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591BD59F" w:rsidR="00DC0B5C" w:rsidRDefault="00DC0B5C" w:rsidP="00DC0B5C">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C94014">
        <w:rPr>
          <w:rFonts w:ascii="Times New Roman" w:eastAsia="Times New Roman" w:hAnsi="Times New Roman" w:cs="Times New Roman"/>
          <w:b/>
          <w:bCs/>
          <w:kern w:val="32"/>
          <w:sz w:val="24"/>
          <w:szCs w:val="24"/>
          <w:lang w:eastAsia="x-none"/>
        </w:rPr>
        <w:t>профессии</w:t>
      </w:r>
      <w:bookmarkEnd w:id="0"/>
    </w:p>
    <w:p w14:paraId="4C3FA209" w14:textId="2A6E0BEF" w:rsidR="00DD47A1" w:rsidRPr="00FA680C" w:rsidRDefault="00C94014" w:rsidP="00B671C6">
      <w:pPr>
        <w:keepNext/>
        <w:jc w:val="right"/>
        <w:outlineLvl w:val="0"/>
        <w:rPr>
          <w:rFonts w:ascii="Times New Roman" w:hAnsi="Times New Roman" w:cs="Times New Roman"/>
          <w:b/>
          <w:i/>
          <w:sz w:val="24"/>
          <w:szCs w:val="24"/>
        </w:rPr>
      </w:pPr>
      <w:r w:rsidRPr="00C94014">
        <w:rPr>
          <w:rFonts w:ascii="Times New Roman" w:eastAsia="Times New Roman" w:hAnsi="Times New Roman" w:cs="Times New Roman"/>
          <w:b/>
          <w:bCs/>
          <w:kern w:val="32"/>
          <w:sz w:val="24"/>
          <w:szCs w:val="24"/>
          <w:lang w:eastAsia="x-none"/>
        </w:rPr>
        <w:t>43.01.0</w:t>
      </w:r>
      <w:r w:rsidR="00B671C6">
        <w:rPr>
          <w:rFonts w:ascii="Times New Roman" w:eastAsia="Times New Roman" w:hAnsi="Times New Roman" w:cs="Times New Roman"/>
          <w:b/>
          <w:bCs/>
          <w:kern w:val="32"/>
          <w:sz w:val="24"/>
          <w:szCs w:val="24"/>
          <w:lang w:eastAsia="x-none"/>
        </w:rPr>
        <w:t>6</w:t>
      </w:r>
      <w:r w:rsidRPr="00C94014">
        <w:rPr>
          <w:rFonts w:ascii="Times New Roman" w:eastAsia="Times New Roman" w:hAnsi="Times New Roman" w:cs="Times New Roman"/>
          <w:b/>
          <w:bCs/>
          <w:kern w:val="32"/>
          <w:sz w:val="24"/>
          <w:szCs w:val="24"/>
          <w:lang w:eastAsia="x-none"/>
        </w:rPr>
        <w:t xml:space="preserve"> </w:t>
      </w:r>
      <w:r w:rsidR="00B671C6" w:rsidRPr="00B671C6">
        <w:rPr>
          <w:rFonts w:ascii="Times New Roman" w:eastAsia="Times New Roman" w:hAnsi="Times New Roman" w:cs="Times New Roman"/>
          <w:b/>
          <w:bCs/>
          <w:kern w:val="32"/>
          <w:sz w:val="24"/>
          <w:szCs w:val="24"/>
          <w:lang w:eastAsia="x-none"/>
        </w:rPr>
        <w:t>Проводник на железнодорожном транспорте</w:t>
      </w: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68C4A2A2"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C94014">
        <w:rPr>
          <w:rFonts w:ascii="Times New Roman" w:hAnsi="Times New Roman" w:cs="Times New Roman"/>
          <w:b/>
          <w:bCs/>
          <w:sz w:val="24"/>
          <w:szCs w:val="24"/>
        </w:rPr>
        <w:t>024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0FB50012" w:rsidR="00F041F6" w:rsidRDefault="0013234A">
      <w:pPr>
        <w:pStyle w:val="14"/>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2DD076BA" w14:textId="742B6995" w:rsidR="00F14B6A" w:rsidRPr="00F14B6A" w:rsidRDefault="00F14B6A" w:rsidP="00F14B6A">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t>4</w:t>
      </w:r>
      <w:r>
        <w:fldChar w:fldCharType="end"/>
      </w:r>
    </w:p>
    <w:p w14:paraId="00374231" w14:textId="63356D7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государственного экзамена</w:t>
      </w:r>
      <w:r>
        <w:tab/>
      </w:r>
      <w:r>
        <w:fldChar w:fldCharType="begin"/>
      </w:r>
      <w:r>
        <w:instrText xml:space="preserve"> PAGEREF _Toc156565553 \h </w:instrText>
      </w:r>
      <w:r>
        <w:fldChar w:fldCharType="separate"/>
      </w:r>
      <w:r w:rsidR="00580A60">
        <w:t>5</w:t>
      </w:r>
      <w:r>
        <w:fldChar w:fldCharType="end"/>
      </w:r>
    </w:p>
    <w:p w14:paraId="4814345D" w14:textId="60F6B341"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выпускной квалификационной работы</w:t>
      </w:r>
      <w:r>
        <w:tab/>
      </w:r>
      <w:r>
        <w:fldChar w:fldCharType="begin"/>
      </w:r>
      <w:r>
        <w:instrText xml:space="preserve"> PAGEREF _Toc156565557 \h </w:instrText>
      </w:r>
      <w:r>
        <w:fldChar w:fldCharType="separate"/>
      </w:r>
      <w:r w:rsidR="00580A60">
        <w:t>6</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198831E5" w:rsidR="00E351CC" w:rsidRPr="00C94014" w:rsidRDefault="00E351CC" w:rsidP="00C94014">
      <w:pPr>
        <w:pStyle w:val="af4"/>
        <w:spacing w:line="276" w:lineRule="auto"/>
        <w:ind w:firstLine="709"/>
      </w:pPr>
      <w:r w:rsidRPr="00C94014">
        <w:t>Примерная программа государственной итоговой аттестации (далее – примерная программа ГИА) выпускников по профессии</w:t>
      </w:r>
      <w:r w:rsidR="00C94014" w:rsidRPr="00C94014">
        <w:t xml:space="preserve"> </w:t>
      </w:r>
      <w:r w:rsidR="00B671C6" w:rsidRPr="00B671C6">
        <w:t>43.01.06 Проводник на железнодорожном транспорте</w:t>
      </w:r>
      <w:r w:rsidR="00B671C6">
        <w:t xml:space="preserve"> </w:t>
      </w:r>
      <w:r w:rsidRPr="00C94014">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C94014">
        <w:rPr>
          <w:bCs/>
          <w:szCs w:val="24"/>
        </w:rPr>
        <w:t xml:space="preserve">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C94014">
        <w:t xml:space="preserve">ФГОС СПО по </w:t>
      </w:r>
      <w:r w:rsidR="00C94014" w:rsidRPr="00C94014">
        <w:t xml:space="preserve">профессии </w:t>
      </w:r>
      <w:r w:rsidR="00B671C6" w:rsidRPr="00B671C6">
        <w:t>43.01.06 Проводник на железнодорожном транспорте</w:t>
      </w:r>
      <w:r w:rsidRPr="00C94014">
        <w:t>, и определяет совокупность требований к е</w:t>
      </w:r>
      <w:r w:rsidR="006E2DA7" w:rsidRPr="00C94014">
        <w:t>е</w:t>
      </w:r>
      <w:r w:rsidRPr="00C94014">
        <w:t xml:space="preserve"> организации и проведению.</w:t>
      </w:r>
    </w:p>
    <w:p w14:paraId="72343A06" w14:textId="19050FBB" w:rsidR="00E351CC" w:rsidRPr="00C94014" w:rsidRDefault="00E351CC" w:rsidP="001E637C">
      <w:pPr>
        <w:pStyle w:val="af4"/>
        <w:spacing w:before="0" w:after="0" w:line="276" w:lineRule="auto"/>
        <w:ind w:firstLine="709"/>
      </w:pPr>
      <w:r w:rsidRPr="00C94014">
        <w:t>Цель государственной итоговой аттестации – установление соответствия</w:t>
      </w:r>
      <w:r w:rsidR="00580A60" w:rsidRPr="00C94014">
        <w:t xml:space="preserve"> результатов освоения обучающимися образовательной программы по</w:t>
      </w:r>
      <w:r w:rsidRPr="00C94014">
        <w:t xml:space="preserve"> </w:t>
      </w:r>
      <w:r w:rsidR="00C94014" w:rsidRPr="00C94014">
        <w:t xml:space="preserve">профессии </w:t>
      </w:r>
      <w:r w:rsidR="00B671C6" w:rsidRPr="00B671C6">
        <w:t>43.01.06 Проводник на железнодорожном транспорте</w:t>
      </w:r>
      <w:r w:rsidR="00B671C6">
        <w:t xml:space="preserve"> </w:t>
      </w:r>
      <w:r w:rsidR="00580A60" w:rsidRPr="00C94014">
        <w:t>соответствующим требованиям ФГОС СПО</w:t>
      </w:r>
      <w:r w:rsidRPr="00C94014">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C94014" w:rsidRDefault="001E637C" w:rsidP="001E637C">
      <w:pPr>
        <w:pStyle w:val="af4"/>
        <w:spacing w:before="0" w:after="0" w:line="276" w:lineRule="auto"/>
        <w:ind w:firstLine="709"/>
      </w:pPr>
      <w:r w:rsidRPr="00C94014">
        <w:t>Задачи государственной итоговой аттестации:</w:t>
      </w:r>
    </w:p>
    <w:p w14:paraId="7DAFC75A" w14:textId="57E70514" w:rsidR="001E637C" w:rsidRPr="00C94014" w:rsidRDefault="001E637C" w:rsidP="001E637C">
      <w:pPr>
        <w:pStyle w:val="af4"/>
        <w:spacing w:before="0" w:after="0" w:line="276" w:lineRule="auto"/>
        <w:ind w:firstLine="709"/>
      </w:pPr>
      <w:r w:rsidRPr="00C94014">
        <w:t>– определение соответствия навыков, умений и знаний выпускников современным требованиям рынка труда, квалификационным требованиям</w:t>
      </w:r>
      <w:r w:rsidR="00580A60" w:rsidRPr="00C94014">
        <w:t xml:space="preserve"> ФГОС СПО и</w:t>
      </w:r>
      <w:r w:rsidRPr="00C94014">
        <w:t xml:space="preserve"> регионального рынка труда;</w:t>
      </w:r>
    </w:p>
    <w:p w14:paraId="50AE8E18" w14:textId="7EFFDBFE" w:rsidR="001E637C" w:rsidRPr="00C94014" w:rsidRDefault="001E637C" w:rsidP="001E637C">
      <w:pPr>
        <w:pStyle w:val="af4"/>
        <w:spacing w:before="0" w:after="0" w:line="276" w:lineRule="auto"/>
        <w:ind w:firstLine="709"/>
      </w:pPr>
      <w:r w:rsidRPr="00C94014">
        <w:t xml:space="preserve">– определение степени сформированности профессиональных компетенций, </w:t>
      </w:r>
      <w:r w:rsidR="00580A60" w:rsidRPr="00C94014">
        <w:t>личностных качеств, соответствующих ФГОС СПО и</w:t>
      </w:r>
      <w:r w:rsidRPr="00C94014">
        <w:t xml:space="preserve"> наиболее востребованных на рынке труда.</w:t>
      </w:r>
    </w:p>
    <w:p w14:paraId="3D1C8E7E" w14:textId="77777777" w:rsidR="00B671C6" w:rsidRDefault="001E637C" w:rsidP="00B671C6">
      <w:pPr>
        <w:pStyle w:val="af4"/>
        <w:spacing w:line="276" w:lineRule="auto"/>
        <w:ind w:firstLine="709"/>
      </w:pPr>
      <w:r w:rsidRPr="00C94014">
        <w:t xml:space="preserve">По результатам ГИА выпускнику по </w:t>
      </w:r>
      <w:r w:rsidR="00C94014" w:rsidRPr="00C94014">
        <w:t xml:space="preserve">профессии </w:t>
      </w:r>
      <w:r w:rsidR="00B671C6" w:rsidRPr="00B671C6">
        <w:t>43.01.06 Проводник на железнодорожном транспорте</w:t>
      </w:r>
      <w:r w:rsidR="00C94014" w:rsidRPr="00C94014">
        <w:t xml:space="preserve"> </w:t>
      </w:r>
      <w:r w:rsidRPr="00C94014">
        <w:t>присваива</w:t>
      </w:r>
      <w:r w:rsidR="00C94014" w:rsidRPr="00C94014">
        <w:t>ю</w:t>
      </w:r>
      <w:r w:rsidRPr="00C94014">
        <w:t>тся квалификаци</w:t>
      </w:r>
      <w:r w:rsidR="00C94014" w:rsidRPr="00C94014">
        <w:t>и</w:t>
      </w:r>
      <w:r w:rsidRPr="00C94014">
        <w:t xml:space="preserve">: </w:t>
      </w:r>
      <w:r w:rsidR="00B671C6">
        <w:t>к</w:t>
      </w:r>
      <w:r w:rsidR="00B671C6" w:rsidRPr="00B671C6">
        <w:t xml:space="preserve">ассир билетный, проводник пассажирского вагона, проводник по сопровождению грузов и </w:t>
      </w:r>
      <w:proofErr w:type="spellStart"/>
      <w:r w:rsidR="00B671C6" w:rsidRPr="00B671C6">
        <w:t>спецвагонов</w:t>
      </w:r>
      <w:proofErr w:type="spellEnd"/>
      <w:r w:rsidR="00B671C6">
        <w:t>.</w:t>
      </w:r>
    </w:p>
    <w:p w14:paraId="2A45287B" w14:textId="085EEFA7" w:rsidR="001E637C" w:rsidRPr="00C94014" w:rsidRDefault="00B671C6" w:rsidP="00B671C6">
      <w:pPr>
        <w:pStyle w:val="af4"/>
        <w:spacing w:line="276" w:lineRule="auto"/>
        <w:ind w:firstLine="709"/>
      </w:pPr>
      <w:r w:rsidRPr="00B671C6">
        <w:t xml:space="preserve"> </w:t>
      </w:r>
      <w:r w:rsidR="00E351CC" w:rsidRPr="00C94014">
        <w:t xml:space="preserve">Примерная программа ГИА является частью основной </w:t>
      </w:r>
      <w:r w:rsidR="006E2DA7" w:rsidRPr="00C94014">
        <w:t>ПОП-П</w:t>
      </w:r>
      <w:r w:rsidR="00E351CC" w:rsidRPr="00C94014">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r w:rsidR="00C94014" w:rsidRPr="00C94014">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B671C6">
        <w:trPr>
          <w:trHeight w:val="363"/>
        </w:trPr>
        <w:tc>
          <w:tcPr>
            <w:tcW w:w="9424" w:type="dxa"/>
            <w:gridSpan w:val="2"/>
            <w:tcBorders>
              <w:top w:val="single" w:sz="4" w:space="0" w:color="000000"/>
              <w:left w:val="single" w:sz="4" w:space="0" w:color="000000"/>
              <w:bottom w:val="single" w:sz="4" w:space="0" w:color="auto"/>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B671C6" w:rsidRPr="00B671C6" w14:paraId="3D08B9BF" w14:textId="77777777" w:rsidTr="00B671C6">
        <w:trPr>
          <w:trHeight w:val="221"/>
        </w:trPr>
        <w:tc>
          <w:tcPr>
            <w:tcW w:w="4932" w:type="dxa"/>
            <w:tcBorders>
              <w:top w:val="single" w:sz="4" w:space="0" w:color="auto"/>
              <w:left w:val="single" w:sz="4" w:space="0" w:color="auto"/>
              <w:bottom w:val="single" w:sz="4" w:space="0" w:color="auto"/>
              <w:right w:val="single" w:sz="4" w:space="0" w:color="auto"/>
            </w:tcBorders>
          </w:tcPr>
          <w:p w14:paraId="1F9DF629" w14:textId="0ABB5DDD" w:rsidR="00B671C6" w:rsidRPr="00B671C6" w:rsidRDefault="00B671C6" w:rsidP="00B671C6">
            <w:pPr>
              <w:ind w:left="49" w:right="51"/>
              <w:rPr>
                <w:rFonts w:ascii="Times New Roman" w:hAnsi="Times New Roman" w:cs="Times New Roman"/>
                <w:i/>
                <w:iCs/>
                <w:color w:val="000000"/>
                <w:sz w:val="24"/>
                <w:szCs w:val="24"/>
              </w:rPr>
            </w:pPr>
            <w:r w:rsidRPr="00B671C6">
              <w:rPr>
                <w:rFonts w:ascii="Times New Roman" w:hAnsi="Times New Roman" w:cs="Times New Roman"/>
                <w:sz w:val="24"/>
                <w:szCs w:val="24"/>
              </w:rPr>
              <w:t>Обслуживание пассажиров в пути следования</w:t>
            </w:r>
          </w:p>
        </w:tc>
        <w:tc>
          <w:tcPr>
            <w:tcW w:w="4492" w:type="dxa"/>
            <w:tcBorders>
              <w:top w:val="single" w:sz="4" w:space="0" w:color="auto"/>
              <w:left w:val="single" w:sz="4" w:space="0" w:color="auto"/>
              <w:bottom w:val="single" w:sz="4" w:space="0" w:color="auto"/>
              <w:right w:val="single" w:sz="4" w:space="0" w:color="auto"/>
            </w:tcBorders>
          </w:tcPr>
          <w:p w14:paraId="09F95399" w14:textId="6B8E7D07" w:rsidR="00B671C6" w:rsidRPr="00B671C6" w:rsidRDefault="00B671C6" w:rsidP="00B671C6">
            <w:pPr>
              <w:ind w:left="77" w:right="137"/>
              <w:rPr>
                <w:rFonts w:ascii="Times New Roman" w:hAnsi="Times New Roman" w:cs="Times New Roman"/>
                <w:color w:val="000000"/>
                <w:sz w:val="24"/>
                <w:szCs w:val="24"/>
              </w:rPr>
            </w:pPr>
            <w:r w:rsidRPr="00B671C6">
              <w:rPr>
                <w:rFonts w:ascii="Times New Roman" w:hAnsi="Times New Roman" w:cs="Times New Roman"/>
                <w:sz w:val="24"/>
                <w:szCs w:val="24"/>
              </w:rPr>
              <w:t>ПМ.01 Обслуживание пассажиров в пути следования</w:t>
            </w:r>
          </w:p>
        </w:tc>
      </w:tr>
      <w:tr w:rsidR="00B671C6" w:rsidRPr="00B671C6" w14:paraId="0612052B" w14:textId="77777777" w:rsidTr="00B671C6">
        <w:trPr>
          <w:trHeight w:val="221"/>
        </w:trPr>
        <w:tc>
          <w:tcPr>
            <w:tcW w:w="4932" w:type="dxa"/>
            <w:tcBorders>
              <w:top w:val="single" w:sz="4" w:space="0" w:color="auto"/>
              <w:left w:val="single" w:sz="4" w:space="0" w:color="auto"/>
              <w:bottom w:val="single" w:sz="4" w:space="0" w:color="auto"/>
              <w:right w:val="single" w:sz="4" w:space="0" w:color="auto"/>
            </w:tcBorders>
          </w:tcPr>
          <w:p w14:paraId="12CAB1D3" w14:textId="69DC58AC" w:rsidR="00B671C6" w:rsidRPr="00B671C6" w:rsidRDefault="00B671C6" w:rsidP="00B671C6">
            <w:pPr>
              <w:ind w:left="49" w:right="51"/>
              <w:rPr>
                <w:rFonts w:ascii="Times New Roman" w:hAnsi="Times New Roman" w:cs="Times New Roman"/>
                <w:color w:val="000000"/>
                <w:sz w:val="24"/>
                <w:szCs w:val="24"/>
              </w:rPr>
            </w:pPr>
            <w:r w:rsidRPr="00B671C6">
              <w:rPr>
                <w:rFonts w:ascii="Times New Roman" w:hAnsi="Times New Roman" w:cs="Times New Roman"/>
                <w:sz w:val="24"/>
                <w:szCs w:val="24"/>
              </w:rPr>
              <w:t>Обслуживание вагона и его оборудования в пути следования</w:t>
            </w:r>
          </w:p>
        </w:tc>
        <w:tc>
          <w:tcPr>
            <w:tcW w:w="4492" w:type="dxa"/>
            <w:tcBorders>
              <w:top w:val="single" w:sz="4" w:space="0" w:color="auto"/>
              <w:left w:val="single" w:sz="4" w:space="0" w:color="auto"/>
              <w:bottom w:val="single" w:sz="4" w:space="0" w:color="auto"/>
              <w:right w:val="single" w:sz="4" w:space="0" w:color="auto"/>
            </w:tcBorders>
          </w:tcPr>
          <w:p w14:paraId="0514B28A" w14:textId="27E5CDCC" w:rsidR="00B671C6" w:rsidRPr="00B671C6" w:rsidRDefault="00B671C6" w:rsidP="00B671C6">
            <w:pPr>
              <w:ind w:left="77" w:right="137"/>
              <w:rPr>
                <w:rFonts w:ascii="Times New Roman" w:hAnsi="Times New Roman" w:cs="Times New Roman"/>
                <w:color w:val="000000"/>
                <w:sz w:val="24"/>
                <w:szCs w:val="24"/>
              </w:rPr>
            </w:pPr>
            <w:r w:rsidRPr="00B671C6">
              <w:rPr>
                <w:rFonts w:ascii="Times New Roman" w:hAnsi="Times New Roman" w:cs="Times New Roman"/>
                <w:sz w:val="24"/>
                <w:szCs w:val="24"/>
              </w:rPr>
              <w:t>ПМ.02 Обслуживание вагона и его оборудования в пути следования</w:t>
            </w:r>
          </w:p>
        </w:tc>
      </w:tr>
      <w:tr w:rsidR="00B671C6" w:rsidRPr="00B671C6" w14:paraId="538A6448" w14:textId="77777777" w:rsidTr="00B671C6">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5A9D3014" w:rsidR="00B671C6" w:rsidRPr="00B671C6" w:rsidRDefault="00B671C6" w:rsidP="00B671C6">
            <w:pPr>
              <w:snapToGrid w:val="0"/>
              <w:ind w:left="49" w:right="51"/>
              <w:rPr>
                <w:rFonts w:ascii="Times New Roman" w:hAnsi="Times New Roman" w:cs="Times New Roman"/>
                <w:color w:val="000000"/>
                <w:sz w:val="24"/>
                <w:szCs w:val="24"/>
              </w:rPr>
            </w:pPr>
            <w:r w:rsidRPr="00B671C6">
              <w:rPr>
                <w:rFonts w:ascii="Times New Roman" w:hAnsi="Times New Roman" w:cs="Times New Roman"/>
                <w:sz w:val="24"/>
                <w:szCs w:val="24"/>
              </w:rPr>
              <w:t xml:space="preserve">Сопровождение грузов и </w:t>
            </w:r>
            <w:proofErr w:type="spellStart"/>
            <w:r w:rsidRPr="00B671C6">
              <w:rPr>
                <w:rFonts w:ascii="Times New Roman" w:hAnsi="Times New Roman" w:cs="Times New Roman"/>
                <w:sz w:val="24"/>
                <w:szCs w:val="24"/>
              </w:rPr>
              <w:t>спецвагонов</w:t>
            </w:r>
            <w:proofErr w:type="spellEnd"/>
          </w:p>
        </w:tc>
        <w:tc>
          <w:tcPr>
            <w:tcW w:w="4492" w:type="dxa"/>
            <w:tcBorders>
              <w:top w:val="single" w:sz="4" w:space="0" w:color="auto"/>
              <w:left w:val="single" w:sz="4" w:space="0" w:color="auto"/>
              <w:bottom w:val="single" w:sz="4" w:space="0" w:color="auto"/>
              <w:right w:val="single" w:sz="4" w:space="0" w:color="auto"/>
            </w:tcBorders>
          </w:tcPr>
          <w:p w14:paraId="164E43C4" w14:textId="4C703C25" w:rsidR="00B671C6" w:rsidRPr="00B671C6" w:rsidRDefault="00B671C6" w:rsidP="00B671C6">
            <w:pPr>
              <w:snapToGrid w:val="0"/>
              <w:ind w:left="77" w:right="137"/>
              <w:rPr>
                <w:rFonts w:ascii="Times New Roman" w:hAnsi="Times New Roman" w:cs="Times New Roman"/>
                <w:color w:val="000000"/>
                <w:sz w:val="24"/>
                <w:szCs w:val="24"/>
              </w:rPr>
            </w:pPr>
            <w:r w:rsidRPr="00B671C6">
              <w:rPr>
                <w:rFonts w:ascii="Times New Roman" w:hAnsi="Times New Roman" w:cs="Times New Roman"/>
                <w:sz w:val="24"/>
                <w:szCs w:val="24"/>
              </w:rPr>
              <w:t>ПМ.03</w:t>
            </w:r>
            <w:r w:rsidRPr="00B671C6">
              <w:rPr>
                <w:rFonts w:ascii="Times New Roman" w:hAnsi="Times New Roman" w:cs="Times New Roman"/>
                <w:sz w:val="24"/>
                <w:szCs w:val="24"/>
              </w:rPr>
              <w:tab/>
              <w:t xml:space="preserve">Сопровождение грузов и </w:t>
            </w:r>
            <w:proofErr w:type="spellStart"/>
            <w:r w:rsidRPr="00B671C6">
              <w:rPr>
                <w:rFonts w:ascii="Times New Roman" w:hAnsi="Times New Roman" w:cs="Times New Roman"/>
                <w:sz w:val="24"/>
                <w:szCs w:val="24"/>
              </w:rPr>
              <w:t>спецвагонов</w:t>
            </w:r>
            <w:proofErr w:type="spellEnd"/>
          </w:p>
        </w:tc>
      </w:tr>
      <w:tr w:rsidR="00B671C6" w:rsidRPr="00B671C6" w14:paraId="6F64AD79" w14:textId="77777777" w:rsidTr="00B671C6">
        <w:trPr>
          <w:trHeight w:val="221"/>
        </w:trPr>
        <w:tc>
          <w:tcPr>
            <w:tcW w:w="4932" w:type="dxa"/>
            <w:tcBorders>
              <w:top w:val="single" w:sz="4" w:space="0" w:color="auto"/>
              <w:left w:val="single" w:sz="4" w:space="0" w:color="auto"/>
              <w:bottom w:val="single" w:sz="4" w:space="0" w:color="auto"/>
              <w:right w:val="single" w:sz="4" w:space="0" w:color="auto"/>
            </w:tcBorders>
          </w:tcPr>
          <w:p w14:paraId="7F361331" w14:textId="4E9A1B10" w:rsidR="00B671C6" w:rsidRPr="00B671C6" w:rsidRDefault="00B671C6" w:rsidP="00B671C6">
            <w:pPr>
              <w:snapToGrid w:val="0"/>
              <w:ind w:left="49" w:right="51"/>
              <w:rPr>
                <w:rFonts w:ascii="Times New Roman" w:hAnsi="Times New Roman" w:cs="Times New Roman"/>
                <w:color w:val="000000"/>
                <w:sz w:val="24"/>
                <w:szCs w:val="24"/>
              </w:rPr>
            </w:pPr>
            <w:r w:rsidRPr="00B671C6">
              <w:rPr>
                <w:rFonts w:ascii="Times New Roman" w:hAnsi="Times New Roman" w:cs="Times New Roman"/>
                <w:sz w:val="24"/>
                <w:szCs w:val="24"/>
              </w:rPr>
              <w:lastRenderedPageBreak/>
              <w:t>Выполнение работ кассира билетного</w:t>
            </w:r>
          </w:p>
        </w:tc>
        <w:tc>
          <w:tcPr>
            <w:tcW w:w="4492" w:type="dxa"/>
            <w:tcBorders>
              <w:top w:val="single" w:sz="4" w:space="0" w:color="auto"/>
              <w:left w:val="single" w:sz="4" w:space="0" w:color="auto"/>
              <w:bottom w:val="single" w:sz="4" w:space="0" w:color="auto"/>
              <w:right w:val="single" w:sz="4" w:space="0" w:color="auto"/>
            </w:tcBorders>
          </w:tcPr>
          <w:p w14:paraId="588B345D" w14:textId="55BE456A" w:rsidR="00B671C6" w:rsidRPr="00B671C6" w:rsidRDefault="00B671C6" w:rsidP="00B671C6">
            <w:pPr>
              <w:snapToGrid w:val="0"/>
              <w:ind w:left="77" w:right="137"/>
              <w:rPr>
                <w:rFonts w:ascii="Times New Roman" w:hAnsi="Times New Roman" w:cs="Times New Roman"/>
                <w:color w:val="000000"/>
                <w:sz w:val="24"/>
                <w:szCs w:val="24"/>
              </w:rPr>
            </w:pPr>
            <w:r w:rsidRPr="00B671C6">
              <w:rPr>
                <w:rFonts w:ascii="Times New Roman" w:hAnsi="Times New Roman" w:cs="Times New Roman"/>
                <w:sz w:val="24"/>
                <w:szCs w:val="24"/>
              </w:rPr>
              <w:t>ПМ.04</w:t>
            </w:r>
            <w:r w:rsidRPr="00B671C6">
              <w:rPr>
                <w:rFonts w:ascii="Times New Roman" w:hAnsi="Times New Roman" w:cs="Times New Roman"/>
                <w:sz w:val="24"/>
                <w:szCs w:val="24"/>
              </w:rPr>
              <w:tab/>
              <w:t>Выполнение работ кассира билетного</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20FF00D4" w14:textId="0E134ABE" w:rsidR="001E637C" w:rsidRDefault="00D13E2F" w:rsidP="00C94014">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387"/>
        <w:gridCol w:w="6242"/>
      </w:tblGrid>
      <w:tr w:rsidR="00C94014" w:rsidRPr="00B671C6" w14:paraId="0680EB30" w14:textId="77777777" w:rsidTr="00C94014">
        <w:trPr>
          <w:trHeight w:val="472"/>
        </w:trPr>
        <w:tc>
          <w:tcPr>
            <w:tcW w:w="3387" w:type="dxa"/>
          </w:tcPr>
          <w:p w14:paraId="11A7B5DE" w14:textId="77777777" w:rsidR="00D13E2F" w:rsidRPr="00B671C6" w:rsidRDefault="00D13E2F" w:rsidP="00D25349">
            <w:pPr>
              <w:widowControl w:val="0"/>
              <w:jc w:val="center"/>
              <w:rPr>
                <w:rFonts w:ascii="Times New Roman" w:hAnsi="Times New Roman"/>
                <w:b/>
                <w:bCs/>
                <w:sz w:val="24"/>
                <w:szCs w:val="24"/>
              </w:rPr>
            </w:pPr>
            <w:r w:rsidRPr="00B671C6">
              <w:rPr>
                <w:rFonts w:ascii="Times New Roman" w:hAnsi="Times New Roman"/>
                <w:sz w:val="24"/>
                <w:szCs w:val="24"/>
                <w:shd w:val="clear" w:color="auto" w:fill="FFFFFF"/>
                <w:lang w:eastAsia="ru-RU"/>
              </w:rPr>
              <w:t xml:space="preserve">Оцениваемые виды деятельности </w:t>
            </w:r>
          </w:p>
        </w:tc>
        <w:tc>
          <w:tcPr>
            <w:tcW w:w="6242" w:type="dxa"/>
          </w:tcPr>
          <w:p w14:paraId="69F8BD3E" w14:textId="77777777" w:rsidR="00D13E2F" w:rsidRPr="00B671C6" w:rsidRDefault="00D13E2F" w:rsidP="00D25349">
            <w:pPr>
              <w:widowControl w:val="0"/>
              <w:jc w:val="center"/>
              <w:rPr>
                <w:rFonts w:ascii="Times New Roman" w:hAnsi="Times New Roman"/>
                <w:b/>
                <w:bCs/>
                <w:sz w:val="24"/>
                <w:szCs w:val="24"/>
              </w:rPr>
            </w:pPr>
            <w:r w:rsidRPr="00B671C6">
              <w:rPr>
                <w:rFonts w:ascii="Times New Roman" w:hAnsi="Times New Roman"/>
                <w:sz w:val="24"/>
                <w:szCs w:val="24"/>
                <w:shd w:val="clear" w:color="auto" w:fill="FFFFFF"/>
                <w:lang w:eastAsia="ru-RU"/>
              </w:rPr>
              <w:t>Профессиональные компетенции</w:t>
            </w:r>
          </w:p>
        </w:tc>
      </w:tr>
      <w:tr w:rsidR="00B671C6" w:rsidRPr="00B671C6" w14:paraId="576D971E" w14:textId="77777777" w:rsidTr="00C94014">
        <w:trPr>
          <w:trHeight w:val="259"/>
        </w:trPr>
        <w:tc>
          <w:tcPr>
            <w:tcW w:w="3387" w:type="dxa"/>
            <w:vMerge w:val="restart"/>
          </w:tcPr>
          <w:p w14:paraId="1ACB46FD" w14:textId="23A22BC0" w:rsidR="00B671C6" w:rsidRPr="00B671C6" w:rsidRDefault="00B671C6" w:rsidP="00B671C6">
            <w:pPr>
              <w:widowControl w:val="0"/>
              <w:rPr>
                <w:rFonts w:ascii="Times New Roman" w:hAnsi="Times New Roman"/>
                <w:sz w:val="24"/>
                <w:szCs w:val="24"/>
              </w:rPr>
            </w:pPr>
            <w:r w:rsidRPr="00B671C6">
              <w:rPr>
                <w:rFonts w:ascii="Times New Roman" w:hAnsi="Times New Roman"/>
                <w:sz w:val="24"/>
                <w:szCs w:val="24"/>
              </w:rPr>
              <w:t>Обслуживание пассажиров в пути следования</w:t>
            </w:r>
          </w:p>
        </w:tc>
        <w:tc>
          <w:tcPr>
            <w:tcW w:w="6242" w:type="dxa"/>
          </w:tcPr>
          <w:p w14:paraId="036F1462" w14:textId="0384180E" w:rsidR="00B671C6" w:rsidRPr="00B671C6" w:rsidRDefault="00B671C6" w:rsidP="00B671C6">
            <w:pPr>
              <w:widowControl w:val="0"/>
              <w:rPr>
                <w:rFonts w:ascii="Times New Roman" w:hAnsi="Times New Roman"/>
                <w:iCs/>
                <w:sz w:val="24"/>
                <w:szCs w:val="24"/>
              </w:rPr>
            </w:pPr>
            <w:r w:rsidRPr="00291E90">
              <w:rPr>
                <w:rFonts w:ascii="Times New Roman" w:eastAsia="Calibri" w:hAnsi="Times New Roman" w:cs="Times New Roman"/>
                <w:sz w:val="24"/>
                <w:szCs w:val="24"/>
                <w:lang w:eastAsia="ru-RU"/>
              </w:rPr>
              <w:t>ПК 1.1. Проводить подготовку пассажирского вагона к рейсу.</w:t>
            </w:r>
          </w:p>
        </w:tc>
      </w:tr>
      <w:tr w:rsidR="00B671C6" w:rsidRPr="00B671C6" w14:paraId="1CD663CE" w14:textId="77777777" w:rsidTr="00C94014">
        <w:trPr>
          <w:trHeight w:val="250"/>
        </w:trPr>
        <w:tc>
          <w:tcPr>
            <w:tcW w:w="3387" w:type="dxa"/>
            <w:vMerge/>
          </w:tcPr>
          <w:p w14:paraId="224B377C" w14:textId="77777777" w:rsidR="00B671C6" w:rsidRPr="00B671C6" w:rsidRDefault="00B671C6" w:rsidP="00B671C6">
            <w:pPr>
              <w:widowControl w:val="0"/>
              <w:rPr>
                <w:rFonts w:ascii="Times New Roman" w:hAnsi="Times New Roman"/>
                <w:sz w:val="24"/>
                <w:szCs w:val="24"/>
              </w:rPr>
            </w:pPr>
          </w:p>
        </w:tc>
        <w:tc>
          <w:tcPr>
            <w:tcW w:w="6242" w:type="dxa"/>
          </w:tcPr>
          <w:p w14:paraId="3A9C64DE" w14:textId="53616CAA" w:rsidR="00B671C6" w:rsidRPr="00B671C6" w:rsidRDefault="00B671C6" w:rsidP="00B671C6">
            <w:pPr>
              <w:widowControl w:val="0"/>
              <w:ind w:left="1" w:hanging="3"/>
              <w:rPr>
                <w:rFonts w:ascii="Times New Roman" w:hAnsi="Times New Roman"/>
                <w:sz w:val="24"/>
                <w:szCs w:val="24"/>
              </w:rPr>
            </w:pPr>
            <w:r w:rsidRPr="00291E90">
              <w:rPr>
                <w:rFonts w:ascii="Times New Roman" w:eastAsia="Calibri" w:hAnsi="Times New Roman" w:cs="Times New Roman"/>
                <w:sz w:val="24"/>
                <w:szCs w:val="24"/>
                <w:lang w:eastAsia="ru-RU"/>
              </w:rPr>
              <w:t>ПК 1.2. Обеспечивать безопасную посадку и высадку пассажиров, учет и информирование руководства о наличии свободных и освобождающихся мест.</w:t>
            </w:r>
          </w:p>
        </w:tc>
      </w:tr>
      <w:tr w:rsidR="00B671C6" w:rsidRPr="00B671C6" w14:paraId="2268B84D" w14:textId="77777777" w:rsidTr="00B671C6">
        <w:trPr>
          <w:trHeight w:val="555"/>
        </w:trPr>
        <w:tc>
          <w:tcPr>
            <w:tcW w:w="3387" w:type="dxa"/>
            <w:vMerge/>
          </w:tcPr>
          <w:p w14:paraId="67BF906E" w14:textId="77777777" w:rsidR="00B671C6" w:rsidRPr="00B671C6" w:rsidRDefault="00B671C6" w:rsidP="00B671C6">
            <w:pPr>
              <w:widowControl w:val="0"/>
              <w:rPr>
                <w:rFonts w:ascii="Times New Roman" w:hAnsi="Times New Roman"/>
                <w:sz w:val="24"/>
                <w:szCs w:val="24"/>
              </w:rPr>
            </w:pPr>
          </w:p>
        </w:tc>
        <w:tc>
          <w:tcPr>
            <w:tcW w:w="6242" w:type="dxa"/>
          </w:tcPr>
          <w:p w14:paraId="3B14A773" w14:textId="202E772C" w:rsidR="00B671C6" w:rsidRPr="00B671C6" w:rsidRDefault="00B671C6" w:rsidP="00B671C6">
            <w:pPr>
              <w:widowControl w:val="0"/>
              <w:rPr>
                <w:rFonts w:ascii="Times New Roman" w:hAnsi="Times New Roman"/>
                <w:sz w:val="24"/>
                <w:szCs w:val="24"/>
              </w:rPr>
            </w:pPr>
            <w:r w:rsidRPr="00291E90">
              <w:rPr>
                <w:rFonts w:ascii="Times New Roman" w:eastAsia="Calibri" w:hAnsi="Times New Roman" w:cs="Times New Roman"/>
                <w:sz w:val="24"/>
                <w:szCs w:val="24"/>
                <w:lang w:eastAsia="ru-RU"/>
              </w:rPr>
              <w:t>ПК 1.3. Обслуживать пассажиров в вагоне пассажирского поезда внутреннего и международного сообщения в пути следования.</w:t>
            </w:r>
          </w:p>
        </w:tc>
      </w:tr>
      <w:tr w:rsidR="00B671C6" w:rsidRPr="00B671C6" w14:paraId="338EE196" w14:textId="77777777" w:rsidTr="00C94014">
        <w:trPr>
          <w:trHeight w:val="555"/>
        </w:trPr>
        <w:tc>
          <w:tcPr>
            <w:tcW w:w="3387" w:type="dxa"/>
            <w:vMerge/>
          </w:tcPr>
          <w:p w14:paraId="4DCFE3DB" w14:textId="77777777" w:rsidR="00B671C6" w:rsidRPr="00B671C6" w:rsidRDefault="00B671C6" w:rsidP="00B671C6">
            <w:pPr>
              <w:widowControl w:val="0"/>
              <w:rPr>
                <w:rFonts w:ascii="Times New Roman" w:hAnsi="Times New Roman"/>
                <w:sz w:val="24"/>
                <w:szCs w:val="24"/>
              </w:rPr>
            </w:pPr>
          </w:p>
        </w:tc>
        <w:tc>
          <w:tcPr>
            <w:tcW w:w="6242" w:type="dxa"/>
          </w:tcPr>
          <w:p w14:paraId="3B652D7D" w14:textId="319E8929" w:rsidR="00B671C6" w:rsidRPr="00B671C6" w:rsidRDefault="00B671C6" w:rsidP="00B671C6">
            <w:pPr>
              <w:widowControl w:val="0"/>
              <w:rPr>
                <w:rFonts w:ascii="Times New Roman" w:hAnsi="Times New Roman"/>
                <w:iCs/>
                <w:sz w:val="24"/>
                <w:szCs w:val="24"/>
              </w:rPr>
            </w:pPr>
            <w:r w:rsidRPr="00291E90">
              <w:rPr>
                <w:rFonts w:ascii="Times New Roman" w:eastAsia="Calibri" w:hAnsi="Times New Roman" w:cs="Times New Roman"/>
                <w:sz w:val="24"/>
                <w:szCs w:val="24"/>
                <w:lang w:eastAsia="ru-RU"/>
              </w:rPr>
              <w:t>ПК 1.4. Обеспечивать комфортность и безопасность проезда пассажиров в вагоне.</w:t>
            </w:r>
          </w:p>
        </w:tc>
      </w:tr>
      <w:tr w:rsidR="00B671C6" w:rsidRPr="00B671C6" w14:paraId="14D7A82F" w14:textId="77777777" w:rsidTr="00C94014">
        <w:trPr>
          <w:trHeight w:val="86"/>
        </w:trPr>
        <w:tc>
          <w:tcPr>
            <w:tcW w:w="3387" w:type="dxa"/>
            <w:vMerge w:val="restart"/>
          </w:tcPr>
          <w:p w14:paraId="26732D6D" w14:textId="57829BAD" w:rsidR="00B671C6" w:rsidRPr="00B671C6" w:rsidRDefault="00B671C6" w:rsidP="00B671C6">
            <w:pPr>
              <w:widowControl w:val="0"/>
              <w:rPr>
                <w:rFonts w:ascii="Times New Roman" w:hAnsi="Times New Roman"/>
                <w:sz w:val="24"/>
                <w:szCs w:val="24"/>
              </w:rPr>
            </w:pPr>
            <w:r w:rsidRPr="00B671C6">
              <w:rPr>
                <w:rFonts w:ascii="Times New Roman" w:hAnsi="Times New Roman"/>
                <w:sz w:val="24"/>
                <w:szCs w:val="24"/>
              </w:rPr>
              <w:t>Обслуживание вагона и его оборудования в пути следования</w:t>
            </w:r>
          </w:p>
        </w:tc>
        <w:tc>
          <w:tcPr>
            <w:tcW w:w="6242" w:type="dxa"/>
          </w:tcPr>
          <w:p w14:paraId="2BA28511" w14:textId="31FA7CD5" w:rsidR="00B671C6" w:rsidRPr="00B671C6" w:rsidRDefault="00B671C6" w:rsidP="00B671C6">
            <w:pPr>
              <w:widowControl w:val="0"/>
              <w:rPr>
                <w:rFonts w:ascii="Times New Roman" w:eastAsia="Calibri" w:hAnsi="Times New Roman"/>
                <w:spacing w:val="2"/>
                <w:sz w:val="24"/>
                <w:szCs w:val="24"/>
                <w:highlight w:val="yellow"/>
                <w:shd w:val="clear" w:color="auto" w:fill="FFFFFF"/>
              </w:rPr>
            </w:pPr>
            <w:r w:rsidRPr="00291E90">
              <w:rPr>
                <w:rFonts w:ascii="Times New Roman" w:eastAsia="Calibri" w:hAnsi="Times New Roman" w:cs="Times New Roman"/>
                <w:sz w:val="24"/>
                <w:szCs w:val="24"/>
                <w:lang w:eastAsia="ru-RU"/>
              </w:rPr>
              <w:t>ПК 2.1. Наблюдать за техническим состоянием вагона и его оборудования в пути следования</w:t>
            </w:r>
          </w:p>
        </w:tc>
      </w:tr>
      <w:tr w:rsidR="00B671C6" w:rsidRPr="00B671C6" w14:paraId="40A4E688" w14:textId="77777777" w:rsidTr="00C94014">
        <w:trPr>
          <w:trHeight w:val="236"/>
        </w:trPr>
        <w:tc>
          <w:tcPr>
            <w:tcW w:w="3387" w:type="dxa"/>
            <w:vMerge/>
          </w:tcPr>
          <w:p w14:paraId="305BBFBC" w14:textId="77777777" w:rsidR="00B671C6" w:rsidRPr="00B671C6" w:rsidRDefault="00B671C6" w:rsidP="00B671C6">
            <w:pPr>
              <w:widowControl w:val="0"/>
              <w:rPr>
                <w:rFonts w:ascii="Times New Roman" w:hAnsi="Times New Roman"/>
                <w:sz w:val="24"/>
                <w:szCs w:val="24"/>
              </w:rPr>
            </w:pPr>
          </w:p>
        </w:tc>
        <w:tc>
          <w:tcPr>
            <w:tcW w:w="6242" w:type="dxa"/>
          </w:tcPr>
          <w:p w14:paraId="4AD74CAA" w14:textId="4ADA508A" w:rsidR="00B671C6" w:rsidRPr="00B671C6" w:rsidRDefault="00B671C6" w:rsidP="00B671C6">
            <w:pPr>
              <w:widowControl w:val="0"/>
              <w:rPr>
                <w:rFonts w:ascii="Times New Roman" w:eastAsia="Calibri" w:hAnsi="Times New Roman"/>
                <w:spacing w:val="2"/>
                <w:sz w:val="24"/>
                <w:szCs w:val="24"/>
                <w:shd w:val="clear" w:color="auto" w:fill="FFFFFF"/>
              </w:rPr>
            </w:pPr>
            <w:r w:rsidRPr="00291E90">
              <w:rPr>
                <w:rFonts w:ascii="Times New Roman" w:eastAsia="Calibri" w:hAnsi="Times New Roman" w:cs="Times New Roman"/>
                <w:sz w:val="24"/>
                <w:szCs w:val="24"/>
                <w:lang w:eastAsia="ru-RU"/>
              </w:rPr>
              <w:t>ПК 2.2. Обслуживать приборы отопления, принудительной вентиляции и кондиционирования воздуха, электрооборудование, холодильные установки</w:t>
            </w:r>
          </w:p>
        </w:tc>
      </w:tr>
      <w:tr w:rsidR="00B671C6" w:rsidRPr="00B671C6" w14:paraId="0C9E890F" w14:textId="77777777" w:rsidTr="00B671C6">
        <w:trPr>
          <w:trHeight w:val="278"/>
        </w:trPr>
        <w:tc>
          <w:tcPr>
            <w:tcW w:w="3387" w:type="dxa"/>
            <w:vMerge/>
          </w:tcPr>
          <w:p w14:paraId="112CC1E8" w14:textId="77777777" w:rsidR="00B671C6" w:rsidRPr="00B671C6" w:rsidRDefault="00B671C6" w:rsidP="00B671C6">
            <w:pPr>
              <w:widowControl w:val="0"/>
              <w:rPr>
                <w:rFonts w:ascii="Times New Roman" w:hAnsi="Times New Roman"/>
                <w:sz w:val="24"/>
                <w:szCs w:val="24"/>
              </w:rPr>
            </w:pPr>
          </w:p>
        </w:tc>
        <w:tc>
          <w:tcPr>
            <w:tcW w:w="6242" w:type="dxa"/>
          </w:tcPr>
          <w:p w14:paraId="7D17943B" w14:textId="11C38A11" w:rsidR="00B671C6" w:rsidRPr="00B671C6" w:rsidRDefault="00B671C6" w:rsidP="00B671C6">
            <w:pPr>
              <w:widowControl w:val="0"/>
              <w:ind w:left="1" w:hanging="3"/>
              <w:rPr>
                <w:rFonts w:ascii="Times New Roman" w:eastAsia="Calibri" w:hAnsi="Times New Roman"/>
                <w:spacing w:val="2"/>
                <w:sz w:val="24"/>
                <w:szCs w:val="24"/>
                <w:shd w:val="clear" w:color="auto" w:fill="FFFFFF"/>
              </w:rPr>
            </w:pPr>
            <w:r w:rsidRPr="00291E90">
              <w:rPr>
                <w:rFonts w:ascii="Times New Roman" w:eastAsia="Calibri" w:hAnsi="Times New Roman" w:cs="Times New Roman"/>
                <w:sz w:val="24"/>
                <w:szCs w:val="24"/>
                <w:lang w:eastAsia="ru-RU"/>
              </w:rPr>
              <w:t>ПК 2.3. Содержать в исправном состоянии внутреннее оборудование вагона и съемный инвентарь</w:t>
            </w:r>
          </w:p>
        </w:tc>
      </w:tr>
      <w:tr w:rsidR="00B671C6" w:rsidRPr="00B671C6" w14:paraId="407280F4" w14:textId="77777777" w:rsidTr="00C94014">
        <w:trPr>
          <w:trHeight w:val="277"/>
        </w:trPr>
        <w:tc>
          <w:tcPr>
            <w:tcW w:w="3387" w:type="dxa"/>
            <w:vMerge/>
          </w:tcPr>
          <w:p w14:paraId="794F5334" w14:textId="77777777" w:rsidR="00B671C6" w:rsidRPr="00B671C6" w:rsidRDefault="00B671C6" w:rsidP="00B671C6">
            <w:pPr>
              <w:widowControl w:val="0"/>
              <w:rPr>
                <w:rFonts w:ascii="Times New Roman" w:hAnsi="Times New Roman"/>
                <w:sz w:val="24"/>
                <w:szCs w:val="24"/>
              </w:rPr>
            </w:pPr>
          </w:p>
        </w:tc>
        <w:tc>
          <w:tcPr>
            <w:tcW w:w="6242" w:type="dxa"/>
          </w:tcPr>
          <w:p w14:paraId="7337D851" w14:textId="15945750" w:rsidR="00B671C6" w:rsidRPr="00B671C6" w:rsidRDefault="00B671C6" w:rsidP="00B671C6">
            <w:pPr>
              <w:widowControl w:val="0"/>
              <w:ind w:left="1" w:hanging="3"/>
              <w:rPr>
                <w:rFonts w:ascii="Times New Roman" w:hAnsi="Times New Roman"/>
                <w:iCs/>
                <w:sz w:val="24"/>
                <w:szCs w:val="24"/>
              </w:rPr>
            </w:pPr>
            <w:r w:rsidRPr="00291E90">
              <w:rPr>
                <w:rFonts w:ascii="Times New Roman" w:eastAsia="Calibri" w:hAnsi="Times New Roman" w:cs="Times New Roman"/>
                <w:sz w:val="24"/>
                <w:szCs w:val="24"/>
                <w:lang w:eastAsia="ru-RU"/>
              </w:rPr>
              <w:t>ПК 2.4. Обслуживать последний вагон</w:t>
            </w:r>
          </w:p>
        </w:tc>
      </w:tr>
      <w:tr w:rsidR="00B671C6" w:rsidRPr="00B671C6" w14:paraId="637239FE" w14:textId="77777777" w:rsidTr="00C94014">
        <w:trPr>
          <w:trHeight w:val="413"/>
        </w:trPr>
        <w:tc>
          <w:tcPr>
            <w:tcW w:w="3387" w:type="dxa"/>
            <w:vMerge w:val="restart"/>
          </w:tcPr>
          <w:p w14:paraId="7F80BFAC" w14:textId="09E320FC" w:rsidR="00B671C6" w:rsidRPr="00B671C6" w:rsidRDefault="00B671C6" w:rsidP="00B671C6">
            <w:pPr>
              <w:widowControl w:val="0"/>
              <w:rPr>
                <w:rFonts w:ascii="Times New Roman" w:hAnsi="Times New Roman"/>
                <w:sz w:val="24"/>
                <w:szCs w:val="24"/>
              </w:rPr>
            </w:pPr>
            <w:r w:rsidRPr="00B671C6">
              <w:rPr>
                <w:rFonts w:ascii="Times New Roman" w:hAnsi="Times New Roman"/>
                <w:sz w:val="24"/>
                <w:szCs w:val="24"/>
              </w:rPr>
              <w:t xml:space="preserve">Сопровождение грузов и </w:t>
            </w:r>
            <w:proofErr w:type="spellStart"/>
            <w:r w:rsidRPr="00B671C6">
              <w:rPr>
                <w:rFonts w:ascii="Times New Roman" w:hAnsi="Times New Roman"/>
                <w:sz w:val="24"/>
                <w:szCs w:val="24"/>
              </w:rPr>
              <w:t>спецвагонов</w:t>
            </w:r>
            <w:proofErr w:type="spellEnd"/>
          </w:p>
        </w:tc>
        <w:tc>
          <w:tcPr>
            <w:tcW w:w="6242" w:type="dxa"/>
          </w:tcPr>
          <w:p w14:paraId="094627D1" w14:textId="42B8AD15" w:rsidR="00B671C6" w:rsidRPr="00B671C6" w:rsidRDefault="00B671C6" w:rsidP="00B671C6">
            <w:pPr>
              <w:widowControl w:val="0"/>
              <w:ind w:left="1" w:hanging="3"/>
              <w:rPr>
                <w:rFonts w:ascii="Times New Roman" w:hAnsi="Times New Roman"/>
                <w:iCs/>
                <w:sz w:val="24"/>
                <w:szCs w:val="24"/>
              </w:rPr>
            </w:pPr>
            <w:r w:rsidRPr="00291E90">
              <w:rPr>
                <w:rFonts w:ascii="Times New Roman" w:eastAsia="Calibri" w:hAnsi="Times New Roman" w:cs="Times New Roman"/>
                <w:sz w:val="24"/>
                <w:szCs w:val="24"/>
              </w:rPr>
              <w:t>ПК 3.1. Принимать грузы и сдавать их заказчикам в установленном порядке</w:t>
            </w:r>
          </w:p>
        </w:tc>
      </w:tr>
      <w:tr w:rsidR="00B671C6" w:rsidRPr="00B671C6" w14:paraId="1A0E6D64" w14:textId="77777777" w:rsidTr="00B671C6">
        <w:trPr>
          <w:trHeight w:val="413"/>
        </w:trPr>
        <w:tc>
          <w:tcPr>
            <w:tcW w:w="3387" w:type="dxa"/>
            <w:vMerge/>
          </w:tcPr>
          <w:p w14:paraId="5E3D275A" w14:textId="77777777" w:rsidR="00B671C6" w:rsidRPr="00B671C6" w:rsidRDefault="00B671C6" w:rsidP="00B671C6">
            <w:pPr>
              <w:widowControl w:val="0"/>
              <w:rPr>
                <w:rFonts w:ascii="Times New Roman" w:hAnsi="Times New Roman"/>
                <w:sz w:val="24"/>
                <w:szCs w:val="24"/>
              </w:rPr>
            </w:pPr>
          </w:p>
        </w:tc>
        <w:tc>
          <w:tcPr>
            <w:tcW w:w="6242" w:type="dxa"/>
          </w:tcPr>
          <w:p w14:paraId="6B1B86C7" w14:textId="1E4A7C37" w:rsidR="00B671C6" w:rsidRPr="00B671C6" w:rsidRDefault="00B671C6" w:rsidP="00B671C6">
            <w:pPr>
              <w:widowControl w:val="0"/>
              <w:ind w:left="1" w:hanging="3"/>
              <w:rPr>
                <w:rFonts w:ascii="Times New Roman" w:hAnsi="Times New Roman"/>
                <w:iCs/>
                <w:sz w:val="24"/>
                <w:szCs w:val="24"/>
              </w:rPr>
            </w:pPr>
            <w:r w:rsidRPr="00291E90">
              <w:rPr>
                <w:rFonts w:ascii="Times New Roman" w:eastAsia="Times New Roman" w:hAnsi="Times New Roman" w:cs="Times New Roman"/>
                <w:sz w:val="24"/>
                <w:szCs w:val="24"/>
                <w:lang w:eastAsia="ru-RU"/>
              </w:rPr>
              <w:t xml:space="preserve">ПК 3.2. Обеспечивать установленные условия перевозки и сохранности материальных ценностей и другого имущества </w:t>
            </w:r>
            <w:proofErr w:type="spellStart"/>
            <w:r w:rsidRPr="00291E90">
              <w:rPr>
                <w:rFonts w:ascii="Times New Roman" w:eastAsia="Times New Roman" w:hAnsi="Times New Roman" w:cs="Times New Roman"/>
                <w:sz w:val="24"/>
                <w:szCs w:val="24"/>
                <w:lang w:eastAsia="ru-RU"/>
              </w:rPr>
              <w:t>спецвагона</w:t>
            </w:r>
            <w:proofErr w:type="spellEnd"/>
            <w:r w:rsidRPr="00291E90">
              <w:rPr>
                <w:rFonts w:ascii="Times New Roman" w:eastAsia="Times New Roman" w:hAnsi="Times New Roman" w:cs="Times New Roman"/>
                <w:sz w:val="24"/>
                <w:szCs w:val="24"/>
                <w:lang w:eastAsia="ru-RU"/>
              </w:rPr>
              <w:t xml:space="preserve"> в пути следования</w:t>
            </w:r>
          </w:p>
        </w:tc>
      </w:tr>
      <w:tr w:rsidR="00B671C6" w:rsidRPr="00B671C6" w14:paraId="7D19670C" w14:textId="77777777" w:rsidTr="00C94014">
        <w:trPr>
          <w:trHeight w:val="412"/>
        </w:trPr>
        <w:tc>
          <w:tcPr>
            <w:tcW w:w="3387" w:type="dxa"/>
            <w:vMerge/>
          </w:tcPr>
          <w:p w14:paraId="37DF5FF5" w14:textId="77777777" w:rsidR="00B671C6" w:rsidRPr="00B671C6" w:rsidRDefault="00B671C6" w:rsidP="00B671C6">
            <w:pPr>
              <w:widowControl w:val="0"/>
              <w:rPr>
                <w:rFonts w:ascii="Times New Roman" w:hAnsi="Times New Roman"/>
                <w:sz w:val="24"/>
                <w:szCs w:val="24"/>
              </w:rPr>
            </w:pPr>
          </w:p>
        </w:tc>
        <w:tc>
          <w:tcPr>
            <w:tcW w:w="6242" w:type="dxa"/>
          </w:tcPr>
          <w:p w14:paraId="0F70FFFE" w14:textId="2A8C0F71" w:rsidR="00B671C6" w:rsidRPr="00B671C6" w:rsidRDefault="00B671C6" w:rsidP="00B671C6">
            <w:pPr>
              <w:widowControl w:val="0"/>
              <w:ind w:left="1" w:hanging="3"/>
              <w:rPr>
                <w:rFonts w:ascii="Times New Roman" w:hAnsi="Times New Roman"/>
                <w:iCs/>
                <w:sz w:val="24"/>
                <w:szCs w:val="24"/>
              </w:rPr>
            </w:pPr>
            <w:r w:rsidRPr="00291E90">
              <w:rPr>
                <w:rFonts w:ascii="Times New Roman" w:eastAsia="Times New Roman" w:hAnsi="Times New Roman" w:cs="Times New Roman"/>
                <w:sz w:val="24"/>
                <w:szCs w:val="24"/>
                <w:lang w:eastAsia="ru-RU"/>
              </w:rPr>
              <w:t>ПК 3.3. Обслуживать служебный вагон рефрижераторного поезда</w:t>
            </w:r>
          </w:p>
        </w:tc>
      </w:tr>
      <w:tr w:rsidR="00B671C6" w:rsidRPr="00B671C6" w14:paraId="09C1DC63" w14:textId="77777777" w:rsidTr="00C94014">
        <w:trPr>
          <w:trHeight w:val="185"/>
        </w:trPr>
        <w:tc>
          <w:tcPr>
            <w:tcW w:w="3387" w:type="dxa"/>
            <w:vMerge w:val="restart"/>
          </w:tcPr>
          <w:p w14:paraId="5C45BF91" w14:textId="3DDB7D7B" w:rsidR="00B671C6" w:rsidRPr="00B671C6" w:rsidRDefault="00B671C6" w:rsidP="00B671C6">
            <w:pPr>
              <w:widowControl w:val="0"/>
              <w:rPr>
                <w:rFonts w:ascii="Times New Roman" w:hAnsi="Times New Roman"/>
                <w:sz w:val="24"/>
                <w:szCs w:val="24"/>
              </w:rPr>
            </w:pPr>
            <w:r w:rsidRPr="00B671C6">
              <w:rPr>
                <w:rFonts w:ascii="Times New Roman" w:hAnsi="Times New Roman"/>
                <w:sz w:val="24"/>
                <w:szCs w:val="24"/>
              </w:rPr>
              <w:t>Выполнение работ кассира билетного</w:t>
            </w:r>
          </w:p>
        </w:tc>
        <w:tc>
          <w:tcPr>
            <w:tcW w:w="6242" w:type="dxa"/>
          </w:tcPr>
          <w:p w14:paraId="7AD2F304" w14:textId="037DDCC2" w:rsidR="00B671C6" w:rsidRPr="00B671C6" w:rsidRDefault="00B671C6" w:rsidP="00B671C6">
            <w:pPr>
              <w:widowControl w:val="0"/>
              <w:ind w:left="1" w:hanging="3"/>
              <w:rPr>
                <w:rFonts w:ascii="Times New Roman" w:hAnsi="Times New Roman"/>
                <w:iCs/>
                <w:sz w:val="24"/>
                <w:szCs w:val="24"/>
              </w:rPr>
            </w:pPr>
            <w:r w:rsidRPr="00B671C6">
              <w:rPr>
                <w:rFonts w:ascii="Times New Roman" w:eastAsia="Times New Roman" w:hAnsi="Times New Roman" w:cs="Times New Roman"/>
                <w:sz w:val="24"/>
                <w:szCs w:val="24"/>
                <w:lang w:eastAsia="ru-RU"/>
              </w:rPr>
              <w:t>ПК 4.1. Оформлять и продавать проездные и перевозочные документы на железнодорожном транспорте.</w:t>
            </w:r>
          </w:p>
        </w:tc>
      </w:tr>
      <w:tr w:rsidR="00B671C6" w:rsidRPr="00B671C6" w14:paraId="64923D8A" w14:textId="77777777" w:rsidTr="00C94014">
        <w:trPr>
          <w:trHeight w:val="185"/>
        </w:trPr>
        <w:tc>
          <w:tcPr>
            <w:tcW w:w="3387" w:type="dxa"/>
            <w:vMerge/>
          </w:tcPr>
          <w:p w14:paraId="66AADFF1" w14:textId="77777777" w:rsidR="00B671C6" w:rsidRPr="00B671C6" w:rsidRDefault="00B671C6" w:rsidP="00B671C6">
            <w:pPr>
              <w:widowControl w:val="0"/>
              <w:rPr>
                <w:rFonts w:ascii="Times New Roman" w:hAnsi="Times New Roman"/>
                <w:sz w:val="24"/>
                <w:szCs w:val="24"/>
              </w:rPr>
            </w:pPr>
          </w:p>
        </w:tc>
        <w:tc>
          <w:tcPr>
            <w:tcW w:w="6242" w:type="dxa"/>
          </w:tcPr>
          <w:p w14:paraId="445DFBD0" w14:textId="78F97966" w:rsidR="00B671C6" w:rsidRPr="00B671C6" w:rsidRDefault="00B671C6" w:rsidP="00B671C6">
            <w:pPr>
              <w:widowControl w:val="0"/>
              <w:ind w:left="1" w:hanging="3"/>
              <w:rPr>
                <w:rFonts w:ascii="Times New Roman" w:hAnsi="Times New Roman"/>
                <w:iCs/>
                <w:sz w:val="24"/>
                <w:szCs w:val="24"/>
              </w:rPr>
            </w:pPr>
            <w:r w:rsidRPr="00B671C6">
              <w:rPr>
                <w:rFonts w:ascii="Times New Roman" w:eastAsia="Times New Roman" w:hAnsi="Times New Roman" w:cs="Times New Roman"/>
                <w:sz w:val="24"/>
                <w:szCs w:val="24"/>
                <w:lang w:eastAsia="ru-RU"/>
              </w:rPr>
              <w:t>ПК 4.2. Принимать проездные и перевозочные документы от граждан в случаях их отказа от поездки и возвращать им деньги.</w:t>
            </w:r>
          </w:p>
        </w:tc>
      </w:tr>
      <w:tr w:rsidR="00B671C6" w:rsidRPr="00B671C6" w14:paraId="1D3BF25A" w14:textId="77777777" w:rsidTr="00C94014">
        <w:trPr>
          <w:trHeight w:val="185"/>
        </w:trPr>
        <w:tc>
          <w:tcPr>
            <w:tcW w:w="3387" w:type="dxa"/>
            <w:vMerge/>
          </w:tcPr>
          <w:p w14:paraId="594FD550" w14:textId="77777777" w:rsidR="00B671C6" w:rsidRPr="00B671C6" w:rsidRDefault="00B671C6" w:rsidP="00B671C6">
            <w:pPr>
              <w:widowControl w:val="0"/>
              <w:rPr>
                <w:rFonts w:ascii="Times New Roman" w:hAnsi="Times New Roman"/>
                <w:sz w:val="24"/>
                <w:szCs w:val="24"/>
              </w:rPr>
            </w:pPr>
          </w:p>
        </w:tc>
        <w:tc>
          <w:tcPr>
            <w:tcW w:w="6242" w:type="dxa"/>
          </w:tcPr>
          <w:p w14:paraId="66B73367" w14:textId="14C4E5A1" w:rsidR="00B671C6" w:rsidRPr="00B671C6" w:rsidRDefault="00B671C6" w:rsidP="00B671C6">
            <w:pPr>
              <w:widowControl w:val="0"/>
              <w:ind w:left="1" w:hanging="3"/>
              <w:rPr>
                <w:rFonts w:ascii="Times New Roman" w:hAnsi="Times New Roman"/>
                <w:iCs/>
                <w:sz w:val="24"/>
                <w:szCs w:val="24"/>
              </w:rPr>
            </w:pPr>
            <w:r w:rsidRPr="00B671C6">
              <w:rPr>
                <w:rFonts w:ascii="Times New Roman" w:eastAsia="Times New Roman" w:hAnsi="Times New Roman" w:cs="Times New Roman"/>
                <w:sz w:val="24"/>
                <w:szCs w:val="24"/>
                <w:lang w:eastAsia="ru-RU"/>
              </w:rPr>
              <w:t>ПК 4.3. Получать, хранить и сдавать денежные средства и бланки строгой отчетности в установленном порядке.</w:t>
            </w:r>
          </w:p>
        </w:tc>
      </w:tr>
    </w:tbl>
    <w:p w14:paraId="00C9A65B" w14:textId="77777777" w:rsidR="00D570F5" w:rsidRPr="00C94014" w:rsidRDefault="00D570F5" w:rsidP="00C94014">
      <w:pPr>
        <w:spacing w:line="276" w:lineRule="auto"/>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5E668241" w:rsidR="00D570F5" w:rsidRDefault="00C47807" w:rsidP="001E637C">
      <w:pPr>
        <w:suppressAutoHyphens/>
        <w:spacing w:line="276" w:lineRule="auto"/>
        <w:ind w:firstLine="708"/>
        <w:jc w:val="both"/>
        <w:rPr>
          <w:rFonts w:ascii="Times New Roman" w:hAnsi="Times New Roman" w:cs="Times New Roman"/>
          <w:iCs/>
          <w:sz w:val="24"/>
          <w:szCs w:val="24"/>
        </w:rPr>
      </w:pPr>
      <w:r w:rsidRPr="00C94014">
        <w:rPr>
          <w:rFonts w:ascii="Times New Roman" w:hAnsi="Times New Roman" w:cs="Times New Roman"/>
          <w:iCs/>
          <w:sz w:val="24"/>
          <w:szCs w:val="24"/>
        </w:rPr>
        <w:t xml:space="preserve">Выпускники, освоившие программу по </w:t>
      </w:r>
      <w:r w:rsidR="00C94014" w:rsidRPr="00C94014">
        <w:rPr>
          <w:rFonts w:ascii="Times New Roman" w:eastAsia="Calibri" w:hAnsi="Times New Roman" w:cs="Times New Roman"/>
          <w:bCs/>
          <w:iCs/>
          <w:sz w:val="24"/>
          <w:szCs w:val="24"/>
        </w:rPr>
        <w:t xml:space="preserve">профессии </w:t>
      </w:r>
      <w:r w:rsidR="00B671C6" w:rsidRPr="00B671C6">
        <w:rPr>
          <w:rFonts w:ascii="Times New Roman" w:eastAsia="Calibri" w:hAnsi="Times New Roman" w:cs="Times New Roman"/>
          <w:bCs/>
          <w:iCs/>
          <w:sz w:val="24"/>
          <w:szCs w:val="24"/>
        </w:rPr>
        <w:t>43.01.06 Проводник на железнодорожном транспорте</w:t>
      </w:r>
      <w:r w:rsidRPr="00C94014">
        <w:rPr>
          <w:rFonts w:ascii="Times New Roman" w:eastAsia="Calibri" w:hAnsi="Times New Roman" w:cs="Times New Roman"/>
          <w:iCs/>
          <w:sz w:val="24"/>
          <w:szCs w:val="24"/>
        </w:rPr>
        <w:t>,</w:t>
      </w:r>
      <w:r w:rsidRPr="00C94014">
        <w:rPr>
          <w:rFonts w:ascii="Times New Roman" w:hAnsi="Times New Roman" w:cs="Times New Roman"/>
          <w:iCs/>
          <w:sz w:val="24"/>
          <w:szCs w:val="24"/>
        </w:rPr>
        <w:t xml:space="preserve"> сдают ГИА в форме </w:t>
      </w:r>
      <w:r w:rsidR="00F14B6A">
        <w:rPr>
          <w:rFonts w:ascii="Times New Roman" w:hAnsi="Times New Roman" w:cs="Times New Roman"/>
          <w:iCs/>
          <w:sz w:val="24"/>
          <w:szCs w:val="24"/>
        </w:rPr>
        <w:t xml:space="preserve">демонстрационного экзамена, </w:t>
      </w:r>
      <w:r w:rsidR="00AA521C">
        <w:rPr>
          <w:rFonts w:ascii="Times New Roman" w:hAnsi="Times New Roman" w:cs="Times New Roman"/>
          <w:iCs/>
          <w:sz w:val="24"/>
          <w:szCs w:val="24"/>
        </w:rPr>
        <w:t>(</w:t>
      </w:r>
      <w:r w:rsidRPr="00C94014">
        <w:rPr>
          <w:rFonts w:ascii="Times New Roman" w:hAnsi="Times New Roman" w:cs="Times New Roman"/>
          <w:iCs/>
          <w:sz w:val="24"/>
          <w:szCs w:val="24"/>
        </w:rPr>
        <w:t>государственного экзамена</w:t>
      </w:r>
      <w:r w:rsidR="00AA521C">
        <w:rPr>
          <w:rFonts w:ascii="Times New Roman" w:hAnsi="Times New Roman" w:cs="Times New Roman"/>
          <w:iCs/>
          <w:sz w:val="24"/>
          <w:szCs w:val="24"/>
        </w:rPr>
        <w:t>)</w:t>
      </w:r>
      <w:r w:rsidRPr="00C94014">
        <w:rPr>
          <w:rFonts w:ascii="Times New Roman" w:hAnsi="Times New Roman" w:cs="Times New Roman"/>
          <w:iCs/>
          <w:sz w:val="24"/>
          <w:szCs w:val="24"/>
        </w:rPr>
        <w:t xml:space="preserve"> и защиты выпускной квалификационной работы</w:t>
      </w:r>
      <w:r w:rsidR="00C94014" w:rsidRPr="00C94014">
        <w:rPr>
          <w:rFonts w:ascii="Times New Roman" w:hAnsi="Times New Roman" w:cs="Times New Roman"/>
          <w:iCs/>
          <w:sz w:val="24"/>
          <w:szCs w:val="24"/>
        </w:rPr>
        <w:t>.</w:t>
      </w:r>
    </w:p>
    <w:p w14:paraId="56492FAB" w14:textId="73926EF8" w:rsidR="00F14B6A" w:rsidRDefault="00F14B6A" w:rsidP="001E637C">
      <w:pPr>
        <w:suppressAutoHyphens/>
        <w:spacing w:line="276" w:lineRule="auto"/>
        <w:ind w:firstLine="708"/>
        <w:jc w:val="both"/>
        <w:rPr>
          <w:iCs/>
        </w:rPr>
      </w:pPr>
    </w:p>
    <w:p w14:paraId="56775AEA" w14:textId="77777777" w:rsidR="00F14B6A" w:rsidRPr="00B63840" w:rsidRDefault="00F14B6A" w:rsidP="00F14B6A">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4"/>
    </w:p>
    <w:p w14:paraId="3BE7A65D" w14:textId="77777777" w:rsidR="00F14B6A" w:rsidRDefault="00F14B6A" w:rsidP="00F14B6A">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w:t>
      </w:r>
      <w:r w:rsidRPr="006E2DA7">
        <w:rPr>
          <w:rFonts w:ascii="Times New Roman" w:eastAsia="Times New Roman" w:hAnsi="Times New Roman" w:cs="Times New Roman"/>
          <w:sz w:val="24"/>
          <w:szCs w:val="24"/>
          <w:lang w:eastAsia="zh-CN"/>
        </w:rPr>
        <w:lastRenderedPageBreak/>
        <w:t>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40E61214" w14:textId="77777777" w:rsidR="00F14B6A" w:rsidRPr="00F041F6" w:rsidRDefault="00F14B6A" w:rsidP="00F14B6A">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53B80A7E" w14:textId="0930B705" w:rsidR="00F14B6A" w:rsidRPr="00F14B6A" w:rsidRDefault="00F14B6A" w:rsidP="00F14B6A">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1916435C" w14:textId="7B27EB13" w:rsidR="007B13D6" w:rsidRPr="00B63840" w:rsidRDefault="00E951C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3"/>
      <w:r w:rsidRPr="00B63840">
        <w:rPr>
          <w:rFonts w:ascii="Times New Roman" w:eastAsia="Times New Roman" w:hAnsi="Times New Roman" w:cs="Times New Roman"/>
          <w:b/>
          <w:bCs/>
          <w:sz w:val="24"/>
          <w:szCs w:val="24"/>
          <w:lang w:eastAsia="zh-CN"/>
        </w:rPr>
        <w:t>Примерн</w:t>
      </w:r>
      <w:r w:rsidR="00B63840" w:rsidRPr="00B63840">
        <w:rPr>
          <w:rFonts w:ascii="Times New Roman" w:eastAsia="Times New Roman" w:hAnsi="Times New Roman" w:cs="Times New Roman"/>
          <w:b/>
          <w:bCs/>
          <w:sz w:val="24"/>
          <w:szCs w:val="24"/>
          <w:lang w:eastAsia="zh-CN"/>
        </w:rPr>
        <w:t>ые</w:t>
      </w:r>
      <w:r w:rsidRPr="00B63840">
        <w:rPr>
          <w:rFonts w:ascii="Times New Roman" w:eastAsia="Times New Roman" w:hAnsi="Times New Roman" w:cs="Times New Roman"/>
          <w:b/>
          <w:bCs/>
          <w:sz w:val="24"/>
          <w:szCs w:val="24"/>
          <w:lang w:eastAsia="zh-CN"/>
        </w:rPr>
        <w:t xml:space="preserve"> </w:t>
      </w:r>
      <w:r w:rsidR="00B63840" w:rsidRPr="00B63840">
        <w:rPr>
          <w:rFonts w:ascii="Times New Roman" w:eastAsia="Times New Roman" w:hAnsi="Times New Roman" w:cs="Times New Roman"/>
          <w:b/>
          <w:bCs/>
          <w:sz w:val="24"/>
          <w:szCs w:val="24"/>
          <w:lang w:eastAsia="zh-CN"/>
        </w:rPr>
        <w:t>требования к</w:t>
      </w:r>
      <w:r w:rsidR="00692697" w:rsidRPr="00B63840">
        <w:rPr>
          <w:rFonts w:ascii="Times New Roman" w:eastAsia="Times New Roman" w:hAnsi="Times New Roman" w:cs="Times New Roman"/>
          <w:b/>
          <w:bCs/>
          <w:sz w:val="24"/>
          <w:szCs w:val="24"/>
          <w:lang w:eastAsia="zh-CN"/>
        </w:rPr>
        <w:t xml:space="preserve"> проведени</w:t>
      </w:r>
      <w:r w:rsidR="00B63840" w:rsidRPr="00B63840">
        <w:rPr>
          <w:rFonts w:ascii="Times New Roman" w:eastAsia="Times New Roman" w:hAnsi="Times New Roman" w:cs="Times New Roman"/>
          <w:b/>
          <w:bCs/>
          <w:sz w:val="24"/>
          <w:szCs w:val="24"/>
          <w:lang w:eastAsia="zh-CN"/>
        </w:rPr>
        <w:t>ю</w:t>
      </w:r>
      <w:r w:rsidR="00692697" w:rsidRPr="00B63840">
        <w:rPr>
          <w:rFonts w:ascii="Times New Roman" w:eastAsia="Times New Roman" w:hAnsi="Times New Roman" w:cs="Times New Roman"/>
          <w:b/>
          <w:bCs/>
          <w:sz w:val="24"/>
          <w:szCs w:val="24"/>
          <w:lang w:eastAsia="zh-CN"/>
        </w:rPr>
        <w:t xml:space="preserve"> государственного экзамена</w:t>
      </w:r>
      <w:bookmarkEnd w:id="5"/>
    </w:p>
    <w:p w14:paraId="7A554D42" w14:textId="5C482CF9" w:rsidR="00427418" w:rsidRDefault="00580A60" w:rsidP="00017641">
      <w:pPr>
        <w:tabs>
          <w:tab w:val="left" w:pos="1134"/>
        </w:tabs>
        <w:ind w:firstLine="709"/>
        <w:jc w:val="both"/>
        <w:rPr>
          <w:rFonts w:ascii="Times New Roman" w:hAnsi="Times New Roman"/>
          <w:sz w:val="24"/>
          <w:szCs w:val="24"/>
        </w:rPr>
      </w:pPr>
      <w:r w:rsidRPr="00580A60">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F8FE715" w14:textId="77777777" w:rsidR="00580A60" w:rsidRPr="00B63840" w:rsidRDefault="00580A60" w:rsidP="00580A60">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EA0D077" w14:textId="77777777" w:rsidR="00580A60" w:rsidRPr="00B63840" w:rsidRDefault="00580A60" w:rsidP="00580A60">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572C3769" w14:textId="19DACF74" w:rsidR="00017641" w:rsidRPr="00B63840" w:rsidRDefault="00017641" w:rsidP="00017641">
      <w:pPr>
        <w:tabs>
          <w:tab w:val="left" w:pos="1134"/>
        </w:tabs>
        <w:ind w:firstLine="709"/>
        <w:jc w:val="both"/>
        <w:rPr>
          <w:sz w:val="24"/>
          <w:szCs w:val="24"/>
          <w:shd w:val="clear" w:color="auto" w:fill="FFFF00"/>
        </w:rPr>
      </w:pPr>
      <w:r w:rsidRPr="00B63840">
        <w:rPr>
          <w:rFonts w:ascii="Times New Roman" w:hAnsi="Times New Roman"/>
          <w:sz w:val="24"/>
          <w:szCs w:val="24"/>
        </w:rPr>
        <w:t xml:space="preserve">Государственный экзамен </w:t>
      </w:r>
      <w:r w:rsidR="00996136" w:rsidRPr="00B63840">
        <w:rPr>
          <w:rFonts w:ascii="Times New Roman" w:hAnsi="Times New Roman"/>
          <w:sz w:val="24"/>
          <w:szCs w:val="24"/>
        </w:rPr>
        <w:t xml:space="preserve">может </w:t>
      </w:r>
      <w:r w:rsidRPr="00B63840">
        <w:rPr>
          <w:rFonts w:ascii="Times New Roman" w:hAnsi="Times New Roman"/>
          <w:sz w:val="24"/>
          <w:szCs w:val="24"/>
        </w:rPr>
        <w:t>проводит</w:t>
      </w:r>
      <w:r w:rsidR="00996136" w:rsidRPr="00B63840">
        <w:rPr>
          <w:rFonts w:ascii="Times New Roman" w:hAnsi="Times New Roman"/>
          <w:sz w:val="24"/>
          <w:szCs w:val="24"/>
        </w:rPr>
        <w:t>ь</w:t>
      </w:r>
      <w:r w:rsidRPr="00B63840">
        <w:rPr>
          <w:rFonts w:ascii="Times New Roman" w:hAnsi="Times New Roman"/>
          <w:sz w:val="24"/>
          <w:szCs w:val="24"/>
        </w:rPr>
        <w:t>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565690E8" w14:textId="0D8D60C5"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отводимое на выполнения заданий государственной итоговой </w:t>
      </w:r>
      <w:r w:rsidRPr="00580A60">
        <w:rPr>
          <w:rFonts w:ascii="Times New Roman" w:hAnsi="Times New Roman"/>
          <w:sz w:val="24"/>
          <w:szCs w:val="24"/>
        </w:rPr>
        <w:t xml:space="preserve">аттестации – </w:t>
      </w:r>
      <w:r w:rsidR="00580A60" w:rsidRPr="00580A60">
        <w:rPr>
          <w:rFonts w:ascii="Times New Roman" w:hAnsi="Times New Roman"/>
          <w:sz w:val="24"/>
          <w:szCs w:val="24"/>
        </w:rPr>
        <w:t>__</w:t>
      </w:r>
      <w:r w:rsidRPr="00580A60">
        <w:rPr>
          <w:rFonts w:ascii="Times New Roman" w:hAnsi="Times New Roman"/>
          <w:sz w:val="24"/>
          <w:szCs w:val="24"/>
        </w:rPr>
        <w:t xml:space="preserve"> ч</w:t>
      </w:r>
      <w:r w:rsidR="00580A60" w:rsidRPr="00580A60">
        <w:rPr>
          <w:rFonts w:ascii="Times New Roman" w:hAnsi="Times New Roman"/>
          <w:sz w:val="24"/>
          <w:szCs w:val="24"/>
        </w:rPr>
        <w:t>.</w:t>
      </w:r>
      <w:r w:rsidRPr="00580A60">
        <w:rPr>
          <w:rFonts w:ascii="Times New Roman" w:hAnsi="Times New Roman"/>
          <w:sz w:val="24"/>
          <w:szCs w:val="24"/>
        </w:rPr>
        <w:t xml:space="preserve"> (астрономических</w:t>
      </w:r>
      <w:r w:rsidRPr="00B63840">
        <w:rPr>
          <w:rFonts w:ascii="Times New Roman" w:hAnsi="Times New Roman"/>
          <w:sz w:val="24"/>
          <w:szCs w:val="24"/>
        </w:rPr>
        <w:t xml:space="preserve">). </w:t>
      </w:r>
    </w:p>
    <w:p w14:paraId="52020559" w14:textId="03C6203D"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для выполнения первого этапа государственного экзамена: теоретический этап – </w:t>
      </w:r>
      <w:r w:rsidR="00580A60">
        <w:rPr>
          <w:rFonts w:ascii="Times New Roman" w:hAnsi="Times New Roman"/>
          <w:sz w:val="24"/>
          <w:szCs w:val="24"/>
        </w:rPr>
        <w:t>__</w:t>
      </w:r>
      <w:r w:rsidRPr="00B63840">
        <w:rPr>
          <w:rFonts w:ascii="Times New Roman" w:hAnsi="Times New Roman"/>
          <w:sz w:val="24"/>
          <w:szCs w:val="24"/>
        </w:rPr>
        <w:t xml:space="preserve"> ч</w:t>
      </w:r>
      <w:r w:rsidR="00580A60">
        <w:rPr>
          <w:rFonts w:ascii="Times New Roman" w:hAnsi="Times New Roman"/>
          <w:sz w:val="24"/>
          <w:szCs w:val="24"/>
        </w:rPr>
        <w:t>.</w:t>
      </w:r>
      <w:r w:rsidRPr="00B63840">
        <w:rPr>
          <w:rFonts w:ascii="Times New Roman" w:hAnsi="Times New Roman"/>
          <w:sz w:val="24"/>
          <w:szCs w:val="24"/>
        </w:rPr>
        <w:t xml:space="preserve"> (астрономический).</w:t>
      </w:r>
    </w:p>
    <w:p w14:paraId="329404D8" w14:textId="1F5EA930"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sidR="00580A60">
        <w:rPr>
          <w:rFonts w:ascii="Times New Roman" w:hAnsi="Times New Roman"/>
          <w:sz w:val="24"/>
          <w:szCs w:val="24"/>
        </w:rPr>
        <w:t xml:space="preserve"> __ ч.</w:t>
      </w:r>
      <w:r w:rsidRPr="00B63840">
        <w:rPr>
          <w:rFonts w:ascii="Times New Roman" w:hAnsi="Times New Roman"/>
          <w:sz w:val="24"/>
          <w:szCs w:val="24"/>
        </w:rPr>
        <w:t xml:space="preserve"> (астрономический).</w:t>
      </w:r>
    </w:p>
    <w:p w14:paraId="20DE183D" w14:textId="4143A41B" w:rsidR="00692697" w:rsidRPr="00B63840" w:rsidRDefault="00692697" w:rsidP="008C4F91">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t xml:space="preserve">Для проведения государственного экзамена (далее – ГЭ) оценочные материалы </w:t>
      </w:r>
      <w:r w:rsidR="00996136" w:rsidRPr="00B63840">
        <w:rPr>
          <w:rFonts w:ascii="Times New Roman" w:hAnsi="Times New Roman" w:cs="Times New Roman"/>
          <w:sz w:val="24"/>
          <w:szCs w:val="24"/>
          <w:shd w:val="clear" w:color="auto" w:fill="FFFFFF"/>
          <w:lang w:eastAsia="ru-RU"/>
        </w:rPr>
        <w:t>разрабатываются</w:t>
      </w:r>
      <w:r w:rsidRPr="00B63840">
        <w:rPr>
          <w:rFonts w:ascii="Times New Roman" w:hAnsi="Times New Roman" w:cs="Times New Roman"/>
          <w:sz w:val="24"/>
          <w:szCs w:val="24"/>
          <w:shd w:val="clear" w:color="auto" w:fill="FFFFFF"/>
          <w:lang w:eastAsia="ru-RU"/>
        </w:rPr>
        <w:t xml:space="preserve"> образовательной организацией самостоятельно.</w:t>
      </w:r>
    </w:p>
    <w:p w14:paraId="0C87CAD4" w14:textId="7FD7B15F" w:rsidR="00BA01A8" w:rsidRPr="00B63840" w:rsidRDefault="00BA01A8" w:rsidP="00BA01A8">
      <w:pPr>
        <w:ind w:firstLine="709"/>
        <w:jc w:val="both"/>
        <w:rPr>
          <w:rFonts w:ascii="Times New Roman" w:hAnsi="Times New Roman"/>
          <w:sz w:val="24"/>
          <w:szCs w:val="24"/>
        </w:rPr>
      </w:pPr>
      <w:r w:rsidRPr="00B63840">
        <w:rPr>
          <w:rFonts w:ascii="Times New Roman" w:hAnsi="Times New Roman"/>
          <w:sz w:val="24"/>
          <w:szCs w:val="24"/>
        </w:rPr>
        <w:t xml:space="preserve">Сроки проведения ГИА </w:t>
      </w:r>
      <w:r w:rsidR="00692697" w:rsidRPr="00B63840">
        <w:rPr>
          <w:rFonts w:ascii="Times New Roman" w:hAnsi="Times New Roman"/>
          <w:sz w:val="24"/>
          <w:szCs w:val="24"/>
        </w:rPr>
        <w:t>регламентир</w:t>
      </w:r>
      <w:r w:rsidR="00996136" w:rsidRPr="00B63840">
        <w:rPr>
          <w:rFonts w:ascii="Times New Roman" w:hAnsi="Times New Roman"/>
          <w:sz w:val="24"/>
          <w:szCs w:val="24"/>
        </w:rPr>
        <w:t>уются</w:t>
      </w:r>
      <w:r w:rsidRPr="00B63840">
        <w:rPr>
          <w:rFonts w:ascii="Times New Roman" w:hAnsi="Times New Roman"/>
          <w:sz w:val="24"/>
          <w:szCs w:val="24"/>
        </w:rPr>
        <w:t xml:space="preserve"> образовательной организацией в календарном учебном графике на текущий учебный год.</w:t>
      </w:r>
    </w:p>
    <w:p w14:paraId="6A27B8D9" w14:textId="5EB2696C" w:rsidR="002168EA" w:rsidRPr="00B63840" w:rsidRDefault="00BA01A8" w:rsidP="00B741C6">
      <w:pPr>
        <w:ind w:firstLine="708"/>
        <w:jc w:val="both"/>
        <w:rPr>
          <w:rFonts w:ascii="Times New Roman" w:hAnsi="Times New Roman"/>
          <w:i/>
          <w:iCs/>
          <w:color w:val="0070C0"/>
          <w:sz w:val="24"/>
          <w:szCs w:val="24"/>
        </w:rPr>
      </w:pPr>
      <w:r w:rsidRPr="00B63840">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w:t>
      </w:r>
      <w:r w:rsidRPr="00B63840">
        <w:rPr>
          <w:rFonts w:ascii="Times New Roman" w:hAnsi="Times New Roman"/>
          <w:sz w:val="24"/>
          <w:szCs w:val="24"/>
        </w:rPr>
        <w:lastRenderedPageBreak/>
        <w:t xml:space="preserve">представителей </w:t>
      </w:r>
      <w:r w:rsidR="002168EA" w:rsidRPr="00B63840">
        <w:rPr>
          <w:rFonts w:ascii="Times New Roman" w:hAnsi="Times New Roman"/>
          <w:sz w:val="24"/>
          <w:szCs w:val="24"/>
        </w:rPr>
        <w:t>организаций-партнеров</w:t>
      </w:r>
      <w:r w:rsidRPr="00B63840">
        <w:rPr>
          <w:rFonts w:ascii="Times New Roman" w:hAnsi="Times New Roman"/>
          <w:sz w:val="24"/>
          <w:szCs w:val="24"/>
        </w:rPr>
        <w:t>, направление деятельности которых соответствует области профессиональной деятельности, к которой готовятся выпускники</w:t>
      </w:r>
      <w:r w:rsidR="0035090F">
        <w:rPr>
          <w:rFonts w:ascii="Times New Roman" w:hAnsi="Times New Roman"/>
          <w:sz w:val="24"/>
          <w:szCs w:val="24"/>
        </w:rPr>
        <w:t>.</w:t>
      </w:r>
    </w:p>
    <w:p w14:paraId="29D562C6" w14:textId="0FBDAFAC" w:rsidR="00B741C6" w:rsidRPr="00B63840" w:rsidRDefault="00B741C6" w:rsidP="00B741C6">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sidR="00B63840">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6DD349E3" w14:textId="339458FF" w:rsidR="00017641" w:rsidRPr="00F041F6" w:rsidRDefault="00017641" w:rsidP="00F041F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7"/>
      <w:r w:rsidRPr="00F041F6">
        <w:rPr>
          <w:rFonts w:ascii="Times New Roman" w:eastAsia="Times New Roman" w:hAnsi="Times New Roman" w:cs="Times New Roman"/>
          <w:b/>
          <w:bCs/>
          <w:sz w:val="24"/>
          <w:szCs w:val="24"/>
          <w:lang w:eastAsia="zh-CN"/>
        </w:rPr>
        <w:t>Организация и проведение защиты выпускной квалификационной работы</w:t>
      </w:r>
      <w:bookmarkEnd w:id="6"/>
    </w:p>
    <w:p w14:paraId="5DC685B2" w14:textId="20E2255E" w:rsidR="00017641" w:rsidRDefault="00017641" w:rsidP="00017641">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br/>
        <w:t>как формы ГИА включа</w:t>
      </w:r>
      <w:r>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 xml:space="preserve">, порядок оценки результатов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w:t>
      </w:r>
    </w:p>
    <w:p w14:paraId="4360B6AC" w14:textId="2F0FF145" w:rsidR="00017641" w:rsidRPr="00996136" w:rsidRDefault="00996136"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В</w:t>
      </w:r>
      <w:r w:rsidR="00017641" w:rsidRPr="00996136">
        <w:rPr>
          <w:rFonts w:ascii="Times New Roman" w:eastAsia="Times New Roman" w:hAnsi="Times New Roman" w:cs="Times New Roman"/>
          <w:iCs/>
          <w:sz w:val="24"/>
          <w:szCs w:val="24"/>
          <w:lang w:eastAsia="zh-CN"/>
        </w:rPr>
        <w:t>ыпуск</w:t>
      </w:r>
      <w:r w:rsidRPr="00996136">
        <w:rPr>
          <w:rFonts w:ascii="Times New Roman" w:eastAsia="Times New Roman" w:hAnsi="Times New Roman" w:cs="Times New Roman"/>
          <w:iCs/>
          <w:sz w:val="24"/>
          <w:szCs w:val="24"/>
          <w:lang w:eastAsia="zh-CN"/>
        </w:rPr>
        <w:t>ная</w:t>
      </w:r>
      <w:r w:rsidR="00017641" w:rsidRPr="00996136">
        <w:rPr>
          <w:rFonts w:ascii="Times New Roman" w:eastAsia="Times New Roman" w:hAnsi="Times New Roman" w:cs="Times New Roman"/>
          <w:iCs/>
          <w:sz w:val="24"/>
          <w:szCs w:val="24"/>
          <w:lang w:eastAsia="zh-CN"/>
        </w:rPr>
        <w:t xml:space="preserve"> квалификационн</w:t>
      </w:r>
      <w:r w:rsidRPr="00996136">
        <w:rPr>
          <w:rFonts w:ascii="Times New Roman" w:eastAsia="Times New Roman" w:hAnsi="Times New Roman" w:cs="Times New Roman"/>
          <w:iCs/>
          <w:sz w:val="24"/>
          <w:szCs w:val="24"/>
          <w:lang w:eastAsia="zh-CN"/>
        </w:rPr>
        <w:t>ая</w:t>
      </w:r>
      <w:r w:rsidR="00017641" w:rsidRPr="00996136">
        <w:rPr>
          <w:rFonts w:ascii="Times New Roman" w:eastAsia="Times New Roman" w:hAnsi="Times New Roman" w:cs="Times New Roman"/>
          <w:iCs/>
          <w:sz w:val="24"/>
          <w:szCs w:val="24"/>
          <w:lang w:eastAsia="zh-CN"/>
        </w:rPr>
        <w:t xml:space="preserve"> работ</w:t>
      </w:r>
      <w:r w:rsidRPr="00996136">
        <w:rPr>
          <w:rFonts w:ascii="Times New Roman" w:eastAsia="Times New Roman" w:hAnsi="Times New Roman" w:cs="Times New Roman"/>
          <w:iCs/>
          <w:sz w:val="24"/>
          <w:szCs w:val="24"/>
          <w:lang w:eastAsia="zh-CN"/>
        </w:rPr>
        <w:t>а</w:t>
      </w:r>
      <w:r w:rsidR="00017641" w:rsidRPr="00996136">
        <w:rPr>
          <w:rFonts w:ascii="Times New Roman" w:eastAsia="Times New Roman" w:hAnsi="Times New Roman" w:cs="Times New Roman"/>
          <w:iCs/>
          <w:sz w:val="24"/>
          <w:szCs w:val="24"/>
          <w:lang w:eastAsia="zh-CN"/>
        </w:rPr>
        <w:t xml:space="preserve"> направлена на систематизацию и закрепление знаний выпускника по специальности, а также определение уровня готовности выпускника </w:t>
      </w:r>
      <w:r w:rsidR="00017641" w:rsidRPr="00996136">
        <w:rPr>
          <w:rFonts w:ascii="Times New Roman" w:eastAsia="Times New Roman" w:hAnsi="Times New Roman" w:cs="Times New Roman"/>
          <w:iCs/>
          <w:sz w:val="24"/>
          <w:szCs w:val="24"/>
          <w:lang w:eastAsia="zh-CN"/>
        </w:rPr>
        <w:br/>
        <w:t>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14:paraId="704CBCF9" w14:textId="260E73A3" w:rsidR="00017641" w:rsidRPr="00996136" w:rsidRDefault="00017641"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выпускных квалификационных работ определяется образовательной организацией. Выпускнику предоставляется право выбора темы. </w:t>
      </w:r>
    </w:p>
    <w:p w14:paraId="4AFA8A27" w14:textId="3D42F048" w:rsidR="00017641" w:rsidRPr="00996136"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14:paraId="0892D103" w14:textId="32671B62" w:rsidR="00017641"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14:paraId="4DEEA9AA" w14:textId="47EE4E19" w:rsidR="00996136" w:rsidRPr="00996136" w:rsidRDefault="00F041F6" w:rsidP="00F041F6">
      <w:pPr>
        <w:suppressAutoHyphens/>
        <w:ind w:firstLine="709"/>
        <w:jc w:val="both"/>
        <w:rPr>
          <w:rFonts w:ascii="Times New Roman" w:eastAsia="Times New Roman" w:hAnsi="Times New Roman" w:cs="Times New Roman"/>
          <w:sz w:val="24"/>
          <w:szCs w:val="24"/>
          <w:lang w:eastAsia="zh-CN"/>
        </w:rPr>
      </w:pPr>
      <w:r>
        <w:rPr>
          <w:rFonts w:ascii="Times New Roman" w:hAnsi="Times New Roman" w:cs="Times New Roman"/>
          <w:iCs/>
          <w:sz w:val="24"/>
          <w:szCs w:val="24"/>
        </w:rPr>
        <w:t xml:space="preserve">Тематику </w:t>
      </w:r>
      <w:r w:rsidRPr="00017641">
        <w:rPr>
          <w:rFonts w:ascii="Times New Roman" w:eastAsia="Times New Roman" w:hAnsi="Times New Roman" w:cs="Times New Roman"/>
          <w:sz w:val="24"/>
          <w:szCs w:val="24"/>
          <w:lang w:eastAsia="zh-CN"/>
        </w:rPr>
        <w:t>выпускн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квалификационн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работ</w:t>
      </w:r>
      <w:r>
        <w:rPr>
          <w:rFonts w:ascii="Times New Roman" w:hAnsi="Times New Roman" w:cs="Times New Roman"/>
          <w:iCs/>
          <w:sz w:val="24"/>
          <w:szCs w:val="24"/>
        </w:rPr>
        <w:t xml:space="preserve">,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Pr>
          <w:rFonts w:ascii="Times New Roman" w:hAnsi="Times New Roman" w:cs="Times New Roman"/>
          <w:iCs/>
          <w:sz w:val="24"/>
          <w:szCs w:val="24"/>
        </w:rPr>
        <w:t>, порядок оценки результатов и систему оценивания о</w:t>
      </w:r>
      <w:r w:rsidRPr="00F041F6">
        <w:rPr>
          <w:rFonts w:ascii="Times New Roman" w:hAnsi="Times New Roman" w:cs="Times New Roman"/>
          <w:iCs/>
          <w:sz w:val="24"/>
          <w:szCs w:val="24"/>
        </w:rPr>
        <w:t>бразовательная организация разрабатывает самостоятельно</w:t>
      </w:r>
      <w:r>
        <w:rPr>
          <w:rFonts w:ascii="Times New Roman" w:hAnsi="Times New Roman" w:cs="Times New Roman"/>
          <w:iCs/>
          <w:sz w:val="24"/>
          <w:szCs w:val="24"/>
        </w:rPr>
        <w:t>.</w:t>
      </w:r>
    </w:p>
    <w:p w14:paraId="31008D3C" w14:textId="77777777" w:rsidR="0035090F" w:rsidRDefault="0035090F" w:rsidP="00985065">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bookmarkStart w:id="7" w:name="_Hlk158217002"/>
    </w:p>
    <w:p w14:paraId="6B39D78F" w14:textId="7D834BD1"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lastRenderedPageBreak/>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090F"/>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024E"/>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21C"/>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671C6"/>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4014"/>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4B6A"/>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2440"/>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1774</Words>
  <Characters>10114</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10</cp:revision>
  <cp:lastPrinted>2023-04-28T08:44:00Z</cp:lastPrinted>
  <dcterms:created xsi:type="dcterms:W3CDTF">2024-03-04T11:39:00Z</dcterms:created>
  <dcterms:modified xsi:type="dcterms:W3CDTF">2024-12-02T06:22:00Z</dcterms:modified>
</cp:coreProperties>
</file>