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E906B1" w14:textId="7777777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50B2A3B8" w14:textId="77777777" w:rsidR="00EA1AA4" w:rsidRPr="00EA1AA4" w:rsidRDefault="008F225F" w:rsidP="00EA1AA4">
      <w:pPr>
        <w:jc w:val="right"/>
        <w:rPr>
          <w:rFonts w:ascii="Times New Roman" w:hAnsi="Times New Roman"/>
          <w:b/>
          <w:bCs/>
          <w:sz w:val="24"/>
          <w:szCs w:val="24"/>
        </w:rPr>
      </w:pPr>
      <w:bookmarkStart w:id="1" w:name="_Toc150695619"/>
      <w:r>
        <w:rPr>
          <w:rFonts w:ascii="Times New Roman" w:eastAsia="Times New Roman" w:hAnsi="Times New Roman" w:cs="Times New Roman"/>
          <w:b/>
          <w:bCs/>
          <w:kern w:val="32"/>
          <w:sz w:val="24"/>
          <w:szCs w:val="24"/>
        </w:rPr>
        <w:t xml:space="preserve">к </w:t>
      </w:r>
      <w:r w:rsidR="00D37EAF">
        <w:rPr>
          <w:rFonts w:ascii="Times New Roman" w:eastAsia="Times New Roman" w:hAnsi="Times New Roman" w:cs="Times New Roman"/>
          <w:b/>
          <w:bCs/>
          <w:kern w:val="32"/>
          <w:sz w:val="24"/>
          <w:szCs w:val="24"/>
        </w:rPr>
        <w:t>ПОП-П</w:t>
      </w:r>
      <w:r>
        <w:rPr>
          <w:rFonts w:ascii="Times New Roman" w:eastAsia="Times New Roman" w:hAnsi="Times New Roman" w:cs="Times New Roman"/>
          <w:b/>
          <w:bCs/>
          <w:kern w:val="32"/>
          <w:sz w:val="24"/>
          <w:szCs w:val="24"/>
        </w:rPr>
        <w:t xml:space="preserve"> по </w:t>
      </w:r>
      <w:bookmarkEnd w:id="1"/>
      <w:r w:rsidR="00EA1AA4" w:rsidRPr="00EA1AA4">
        <w:rPr>
          <w:rFonts w:ascii="Times New Roman" w:hAnsi="Times New Roman"/>
          <w:b/>
          <w:bCs/>
          <w:sz w:val="24"/>
          <w:szCs w:val="24"/>
        </w:rPr>
        <w:t xml:space="preserve">специальности </w:t>
      </w:r>
    </w:p>
    <w:p w14:paraId="703FA780" w14:textId="77777777" w:rsidR="00961F1E" w:rsidRPr="00961F1E" w:rsidRDefault="009B5910" w:rsidP="00961F1E">
      <w:pPr>
        <w:spacing w:line="360" w:lineRule="auto"/>
        <w:jc w:val="right"/>
        <w:rPr>
          <w:rFonts w:ascii="Times New Roman" w:hAnsi="Times New Roman"/>
          <w:b/>
          <w:bCs/>
          <w:iCs/>
          <w:sz w:val="24"/>
          <w:szCs w:val="24"/>
        </w:rPr>
      </w:pPr>
      <w:r>
        <w:rPr>
          <w:rFonts w:ascii="Times New Roman" w:hAnsi="Times New Roman"/>
          <w:b/>
          <w:bCs/>
          <w:iCs/>
          <w:sz w:val="24"/>
          <w:szCs w:val="24"/>
        </w:rPr>
        <w:t>44.02.02</w:t>
      </w:r>
      <w:r w:rsidR="00961F1E" w:rsidRPr="00961F1E">
        <w:rPr>
          <w:rFonts w:ascii="Times New Roman" w:hAnsi="Times New Roman"/>
          <w:b/>
          <w:bCs/>
          <w:iCs/>
          <w:sz w:val="24"/>
          <w:szCs w:val="24"/>
        </w:rPr>
        <w:t xml:space="preserve"> </w:t>
      </w:r>
      <w:r>
        <w:rPr>
          <w:rFonts w:ascii="Times New Roman" w:hAnsi="Times New Roman"/>
          <w:b/>
          <w:bCs/>
          <w:iCs/>
          <w:sz w:val="24"/>
          <w:szCs w:val="24"/>
        </w:rPr>
        <w:t>Преподавание в начальных классах</w:t>
      </w:r>
    </w:p>
    <w:p w14:paraId="5509DBA6" w14:textId="77777777" w:rsidR="00961F1E" w:rsidRPr="009D5321" w:rsidRDefault="00961F1E" w:rsidP="00961F1E">
      <w:pPr>
        <w:jc w:val="center"/>
        <w:rPr>
          <w:rFonts w:ascii="Times New Roman" w:hAnsi="Times New Roman"/>
          <w:b/>
          <w:i/>
          <w:sz w:val="24"/>
          <w:szCs w:val="24"/>
        </w:rPr>
      </w:pPr>
    </w:p>
    <w:p w14:paraId="763C5CC6" w14:textId="77777777" w:rsidR="008F578C" w:rsidRDefault="008F578C" w:rsidP="008F225F">
      <w:pPr>
        <w:keepNext/>
        <w:jc w:val="right"/>
        <w:outlineLvl w:val="0"/>
        <w:rPr>
          <w:rFonts w:ascii="Times New Roman" w:eastAsia="Times New Roman" w:hAnsi="Times New Roman" w:cs="Times New Roman"/>
          <w:b/>
          <w:bCs/>
          <w:kern w:val="32"/>
          <w:sz w:val="24"/>
          <w:szCs w:val="24"/>
        </w:rPr>
      </w:pPr>
    </w:p>
    <w:p w14:paraId="04C0003C" w14:textId="77777777" w:rsidR="008F578C" w:rsidRDefault="008F578C" w:rsidP="004D41E5"/>
    <w:p w14:paraId="54D5AB47" w14:textId="77777777" w:rsidR="00EA1AA4" w:rsidRPr="004D41E5" w:rsidRDefault="00EA1AA4" w:rsidP="004D41E5"/>
    <w:p w14:paraId="2418A673" w14:textId="732928C7"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rPr>
      </w:pPr>
      <w:bookmarkStart w:id="2" w:name="_Toc150695620"/>
      <w:r>
        <w:rPr>
          <w:rFonts w:ascii="Times New Roman" w:eastAsia="Times New Roman" w:hAnsi="Times New Roman" w:cs="Times New Roman"/>
          <w:b/>
          <w:bCs/>
          <w:kern w:val="32"/>
          <w:sz w:val="24"/>
          <w:szCs w:val="24"/>
        </w:rPr>
        <w:t xml:space="preserve">ПРИМЕРНЫЕ </w:t>
      </w:r>
      <w:r w:rsidR="008F578C">
        <w:rPr>
          <w:rFonts w:ascii="Times New Roman" w:eastAsia="Times New Roman" w:hAnsi="Times New Roman" w:cs="Times New Roman"/>
          <w:b/>
          <w:bCs/>
          <w:kern w:val="32"/>
          <w:sz w:val="24"/>
          <w:szCs w:val="24"/>
        </w:rPr>
        <w:t>РАБОЧИЕ</w:t>
      </w:r>
      <w:r w:rsidR="00D25AAC">
        <w:rPr>
          <w:rFonts w:ascii="Times New Roman" w:eastAsia="Times New Roman" w:hAnsi="Times New Roman" w:cs="Times New Roman"/>
          <w:b/>
          <w:bCs/>
          <w:kern w:val="32"/>
          <w:sz w:val="24"/>
          <w:szCs w:val="24"/>
        </w:rPr>
        <w:t xml:space="preserve"> </w:t>
      </w:r>
      <w:r w:rsidR="008F578C" w:rsidRPr="00985111">
        <w:rPr>
          <w:rFonts w:ascii="Times New Roman" w:eastAsia="Times New Roman" w:hAnsi="Times New Roman" w:cs="Times New Roman"/>
          <w:b/>
          <w:bCs/>
          <w:kern w:val="32"/>
          <w:sz w:val="24"/>
          <w:szCs w:val="24"/>
        </w:rPr>
        <w:t>ПРОГРАММЫ ПРОФЕССИОНАЛЬНЫХ МОДУЛЕЙ</w:t>
      </w:r>
      <w:bookmarkEnd w:id="0"/>
      <w:bookmarkEnd w:id="2"/>
      <w:r w:rsidR="00152D51">
        <w:rPr>
          <w:rFonts w:ascii="Times New Roman" w:eastAsia="Times New Roman" w:hAnsi="Times New Roman" w:cs="Times New Roman"/>
          <w:b/>
          <w:bCs/>
          <w:kern w:val="32"/>
          <w:sz w:val="24"/>
          <w:szCs w:val="24"/>
        </w:rPr>
        <w:t xml:space="preserve"> </w:t>
      </w:r>
    </w:p>
    <w:p w14:paraId="60B65394" w14:textId="77777777" w:rsidR="00F53FDC" w:rsidRDefault="00F53FDC" w:rsidP="00F53FDC">
      <w:pPr>
        <w:jc w:val="center"/>
        <w:rPr>
          <w:rFonts w:ascii="Times New Roman" w:hAnsi="Times New Roman" w:cs="Times New Roman"/>
          <w:sz w:val="24"/>
          <w:szCs w:val="24"/>
        </w:rPr>
      </w:pPr>
    </w:p>
    <w:p w14:paraId="4DB151BF" w14:textId="77777777" w:rsidR="00C7536E" w:rsidRPr="005F59C7" w:rsidRDefault="00F53FDC" w:rsidP="00F53FDC">
      <w:pPr>
        <w:jc w:val="center"/>
        <w:rPr>
          <w:rFonts w:ascii="Times New Roman" w:hAnsi="Times New Roman" w:cs="Times New Roman"/>
          <w:sz w:val="24"/>
          <w:szCs w:val="24"/>
        </w:rPr>
      </w:pPr>
      <w:r>
        <w:rPr>
          <w:rFonts w:ascii="Times New Roman" w:hAnsi="Times New Roman" w:cs="Times New Roman"/>
          <w:sz w:val="24"/>
          <w:szCs w:val="24"/>
        </w:rPr>
        <w:t>ОГЛАВЛЕНИЕ</w:t>
      </w:r>
    </w:p>
    <w:p w14:paraId="70974A24" w14:textId="0098FA66" w:rsidR="00B70408" w:rsidRDefault="005050E1">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sidR="00896BB3">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85522377" w:history="1">
        <w:r w:rsidR="00B70408" w:rsidRPr="00480B63">
          <w:rPr>
            <w:rStyle w:val="af0"/>
          </w:rPr>
          <w:t>«ПМ.01 ПРОЕКТИРОВАНИЕ, РЕАЛИЗАЦИИ И АНАЛИЗ ПРОЦЕССА ОБУЧЕНИЯ В НАЧАЛЬНОМ ОБЩЕМ ОБРАЗОВАНИИ»</w:t>
        </w:r>
        <w:r w:rsidR="00B70408">
          <w:rPr>
            <w:webHidden/>
          </w:rPr>
          <w:tab/>
        </w:r>
        <w:r w:rsidR="00B70408">
          <w:rPr>
            <w:webHidden/>
          </w:rPr>
          <w:fldChar w:fldCharType="begin"/>
        </w:r>
        <w:r w:rsidR="00B70408">
          <w:rPr>
            <w:webHidden/>
          </w:rPr>
          <w:instrText xml:space="preserve"> PAGEREF _Toc185522377 \h </w:instrText>
        </w:r>
        <w:r w:rsidR="00B70408">
          <w:rPr>
            <w:webHidden/>
          </w:rPr>
        </w:r>
        <w:r w:rsidR="00B70408">
          <w:rPr>
            <w:webHidden/>
          </w:rPr>
          <w:fldChar w:fldCharType="separate"/>
        </w:r>
        <w:r w:rsidR="00B70408">
          <w:rPr>
            <w:webHidden/>
          </w:rPr>
          <w:t>2</w:t>
        </w:r>
        <w:r w:rsidR="00B70408">
          <w:rPr>
            <w:webHidden/>
          </w:rPr>
          <w:fldChar w:fldCharType="end"/>
        </w:r>
      </w:hyperlink>
    </w:p>
    <w:p w14:paraId="77043718" w14:textId="0D769320" w:rsidR="00B70408" w:rsidRDefault="00B70408">
      <w:pPr>
        <w:pStyle w:val="14"/>
        <w:rPr>
          <w:rFonts w:asciiTheme="minorHAnsi" w:eastAsiaTheme="minorEastAsia" w:hAnsiTheme="minorHAnsi" w:cstheme="minorBidi"/>
          <w:b w:val="0"/>
          <w:bCs w:val="0"/>
          <w:lang w:eastAsia="ru-RU"/>
        </w:rPr>
      </w:pPr>
      <w:hyperlink w:anchor="_Toc185522378" w:history="1">
        <w:r w:rsidRPr="00480B63">
          <w:rPr>
            <w:rStyle w:val="af0"/>
          </w:rPr>
          <w:t>«ПМ.02 ПРОЕКТИРОВАНИЕ, РЕАЛИЗАЦИЯ И АНАЛИЗ ВНЕУРОЧНОЙ ДЕЯТЕЛЬНОСТИ ОБУЧАЮЩИХСЯ</w:t>
        </w:r>
        <w:r>
          <w:rPr>
            <w:webHidden/>
          </w:rPr>
          <w:tab/>
        </w:r>
        <w:r>
          <w:rPr>
            <w:webHidden/>
          </w:rPr>
          <w:fldChar w:fldCharType="begin"/>
        </w:r>
        <w:r>
          <w:rPr>
            <w:webHidden/>
          </w:rPr>
          <w:instrText xml:space="preserve"> PAGEREF _Toc185522378 \h </w:instrText>
        </w:r>
        <w:r>
          <w:rPr>
            <w:webHidden/>
          </w:rPr>
        </w:r>
        <w:r>
          <w:rPr>
            <w:webHidden/>
          </w:rPr>
          <w:fldChar w:fldCharType="separate"/>
        </w:r>
        <w:r>
          <w:rPr>
            <w:webHidden/>
          </w:rPr>
          <w:t>63</w:t>
        </w:r>
        <w:r>
          <w:rPr>
            <w:webHidden/>
          </w:rPr>
          <w:fldChar w:fldCharType="end"/>
        </w:r>
      </w:hyperlink>
    </w:p>
    <w:p w14:paraId="77C282D6" w14:textId="2449ABA2" w:rsidR="00B70408" w:rsidRDefault="00B70408">
      <w:pPr>
        <w:pStyle w:val="14"/>
        <w:rPr>
          <w:rFonts w:asciiTheme="minorHAnsi" w:eastAsiaTheme="minorEastAsia" w:hAnsiTheme="minorHAnsi" w:cstheme="minorBidi"/>
          <w:b w:val="0"/>
          <w:bCs w:val="0"/>
          <w:lang w:eastAsia="ru-RU"/>
        </w:rPr>
      </w:pPr>
      <w:hyperlink w:anchor="_Toc185522379" w:history="1">
        <w:r w:rsidRPr="00480B63">
          <w:rPr>
            <w:rStyle w:val="af0"/>
          </w:rPr>
          <w:t>«ПМ.03 ВОСПИТАТЕЛЬНАЯ ДЕЯТЕЛЬНОСТЬ, В ТОМ ЧИСЛЕ КЛАССНОЕ РУКОВОДСТВО»</w:t>
        </w:r>
        <w:r>
          <w:rPr>
            <w:webHidden/>
          </w:rPr>
          <w:tab/>
        </w:r>
        <w:r>
          <w:rPr>
            <w:webHidden/>
          </w:rPr>
          <w:fldChar w:fldCharType="begin"/>
        </w:r>
        <w:r>
          <w:rPr>
            <w:webHidden/>
          </w:rPr>
          <w:instrText xml:space="preserve"> PAGEREF _Toc185522379 \h </w:instrText>
        </w:r>
        <w:r>
          <w:rPr>
            <w:webHidden/>
          </w:rPr>
        </w:r>
        <w:r>
          <w:rPr>
            <w:webHidden/>
          </w:rPr>
          <w:fldChar w:fldCharType="separate"/>
        </w:r>
        <w:r>
          <w:rPr>
            <w:webHidden/>
          </w:rPr>
          <w:t>81</w:t>
        </w:r>
        <w:r>
          <w:rPr>
            <w:webHidden/>
          </w:rPr>
          <w:fldChar w:fldCharType="end"/>
        </w:r>
      </w:hyperlink>
    </w:p>
    <w:p w14:paraId="7C2233F7" w14:textId="2712B125" w:rsidR="00B70408" w:rsidRDefault="00B70408">
      <w:pPr>
        <w:pStyle w:val="14"/>
        <w:rPr>
          <w:rFonts w:asciiTheme="minorHAnsi" w:eastAsiaTheme="minorEastAsia" w:hAnsiTheme="minorHAnsi" w:cstheme="minorBidi"/>
          <w:b w:val="0"/>
          <w:bCs w:val="0"/>
          <w:lang w:eastAsia="ru-RU"/>
        </w:rPr>
      </w:pPr>
      <w:hyperlink w:anchor="_Toc185522380" w:history="1">
        <w:r w:rsidRPr="00480B63">
          <w:rPr>
            <w:rStyle w:val="af0"/>
          </w:rPr>
          <w:t>«ПМн.04 ТЕОРЕТИЧЕСКИЕ И МЕТОДИЧЕСКИЕ ОСНОВЫ ПРЕПОДАВАНИЯ ИНОСТРАННОГО ЯЗЫКА В НАЧАЛЬНЙ ШКОЛЕ»</w:t>
        </w:r>
        <w:r>
          <w:rPr>
            <w:webHidden/>
          </w:rPr>
          <w:tab/>
        </w:r>
        <w:r>
          <w:rPr>
            <w:webHidden/>
          </w:rPr>
          <w:fldChar w:fldCharType="begin"/>
        </w:r>
        <w:r>
          <w:rPr>
            <w:webHidden/>
          </w:rPr>
          <w:instrText xml:space="preserve"> PAGEREF _Toc185522380 \h </w:instrText>
        </w:r>
        <w:r>
          <w:rPr>
            <w:webHidden/>
          </w:rPr>
        </w:r>
        <w:r>
          <w:rPr>
            <w:webHidden/>
          </w:rPr>
          <w:fldChar w:fldCharType="separate"/>
        </w:r>
        <w:r>
          <w:rPr>
            <w:webHidden/>
          </w:rPr>
          <w:t>104</w:t>
        </w:r>
        <w:r>
          <w:rPr>
            <w:webHidden/>
          </w:rPr>
          <w:fldChar w:fldCharType="end"/>
        </w:r>
      </w:hyperlink>
    </w:p>
    <w:p w14:paraId="47307E0C" w14:textId="686EEA6D" w:rsidR="00B70408" w:rsidRDefault="00B70408">
      <w:pPr>
        <w:pStyle w:val="14"/>
        <w:rPr>
          <w:rFonts w:asciiTheme="minorHAnsi" w:eastAsiaTheme="minorEastAsia" w:hAnsiTheme="minorHAnsi" w:cstheme="minorBidi"/>
          <w:b w:val="0"/>
          <w:bCs w:val="0"/>
          <w:lang w:eastAsia="ru-RU"/>
        </w:rPr>
      </w:pPr>
      <w:hyperlink w:anchor="_Toc185522381" w:history="1">
        <w:r w:rsidRPr="00480B63">
          <w:rPr>
            <w:rStyle w:val="af0"/>
          </w:rPr>
          <w:t>«ПМн.04 ПРЕПОДАВАНИЕ ИНФОРМАТИКИ В НАЧАЛЬНОЙ ШКОЛЕ»</w:t>
        </w:r>
        <w:r>
          <w:rPr>
            <w:webHidden/>
          </w:rPr>
          <w:tab/>
        </w:r>
        <w:r>
          <w:rPr>
            <w:webHidden/>
          </w:rPr>
          <w:fldChar w:fldCharType="begin"/>
        </w:r>
        <w:r>
          <w:rPr>
            <w:webHidden/>
          </w:rPr>
          <w:instrText xml:space="preserve"> PAGEREF _Toc185522381 \h </w:instrText>
        </w:r>
        <w:r>
          <w:rPr>
            <w:webHidden/>
          </w:rPr>
        </w:r>
        <w:r>
          <w:rPr>
            <w:webHidden/>
          </w:rPr>
          <w:fldChar w:fldCharType="separate"/>
        </w:r>
        <w:r>
          <w:rPr>
            <w:webHidden/>
          </w:rPr>
          <w:t>115</w:t>
        </w:r>
        <w:r>
          <w:rPr>
            <w:webHidden/>
          </w:rPr>
          <w:fldChar w:fldCharType="end"/>
        </w:r>
      </w:hyperlink>
    </w:p>
    <w:p w14:paraId="2A605AD1" w14:textId="4CD71B7F" w:rsidR="00B70408" w:rsidRDefault="00B70408">
      <w:pPr>
        <w:pStyle w:val="14"/>
        <w:rPr>
          <w:rFonts w:asciiTheme="minorHAnsi" w:eastAsiaTheme="minorEastAsia" w:hAnsiTheme="minorHAnsi" w:cstheme="minorBidi"/>
          <w:b w:val="0"/>
          <w:bCs w:val="0"/>
          <w:lang w:eastAsia="ru-RU"/>
        </w:rPr>
      </w:pPr>
      <w:hyperlink w:anchor="_Toc185522382" w:history="1">
        <w:r w:rsidRPr="00480B63">
          <w:rPr>
            <w:rStyle w:val="af0"/>
          </w:rPr>
          <w:t>«ПМн.04 ПРЕПОДАВАНИЕ ДИСЦИПЛИН ХУДОЖЕСТВЕННО-ЭСТЕТИЧЕСКОГО ЦИКЛА В НАЧАЛЬНЙ ШКОЛЕ»</w:t>
        </w:r>
        <w:r>
          <w:rPr>
            <w:webHidden/>
          </w:rPr>
          <w:tab/>
        </w:r>
        <w:r>
          <w:rPr>
            <w:webHidden/>
          </w:rPr>
          <w:fldChar w:fldCharType="begin"/>
        </w:r>
        <w:r>
          <w:rPr>
            <w:webHidden/>
          </w:rPr>
          <w:instrText xml:space="preserve"> PAGEREF _Toc185522382 \h </w:instrText>
        </w:r>
        <w:r>
          <w:rPr>
            <w:webHidden/>
          </w:rPr>
        </w:r>
        <w:r>
          <w:rPr>
            <w:webHidden/>
          </w:rPr>
          <w:fldChar w:fldCharType="separate"/>
        </w:r>
        <w:r>
          <w:rPr>
            <w:webHidden/>
          </w:rPr>
          <w:t>125</w:t>
        </w:r>
        <w:r>
          <w:rPr>
            <w:webHidden/>
          </w:rPr>
          <w:fldChar w:fldCharType="end"/>
        </w:r>
      </w:hyperlink>
    </w:p>
    <w:p w14:paraId="49EBD3C0" w14:textId="2C771CC4" w:rsidR="008018C7" w:rsidRDefault="005050E1" w:rsidP="00BD378B">
      <w:pPr>
        <w:tabs>
          <w:tab w:val="right" w:leader="dot" w:pos="14459"/>
          <w:tab w:val="right" w:leader="dot" w:pos="14570"/>
        </w:tabs>
        <w:rPr>
          <w:rFonts w:ascii="Times New Roman" w:hAnsi="Times New Roman" w:cs="Times New Roman"/>
          <w:b/>
          <w:i/>
          <w:sz w:val="24"/>
          <w:szCs w:val="24"/>
        </w:rPr>
      </w:pPr>
      <w:r>
        <w:rPr>
          <w:rFonts w:ascii="Times New Roman" w:eastAsia="Times New Roman" w:hAnsi="Times New Roman" w:cs="Times New Roman"/>
          <w:b/>
          <w:bCs/>
          <w:noProof/>
          <w:sz w:val="24"/>
          <w:szCs w:val="24"/>
          <w:lang w:eastAsia="ru-RU"/>
        </w:rPr>
        <w:fldChar w:fldCharType="end"/>
      </w:r>
    </w:p>
    <w:p w14:paraId="77275C2A" w14:textId="77777777" w:rsidR="008018C7" w:rsidRDefault="008018C7" w:rsidP="00CD2973">
      <w:pPr>
        <w:jc w:val="center"/>
        <w:rPr>
          <w:rFonts w:ascii="Times New Roman" w:hAnsi="Times New Roman" w:cs="Times New Roman"/>
          <w:b/>
          <w:i/>
          <w:sz w:val="24"/>
          <w:szCs w:val="24"/>
        </w:rPr>
      </w:pPr>
    </w:p>
    <w:p w14:paraId="3C07BB48" w14:textId="77777777" w:rsidR="008018C7" w:rsidRDefault="008018C7" w:rsidP="00CD2973">
      <w:pPr>
        <w:jc w:val="center"/>
        <w:rPr>
          <w:rFonts w:ascii="Times New Roman" w:hAnsi="Times New Roman" w:cs="Times New Roman"/>
          <w:b/>
          <w:i/>
          <w:sz w:val="24"/>
          <w:szCs w:val="24"/>
        </w:rPr>
      </w:pPr>
    </w:p>
    <w:p w14:paraId="0FA89519" w14:textId="77777777" w:rsidR="008018C7" w:rsidRPr="005F59C7" w:rsidRDefault="008018C7" w:rsidP="00CD2973">
      <w:pPr>
        <w:jc w:val="center"/>
        <w:rPr>
          <w:rFonts w:ascii="Times New Roman" w:hAnsi="Times New Roman" w:cs="Times New Roman"/>
          <w:b/>
          <w:i/>
          <w:sz w:val="24"/>
          <w:szCs w:val="24"/>
        </w:rPr>
      </w:pPr>
    </w:p>
    <w:p w14:paraId="516C8EB0" w14:textId="77777777"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EA1AA4">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4CAACF07" w14:textId="77777777" w:rsidR="00502F97" w:rsidRDefault="006E7FF4" w:rsidP="00EA1AA4">
      <w:pPr>
        <w:jc w:val="right"/>
        <w:rPr>
          <w:rFonts w:ascii="Times New Roman" w:hAnsi="Times New Roman" w:cs="Times New Roman"/>
          <w:b/>
          <w:bCs/>
          <w:sz w:val="24"/>
          <w:szCs w:val="24"/>
        </w:rPr>
      </w:pPr>
      <w:r>
        <w:rPr>
          <w:rFonts w:ascii="Times New Roman" w:hAnsi="Times New Roman" w:cs="Times New Roman"/>
          <w:b/>
          <w:color w:val="000000"/>
          <w:sz w:val="24"/>
          <w:szCs w:val="24"/>
        </w:rPr>
        <w:br w:type="page"/>
      </w:r>
      <w:r w:rsidR="00502F97">
        <w:rPr>
          <w:rFonts w:ascii="Times New Roman" w:hAnsi="Times New Roman" w:cs="Times New Roman"/>
          <w:b/>
          <w:bCs/>
          <w:sz w:val="24"/>
          <w:szCs w:val="24"/>
        </w:rPr>
        <w:lastRenderedPageBreak/>
        <w:t>Приложение 1.1</w:t>
      </w:r>
    </w:p>
    <w:p w14:paraId="4FD51842" w14:textId="77777777" w:rsidR="00EA1AA4" w:rsidRPr="00EA1AA4" w:rsidRDefault="00502F97" w:rsidP="00EA1AA4">
      <w:pPr>
        <w:jc w:val="right"/>
        <w:rPr>
          <w:rFonts w:ascii="Times New Roman" w:hAnsi="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 </w:t>
      </w:r>
      <w:r w:rsidR="00EA1AA4" w:rsidRPr="00EA1AA4">
        <w:rPr>
          <w:rFonts w:ascii="Times New Roman" w:hAnsi="Times New Roman"/>
          <w:b/>
          <w:bCs/>
          <w:sz w:val="24"/>
          <w:szCs w:val="24"/>
        </w:rPr>
        <w:t xml:space="preserve">специальности </w:t>
      </w:r>
    </w:p>
    <w:p w14:paraId="3D107837" w14:textId="77777777" w:rsidR="00961F1E" w:rsidRPr="00961F1E" w:rsidRDefault="00961F1E" w:rsidP="00961F1E">
      <w:pPr>
        <w:spacing w:line="360" w:lineRule="auto"/>
        <w:jc w:val="right"/>
        <w:rPr>
          <w:rFonts w:ascii="Times New Roman" w:hAnsi="Times New Roman"/>
          <w:b/>
          <w:bCs/>
          <w:iCs/>
          <w:sz w:val="24"/>
          <w:szCs w:val="24"/>
        </w:rPr>
      </w:pPr>
      <w:r w:rsidRPr="00961F1E">
        <w:rPr>
          <w:rFonts w:ascii="Times New Roman" w:hAnsi="Times New Roman"/>
          <w:b/>
          <w:bCs/>
          <w:iCs/>
          <w:sz w:val="24"/>
          <w:szCs w:val="24"/>
        </w:rPr>
        <w:t>44.02.0</w:t>
      </w:r>
      <w:r w:rsidR="00500EB4">
        <w:rPr>
          <w:rFonts w:ascii="Times New Roman" w:hAnsi="Times New Roman"/>
          <w:b/>
          <w:bCs/>
          <w:iCs/>
          <w:sz w:val="24"/>
          <w:szCs w:val="24"/>
        </w:rPr>
        <w:t>2</w:t>
      </w:r>
      <w:r w:rsidRPr="00961F1E">
        <w:rPr>
          <w:rFonts w:ascii="Times New Roman" w:hAnsi="Times New Roman"/>
          <w:b/>
          <w:bCs/>
          <w:iCs/>
          <w:sz w:val="24"/>
          <w:szCs w:val="24"/>
        </w:rPr>
        <w:t xml:space="preserve"> </w:t>
      </w:r>
      <w:r w:rsidR="00500EB4">
        <w:rPr>
          <w:rFonts w:ascii="Times New Roman" w:hAnsi="Times New Roman"/>
          <w:b/>
          <w:bCs/>
          <w:iCs/>
          <w:sz w:val="24"/>
          <w:szCs w:val="24"/>
        </w:rPr>
        <w:t>Преподавание в начальных классах</w:t>
      </w:r>
      <w:r w:rsidRPr="00961F1E">
        <w:rPr>
          <w:rFonts w:ascii="Times New Roman" w:hAnsi="Times New Roman"/>
          <w:b/>
          <w:bCs/>
          <w:iCs/>
          <w:sz w:val="24"/>
          <w:szCs w:val="24"/>
        </w:rPr>
        <w:t xml:space="preserve"> </w:t>
      </w:r>
    </w:p>
    <w:p w14:paraId="3BE0A076" w14:textId="77777777" w:rsidR="00502F97" w:rsidRDefault="00502F97" w:rsidP="00502F97">
      <w:pPr>
        <w:jc w:val="right"/>
        <w:rPr>
          <w:rFonts w:ascii="Times New Roman" w:hAnsi="Times New Roman" w:cs="Times New Roman"/>
          <w:b/>
          <w:bCs/>
          <w:color w:val="0070C0"/>
          <w:sz w:val="24"/>
          <w:szCs w:val="24"/>
        </w:rPr>
      </w:pPr>
    </w:p>
    <w:p w14:paraId="33789779" w14:textId="77777777" w:rsidR="00502F97" w:rsidRDefault="00502F97" w:rsidP="00502F97">
      <w:pPr>
        <w:jc w:val="right"/>
        <w:rPr>
          <w:rFonts w:ascii="Times New Roman" w:hAnsi="Times New Roman" w:cs="Times New Roman"/>
          <w:b/>
          <w:bCs/>
          <w:color w:val="0070C0"/>
          <w:sz w:val="24"/>
          <w:szCs w:val="24"/>
        </w:rPr>
      </w:pPr>
    </w:p>
    <w:p w14:paraId="3457D72C" w14:textId="77777777" w:rsidR="00502F97" w:rsidRDefault="00502F97" w:rsidP="00502F97">
      <w:pPr>
        <w:jc w:val="right"/>
        <w:rPr>
          <w:rFonts w:ascii="Times New Roman" w:hAnsi="Times New Roman" w:cs="Times New Roman"/>
          <w:b/>
          <w:bCs/>
          <w:color w:val="0070C0"/>
          <w:sz w:val="24"/>
          <w:szCs w:val="24"/>
        </w:rPr>
      </w:pPr>
    </w:p>
    <w:p w14:paraId="28E68123" w14:textId="77777777" w:rsidR="00502F97" w:rsidRDefault="00502F97" w:rsidP="00502F97">
      <w:pPr>
        <w:jc w:val="right"/>
        <w:rPr>
          <w:rFonts w:ascii="Times New Roman" w:hAnsi="Times New Roman" w:cs="Times New Roman"/>
          <w:b/>
          <w:bCs/>
          <w:color w:val="0070C0"/>
          <w:sz w:val="24"/>
          <w:szCs w:val="24"/>
        </w:rPr>
      </w:pPr>
    </w:p>
    <w:p w14:paraId="2DF4E080" w14:textId="77777777" w:rsidR="00502F97" w:rsidRDefault="00502F97" w:rsidP="00502F97">
      <w:pPr>
        <w:jc w:val="right"/>
        <w:rPr>
          <w:rFonts w:ascii="Times New Roman" w:hAnsi="Times New Roman" w:cs="Times New Roman"/>
          <w:b/>
          <w:bCs/>
          <w:color w:val="0070C0"/>
          <w:sz w:val="24"/>
          <w:szCs w:val="24"/>
        </w:rPr>
      </w:pPr>
    </w:p>
    <w:p w14:paraId="26555E9A" w14:textId="77777777" w:rsidR="00502F97" w:rsidRDefault="00502F97" w:rsidP="00502F97">
      <w:pPr>
        <w:jc w:val="right"/>
        <w:rPr>
          <w:rFonts w:ascii="Times New Roman" w:hAnsi="Times New Roman" w:cs="Times New Roman"/>
          <w:b/>
          <w:bCs/>
          <w:color w:val="0070C0"/>
          <w:sz w:val="24"/>
          <w:szCs w:val="24"/>
        </w:rPr>
      </w:pPr>
    </w:p>
    <w:p w14:paraId="341AF417" w14:textId="77777777" w:rsidR="00502F97" w:rsidRDefault="00502F97" w:rsidP="00502F97">
      <w:pPr>
        <w:jc w:val="right"/>
        <w:rPr>
          <w:rFonts w:ascii="Times New Roman" w:hAnsi="Times New Roman" w:cs="Times New Roman"/>
          <w:b/>
          <w:bCs/>
          <w:color w:val="0070C0"/>
          <w:sz w:val="24"/>
          <w:szCs w:val="24"/>
        </w:rPr>
      </w:pPr>
    </w:p>
    <w:p w14:paraId="0912EE66" w14:textId="77777777" w:rsidR="00502F97" w:rsidRDefault="00502F97" w:rsidP="00502F97">
      <w:pPr>
        <w:jc w:val="right"/>
        <w:rPr>
          <w:rFonts w:ascii="Times New Roman" w:hAnsi="Times New Roman" w:cs="Times New Roman"/>
          <w:b/>
          <w:bCs/>
          <w:color w:val="0070C0"/>
          <w:sz w:val="24"/>
          <w:szCs w:val="24"/>
        </w:rPr>
      </w:pPr>
    </w:p>
    <w:p w14:paraId="365082F1" w14:textId="77777777" w:rsidR="00502F97" w:rsidRDefault="00502F97" w:rsidP="00502F97">
      <w:pPr>
        <w:jc w:val="right"/>
        <w:rPr>
          <w:rFonts w:ascii="Times New Roman" w:hAnsi="Times New Roman" w:cs="Times New Roman"/>
          <w:b/>
          <w:bCs/>
          <w:color w:val="0070C0"/>
          <w:sz w:val="24"/>
          <w:szCs w:val="24"/>
        </w:rPr>
      </w:pPr>
    </w:p>
    <w:p w14:paraId="49BC20C1" w14:textId="77777777" w:rsidR="00502F97" w:rsidRPr="00502F97" w:rsidRDefault="00502F97" w:rsidP="00502F97">
      <w:pPr>
        <w:jc w:val="right"/>
        <w:rPr>
          <w:rFonts w:ascii="Times New Roman" w:hAnsi="Times New Roman" w:cs="Times New Roman"/>
          <w:b/>
          <w:bCs/>
          <w:color w:val="0070C0"/>
          <w:sz w:val="24"/>
          <w:szCs w:val="24"/>
        </w:rPr>
      </w:pPr>
    </w:p>
    <w:p w14:paraId="514177B6" w14:textId="77777777"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79A54A9" w14:textId="45D8CA58" w:rsidR="00CD2973" w:rsidRDefault="008F578C" w:rsidP="006E7FF4">
      <w:pPr>
        <w:pStyle w:val="1"/>
      </w:pPr>
      <w:bookmarkStart w:id="3" w:name="_Toc150695621"/>
      <w:bookmarkStart w:id="4" w:name="_Toc150695786"/>
      <w:bookmarkStart w:id="5" w:name="_Toc185522377"/>
      <w:r w:rsidRPr="006E7FF4">
        <w:t>«</w:t>
      </w:r>
      <w:r w:rsidR="008276F3">
        <w:t>ПМ</w:t>
      </w:r>
      <w:r w:rsidR="008276F3" w:rsidRPr="00961F1E">
        <w:t>.01</w:t>
      </w:r>
      <w:r w:rsidR="00961F1E" w:rsidRPr="00961F1E">
        <w:t xml:space="preserve"> ПРОЕКТИРОВАНИ</w:t>
      </w:r>
      <w:r w:rsidR="00500EB4">
        <w:t>Е</w:t>
      </w:r>
      <w:r w:rsidR="00961F1E" w:rsidRPr="00961F1E">
        <w:t>, РЕАЛИЗАЦИИ И АНАЛИЗ ПРОЦЕССА ОБУЧЕНИЯ В НАЧАЛЬН</w:t>
      </w:r>
      <w:r w:rsidR="00500EB4">
        <w:t>ОМ ОБЩЕМ ОБРАЗОВАНИИ</w:t>
      </w:r>
      <w:r w:rsidRPr="00961F1E">
        <w:t>»</w:t>
      </w:r>
      <w:bookmarkEnd w:id="3"/>
      <w:bookmarkEnd w:id="4"/>
      <w:bookmarkEnd w:id="5"/>
    </w:p>
    <w:p w14:paraId="56AEC58A" w14:textId="77777777" w:rsidR="00502F97" w:rsidRPr="00F53FDC" w:rsidRDefault="00502F97" w:rsidP="00F53FDC">
      <w:pPr>
        <w:spacing w:line="360" w:lineRule="auto"/>
        <w:jc w:val="center"/>
        <w:rPr>
          <w:rFonts w:ascii="Times New Roman" w:hAnsi="Times New Roman" w:cs="Times New Roman"/>
          <w:sz w:val="24"/>
          <w:szCs w:val="24"/>
        </w:rPr>
      </w:pPr>
    </w:p>
    <w:p w14:paraId="09DD196D" w14:textId="77777777" w:rsidR="00502F97" w:rsidRPr="00F53FDC" w:rsidRDefault="00502F97" w:rsidP="00F53FDC">
      <w:pPr>
        <w:spacing w:line="360" w:lineRule="auto"/>
        <w:jc w:val="center"/>
        <w:rPr>
          <w:rFonts w:ascii="Times New Roman" w:hAnsi="Times New Roman" w:cs="Times New Roman"/>
          <w:sz w:val="24"/>
          <w:szCs w:val="24"/>
        </w:rPr>
      </w:pPr>
    </w:p>
    <w:p w14:paraId="0225195B" w14:textId="77777777" w:rsidR="00502F97" w:rsidRPr="00F53FDC" w:rsidRDefault="00502F97" w:rsidP="00F53FDC">
      <w:pPr>
        <w:spacing w:line="360" w:lineRule="auto"/>
        <w:jc w:val="center"/>
        <w:rPr>
          <w:rFonts w:ascii="Times New Roman" w:hAnsi="Times New Roman" w:cs="Times New Roman"/>
          <w:sz w:val="24"/>
          <w:szCs w:val="24"/>
        </w:rPr>
      </w:pPr>
    </w:p>
    <w:p w14:paraId="644A78B8" w14:textId="77777777" w:rsidR="00502F97" w:rsidRPr="00F53FDC" w:rsidRDefault="00502F97" w:rsidP="00F53FDC">
      <w:pPr>
        <w:spacing w:line="360" w:lineRule="auto"/>
        <w:jc w:val="center"/>
        <w:rPr>
          <w:rFonts w:ascii="Times New Roman" w:hAnsi="Times New Roman" w:cs="Times New Roman"/>
          <w:sz w:val="24"/>
          <w:szCs w:val="24"/>
        </w:rPr>
      </w:pPr>
    </w:p>
    <w:p w14:paraId="180621AF" w14:textId="77777777" w:rsidR="00502F97" w:rsidRPr="00F53FDC" w:rsidRDefault="00502F97" w:rsidP="00F53FDC">
      <w:pPr>
        <w:spacing w:line="360" w:lineRule="auto"/>
        <w:jc w:val="center"/>
        <w:rPr>
          <w:rFonts w:ascii="Times New Roman" w:hAnsi="Times New Roman" w:cs="Times New Roman"/>
          <w:sz w:val="24"/>
          <w:szCs w:val="24"/>
        </w:rPr>
      </w:pPr>
    </w:p>
    <w:p w14:paraId="3E470433" w14:textId="77777777" w:rsidR="00502F97" w:rsidRPr="00F53FDC" w:rsidRDefault="00502F97" w:rsidP="00F53FDC">
      <w:pPr>
        <w:spacing w:line="360" w:lineRule="auto"/>
        <w:jc w:val="center"/>
        <w:rPr>
          <w:rFonts w:ascii="Times New Roman" w:hAnsi="Times New Roman" w:cs="Times New Roman"/>
          <w:sz w:val="24"/>
          <w:szCs w:val="24"/>
        </w:rPr>
      </w:pPr>
    </w:p>
    <w:p w14:paraId="4578F942" w14:textId="77777777" w:rsidR="00502F97" w:rsidRPr="00F53FDC" w:rsidRDefault="00502F97" w:rsidP="00F53FDC">
      <w:pPr>
        <w:spacing w:line="360" w:lineRule="auto"/>
        <w:jc w:val="center"/>
        <w:rPr>
          <w:rFonts w:ascii="Times New Roman" w:hAnsi="Times New Roman" w:cs="Times New Roman"/>
          <w:sz w:val="24"/>
          <w:szCs w:val="24"/>
        </w:rPr>
      </w:pPr>
    </w:p>
    <w:p w14:paraId="4CFF45EC" w14:textId="77777777" w:rsidR="00502F97" w:rsidRPr="00F53FDC" w:rsidRDefault="00502F97" w:rsidP="00F53FDC">
      <w:pPr>
        <w:spacing w:line="360" w:lineRule="auto"/>
        <w:jc w:val="center"/>
        <w:rPr>
          <w:rFonts w:ascii="Times New Roman" w:hAnsi="Times New Roman" w:cs="Times New Roman"/>
          <w:sz w:val="24"/>
          <w:szCs w:val="24"/>
        </w:rPr>
      </w:pPr>
    </w:p>
    <w:p w14:paraId="782A4C9E" w14:textId="77777777" w:rsidR="00502F97" w:rsidRPr="00F53FDC" w:rsidRDefault="00502F97" w:rsidP="00F53FDC">
      <w:pPr>
        <w:spacing w:line="360" w:lineRule="auto"/>
        <w:jc w:val="center"/>
        <w:rPr>
          <w:rFonts w:ascii="Times New Roman" w:hAnsi="Times New Roman" w:cs="Times New Roman"/>
          <w:sz w:val="24"/>
          <w:szCs w:val="24"/>
        </w:rPr>
      </w:pPr>
    </w:p>
    <w:p w14:paraId="09CA3A18" w14:textId="77777777" w:rsidR="00502F97" w:rsidRPr="00F53FDC" w:rsidRDefault="00502F97" w:rsidP="00F53FDC">
      <w:pPr>
        <w:spacing w:line="360" w:lineRule="auto"/>
        <w:jc w:val="center"/>
        <w:rPr>
          <w:rFonts w:ascii="Times New Roman" w:hAnsi="Times New Roman" w:cs="Times New Roman"/>
          <w:sz w:val="24"/>
          <w:szCs w:val="24"/>
        </w:rPr>
      </w:pPr>
    </w:p>
    <w:p w14:paraId="2E236564" w14:textId="77777777" w:rsidR="00502F97" w:rsidRPr="00F53FDC" w:rsidRDefault="00502F97" w:rsidP="00F53FDC">
      <w:pPr>
        <w:spacing w:line="360" w:lineRule="auto"/>
        <w:jc w:val="center"/>
        <w:rPr>
          <w:rFonts w:ascii="Times New Roman" w:hAnsi="Times New Roman" w:cs="Times New Roman"/>
          <w:sz w:val="24"/>
          <w:szCs w:val="24"/>
        </w:rPr>
      </w:pPr>
    </w:p>
    <w:p w14:paraId="1EF5696C" w14:textId="77777777" w:rsidR="00502F97" w:rsidRPr="00F53FDC" w:rsidRDefault="00502F97" w:rsidP="00F53FDC">
      <w:pPr>
        <w:spacing w:line="360" w:lineRule="auto"/>
        <w:jc w:val="center"/>
        <w:rPr>
          <w:rFonts w:ascii="Times New Roman" w:hAnsi="Times New Roman" w:cs="Times New Roman"/>
          <w:sz w:val="24"/>
          <w:szCs w:val="24"/>
        </w:rPr>
      </w:pPr>
    </w:p>
    <w:p w14:paraId="47DA21A3" w14:textId="77777777" w:rsidR="00502F97" w:rsidRPr="00F53FDC" w:rsidRDefault="00502F97" w:rsidP="00F53FDC">
      <w:pPr>
        <w:spacing w:line="360" w:lineRule="auto"/>
        <w:jc w:val="center"/>
        <w:rPr>
          <w:rFonts w:ascii="Times New Roman" w:hAnsi="Times New Roman" w:cs="Times New Roman"/>
          <w:sz w:val="24"/>
          <w:szCs w:val="24"/>
        </w:rPr>
      </w:pPr>
    </w:p>
    <w:p w14:paraId="1649360C" w14:textId="77777777" w:rsidR="00502F97" w:rsidRPr="00F53FDC" w:rsidRDefault="00502F97" w:rsidP="00F53FDC">
      <w:pPr>
        <w:spacing w:line="360" w:lineRule="auto"/>
        <w:jc w:val="center"/>
        <w:rPr>
          <w:rFonts w:ascii="Times New Roman" w:hAnsi="Times New Roman" w:cs="Times New Roman"/>
          <w:sz w:val="24"/>
          <w:szCs w:val="24"/>
        </w:rPr>
      </w:pPr>
    </w:p>
    <w:p w14:paraId="11AB16F2" w14:textId="77777777"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EA1AA4">
        <w:rPr>
          <w:rFonts w:ascii="Times New Roman" w:hAnsi="Times New Roman" w:cs="Times New Roman"/>
          <w:b/>
          <w:bCs/>
          <w:sz w:val="24"/>
          <w:szCs w:val="24"/>
        </w:rPr>
        <w:t>4</w:t>
      </w:r>
      <w:r w:rsidRPr="00F53FDC">
        <w:rPr>
          <w:rFonts w:ascii="Times New Roman" w:hAnsi="Times New Roman" w:cs="Times New Roman"/>
          <w:b/>
          <w:bCs/>
          <w:sz w:val="24"/>
          <w:szCs w:val="24"/>
        </w:rPr>
        <w:t>г.</w:t>
      </w:r>
    </w:p>
    <w:p w14:paraId="6B9BF84F" w14:textId="77777777" w:rsidR="00B766E1" w:rsidRDefault="00B766E1">
      <w:pPr>
        <w:rPr>
          <w:rFonts w:ascii="Times New Roman" w:eastAsia="Times New Roman" w:hAnsi="Times New Roman" w:cs="Times New Roman"/>
          <w:b/>
          <w:bCs/>
          <w:kern w:val="36"/>
          <w:sz w:val="24"/>
          <w:szCs w:val="24"/>
          <w:lang w:eastAsia="ru-RU"/>
        </w:rPr>
      </w:pPr>
      <w:r>
        <w:br w:type="page"/>
      </w:r>
    </w:p>
    <w:p w14:paraId="5991E9F4" w14:textId="77777777" w:rsidR="00502F97" w:rsidRDefault="00502F97" w:rsidP="00A3570A">
      <w:pPr>
        <w:pStyle w:val="1f0"/>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4DC92E33" w14:textId="25B620C6" w:rsidR="00E52263" w:rsidRPr="00E80D26" w:rsidRDefault="006E7FF4" w:rsidP="00E52263">
      <w:pPr>
        <w:pStyle w:val="1f0"/>
      </w:pPr>
      <w:bookmarkStart w:id="9" w:name="_Toc156820309"/>
      <w:r w:rsidRPr="00E80D26">
        <w:lastRenderedPageBreak/>
        <w:t>1. Общая характеристика</w:t>
      </w:r>
      <w:bookmarkEnd w:id="6"/>
      <w:bookmarkEnd w:id="7"/>
      <w:bookmarkEnd w:id="8"/>
      <w:bookmarkEnd w:id="9"/>
      <w:r w:rsidR="00E52263" w:rsidRPr="00E80D26">
        <w:t xml:space="preserve"> ПРИМЕРНОЙ</w:t>
      </w:r>
      <w:r w:rsidR="00D25AAC">
        <w:rPr>
          <w:rFonts w:asciiTheme="minorHAnsi" w:hAnsiTheme="minorHAnsi"/>
        </w:rPr>
        <w:t xml:space="preserve"> </w:t>
      </w:r>
      <w:r w:rsidR="00E52263" w:rsidRPr="00E80D26">
        <w:t>РАБОЧЕЙ ПРОГРАММЫ</w:t>
      </w:r>
      <w:r w:rsidR="00D25AAC">
        <w:rPr>
          <w:rFonts w:asciiTheme="minorHAnsi" w:hAnsiTheme="minorHAnsi"/>
        </w:rPr>
        <w:t xml:space="preserve"> </w:t>
      </w:r>
      <w:r w:rsidR="00E52263" w:rsidRPr="00E80D26">
        <w:t>ПРОФЕССИОНАЛЬНОГО МОДУЛЯ</w:t>
      </w:r>
    </w:p>
    <w:p w14:paraId="39FE3E55" w14:textId="77777777" w:rsidR="00E52263" w:rsidRPr="00E80D26" w:rsidRDefault="00E52263" w:rsidP="00E52263">
      <w:pPr>
        <w:pStyle w:val="1e"/>
        <w:jc w:val="center"/>
        <w:rPr>
          <w:rFonts w:eastAsia="Segoe UI"/>
          <w:lang w:val="ru-RU"/>
        </w:rPr>
      </w:pPr>
      <w:r w:rsidRPr="00E80D26">
        <w:rPr>
          <w:rFonts w:eastAsia="Segoe UI"/>
          <w:lang w:val="ru-RU"/>
        </w:rPr>
        <w:t>«</w:t>
      </w:r>
      <w:r w:rsidR="00EA1AA4" w:rsidRPr="00E80D26">
        <w:rPr>
          <w:b/>
          <w:lang w:val="ru-RU"/>
        </w:rPr>
        <w:t xml:space="preserve">ПМ.01 </w:t>
      </w:r>
      <w:r w:rsidR="00500EB4" w:rsidRPr="00500EB4">
        <w:rPr>
          <w:b/>
          <w:lang w:val="ru-RU"/>
        </w:rPr>
        <w:t xml:space="preserve">Проектирование, реализация и анализ процесса обучения </w:t>
      </w:r>
      <w:r w:rsidR="00500EB4" w:rsidRPr="00500EB4">
        <w:rPr>
          <w:b/>
          <w:lang w:val="ru-RU"/>
        </w:rPr>
        <w:br/>
        <w:t>в начальном общем образовании</w:t>
      </w:r>
      <w:r w:rsidRPr="00E80D26">
        <w:rPr>
          <w:rFonts w:eastAsia="Segoe UI"/>
          <w:lang w:val="ru-RU"/>
        </w:rPr>
        <w:t>»</w:t>
      </w:r>
    </w:p>
    <w:p w14:paraId="69AA1A9E" w14:textId="77777777" w:rsidR="006E7FF4" w:rsidRPr="00E80D26" w:rsidRDefault="006E7FF4" w:rsidP="0020413C">
      <w:pPr>
        <w:pStyle w:val="1f0"/>
        <w:rPr>
          <w:rFonts w:asciiTheme="minorHAnsi" w:hAnsiTheme="minorHAnsi"/>
        </w:rPr>
      </w:pPr>
    </w:p>
    <w:p w14:paraId="3DCC1423" w14:textId="77777777" w:rsidR="00C63897" w:rsidRPr="00326989" w:rsidRDefault="007863C1" w:rsidP="00326989">
      <w:pPr>
        <w:pStyle w:val="114"/>
        <w:rPr>
          <w:rFonts w:ascii="Times New Roman" w:hAnsi="Times New Roman"/>
        </w:rPr>
      </w:pPr>
      <w:bookmarkStart w:id="10" w:name="_Toc150695623"/>
      <w:bookmarkStart w:id="11" w:name="_Toc156820310"/>
      <w:r w:rsidRPr="00E80D26">
        <w:rPr>
          <w:rFonts w:ascii="Times New Roman" w:hAnsi="Times New Roman"/>
        </w:rPr>
        <w:t xml:space="preserve">1.1. </w:t>
      </w:r>
      <w:bookmarkEnd w:id="10"/>
      <w:bookmarkEnd w:id="11"/>
      <w:r w:rsidR="00E52263" w:rsidRPr="00E80D26">
        <w:rPr>
          <w:rFonts w:ascii="Times New Roman" w:hAnsi="Times New Roman"/>
        </w:rPr>
        <w:t xml:space="preserve">Цель и место профессионального модуля в структуре образовательной </w:t>
      </w:r>
      <w:r w:rsidR="00E52263" w:rsidRPr="00326989">
        <w:rPr>
          <w:rFonts w:ascii="Times New Roman" w:hAnsi="Times New Roman"/>
        </w:rPr>
        <w:t>программы</w:t>
      </w:r>
    </w:p>
    <w:p w14:paraId="592D5C67" w14:textId="77777777" w:rsidR="00C63897" w:rsidRPr="00326989" w:rsidRDefault="004F5C5E" w:rsidP="00326989">
      <w:pPr>
        <w:suppressAutoHyphens/>
        <w:spacing w:line="276" w:lineRule="auto"/>
        <w:ind w:firstLine="709"/>
        <w:jc w:val="both"/>
        <w:rPr>
          <w:rFonts w:ascii="Times New Roman" w:eastAsia="Times New Roman" w:hAnsi="Times New Roman" w:cs="Times New Roman"/>
          <w:sz w:val="24"/>
          <w:szCs w:val="24"/>
          <w:lang w:eastAsia="ru-RU"/>
        </w:rPr>
      </w:pPr>
      <w:r w:rsidRPr="00326989">
        <w:rPr>
          <w:rFonts w:ascii="Times New Roman" w:eastAsia="Times New Roman" w:hAnsi="Times New Roman" w:cs="Times New Roman"/>
          <w:sz w:val="24"/>
          <w:szCs w:val="24"/>
          <w:lang w:eastAsia="ru-RU"/>
        </w:rPr>
        <w:t xml:space="preserve">Цель модуля: освоение вида деятельности </w:t>
      </w:r>
      <w:r w:rsidR="00896BB3" w:rsidRPr="00326989">
        <w:rPr>
          <w:rFonts w:ascii="Times New Roman" w:eastAsia="Times New Roman" w:hAnsi="Times New Roman" w:cs="Times New Roman"/>
          <w:sz w:val="24"/>
          <w:szCs w:val="24"/>
          <w:lang w:eastAsia="ru-RU"/>
        </w:rPr>
        <w:t>«</w:t>
      </w:r>
      <w:r w:rsidR="00500EB4" w:rsidRPr="006E1D98">
        <w:rPr>
          <w:rFonts w:ascii="Times New Roman" w:hAnsi="Times New Roman"/>
          <w:sz w:val="24"/>
          <w:szCs w:val="24"/>
        </w:rPr>
        <w:t>педагогическая деятельность по проектированию и реализации процесса обучения в начальном общем образовании</w:t>
      </w:r>
      <w:r w:rsidR="00896BB3" w:rsidRPr="00326989">
        <w:rPr>
          <w:rFonts w:ascii="Times New Roman" w:eastAsia="Times New Roman" w:hAnsi="Times New Roman" w:cs="Times New Roman"/>
          <w:bCs/>
          <w:sz w:val="24"/>
          <w:szCs w:val="24"/>
          <w:lang w:eastAsia="ru-RU"/>
        </w:rPr>
        <w:t>»</w:t>
      </w:r>
      <w:r w:rsidR="00896BB3" w:rsidRPr="00326989">
        <w:rPr>
          <w:rFonts w:ascii="Times New Roman" w:eastAsia="Times New Roman" w:hAnsi="Times New Roman" w:cs="Times New Roman"/>
          <w:sz w:val="24"/>
          <w:szCs w:val="24"/>
          <w:lang w:eastAsia="ru-RU"/>
        </w:rPr>
        <w:t>.</w:t>
      </w:r>
    </w:p>
    <w:p w14:paraId="3C3EC584" w14:textId="77777777" w:rsidR="004F5C5E" w:rsidRPr="00326989" w:rsidRDefault="004F5C5E" w:rsidP="00326989">
      <w:pPr>
        <w:suppressAutoHyphens/>
        <w:spacing w:line="276" w:lineRule="auto"/>
        <w:ind w:firstLine="709"/>
        <w:jc w:val="both"/>
        <w:rPr>
          <w:rFonts w:ascii="Times New Roman" w:hAnsi="Times New Roman" w:cs="Times New Roman"/>
          <w:sz w:val="24"/>
          <w:szCs w:val="24"/>
        </w:rPr>
      </w:pPr>
      <w:r w:rsidRPr="00326989">
        <w:rPr>
          <w:rFonts w:ascii="Times New Roman" w:hAnsi="Times New Roman" w:cs="Times New Roman"/>
          <w:sz w:val="24"/>
          <w:szCs w:val="24"/>
        </w:rPr>
        <w:t>Профессиональный модуль включен в обязательную часть образовательной программы</w:t>
      </w:r>
    </w:p>
    <w:p w14:paraId="4F2C3A96" w14:textId="77777777" w:rsidR="00EA6E1D" w:rsidRPr="00326989" w:rsidRDefault="00EA6E1D" w:rsidP="00326989">
      <w:pPr>
        <w:suppressAutoHyphens/>
        <w:spacing w:line="276" w:lineRule="auto"/>
        <w:ind w:firstLine="709"/>
        <w:jc w:val="both"/>
        <w:rPr>
          <w:rFonts w:ascii="Times New Roman" w:hAnsi="Times New Roman" w:cs="Times New Roman"/>
          <w:sz w:val="24"/>
          <w:szCs w:val="24"/>
        </w:rPr>
      </w:pPr>
    </w:p>
    <w:p w14:paraId="6ED059F7" w14:textId="77777777" w:rsidR="00EA6E1D" w:rsidRPr="00326989" w:rsidRDefault="00EA6E1D" w:rsidP="00326989">
      <w:pPr>
        <w:pStyle w:val="114"/>
        <w:rPr>
          <w:rFonts w:ascii="Times New Roman" w:hAnsi="Times New Roman"/>
        </w:rPr>
      </w:pPr>
      <w:bookmarkStart w:id="12" w:name="_Toc156820311"/>
      <w:r w:rsidRPr="00326989">
        <w:rPr>
          <w:rFonts w:ascii="Times New Roman" w:hAnsi="Times New Roman"/>
        </w:rPr>
        <w:t>1.2. Планируемые результаты освоения профессионального модуля</w:t>
      </w:r>
      <w:bookmarkEnd w:id="12"/>
    </w:p>
    <w:p w14:paraId="4A1851E4" w14:textId="77777777" w:rsidR="00C63897" w:rsidRPr="00326989" w:rsidRDefault="00EA6E1D" w:rsidP="00326989">
      <w:pPr>
        <w:ind w:firstLine="709"/>
        <w:jc w:val="both"/>
        <w:rPr>
          <w:rFonts w:ascii="Times New Roman" w:eastAsia="Times New Roman" w:hAnsi="Times New Roman" w:cs="Times New Roman"/>
          <w:sz w:val="24"/>
          <w:szCs w:val="24"/>
          <w:lang w:eastAsia="ru-RU"/>
        </w:rPr>
      </w:pPr>
      <w:r w:rsidRPr="0032698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326989">
        <w:rPr>
          <w:rFonts w:ascii="Times New Roman" w:eastAsia="Times New Roman" w:hAnsi="Times New Roman" w:cs="Times New Roman"/>
          <w:sz w:val="24"/>
          <w:szCs w:val="24"/>
          <w:lang w:eastAsia="ru-RU"/>
        </w:rPr>
        <w:t>матрице компетенций выпускника</w:t>
      </w:r>
      <w:r w:rsidR="00326989">
        <w:rPr>
          <w:rFonts w:ascii="Times New Roman" w:eastAsia="Times New Roman" w:hAnsi="Times New Roman" w:cs="Times New Roman"/>
          <w:sz w:val="24"/>
          <w:szCs w:val="24"/>
          <w:lang w:eastAsia="ru-RU"/>
        </w:rPr>
        <w:t xml:space="preserve"> (п.4.3.3 ПОП-П)</w:t>
      </w:r>
      <w:r w:rsidR="00067793">
        <w:rPr>
          <w:rFonts w:ascii="Times New Roman" w:eastAsia="Times New Roman" w:hAnsi="Times New Roman" w:cs="Times New Roman"/>
          <w:sz w:val="24"/>
          <w:szCs w:val="24"/>
          <w:lang w:eastAsia="ru-RU"/>
        </w:rPr>
        <w:t>.</w:t>
      </w:r>
    </w:p>
    <w:p w14:paraId="220A66BB" w14:textId="77777777" w:rsidR="0020413C" w:rsidRDefault="0020413C" w:rsidP="003A61FF">
      <w:pPr>
        <w:spacing w:after="120"/>
        <w:ind w:firstLine="709"/>
        <w:rPr>
          <w:rFonts w:ascii="Times New Roman" w:hAnsi="Times New Roman" w:cs="Times New Roman"/>
          <w:bCs/>
          <w:sz w:val="24"/>
          <w:szCs w:val="24"/>
        </w:rPr>
      </w:pPr>
      <w:r w:rsidRPr="00326989">
        <w:rPr>
          <w:rFonts w:ascii="Times New Roman" w:hAnsi="Times New Roman" w:cs="Times New Roman"/>
          <w:bCs/>
          <w:sz w:val="24"/>
          <w:szCs w:val="24"/>
        </w:rPr>
        <w:t>В результате освоения профессионального модуля обучающийся должен</w:t>
      </w:r>
      <w:r w:rsidRPr="00326989">
        <w:rPr>
          <w:rFonts w:ascii="Times New Roman" w:hAnsi="Times New Roman" w:cs="Times New Roman"/>
          <w:bCs/>
          <w:sz w:val="24"/>
          <w:szCs w:val="24"/>
          <w:vertAlign w:val="superscript"/>
        </w:rPr>
        <w:footnoteReference w:id="1"/>
      </w:r>
      <w:r w:rsidRPr="00326989">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0"/>
        <w:gridCol w:w="3171"/>
        <w:gridCol w:w="2704"/>
        <w:gridCol w:w="2693"/>
      </w:tblGrid>
      <w:tr w:rsidR="00E52263" w:rsidRPr="000371C2" w14:paraId="6F689C0C" w14:textId="77777777" w:rsidTr="00C36572">
        <w:tc>
          <w:tcPr>
            <w:tcW w:w="1060" w:type="dxa"/>
            <w:tcBorders>
              <w:top w:val="single" w:sz="4" w:space="0" w:color="auto"/>
              <w:left w:val="single" w:sz="4" w:space="0" w:color="auto"/>
              <w:right w:val="single" w:sz="4" w:space="0" w:color="auto"/>
            </w:tcBorders>
          </w:tcPr>
          <w:p w14:paraId="0413D1AE" w14:textId="77777777" w:rsidR="00E52263" w:rsidRPr="000371C2" w:rsidRDefault="00E52263" w:rsidP="009B5910">
            <w:pPr>
              <w:rPr>
                <w:rStyle w:val="afb"/>
                <w:b/>
                <w:i w:val="0"/>
                <w:sz w:val="24"/>
                <w:szCs w:val="24"/>
              </w:rPr>
            </w:pPr>
            <w:r w:rsidRPr="000371C2">
              <w:rPr>
                <w:rStyle w:val="afb"/>
                <w:b/>
                <w:i w:val="0"/>
                <w:sz w:val="24"/>
                <w:szCs w:val="24"/>
              </w:rPr>
              <w:t xml:space="preserve">Код </w:t>
            </w:r>
            <w:r w:rsidRPr="000371C2">
              <w:rPr>
                <w:rStyle w:val="afb"/>
                <w:b/>
                <w:sz w:val="24"/>
                <w:szCs w:val="24"/>
              </w:rPr>
              <w:t>ОК, ПК</w:t>
            </w:r>
          </w:p>
        </w:tc>
        <w:tc>
          <w:tcPr>
            <w:tcW w:w="3171" w:type="dxa"/>
            <w:tcBorders>
              <w:top w:val="single" w:sz="4" w:space="0" w:color="auto"/>
              <w:left w:val="single" w:sz="4" w:space="0" w:color="auto"/>
              <w:right w:val="single" w:sz="4" w:space="0" w:color="auto"/>
            </w:tcBorders>
          </w:tcPr>
          <w:p w14:paraId="075FA71A" w14:textId="77777777" w:rsidR="00E52263" w:rsidRPr="000371C2" w:rsidRDefault="00E52263" w:rsidP="009B5910">
            <w:pPr>
              <w:jc w:val="center"/>
              <w:rPr>
                <w:rFonts w:ascii="Times New Roman" w:hAnsi="Times New Roman" w:cs="Times New Roman"/>
                <w:b/>
                <w:sz w:val="24"/>
                <w:szCs w:val="24"/>
              </w:rPr>
            </w:pPr>
            <w:r w:rsidRPr="000371C2">
              <w:rPr>
                <w:rFonts w:ascii="Times New Roman" w:hAnsi="Times New Roman" w:cs="Times New Roman"/>
                <w:b/>
                <w:sz w:val="24"/>
                <w:szCs w:val="24"/>
              </w:rPr>
              <w:t>Уметь</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7B9A4E55" w14:textId="77777777" w:rsidR="00E52263" w:rsidRPr="000371C2" w:rsidRDefault="00E52263" w:rsidP="009B5910">
            <w:pPr>
              <w:jc w:val="center"/>
              <w:rPr>
                <w:rFonts w:ascii="Times New Roman" w:hAnsi="Times New Roman" w:cs="Times New Roman"/>
                <w:b/>
                <w:i/>
                <w:sz w:val="24"/>
                <w:szCs w:val="24"/>
              </w:rPr>
            </w:pPr>
            <w:r w:rsidRPr="000371C2">
              <w:rPr>
                <w:rFonts w:ascii="Times New Roman" w:hAnsi="Times New Roman" w:cs="Times New Roman"/>
                <w:b/>
                <w:sz w:val="24"/>
                <w:szCs w:val="24"/>
              </w:rPr>
              <w:t>Знать</w:t>
            </w:r>
          </w:p>
        </w:tc>
        <w:tc>
          <w:tcPr>
            <w:tcW w:w="2693" w:type="dxa"/>
            <w:tcBorders>
              <w:top w:val="single" w:sz="4" w:space="0" w:color="auto"/>
              <w:left w:val="single" w:sz="4" w:space="0" w:color="auto"/>
              <w:bottom w:val="single" w:sz="4" w:space="0" w:color="auto"/>
              <w:right w:val="single" w:sz="4" w:space="0" w:color="auto"/>
            </w:tcBorders>
          </w:tcPr>
          <w:p w14:paraId="69BC146D" w14:textId="77777777" w:rsidR="00E52263" w:rsidRPr="000371C2" w:rsidRDefault="00E52263" w:rsidP="009B5910">
            <w:pPr>
              <w:jc w:val="center"/>
              <w:rPr>
                <w:rFonts w:ascii="Times New Roman" w:hAnsi="Times New Roman" w:cs="Times New Roman"/>
                <w:b/>
                <w:i/>
                <w:sz w:val="24"/>
                <w:szCs w:val="24"/>
              </w:rPr>
            </w:pPr>
            <w:r w:rsidRPr="000371C2">
              <w:rPr>
                <w:rFonts w:ascii="Times New Roman" w:hAnsi="Times New Roman" w:cs="Times New Roman"/>
                <w:b/>
                <w:sz w:val="24"/>
                <w:szCs w:val="24"/>
              </w:rPr>
              <w:t>Владеть навыками</w:t>
            </w:r>
          </w:p>
        </w:tc>
      </w:tr>
      <w:tr w:rsidR="00E52263" w:rsidRPr="000371C2" w14:paraId="364825BC" w14:textId="77777777" w:rsidTr="00C36572">
        <w:tc>
          <w:tcPr>
            <w:tcW w:w="1060" w:type="dxa"/>
            <w:tcBorders>
              <w:top w:val="single" w:sz="4" w:space="0" w:color="auto"/>
              <w:left w:val="single" w:sz="4" w:space="0" w:color="auto"/>
              <w:right w:val="single" w:sz="4" w:space="0" w:color="auto"/>
            </w:tcBorders>
          </w:tcPr>
          <w:p w14:paraId="1B375B44" w14:textId="77777777" w:rsidR="00E52263" w:rsidRPr="000371C2" w:rsidRDefault="00E80D26" w:rsidP="009B5910">
            <w:pPr>
              <w:rPr>
                <w:rFonts w:ascii="Times New Roman" w:hAnsi="Times New Roman" w:cs="Times New Roman"/>
                <w:bCs/>
                <w:sz w:val="24"/>
                <w:szCs w:val="24"/>
              </w:rPr>
            </w:pPr>
            <w:r w:rsidRPr="000371C2">
              <w:rPr>
                <w:rFonts w:ascii="Times New Roman" w:eastAsia="Calibri" w:hAnsi="Times New Roman" w:cs="Times New Roman"/>
                <w:iCs/>
                <w:sz w:val="24"/>
                <w:szCs w:val="24"/>
              </w:rPr>
              <w:t>ОК 01</w:t>
            </w:r>
          </w:p>
        </w:tc>
        <w:tc>
          <w:tcPr>
            <w:tcW w:w="3171" w:type="dxa"/>
            <w:tcBorders>
              <w:top w:val="single" w:sz="4" w:space="0" w:color="auto"/>
              <w:left w:val="single" w:sz="4" w:space="0" w:color="auto"/>
              <w:right w:val="single" w:sz="4" w:space="0" w:color="auto"/>
            </w:tcBorders>
            <w:hideMark/>
          </w:tcPr>
          <w:p w14:paraId="35B5108D" w14:textId="77777777" w:rsidR="00E80D26" w:rsidRPr="000371C2" w:rsidRDefault="00E80D26" w:rsidP="00E80D26">
            <w:pPr>
              <w:suppressAutoHyphens/>
              <w:rPr>
                <w:rFonts w:ascii="Times New Roman" w:eastAsia="Calibri" w:hAnsi="Times New Roman" w:cs="Times New Roman"/>
                <w:b/>
                <w:iCs/>
                <w:sz w:val="24"/>
                <w:szCs w:val="24"/>
              </w:rPr>
            </w:pPr>
            <w:r w:rsidRPr="000371C2">
              <w:rPr>
                <w:rFonts w:ascii="Times New Roman" w:eastAsia="Calibri" w:hAnsi="Times New Roman" w:cs="Times New Roman"/>
                <w:iCs/>
                <w:sz w:val="24"/>
                <w:szCs w:val="24"/>
              </w:rPr>
              <w:t xml:space="preserve">распознавать задачу и/или проблему </w:t>
            </w:r>
            <w:r w:rsidRPr="000371C2">
              <w:rPr>
                <w:rFonts w:ascii="Times New Roman" w:eastAsia="Calibri" w:hAnsi="Times New Roman" w:cs="Times New Roman"/>
                <w:iCs/>
                <w:sz w:val="24"/>
                <w:szCs w:val="24"/>
              </w:rPr>
              <w:br/>
              <w:t>в профессиональном и/или социальном контексте</w:t>
            </w:r>
          </w:p>
          <w:p w14:paraId="7E48CAAF" w14:textId="77777777" w:rsidR="00E80D26" w:rsidRPr="000371C2" w:rsidRDefault="00E80D26" w:rsidP="00E80D26">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 xml:space="preserve">анализировать задачу и/или проблему </w:t>
            </w:r>
            <w:r w:rsidRPr="000371C2">
              <w:rPr>
                <w:rFonts w:ascii="Times New Roman" w:eastAsia="Calibri" w:hAnsi="Times New Roman" w:cs="Times New Roman"/>
                <w:iCs/>
                <w:sz w:val="24"/>
                <w:szCs w:val="24"/>
              </w:rPr>
              <w:br/>
              <w:t>и выделять её составные части</w:t>
            </w:r>
          </w:p>
          <w:p w14:paraId="49949721" w14:textId="77777777" w:rsidR="00E80D26" w:rsidRPr="000371C2" w:rsidRDefault="00E80D26" w:rsidP="00E80D26">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определять этапы решения задачи</w:t>
            </w:r>
          </w:p>
          <w:p w14:paraId="6476BB0E" w14:textId="77777777" w:rsidR="00E80D26" w:rsidRPr="000371C2" w:rsidRDefault="00E80D26" w:rsidP="00E80D26">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 xml:space="preserve">выявлять и эффективно искать информацию, необходимую для решения задачи </w:t>
            </w:r>
            <w:r w:rsidRPr="000371C2">
              <w:rPr>
                <w:rFonts w:ascii="Times New Roman" w:eastAsia="Calibri" w:hAnsi="Times New Roman" w:cs="Times New Roman"/>
                <w:iCs/>
                <w:sz w:val="24"/>
                <w:szCs w:val="24"/>
              </w:rPr>
              <w:br/>
              <w:t>и/или проблемы</w:t>
            </w:r>
          </w:p>
          <w:p w14:paraId="39F301C5" w14:textId="77777777" w:rsidR="00E80D26" w:rsidRPr="000371C2" w:rsidRDefault="00E80D26" w:rsidP="00E80D26">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составлять план действия</w:t>
            </w:r>
          </w:p>
          <w:p w14:paraId="3A97BBCF" w14:textId="77777777" w:rsidR="00E80D26" w:rsidRPr="000371C2" w:rsidRDefault="00E80D26" w:rsidP="00E80D26">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определять необходимые ресурсы</w:t>
            </w:r>
          </w:p>
          <w:p w14:paraId="6A0CB47C" w14:textId="77777777" w:rsidR="00E80D26" w:rsidRPr="000371C2" w:rsidRDefault="00E80D26" w:rsidP="00E80D26">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 xml:space="preserve">владеть актуальными методами работы </w:t>
            </w:r>
            <w:r w:rsidRPr="000371C2">
              <w:rPr>
                <w:rFonts w:ascii="Times New Roman" w:eastAsia="Calibri" w:hAnsi="Times New Roman" w:cs="Times New Roman"/>
                <w:iCs/>
                <w:sz w:val="24"/>
                <w:szCs w:val="24"/>
              </w:rPr>
              <w:br/>
              <w:t>в профессиональной и смежных сферах</w:t>
            </w:r>
          </w:p>
          <w:p w14:paraId="0474F369" w14:textId="77777777" w:rsidR="00E80D26" w:rsidRPr="000371C2" w:rsidRDefault="00E80D26" w:rsidP="00E80D26">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реализовывать составленный план</w:t>
            </w:r>
          </w:p>
          <w:p w14:paraId="15AAA803" w14:textId="77777777" w:rsidR="00E52263" w:rsidRPr="000371C2" w:rsidRDefault="00E80D26" w:rsidP="00E80D26">
            <w:pPr>
              <w:rPr>
                <w:rFonts w:ascii="Times New Roman" w:hAnsi="Times New Roman" w:cs="Times New Roman"/>
                <w:bCs/>
                <w:sz w:val="24"/>
                <w:szCs w:val="24"/>
              </w:rPr>
            </w:pPr>
            <w:r w:rsidRPr="000371C2">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4EFC3CA7" w14:textId="77777777" w:rsidR="00E80D26" w:rsidRPr="000371C2" w:rsidRDefault="00E80D26" w:rsidP="00E80D26">
            <w:pPr>
              <w:suppressAutoHyphens/>
              <w:rPr>
                <w:rFonts w:ascii="Times New Roman" w:eastAsia="Calibri" w:hAnsi="Times New Roman" w:cs="Times New Roman"/>
                <w:bCs/>
                <w:sz w:val="24"/>
                <w:szCs w:val="24"/>
              </w:rPr>
            </w:pPr>
            <w:r w:rsidRPr="000371C2">
              <w:rPr>
                <w:rFonts w:ascii="Times New Roman" w:eastAsia="Calibri" w:hAnsi="Times New Roman" w:cs="Times New Roman"/>
                <w:iCs/>
                <w:sz w:val="24"/>
                <w:szCs w:val="24"/>
              </w:rPr>
              <w:t>а</w:t>
            </w:r>
            <w:r w:rsidRPr="000371C2">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w:t>
            </w:r>
            <w:r w:rsidRPr="000371C2">
              <w:rPr>
                <w:rFonts w:ascii="Times New Roman" w:eastAsia="Calibri" w:hAnsi="Times New Roman" w:cs="Times New Roman"/>
                <w:bCs/>
                <w:sz w:val="24"/>
                <w:szCs w:val="24"/>
              </w:rPr>
              <w:br/>
              <w:t xml:space="preserve">и жить </w:t>
            </w:r>
          </w:p>
          <w:p w14:paraId="3DAFAA09" w14:textId="77777777" w:rsidR="00E80D26" w:rsidRPr="000371C2" w:rsidRDefault="00E80D26" w:rsidP="00E80D26">
            <w:pPr>
              <w:suppressAutoHyphens/>
              <w:rPr>
                <w:rFonts w:ascii="Times New Roman" w:eastAsia="Calibri" w:hAnsi="Times New Roman" w:cs="Times New Roman"/>
                <w:b/>
                <w:iCs/>
                <w:sz w:val="24"/>
                <w:szCs w:val="24"/>
              </w:rPr>
            </w:pPr>
            <w:r w:rsidRPr="000371C2">
              <w:rPr>
                <w:rFonts w:ascii="Times New Roman" w:eastAsia="Calibri" w:hAnsi="Times New Roman" w:cs="Times New Roman"/>
                <w:bCs/>
                <w:sz w:val="24"/>
                <w:szCs w:val="24"/>
              </w:rPr>
              <w:t xml:space="preserve">основные источники информации </w:t>
            </w:r>
            <w:r w:rsidRPr="000371C2">
              <w:rPr>
                <w:rFonts w:ascii="Times New Roman" w:eastAsia="Calibri" w:hAnsi="Times New Roman" w:cs="Times New Roman"/>
                <w:bCs/>
                <w:sz w:val="24"/>
                <w:szCs w:val="24"/>
              </w:rPr>
              <w:br/>
              <w:t xml:space="preserve">и ресурсы для решения задач и проблем </w:t>
            </w:r>
            <w:r w:rsidRPr="000371C2">
              <w:rPr>
                <w:rFonts w:ascii="Times New Roman" w:eastAsia="Calibri" w:hAnsi="Times New Roman" w:cs="Times New Roman"/>
                <w:bCs/>
                <w:sz w:val="24"/>
                <w:szCs w:val="24"/>
              </w:rPr>
              <w:br/>
              <w:t>в профессиональном и/или социальном контексте</w:t>
            </w:r>
          </w:p>
          <w:p w14:paraId="171AED2B" w14:textId="77777777" w:rsidR="00E80D26" w:rsidRPr="000371C2" w:rsidRDefault="00E80D26" w:rsidP="00E80D26">
            <w:pPr>
              <w:suppressAutoHyphens/>
              <w:rPr>
                <w:rFonts w:ascii="Times New Roman" w:eastAsia="Calibri" w:hAnsi="Times New Roman" w:cs="Times New Roman"/>
                <w:b/>
                <w:iCs/>
                <w:sz w:val="24"/>
                <w:szCs w:val="24"/>
              </w:rPr>
            </w:pPr>
            <w:r w:rsidRPr="000371C2">
              <w:rPr>
                <w:rFonts w:ascii="Times New Roman" w:eastAsia="Calibri" w:hAnsi="Times New Roman" w:cs="Times New Roman"/>
                <w:bCs/>
                <w:sz w:val="24"/>
                <w:szCs w:val="24"/>
              </w:rPr>
              <w:t xml:space="preserve">алгоритмы выполнения работ </w:t>
            </w:r>
            <w:r w:rsidRPr="000371C2">
              <w:rPr>
                <w:rFonts w:ascii="Times New Roman" w:eastAsia="Calibri" w:hAnsi="Times New Roman" w:cs="Times New Roman"/>
                <w:bCs/>
                <w:sz w:val="24"/>
                <w:szCs w:val="24"/>
              </w:rPr>
              <w:br/>
              <w:t>в профессиональной и смежных областях</w:t>
            </w:r>
          </w:p>
          <w:p w14:paraId="7F09528C" w14:textId="77777777" w:rsidR="00E80D26" w:rsidRPr="000371C2" w:rsidRDefault="00E80D26" w:rsidP="00E80D26">
            <w:pPr>
              <w:suppressAutoHyphens/>
              <w:rPr>
                <w:rFonts w:ascii="Times New Roman" w:eastAsia="Calibri" w:hAnsi="Times New Roman" w:cs="Times New Roman"/>
                <w:bCs/>
                <w:sz w:val="24"/>
                <w:szCs w:val="24"/>
              </w:rPr>
            </w:pPr>
            <w:r w:rsidRPr="000371C2">
              <w:rPr>
                <w:rFonts w:ascii="Times New Roman" w:eastAsia="Calibri" w:hAnsi="Times New Roman" w:cs="Times New Roman"/>
                <w:bCs/>
                <w:sz w:val="24"/>
                <w:szCs w:val="24"/>
              </w:rPr>
              <w:t xml:space="preserve">методы работы в профессиональной </w:t>
            </w:r>
            <w:r w:rsidRPr="000371C2">
              <w:rPr>
                <w:rFonts w:ascii="Times New Roman" w:eastAsia="Calibri" w:hAnsi="Times New Roman" w:cs="Times New Roman"/>
                <w:bCs/>
                <w:sz w:val="24"/>
                <w:szCs w:val="24"/>
              </w:rPr>
              <w:br/>
              <w:t>и смежных сферах;</w:t>
            </w:r>
          </w:p>
          <w:p w14:paraId="23B0D373" w14:textId="77777777" w:rsidR="00E80D26" w:rsidRPr="000371C2" w:rsidRDefault="00E80D26" w:rsidP="00E80D26">
            <w:pPr>
              <w:suppressAutoHyphens/>
              <w:rPr>
                <w:rFonts w:ascii="Times New Roman" w:eastAsia="Calibri" w:hAnsi="Times New Roman" w:cs="Times New Roman"/>
                <w:bCs/>
                <w:sz w:val="24"/>
                <w:szCs w:val="24"/>
              </w:rPr>
            </w:pPr>
            <w:r w:rsidRPr="000371C2">
              <w:rPr>
                <w:rFonts w:ascii="Times New Roman" w:eastAsia="Calibri" w:hAnsi="Times New Roman" w:cs="Times New Roman"/>
                <w:bCs/>
                <w:sz w:val="24"/>
                <w:szCs w:val="24"/>
              </w:rPr>
              <w:t>структуру плана для решения задач</w:t>
            </w:r>
          </w:p>
          <w:p w14:paraId="51ACAFBA" w14:textId="77777777" w:rsidR="00E52263" w:rsidRPr="000371C2" w:rsidRDefault="00E80D26" w:rsidP="00E80D26">
            <w:pPr>
              <w:rPr>
                <w:rFonts w:ascii="Times New Roman" w:hAnsi="Times New Roman" w:cs="Times New Roman"/>
                <w:bCs/>
                <w:i/>
                <w:sz w:val="24"/>
                <w:szCs w:val="24"/>
              </w:rPr>
            </w:pPr>
            <w:r w:rsidRPr="000371C2">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693" w:type="dxa"/>
            <w:tcBorders>
              <w:top w:val="single" w:sz="4" w:space="0" w:color="auto"/>
              <w:left w:val="single" w:sz="4" w:space="0" w:color="auto"/>
              <w:bottom w:val="single" w:sz="4" w:space="0" w:color="auto"/>
              <w:right w:val="single" w:sz="4" w:space="0" w:color="auto"/>
            </w:tcBorders>
          </w:tcPr>
          <w:p w14:paraId="68DE6150" w14:textId="77777777" w:rsidR="00E52263" w:rsidRPr="000371C2" w:rsidRDefault="00E52263" w:rsidP="000371C2">
            <w:pPr>
              <w:rPr>
                <w:rFonts w:ascii="Times New Roman" w:hAnsi="Times New Roman" w:cs="Times New Roman"/>
                <w:bCs/>
                <w:i/>
                <w:sz w:val="24"/>
                <w:szCs w:val="24"/>
              </w:rPr>
            </w:pPr>
          </w:p>
        </w:tc>
      </w:tr>
      <w:tr w:rsidR="00E80D26" w:rsidRPr="000371C2" w14:paraId="28B2EC2F" w14:textId="77777777" w:rsidTr="00C36572">
        <w:tc>
          <w:tcPr>
            <w:tcW w:w="1060" w:type="dxa"/>
            <w:tcBorders>
              <w:left w:val="single" w:sz="4" w:space="0" w:color="auto"/>
              <w:bottom w:val="single" w:sz="4" w:space="0" w:color="auto"/>
              <w:right w:val="single" w:sz="4" w:space="0" w:color="auto"/>
            </w:tcBorders>
          </w:tcPr>
          <w:p w14:paraId="08DC77D0" w14:textId="77777777" w:rsidR="00E80D26" w:rsidRPr="00B70408" w:rsidRDefault="00E80D26" w:rsidP="009B5910">
            <w:pPr>
              <w:rPr>
                <w:rFonts w:ascii="Times New Roman" w:hAnsi="Times New Roman" w:cs="Times New Roman"/>
                <w:bCs/>
                <w:sz w:val="24"/>
                <w:szCs w:val="24"/>
              </w:rPr>
            </w:pPr>
            <w:r w:rsidRPr="00B70408">
              <w:rPr>
                <w:rFonts w:ascii="Times New Roman" w:eastAsia="Calibri" w:hAnsi="Times New Roman" w:cs="Times New Roman"/>
                <w:iCs/>
                <w:sz w:val="24"/>
                <w:szCs w:val="24"/>
              </w:rPr>
              <w:lastRenderedPageBreak/>
              <w:t>ОК 03</w:t>
            </w:r>
          </w:p>
        </w:tc>
        <w:tc>
          <w:tcPr>
            <w:tcW w:w="3171" w:type="dxa"/>
            <w:tcBorders>
              <w:left w:val="single" w:sz="4" w:space="0" w:color="auto"/>
              <w:bottom w:val="single" w:sz="4" w:space="0" w:color="auto"/>
              <w:right w:val="single" w:sz="4" w:space="0" w:color="auto"/>
            </w:tcBorders>
          </w:tcPr>
          <w:p w14:paraId="5E06DA50" w14:textId="77777777" w:rsidR="00AA54F6" w:rsidRPr="00B70408" w:rsidRDefault="00AA54F6" w:rsidP="00AA54F6">
            <w:pPr>
              <w:suppressAutoHyphens/>
              <w:rPr>
                <w:rFonts w:ascii="Times New Roman" w:eastAsia="Calibri" w:hAnsi="Times New Roman" w:cs="Times New Roman"/>
                <w:b/>
                <w:bCs/>
                <w:iCs/>
              </w:rPr>
            </w:pPr>
            <w:r w:rsidRPr="00B70408">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p w14:paraId="47F21A5C" w14:textId="77777777" w:rsidR="00AA54F6" w:rsidRPr="00B70408" w:rsidRDefault="00AA54F6" w:rsidP="00AA54F6">
            <w:pPr>
              <w:suppressAutoHyphens/>
              <w:rPr>
                <w:rFonts w:ascii="Times New Roman" w:eastAsia="Calibri" w:hAnsi="Times New Roman" w:cs="Times New Roman"/>
                <w:b/>
                <w:bCs/>
                <w:iCs/>
              </w:rPr>
            </w:pPr>
            <w:r w:rsidRPr="00B70408">
              <w:rPr>
                <w:rFonts w:ascii="Times New Roman" w:eastAsia="Calibri" w:hAnsi="Times New Roman" w:cs="Times New Roman"/>
              </w:rPr>
              <w:t>применять современную научную профессиональную терминологию</w:t>
            </w:r>
          </w:p>
          <w:p w14:paraId="2DEA1975" w14:textId="77777777" w:rsidR="00AA54F6" w:rsidRPr="00B70408" w:rsidRDefault="00AA54F6" w:rsidP="00AA54F6">
            <w:pPr>
              <w:suppressAutoHyphens/>
              <w:rPr>
                <w:rFonts w:ascii="Times New Roman" w:eastAsia="Calibri" w:hAnsi="Times New Roman" w:cs="Times New Roman"/>
                <w:b/>
                <w:bCs/>
                <w:iCs/>
              </w:rPr>
            </w:pPr>
            <w:r w:rsidRPr="00B70408">
              <w:rPr>
                <w:rFonts w:ascii="Times New Roman" w:eastAsia="Calibri" w:hAnsi="Times New Roman" w:cs="Times New Roman"/>
              </w:rPr>
              <w:t>определять и выстраивать траектории профессионального развития и самообразования</w:t>
            </w:r>
          </w:p>
          <w:p w14:paraId="08DF75C6" w14:textId="77777777" w:rsidR="00AA54F6" w:rsidRPr="00B70408" w:rsidRDefault="00AA54F6" w:rsidP="00AA54F6">
            <w:pPr>
              <w:suppressAutoHyphens/>
              <w:rPr>
                <w:rFonts w:ascii="Times New Roman" w:eastAsia="Calibri" w:hAnsi="Times New Roman" w:cs="Times New Roman"/>
              </w:rPr>
            </w:pPr>
            <w:r w:rsidRPr="00B70408">
              <w:rPr>
                <w:rFonts w:ascii="Times New Roman" w:eastAsia="Calibri" w:hAnsi="Times New Roman" w:cs="Times New Roman"/>
                <w:bCs/>
              </w:rPr>
              <w:t>выявлять достоинства и недостатки коммерческой идеи</w:t>
            </w:r>
          </w:p>
          <w:p w14:paraId="7FB5DF5A" w14:textId="77777777" w:rsidR="00AA54F6" w:rsidRPr="00B70408" w:rsidRDefault="00AA54F6" w:rsidP="00AA54F6">
            <w:pPr>
              <w:suppressAutoHyphens/>
              <w:rPr>
                <w:rFonts w:ascii="Times New Roman" w:eastAsia="Calibri" w:hAnsi="Times New Roman" w:cs="Times New Roman"/>
                <w:bCs/>
              </w:rPr>
            </w:pPr>
            <w:r w:rsidRPr="00B70408">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7F468943" w14:textId="77777777" w:rsidR="00AA54F6" w:rsidRPr="00B70408" w:rsidRDefault="00AA54F6" w:rsidP="00AA54F6">
            <w:pPr>
              <w:suppressAutoHyphens/>
              <w:rPr>
                <w:rFonts w:ascii="Times New Roman" w:eastAsia="Calibri" w:hAnsi="Times New Roman" w:cs="Times New Roman"/>
                <w:bCs/>
              </w:rPr>
            </w:pPr>
            <w:r w:rsidRPr="00B70408">
              <w:rPr>
                <w:rFonts w:ascii="Times New Roman" w:eastAsia="Calibri" w:hAnsi="Times New Roman" w:cs="Times New Roman"/>
                <w:bCs/>
              </w:rPr>
              <w:t>презентовать идеи открытия собственного дела в профессиональной деятельности</w:t>
            </w:r>
          </w:p>
          <w:p w14:paraId="500CBC0F" w14:textId="77777777" w:rsidR="00AA54F6" w:rsidRPr="00B70408" w:rsidRDefault="00AA54F6" w:rsidP="00AA54F6">
            <w:pPr>
              <w:suppressAutoHyphens/>
              <w:rPr>
                <w:rFonts w:ascii="Times New Roman" w:eastAsia="Calibri" w:hAnsi="Times New Roman" w:cs="Times New Roman"/>
                <w:iCs/>
              </w:rPr>
            </w:pPr>
            <w:r w:rsidRPr="00B70408">
              <w:rPr>
                <w:rFonts w:ascii="Times New Roman" w:eastAsia="Calibri" w:hAnsi="Times New Roman" w:cs="Times New Roman"/>
                <w:iCs/>
              </w:rPr>
              <w:t>определять источники достоверной правовой информации</w:t>
            </w:r>
          </w:p>
          <w:p w14:paraId="13977ADF" w14:textId="77777777" w:rsidR="00AA54F6" w:rsidRPr="00B70408" w:rsidRDefault="00AA54F6" w:rsidP="00AA54F6">
            <w:pPr>
              <w:suppressAutoHyphens/>
              <w:rPr>
                <w:rFonts w:ascii="Times New Roman" w:eastAsia="Calibri" w:hAnsi="Times New Roman" w:cs="Times New Roman"/>
                <w:iCs/>
              </w:rPr>
            </w:pPr>
            <w:r w:rsidRPr="00B70408">
              <w:rPr>
                <w:rFonts w:ascii="Times New Roman" w:eastAsia="Calibri" w:hAnsi="Times New Roman" w:cs="Times New Roman"/>
              </w:rPr>
              <w:t>составлять различные правовые документы</w:t>
            </w:r>
          </w:p>
          <w:p w14:paraId="3551744F" w14:textId="77777777" w:rsidR="00AA54F6" w:rsidRPr="00B70408" w:rsidRDefault="00AA54F6" w:rsidP="00AA54F6">
            <w:pPr>
              <w:suppressAutoHyphens/>
              <w:rPr>
                <w:rFonts w:ascii="Times New Roman" w:eastAsia="Calibri" w:hAnsi="Times New Roman" w:cs="Times New Roman"/>
                <w:bCs/>
              </w:rPr>
            </w:pPr>
            <w:r w:rsidRPr="00B70408">
              <w:rPr>
                <w:rFonts w:ascii="Times New Roman" w:eastAsia="Calibri" w:hAnsi="Times New Roman" w:cs="Times New Roman"/>
                <w:bCs/>
              </w:rPr>
              <w:t>находить интересные проектные идеи, грамотно их формулировать и документировать</w:t>
            </w:r>
          </w:p>
          <w:p w14:paraId="314A673E" w14:textId="10E7D67D" w:rsidR="00E80D26" w:rsidRPr="00B70408" w:rsidRDefault="00AA54F6" w:rsidP="00AA54F6">
            <w:pPr>
              <w:rPr>
                <w:rFonts w:ascii="Times New Roman" w:hAnsi="Times New Roman" w:cs="Times New Roman"/>
                <w:bCs/>
                <w:i/>
                <w:sz w:val="24"/>
                <w:szCs w:val="24"/>
              </w:rPr>
            </w:pPr>
            <w:r w:rsidRPr="00B70408">
              <w:rPr>
                <w:rFonts w:ascii="Times New Roman" w:eastAsia="Calibri" w:hAnsi="Times New Roman" w:cs="Times New Roman"/>
                <w:bCs/>
              </w:rPr>
              <w:t>оценивать жизнеспособность проектной идеи, составлять план проекта</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5462B944" w14:textId="77777777" w:rsidR="00AA54F6" w:rsidRPr="00B70408" w:rsidRDefault="00AA54F6" w:rsidP="00AA54F6">
            <w:pPr>
              <w:suppressAutoHyphens/>
              <w:rPr>
                <w:rFonts w:ascii="Times New Roman" w:eastAsia="Calibri" w:hAnsi="Times New Roman" w:cs="Times New Roman"/>
                <w:bCs/>
              </w:rPr>
            </w:pPr>
            <w:r w:rsidRPr="00B70408">
              <w:rPr>
                <w:rFonts w:ascii="Times New Roman" w:eastAsia="Calibri" w:hAnsi="Times New Roman" w:cs="Times New Roman"/>
                <w:bCs/>
                <w:iCs/>
              </w:rPr>
              <w:t>содержание актуальной нормативно-правовой документации</w:t>
            </w:r>
          </w:p>
          <w:p w14:paraId="6A6A5AAA" w14:textId="77777777" w:rsidR="00AA54F6" w:rsidRPr="00B70408" w:rsidRDefault="00AA54F6" w:rsidP="00AA54F6">
            <w:pPr>
              <w:suppressAutoHyphens/>
              <w:rPr>
                <w:rFonts w:ascii="Times New Roman" w:eastAsia="Calibri" w:hAnsi="Times New Roman" w:cs="Times New Roman"/>
                <w:b/>
                <w:bCs/>
                <w:iCs/>
              </w:rPr>
            </w:pPr>
            <w:r w:rsidRPr="00B70408">
              <w:rPr>
                <w:rFonts w:ascii="Times New Roman" w:eastAsia="Calibri" w:hAnsi="Times New Roman" w:cs="Times New Roman"/>
                <w:bCs/>
                <w:iCs/>
              </w:rPr>
              <w:t>современная научная и профессиональная терминология</w:t>
            </w:r>
          </w:p>
          <w:p w14:paraId="0D251A5B" w14:textId="77777777" w:rsidR="00AA54F6" w:rsidRPr="00B70408" w:rsidRDefault="00AA54F6" w:rsidP="00AA54F6">
            <w:pPr>
              <w:suppressAutoHyphens/>
              <w:rPr>
                <w:rFonts w:ascii="Times New Roman" w:eastAsia="Calibri" w:hAnsi="Times New Roman" w:cs="Times New Roman"/>
                <w:b/>
                <w:bCs/>
                <w:iCs/>
              </w:rPr>
            </w:pPr>
            <w:r w:rsidRPr="00B70408">
              <w:rPr>
                <w:rFonts w:ascii="Times New Roman" w:eastAsia="Calibri" w:hAnsi="Times New Roman" w:cs="Times New Roman"/>
                <w:bCs/>
                <w:iCs/>
              </w:rPr>
              <w:t>возможные траектории профессионального развития и самообразования</w:t>
            </w:r>
          </w:p>
          <w:p w14:paraId="6370CC6E" w14:textId="77777777" w:rsidR="00AA54F6" w:rsidRPr="00B70408" w:rsidRDefault="00AA54F6" w:rsidP="00AA54F6">
            <w:pPr>
              <w:suppressAutoHyphens/>
              <w:rPr>
                <w:rFonts w:ascii="Times New Roman" w:eastAsia="Calibri" w:hAnsi="Times New Roman" w:cs="Times New Roman"/>
                <w:b/>
                <w:bCs/>
                <w:iCs/>
              </w:rPr>
            </w:pPr>
            <w:r w:rsidRPr="00B70408">
              <w:rPr>
                <w:rFonts w:ascii="Times New Roman" w:eastAsia="Calibri" w:hAnsi="Times New Roman" w:cs="Times New Roman"/>
                <w:bCs/>
              </w:rPr>
              <w:t>основы предпринимательской деятельности, правовой и финансовой грамотности</w:t>
            </w:r>
          </w:p>
          <w:p w14:paraId="795F7AB7" w14:textId="77777777" w:rsidR="00AA54F6" w:rsidRPr="00B70408" w:rsidRDefault="00AA54F6" w:rsidP="00AA54F6">
            <w:pPr>
              <w:suppressAutoHyphens/>
              <w:rPr>
                <w:rFonts w:ascii="Times New Roman" w:eastAsia="Calibri" w:hAnsi="Times New Roman" w:cs="Times New Roman"/>
                <w:bCs/>
              </w:rPr>
            </w:pPr>
            <w:r w:rsidRPr="00B70408">
              <w:rPr>
                <w:rFonts w:ascii="Times New Roman" w:eastAsia="Calibri" w:hAnsi="Times New Roman" w:cs="Times New Roman"/>
                <w:bCs/>
              </w:rPr>
              <w:t>правила разработки презентации</w:t>
            </w:r>
          </w:p>
          <w:p w14:paraId="3AC568C1" w14:textId="5EF3A7C1" w:rsidR="00E80D26" w:rsidRPr="00B70408" w:rsidRDefault="00AA54F6" w:rsidP="00AA54F6">
            <w:pPr>
              <w:rPr>
                <w:rFonts w:ascii="Times New Roman" w:hAnsi="Times New Roman" w:cs="Times New Roman"/>
                <w:bCs/>
                <w:i/>
                <w:sz w:val="24"/>
                <w:szCs w:val="24"/>
              </w:rPr>
            </w:pPr>
            <w:r w:rsidRPr="00B70408">
              <w:rPr>
                <w:rFonts w:ascii="Times New Roman" w:eastAsia="Calibri" w:hAnsi="Times New Roman" w:cs="Times New Roman"/>
                <w:bCs/>
              </w:rPr>
              <w:t>основные этапы разработки и реализации проекта</w:t>
            </w:r>
          </w:p>
        </w:tc>
        <w:tc>
          <w:tcPr>
            <w:tcW w:w="2693" w:type="dxa"/>
            <w:tcBorders>
              <w:top w:val="single" w:sz="4" w:space="0" w:color="auto"/>
              <w:left w:val="single" w:sz="4" w:space="0" w:color="auto"/>
              <w:bottom w:val="single" w:sz="4" w:space="0" w:color="auto"/>
              <w:right w:val="single" w:sz="4" w:space="0" w:color="auto"/>
            </w:tcBorders>
          </w:tcPr>
          <w:p w14:paraId="425096B8" w14:textId="77777777" w:rsidR="00E80D26" w:rsidRPr="000371C2" w:rsidRDefault="00E80D26" w:rsidP="009B5910">
            <w:pPr>
              <w:jc w:val="center"/>
              <w:rPr>
                <w:rFonts w:ascii="Times New Roman" w:hAnsi="Times New Roman" w:cs="Times New Roman"/>
                <w:bCs/>
                <w:i/>
                <w:sz w:val="24"/>
                <w:szCs w:val="24"/>
              </w:rPr>
            </w:pPr>
          </w:p>
        </w:tc>
      </w:tr>
      <w:tr w:rsidR="000371C2" w:rsidRPr="000371C2" w14:paraId="7B917618" w14:textId="77777777" w:rsidTr="00C36572">
        <w:tc>
          <w:tcPr>
            <w:tcW w:w="1060" w:type="dxa"/>
            <w:tcBorders>
              <w:left w:val="single" w:sz="4" w:space="0" w:color="auto"/>
              <w:bottom w:val="single" w:sz="4" w:space="0" w:color="auto"/>
              <w:right w:val="single" w:sz="4" w:space="0" w:color="auto"/>
            </w:tcBorders>
          </w:tcPr>
          <w:p w14:paraId="731B8AA8" w14:textId="77777777" w:rsidR="000371C2" w:rsidRPr="000371C2" w:rsidRDefault="000371C2" w:rsidP="000371C2">
            <w:pPr>
              <w:rPr>
                <w:rFonts w:ascii="Times New Roman" w:hAnsi="Times New Roman" w:cs="Times New Roman"/>
                <w:bCs/>
                <w:sz w:val="24"/>
                <w:szCs w:val="24"/>
              </w:rPr>
            </w:pPr>
            <w:r w:rsidRPr="000371C2">
              <w:rPr>
                <w:rFonts w:ascii="Times New Roman" w:eastAsia="Calibri" w:hAnsi="Times New Roman" w:cs="Times New Roman"/>
                <w:iCs/>
                <w:sz w:val="24"/>
                <w:szCs w:val="24"/>
              </w:rPr>
              <w:t>ОК 09</w:t>
            </w:r>
          </w:p>
        </w:tc>
        <w:tc>
          <w:tcPr>
            <w:tcW w:w="3171" w:type="dxa"/>
            <w:tcBorders>
              <w:left w:val="single" w:sz="4" w:space="0" w:color="auto"/>
              <w:bottom w:val="single" w:sz="4" w:space="0" w:color="auto"/>
              <w:right w:val="single" w:sz="4" w:space="0" w:color="auto"/>
            </w:tcBorders>
          </w:tcPr>
          <w:p w14:paraId="02A34918" w14:textId="77777777" w:rsidR="000371C2" w:rsidRPr="000371C2" w:rsidRDefault="000371C2" w:rsidP="000371C2">
            <w:pPr>
              <w:suppressAutoHyphens/>
              <w:rPr>
                <w:rFonts w:ascii="Times New Roman" w:eastAsia="Calibri" w:hAnsi="Times New Roman" w:cs="Times New Roman"/>
                <w:b/>
                <w:bCs/>
                <w:iCs/>
                <w:sz w:val="24"/>
                <w:szCs w:val="24"/>
              </w:rPr>
            </w:pPr>
            <w:r w:rsidRPr="000371C2">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D37CD26" w14:textId="77777777" w:rsidR="000371C2" w:rsidRPr="000371C2" w:rsidRDefault="000371C2" w:rsidP="000371C2">
            <w:pPr>
              <w:suppressAutoHyphens/>
              <w:rPr>
                <w:rFonts w:ascii="Times New Roman" w:eastAsia="Calibri" w:hAnsi="Times New Roman" w:cs="Times New Roman"/>
                <w:b/>
                <w:bCs/>
                <w:iCs/>
                <w:sz w:val="24"/>
                <w:szCs w:val="24"/>
              </w:rPr>
            </w:pPr>
            <w:r w:rsidRPr="000371C2">
              <w:rPr>
                <w:rFonts w:ascii="Times New Roman" w:eastAsia="Calibri" w:hAnsi="Times New Roman" w:cs="Times New Roman"/>
                <w:iCs/>
                <w:sz w:val="24"/>
                <w:szCs w:val="24"/>
              </w:rPr>
              <w:t xml:space="preserve">участвовать в диалогах на знакомые общие </w:t>
            </w:r>
            <w:r w:rsidRPr="000371C2">
              <w:rPr>
                <w:rFonts w:ascii="Times New Roman" w:eastAsia="Calibri" w:hAnsi="Times New Roman" w:cs="Times New Roman"/>
                <w:iCs/>
                <w:sz w:val="24"/>
                <w:szCs w:val="24"/>
              </w:rPr>
              <w:br/>
              <w:t>и профессиональные темы</w:t>
            </w:r>
          </w:p>
          <w:p w14:paraId="70C603D2" w14:textId="77777777" w:rsidR="000371C2" w:rsidRPr="000371C2" w:rsidRDefault="000371C2" w:rsidP="000371C2">
            <w:pPr>
              <w:suppressAutoHyphens/>
              <w:rPr>
                <w:rFonts w:ascii="Times New Roman" w:eastAsia="Calibri" w:hAnsi="Times New Roman" w:cs="Times New Roman"/>
                <w:b/>
                <w:bCs/>
                <w:iCs/>
                <w:sz w:val="24"/>
                <w:szCs w:val="24"/>
              </w:rPr>
            </w:pPr>
            <w:r w:rsidRPr="000371C2">
              <w:rPr>
                <w:rFonts w:ascii="Times New Roman" w:eastAsia="Calibri" w:hAnsi="Times New Roman" w:cs="Times New Roman"/>
                <w:iCs/>
                <w:sz w:val="24"/>
                <w:szCs w:val="24"/>
              </w:rPr>
              <w:t xml:space="preserve">строить простые высказывания о себе </w:t>
            </w:r>
            <w:r w:rsidRPr="000371C2">
              <w:rPr>
                <w:rFonts w:ascii="Times New Roman" w:eastAsia="Calibri" w:hAnsi="Times New Roman" w:cs="Times New Roman"/>
                <w:iCs/>
                <w:sz w:val="24"/>
                <w:szCs w:val="24"/>
              </w:rPr>
              <w:br/>
              <w:t>и о своей профессиональной деятельности</w:t>
            </w:r>
          </w:p>
          <w:p w14:paraId="778D7809" w14:textId="77777777" w:rsidR="000371C2" w:rsidRPr="000371C2" w:rsidRDefault="000371C2" w:rsidP="000371C2">
            <w:pPr>
              <w:suppressAutoHyphens/>
              <w:rPr>
                <w:rFonts w:ascii="Times New Roman" w:eastAsia="Calibri" w:hAnsi="Times New Roman" w:cs="Times New Roman"/>
                <w:b/>
                <w:bCs/>
                <w:iCs/>
                <w:sz w:val="24"/>
                <w:szCs w:val="24"/>
              </w:rPr>
            </w:pPr>
            <w:r w:rsidRPr="000371C2">
              <w:rPr>
                <w:rFonts w:ascii="Times New Roman" w:eastAsia="Calibri" w:hAnsi="Times New Roman" w:cs="Times New Roman"/>
                <w:iCs/>
                <w:sz w:val="24"/>
                <w:szCs w:val="24"/>
              </w:rPr>
              <w:t>кратко обосновывать и объяснять свои действия (текущие и планируемые)</w:t>
            </w:r>
          </w:p>
          <w:p w14:paraId="0942EF14" w14:textId="77777777" w:rsidR="000371C2" w:rsidRPr="000371C2" w:rsidRDefault="000371C2" w:rsidP="000371C2">
            <w:pPr>
              <w:rPr>
                <w:rFonts w:ascii="Times New Roman" w:hAnsi="Times New Roman" w:cs="Times New Roman"/>
                <w:bCs/>
                <w:i/>
                <w:sz w:val="24"/>
                <w:szCs w:val="24"/>
              </w:rPr>
            </w:pPr>
            <w:r w:rsidRPr="000371C2">
              <w:rPr>
                <w:rFonts w:ascii="Times New Roman" w:eastAsia="Calibri" w:hAnsi="Times New Roman" w:cs="Times New Roman"/>
                <w:iCs/>
                <w:sz w:val="24"/>
                <w:szCs w:val="24"/>
              </w:rPr>
              <w:t xml:space="preserve">писать простые связные сообщения </w:t>
            </w:r>
            <w:r w:rsidRPr="000371C2">
              <w:rPr>
                <w:rFonts w:ascii="Times New Roman" w:eastAsia="Calibri" w:hAnsi="Times New Roman" w:cs="Times New Roman"/>
                <w:iCs/>
                <w:sz w:val="24"/>
                <w:szCs w:val="24"/>
              </w:rPr>
              <w:br/>
            </w:r>
            <w:r w:rsidRPr="000371C2">
              <w:rPr>
                <w:rFonts w:ascii="Times New Roman" w:eastAsia="Calibri" w:hAnsi="Times New Roman" w:cs="Times New Roman"/>
                <w:iCs/>
                <w:sz w:val="24"/>
                <w:szCs w:val="24"/>
              </w:rPr>
              <w:lastRenderedPageBreak/>
              <w:t>на знакомые или интересующие профессиональные темы</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67DA84D7" w14:textId="77777777" w:rsidR="000371C2" w:rsidRPr="000371C2" w:rsidRDefault="000371C2" w:rsidP="000371C2">
            <w:pPr>
              <w:suppressAutoHyphens/>
              <w:rPr>
                <w:rFonts w:ascii="Times New Roman" w:eastAsia="Calibri" w:hAnsi="Times New Roman" w:cs="Times New Roman"/>
                <w:b/>
                <w:bCs/>
                <w:iCs/>
                <w:sz w:val="24"/>
                <w:szCs w:val="24"/>
              </w:rPr>
            </w:pPr>
            <w:r w:rsidRPr="000371C2">
              <w:rPr>
                <w:rFonts w:ascii="Times New Roman" w:eastAsia="Calibri" w:hAnsi="Times New Roman" w:cs="Times New Roman"/>
                <w:iCs/>
                <w:sz w:val="24"/>
                <w:szCs w:val="24"/>
              </w:rPr>
              <w:lastRenderedPageBreak/>
              <w:t>правила построения простых и сложных предложений на профессиональные темы</w:t>
            </w:r>
          </w:p>
          <w:p w14:paraId="45271D3F" w14:textId="77777777" w:rsidR="000371C2" w:rsidRPr="000371C2" w:rsidRDefault="000371C2" w:rsidP="000371C2">
            <w:pPr>
              <w:suppressAutoHyphens/>
              <w:rPr>
                <w:rFonts w:ascii="Times New Roman" w:eastAsia="Calibri" w:hAnsi="Times New Roman" w:cs="Times New Roman"/>
                <w:b/>
                <w:bCs/>
                <w:iCs/>
                <w:sz w:val="24"/>
                <w:szCs w:val="24"/>
              </w:rPr>
            </w:pPr>
            <w:r w:rsidRPr="000371C2">
              <w:rPr>
                <w:rFonts w:ascii="Times New Roman" w:eastAsia="Calibri" w:hAnsi="Times New Roman" w:cs="Times New Roman"/>
                <w:iCs/>
                <w:sz w:val="24"/>
                <w:szCs w:val="24"/>
              </w:rPr>
              <w:t>основные общеупотребительные глаголы (бытовая и профессиональная лексика)</w:t>
            </w:r>
          </w:p>
          <w:p w14:paraId="0899DE5F" w14:textId="77777777" w:rsidR="000371C2" w:rsidRPr="000371C2" w:rsidRDefault="000371C2" w:rsidP="000371C2">
            <w:pPr>
              <w:suppressAutoHyphens/>
              <w:rPr>
                <w:rFonts w:ascii="Times New Roman" w:eastAsia="Calibri" w:hAnsi="Times New Roman" w:cs="Times New Roman"/>
                <w:b/>
                <w:bCs/>
                <w:iCs/>
                <w:sz w:val="24"/>
                <w:szCs w:val="24"/>
              </w:rPr>
            </w:pPr>
            <w:r w:rsidRPr="000371C2">
              <w:rPr>
                <w:rFonts w:ascii="Times New Roman" w:eastAsia="Calibri" w:hAnsi="Times New Roman" w:cs="Times New Roman"/>
                <w:iCs/>
                <w:sz w:val="24"/>
                <w:szCs w:val="24"/>
              </w:rPr>
              <w:t xml:space="preserve">лексический минимум, относящийся </w:t>
            </w:r>
            <w:r w:rsidRPr="000371C2">
              <w:rPr>
                <w:rFonts w:ascii="Times New Roman" w:eastAsia="Calibri" w:hAnsi="Times New Roman" w:cs="Times New Roman"/>
                <w:iCs/>
                <w:sz w:val="24"/>
                <w:szCs w:val="24"/>
              </w:rPr>
              <w:br/>
              <w:t>к описанию предметов, средств и процессов профессиональной деятельности</w:t>
            </w:r>
          </w:p>
          <w:p w14:paraId="11F485E2" w14:textId="77777777" w:rsidR="000371C2" w:rsidRPr="000371C2" w:rsidRDefault="000371C2" w:rsidP="000371C2">
            <w:pPr>
              <w:suppressAutoHyphens/>
              <w:rPr>
                <w:rFonts w:ascii="Times New Roman" w:eastAsia="Calibri" w:hAnsi="Times New Roman" w:cs="Times New Roman"/>
                <w:b/>
                <w:bCs/>
                <w:iCs/>
                <w:sz w:val="24"/>
                <w:szCs w:val="24"/>
              </w:rPr>
            </w:pPr>
            <w:r w:rsidRPr="000371C2">
              <w:rPr>
                <w:rFonts w:ascii="Times New Roman" w:eastAsia="Calibri" w:hAnsi="Times New Roman" w:cs="Times New Roman"/>
                <w:iCs/>
                <w:sz w:val="24"/>
                <w:szCs w:val="24"/>
              </w:rPr>
              <w:t>особенности произношения</w:t>
            </w:r>
          </w:p>
          <w:p w14:paraId="6CC0D862" w14:textId="77777777" w:rsidR="000371C2" w:rsidRPr="000371C2" w:rsidRDefault="000371C2" w:rsidP="000371C2">
            <w:pPr>
              <w:rPr>
                <w:rFonts w:ascii="Times New Roman" w:hAnsi="Times New Roman" w:cs="Times New Roman"/>
                <w:bCs/>
                <w:i/>
                <w:sz w:val="24"/>
                <w:szCs w:val="24"/>
              </w:rPr>
            </w:pPr>
            <w:r w:rsidRPr="000371C2">
              <w:rPr>
                <w:rFonts w:ascii="Times New Roman" w:eastAsia="Calibri" w:hAnsi="Times New Roman" w:cs="Times New Roman"/>
                <w:iCs/>
                <w:sz w:val="24"/>
                <w:szCs w:val="24"/>
              </w:rPr>
              <w:lastRenderedPageBreak/>
              <w:t>правила чтения текстов профессиональной направленности</w:t>
            </w:r>
          </w:p>
        </w:tc>
        <w:tc>
          <w:tcPr>
            <w:tcW w:w="2693" w:type="dxa"/>
            <w:tcBorders>
              <w:top w:val="single" w:sz="4" w:space="0" w:color="auto"/>
              <w:left w:val="single" w:sz="4" w:space="0" w:color="auto"/>
              <w:bottom w:val="single" w:sz="4" w:space="0" w:color="auto"/>
              <w:right w:val="single" w:sz="4" w:space="0" w:color="auto"/>
            </w:tcBorders>
          </w:tcPr>
          <w:p w14:paraId="3D3A2B07" w14:textId="77777777" w:rsidR="000371C2" w:rsidRPr="000371C2" w:rsidRDefault="000371C2" w:rsidP="000371C2">
            <w:pPr>
              <w:jc w:val="center"/>
              <w:rPr>
                <w:rFonts w:ascii="Times New Roman" w:hAnsi="Times New Roman" w:cs="Times New Roman"/>
                <w:bCs/>
                <w:i/>
                <w:sz w:val="24"/>
                <w:szCs w:val="24"/>
              </w:rPr>
            </w:pPr>
          </w:p>
        </w:tc>
      </w:tr>
      <w:tr w:rsidR="001443B3" w:rsidRPr="000371C2" w14:paraId="0BB81C91" w14:textId="77777777" w:rsidTr="00C36572">
        <w:tc>
          <w:tcPr>
            <w:tcW w:w="1060" w:type="dxa"/>
            <w:tcBorders>
              <w:left w:val="single" w:sz="4" w:space="0" w:color="auto"/>
              <w:bottom w:val="single" w:sz="4" w:space="0" w:color="auto"/>
              <w:right w:val="single" w:sz="4" w:space="0" w:color="auto"/>
            </w:tcBorders>
          </w:tcPr>
          <w:p w14:paraId="166C6CA9" w14:textId="77777777" w:rsidR="001443B3" w:rsidRPr="000371C2" w:rsidRDefault="001443B3" w:rsidP="001443B3">
            <w:pPr>
              <w:rPr>
                <w:rFonts w:ascii="Times New Roman" w:hAnsi="Times New Roman" w:cs="Times New Roman"/>
                <w:bCs/>
                <w:sz w:val="24"/>
                <w:szCs w:val="24"/>
              </w:rPr>
            </w:pPr>
            <w:r w:rsidRPr="00A803F0">
              <w:rPr>
                <w:rFonts w:ascii="Times New Roman" w:eastAsia="Times New Roman" w:hAnsi="Times New Roman" w:cs="Times New Roman"/>
                <w:color w:val="000000"/>
                <w:sz w:val="24"/>
                <w:szCs w:val="24"/>
                <w:lang w:eastAsia="ru-RU"/>
              </w:rPr>
              <w:lastRenderedPageBreak/>
              <w:t>ПК.1.1.</w:t>
            </w:r>
          </w:p>
        </w:tc>
        <w:tc>
          <w:tcPr>
            <w:tcW w:w="3171" w:type="dxa"/>
            <w:tcBorders>
              <w:left w:val="single" w:sz="4" w:space="0" w:color="auto"/>
              <w:bottom w:val="single" w:sz="4" w:space="0" w:color="auto"/>
              <w:right w:val="single" w:sz="4" w:space="0" w:color="auto"/>
            </w:tcBorders>
          </w:tcPr>
          <w:p w14:paraId="58913F46" w14:textId="77777777" w:rsidR="00500EB4" w:rsidRPr="002B41FA" w:rsidRDefault="00500EB4" w:rsidP="00500EB4">
            <w:pPr>
              <w:rPr>
                <w:rFonts w:ascii="Times New Roman" w:hAnsi="Times New Roman" w:cs="Times New Roman"/>
                <w:sz w:val="24"/>
                <w:szCs w:val="24"/>
              </w:rPr>
            </w:pPr>
            <w:r w:rsidRPr="002B41FA">
              <w:rPr>
                <w:rFonts w:ascii="Times New Roman" w:hAnsi="Times New Roman" w:cs="Times New Roman"/>
                <w:sz w:val="24"/>
                <w:szCs w:val="24"/>
              </w:rPr>
              <w:t>определять цели и задачи урока, планировать его с учетом особенностей методики преподавания учебного предмета, возраста, класса, индивидуальных и возрастных особенностей обучающихся и в соответствии с современными требованиями к уроку (дидактическими, организационными, методическими, санитарно-гигиеническими нормами);</w:t>
            </w:r>
          </w:p>
          <w:p w14:paraId="57353CE4" w14:textId="77777777" w:rsidR="00500EB4" w:rsidRPr="002B41FA" w:rsidRDefault="00500EB4" w:rsidP="00500EB4">
            <w:pPr>
              <w:rPr>
                <w:rFonts w:ascii="Times New Roman" w:hAnsi="Times New Roman" w:cs="Times New Roman"/>
                <w:sz w:val="24"/>
                <w:szCs w:val="24"/>
              </w:rPr>
            </w:pPr>
            <w:r w:rsidRPr="002B41FA">
              <w:rPr>
                <w:rFonts w:ascii="Times New Roman" w:hAnsi="Times New Roman" w:cs="Times New Roman"/>
                <w:sz w:val="24"/>
                <w:szCs w:val="24"/>
              </w:rPr>
              <w:t>формулировать различные виды учебных задач и проектировать и решение в соответствии с уровнем познавательного и личностного развития обучающихся;</w:t>
            </w:r>
          </w:p>
          <w:p w14:paraId="306DD637" w14:textId="039AD39D" w:rsidR="00500EB4" w:rsidRPr="002B41FA" w:rsidRDefault="00500EB4" w:rsidP="00500EB4">
            <w:pPr>
              <w:rPr>
                <w:rFonts w:ascii="Times New Roman" w:hAnsi="Times New Roman" w:cs="Times New Roman"/>
                <w:sz w:val="24"/>
                <w:szCs w:val="24"/>
              </w:rPr>
            </w:pPr>
            <w:r w:rsidRPr="002B41FA">
              <w:rPr>
                <w:rFonts w:ascii="Times New Roman" w:hAnsi="Times New Roman" w:cs="Times New Roman"/>
                <w:sz w:val="24"/>
                <w:szCs w:val="24"/>
              </w:rPr>
              <w:t>проектировать процесс обучения на основе федерального государственного образовательного стандарта начального общего образования</w:t>
            </w:r>
            <w:r w:rsidRPr="00B70408">
              <w:rPr>
                <w:rFonts w:ascii="Times New Roman" w:hAnsi="Times New Roman" w:cs="Times New Roman"/>
                <w:sz w:val="24"/>
                <w:szCs w:val="24"/>
              </w:rPr>
              <w:t xml:space="preserve">, </w:t>
            </w:r>
            <w:r w:rsidR="00AA54F6" w:rsidRPr="00B70408">
              <w:rPr>
                <w:rFonts w:ascii="Times New Roman" w:hAnsi="Times New Roman" w:cs="Times New Roman"/>
                <w:sz w:val="24"/>
                <w:szCs w:val="24"/>
              </w:rPr>
              <w:t>ФОП НОО</w:t>
            </w:r>
            <w:r w:rsidRPr="00B70408">
              <w:rPr>
                <w:rFonts w:ascii="Times New Roman" w:hAnsi="Times New Roman" w:cs="Times New Roman"/>
                <w:sz w:val="24"/>
                <w:szCs w:val="24"/>
              </w:rPr>
              <w:t>;</w:t>
            </w:r>
          </w:p>
          <w:p w14:paraId="00BFB83A" w14:textId="77777777" w:rsidR="00500EB4" w:rsidRPr="002B41FA" w:rsidRDefault="00500EB4" w:rsidP="00500EB4">
            <w:pPr>
              <w:rPr>
                <w:rFonts w:ascii="Times New Roman" w:hAnsi="Times New Roman" w:cs="Times New Roman"/>
                <w:sz w:val="24"/>
                <w:szCs w:val="24"/>
              </w:rPr>
            </w:pPr>
            <w:r w:rsidRPr="002B41FA">
              <w:rPr>
                <w:rFonts w:ascii="Times New Roman" w:hAnsi="Times New Roman" w:cs="Times New Roman"/>
                <w:sz w:val="24"/>
                <w:szCs w:val="24"/>
              </w:rPr>
              <w:t>проектировать программы развития универсальных учебных действий;</w:t>
            </w:r>
          </w:p>
          <w:p w14:paraId="560B3E0B" w14:textId="77777777" w:rsidR="00500EB4" w:rsidRPr="002B41FA" w:rsidRDefault="00500EB4" w:rsidP="00500EB4">
            <w:pPr>
              <w:rPr>
                <w:rFonts w:ascii="Times New Roman" w:hAnsi="Times New Roman" w:cs="Times New Roman"/>
                <w:sz w:val="24"/>
                <w:szCs w:val="24"/>
              </w:rPr>
            </w:pPr>
            <w:r w:rsidRPr="002B41FA">
              <w:rPr>
                <w:rFonts w:ascii="Times New Roman" w:hAnsi="Times New Roman" w:cs="Times New Roman"/>
                <w:sz w:val="24"/>
                <w:szCs w:val="24"/>
              </w:rPr>
              <w:t>проектировать проектно-исследовательскую деятельность в начальной школе;</w:t>
            </w:r>
          </w:p>
          <w:p w14:paraId="085815F3" w14:textId="77777777" w:rsidR="00500EB4" w:rsidRPr="002B41FA" w:rsidRDefault="00500EB4" w:rsidP="00500EB4">
            <w:pPr>
              <w:rPr>
                <w:rFonts w:ascii="Times New Roman" w:hAnsi="Times New Roman" w:cs="Times New Roman"/>
                <w:sz w:val="24"/>
                <w:szCs w:val="24"/>
              </w:rPr>
            </w:pPr>
            <w:r w:rsidRPr="002B41FA">
              <w:rPr>
                <w:rFonts w:ascii="Times New Roman" w:hAnsi="Times New Roman" w:cs="Times New Roman"/>
                <w:sz w:val="24"/>
                <w:szCs w:val="24"/>
              </w:rPr>
              <w:t>проектировать процесс обучения с учетом преемственности между уровнями образования;</w:t>
            </w:r>
          </w:p>
          <w:p w14:paraId="364EC413" w14:textId="77777777" w:rsidR="001443B3" w:rsidRPr="000371C2" w:rsidRDefault="00500EB4" w:rsidP="00500EB4">
            <w:pPr>
              <w:rPr>
                <w:rFonts w:ascii="Times New Roman" w:hAnsi="Times New Roman" w:cs="Times New Roman"/>
                <w:bCs/>
                <w:i/>
                <w:sz w:val="24"/>
                <w:szCs w:val="24"/>
              </w:rPr>
            </w:pPr>
            <w:r w:rsidRPr="002B41FA">
              <w:rPr>
                <w:rFonts w:ascii="Times New Roman" w:hAnsi="Times New Roman" w:cs="Times New Roman"/>
                <w:sz w:val="24"/>
                <w:szCs w:val="24"/>
              </w:rPr>
              <w:t>проектировать процесс обучения с учетом индивидуальных особенностей обучающихся</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06C4DA9B" w14:textId="5F81B5D3" w:rsidR="00500EB4" w:rsidRPr="00B70408" w:rsidRDefault="00500EB4" w:rsidP="00500EB4">
            <w:pPr>
              <w:rPr>
                <w:rFonts w:ascii="Times New Roman" w:hAnsi="Times New Roman" w:cs="Times New Roman"/>
                <w:sz w:val="24"/>
                <w:szCs w:val="24"/>
              </w:rPr>
            </w:pPr>
            <w:r w:rsidRPr="00B70408">
              <w:rPr>
                <w:rFonts w:ascii="Times New Roman" w:hAnsi="Times New Roman" w:cs="Times New Roman"/>
                <w:sz w:val="24"/>
                <w:szCs w:val="24"/>
              </w:rPr>
              <w:t xml:space="preserve">требования федерального государственного образовательного стандарта начального общего образования, </w:t>
            </w:r>
            <w:r w:rsidR="00AA54F6" w:rsidRPr="00B70408">
              <w:rPr>
                <w:rFonts w:ascii="Times New Roman" w:hAnsi="Times New Roman" w:cs="Times New Roman"/>
                <w:sz w:val="24"/>
                <w:szCs w:val="24"/>
              </w:rPr>
              <w:t>ФОП НОО</w:t>
            </w:r>
            <w:r w:rsidRPr="00B70408">
              <w:rPr>
                <w:rFonts w:ascii="Times New Roman" w:hAnsi="Times New Roman" w:cs="Times New Roman"/>
                <w:sz w:val="24"/>
                <w:szCs w:val="24"/>
              </w:rPr>
              <w:t xml:space="preserve"> и примерных адаптированных основных образовательных программ начального общего образования;</w:t>
            </w:r>
          </w:p>
          <w:p w14:paraId="49032DA5" w14:textId="77777777" w:rsidR="00500EB4" w:rsidRPr="00B70408" w:rsidRDefault="00500EB4" w:rsidP="00500EB4">
            <w:pPr>
              <w:rPr>
                <w:rFonts w:ascii="Times New Roman" w:hAnsi="Times New Roman" w:cs="Times New Roman"/>
                <w:sz w:val="24"/>
                <w:szCs w:val="24"/>
              </w:rPr>
            </w:pPr>
            <w:r w:rsidRPr="00B70408">
              <w:rPr>
                <w:rFonts w:ascii="Times New Roman" w:hAnsi="Times New Roman" w:cs="Times New Roman"/>
                <w:sz w:val="24"/>
                <w:szCs w:val="24"/>
              </w:rPr>
              <w:t xml:space="preserve">сущность и виды учебных задач, обобщённых способов деятельности;  </w:t>
            </w:r>
          </w:p>
          <w:p w14:paraId="19FAFBC5" w14:textId="77777777" w:rsidR="00500EB4" w:rsidRPr="00B70408" w:rsidRDefault="00500EB4" w:rsidP="00500EB4">
            <w:pPr>
              <w:rPr>
                <w:rFonts w:ascii="Times New Roman" w:hAnsi="Times New Roman" w:cs="Times New Roman"/>
                <w:sz w:val="24"/>
                <w:szCs w:val="24"/>
              </w:rPr>
            </w:pPr>
            <w:r w:rsidRPr="00B70408">
              <w:rPr>
                <w:rFonts w:ascii="Times New Roman" w:hAnsi="Times New Roman" w:cs="Times New Roman"/>
                <w:sz w:val="24"/>
                <w:szCs w:val="24"/>
              </w:rPr>
              <w:t>преемственные образовательные программы дошкольного, начального общего и основного общего образования;</w:t>
            </w:r>
          </w:p>
          <w:p w14:paraId="4C996C76" w14:textId="77777777" w:rsidR="00500EB4" w:rsidRPr="00B70408" w:rsidRDefault="00500EB4" w:rsidP="00500EB4">
            <w:pPr>
              <w:rPr>
                <w:rFonts w:ascii="Times New Roman" w:hAnsi="Times New Roman" w:cs="Times New Roman"/>
                <w:sz w:val="24"/>
                <w:szCs w:val="24"/>
              </w:rPr>
            </w:pPr>
            <w:r w:rsidRPr="00B70408">
              <w:rPr>
                <w:rFonts w:ascii="Times New Roman" w:hAnsi="Times New Roman" w:cs="Times New Roman"/>
                <w:sz w:val="24"/>
                <w:szCs w:val="24"/>
              </w:rPr>
              <w:t>содержание основных учебных предметов начального общего образования в пределах требований федерального государственного образовательного стандарта и основной общеобразовательной программы;</w:t>
            </w:r>
          </w:p>
          <w:p w14:paraId="34E2D80A" w14:textId="77777777" w:rsidR="00500EB4" w:rsidRPr="00B70408" w:rsidRDefault="00500EB4" w:rsidP="00500EB4">
            <w:pPr>
              <w:rPr>
                <w:rFonts w:ascii="Times New Roman" w:hAnsi="Times New Roman" w:cs="Times New Roman"/>
                <w:sz w:val="24"/>
                <w:szCs w:val="24"/>
              </w:rPr>
            </w:pPr>
            <w:r w:rsidRPr="00B70408">
              <w:rPr>
                <w:rFonts w:ascii="Times New Roman" w:hAnsi="Times New Roman" w:cs="Times New Roman"/>
                <w:sz w:val="24"/>
                <w:szCs w:val="24"/>
              </w:rPr>
              <w:t>методики преподавания учебных предметов начального общего образования;</w:t>
            </w:r>
          </w:p>
          <w:p w14:paraId="7D86C40E" w14:textId="77777777" w:rsidR="00500EB4" w:rsidRPr="00B70408" w:rsidRDefault="00500EB4" w:rsidP="00500EB4">
            <w:pPr>
              <w:rPr>
                <w:rFonts w:ascii="Times New Roman" w:hAnsi="Times New Roman" w:cs="Times New Roman"/>
                <w:sz w:val="24"/>
                <w:szCs w:val="24"/>
              </w:rPr>
            </w:pPr>
            <w:r w:rsidRPr="00B70408">
              <w:rPr>
                <w:rFonts w:ascii="Times New Roman" w:hAnsi="Times New Roman" w:cs="Times New Roman"/>
                <w:sz w:val="24"/>
                <w:szCs w:val="24"/>
              </w:rPr>
              <w:t xml:space="preserve">основные принципы </w:t>
            </w:r>
            <w:proofErr w:type="spellStart"/>
            <w:r w:rsidRPr="00B70408">
              <w:rPr>
                <w:rFonts w:ascii="Times New Roman" w:hAnsi="Times New Roman" w:cs="Times New Roman"/>
                <w:sz w:val="24"/>
                <w:szCs w:val="24"/>
              </w:rPr>
              <w:t>деятельностного</w:t>
            </w:r>
            <w:proofErr w:type="spellEnd"/>
            <w:r w:rsidRPr="00B70408">
              <w:rPr>
                <w:rFonts w:ascii="Times New Roman" w:hAnsi="Times New Roman" w:cs="Times New Roman"/>
                <w:sz w:val="24"/>
                <w:szCs w:val="24"/>
              </w:rPr>
              <w:t xml:space="preserve"> подхода, виды и приемы современных педагогических технологий;</w:t>
            </w:r>
          </w:p>
          <w:p w14:paraId="361C57C7" w14:textId="77777777" w:rsidR="00500EB4" w:rsidRPr="00B70408" w:rsidRDefault="00500EB4" w:rsidP="00500EB4">
            <w:pPr>
              <w:rPr>
                <w:rFonts w:ascii="Times New Roman" w:hAnsi="Times New Roman" w:cs="Times New Roman"/>
                <w:sz w:val="24"/>
                <w:szCs w:val="24"/>
              </w:rPr>
            </w:pPr>
            <w:r w:rsidRPr="00B70408">
              <w:rPr>
                <w:rFonts w:ascii="Times New Roman" w:hAnsi="Times New Roman" w:cs="Times New Roman"/>
                <w:sz w:val="24"/>
                <w:szCs w:val="24"/>
              </w:rPr>
              <w:t xml:space="preserve">способы достижения планируемых результатов освоения </w:t>
            </w:r>
            <w:r w:rsidRPr="00B70408">
              <w:rPr>
                <w:rFonts w:ascii="Times New Roman" w:hAnsi="Times New Roman" w:cs="Times New Roman"/>
                <w:sz w:val="24"/>
                <w:szCs w:val="24"/>
              </w:rPr>
              <w:lastRenderedPageBreak/>
              <w:t>программы начального общего образования;</w:t>
            </w:r>
          </w:p>
          <w:p w14:paraId="78604F85" w14:textId="77777777" w:rsidR="00500EB4" w:rsidRPr="00B70408" w:rsidRDefault="00500EB4" w:rsidP="00500EB4">
            <w:pPr>
              <w:rPr>
                <w:rFonts w:ascii="Times New Roman" w:hAnsi="Times New Roman" w:cs="Times New Roman"/>
                <w:sz w:val="24"/>
                <w:szCs w:val="24"/>
              </w:rPr>
            </w:pPr>
            <w:r w:rsidRPr="00B70408">
              <w:rPr>
                <w:rFonts w:ascii="Times New Roman" w:hAnsi="Times New Roman" w:cs="Times New Roman"/>
                <w:sz w:val="24"/>
                <w:szCs w:val="24"/>
              </w:rPr>
              <w:t>способы выявления и развития способностей, обучающихся через урочную деятельность, в том числе с использованием возможностей иных образовательных организаций, а также организаций, обладающих ресурсами, необходимыми для реализации программ начального общего образования, и иных видов образовательной деятельности, предусмотренных программой начального общего образования;</w:t>
            </w:r>
          </w:p>
          <w:p w14:paraId="21D7A68B" w14:textId="77777777" w:rsidR="00500EB4" w:rsidRPr="00B70408" w:rsidRDefault="00500EB4" w:rsidP="00500EB4">
            <w:pPr>
              <w:rPr>
                <w:rFonts w:ascii="Times New Roman" w:hAnsi="Times New Roman" w:cs="Times New Roman"/>
                <w:sz w:val="24"/>
                <w:szCs w:val="24"/>
              </w:rPr>
            </w:pPr>
            <w:r w:rsidRPr="00B70408">
              <w:rPr>
                <w:rFonts w:ascii="Times New Roman" w:hAnsi="Times New Roman" w:cs="Times New Roman"/>
                <w:sz w:val="24"/>
                <w:szCs w:val="24"/>
              </w:rPr>
              <w:t>специфика обучения детей с особыми образовательными потребностями;</w:t>
            </w:r>
          </w:p>
          <w:p w14:paraId="691CD479" w14:textId="77777777" w:rsidR="001443B3" w:rsidRPr="00B70408" w:rsidRDefault="00500EB4" w:rsidP="00500EB4">
            <w:pPr>
              <w:rPr>
                <w:rFonts w:ascii="Times New Roman" w:hAnsi="Times New Roman" w:cs="Times New Roman"/>
                <w:bCs/>
                <w:i/>
                <w:sz w:val="24"/>
                <w:szCs w:val="24"/>
              </w:rPr>
            </w:pPr>
            <w:r w:rsidRPr="00B70408">
              <w:rPr>
                <w:rFonts w:ascii="Times New Roman" w:hAnsi="Times New Roman" w:cs="Times New Roman"/>
                <w:sz w:val="24"/>
                <w:szCs w:val="24"/>
              </w:rPr>
              <w:t>способы организации проектно-исследовательской деятельности обучающихся</w:t>
            </w:r>
          </w:p>
        </w:tc>
        <w:tc>
          <w:tcPr>
            <w:tcW w:w="2693" w:type="dxa"/>
            <w:tcBorders>
              <w:top w:val="single" w:sz="4" w:space="0" w:color="auto"/>
              <w:left w:val="single" w:sz="4" w:space="0" w:color="auto"/>
              <w:bottom w:val="single" w:sz="4" w:space="0" w:color="auto"/>
              <w:right w:val="single" w:sz="4" w:space="0" w:color="auto"/>
            </w:tcBorders>
          </w:tcPr>
          <w:p w14:paraId="121005B8" w14:textId="77777777" w:rsidR="001443B3" w:rsidRPr="000371C2" w:rsidRDefault="00500EB4" w:rsidP="00500EB4">
            <w:pPr>
              <w:rPr>
                <w:rFonts w:ascii="Times New Roman" w:hAnsi="Times New Roman" w:cs="Times New Roman"/>
                <w:bCs/>
                <w:i/>
                <w:sz w:val="24"/>
                <w:szCs w:val="24"/>
              </w:rPr>
            </w:pPr>
            <w:r w:rsidRPr="002B41FA">
              <w:rPr>
                <w:rFonts w:ascii="Times New Roman" w:hAnsi="Times New Roman" w:cs="Times New Roman"/>
                <w:sz w:val="24"/>
                <w:szCs w:val="24"/>
              </w:rPr>
              <w:lastRenderedPageBreak/>
              <w:t>проектирования (определение цели и задач, подбор содержания урока, определение методов, приемов и средств для достижения поставленной цели и реализации задач) урока в соответствии с требованиями, предъявляемыми к современному уроку</w:t>
            </w:r>
          </w:p>
        </w:tc>
      </w:tr>
      <w:tr w:rsidR="001443B3" w:rsidRPr="000371C2" w14:paraId="39E94C47" w14:textId="77777777" w:rsidTr="00C36572">
        <w:tc>
          <w:tcPr>
            <w:tcW w:w="1060" w:type="dxa"/>
            <w:tcBorders>
              <w:left w:val="single" w:sz="4" w:space="0" w:color="auto"/>
              <w:bottom w:val="single" w:sz="4" w:space="0" w:color="auto"/>
              <w:right w:val="single" w:sz="4" w:space="0" w:color="auto"/>
            </w:tcBorders>
          </w:tcPr>
          <w:p w14:paraId="312CAD69" w14:textId="77777777" w:rsidR="001443B3" w:rsidRPr="000371C2" w:rsidRDefault="001443B3" w:rsidP="001443B3">
            <w:pPr>
              <w:rPr>
                <w:rFonts w:ascii="Times New Roman" w:hAnsi="Times New Roman" w:cs="Times New Roman"/>
                <w:bCs/>
                <w:sz w:val="24"/>
                <w:szCs w:val="24"/>
              </w:rPr>
            </w:pPr>
            <w:r w:rsidRPr="00A803F0">
              <w:rPr>
                <w:rFonts w:ascii="Times New Roman" w:eastAsia="Times New Roman" w:hAnsi="Times New Roman" w:cs="Times New Roman"/>
                <w:color w:val="000000"/>
                <w:sz w:val="24"/>
                <w:szCs w:val="24"/>
                <w:lang w:eastAsia="ru-RU"/>
              </w:rPr>
              <w:lastRenderedPageBreak/>
              <w:t>ПК.1.2.</w:t>
            </w:r>
          </w:p>
        </w:tc>
        <w:tc>
          <w:tcPr>
            <w:tcW w:w="3171" w:type="dxa"/>
            <w:tcBorders>
              <w:left w:val="single" w:sz="4" w:space="0" w:color="auto"/>
              <w:bottom w:val="single" w:sz="4" w:space="0" w:color="auto"/>
              <w:right w:val="single" w:sz="4" w:space="0" w:color="auto"/>
            </w:tcBorders>
          </w:tcPr>
          <w:p w14:paraId="1A055A9B"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проводить учебные занятия на основе системно-</w:t>
            </w:r>
            <w:proofErr w:type="spellStart"/>
            <w:r w:rsidRPr="002B41FA">
              <w:rPr>
                <w:rFonts w:ascii="Times New Roman" w:hAnsi="Times New Roman" w:cs="Times New Roman"/>
                <w:sz w:val="24"/>
                <w:szCs w:val="24"/>
              </w:rPr>
              <w:t>деятельностного</w:t>
            </w:r>
            <w:proofErr w:type="spellEnd"/>
            <w:r w:rsidRPr="002B41FA">
              <w:rPr>
                <w:rFonts w:ascii="Times New Roman" w:hAnsi="Times New Roman" w:cs="Times New Roman"/>
                <w:sz w:val="24"/>
                <w:szCs w:val="24"/>
              </w:rPr>
              <w:t xml:space="preserve"> подхода;</w:t>
            </w:r>
          </w:p>
          <w:p w14:paraId="5A71AE65"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использовать различные средства, методы и формы организации учебной деятельности, обучающихся на уроках с учетом особенностей учебного предмета, возраста и уровня подготовленности обучающихся;</w:t>
            </w:r>
          </w:p>
          <w:p w14:paraId="563C3A79"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использовать современные возможности цифровой образовательной среды при реализации образовательных программ начального общего образования;</w:t>
            </w:r>
          </w:p>
          <w:p w14:paraId="5F9C0F5E"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lastRenderedPageBreak/>
              <w:t xml:space="preserve">применять приемы страховки и </w:t>
            </w:r>
            <w:proofErr w:type="spellStart"/>
            <w:r w:rsidRPr="002B41FA">
              <w:rPr>
                <w:rFonts w:ascii="Times New Roman" w:hAnsi="Times New Roman" w:cs="Times New Roman"/>
                <w:sz w:val="24"/>
                <w:szCs w:val="24"/>
              </w:rPr>
              <w:t>самостраховки</w:t>
            </w:r>
            <w:proofErr w:type="spellEnd"/>
            <w:r w:rsidRPr="002B41FA">
              <w:rPr>
                <w:rFonts w:ascii="Times New Roman" w:hAnsi="Times New Roman" w:cs="Times New Roman"/>
                <w:sz w:val="24"/>
                <w:szCs w:val="24"/>
              </w:rPr>
              <w:t xml:space="preserve"> при выполнении физических упражнений;</w:t>
            </w:r>
          </w:p>
          <w:p w14:paraId="01067A12" w14:textId="77777777" w:rsidR="001443B3" w:rsidRPr="000371C2" w:rsidRDefault="00997440" w:rsidP="00997440">
            <w:pPr>
              <w:rPr>
                <w:rFonts w:ascii="Times New Roman" w:hAnsi="Times New Roman" w:cs="Times New Roman"/>
                <w:bCs/>
                <w:i/>
                <w:sz w:val="24"/>
                <w:szCs w:val="24"/>
              </w:rPr>
            </w:pPr>
            <w:r w:rsidRPr="002B41FA">
              <w:rPr>
                <w:rFonts w:ascii="Times New Roman" w:hAnsi="Times New Roman" w:cs="Times New Roman"/>
                <w:sz w:val="24"/>
                <w:szCs w:val="24"/>
              </w:rPr>
              <w:t>создавать педагогически целесообразную атмосферу на уроке (система взаимоотношений, общее настроение)</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7085ADBF"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lastRenderedPageBreak/>
              <w:t xml:space="preserve">основные принципы </w:t>
            </w:r>
            <w:proofErr w:type="spellStart"/>
            <w:r w:rsidRPr="002B41FA">
              <w:rPr>
                <w:rFonts w:ascii="Times New Roman" w:hAnsi="Times New Roman" w:cs="Times New Roman"/>
                <w:sz w:val="24"/>
                <w:szCs w:val="24"/>
              </w:rPr>
              <w:t>деятельностного</w:t>
            </w:r>
            <w:proofErr w:type="spellEnd"/>
            <w:r w:rsidRPr="002B41FA">
              <w:rPr>
                <w:rFonts w:ascii="Times New Roman" w:hAnsi="Times New Roman" w:cs="Times New Roman"/>
                <w:sz w:val="24"/>
                <w:szCs w:val="24"/>
              </w:rPr>
              <w:t xml:space="preserve"> подхода</w:t>
            </w:r>
          </w:p>
          <w:p w14:paraId="536774D8"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правила техники безопасности и санитарно-эпидемиологические требования при организации процесса обучения; правила охраны труда и требования к безопасности образовательной среды;</w:t>
            </w:r>
          </w:p>
          <w:p w14:paraId="42FA5C9C"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дидактика начального общего образования;</w:t>
            </w:r>
          </w:p>
          <w:p w14:paraId="19BF93DB"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 xml:space="preserve">основные закономерности возрастного развития, стадии и кризисы </w:t>
            </w:r>
            <w:r w:rsidRPr="002B41FA">
              <w:rPr>
                <w:rFonts w:ascii="Times New Roman" w:hAnsi="Times New Roman" w:cs="Times New Roman"/>
                <w:sz w:val="24"/>
                <w:szCs w:val="24"/>
              </w:rPr>
              <w:lastRenderedPageBreak/>
              <w:t>развития ребенка младшего школьного возраста, социализации личности, индикаторы индивидуальных особенностей траекторий жизни, их возможные девиации, а также основы их психодиагностики;</w:t>
            </w:r>
          </w:p>
          <w:p w14:paraId="65980176"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современные образовательные технологии, в том числе информационно- коммуникационные;</w:t>
            </w:r>
          </w:p>
          <w:p w14:paraId="137D01F5"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возможности цифровой образовательной среды при реализации образовательных программ начального общего образования;</w:t>
            </w:r>
          </w:p>
          <w:p w14:paraId="3DC0D1AC" w14:textId="77777777" w:rsidR="001443B3" w:rsidRPr="000371C2" w:rsidRDefault="00997440" w:rsidP="00997440">
            <w:pPr>
              <w:rPr>
                <w:rFonts w:ascii="Times New Roman" w:hAnsi="Times New Roman" w:cs="Times New Roman"/>
                <w:bCs/>
                <w:i/>
                <w:sz w:val="24"/>
                <w:szCs w:val="24"/>
              </w:rPr>
            </w:pPr>
            <w:r w:rsidRPr="002B41FA">
              <w:rPr>
                <w:rFonts w:ascii="Times New Roman" w:hAnsi="Times New Roman" w:cs="Times New Roman"/>
                <w:sz w:val="24"/>
                <w:szCs w:val="24"/>
              </w:rPr>
              <w:t xml:space="preserve">основы организации учебной проектно-исследовательской деятельности </w:t>
            </w:r>
            <w:r w:rsidRPr="002B41FA">
              <w:rPr>
                <w:rFonts w:ascii="Times New Roman" w:hAnsi="Times New Roman" w:cs="Times New Roman"/>
                <w:sz w:val="24"/>
                <w:szCs w:val="24"/>
              </w:rPr>
              <w:br/>
              <w:t>в начальной школе</w:t>
            </w:r>
          </w:p>
        </w:tc>
        <w:tc>
          <w:tcPr>
            <w:tcW w:w="2693" w:type="dxa"/>
            <w:tcBorders>
              <w:top w:val="single" w:sz="4" w:space="0" w:color="auto"/>
              <w:left w:val="single" w:sz="4" w:space="0" w:color="auto"/>
              <w:bottom w:val="single" w:sz="4" w:space="0" w:color="auto"/>
              <w:right w:val="single" w:sz="4" w:space="0" w:color="auto"/>
            </w:tcBorders>
          </w:tcPr>
          <w:p w14:paraId="293879C5"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lastRenderedPageBreak/>
              <w:t xml:space="preserve">формирования универсальных учебных действий (познавательных, регулятивных, коммуникативных); </w:t>
            </w:r>
          </w:p>
          <w:p w14:paraId="76A43C93"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организации проектно-исследовательской деятельности обучающихся;</w:t>
            </w:r>
          </w:p>
          <w:p w14:paraId="15B4D495"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организации учебного процесса с учетом своеобразия социальной ситуации развития первоклассника;</w:t>
            </w:r>
          </w:p>
          <w:p w14:paraId="554C114C"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 xml:space="preserve">регулирования поведения обучающихся для обеспечения </w:t>
            </w:r>
            <w:r w:rsidRPr="002B41FA">
              <w:rPr>
                <w:rFonts w:ascii="Times New Roman" w:hAnsi="Times New Roman" w:cs="Times New Roman"/>
                <w:sz w:val="24"/>
                <w:szCs w:val="24"/>
              </w:rPr>
              <w:lastRenderedPageBreak/>
              <w:t>безопасной образовательной среды на учебных занятиях;</w:t>
            </w:r>
          </w:p>
          <w:p w14:paraId="62408126"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 xml:space="preserve">соблюдения правовых, нравственных и этических норм, требований профессиональной этики на учебных занятиях; </w:t>
            </w:r>
          </w:p>
          <w:p w14:paraId="5FA78843"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применения методов и приемов развития мотивации учебно-познавательной деятельности на уроках по всем предметам;</w:t>
            </w:r>
          </w:p>
          <w:p w14:paraId="39235D0A"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организации обучающей деятельности учителя;</w:t>
            </w:r>
          </w:p>
          <w:p w14:paraId="1CB51549"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организации познавательной деятельности обучающихся, в том числе экспериментальной, исследовательской, проектной;</w:t>
            </w:r>
          </w:p>
          <w:p w14:paraId="69FE6463"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организации различных форм учебных занятий</w:t>
            </w:r>
          </w:p>
          <w:p w14:paraId="5F5E261F" w14:textId="77777777" w:rsidR="001443B3" w:rsidRPr="000371C2" w:rsidRDefault="00997440" w:rsidP="00997440">
            <w:pPr>
              <w:rPr>
                <w:rFonts w:ascii="Times New Roman" w:hAnsi="Times New Roman" w:cs="Times New Roman"/>
                <w:bCs/>
                <w:i/>
                <w:sz w:val="24"/>
                <w:szCs w:val="24"/>
              </w:rPr>
            </w:pPr>
            <w:r w:rsidRPr="002B41FA">
              <w:rPr>
                <w:rFonts w:ascii="Times New Roman" w:hAnsi="Times New Roman" w:cs="Times New Roman"/>
                <w:sz w:val="24"/>
                <w:szCs w:val="24"/>
              </w:rPr>
              <w:t>соблюдения правил техники безопасности и санитарно-эпидемиологических требований при проведении учебных занятий</w:t>
            </w:r>
          </w:p>
        </w:tc>
      </w:tr>
      <w:tr w:rsidR="001443B3" w:rsidRPr="000371C2" w14:paraId="33961F80" w14:textId="77777777" w:rsidTr="001443B3">
        <w:tc>
          <w:tcPr>
            <w:tcW w:w="1060" w:type="dxa"/>
            <w:tcBorders>
              <w:left w:val="single" w:sz="4" w:space="0" w:color="auto"/>
              <w:right w:val="single" w:sz="4" w:space="0" w:color="auto"/>
            </w:tcBorders>
          </w:tcPr>
          <w:p w14:paraId="4620118A" w14:textId="77777777" w:rsidR="001443B3" w:rsidRPr="000371C2" w:rsidRDefault="001443B3" w:rsidP="001443B3">
            <w:pPr>
              <w:rPr>
                <w:rFonts w:ascii="Times New Roman" w:hAnsi="Times New Roman" w:cs="Times New Roman"/>
                <w:bCs/>
                <w:sz w:val="24"/>
                <w:szCs w:val="24"/>
              </w:rPr>
            </w:pPr>
            <w:r w:rsidRPr="00A803F0">
              <w:rPr>
                <w:rFonts w:ascii="Times New Roman" w:eastAsia="Times New Roman" w:hAnsi="Times New Roman" w:cs="Times New Roman"/>
                <w:color w:val="000000"/>
                <w:sz w:val="24"/>
                <w:szCs w:val="24"/>
                <w:lang w:eastAsia="ru-RU"/>
              </w:rPr>
              <w:lastRenderedPageBreak/>
              <w:t>ПК.1.3.</w:t>
            </w:r>
          </w:p>
        </w:tc>
        <w:tc>
          <w:tcPr>
            <w:tcW w:w="3171" w:type="dxa"/>
            <w:tcBorders>
              <w:left w:val="single" w:sz="4" w:space="0" w:color="auto"/>
              <w:right w:val="single" w:sz="4" w:space="0" w:color="auto"/>
            </w:tcBorders>
          </w:tcPr>
          <w:p w14:paraId="574DBB7D"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проводить педагогический контроль на учебных занятиях;</w:t>
            </w:r>
          </w:p>
          <w:p w14:paraId="5C1E9AE0"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осуществлять отбор контрольно-измерительных материалов;</w:t>
            </w:r>
          </w:p>
          <w:p w14:paraId="1D2875DE"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 xml:space="preserve">применять различные формы и методы диагностики результатов обучения; </w:t>
            </w:r>
          </w:p>
          <w:p w14:paraId="343E8E1B" w14:textId="77777777" w:rsidR="001443B3" w:rsidRPr="000371C2" w:rsidRDefault="00997440" w:rsidP="00997440">
            <w:pPr>
              <w:rPr>
                <w:rFonts w:ascii="Times New Roman" w:hAnsi="Times New Roman" w:cs="Times New Roman"/>
                <w:bCs/>
                <w:i/>
                <w:sz w:val="24"/>
                <w:szCs w:val="24"/>
              </w:rPr>
            </w:pPr>
            <w:r w:rsidRPr="002B41FA">
              <w:rPr>
                <w:rFonts w:ascii="Times New Roman" w:hAnsi="Times New Roman" w:cs="Times New Roman"/>
                <w:sz w:val="24"/>
                <w:szCs w:val="24"/>
              </w:rPr>
              <w:t>оценивать образовательные результаты</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5EDE6E16"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основы контрольно-оценочной деятельности учителя начальных классов;</w:t>
            </w:r>
          </w:p>
          <w:p w14:paraId="16321863" w14:textId="77777777" w:rsidR="00997440" w:rsidRDefault="00997440" w:rsidP="00997440">
            <w:pPr>
              <w:rPr>
                <w:rFonts w:ascii="Times New Roman" w:hAnsi="Times New Roman" w:cs="Times New Roman"/>
                <w:bCs/>
                <w:i/>
                <w:sz w:val="24"/>
                <w:szCs w:val="24"/>
              </w:rPr>
            </w:pPr>
            <w:r w:rsidRPr="002B41FA">
              <w:rPr>
                <w:rFonts w:ascii="Times New Roman" w:hAnsi="Times New Roman" w:cs="Times New Roman"/>
                <w:sz w:val="24"/>
                <w:szCs w:val="24"/>
              </w:rPr>
              <w:t>критерии оценивания и виды учета успеваемости обучающихся</w:t>
            </w:r>
          </w:p>
          <w:p w14:paraId="1ADE5201" w14:textId="77777777" w:rsidR="001443B3" w:rsidRPr="00997440" w:rsidRDefault="001443B3" w:rsidP="00997440">
            <w:pP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5DFCA124"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диагностики универсальных учебных действий (познавательных, регулятивных, коммуникативных);</w:t>
            </w:r>
          </w:p>
          <w:p w14:paraId="3FBEC56F"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диагностики предметных результатов;</w:t>
            </w:r>
          </w:p>
          <w:p w14:paraId="14A9079F" w14:textId="77777777" w:rsidR="001443B3" w:rsidRPr="000371C2" w:rsidRDefault="00997440" w:rsidP="00997440">
            <w:pPr>
              <w:rPr>
                <w:rFonts w:ascii="Times New Roman" w:hAnsi="Times New Roman" w:cs="Times New Roman"/>
                <w:bCs/>
                <w:i/>
                <w:sz w:val="24"/>
                <w:szCs w:val="24"/>
              </w:rPr>
            </w:pPr>
            <w:r w:rsidRPr="002B41FA">
              <w:rPr>
                <w:rFonts w:ascii="Times New Roman" w:hAnsi="Times New Roman" w:cs="Times New Roman"/>
                <w:sz w:val="24"/>
                <w:szCs w:val="24"/>
              </w:rPr>
              <w:t xml:space="preserve">организации и осуществления контроля и оценки учебных достижений обучающихся, текущих и итоговых результатов освоения основной </w:t>
            </w:r>
            <w:r w:rsidRPr="002B41FA">
              <w:rPr>
                <w:rFonts w:ascii="Times New Roman" w:hAnsi="Times New Roman" w:cs="Times New Roman"/>
                <w:sz w:val="24"/>
                <w:szCs w:val="24"/>
              </w:rPr>
              <w:lastRenderedPageBreak/>
              <w:t>образовательной программы обучающимися</w:t>
            </w:r>
          </w:p>
        </w:tc>
      </w:tr>
      <w:tr w:rsidR="001443B3" w:rsidRPr="000371C2" w14:paraId="023936F2" w14:textId="77777777" w:rsidTr="001443B3">
        <w:tc>
          <w:tcPr>
            <w:tcW w:w="1060" w:type="dxa"/>
            <w:tcBorders>
              <w:left w:val="single" w:sz="4" w:space="0" w:color="auto"/>
              <w:right w:val="single" w:sz="4" w:space="0" w:color="auto"/>
            </w:tcBorders>
          </w:tcPr>
          <w:p w14:paraId="214348F2" w14:textId="77777777" w:rsidR="001443B3" w:rsidRPr="00A803F0" w:rsidRDefault="001443B3" w:rsidP="001443B3">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ПК 1.4</w:t>
            </w:r>
          </w:p>
        </w:tc>
        <w:tc>
          <w:tcPr>
            <w:tcW w:w="3171" w:type="dxa"/>
            <w:tcBorders>
              <w:left w:val="single" w:sz="4" w:space="0" w:color="auto"/>
              <w:right w:val="single" w:sz="4" w:space="0" w:color="auto"/>
            </w:tcBorders>
          </w:tcPr>
          <w:p w14:paraId="2D521E6B"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 xml:space="preserve">анализировать учебные занятия </w:t>
            </w:r>
          </w:p>
          <w:p w14:paraId="4265B2AE" w14:textId="77777777" w:rsidR="001443B3" w:rsidRPr="00931654" w:rsidRDefault="00997440" w:rsidP="00997440">
            <w:pPr>
              <w:jc w:val="both"/>
              <w:rPr>
                <w:rFonts w:ascii="Times New Roman" w:hAnsi="Times New Roman" w:cs="Times New Roman"/>
                <w:color w:val="000000"/>
                <w:sz w:val="24"/>
                <w:szCs w:val="24"/>
              </w:rPr>
            </w:pPr>
            <w:r w:rsidRPr="002B41FA">
              <w:rPr>
                <w:rFonts w:ascii="Times New Roman" w:hAnsi="Times New Roman" w:cs="Times New Roman"/>
                <w:sz w:val="24"/>
                <w:szCs w:val="24"/>
              </w:rPr>
              <w:t>анализировать и интерпретировать результаты диагностики учебных достижений обучающихся</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5284A5CF"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требования к учебным занятиям;</w:t>
            </w:r>
          </w:p>
          <w:p w14:paraId="45D9E5EB"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требования к результатам обучения обучающихся начальных классов;</w:t>
            </w:r>
          </w:p>
          <w:p w14:paraId="53563B8A"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 xml:space="preserve">пути достижения образовательных результатов; </w:t>
            </w:r>
          </w:p>
          <w:p w14:paraId="2E370ECD" w14:textId="77777777" w:rsidR="001443B3" w:rsidRPr="00931654" w:rsidRDefault="00997440" w:rsidP="00997440">
            <w:pPr>
              <w:jc w:val="both"/>
              <w:rPr>
                <w:rFonts w:ascii="Times New Roman" w:hAnsi="Times New Roman" w:cs="Times New Roman"/>
                <w:color w:val="000000"/>
                <w:sz w:val="24"/>
                <w:szCs w:val="24"/>
              </w:rPr>
            </w:pPr>
            <w:r w:rsidRPr="002B41FA">
              <w:rPr>
                <w:rFonts w:ascii="Times New Roman" w:hAnsi="Times New Roman" w:cs="Times New Roman"/>
                <w:sz w:val="24"/>
                <w:szCs w:val="24"/>
              </w:rPr>
              <w:t>педагогические и гигиенические требования к организации обучения на учебных занятиях</w:t>
            </w:r>
          </w:p>
        </w:tc>
        <w:tc>
          <w:tcPr>
            <w:tcW w:w="2693" w:type="dxa"/>
            <w:tcBorders>
              <w:top w:val="single" w:sz="4" w:space="0" w:color="auto"/>
              <w:left w:val="single" w:sz="4" w:space="0" w:color="auto"/>
              <w:bottom w:val="single" w:sz="4" w:space="0" w:color="auto"/>
              <w:right w:val="single" w:sz="4" w:space="0" w:color="auto"/>
            </w:tcBorders>
          </w:tcPr>
          <w:p w14:paraId="113F9702"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наблюдения, анализа уроков, обсуждения отдельных уроков в диалоге с сокурсниками, руководителем педагогической практики, учителями начальных классов;</w:t>
            </w:r>
          </w:p>
          <w:p w14:paraId="4F90D49C" w14:textId="77777777" w:rsidR="001443B3" w:rsidRPr="00931654" w:rsidRDefault="00997440" w:rsidP="00997440">
            <w:pPr>
              <w:jc w:val="both"/>
              <w:rPr>
                <w:rFonts w:ascii="Times New Roman" w:hAnsi="Times New Roman" w:cs="Times New Roman"/>
                <w:color w:val="000000"/>
                <w:sz w:val="24"/>
                <w:szCs w:val="24"/>
              </w:rPr>
            </w:pPr>
            <w:r w:rsidRPr="002B41FA">
              <w:rPr>
                <w:rFonts w:ascii="Times New Roman" w:hAnsi="Times New Roman" w:cs="Times New Roman"/>
                <w:sz w:val="24"/>
                <w:szCs w:val="24"/>
              </w:rPr>
              <w:t>разработка предложений по совершенствованию и коррекции процесса обучения</w:t>
            </w:r>
          </w:p>
        </w:tc>
      </w:tr>
      <w:tr w:rsidR="001443B3" w:rsidRPr="000371C2" w14:paraId="5655AE64" w14:textId="77777777" w:rsidTr="001443B3">
        <w:tc>
          <w:tcPr>
            <w:tcW w:w="1060" w:type="dxa"/>
            <w:tcBorders>
              <w:left w:val="single" w:sz="4" w:space="0" w:color="auto"/>
              <w:right w:val="single" w:sz="4" w:space="0" w:color="auto"/>
            </w:tcBorders>
          </w:tcPr>
          <w:p w14:paraId="67FDA652" w14:textId="77777777" w:rsidR="001443B3" w:rsidRPr="00A803F0" w:rsidRDefault="001443B3" w:rsidP="001443B3">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ПК 1.5</w:t>
            </w:r>
          </w:p>
        </w:tc>
        <w:tc>
          <w:tcPr>
            <w:tcW w:w="3171" w:type="dxa"/>
            <w:tcBorders>
              <w:left w:val="single" w:sz="4" w:space="0" w:color="auto"/>
              <w:right w:val="single" w:sz="4" w:space="0" w:color="auto"/>
            </w:tcBorders>
          </w:tcPr>
          <w:p w14:paraId="08E291C7"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разрабатывать и реализовывать рабочие программы учебных предметов, курсов на основе ФГОС начального общего образования;</w:t>
            </w:r>
          </w:p>
          <w:p w14:paraId="76FF3EAE"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находить и анализировать методическую литературу, ресурсы сетевой (цифровой) образовательной среды, необходимые для организации образовательного процесса;</w:t>
            </w:r>
          </w:p>
          <w:p w14:paraId="39148CAD"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оценивать качество учебно-методических материалов для организации образовательного процесса с точки зрения их целесообразности, соответствия программному содержанию и возрасту обучающихся;</w:t>
            </w:r>
          </w:p>
          <w:p w14:paraId="64659F3D"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разрабатывать учебно-методические материалы для проведения учебного занятия;</w:t>
            </w:r>
          </w:p>
          <w:p w14:paraId="299AD18F" w14:textId="77777777" w:rsidR="001443B3" w:rsidRPr="00931654" w:rsidRDefault="00997440" w:rsidP="00997440">
            <w:pPr>
              <w:jc w:val="both"/>
              <w:rPr>
                <w:rFonts w:ascii="Times New Roman" w:hAnsi="Times New Roman" w:cs="Times New Roman"/>
                <w:color w:val="000000"/>
                <w:sz w:val="24"/>
                <w:szCs w:val="24"/>
              </w:rPr>
            </w:pPr>
            <w:r w:rsidRPr="002B41FA">
              <w:rPr>
                <w:rFonts w:ascii="Times New Roman" w:hAnsi="Times New Roman" w:cs="Times New Roman"/>
                <w:sz w:val="24"/>
                <w:szCs w:val="24"/>
              </w:rPr>
              <w:t>разрабатывать и оформлять в бумажном и электронном виде планирующую и отчетную документацию в области обучения</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33663218"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структура рабочих программ учебных предметов и учебно-методических комплектов для осуществления образовательного процесса по основным образовательным программам начального общего образования;</w:t>
            </w:r>
          </w:p>
          <w:p w14:paraId="729C7FB5"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требования к структуре, содержанию и оформлению планирующей и отчетной документации, обеспечивающей преподавание в начальных классах;</w:t>
            </w:r>
          </w:p>
          <w:p w14:paraId="78DC3D69" w14:textId="77777777" w:rsidR="001443B3" w:rsidRPr="00931654" w:rsidRDefault="00997440" w:rsidP="00997440">
            <w:pPr>
              <w:jc w:val="both"/>
              <w:rPr>
                <w:rFonts w:ascii="Times New Roman" w:hAnsi="Times New Roman" w:cs="Times New Roman"/>
                <w:color w:val="000000"/>
                <w:sz w:val="24"/>
                <w:szCs w:val="24"/>
              </w:rPr>
            </w:pPr>
            <w:r w:rsidRPr="002B41FA">
              <w:rPr>
                <w:rFonts w:ascii="Times New Roman" w:hAnsi="Times New Roman" w:cs="Times New Roman"/>
                <w:sz w:val="24"/>
                <w:szCs w:val="24"/>
              </w:rPr>
              <w:t>требования к учебно-методическим материалам, применяемым в начальной школе для организации обучения</w:t>
            </w:r>
          </w:p>
        </w:tc>
        <w:tc>
          <w:tcPr>
            <w:tcW w:w="2693" w:type="dxa"/>
            <w:tcBorders>
              <w:top w:val="single" w:sz="4" w:space="0" w:color="auto"/>
              <w:left w:val="single" w:sz="4" w:space="0" w:color="auto"/>
              <w:bottom w:val="single" w:sz="4" w:space="0" w:color="auto"/>
              <w:right w:val="single" w:sz="4" w:space="0" w:color="auto"/>
            </w:tcBorders>
          </w:tcPr>
          <w:p w14:paraId="342CCC52"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анализа образовательных программ начального общего образования;</w:t>
            </w:r>
          </w:p>
          <w:p w14:paraId="35A74446"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 xml:space="preserve">применения учебно-методических материалов для реализации образовательных программ; </w:t>
            </w:r>
          </w:p>
          <w:p w14:paraId="6CF30D24"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разработки учебно-методических материалов для реализации образовательных программ с учетом их целесообразности, соответствия программному содержанию и возрасту обучающихся;</w:t>
            </w:r>
          </w:p>
          <w:p w14:paraId="434C0481" w14:textId="77777777" w:rsidR="001443B3" w:rsidRPr="00931654" w:rsidRDefault="00997440" w:rsidP="00997440">
            <w:pPr>
              <w:jc w:val="both"/>
              <w:rPr>
                <w:rFonts w:ascii="Times New Roman" w:hAnsi="Times New Roman" w:cs="Times New Roman"/>
                <w:color w:val="000000"/>
                <w:sz w:val="24"/>
                <w:szCs w:val="24"/>
              </w:rPr>
            </w:pPr>
            <w:r w:rsidRPr="002B41FA">
              <w:rPr>
                <w:rFonts w:ascii="Times New Roman" w:hAnsi="Times New Roman" w:cs="Times New Roman"/>
                <w:sz w:val="24"/>
                <w:szCs w:val="24"/>
              </w:rPr>
              <w:t>ведения документации, обеспечивающей организацию процесса обучения</w:t>
            </w:r>
          </w:p>
        </w:tc>
      </w:tr>
      <w:tr w:rsidR="00F220F7" w:rsidRPr="000371C2" w14:paraId="6604C103" w14:textId="77777777" w:rsidTr="009B5910">
        <w:tc>
          <w:tcPr>
            <w:tcW w:w="1060" w:type="dxa"/>
            <w:tcBorders>
              <w:left w:val="single" w:sz="4" w:space="0" w:color="auto"/>
              <w:right w:val="single" w:sz="4" w:space="0" w:color="auto"/>
            </w:tcBorders>
          </w:tcPr>
          <w:p w14:paraId="301010E4" w14:textId="77777777" w:rsidR="00F220F7" w:rsidRPr="00A803F0" w:rsidRDefault="00F220F7" w:rsidP="00F220F7">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ПК 1.6</w:t>
            </w:r>
          </w:p>
        </w:tc>
        <w:tc>
          <w:tcPr>
            <w:tcW w:w="3171" w:type="dxa"/>
            <w:tcBorders>
              <w:left w:val="single" w:sz="4" w:space="0" w:color="auto"/>
              <w:right w:val="single" w:sz="4" w:space="0" w:color="auto"/>
            </w:tcBorders>
          </w:tcPr>
          <w:p w14:paraId="7364B725"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 xml:space="preserve">находить и использовать методическую литературу, ресурсы сетевой (цифровой) образовательной среды, </w:t>
            </w:r>
            <w:r w:rsidRPr="002B41FA">
              <w:rPr>
                <w:rFonts w:ascii="Times New Roman" w:hAnsi="Times New Roman" w:cs="Times New Roman"/>
                <w:sz w:val="24"/>
                <w:szCs w:val="24"/>
              </w:rPr>
              <w:lastRenderedPageBreak/>
              <w:t>необходимые для организации процесса обучения обучающихся;</w:t>
            </w:r>
          </w:p>
          <w:p w14:paraId="79D2E8BE"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систематизировать полученные знания в ходе изучения передового педагогического опыта в организации обучения обучающихся;</w:t>
            </w:r>
          </w:p>
          <w:p w14:paraId="2B37CD37" w14:textId="77777777" w:rsidR="00F220F7" w:rsidRPr="00931654" w:rsidRDefault="00997440" w:rsidP="00997440">
            <w:pPr>
              <w:jc w:val="both"/>
              <w:rPr>
                <w:rFonts w:ascii="Times New Roman" w:hAnsi="Times New Roman" w:cs="Times New Roman"/>
                <w:color w:val="000000"/>
                <w:sz w:val="24"/>
                <w:szCs w:val="24"/>
              </w:rPr>
            </w:pPr>
            <w:r w:rsidRPr="002B41FA">
              <w:rPr>
                <w:rFonts w:ascii="Times New Roman" w:hAnsi="Times New Roman" w:cs="Times New Roman"/>
                <w:sz w:val="24"/>
                <w:szCs w:val="24"/>
              </w:rPr>
              <w:t>применять и оценивать эффективность образовательных технологий, используемых в начальной школе в процессе обучения обучающихся</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16C88B21"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lastRenderedPageBreak/>
              <w:t xml:space="preserve">способы систематизации и оценки педагогического опыта с позиции </w:t>
            </w:r>
            <w:r w:rsidRPr="002B41FA">
              <w:rPr>
                <w:rFonts w:ascii="Times New Roman" w:hAnsi="Times New Roman" w:cs="Times New Roman"/>
                <w:sz w:val="24"/>
                <w:szCs w:val="24"/>
              </w:rPr>
              <w:lastRenderedPageBreak/>
              <w:t>эффективности его применения в процессе обучения обучающихся;</w:t>
            </w:r>
          </w:p>
          <w:p w14:paraId="268E23CB"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способы анализа и оценки эффективности образовательных технологий в процессе обучения обучающихся;</w:t>
            </w:r>
          </w:p>
          <w:p w14:paraId="35FFDC11" w14:textId="77777777" w:rsidR="00F220F7" w:rsidRPr="00931654" w:rsidRDefault="00997440" w:rsidP="00997440">
            <w:pPr>
              <w:jc w:val="both"/>
              <w:rPr>
                <w:rFonts w:ascii="Times New Roman" w:hAnsi="Times New Roman" w:cs="Times New Roman"/>
                <w:color w:val="000000"/>
                <w:sz w:val="24"/>
                <w:szCs w:val="24"/>
              </w:rPr>
            </w:pPr>
            <w:r w:rsidRPr="002B41FA">
              <w:rPr>
                <w:rFonts w:ascii="Times New Roman" w:hAnsi="Times New Roman" w:cs="Times New Roman"/>
                <w:sz w:val="24"/>
                <w:szCs w:val="24"/>
              </w:rPr>
              <w:t>критерии эффективности применения педагогического опыта и образовательных технологий в обучении обучающихся</w:t>
            </w:r>
          </w:p>
        </w:tc>
        <w:tc>
          <w:tcPr>
            <w:tcW w:w="2693" w:type="dxa"/>
            <w:tcBorders>
              <w:top w:val="single" w:sz="4" w:space="0" w:color="auto"/>
              <w:left w:val="single" w:sz="4" w:space="0" w:color="auto"/>
              <w:bottom w:val="single" w:sz="4" w:space="0" w:color="auto"/>
              <w:right w:val="single" w:sz="4" w:space="0" w:color="auto"/>
            </w:tcBorders>
          </w:tcPr>
          <w:p w14:paraId="33AA504B"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lastRenderedPageBreak/>
              <w:t xml:space="preserve">анализа передового педагогического опыта, методов, приемов и </w:t>
            </w:r>
            <w:r w:rsidRPr="002B41FA">
              <w:rPr>
                <w:rFonts w:ascii="Times New Roman" w:hAnsi="Times New Roman" w:cs="Times New Roman"/>
                <w:sz w:val="24"/>
                <w:szCs w:val="24"/>
              </w:rPr>
              <w:lastRenderedPageBreak/>
              <w:t>технологий обучения обучающихся;</w:t>
            </w:r>
          </w:p>
          <w:p w14:paraId="27D7181A"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систематизации педагогического опыта в области обучения обучающихся;</w:t>
            </w:r>
          </w:p>
          <w:p w14:paraId="01C46289" w14:textId="77777777" w:rsidR="00F220F7" w:rsidRPr="00931654" w:rsidRDefault="00997440" w:rsidP="00997440">
            <w:pPr>
              <w:jc w:val="both"/>
              <w:rPr>
                <w:rFonts w:ascii="Times New Roman" w:hAnsi="Times New Roman" w:cs="Times New Roman"/>
                <w:color w:val="000000"/>
                <w:sz w:val="24"/>
                <w:szCs w:val="24"/>
              </w:rPr>
            </w:pPr>
            <w:r w:rsidRPr="002B41FA">
              <w:rPr>
                <w:rFonts w:ascii="Times New Roman" w:hAnsi="Times New Roman" w:cs="Times New Roman"/>
                <w:sz w:val="24"/>
                <w:szCs w:val="24"/>
              </w:rPr>
              <w:t>оценки эффективности применения образовательных технологий в обучении обучающихся</w:t>
            </w:r>
          </w:p>
        </w:tc>
      </w:tr>
      <w:tr w:rsidR="00F220F7" w:rsidRPr="000371C2" w14:paraId="3B6254BF" w14:textId="77777777" w:rsidTr="009B5910">
        <w:tc>
          <w:tcPr>
            <w:tcW w:w="1060" w:type="dxa"/>
            <w:tcBorders>
              <w:left w:val="single" w:sz="4" w:space="0" w:color="auto"/>
              <w:right w:val="single" w:sz="4" w:space="0" w:color="auto"/>
            </w:tcBorders>
          </w:tcPr>
          <w:p w14:paraId="5F6D867A" w14:textId="77777777" w:rsidR="00F220F7" w:rsidRPr="00A803F0" w:rsidRDefault="00F220F7" w:rsidP="00F220F7">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ПК 1.7</w:t>
            </w:r>
          </w:p>
        </w:tc>
        <w:tc>
          <w:tcPr>
            <w:tcW w:w="3171" w:type="dxa"/>
            <w:tcBorders>
              <w:left w:val="single" w:sz="4" w:space="0" w:color="auto"/>
              <w:right w:val="single" w:sz="4" w:space="0" w:color="auto"/>
            </w:tcBorders>
          </w:tcPr>
          <w:p w14:paraId="07CCE6DE"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 xml:space="preserve">анализировать эффективность процесса обучения; </w:t>
            </w:r>
          </w:p>
          <w:p w14:paraId="5AC17F61"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осуществлять самоанализ при организации образовательного процесса;</w:t>
            </w:r>
          </w:p>
          <w:p w14:paraId="4C4096F0"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осуществлять мониторинг и анализ современных психолого-педагогических и методических ресурсов для профессионального роста в области организации обучения обучающихся;</w:t>
            </w:r>
          </w:p>
          <w:p w14:paraId="64EB41D6" w14:textId="77777777" w:rsidR="00F220F7" w:rsidRPr="00931654" w:rsidRDefault="00997440" w:rsidP="00997440">
            <w:pPr>
              <w:jc w:val="both"/>
              <w:rPr>
                <w:rFonts w:ascii="Times New Roman" w:hAnsi="Times New Roman" w:cs="Times New Roman"/>
                <w:color w:val="000000"/>
                <w:sz w:val="24"/>
                <w:szCs w:val="24"/>
              </w:rPr>
            </w:pPr>
            <w:r w:rsidRPr="002B41FA">
              <w:rPr>
                <w:rFonts w:ascii="Times New Roman" w:hAnsi="Times New Roman" w:cs="Times New Roman"/>
                <w:sz w:val="24"/>
                <w:szCs w:val="24"/>
              </w:rPr>
              <w:t>проектировать траекторию профессионального роста</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3049A7FA"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способы анализа и самоанализа профессиональной обучающей деятельности;</w:t>
            </w:r>
          </w:p>
          <w:p w14:paraId="14BDF79E"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способы проектирования траектории профессионального роста;</w:t>
            </w:r>
          </w:p>
          <w:p w14:paraId="56D11B0D"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способы осуществления деятельности в соответствии с выстроенной траекторией профессионального роста;</w:t>
            </w:r>
          </w:p>
          <w:p w14:paraId="2F079379" w14:textId="77777777" w:rsidR="00F220F7" w:rsidRPr="00931654" w:rsidRDefault="00997440" w:rsidP="00997440">
            <w:pPr>
              <w:jc w:val="both"/>
              <w:rPr>
                <w:rFonts w:ascii="Times New Roman" w:hAnsi="Times New Roman" w:cs="Times New Roman"/>
                <w:color w:val="000000"/>
                <w:sz w:val="24"/>
                <w:szCs w:val="24"/>
              </w:rPr>
            </w:pPr>
            <w:r w:rsidRPr="002B41FA">
              <w:rPr>
                <w:rFonts w:ascii="Times New Roman" w:hAnsi="Times New Roman" w:cs="Times New Roman"/>
                <w:sz w:val="24"/>
                <w:szCs w:val="24"/>
              </w:rPr>
              <w:t>образовательные запросы общества и государства в области обучения обучающихся</w:t>
            </w:r>
          </w:p>
        </w:tc>
        <w:tc>
          <w:tcPr>
            <w:tcW w:w="2693" w:type="dxa"/>
            <w:tcBorders>
              <w:top w:val="single" w:sz="4" w:space="0" w:color="auto"/>
              <w:left w:val="single" w:sz="4" w:space="0" w:color="auto"/>
              <w:bottom w:val="single" w:sz="4" w:space="0" w:color="auto"/>
              <w:right w:val="single" w:sz="4" w:space="0" w:color="auto"/>
            </w:tcBorders>
          </w:tcPr>
          <w:p w14:paraId="50B142F3" w14:textId="77777777" w:rsidR="00F220F7" w:rsidRPr="00931654" w:rsidRDefault="00997440" w:rsidP="00F220F7">
            <w:pPr>
              <w:jc w:val="both"/>
              <w:rPr>
                <w:rFonts w:ascii="Times New Roman" w:hAnsi="Times New Roman" w:cs="Times New Roman"/>
                <w:color w:val="000000"/>
                <w:sz w:val="24"/>
                <w:szCs w:val="24"/>
              </w:rPr>
            </w:pPr>
            <w:r w:rsidRPr="002B41FA">
              <w:rPr>
                <w:rFonts w:ascii="Times New Roman" w:hAnsi="Times New Roman" w:cs="Times New Roman"/>
                <w:sz w:val="24"/>
                <w:szCs w:val="24"/>
              </w:rPr>
              <w:t>построения траектории профессионального роста на основе результатов анализа эффективности процесса обучения обучающихся и самоанализа деятельности</w:t>
            </w:r>
          </w:p>
        </w:tc>
      </w:tr>
      <w:tr w:rsidR="00F220F7" w:rsidRPr="000371C2" w14:paraId="4F4FBDB1" w14:textId="77777777" w:rsidTr="009B5910">
        <w:tc>
          <w:tcPr>
            <w:tcW w:w="1060" w:type="dxa"/>
            <w:tcBorders>
              <w:left w:val="single" w:sz="4" w:space="0" w:color="auto"/>
              <w:bottom w:val="single" w:sz="4" w:space="0" w:color="auto"/>
              <w:right w:val="single" w:sz="4" w:space="0" w:color="auto"/>
            </w:tcBorders>
          </w:tcPr>
          <w:p w14:paraId="4659EF84" w14:textId="77777777" w:rsidR="00F220F7" w:rsidRPr="00A803F0" w:rsidRDefault="00F220F7" w:rsidP="00F220F7">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ПК 1.8</w:t>
            </w:r>
          </w:p>
        </w:tc>
        <w:tc>
          <w:tcPr>
            <w:tcW w:w="3171" w:type="dxa"/>
            <w:tcBorders>
              <w:left w:val="single" w:sz="4" w:space="0" w:color="auto"/>
              <w:bottom w:val="single" w:sz="4" w:space="0" w:color="auto"/>
              <w:right w:val="single" w:sz="4" w:space="0" w:color="auto"/>
            </w:tcBorders>
          </w:tcPr>
          <w:p w14:paraId="0346636A"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разрабатывать (осваивать) и применять современные психолого-педагогические технологии, основанные на знании законов развития личности и поведения в реальной и виртуальной среде;</w:t>
            </w:r>
          </w:p>
          <w:p w14:paraId="3E607F6C"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разрабатывать и реализовывать индивидуальные образовательные маршруты, индивидуальные программы развития и индивидуально-</w:t>
            </w:r>
            <w:r w:rsidRPr="002B41FA">
              <w:rPr>
                <w:rFonts w:ascii="Times New Roman" w:hAnsi="Times New Roman" w:cs="Times New Roman"/>
                <w:sz w:val="24"/>
                <w:szCs w:val="24"/>
              </w:rPr>
              <w:lastRenderedPageBreak/>
              <w:t xml:space="preserve">ориентированные образовательные программы с учетом личностных и возрастных особенностей обучающихся;  </w:t>
            </w:r>
          </w:p>
          <w:p w14:paraId="170528A2"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планировать и организовывать учебно-познавательную деятельность обучающихся с особыми потребностями в образовании;</w:t>
            </w:r>
          </w:p>
          <w:p w14:paraId="3BF48387"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осуществлять педагогическое сопровождение и педагогическую поддержку детей с особыми образовательными потребностями;</w:t>
            </w:r>
          </w:p>
          <w:p w14:paraId="2E66A01F"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осуществлять (совместно с психологом) мониторинг личностных характеристик;</w:t>
            </w:r>
          </w:p>
          <w:p w14:paraId="32198314"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понимать документацию специалистов (психологов, дефектологов, логопедов и т.д.);</w:t>
            </w:r>
          </w:p>
          <w:p w14:paraId="17C66A7D" w14:textId="77777777" w:rsidR="00F220F7" w:rsidRPr="00931654" w:rsidRDefault="00997440" w:rsidP="00997440">
            <w:pPr>
              <w:jc w:val="both"/>
              <w:rPr>
                <w:rFonts w:ascii="Times New Roman" w:hAnsi="Times New Roman" w:cs="Times New Roman"/>
                <w:color w:val="000000"/>
                <w:sz w:val="24"/>
                <w:szCs w:val="24"/>
              </w:rPr>
            </w:pPr>
            <w:r w:rsidRPr="002B41FA">
              <w:rPr>
                <w:rFonts w:ascii="Times New Roman" w:hAnsi="Times New Roman" w:cs="Times New Roman"/>
                <w:sz w:val="24"/>
                <w:szCs w:val="24"/>
              </w:rPr>
              <w:t>осуществлять (совместно с психологом и другими специалистами) психолого-педагогическое сопровождение освоения основных общеобразовательных программ начального общего образования</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31EFF72E"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lastRenderedPageBreak/>
              <w:t xml:space="preserve">основы </w:t>
            </w:r>
            <w:proofErr w:type="spellStart"/>
            <w:r w:rsidRPr="002B41FA">
              <w:rPr>
                <w:rFonts w:ascii="Times New Roman" w:hAnsi="Times New Roman" w:cs="Times New Roman"/>
                <w:sz w:val="24"/>
                <w:szCs w:val="24"/>
              </w:rPr>
              <w:t>психодидактики</w:t>
            </w:r>
            <w:proofErr w:type="spellEnd"/>
            <w:r w:rsidRPr="002B41FA">
              <w:rPr>
                <w:rFonts w:ascii="Times New Roman" w:hAnsi="Times New Roman" w:cs="Times New Roman"/>
                <w:sz w:val="24"/>
                <w:szCs w:val="24"/>
              </w:rPr>
              <w:t>, поликультурного образования, закономерности поведения в мире виртуальной реальности и социальных сетях;</w:t>
            </w:r>
          </w:p>
          <w:p w14:paraId="5DEA7B46"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 xml:space="preserve">специальные подходы к обучению в целях включения в образовательный процесс всех </w:t>
            </w:r>
            <w:r w:rsidRPr="002B41FA">
              <w:rPr>
                <w:rFonts w:ascii="Times New Roman" w:hAnsi="Times New Roman" w:cs="Times New Roman"/>
                <w:sz w:val="24"/>
                <w:szCs w:val="24"/>
              </w:rPr>
              <w:lastRenderedPageBreak/>
              <w:t>обучающихся, в том 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ограниченными возможностями здоровья;</w:t>
            </w:r>
          </w:p>
          <w:p w14:paraId="078804EC"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основы построения коррекционно- развивающей работы с детьми, имеющими трудности в обучении;</w:t>
            </w:r>
          </w:p>
          <w:p w14:paraId="08319912" w14:textId="77777777" w:rsidR="00F220F7" w:rsidRPr="00931654" w:rsidRDefault="00997440" w:rsidP="00997440">
            <w:pPr>
              <w:jc w:val="both"/>
              <w:rPr>
                <w:rFonts w:ascii="Times New Roman" w:hAnsi="Times New Roman" w:cs="Times New Roman"/>
                <w:color w:val="000000"/>
                <w:sz w:val="24"/>
                <w:szCs w:val="24"/>
              </w:rPr>
            </w:pPr>
            <w:r w:rsidRPr="002B41FA">
              <w:rPr>
                <w:rFonts w:ascii="Times New Roman" w:hAnsi="Times New Roman" w:cs="Times New Roman"/>
                <w:sz w:val="24"/>
                <w:szCs w:val="24"/>
              </w:rPr>
              <w:t>особенности психических познавательных процессов и учебной деятельности обучающихся с особыми образовательными потребностями</w:t>
            </w:r>
          </w:p>
        </w:tc>
        <w:tc>
          <w:tcPr>
            <w:tcW w:w="2693" w:type="dxa"/>
            <w:tcBorders>
              <w:top w:val="single" w:sz="4" w:space="0" w:color="auto"/>
              <w:left w:val="single" w:sz="4" w:space="0" w:color="auto"/>
              <w:bottom w:val="single" w:sz="4" w:space="0" w:color="auto"/>
              <w:right w:val="single" w:sz="4" w:space="0" w:color="auto"/>
            </w:tcBorders>
          </w:tcPr>
          <w:p w14:paraId="71C9F804"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lastRenderedPageBreak/>
              <w:t xml:space="preserve">организации и проведения индивидуальной развивающей работы с детьми </w:t>
            </w:r>
            <w:r w:rsidRPr="002B41FA">
              <w:rPr>
                <w:rFonts w:ascii="Times New Roman" w:hAnsi="Times New Roman" w:cs="Times New Roman"/>
                <w:sz w:val="24"/>
                <w:szCs w:val="24"/>
              </w:rPr>
              <w:br/>
              <w:t>с особыми потребностями в образовании в соответствии с их индивидуальными особенностями;</w:t>
            </w:r>
          </w:p>
          <w:p w14:paraId="6C3C9F4C"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 xml:space="preserve">проведения диагностики и оценки учебных достижений </w:t>
            </w:r>
            <w:r w:rsidRPr="002B41FA">
              <w:rPr>
                <w:rFonts w:ascii="Times New Roman" w:hAnsi="Times New Roman" w:cs="Times New Roman"/>
                <w:sz w:val="24"/>
                <w:szCs w:val="24"/>
              </w:rPr>
              <w:lastRenderedPageBreak/>
              <w:t>обучающихся с учетом их особенностей;</w:t>
            </w:r>
          </w:p>
          <w:p w14:paraId="6CB80B89"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составления индивидуальной педагогической характеристики обучающегося;</w:t>
            </w:r>
          </w:p>
          <w:p w14:paraId="6B9F7A62"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организации образовательного процесса на основе непосредственного общения с каждым ребёнком с учётом его особых образовательных потребностей;</w:t>
            </w:r>
          </w:p>
          <w:p w14:paraId="6026E5EE" w14:textId="77777777" w:rsidR="00F220F7" w:rsidRPr="00931654" w:rsidRDefault="00997440" w:rsidP="00997440">
            <w:pPr>
              <w:jc w:val="both"/>
              <w:rPr>
                <w:rFonts w:ascii="Times New Roman" w:hAnsi="Times New Roman" w:cs="Times New Roman"/>
                <w:color w:val="000000"/>
                <w:sz w:val="24"/>
                <w:szCs w:val="24"/>
              </w:rPr>
            </w:pPr>
            <w:r w:rsidRPr="002B41FA">
              <w:rPr>
                <w:rFonts w:ascii="Times New Roman" w:hAnsi="Times New Roman" w:cs="Times New Roman"/>
                <w:sz w:val="24"/>
                <w:szCs w:val="24"/>
              </w:rPr>
              <w:t>применения современных личностно-ориентированных технологий в процессе обучения</w:t>
            </w:r>
          </w:p>
        </w:tc>
      </w:tr>
    </w:tbl>
    <w:p w14:paraId="412D0E29" w14:textId="77777777" w:rsidR="0020413C" w:rsidRDefault="0020413C" w:rsidP="00EA6E1D">
      <w:pPr>
        <w:ind w:firstLine="709"/>
        <w:rPr>
          <w:rFonts w:ascii="Times New Roman" w:eastAsia="Times New Roman" w:hAnsi="Times New Roman" w:cs="Times New Roman"/>
          <w:sz w:val="24"/>
          <w:szCs w:val="24"/>
          <w:lang w:eastAsia="ru-RU"/>
        </w:rPr>
      </w:pPr>
    </w:p>
    <w:p w14:paraId="78851315" w14:textId="77777777" w:rsidR="00782EFC" w:rsidRDefault="00782EFC" w:rsidP="00EA6E1D">
      <w:pPr>
        <w:ind w:firstLine="709"/>
        <w:rPr>
          <w:rFonts w:ascii="Times New Roman" w:eastAsia="Times New Roman" w:hAnsi="Times New Roman" w:cs="Times New Roman"/>
          <w:sz w:val="24"/>
          <w:szCs w:val="24"/>
          <w:lang w:eastAsia="ru-RU"/>
        </w:rPr>
      </w:pPr>
    </w:p>
    <w:p w14:paraId="243A04D1" w14:textId="77777777" w:rsidR="000156CF" w:rsidRPr="00E11160" w:rsidRDefault="000156CF" w:rsidP="000156CF">
      <w:pPr>
        <w:pStyle w:val="1f0"/>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60D786E3"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C36572" w14:paraId="138E4B36" w14:textId="77777777" w:rsidTr="009B5910">
        <w:trPr>
          <w:trHeight w:val="23"/>
        </w:trPr>
        <w:tc>
          <w:tcPr>
            <w:tcW w:w="2460" w:type="pct"/>
            <w:vAlign w:val="center"/>
          </w:tcPr>
          <w:p w14:paraId="475E9ED0" w14:textId="77777777" w:rsidR="00E52263" w:rsidRPr="00C36572" w:rsidRDefault="00E52263" w:rsidP="009B5910">
            <w:pPr>
              <w:jc w:val="center"/>
              <w:rPr>
                <w:rFonts w:ascii="Times New Roman" w:hAnsi="Times New Roman" w:cs="Times New Roman"/>
                <w:b/>
                <w:sz w:val="24"/>
              </w:rPr>
            </w:pPr>
            <w:bookmarkStart w:id="17" w:name="_Hlk152333186"/>
            <w:r w:rsidRPr="00C36572">
              <w:rPr>
                <w:rFonts w:ascii="Times New Roman" w:hAnsi="Times New Roman" w:cs="Times New Roman"/>
                <w:b/>
                <w:sz w:val="24"/>
              </w:rPr>
              <w:t>Наименование составных частей модуля</w:t>
            </w:r>
          </w:p>
        </w:tc>
        <w:tc>
          <w:tcPr>
            <w:tcW w:w="1195" w:type="pct"/>
            <w:vAlign w:val="center"/>
          </w:tcPr>
          <w:p w14:paraId="13FF5E11" w14:textId="77777777" w:rsidR="00E52263" w:rsidRPr="00C36572" w:rsidRDefault="00E52263" w:rsidP="009B5910">
            <w:pPr>
              <w:jc w:val="center"/>
              <w:rPr>
                <w:rFonts w:ascii="Times New Roman" w:hAnsi="Times New Roman" w:cs="Times New Roman"/>
                <w:b/>
                <w:iCs/>
                <w:sz w:val="24"/>
              </w:rPr>
            </w:pPr>
            <w:r w:rsidRPr="00C36572">
              <w:rPr>
                <w:rFonts w:ascii="Times New Roman" w:hAnsi="Times New Roman" w:cs="Times New Roman"/>
                <w:b/>
                <w:iCs/>
                <w:sz w:val="24"/>
              </w:rPr>
              <w:t>Объем в часах</w:t>
            </w:r>
          </w:p>
        </w:tc>
        <w:tc>
          <w:tcPr>
            <w:tcW w:w="1345" w:type="pct"/>
          </w:tcPr>
          <w:p w14:paraId="46C8771C" w14:textId="77777777" w:rsidR="00E52263" w:rsidRPr="00C36572" w:rsidRDefault="00E52263" w:rsidP="009B5910">
            <w:pPr>
              <w:jc w:val="center"/>
              <w:rPr>
                <w:rFonts w:ascii="Times New Roman" w:hAnsi="Times New Roman" w:cs="Times New Roman"/>
                <w:b/>
                <w:iCs/>
                <w:sz w:val="24"/>
              </w:rPr>
            </w:pPr>
            <w:r w:rsidRPr="00C36572">
              <w:rPr>
                <w:rFonts w:ascii="Times New Roman" w:hAnsi="Times New Roman" w:cs="Times New Roman"/>
                <w:b/>
                <w:sz w:val="24"/>
              </w:rPr>
              <w:t xml:space="preserve">В </w:t>
            </w:r>
            <w:proofErr w:type="spellStart"/>
            <w:r w:rsidRPr="00C36572">
              <w:rPr>
                <w:rFonts w:ascii="Times New Roman" w:hAnsi="Times New Roman" w:cs="Times New Roman"/>
                <w:b/>
                <w:sz w:val="24"/>
              </w:rPr>
              <w:t>т.ч</w:t>
            </w:r>
            <w:proofErr w:type="spellEnd"/>
            <w:r w:rsidRPr="00C36572">
              <w:rPr>
                <w:rFonts w:ascii="Times New Roman" w:hAnsi="Times New Roman" w:cs="Times New Roman"/>
                <w:b/>
                <w:sz w:val="24"/>
              </w:rPr>
              <w:t xml:space="preserve">. в форме </w:t>
            </w:r>
            <w:proofErr w:type="spellStart"/>
            <w:r w:rsidRPr="00C36572">
              <w:rPr>
                <w:rFonts w:ascii="Times New Roman" w:hAnsi="Times New Roman" w:cs="Times New Roman"/>
                <w:b/>
                <w:sz w:val="24"/>
              </w:rPr>
              <w:t>практ</w:t>
            </w:r>
            <w:proofErr w:type="spellEnd"/>
            <w:r w:rsidRPr="00C36572">
              <w:rPr>
                <w:rFonts w:ascii="Times New Roman" w:hAnsi="Times New Roman" w:cs="Times New Roman"/>
                <w:b/>
                <w:sz w:val="24"/>
              </w:rPr>
              <w:t>. подготовки</w:t>
            </w:r>
          </w:p>
        </w:tc>
      </w:tr>
      <w:tr w:rsidR="00E52263" w:rsidRPr="00C36572" w14:paraId="731D99CF" w14:textId="77777777" w:rsidTr="009B5910">
        <w:trPr>
          <w:trHeight w:val="23"/>
        </w:trPr>
        <w:tc>
          <w:tcPr>
            <w:tcW w:w="2460" w:type="pct"/>
            <w:vAlign w:val="center"/>
          </w:tcPr>
          <w:p w14:paraId="54E80885" w14:textId="77777777" w:rsidR="00E52263" w:rsidRPr="00C36572" w:rsidRDefault="00E52263" w:rsidP="009B5910">
            <w:pPr>
              <w:jc w:val="both"/>
              <w:rPr>
                <w:rFonts w:ascii="Times New Roman" w:hAnsi="Times New Roman" w:cs="Times New Roman"/>
                <w:bCs/>
                <w:sz w:val="24"/>
                <w:szCs w:val="24"/>
              </w:rPr>
            </w:pPr>
            <w:r w:rsidRPr="00C36572">
              <w:rPr>
                <w:rFonts w:ascii="Times New Roman" w:hAnsi="Times New Roman" w:cs="Times New Roman"/>
                <w:bCs/>
                <w:sz w:val="24"/>
                <w:szCs w:val="24"/>
              </w:rPr>
              <w:t>Учебные занятия</w:t>
            </w:r>
          </w:p>
        </w:tc>
        <w:tc>
          <w:tcPr>
            <w:tcW w:w="1195" w:type="pct"/>
            <w:vAlign w:val="center"/>
          </w:tcPr>
          <w:p w14:paraId="649BAF1B" w14:textId="77777777" w:rsidR="00E52263" w:rsidRPr="00C36572" w:rsidRDefault="00D74B40" w:rsidP="009B5910">
            <w:pPr>
              <w:jc w:val="center"/>
              <w:rPr>
                <w:rFonts w:ascii="Times New Roman" w:hAnsi="Times New Roman" w:cs="Times New Roman"/>
                <w:bCs/>
                <w:sz w:val="24"/>
                <w:szCs w:val="24"/>
              </w:rPr>
            </w:pPr>
            <w:r>
              <w:rPr>
                <w:rFonts w:ascii="Times New Roman" w:hAnsi="Times New Roman" w:cs="Times New Roman"/>
                <w:bCs/>
                <w:sz w:val="24"/>
                <w:szCs w:val="24"/>
              </w:rPr>
              <w:t>522</w:t>
            </w:r>
          </w:p>
        </w:tc>
        <w:tc>
          <w:tcPr>
            <w:tcW w:w="1345" w:type="pct"/>
            <w:vAlign w:val="center"/>
          </w:tcPr>
          <w:p w14:paraId="43998204" w14:textId="77777777" w:rsidR="00E52263" w:rsidRPr="00C36572" w:rsidRDefault="00D74B40" w:rsidP="009B5910">
            <w:pPr>
              <w:jc w:val="center"/>
              <w:rPr>
                <w:rFonts w:ascii="Times New Roman" w:hAnsi="Times New Roman" w:cs="Times New Roman"/>
                <w:bCs/>
                <w:sz w:val="24"/>
                <w:szCs w:val="24"/>
              </w:rPr>
            </w:pPr>
            <w:r>
              <w:rPr>
                <w:rFonts w:ascii="Times New Roman" w:hAnsi="Times New Roman" w:cs="Times New Roman"/>
                <w:bCs/>
                <w:sz w:val="24"/>
                <w:szCs w:val="24"/>
              </w:rPr>
              <w:t>480</w:t>
            </w:r>
          </w:p>
        </w:tc>
      </w:tr>
      <w:tr w:rsidR="00E52263" w:rsidRPr="00C36572" w14:paraId="045A0DC6" w14:textId="77777777" w:rsidTr="009B5910">
        <w:trPr>
          <w:trHeight w:val="23"/>
        </w:trPr>
        <w:tc>
          <w:tcPr>
            <w:tcW w:w="2460" w:type="pct"/>
            <w:vAlign w:val="center"/>
          </w:tcPr>
          <w:p w14:paraId="51A2898B" w14:textId="77777777" w:rsidR="00E52263" w:rsidRPr="00C36572" w:rsidRDefault="00E52263" w:rsidP="009B5910">
            <w:pPr>
              <w:jc w:val="both"/>
              <w:rPr>
                <w:rFonts w:ascii="Times New Roman" w:hAnsi="Times New Roman" w:cs="Times New Roman"/>
                <w:bCs/>
                <w:sz w:val="24"/>
                <w:szCs w:val="24"/>
              </w:rPr>
            </w:pPr>
            <w:r w:rsidRPr="00C36572">
              <w:rPr>
                <w:rFonts w:ascii="Times New Roman" w:hAnsi="Times New Roman" w:cs="Times New Roman"/>
                <w:bCs/>
                <w:sz w:val="24"/>
                <w:szCs w:val="24"/>
              </w:rPr>
              <w:t>Курсовая работа (проект)</w:t>
            </w:r>
          </w:p>
        </w:tc>
        <w:tc>
          <w:tcPr>
            <w:tcW w:w="1195" w:type="pct"/>
            <w:vAlign w:val="center"/>
          </w:tcPr>
          <w:p w14:paraId="63837056" w14:textId="77777777" w:rsidR="00E52263" w:rsidRPr="00C36572" w:rsidRDefault="00D74B40" w:rsidP="009B591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4798116" w14:textId="77777777" w:rsidR="00E52263" w:rsidRPr="00C36572" w:rsidRDefault="00D74B40" w:rsidP="009B591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C36572" w14:paraId="69CF2577" w14:textId="77777777" w:rsidTr="009B5910">
        <w:trPr>
          <w:trHeight w:val="23"/>
        </w:trPr>
        <w:tc>
          <w:tcPr>
            <w:tcW w:w="2460" w:type="pct"/>
            <w:vAlign w:val="center"/>
          </w:tcPr>
          <w:p w14:paraId="0DCF242C" w14:textId="77777777" w:rsidR="00E52263" w:rsidRPr="00C36572" w:rsidRDefault="00E52263" w:rsidP="009B5910">
            <w:pPr>
              <w:jc w:val="both"/>
              <w:rPr>
                <w:rFonts w:ascii="Times New Roman" w:hAnsi="Times New Roman" w:cs="Times New Roman"/>
                <w:bCs/>
                <w:sz w:val="24"/>
                <w:szCs w:val="24"/>
              </w:rPr>
            </w:pPr>
            <w:r w:rsidRPr="00C36572">
              <w:rPr>
                <w:rFonts w:ascii="Times New Roman" w:hAnsi="Times New Roman" w:cs="Times New Roman"/>
                <w:bCs/>
                <w:sz w:val="24"/>
                <w:szCs w:val="24"/>
              </w:rPr>
              <w:t>Самостоятельная работа</w:t>
            </w:r>
          </w:p>
        </w:tc>
        <w:tc>
          <w:tcPr>
            <w:tcW w:w="1195" w:type="pct"/>
            <w:vAlign w:val="center"/>
          </w:tcPr>
          <w:p w14:paraId="5EAB6B26" w14:textId="77777777" w:rsidR="00E52263" w:rsidRPr="00C36572" w:rsidRDefault="00E52263" w:rsidP="009B5910">
            <w:pPr>
              <w:jc w:val="center"/>
              <w:rPr>
                <w:rFonts w:ascii="Times New Roman" w:hAnsi="Times New Roman" w:cs="Times New Roman"/>
                <w:bCs/>
                <w:sz w:val="24"/>
                <w:szCs w:val="24"/>
              </w:rPr>
            </w:pPr>
            <w:r w:rsidRPr="00C36572">
              <w:rPr>
                <w:rFonts w:ascii="Times New Roman" w:hAnsi="Times New Roman" w:cs="Times New Roman"/>
                <w:bCs/>
                <w:sz w:val="24"/>
                <w:szCs w:val="24"/>
              </w:rPr>
              <w:t>-</w:t>
            </w:r>
          </w:p>
        </w:tc>
        <w:tc>
          <w:tcPr>
            <w:tcW w:w="1345" w:type="pct"/>
            <w:vAlign w:val="center"/>
          </w:tcPr>
          <w:p w14:paraId="713A6F5D" w14:textId="77777777" w:rsidR="00E52263" w:rsidRPr="00C36572" w:rsidRDefault="00E52263" w:rsidP="009B5910">
            <w:pPr>
              <w:jc w:val="center"/>
              <w:rPr>
                <w:rFonts w:ascii="Times New Roman" w:hAnsi="Times New Roman" w:cs="Times New Roman"/>
                <w:bCs/>
                <w:sz w:val="24"/>
                <w:szCs w:val="24"/>
              </w:rPr>
            </w:pPr>
            <w:r w:rsidRPr="00C36572">
              <w:rPr>
                <w:rFonts w:ascii="Times New Roman" w:hAnsi="Times New Roman" w:cs="Times New Roman"/>
                <w:bCs/>
                <w:sz w:val="24"/>
                <w:szCs w:val="24"/>
              </w:rPr>
              <w:t>-</w:t>
            </w:r>
          </w:p>
        </w:tc>
      </w:tr>
      <w:tr w:rsidR="00E52263" w:rsidRPr="00C36572" w14:paraId="4C5EA311" w14:textId="77777777" w:rsidTr="009B5910">
        <w:trPr>
          <w:trHeight w:val="23"/>
        </w:trPr>
        <w:tc>
          <w:tcPr>
            <w:tcW w:w="2460" w:type="pct"/>
            <w:vAlign w:val="center"/>
          </w:tcPr>
          <w:p w14:paraId="4ADD289C" w14:textId="77777777" w:rsidR="00E52263" w:rsidRPr="00C36572" w:rsidRDefault="00E52263" w:rsidP="009B5910">
            <w:pPr>
              <w:jc w:val="both"/>
              <w:rPr>
                <w:rFonts w:ascii="Times New Roman" w:hAnsi="Times New Roman" w:cs="Times New Roman"/>
                <w:bCs/>
                <w:sz w:val="24"/>
                <w:szCs w:val="24"/>
              </w:rPr>
            </w:pPr>
            <w:r w:rsidRPr="00C36572">
              <w:rPr>
                <w:rFonts w:ascii="Times New Roman" w:hAnsi="Times New Roman" w:cs="Times New Roman"/>
                <w:bCs/>
                <w:sz w:val="24"/>
                <w:szCs w:val="24"/>
              </w:rPr>
              <w:t xml:space="preserve">Практика, в </w:t>
            </w:r>
            <w:proofErr w:type="spellStart"/>
            <w:r w:rsidRPr="00C36572">
              <w:rPr>
                <w:rFonts w:ascii="Times New Roman" w:hAnsi="Times New Roman" w:cs="Times New Roman"/>
                <w:bCs/>
                <w:sz w:val="24"/>
                <w:szCs w:val="24"/>
              </w:rPr>
              <w:t>т.ч</w:t>
            </w:r>
            <w:proofErr w:type="spellEnd"/>
            <w:r w:rsidRPr="00C36572">
              <w:rPr>
                <w:rFonts w:ascii="Times New Roman" w:hAnsi="Times New Roman" w:cs="Times New Roman"/>
                <w:bCs/>
                <w:sz w:val="24"/>
                <w:szCs w:val="24"/>
              </w:rPr>
              <w:t>.:</w:t>
            </w:r>
          </w:p>
        </w:tc>
        <w:tc>
          <w:tcPr>
            <w:tcW w:w="1195" w:type="pct"/>
            <w:vAlign w:val="center"/>
          </w:tcPr>
          <w:p w14:paraId="216BD578" w14:textId="77777777" w:rsidR="00E52263" w:rsidRPr="00C36572" w:rsidRDefault="00D74B40" w:rsidP="009B5910">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40E92C8B" w14:textId="77777777" w:rsidR="00E52263" w:rsidRPr="00C36572" w:rsidRDefault="00D74B40" w:rsidP="009B5910">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E52263" w:rsidRPr="00C36572" w14:paraId="12F45E1F" w14:textId="77777777" w:rsidTr="009B5910">
        <w:trPr>
          <w:trHeight w:val="23"/>
        </w:trPr>
        <w:tc>
          <w:tcPr>
            <w:tcW w:w="2460" w:type="pct"/>
            <w:vAlign w:val="center"/>
          </w:tcPr>
          <w:p w14:paraId="65A2A375" w14:textId="77777777" w:rsidR="00E52263" w:rsidRPr="00C36572" w:rsidRDefault="00E52263" w:rsidP="009B5910">
            <w:pPr>
              <w:jc w:val="both"/>
              <w:rPr>
                <w:rFonts w:ascii="Times New Roman" w:hAnsi="Times New Roman" w:cs="Times New Roman"/>
                <w:bCs/>
                <w:sz w:val="24"/>
                <w:szCs w:val="24"/>
              </w:rPr>
            </w:pPr>
            <w:r w:rsidRPr="00C36572">
              <w:rPr>
                <w:rFonts w:ascii="Times New Roman" w:hAnsi="Times New Roman" w:cs="Times New Roman"/>
                <w:bCs/>
                <w:sz w:val="24"/>
                <w:szCs w:val="24"/>
              </w:rPr>
              <w:t>учебная</w:t>
            </w:r>
          </w:p>
        </w:tc>
        <w:tc>
          <w:tcPr>
            <w:tcW w:w="1195" w:type="pct"/>
            <w:vAlign w:val="center"/>
          </w:tcPr>
          <w:p w14:paraId="2B65A901" w14:textId="77777777" w:rsidR="00E52263" w:rsidRPr="00C36572" w:rsidRDefault="00F220F7" w:rsidP="009B5910">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76115B9C" w14:textId="77777777" w:rsidR="00E52263" w:rsidRPr="00C36572" w:rsidRDefault="00F220F7" w:rsidP="009B5910">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E52263" w:rsidRPr="00C36572" w14:paraId="4298029A" w14:textId="77777777" w:rsidTr="009B5910">
        <w:trPr>
          <w:trHeight w:val="23"/>
        </w:trPr>
        <w:tc>
          <w:tcPr>
            <w:tcW w:w="2460" w:type="pct"/>
            <w:vAlign w:val="center"/>
          </w:tcPr>
          <w:p w14:paraId="43CB74D9" w14:textId="77777777" w:rsidR="00E52263" w:rsidRPr="00C36572" w:rsidRDefault="00E52263" w:rsidP="009B5910">
            <w:pPr>
              <w:jc w:val="both"/>
              <w:rPr>
                <w:rFonts w:ascii="Times New Roman" w:hAnsi="Times New Roman" w:cs="Times New Roman"/>
                <w:bCs/>
                <w:sz w:val="24"/>
                <w:szCs w:val="24"/>
              </w:rPr>
            </w:pPr>
            <w:r w:rsidRPr="00C36572">
              <w:rPr>
                <w:rFonts w:ascii="Times New Roman" w:hAnsi="Times New Roman" w:cs="Times New Roman"/>
                <w:bCs/>
                <w:sz w:val="24"/>
                <w:szCs w:val="24"/>
              </w:rPr>
              <w:t>производственная</w:t>
            </w:r>
          </w:p>
        </w:tc>
        <w:tc>
          <w:tcPr>
            <w:tcW w:w="1195" w:type="pct"/>
            <w:vAlign w:val="center"/>
          </w:tcPr>
          <w:p w14:paraId="6F4E7B67" w14:textId="77777777" w:rsidR="00E52263" w:rsidRPr="00C36572" w:rsidRDefault="00D74B40" w:rsidP="009B5910">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c>
          <w:tcPr>
            <w:tcW w:w="1345" w:type="pct"/>
            <w:vAlign w:val="center"/>
          </w:tcPr>
          <w:p w14:paraId="30E0FEB4" w14:textId="77777777" w:rsidR="00E52263" w:rsidRPr="00C36572" w:rsidRDefault="00D74B40" w:rsidP="009B5910">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r>
      <w:tr w:rsidR="00E52263" w:rsidRPr="00C36572" w14:paraId="2BC9936E" w14:textId="77777777" w:rsidTr="009B5910">
        <w:trPr>
          <w:trHeight w:val="23"/>
        </w:trPr>
        <w:tc>
          <w:tcPr>
            <w:tcW w:w="2460" w:type="pct"/>
            <w:vAlign w:val="center"/>
          </w:tcPr>
          <w:p w14:paraId="5CA8A529" w14:textId="77777777" w:rsidR="00E52263" w:rsidRPr="00C36572" w:rsidRDefault="00E52263" w:rsidP="009B5910">
            <w:pPr>
              <w:jc w:val="both"/>
              <w:rPr>
                <w:rFonts w:ascii="Times New Roman" w:hAnsi="Times New Roman" w:cs="Times New Roman"/>
                <w:bCs/>
                <w:sz w:val="24"/>
                <w:szCs w:val="24"/>
              </w:rPr>
            </w:pPr>
            <w:r w:rsidRPr="00C36572">
              <w:rPr>
                <w:rFonts w:ascii="Times New Roman" w:hAnsi="Times New Roman" w:cs="Times New Roman"/>
                <w:bCs/>
                <w:sz w:val="24"/>
                <w:szCs w:val="24"/>
              </w:rPr>
              <w:t xml:space="preserve">Промежуточная аттестация </w:t>
            </w:r>
          </w:p>
        </w:tc>
        <w:tc>
          <w:tcPr>
            <w:tcW w:w="1195" w:type="pct"/>
            <w:vAlign w:val="center"/>
          </w:tcPr>
          <w:p w14:paraId="4CD50038" w14:textId="77777777" w:rsidR="00E52263" w:rsidRPr="00C36572" w:rsidRDefault="00D74B40" w:rsidP="009B5910">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22763485" w14:textId="77777777" w:rsidR="00E52263" w:rsidRPr="00C36572" w:rsidRDefault="00D74B40" w:rsidP="009B5910">
            <w:pPr>
              <w:jc w:val="center"/>
              <w:rPr>
                <w:rFonts w:ascii="Times New Roman" w:hAnsi="Times New Roman" w:cs="Times New Roman"/>
                <w:bCs/>
                <w:sz w:val="24"/>
                <w:szCs w:val="24"/>
              </w:rPr>
            </w:pPr>
            <w:r>
              <w:rPr>
                <w:rFonts w:ascii="Times New Roman" w:hAnsi="Times New Roman" w:cs="Times New Roman"/>
                <w:bCs/>
                <w:sz w:val="24"/>
                <w:szCs w:val="24"/>
              </w:rPr>
              <w:t>54</w:t>
            </w:r>
          </w:p>
        </w:tc>
      </w:tr>
      <w:tr w:rsidR="00E52263" w:rsidRPr="00257255" w14:paraId="51EB3375" w14:textId="77777777" w:rsidTr="009B5910">
        <w:trPr>
          <w:trHeight w:val="23"/>
        </w:trPr>
        <w:tc>
          <w:tcPr>
            <w:tcW w:w="2460" w:type="pct"/>
            <w:vAlign w:val="center"/>
          </w:tcPr>
          <w:p w14:paraId="6F29B6E1" w14:textId="77777777" w:rsidR="00E52263" w:rsidRPr="00C36572" w:rsidRDefault="00E52263" w:rsidP="009B5910">
            <w:pPr>
              <w:jc w:val="both"/>
              <w:rPr>
                <w:rFonts w:ascii="Times New Roman" w:hAnsi="Times New Roman" w:cs="Times New Roman"/>
                <w:bCs/>
                <w:sz w:val="24"/>
                <w:szCs w:val="24"/>
              </w:rPr>
            </w:pPr>
            <w:r w:rsidRPr="00C36572">
              <w:rPr>
                <w:rFonts w:ascii="Times New Roman" w:hAnsi="Times New Roman" w:cs="Times New Roman"/>
                <w:bCs/>
                <w:sz w:val="24"/>
                <w:szCs w:val="24"/>
              </w:rPr>
              <w:t>Всего</w:t>
            </w:r>
          </w:p>
        </w:tc>
        <w:tc>
          <w:tcPr>
            <w:tcW w:w="1195" w:type="pct"/>
            <w:vAlign w:val="center"/>
          </w:tcPr>
          <w:p w14:paraId="2E59C05D" w14:textId="77777777" w:rsidR="00E52263" w:rsidRPr="00C36572" w:rsidRDefault="00D74B40" w:rsidP="009B5910">
            <w:pPr>
              <w:jc w:val="center"/>
              <w:rPr>
                <w:rFonts w:ascii="Times New Roman" w:hAnsi="Times New Roman" w:cs="Times New Roman"/>
                <w:b/>
                <w:sz w:val="24"/>
                <w:szCs w:val="24"/>
              </w:rPr>
            </w:pPr>
            <w:r>
              <w:rPr>
                <w:rFonts w:ascii="Times New Roman" w:hAnsi="Times New Roman" w:cs="Times New Roman"/>
                <w:b/>
                <w:sz w:val="24"/>
                <w:szCs w:val="24"/>
              </w:rPr>
              <w:t>864</w:t>
            </w:r>
          </w:p>
        </w:tc>
        <w:tc>
          <w:tcPr>
            <w:tcW w:w="1345" w:type="pct"/>
            <w:vAlign w:val="center"/>
          </w:tcPr>
          <w:p w14:paraId="4435758B" w14:textId="77777777" w:rsidR="00E52263" w:rsidRPr="00257255" w:rsidRDefault="00D74B40" w:rsidP="009B5910">
            <w:pPr>
              <w:jc w:val="center"/>
              <w:rPr>
                <w:rFonts w:ascii="Times New Roman" w:hAnsi="Times New Roman" w:cs="Times New Roman"/>
                <w:b/>
                <w:sz w:val="24"/>
                <w:szCs w:val="24"/>
              </w:rPr>
            </w:pPr>
            <w:r>
              <w:rPr>
                <w:rFonts w:ascii="Times New Roman" w:hAnsi="Times New Roman" w:cs="Times New Roman"/>
                <w:b/>
                <w:sz w:val="24"/>
                <w:szCs w:val="24"/>
              </w:rPr>
              <w:t>530</w:t>
            </w:r>
          </w:p>
        </w:tc>
      </w:tr>
    </w:tbl>
    <w:p w14:paraId="4721E0CD" w14:textId="77777777" w:rsidR="00C63897" w:rsidRPr="000156CF" w:rsidRDefault="00C63897" w:rsidP="007863C1">
      <w:pPr>
        <w:pStyle w:val="114"/>
        <w:rPr>
          <w:rFonts w:ascii="Times New Roman" w:hAnsi="Times New Roman"/>
        </w:rPr>
      </w:pPr>
      <w:bookmarkStart w:id="18" w:name="_Toc150695625"/>
      <w:bookmarkStart w:id="19" w:name="_Toc156820314"/>
      <w:bookmarkEnd w:id="17"/>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5"/>
        <w:gridCol w:w="3450"/>
        <w:gridCol w:w="1036"/>
        <w:gridCol w:w="608"/>
        <w:gridCol w:w="618"/>
        <w:gridCol w:w="560"/>
        <w:gridCol w:w="582"/>
        <w:gridCol w:w="470"/>
        <w:gridCol w:w="15"/>
        <w:gridCol w:w="522"/>
        <w:gridCol w:w="15"/>
        <w:gridCol w:w="657"/>
      </w:tblGrid>
      <w:tr w:rsidR="00EF49E6" w:rsidRPr="00EF49E6" w14:paraId="15DBF783" w14:textId="77777777" w:rsidTr="00D74B40">
        <w:trPr>
          <w:cantSplit/>
          <w:trHeight w:val="3271"/>
        </w:trPr>
        <w:tc>
          <w:tcPr>
            <w:tcW w:w="568" w:type="pct"/>
            <w:tcBorders>
              <w:bottom w:val="single" w:sz="4" w:space="0" w:color="auto"/>
            </w:tcBorders>
          </w:tcPr>
          <w:p w14:paraId="79B9F561" w14:textId="77777777" w:rsidR="00E52263" w:rsidRPr="00EF49E6" w:rsidRDefault="00E52263" w:rsidP="009B5910">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lastRenderedPageBreak/>
              <w:t>Код ОК, ПК</w:t>
            </w:r>
          </w:p>
        </w:tc>
        <w:tc>
          <w:tcPr>
            <w:tcW w:w="1791" w:type="pct"/>
            <w:tcBorders>
              <w:bottom w:val="single" w:sz="4" w:space="0" w:color="auto"/>
            </w:tcBorders>
            <w:vAlign w:val="center"/>
          </w:tcPr>
          <w:p w14:paraId="6E07936E" w14:textId="77777777" w:rsidR="00E52263" w:rsidRPr="00EF49E6" w:rsidRDefault="00E52263" w:rsidP="009B5910">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Наименования разделов профессионального модуля</w:t>
            </w:r>
          </w:p>
        </w:tc>
        <w:tc>
          <w:tcPr>
            <w:tcW w:w="538" w:type="pct"/>
            <w:tcBorders>
              <w:bottom w:val="single" w:sz="4" w:space="0" w:color="auto"/>
            </w:tcBorders>
            <w:vAlign w:val="center"/>
          </w:tcPr>
          <w:p w14:paraId="33AFD348" w14:textId="77777777" w:rsidR="00E52263" w:rsidRPr="00EF49E6" w:rsidRDefault="00E52263" w:rsidP="009B5910">
            <w:pPr>
              <w:jc w:val="center"/>
              <w:rPr>
                <w:rFonts w:ascii="Times New Roman" w:eastAsia="Times New Roman" w:hAnsi="Times New Roman" w:cs="Times New Roman"/>
                <w:lang w:eastAsia="ru-RU"/>
              </w:rPr>
            </w:pPr>
            <w:r w:rsidRPr="00EF49E6">
              <w:rPr>
                <w:rFonts w:ascii="Times New Roman" w:eastAsia="Times New Roman" w:hAnsi="Times New Roman" w:cs="Times New Roman"/>
                <w:iCs/>
                <w:lang w:eastAsia="ru-RU"/>
              </w:rPr>
              <w:t>Всего, час.</w:t>
            </w:r>
          </w:p>
        </w:tc>
        <w:tc>
          <w:tcPr>
            <w:tcW w:w="316" w:type="pct"/>
            <w:tcBorders>
              <w:bottom w:val="single" w:sz="4" w:space="0" w:color="auto"/>
            </w:tcBorders>
            <w:textDirection w:val="btLr"/>
            <w:vAlign w:val="center"/>
          </w:tcPr>
          <w:p w14:paraId="7B492F6B" w14:textId="77777777" w:rsidR="00E52263" w:rsidRPr="00EF49E6" w:rsidRDefault="00E52263" w:rsidP="009B5910">
            <w:pPr>
              <w:jc w:val="center"/>
              <w:rPr>
                <w:rFonts w:ascii="Times New Roman" w:eastAsia="Times New Roman" w:hAnsi="Times New Roman" w:cs="Times New Roman"/>
                <w:lang w:eastAsia="ru-RU"/>
              </w:rPr>
            </w:pPr>
            <w:r w:rsidRPr="00EF49E6">
              <w:rPr>
                <w:rFonts w:ascii="Times New Roman" w:eastAsia="Times New Roman" w:hAnsi="Times New Roman" w:cs="Times New Roman"/>
                <w:iCs/>
                <w:lang w:eastAsia="ru-RU"/>
              </w:rPr>
              <w:t xml:space="preserve">В </w:t>
            </w:r>
            <w:proofErr w:type="spellStart"/>
            <w:r w:rsidRPr="00EF49E6">
              <w:rPr>
                <w:rFonts w:ascii="Times New Roman" w:eastAsia="Times New Roman" w:hAnsi="Times New Roman" w:cs="Times New Roman"/>
                <w:iCs/>
                <w:lang w:eastAsia="ru-RU"/>
              </w:rPr>
              <w:t>т.ч</w:t>
            </w:r>
            <w:proofErr w:type="spellEnd"/>
            <w:r w:rsidRPr="00EF49E6">
              <w:rPr>
                <w:rFonts w:ascii="Times New Roman" w:eastAsia="Times New Roman" w:hAnsi="Times New Roman" w:cs="Times New Roman"/>
                <w:iCs/>
                <w:lang w:eastAsia="ru-RU"/>
              </w:rPr>
              <w:t>. в форме практической подготовки</w:t>
            </w:r>
          </w:p>
        </w:tc>
        <w:tc>
          <w:tcPr>
            <w:tcW w:w="321" w:type="pct"/>
            <w:shd w:val="clear" w:color="auto" w:fill="D9D9D9" w:themeFill="background1" w:themeFillShade="D9"/>
            <w:textDirection w:val="btLr"/>
            <w:vAlign w:val="center"/>
          </w:tcPr>
          <w:p w14:paraId="41AD19E7" w14:textId="77777777" w:rsidR="00E52263" w:rsidRPr="00EF49E6" w:rsidRDefault="00E52263" w:rsidP="009B5910">
            <w:pPr>
              <w:suppressAutoHyphens/>
              <w:ind w:left="113" w:right="113"/>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 xml:space="preserve">Обучение по МДК, в </w:t>
            </w:r>
            <w:proofErr w:type="spellStart"/>
            <w:r w:rsidRPr="00EF49E6">
              <w:rPr>
                <w:rFonts w:ascii="Times New Roman" w:eastAsia="Times New Roman" w:hAnsi="Times New Roman" w:cs="Times New Roman"/>
                <w:lang w:eastAsia="ru-RU"/>
              </w:rPr>
              <w:t>т.ч</w:t>
            </w:r>
            <w:proofErr w:type="spellEnd"/>
            <w:r w:rsidRPr="00EF49E6">
              <w:rPr>
                <w:rFonts w:ascii="Times New Roman" w:eastAsia="Times New Roman" w:hAnsi="Times New Roman" w:cs="Times New Roman"/>
                <w:lang w:eastAsia="ru-RU"/>
              </w:rPr>
              <w:t>.:</w:t>
            </w:r>
          </w:p>
        </w:tc>
        <w:tc>
          <w:tcPr>
            <w:tcW w:w="291" w:type="pct"/>
            <w:textDirection w:val="btLr"/>
            <w:vAlign w:val="center"/>
          </w:tcPr>
          <w:p w14:paraId="28C77A7A" w14:textId="77777777" w:rsidR="00E52263" w:rsidRPr="00EF49E6" w:rsidRDefault="00E52263" w:rsidP="009B5910">
            <w:pPr>
              <w:suppressAutoHyphens/>
              <w:jc w:val="center"/>
              <w:rPr>
                <w:rFonts w:ascii="Times New Roman" w:eastAsia="Times New Roman" w:hAnsi="Times New Roman" w:cs="Times New Roman"/>
                <w:lang w:eastAsia="ru-RU"/>
              </w:rPr>
            </w:pPr>
            <w:r w:rsidRPr="00EF49E6">
              <w:rPr>
                <w:rFonts w:ascii="Times New Roman" w:hAnsi="Times New Roman" w:cs="Times New Roman"/>
                <w:bCs/>
                <w:sz w:val="24"/>
                <w:szCs w:val="24"/>
              </w:rPr>
              <w:t>Учебные занятия</w:t>
            </w:r>
          </w:p>
        </w:tc>
        <w:tc>
          <w:tcPr>
            <w:tcW w:w="302" w:type="pct"/>
            <w:textDirection w:val="btLr"/>
            <w:vAlign w:val="center"/>
          </w:tcPr>
          <w:p w14:paraId="07B25FB5" w14:textId="77777777" w:rsidR="00E52263" w:rsidRPr="00EF49E6" w:rsidRDefault="00E52263" w:rsidP="009B5910">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Курсовая работа (проект)</w:t>
            </w:r>
          </w:p>
        </w:tc>
        <w:tc>
          <w:tcPr>
            <w:tcW w:w="244" w:type="pct"/>
            <w:textDirection w:val="btLr"/>
            <w:vAlign w:val="center"/>
          </w:tcPr>
          <w:p w14:paraId="610E5DDF" w14:textId="77777777" w:rsidR="00E52263" w:rsidRPr="00EF49E6" w:rsidRDefault="00E52263" w:rsidP="009B5910">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Самостоятельная работа</w:t>
            </w:r>
            <w:r w:rsidRPr="00EF49E6">
              <w:rPr>
                <w:rFonts w:ascii="Times New Roman" w:eastAsia="Times New Roman" w:hAnsi="Times New Roman" w:cs="Times New Roman"/>
                <w:i/>
                <w:vertAlign w:val="superscript"/>
                <w:lang w:eastAsia="ru-RU"/>
              </w:rPr>
              <w:footnoteReference w:id="2"/>
            </w:r>
          </w:p>
        </w:tc>
        <w:tc>
          <w:tcPr>
            <w:tcW w:w="279" w:type="pct"/>
            <w:gridSpan w:val="2"/>
            <w:shd w:val="clear" w:color="auto" w:fill="D9D9D9" w:themeFill="background1" w:themeFillShade="D9"/>
            <w:textDirection w:val="btLr"/>
            <w:vAlign w:val="center"/>
          </w:tcPr>
          <w:p w14:paraId="7F3419E9" w14:textId="77777777" w:rsidR="00E52263" w:rsidRPr="00EF49E6" w:rsidRDefault="00E52263" w:rsidP="009B5910">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Учебная практика</w:t>
            </w:r>
          </w:p>
        </w:tc>
        <w:tc>
          <w:tcPr>
            <w:tcW w:w="349" w:type="pct"/>
            <w:gridSpan w:val="2"/>
            <w:shd w:val="clear" w:color="auto" w:fill="D9D9D9" w:themeFill="background1" w:themeFillShade="D9"/>
            <w:textDirection w:val="btLr"/>
          </w:tcPr>
          <w:p w14:paraId="0CD3010D" w14:textId="77777777" w:rsidR="00E52263" w:rsidRPr="00EF49E6" w:rsidRDefault="00E52263" w:rsidP="009B5910">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Производственная практика</w:t>
            </w:r>
          </w:p>
        </w:tc>
      </w:tr>
      <w:tr w:rsidR="00EF49E6" w:rsidRPr="00EF49E6" w14:paraId="30C2553B" w14:textId="77777777" w:rsidTr="00D74B40">
        <w:trPr>
          <w:cantSplit/>
          <w:trHeight w:val="73"/>
        </w:trPr>
        <w:tc>
          <w:tcPr>
            <w:tcW w:w="568" w:type="pct"/>
            <w:tcBorders>
              <w:bottom w:val="single" w:sz="4" w:space="0" w:color="auto"/>
            </w:tcBorders>
            <w:vAlign w:val="center"/>
          </w:tcPr>
          <w:p w14:paraId="32B32160" w14:textId="77777777" w:rsidR="00E52263" w:rsidRPr="00EF49E6" w:rsidRDefault="00E52263" w:rsidP="009B5910">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1</w:t>
            </w:r>
          </w:p>
        </w:tc>
        <w:tc>
          <w:tcPr>
            <w:tcW w:w="1791" w:type="pct"/>
            <w:tcBorders>
              <w:bottom w:val="single" w:sz="4" w:space="0" w:color="auto"/>
            </w:tcBorders>
            <w:vAlign w:val="center"/>
          </w:tcPr>
          <w:p w14:paraId="1D142FFA" w14:textId="77777777" w:rsidR="00E52263" w:rsidRPr="00EF49E6" w:rsidRDefault="00E52263" w:rsidP="009B5910">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iCs/>
                <w:sz w:val="16"/>
                <w:szCs w:val="16"/>
                <w:lang w:eastAsia="ru-RU"/>
              </w:rPr>
              <w:t>2</w:t>
            </w:r>
          </w:p>
        </w:tc>
        <w:tc>
          <w:tcPr>
            <w:tcW w:w="538" w:type="pct"/>
            <w:tcBorders>
              <w:bottom w:val="single" w:sz="4" w:space="0" w:color="auto"/>
            </w:tcBorders>
            <w:vAlign w:val="center"/>
          </w:tcPr>
          <w:p w14:paraId="2A8143F7" w14:textId="77777777" w:rsidR="00E52263" w:rsidRPr="00EF49E6" w:rsidRDefault="00E52263" w:rsidP="009B5910">
            <w:pPr>
              <w:jc w:val="center"/>
              <w:rPr>
                <w:rFonts w:ascii="Times New Roman" w:eastAsia="Times New Roman" w:hAnsi="Times New Roman" w:cs="Times New Roman"/>
                <w:iCs/>
                <w:sz w:val="16"/>
                <w:szCs w:val="16"/>
                <w:lang w:eastAsia="ru-RU"/>
              </w:rPr>
            </w:pPr>
            <w:r w:rsidRPr="00EF49E6">
              <w:rPr>
                <w:rFonts w:ascii="Times New Roman" w:eastAsia="Times New Roman" w:hAnsi="Times New Roman" w:cs="Times New Roman"/>
                <w:iCs/>
                <w:sz w:val="16"/>
                <w:szCs w:val="16"/>
                <w:lang w:eastAsia="ru-RU"/>
              </w:rPr>
              <w:t>3</w:t>
            </w:r>
          </w:p>
        </w:tc>
        <w:tc>
          <w:tcPr>
            <w:tcW w:w="316" w:type="pct"/>
            <w:tcBorders>
              <w:bottom w:val="single" w:sz="4" w:space="0" w:color="auto"/>
            </w:tcBorders>
            <w:vAlign w:val="center"/>
          </w:tcPr>
          <w:p w14:paraId="3C1932C6" w14:textId="77777777" w:rsidR="00E52263" w:rsidRPr="00EF49E6" w:rsidRDefault="00E52263" w:rsidP="009B5910">
            <w:pPr>
              <w:jc w:val="center"/>
              <w:rPr>
                <w:rFonts w:ascii="Times New Roman" w:eastAsia="Times New Roman" w:hAnsi="Times New Roman" w:cs="Times New Roman"/>
                <w:iCs/>
                <w:sz w:val="16"/>
                <w:szCs w:val="16"/>
                <w:lang w:eastAsia="ru-RU"/>
              </w:rPr>
            </w:pPr>
            <w:r w:rsidRPr="00EF49E6">
              <w:rPr>
                <w:rFonts w:ascii="Times New Roman" w:eastAsia="Times New Roman" w:hAnsi="Times New Roman" w:cs="Times New Roman"/>
                <w:sz w:val="16"/>
                <w:szCs w:val="16"/>
                <w:lang w:eastAsia="ru-RU"/>
              </w:rPr>
              <w:t>4</w:t>
            </w:r>
          </w:p>
        </w:tc>
        <w:tc>
          <w:tcPr>
            <w:tcW w:w="321" w:type="pct"/>
            <w:shd w:val="clear" w:color="auto" w:fill="D9D9D9" w:themeFill="background1" w:themeFillShade="D9"/>
            <w:vAlign w:val="center"/>
          </w:tcPr>
          <w:p w14:paraId="2DBD99D1" w14:textId="77777777" w:rsidR="00E52263" w:rsidRPr="00EF49E6" w:rsidRDefault="00E52263" w:rsidP="009B5910">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5</w:t>
            </w:r>
          </w:p>
        </w:tc>
        <w:tc>
          <w:tcPr>
            <w:tcW w:w="291" w:type="pct"/>
            <w:vAlign w:val="center"/>
          </w:tcPr>
          <w:p w14:paraId="5DC2B021" w14:textId="77777777" w:rsidR="00E52263" w:rsidRPr="00EF49E6" w:rsidRDefault="00E52263" w:rsidP="009B5910">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color w:val="000000"/>
                <w:sz w:val="16"/>
                <w:szCs w:val="16"/>
                <w:lang w:eastAsia="ru-RU"/>
              </w:rPr>
              <w:t>6</w:t>
            </w:r>
          </w:p>
        </w:tc>
        <w:tc>
          <w:tcPr>
            <w:tcW w:w="302" w:type="pct"/>
            <w:vAlign w:val="center"/>
          </w:tcPr>
          <w:p w14:paraId="10EBCD97" w14:textId="77777777" w:rsidR="00E52263" w:rsidRPr="00EF49E6" w:rsidRDefault="00E52263" w:rsidP="009B5910">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7</w:t>
            </w:r>
          </w:p>
        </w:tc>
        <w:tc>
          <w:tcPr>
            <w:tcW w:w="244" w:type="pct"/>
            <w:vAlign w:val="center"/>
          </w:tcPr>
          <w:p w14:paraId="413AC70A" w14:textId="77777777" w:rsidR="00E52263" w:rsidRPr="00EF49E6" w:rsidRDefault="00E52263" w:rsidP="009B5910">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8</w:t>
            </w:r>
          </w:p>
        </w:tc>
        <w:tc>
          <w:tcPr>
            <w:tcW w:w="279" w:type="pct"/>
            <w:gridSpan w:val="2"/>
            <w:shd w:val="clear" w:color="auto" w:fill="D9D9D9" w:themeFill="background1" w:themeFillShade="D9"/>
          </w:tcPr>
          <w:p w14:paraId="06F2926B" w14:textId="77777777" w:rsidR="00E52263" w:rsidRPr="00EF49E6" w:rsidRDefault="00E52263" w:rsidP="009B5910">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9</w:t>
            </w:r>
          </w:p>
        </w:tc>
        <w:tc>
          <w:tcPr>
            <w:tcW w:w="349" w:type="pct"/>
            <w:gridSpan w:val="2"/>
            <w:shd w:val="clear" w:color="auto" w:fill="D9D9D9" w:themeFill="background1" w:themeFillShade="D9"/>
          </w:tcPr>
          <w:p w14:paraId="22E7C6CC" w14:textId="77777777" w:rsidR="00E52263" w:rsidRPr="00EF49E6" w:rsidRDefault="00E52263" w:rsidP="009B5910">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10</w:t>
            </w:r>
          </w:p>
        </w:tc>
      </w:tr>
      <w:tr w:rsidR="00EC20B8" w:rsidRPr="00EF49E6" w14:paraId="06DC0BAD" w14:textId="77777777" w:rsidTr="00EC20B8">
        <w:tc>
          <w:tcPr>
            <w:tcW w:w="568" w:type="pct"/>
          </w:tcPr>
          <w:p w14:paraId="2A4C7919" w14:textId="77777777" w:rsidR="00EC20B8" w:rsidRDefault="00EC20B8" w:rsidP="00F233F1">
            <w:pPr>
              <w:rPr>
                <w:rFonts w:ascii="Times New Roman" w:hAnsi="Times New Roman"/>
              </w:rPr>
            </w:pPr>
            <w:r w:rsidRPr="00EF49E6">
              <w:rPr>
                <w:rFonts w:ascii="Times New Roman" w:hAnsi="Times New Roman"/>
              </w:rPr>
              <w:t>ПК 1.1</w:t>
            </w:r>
          </w:p>
          <w:p w14:paraId="52CE848E" w14:textId="77777777" w:rsidR="00EC20B8" w:rsidRDefault="00EC20B8" w:rsidP="00F233F1">
            <w:pPr>
              <w:rPr>
                <w:rFonts w:ascii="Times New Roman" w:hAnsi="Times New Roman"/>
              </w:rPr>
            </w:pPr>
            <w:r>
              <w:rPr>
                <w:rFonts w:ascii="Times New Roman" w:hAnsi="Times New Roman"/>
              </w:rPr>
              <w:t>ПК 1.2</w:t>
            </w:r>
          </w:p>
          <w:p w14:paraId="57C01892" w14:textId="77777777" w:rsidR="00EC20B8" w:rsidRDefault="00EC20B8" w:rsidP="00F233F1">
            <w:pPr>
              <w:rPr>
                <w:rFonts w:ascii="Times New Roman" w:hAnsi="Times New Roman"/>
              </w:rPr>
            </w:pPr>
            <w:r>
              <w:rPr>
                <w:rFonts w:ascii="Times New Roman" w:hAnsi="Times New Roman"/>
              </w:rPr>
              <w:t xml:space="preserve">ПК </w:t>
            </w:r>
            <w:r w:rsidRPr="00EF49E6">
              <w:rPr>
                <w:rFonts w:ascii="Times New Roman" w:hAnsi="Times New Roman"/>
              </w:rPr>
              <w:t>1.3</w:t>
            </w:r>
          </w:p>
          <w:p w14:paraId="7F7B82D6" w14:textId="77777777" w:rsidR="00EC20B8" w:rsidRDefault="00EC20B8" w:rsidP="00F233F1">
            <w:pPr>
              <w:rPr>
                <w:rFonts w:ascii="Times New Roman" w:hAnsi="Times New Roman"/>
              </w:rPr>
            </w:pPr>
            <w:r w:rsidRPr="00EF49E6">
              <w:rPr>
                <w:rFonts w:ascii="Times New Roman" w:hAnsi="Times New Roman"/>
              </w:rPr>
              <w:t>ПК 1.</w:t>
            </w:r>
            <w:r>
              <w:rPr>
                <w:rFonts w:ascii="Times New Roman" w:hAnsi="Times New Roman"/>
              </w:rPr>
              <w:t>4</w:t>
            </w:r>
          </w:p>
          <w:p w14:paraId="405737DD" w14:textId="77777777" w:rsidR="00EC20B8" w:rsidRDefault="00EC20B8" w:rsidP="00F233F1">
            <w:pPr>
              <w:rPr>
                <w:rFonts w:ascii="Times New Roman" w:hAnsi="Times New Roman"/>
              </w:rPr>
            </w:pPr>
            <w:r>
              <w:rPr>
                <w:rFonts w:ascii="Times New Roman" w:hAnsi="Times New Roman"/>
              </w:rPr>
              <w:t>ПК 1.5</w:t>
            </w:r>
          </w:p>
          <w:p w14:paraId="6D06F751" w14:textId="77777777" w:rsidR="00EC20B8" w:rsidRPr="00EF49E6" w:rsidRDefault="00EC20B8" w:rsidP="00F233F1">
            <w:pPr>
              <w:rPr>
                <w:rFonts w:ascii="Times New Roman" w:hAnsi="Times New Roman"/>
              </w:rPr>
            </w:pPr>
            <w:r>
              <w:rPr>
                <w:rFonts w:ascii="Times New Roman" w:hAnsi="Times New Roman"/>
              </w:rPr>
              <w:t xml:space="preserve">ПК </w:t>
            </w:r>
            <w:r w:rsidRPr="00EF49E6">
              <w:rPr>
                <w:rFonts w:ascii="Times New Roman" w:hAnsi="Times New Roman"/>
              </w:rPr>
              <w:t>1.</w:t>
            </w:r>
            <w:r>
              <w:rPr>
                <w:rFonts w:ascii="Times New Roman" w:hAnsi="Times New Roman"/>
              </w:rPr>
              <w:t>6</w:t>
            </w:r>
          </w:p>
          <w:p w14:paraId="3F4ADD0E" w14:textId="77777777" w:rsidR="00EC20B8" w:rsidRDefault="00EC20B8" w:rsidP="00F233F1">
            <w:pPr>
              <w:rPr>
                <w:rFonts w:ascii="Times New Roman" w:hAnsi="Times New Roman"/>
              </w:rPr>
            </w:pPr>
            <w:r w:rsidRPr="00EF49E6">
              <w:rPr>
                <w:rFonts w:ascii="Times New Roman" w:hAnsi="Times New Roman"/>
              </w:rPr>
              <w:t>ПК 1.</w:t>
            </w:r>
            <w:r>
              <w:rPr>
                <w:rFonts w:ascii="Times New Roman" w:hAnsi="Times New Roman"/>
              </w:rPr>
              <w:t>7</w:t>
            </w:r>
          </w:p>
          <w:p w14:paraId="360F3B07" w14:textId="77777777" w:rsidR="00EC20B8" w:rsidRDefault="00EC20B8" w:rsidP="00F233F1">
            <w:pPr>
              <w:rPr>
                <w:rFonts w:ascii="Times New Roman" w:hAnsi="Times New Roman"/>
              </w:rPr>
            </w:pPr>
            <w:r>
              <w:rPr>
                <w:rFonts w:ascii="Times New Roman" w:hAnsi="Times New Roman"/>
              </w:rPr>
              <w:t>ПК 1.8</w:t>
            </w:r>
          </w:p>
          <w:p w14:paraId="01584653" w14:textId="77777777" w:rsidR="00EC20B8" w:rsidRDefault="00EC20B8" w:rsidP="00F233F1">
            <w:pPr>
              <w:rPr>
                <w:rFonts w:ascii="Times New Roman" w:hAnsi="Times New Roman"/>
              </w:rPr>
            </w:pPr>
            <w:r w:rsidRPr="00EF49E6">
              <w:rPr>
                <w:rFonts w:ascii="Times New Roman" w:hAnsi="Times New Roman"/>
              </w:rPr>
              <w:t>ОК 01</w:t>
            </w:r>
            <w:r>
              <w:rPr>
                <w:rFonts w:ascii="Times New Roman" w:hAnsi="Times New Roman"/>
              </w:rPr>
              <w:t xml:space="preserve"> ОК 03</w:t>
            </w:r>
          </w:p>
          <w:p w14:paraId="328E9C45" w14:textId="77777777" w:rsidR="00EC20B8" w:rsidRPr="00EF49E6" w:rsidRDefault="00EC20B8" w:rsidP="00F233F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tc>
        <w:tc>
          <w:tcPr>
            <w:tcW w:w="1791" w:type="pct"/>
          </w:tcPr>
          <w:p w14:paraId="240DCCCD" w14:textId="77777777" w:rsidR="00EC20B8" w:rsidRPr="006E1D98" w:rsidRDefault="00EC20B8" w:rsidP="00EC20B8">
            <w:pPr>
              <w:rPr>
                <w:rFonts w:ascii="Times New Roman" w:hAnsi="Times New Roman"/>
              </w:rPr>
            </w:pPr>
            <w:r>
              <w:rPr>
                <w:rFonts w:ascii="Times New Roman" w:hAnsi="Times New Roman"/>
              </w:rPr>
              <w:t>Раздел 1</w:t>
            </w:r>
            <w:r w:rsidRPr="006E1D98">
              <w:rPr>
                <w:rFonts w:ascii="Times New Roman" w:hAnsi="Times New Roman"/>
              </w:rPr>
              <w:t>. Теоретические основы организации обучения в начальных классах</w:t>
            </w:r>
          </w:p>
        </w:tc>
        <w:tc>
          <w:tcPr>
            <w:tcW w:w="538" w:type="pct"/>
          </w:tcPr>
          <w:p w14:paraId="40768943" w14:textId="77777777" w:rsidR="00EC20B8" w:rsidRPr="00EC20B8" w:rsidRDefault="00EC20B8" w:rsidP="00EC20B8">
            <w:pPr>
              <w:jc w:val="center"/>
              <w:rPr>
                <w:rFonts w:ascii="Times New Roman" w:hAnsi="Times New Roman" w:cs="Times New Roman"/>
                <w:color w:val="000000"/>
              </w:rPr>
            </w:pPr>
            <w:r w:rsidRPr="00EC20B8">
              <w:rPr>
                <w:rFonts w:ascii="Times New Roman" w:hAnsi="Times New Roman" w:cs="Times New Roman"/>
                <w:color w:val="000000"/>
              </w:rPr>
              <w:t>88</w:t>
            </w:r>
          </w:p>
        </w:tc>
        <w:tc>
          <w:tcPr>
            <w:tcW w:w="316" w:type="pct"/>
          </w:tcPr>
          <w:p w14:paraId="1E7C94B0" w14:textId="77777777" w:rsidR="00EC20B8" w:rsidRPr="00EC20B8" w:rsidRDefault="00EC20B8" w:rsidP="00EC20B8">
            <w:pPr>
              <w:jc w:val="center"/>
              <w:rPr>
                <w:rFonts w:ascii="Times New Roman" w:hAnsi="Times New Roman" w:cs="Times New Roman"/>
                <w:color w:val="000000"/>
              </w:rPr>
            </w:pPr>
            <w:r w:rsidRPr="00EC20B8">
              <w:rPr>
                <w:rFonts w:ascii="Times New Roman" w:hAnsi="Times New Roman" w:cs="Times New Roman"/>
                <w:color w:val="000000"/>
              </w:rPr>
              <w:t>38</w:t>
            </w:r>
          </w:p>
        </w:tc>
        <w:tc>
          <w:tcPr>
            <w:tcW w:w="321" w:type="pct"/>
            <w:shd w:val="clear" w:color="auto" w:fill="D9D9D9" w:themeFill="background1" w:themeFillShade="D9"/>
          </w:tcPr>
          <w:p w14:paraId="2C60EEB8" w14:textId="77777777" w:rsidR="00EC20B8" w:rsidRPr="00EC20B8" w:rsidRDefault="00EC20B8" w:rsidP="00EC20B8">
            <w:pPr>
              <w:jc w:val="center"/>
              <w:rPr>
                <w:rFonts w:ascii="Times New Roman" w:hAnsi="Times New Roman" w:cs="Times New Roman"/>
                <w:color w:val="000000"/>
              </w:rPr>
            </w:pPr>
            <w:r w:rsidRPr="00EC20B8">
              <w:rPr>
                <w:rFonts w:ascii="Times New Roman" w:hAnsi="Times New Roman" w:cs="Times New Roman"/>
                <w:color w:val="000000"/>
              </w:rPr>
              <w:t>88</w:t>
            </w:r>
          </w:p>
        </w:tc>
        <w:tc>
          <w:tcPr>
            <w:tcW w:w="291" w:type="pct"/>
          </w:tcPr>
          <w:p w14:paraId="1DB2C6F6" w14:textId="77777777" w:rsidR="00EC20B8" w:rsidRPr="00EC20B8" w:rsidRDefault="00EC20B8" w:rsidP="00EC20B8">
            <w:pPr>
              <w:jc w:val="center"/>
              <w:rPr>
                <w:rFonts w:ascii="Times New Roman" w:hAnsi="Times New Roman" w:cs="Times New Roman"/>
                <w:color w:val="000000"/>
                <w:sz w:val="24"/>
                <w:szCs w:val="24"/>
              </w:rPr>
            </w:pPr>
            <w:r w:rsidRPr="00EC20B8">
              <w:rPr>
                <w:rFonts w:ascii="Times New Roman" w:hAnsi="Times New Roman" w:cs="Times New Roman"/>
                <w:color w:val="000000"/>
              </w:rPr>
              <w:t>76</w:t>
            </w:r>
          </w:p>
        </w:tc>
        <w:tc>
          <w:tcPr>
            <w:tcW w:w="302" w:type="pct"/>
          </w:tcPr>
          <w:p w14:paraId="6E879518" w14:textId="77777777" w:rsidR="00EC20B8" w:rsidRPr="00EC20B8" w:rsidRDefault="00EC20B8" w:rsidP="00EC20B8">
            <w:pPr>
              <w:jc w:val="center"/>
              <w:rPr>
                <w:rFonts w:ascii="Times New Roman" w:eastAsia="Times New Roman" w:hAnsi="Times New Roman" w:cs="Times New Roman"/>
                <w:b/>
                <w:bCs/>
                <w:lang w:eastAsia="ru-RU"/>
              </w:rPr>
            </w:pPr>
          </w:p>
        </w:tc>
        <w:tc>
          <w:tcPr>
            <w:tcW w:w="244" w:type="pct"/>
          </w:tcPr>
          <w:p w14:paraId="626FAFBB" w14:textId="77777777" w:rsidR="00EC20B8" w:rsidRPr="00EC20B8" w:rsidRDefault="00EC20B8" w:rsidP="00EC20B8">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71B57611" w14:textId="77777777" w:rsidR="00EC20B8" w:rsidRPr="00EC20B8" w:rsidRDefault="00EC20B8" w:rsidP="00EC20B8">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597F61E9" w14:textId="77777777" w:rsidR="00EC20B8" w:rsidRPr="00EC20B8" w:rsidRDefault="00EC20B8" w:rsidP="00EC20B8">
            <w:pPr>
              <w:jc w:val="center"/>
              <w:rPr>
                <w:rFonts w:ascii="Times New Roman" w:eastAsia="Times New Roman" w:hAnsi="Times New Roman" w:cs="Times New Roman"/>
                <w:b/>
                <w:bCs/>
                <w:lang w:eastAsia="ru-RU"/>
              </w:rPr>
            </w:pPr>
          </w:p>
        </w:tc>
      </w:tr>
      <w:tr w:rsidR="00EC20B8" w:rsidRPr="00EF49E6" w14:paraId="6701C8AE" w14:textId="77777777" w:rsidTr="00EC20B8">
        <w:trPr>
          <w:trHeight w:val="314"/>
        </w:trPr>
        <w:tc>
          <w:tcPr>
            <w:tcW w:w="568" w:type="pct"/>
          </w:tcPr>
          <w:p w14:paraId="42B8B221" w14:textId="77777777" w:rsidR="00EC20B8" w:rsidRDefault="00EC20B8" w:rsidP="00F233F1">
            <w:pPr>
              <w:rPr>
                <w:rFonts w:ascii="Times New Roman" w:hAnsi="Times New Roman"/>
              </w:rPr>
            </w:pPr>
            <w:r w:rsidRPr="00EF49E6">
              <w:rPr>
                <w:rFonts w:ascii="Times New Roman" w:hAnsi="Times New Roman"/>
              </w:rPr>
              <w:t>ПК 1.1</w:t>
            </w:r>
          </w:p>
          <w:p w14:paraId="4296845D" w14:textId="77777777" w:rsidR="00EC20B8" w:rsidRDefault="00EC20B8" w:rsidP="00F233F1">
            <w:pPr>
              <w:rPr>
                <w:rFonts w:ascii="Times New Roman" w:hAnsi="Times New Roman"/>
              </w:rPr>
            </w:pPr>
            <w:r>
              <w:rPr>
                <w:rFonts w:ascii="Times New Roman" w:hAnsi="Times New Roman"/>
              </w:rPr>
              <w:t>ПК 1.2</w:t>
            </w:r>
          </w:p>
          <w:p w14:paraId="2360BE9A" w14:textId="77777777" w:rsidR="00EC20B8" w:rsidRDefault="00EC20B8" w:rsidP="00F233F1">
            <w:pPr>
              <w:rPr>
                <w:rFonts w:ascii="Times New Roman" w:hAnsi="Times New Roman"/>
              </w:rPr>
            </w:pPr>
            <w:r>
              <w:rPr>
                <w:rFonts w:ascii="Times New Roman" w:hAnsi="Times New Roman"/>
              </w:rPr>
              <w:t xml:space="preserve">ПК </w:t>
            </w:r>
            <w:r w:rsidRPr="00EF49E6">
              <w:rPr>
                <w:rFonts w:ascii="Times New Roman" w:hAnsi="Times New Roman"/>
              </w:rPr>
              <w:t>1.3</w:t>
            </w:r>
          </w:p>
          <w:p w14:paraId="517CD31D" w14:textId="77777777" w:rsidR="00EC20B8" w:rsidRDefault="00EC20B8" w:rsidP="00F233F1">
            <w:pPr>
              <w:rPr>
                <w:rFonts w:ascii="Times New Roman" w:hAnsi="Times New Roman"/>
              </w:rPr>
            </w:pPr>
            <w:r w:rsidRPr="00EF49E6">
              <w:rPr>
                <w:rFonts w:ascii="Times New Roman" w:hAnsi="Times New Roman"/>
              </w:rPr>
              <w:t>ПК 1.</w:t>
            </w:r>
            <w:r>
              <w:rPr>
                <w:rFonts w:ascii="Times New Roman" w:hAnsi="Times New Roman"/>
              </w:rPr>
              <w:t>4</w:t>
            </w:r>
          </w:p>
          <w:p w14:paraId="3CBBF014" w14:textId="77777777" w:rsidR="00EC20B8" w:rsidRDefault="00EC20B8" w:rsidP="00F233F1">
            <w:pPr>
              <w:rPr>
                <w:rFonts w:ascii="Times New Roman" w:hAnsi="Times New Roman"/>
              </w:rPr>
            </w:pPr>
            <w:r>
              <w:rPr>
                <w:rFonts w:ascii="Times New Roman" w:hAnsi="Times New Roman"/>
              </w:rPr>
              <w:t>ПК 1.5</w:t>
            </w:r>
          </w:p>
          <w:p w14:paraId="10F6025D" w14:textId="77777777" w:rsidR="00EC20B8" w:rsidRPr="00EF49E6" w:rsidRDefault="00EC20B8" w:rsidP="00F233F1">
            <w:pPr>
              <w:rPr>
                <w:rFonts w:ascii="Times New Roman" w:hAnsi="Times New Roman"/>
              </w:rPr>
            </w:pPr>
            <w:r>
              <w:rPr>
                <w:rFonts w:ascii="Times New Roman" w:hAnsi="Times New Roman"/>
              </w:rPr>
              <w:t xml:space="preserve">ПК </w:t>
            </w:r>
            <w:r w:rsidRPr="00EF49E6">
              <w:rPr>
                <w:rFonts w:ascii="Times New Roman" w:hAnsi="Times New Roman"/>
              </w:rPr>
              <w:t>1.</w:t>
            </w:r>
            <w:r>
              <w:rPr>
                <w:rFonts w:ascii="Times New Roman" w:hAnsi="Times New Roman"/>
              </w:rPr>
              <w:t>6</w:t>
            </w:r>
          </w:p>
          <w:p w14:paraId="48C56E1F" w14:textId="77777777" w:rsidR="00EC20B8" w:rsidRDefault="00EC20B8" w:rsidP="00F233F1">
            <w:pPr>
              <w:rPr>
                <w:rFonts w:ascii="Times New Roman" w:hAnsi="Times New Roman"/>
              </w:rPr>
            </w:pPr>
            <w:r w:rsidRPr="00EF49E6">
              <w:rPr>
                <w:rFonts w:ascii="Times New Roman" w:hAnsi="Times New Roman"/>
              </w:rPr>
              <w:t>ПК 1.</w:t>
            </w:r>
            <w:r>
              <w:rPr>
                <w:rFonts w:ascii="Times New Roman" w:hAnsi="Times New Roman"/>
              </w:rPr>
              <w:t>7</w:t>
            </w:r>
          </w:p>
          <w:p w14:paraId="591E67EA" w14:textId="77777777" w:rsidR="00EC20B8" w:rsidRDefault="00EC20B8" w:rsidP="00F233F1">
            <w:pPr>
              <w:rPr>
                <w:rFonts w:ascii="Times New Roman" w:hAnsi="Times New Roman"/>
              </w:rPr>
            </w:pPr>
            <w:r>
              <w:rPr>
                <w:rFonts w:ascii="Times New Roman" w:hAnsi="Times New Roman"/>
              </w:rPr>
              <w:t>ПК 1.8</w:t>
            </w:r>
          </w:p>
          <w:p w14:paraId="7E854EE0" w14:textId="77777777" w:rsidR="00EC20B8" w:rsidRDefault="00EC20B8" w:rsidP="00F233F1">
            <w:pPr>
              <w:rPr>
                <w:rFonts w:ascii="Times New Roman" w:hAnsi="Times New Roman"/>
              </w:rPr>
            </w:pPr>
            <w:r w:rsidRPr="00EF49E6">
              <w:rPr>
                <w:rFonts w:ascii="Times New Roman" w:hAnsi="Times New Roman"/>
              </w:rPr>
              <w:t>ОК 01</w:t>
            </w:r>
            <w:r>
              <w:rPr>
                <w:rFonts w:ascii="Times New Roman" w:hAnsi="Times New Roman"/>
              </w:rPr>
              <w:t xml:space="preserve"> ОК 03</w:t>
            </w:r>
          </w:p>
          <w:p w14:paraId="5B2FE388" w14:textId="77777777" w:rsidR="00EC20B8" w:rsidRPr="00EF49E6" w:rsidRDefault="00EC20B8" w:rsidP="00F233F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tc>
        <w:tc>
          <w:tcPr>
            <w:tcW w:w="1791" w:type="pct"/>
          </w:tcPr>
          <w:p w14:paraId="5738B17F" w14:textId="77777777" w:rsidR="00EC20B8" w:rsidRPr="006E1D98" w:rsidRDefault="00EC20B8" w:rsidP="00EC20B8">
            <w:pPr>
              <w:rPr>
                <w:rFonts w:ascii="Times New Roman" w:hAnsi="Times New Roman"/>
              </w:rPr>
            </w:pPr>
            <w:r>
              <w:rPr>
                <w:rFonts w:ascii="Times New Roman" w:hAnsi="Times New Roman"/>
              </w:rPr>
              <w:t xml:space="preserve">Раздел 2 </w:t>
            </w:r>
            <w:r w:rsidRPr="006E1D98">
              <w:rPr>
                <w:rFonts w:ascii="Times New Roman" w:hAnsi="Times New Roman"/>
              </w:rPr>
              <w:t>Русский язык с методикой преподавания</w:t>
            </w:r>
          </w:p>
        </w:tc>
        <w:tc>
          <w:tcPr>
            <w:tcW w:w="538" w:type="pct"/>
          </w:tcPr>
          <w:p w14:paraId="34FE2DDA" w14:textId="77777777" w:rsidR="00EC20B8" w:rsidRPr="00EC20B8" w:rsidRDefault="00EC20B8" w:rsidP="00EC20B8">
            <w:pPr>
              <w:jc w:val="center"/>
              <w:rPr>
                <w:rFonts w:ascii="Times New Roman" w:hAnsi="Times New Roman" w:cs="Times New Roman"/>
                <w:color w:val="000000"/>
              </w:rPr>
            </w:pPr>
            <w:r w:rsidRPr="00EC20B8">
              <w:rPr>
                <w:rFonts w:ascii="Times New Roman" w:hAnsi="Times New Roman" w:cs="Times New Roman"/>
                <w:color w:val="000000"/>
              </w:rPr>
              <w:t>112</w:t>
            </w:r>
          </w:p>
        </w:tc>
        <w:tc>
          <w:tcPr>
            <w:tcW w:w="316" w:type="pct"/>
          </w:tcPr>
          <w:p w14:paraId="1631E06F" w14:textId="77777777" w:rsidR="00EC20B8" w:rsidRPr="00EC20B8" w:rsidRDefault="00EC20B8" w:rsidP="00EC20B8">
            <w:pPr>
              <w:jc w:val="center"/>
              <w:rPr>
                <w:rFonts w:ascii="Times New Roman" w:hAnsi="Times New Roman" w:cs="Times New Roman"/>
                <w:color w:val="000000"/>
              </w:rPr>
            </w:pPr>
            <w:r w:rsidRPr="00EC20B8">
              <w:rPr>
                <w:rFonts w:ascii="Times New Roman" w:hAnsi="Times New Roman" w:cs="Times New Roman"/>
                <w:color w:val="000000"/>
              </w:rPr>
              <w:t>50</w:t>
            </w:r>
          </w:p>
        </w:tc>
        <w:tc>
          <w:tcPr>
            <w:tcW w:w="321" w:type="pct"/>
            <w:shd w:val="clear" w:color="auto" w:fill="D9D9D9" w:themeFill="background1" w:themeFillShade="D9"/>
          </w:tcPr>
          <w:p w14:paraId="127BCCCE" w14:textId="77777777" w:rsidR="00EC20B8" w:rsidRPr="00EC20B8" w:rsidRDefault="00EC20B8" w:rsidP="00EC20B8">
            <w:pPr>
              <w:jc w:val="center"/>
              <w:rPr>
                <w:rFonts w:ascii="Times New Roman" w:hAnsi="Times New Roman" w:cs="Times New Roman"/>
                <w:color w:val="000000"/>
              </w:rPr>
            </w:pPr>
            <w:r w:rsidRPr="00EC20B8">
              <w:rPr>
                <w:rFonts w:ascii="Times New Roman" w:hAnsi="Times New Roman" w:cs="Times New Roman"/>
                <w:color w:val="000000"/>
              </w:rPr>
              <w:t>112</w:t>
            </w:r>
          </w:p>
        </w:tc>
        <w:tc>
          <w:tcPr>
            <w:tcW w:w="291" w:type="pct"/>
          </w:tcPr>
          <w:p w14:paraId="326CC371" w14:textId="77777777" w:rsidR="00EC20B8" w:rsidRPr="00EC20B8" w:rsidRDefault="00EC20B8" w:rsidP="00EC20B8">
            <w:pPr>
              <w:jc w:val="center"/>
              <w:rPr>
                <w:rFonts w:ascii="Times New Roman" w:hAnsi="Times New Roman" w:cs="Times New Roman"/>
                <w:color w:val="000000"/>
                <w:sz w:val="24"/>
                <w:szCs w:val="24"/>
              </w:rPr>
            </w:pPr>
            <w:r w:rsidRPr="00EC20B8">
              <w:rPr>
                <w:rFonts w:ascii="Times New Roman" w:hAnsi="Times New Roman" w:cs="Times New Roman"/>
                <w:color w:val="000000"/>
              </w:rPr>
              <w:t>100</w:t>
            </w:r>
          </w:p>
        </w:tc>
        <w:tc>
          <w:tcPr>
            <w:tcW w:w="302" w:type="pct"/>
          </w:tcPr>
          <w:p w14:paraId="1192A045" w14:textId="77777777" w:rsidR="00EC20B8" w:rsidRPr="00EC20B8" w:rsidRDefault="00EC20B8" w:rsidP="00EC20B8">
            <w:pPr>
              <w:jc w:val="center"/>
              <w:rPr>
                <w:rFonts w:ascii="Times New Roman" w:eastAsia="Times New Roman" w:hAnsi="Times New Roman" w:cs="Times New Roman"/>
                <w:b/>
                <w:bCs/>
                <w:lang w:eastAsia="ru-RU"/>
              </w:rPr>
            </w:pPr>
          </w:p>
        </w:tc>
        <w:tc>
          <w:tcPr>
            <w:tcW w:w="244" w:type="pct"/>
          </w:tcPr>
          <w:p w14:paraId="411B1EDB" w14:textId="77777777" w:rsidR="00EC20B8" w:rsidRPr="00EC20B8" w:rsidRDefault="00EC20B8" w:rsidP="00EC20B8">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487B7C58" w14:textId="77777777" w:rsidR="00EC20B8" w:rsidRPr="00EC20B8" w:rsidRDefault="00EC20B8" w:rsidP="00EC20B8">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445E0C11" w14:textId="77777777" w:rsidR="00EC20B8" w:rsidRPr="00EC20B8" w:rsidRDefault="00EC20B8" w:rsidP="00EC20B8">
            <w:pPr>
              <w:jc w:val="center"/>
              <w:rPr>
                <w:rFonts w:ascii="Times New Roman" w:eastAsia="Times New Roman" w:hAnsi="Times New Roman" w:cs="Times New Roman"/>
                <w:b/>
                <w:bCs/>
                <w:lang w:eastAsia="ru-RU"/>
              </w:rPr>
            </w:pPr>
          </w:p>
        </w:tc>
      </w:tr>
      <w:tr w:rsidR="00EC20B8" w:rsidRPr="00EF49E6" w14:paraId="269C4FDA" w14:textId="77777777" w:rsidTr="00EC20B8">
        <w:trPr>
          <w:trHeight w:val="314"/>
        </w:trPr>
        <w:tc>
          <w:tcPr>
            <w:tcW w:w="568" w:type="pct"/>
          </w:tcPr>
          <w:p w14:paraId="4A7CB99D" w14:textId="77777777" w:rsidR="00EC20B8" w:rsidRDefault="00EC20B8" w:rsidP="00F233F1">
            <w:pPr>
              <w:rPr>
                <w:rFonts w:ascii="Times New Roman" w:hAnsi="Times New Roman"/>
              </w:rPr>
            </w:pPr>
            <w:r w:rsidRPr="00EF49E6">
              <w:rPr>
                <w:rFonts w:ascii="Times New Roman" w:hAnsi="Times New Roman"/>
              </w:rPr>
              <w:t>ПК 1.1</w:t>
            </w:r>
          </w:p>
          <w:p w14:paraId="2DE9A649" w14:textId="77777777" w:rsidR="00EC20B8" w:rsidRDefault="00EC20B8" w:rsidP="00F233F1">
            <w:pPr>
              <w:rPr>
                <w:rFonts w:ascii="Times New Roman" w:hAnsi="Times New Roman"/>
              </w:rPr>
            </w:pPr>
            <w:r>
              <w:rPr>
                <w:rFonts w:ascii="Times New Roman" w:hAnsi="Times New Roman"/>
              </w:rPr>
              <w:t>ПК 1.2</w:t>
            </w:r>
          </w:p>
          <w:p w14:paraId="779D07B9" w14:textId="77777777" w:rsidR="00EC20B8" w:rsidRDefault="00EC20B8" w:rsidP="00F233F1">
            <w:pPr>
              <w:rPr>
                <w:rFonts w:ascii="Times New Roman" w:hAnsi="Times New Roman"/>
              </w:rPr>
            </w:pPr>
            <w:r>
              <w:rPr>
                <w:rFonts w:ascii="Times New Roman" w:hAnsi="Times New Roman"/>
              </w:rPr>
              <w:t xml:space="preserve">ПК </w:t>
            </w:r>
            <w:r w:rsidRPr="00EF49E6">
              <w:rPr>
                <w:rFonts w:ascii="Times New Roman" w:hAnsi="Times New Roman"/>
              </w:rPr>
              <w:t>1.3</w:t>
            </w:r>
          </w:p>
          <w:p w14:paraId="5E3E2FCD" w14:textId="77777777" w:rsidR="00EC20B8" w:rsidRDefault="00EC20B8" w:rsidP="00F233F1">
            <w:pPr>
              <w:rPr>
                <w:rFonts w:ascii="Times New Roman" w:hAnsi="Times New Roman"/>
              </w:rPr>
            </w:pPr>
            <w:r w:rsidRPr="00EF49E6">
              <w:rPr>
                <w:rFonts w:ascii="Times New Roman" w:hAnsi="Times New Roman"/>
              </w:rPr>
              <w:t>ПК 1.</w:t>
            </w:r>
            <w:r>
              <w:rPr>
                <w:rFonts w:ascii="Times New Roman" w:hAnsi="Times New Roman"/>
              </w:rPr>
              <w:t>4</w:t>
            </w:r>
          </w:p>
          <w:p w14:paraId="12BCC562" w14:textId="77777777" w:rsidR="00EC20B8" w:rsidRDefault="00EC20B8" w:rsidP="00F233F1">
            <w:pPr>
              <w:rPr>
                <w:rFonts w:ascii="Times New Roman" w:hAnsi="Times New Roman"/>
              </w:rPr>
            </w:pPr>
            <w:r>
              <w:rPr>
                <w:rFonts w:ascii="Times New Roman" w:hAnsi="Times New Roman"/>
              </w:rPr>
              <w:t>ПК 1.5</w:t>
            </w:r>
          </w:p>
          <w:p w14:paraId="6EED0861" w14:textId="77777777" w:rsidR="00EC20B8" w:rsidRPr="00EF49E6" w:rsidRDefault="00EC20B8" w:rsidP="00F233F1">
            <w:pPr>
              <w:rPr>
                <w:rFonts w:ascii="Times New Roman" w:hAnsi="Times New Roman"/>
              </w:rPr>
            </w:pPr>
            <w:r>
              <w:rPr>
                <w:rFonts w:ascii="Times New Roman" w:hAnsi="Times New Roman"/>
              </w:rPr>
              <w:t xml:space="preserve">ПК </w:t>
            </w:r>
            <w:r w:rsidRPr="00EF49E6">
              <w:rPr>
                <w:rFonts w:ascii="Times New Roman" w:hAnsi="Times New Roman"/>
              </w:rPr>
              <w:t>1.</w:t>
            </w:r>
            <w:r>
              <w:rPr>
                <w:rFonts w:ascii="Times New Roman" w:hAnsi="Times New Roman"/>
              </w:rPr>
              <w:t>6</w:t>
            </w:r>
          </w:p>
          <w:p w14:paraId="166771E5" w14:textId="77777777" w:rsidR="00EC20B8" w:rsidRDefault="00EC20B8" w:rsidP="00F233F1">
            <w:pPr>
              <w:rPr>
                <w:rFonts w:ascii="Times New Roman" w:hAnsi="Times New Roman"/>
              </w:rPr>
            </w:pPr>
            <w:r w:rsidRPr="00EF49E6">
              <w:rPr>
                <w:rFonts w:ascii="Times New Roman" w:hAnsi="Times New Roman"/>
              </w:rPr>
              <w:t>ПК 1.</w:t>
            </w:r>
            <w:r>
              <w:rPr>
                <w:rFonts w:ascii="Times New Roman" w:hAnsi="Times New Roman"/>
              </w:rPr>
              <w:t>7</w:t>
            </w:r>
          </w:p>
          <w:p w14:paraId="19890D06" w14:textId="77777777" w:rsidR="00EC20B8" w:rsidRDefault="00EC20B8" w:rsidP="00F233F1">
            <w:pPr>
              <w:rPr>
                <w:rFonts w:ascii="Times New Roman" w:hAnsi="Times New Roman"/>
              </w:rPr>
            </w:pPr>
            <w:r>
              <w:rPr>
                <w:rFonts w:ascii="Times New Roman" w:hAnsi="Times New Roman"/>
              </w:rPr>
              <w:t>ПК 1.8</w:t>
            </w:r>
          </w:p>
          <w:p w14:paraId="39C566D0" w14:textId="77777777" w:rsidR="00EC20B8" w:rsidRDefault="00EC20B8" w:rsidP="00F233F1">
            <w:pPr>
              <w:rPr>
                <w:rFonts w:ascii="Times New Roman" w:hAnsi="Times New Roman"/>
              </w:rPr>
            </w:pPr>
            <w:r w:rsidRPr="00EF49E6">
              <w:rPr>
                <w:rFonts w:ascii="Times New Roman" w:hAnsi="Times New Roman"/>
              </w:rPr>
              <w:t>ОК 01</w:t>
            </w:r>
            <w:r>
              <w:rPr>
                <w:rFonts w:ascii="Times New Roman" w:hAnsi="Times New Roman"/>
              </w:rPr>
              <w:t xml:space="preserve"> ОК 03</w:t>
            </w:r>
          </w:p>
          <w:p w14:paraId="650605EA" w14:textId="77777777" w:rsidR="00EC20B8" w:rsidRPr="00EF49E6" w:rsidRDefault="00EC20B8" w:rsidP="00F233F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tc>
        <w:tc>
          <w:tcPr>
            <w:tcW w:w="1791" w:type="pct"/>
          </w:tcPr>
          <w:p w14:paraId="331DBF5F" w14:textId="77777777" w:rsidR="00EC20B8" w:rsidRPr="006E1D98" w:rsidRDefault="00EC20B8" w:rsidP="00EC20B8">
            <w:pPr>
              <w:rPr>
                <w:rFonts w:ascii="Times New Roman" w:hAnsi="Times New Roman"/>
              </w:rPr>
            </w:pPr>
            <w:r>
              <w:rPr>
                <w:rFonts w:ascii="Times New Roman" w:hAnsi="Times New Roman"/>
              </w:rPr>
              <w:t>Раздел 3</w:t>
            </w:r>
            <w:r w:rsidRPr="006E1D98">
              <w:rPr>
                <w:rFonts w:ascii="Times New Roman" w:hAnsi="Times New Roman"/>
              </w:rPr>
              <w:t>Детская литература с практикумом по выразительному чтению</w:t>
            </w:r>
          </w:p>
        </w:tc>
        <w:tc>
          <w:tcPr>
            <w:tcW w:w="538" w:type="pct"/>
          </w:tcPr>
          <w:p w14:paraId="17435F6E" w14:textId="77777777" w:rsidR="00EC20B8" w:rsidRPr="00EC20B8" w:rsidRDefault="00EC20B8" w:rsidP="00EC20B8">
            <w:pPr>
              <w:jc w:val="center"/>
              <w:rPr>
                <w:rFonts w:ascii="Times New Roman" w:hAnsi="Times New Roman" w:cs="Times New Roman"/>
                <w:color w:val="000000"/>
              </w:rPr>
            </w:pPr>
            <w:r w:rsidRPr="00EC20B8">
              <w:rPr>
                <w:rFonts w:ascii="Times New Roman" w:hAnsi="Times New Roman" w:cs="Times New Roman"/>
                <w:color w:val="000000"/>
              </w:rPr>
              <w:t>72</w:t>
            </w:r>
          </w:p>
        </w:tc>
        <w:tc>
          <w:tcPr>
            <w:tcW w:w="316" w:type="pct"/>
          </w:tcPr>
          <w:p w14:paraId="0EB0B01E" w14:textId="77777777" w:rsidR="00EC20B8" w:rsidRPr="00EC20B8" w:rsidRDefault="00EC20B8" w:rsidP="00EC20B8">
            <w:pPr>
              <w:jc w:val="center"/>
              <w:rPr>
                <w:rFonts w:ascii="Times New Roman" w:hAnsi="Times New Roman" w:cs="Times New Roman"/>
                <w:color w:val="000000"/>
              </w:rPr>
            </w:pPr>
            <w:r w:rsidRPr="00EC20B8">
              <w:rPr>
                <w:rFonts w:ascii="Times New Roman" w:hAnsi="Times New Roman" w:cs="Times New Roman"/>
                <w:color w:val="000000"/>
              </w:rPr>
              <w:t>30</w:t>
            </w:r>
          </w:p>
        </w:tc>
        <w:tc>
          <w:tcPr>
            <w:tcW w:w="321" w:type="pct"/>
            <w:shd w:val="clear" w:color="auto" w:fill="D9D9D9" w:themeFill="background1" w:themeFillShade="D9"/>
          </w:tcPr>
          <w:p w14:paraId="2B61285F" w14:textId="77777777" w:rsidR="00EC20B8" w:rsidRPr="00EC20B8" w:rsidRDefault="00EC20B8" w:rsidP="00EC20B8">
            <w:pPr>
              <w:jc w:val="center"/>
              <w:rPr>
                <w:rFonts w:ascii="Times New Roman" w:hAnsi="Times New Roman" w:cs="Times New Roman"/>
                <w:color w:val="000000"/>
              </w:rPr>
            </w:pPr>
            <w:r w:rsidRPr="00EC20B8">
              <w:rPr>
                <w:rFonts w:ascii="Times New Roman" w:hAnsi="Times New Roman" w:cs="Times New Roman"/>
                <w:color w:val="000000"/>
              </w:rPr>
              <w:t>72</w:t>
            </w:r>
          </w:p>
        </w:tc>
        <w:tc>
          <w:tcPr>
            <w:tcW w:w="291" w:type="pct"/>
          </w:tcPr>
          <w:p w14:paraId="49568433" w14:textId="77777777" w:rsidR="00EC20B8" w:rsidRPr="00EC20B8" w:rsidRDefault="00EC20B8" w:rsidP="00EC20B8">
            <w:pPr>
              <w:jc w:val="center"/>
              <w:rPr>
                <w:rFonts w:ascii="Times New Roman" w:hAnsi="Times New Roman" w:cs="Times New Roman"/>
                <w:color w:val="000000"/>
                <w:sz w:val="24"/>
                <w:szCs w:val="24"/>
              </w:rPr>
            </w:pPr>
            <w:r w:rsidRPr="00EC20B8">
              <w:rPr>
                <w:rFonts w:ascii="Times New Roman" w:hAnsi="Times New Roman" w:cs="Times New Roman"/>
                <w:color w:val="000000"/>
              </w:rPr>
              <w:t>60</w:t>
            </w:r>
          </w:p>
        </w:tc>
        <w:tc>
          <w:tcPr>
            <w:tcW w:w="302" w:type="pct"/>
          </w:tcPr>
          <w:p w14:paraId="171A8181" w14:textId="77777777" w:rsidR="00EC20B8" w:rsidRPr="00EC20B8" w:rsidRDefault="00EC20B8" w:rsidP="00EC20B8">
            <w:pPr>
              <w:jc w:val="center"/>
              <w:rPr>
                <w:rFonts w:ascii="Times New Roman" w:eastAsia="Times New Roman" w:hAnsi="Times New Roman" w:cs="Times New Roman"/>
                <w:lang w:eastAsia="ru-RU"/>
              </w:rPr>
            </w:pPr>
          </w:p>
        </w:tc>
        <w:tc>
          <w:tcPr>
            <w:tcW w:w="244" w:type="pct"/>
          </w:tcPr>
          <w:p w14:paraId="6EE6F7B2" w14:textId="77777777" w:rsidR="00EC20B8" w:rsidRPr="00EC20B8" w:rsidRDefault="00EC20B8" w:rsidP="00EC20B8">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2DB94C98" w14:textId="77777777" w:rsidR="00EC20B8" w:rsidRPr="00EC20B8" w:rsidRDefault="00EC20B8" w:rsidP="00EC20B8">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38BC3078" w14:textId="77777777" w:rsidR="00EC20B8" w:rsidRPr="00EC20B8" w:rsidRDefault="00EC20B8" w:rsidP="00EC20B8">
            <w:pPr>
              <w:jc w:val="center"/>
              <w:rPr>
                <w:rFonts w:ascii="Times New Roman" w:eastAsia="Times New Roman" w:hAnsi="Times New Roman" w:cs="Times New Roman"/>
                <w:b/>
                <w:bCs/>
                <w:lang w:eastAsia="ru-RU"/>
              </w:rPr>
            </w:pPr>
          </w:p>
        </w:tc>
      </w:tr>
      <w:tr w:rsidR="00EC20B8" w:rsidRPr="00EF49E6" w14:paraId="0599D315" w14:textId="77777777" w:rsidTr="00EC20B8">
        <w:trPr>
          <w:trHeight w:val="314"/>
        </w:trPr>
        <w:tc>
          <w:tcPr>
            <w:tcW w:w="568" w:type="pct"/>
          </w:tcPr>
          <w:p w14:paraId="55B01305" w14:textId="77777777" w:rsidR="00EC20B8" w:rsidRDefault="00EC20B8" w:rsidP="00F233F1">
            <w:pPr>
              <w:rPr>
                <w:rFonts w:ascii="Times New Roman" w:hAnsi="Times New Roman"/>
              </w:rPr>
            </w:pPr>
            <w:r w:rsidRPr="00EF49E6">
              <w:rPr>
                <w:rFonts w:ascii="Times New Roman" w:hAnsi="Times New Roman"/>
              </w:rPr>
              <w:t>ПК 1.1</w:t>
            </w:r>
          </w:p>
          <w:p w14:paraId="5ED682D4" w14:textId="77777777" w:rsidR="00EC20B8" w:rsidRDefault="00EC20B8" w:rsidP="00F233F1">
            <w:pPr>
              <w:rPr>
                <w:rFonts w:ascii="Times New Roman" w:hAnsi="Times New Roman"/>
              </w:rPr>
            </w:pPr>
            <w:r>
              <w:rPr>
                <w:rFonts w:ascii="Times New Roman" w:hAnsi="Times New Roman"/>
              </w:rPr>
              <w:t>ПК 1.2</w:t>
            </w:r>
          </w:p>
          <w:p w14:paraId="6665DAF3" w14:textId="77777777" w:rsidR="00EC20B8" w:rsidRDefault="00EC20B8" w:rsidP="00F233F1">
            <w:pPr>
              <w:rPr>
                <w:rFonts w:ascii="Times New Roman" w:hAnsi="Times New Roman"/>
              </w:rPr>
            </w:pPr>
            <w:r>
              <w:rPr>
                <w:rFonts w:ascii="Times New Roman" w:hAnsi="Times New Roman"/>
              </w:rPr>
              <w:t xml:space="preserve">ПК </w:t>
            </w:r>
            <w:r w:rsidRPr="00EF49E6">
              <w:rPr>
                <w:rFonts w:ascii="Times New Roman" w:hAnsi="Times New Roman"/>
              </w:rPr>
              <w:t>1.3</w:t>
            </w:r>
          </w:p>
          <w:p w14:paraId="6C8D979B" w14:textId="77777777" w:rsidR="00EC20B8" w:rsidRDefault="00EC20B8" w:rsidP="00F233F1">
            <w:pPr>
              <w:rPr>
                <w:rFonts w:ascii="Times New Roman" w:hAnsi="Times New Roman"/>
              </w:rPr>
            </w:pPr>
            <w:r w:rsidRPr="00EF49E6">
              <w:rPr>
                <w:rFonts w:ascii="Times New Roman" w:hAnsi="Times New Roman"/>
              </w:rPr>
              <w:t>ПК 1.</w:t>
            </w:r>
            <w:r>
              <w:rPr>
                <w:rFonts w:ascii="Times New Roman" w:hAnsi="Times New Roman"/>
              </w:rPr>
              <w:t>4</w:t>
            </w:r>
          </w:p>
          <w:p w14:paraId="0EFE14C4" w14:textId="77777777" w:rsidR="00EC20B8" w:rsidRDefault="00EC20B8" w:rsidP="00F233F1">
            <w:pPr>
              <w:rPr>
                <w:rFonts w:ascii="Times New Roman" w:hAnsi="Times New Roman"/>
              </w:rPr>
            </w:pPr>
            <w:r>
              <w:rPr>
                <w:rFonts w:ascii="Times New Roman" w:hAnsi="Times New Roman"/>
              </w:rPr>
              <w:t>ПК 1.5</w:t>
            </w:r>
          </w:p>
          <w:p w14:paraId="446F55A1" w14:textId="77777777" w:rsidR="00EC20B8" w:rsidRPr="00EF49E6" w:rsidRDefault="00EC20B8" w:rsidP="00F233F1">
            <w:pPr>
              <w:rPr>
                <w:rFonts w:ascii="Times New Roman" w:hAnsi="Times New Roman"/>
              </w:rPr>
            </w:pPr>
            <w:r>
              <w:rPr>
                <w:rFonts w:ascii="Times New Roman" w:hAnsi="Times New Roman"/>
              </w:rPr>
              <w:t xml:space="preserve">ПК </w:t>
            </w:r>
            <w:r w:rsidRPr="00EF49E6">
              <w:rPr>
                <w:rFonts w:ascii="Times New Roman" w:hAnsi="Times New Roman"/>
              </w:rPr>
              <w:t>1.</w:t>
            </w:r>
            <w:r>
              <w:rPr>
                <w:rFonts w:ascii="Times New Roman" w:hAnsi="Times New Roman"/>
              </w:rPr>
              <w:t>6</w:t>
            </w:r>
          </w:p>
          <w:p w14:paraId="7E34E4B1" w14:textId="77777777" w:rsidR="00EC20B8" w:rsidRDefault="00EC20B8" w:rsidP="00F233F1">
            <w:pPr>
              <w:rPr>
                <w:rFonts w:ascii="Times New Roman" w:hAnsi="Times New Roman"/>
              </w:rPr>
            </w:pPr>
            <w:r w:rsidRPr="00EF49E6">
              <w:rPr>
                <w:rFonts w:ascii="Times New Roman" w:hAnsi="Times New Roman"/>
              </w:rPr>
              <w:t>ПК 1.</w:t>
            </w:r>
            <w:r>
              <w:rPr>
                <w:rFonts w:ascii="Times New Roman" w:hAnsi="Times New Roman"/>
              </w:rPr>
              <w:t>7</w:t>
            </w:r>
          </w:p>
          <w:p w14:paraId="4E364705" w14:textId="77777777" w:rsidR="00EC20B8" w:rsidRDefault="00EC20B8" w:rsidP="00F233F1">
            <w:pPr>
              <w:rPr>
                <w:rFonts w:ascii="Times New Roman" w:hAnsi="Times New Roman"/>
              </w:rPr>
            </w:pPr>
            <w:r>
              <w:rPr>
                <w:rFonts w:ascii="Times New Roman" w:hAnsi="Times New Roman"/>
              </w:rPr>
              <w:t>ПК 1.8</w:t>
            </w:r>
          </w:p>
          <w:p w14:paraId="134F7A3D" w14:textId="77777777" w:rsidR="00EC20B8" w:rsidRDefault="00EC20B8" w:rsidP="00F233F1">
            <w:pPr>
              <w:rPr>
                <w:rFonts w:ascii="Times New Roman" w:hAnsi="Times New Roman"/>
              </w:rPr>
            </w:pPr>
            <w:r w:rsidRPr="00EF49E6">
              <w:rPr>
                <w:rFonts w:ascii="Times New Roman" w:hAnsi="Times New Roman"/>
              </w:rPr>
              <w:lastRenderedPageBreak/>
              <w:t>ОК 01</w:t>
            </w:r>
            <w:r>
              <w:rPr>
                <w:rFonts w:ascii="Times New Roman" w:hAnsi="Times New Roman"/>
              </w:rPr>
              <w:t xml:space="preserve"> ОК 03</w:t>
            </w:r>
          </w:p>
          <w:p w14:paraId="6B112D74" w14:textId="77777777" w:rsidR="00EC20B8" w:rsidRPr="00EF49E6" w:rsidRDefault="00EC20B8" w:rsidP="00F233F1">
            <w:pPr>
              <w:rPr>
                <w:rFonts w:ascii="Times New Roman" w:hAnsi="Times New Roman"/>
              </w:rPr>
            </w:pPr>
            <w:r>
              <w:rPr>
                <w:rFonts w:ascii="Times New Roman" w:eastAsia="Times New Roman" w:hAnsi="Times New Roman" w:cs="Times New Roman"/>
                <w:bCs/>
                <w:lang w:eastAsia="ru-RU"/>
              </w:rPr>
              <w:t>ОК 09</w:t>
            </w:r>
          </w:p>
        </w:tc>
        <w:tc>
          <w:tcPr>
            <w:tcW w:w="1791" w:type="pct"/>
          </w:tcPr>
          <w:p w14:paraId="0D09BD4B" w14:textId="77777777" w:rsidR="00EC20B8" w:rsidRPr="006E1D98" w:rsidRDefault="00EC20B8" w:rsidP="00EC20B8">
            <w:pPr>
              <w:rPr>
                <w:rFonts w:ascii="Times New Roman" w:hAnsi="Times New Roman"/>
              </w:rPr>
            </w:pPr>
            <w:r>
              <w:rPr>
                <w:rFonts w:ascii="Times New Roman" w:hAnsi="Times New Roman"/>
              </w:rPr>
              <w:lastRenderedPageBreak/>
              <w:t>Раздел 4</w:t>
            </w:r>
            <w:r w:rsidRPr="006E1D98">
              <w:rPr>
                <w:rFonts w:ascii="Times New Roman" w:hAnsi="Times New Roman"/>
              </w:rPr>
              <w:t>. Теоретические основы начального курса математики с методикой преподавания</w:t>
            </w:r>
          </w:p>
        </w:tc>
        <w:tc>
          <w:tcPr>
            <w:tcW w:w="538" w:type="pct"/>
          </w:tcPr>
          <w:p w14:paraId="49AFAD5A" w14:textId="77777777" w:rsidR="00EC20B8" w:rsidRPr="00EC20B8" w:rsidRDefault="00EC20B8" w:rsidP="00EC20B8">
            <w:pPr>
              <w:jc w:val="center"/>
              <w:rPr>
                <w:rFonts w:ascii="Times New Roman" w:hAnsi="Times New Roman" w:cs="Times New Roman"/>
                <w:color w:val="000000"/>
              </w:rPr>
            </w:pPr>
            <w:r w:rsidRPr="00EC20B8">
              <w:rPr>
                <w:rFonts w:ascii="Times New Roman" w:hAnsi="Times New Roman" w:cs="Times New Roman"/>
                <w:color w:val="000000"/>
              </w:rPr>
              <w:t>88</w:t>
            </w:r>
          </w:p>
        </w:tc>
        <w:tc>
          <w:tcPr>
            <w:tcW w:w="316" w:type="pct"/>
          </w:tcPr>
          <w:p w14:paraId="739A3DFE" w14:textId="77777777" w:rsidR="00EC20B8" w:rsidRPr="00EC20B8" w:rsidRDefault="00EC20B8" w:rsidP="00EC20B8">
            <w:pPr>
              <w:jc w:val="center"/>
              <w:rPr>
                <w:rFonts w:ascii="Times New Roman" w:hAnsi="Times New Roman" w:cs="Times New Roman"/>
                <w:color w:val="000000"/>
              </w:rPr>
            </w:pPr>
            <w:r w:rsidRPr="00EC20B8">
              <w:rPr>
                <w:rFonts w:ascii="Times New Roman" w:hAnsi="Times New Roman" w:cs="Times New Roman"/>
                <w:color w:val="000000"/>
              </w:rPr>
              <w:t>40</w:t>
            </w:r>
          </w:p>
        </w:tc>
        <w:tc>
          <w:tcPr>
            <w:tcW w:w="321" w:type="pct"/>
            <w:shd w:val="clear" w:color="auto" w:fill="D9D9D9" w:themeFill="background1" w:themeFillShade="D9"/>
          </w:tcPr>
          <w:p w14:paraId="7F49337A" w14:textId="77777777" w:rsidR="00EC20B8" w:rsidRPr="00EC20B8" w:rsidRDefault="00EC20B8" w:rsidP="00EC20B8">
            <w:pPr>
              <w:jc w:val="center"/>
              <w:rPr>
                <w:rFonts w:ascii="Times New Roman" w:hAnsi="Times New Roman" w:cs="Times New Roman"/>
                <w:color w:val="000000"/>
              </w:rPr>
            </w:pPr>
            <w:r w:rsidRPr="00EC20B8">
              <w:rPr>
                <w:rFonts w:ascii="Times New Roman" w:hAnsi="Times New Roman" w:cs="Times New Roman"/>
                <w:color w:val="000000"/>
              </w:rPr>
              <w:t>88</w:t>
            </w:r>
          </w:p>
        </w:tc>
        <w:tc>
          <w:tcPr>
            <w:tcW w:w="291" w:type="pct"/>
          </w:tcPr>
          <w:p w14:paraId="3648D96A" w14:textId="77777777" w:rsidR="00EC20B8" w:rsidRPr="00EC20B8" w:rsidRDefault="00EC20B8" w:rsidP="00EC20B8">
            <w:pPr>
              <w:jc w:val="center"/>
              <w:rPr>
                <w:rFonts w:ascii="Times New Roman" w:hAnsi="Times New Roman" w:cs="Times New Roman"/>
                <w:color w:val="000000"/>
                <w:sz w:val="24"/>
                <w:szCs w:val="24"/>
              </w:rPr>
            </w:pPr>
            <w:r w:rsidRPr="00EC20B8">
              <w:rPr>
                <w:rFonts w:ascii="Times New Roman" w:hAnsi="Times New Roman" w:cs="Times New Roman"/>
                <w:color w:val="000000"/>
              </w:rPr>
              <w:t>88</w:t>
            </w:r>
          </w:p>
        </w:tc>
        <w:tc>
          <w:tcPr>
            <w:tcW w:w="302" w:type="pct"/>
          </w:tcPr>
          <w:p w14:paraId="23C9885C" w14:textId="77777777" w:rsidR="00EC20B8" w:rsidRPr="00EC20B8" w:rsidRDefault="00EC20B8" w:rsidP="00EC20B8">
            <w:pPr>
              <w:jc w:val="center"/>
              <w:rPr>
                <w:rFonts w:ascii="Times New Roman" w:eastAsia="Times New Roman" w:hAnsi="Times New Roman" w:cs="Times New Roman"/>
                <w:lang w:eastAsia="ru-RU"/>
              </w:rPr>
            </w:pPr>
          </w:p>
        </w:tc>
        <w:tc>
          <w:tcPr>
            <w:tcW w:w="244" w:type="pct"/>
          </w:tcPr>
          <w:p w14:paraId="0580E487" w14:textId="77777777" w:rsidR="00EC20B8" w:rsidRPr="00EC20B8" w:rsidRDefault="00EC20B8" w:rsidP="00EC20B8">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3CCBBDE0" w14:textId="77777777" w:rsidR="00EC20B8" w:rsidRPr="00EC20B8" w:rsidRDefault="00EC20B8" w:rsidP="00EC20B8">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6F400201" w14:textId="77777777" w:rsidR="00EC20B8" w:rsidRPr="00EC20B8" w:rsidRDefault="00EC20B8" w:rsidP="00EC20B8">
            <w:pPr>
              <w:jc w:val="center"/>
              <w:rPr>
                <w:rFonts w:ascii="Times New Roman" w:eastAsia="Times New Roman" w:hAnsi="Times New Roman" w:cs="Times New Roman"/>
                <w:b/>
                <w:bCs/>
                <w:lang w:eastAsia="ru-RU"/>
              </w:rPr>
            </w:pPr>
          </w:p>
        </w:tc>
      </w:tr>
      <w:tr w:rsidR="00EC20B8" w:rsidRPr="00EF49E6" w14:paraId="44E6D19E" w14:textId="77777777" w:rsidTr="00EC20B8">
        <w:trPr>
          <w:trHeight w:val="314"/>
        </w:trPr>
        <w:tc>
          <w:tcPr>
            <w:tcW w:w="568" w:type="pct"/>
          </w:tcPr>
          <w:p w14:paraId="794383B3" w14:textId="77777777" w:rsidR="00EC20B8" w:rsidRDefault="00EC20B8" w:rsidP="00F233F1">
            <w:pPr>
              <w:rPr>
                <w:rFonts w:ascii="Times New Roman" w:hAnsi="Times New Roman"/>
              </w:rPr>
            </w:pPr>
            <w:r w:rsidRPr="00EF49E6">
              <w:rPr>
                <w:rFonts w:ascii="Times New Roman" w:hAnsi="Times New Roman"/>
              </w:rPr>
              <w:lastRenderedPageBreak/>
              <w:t>ПК 1.1</w:t>
            </w:r>
          </w:p>
          <w:p w14:paraId="2E205746" w14:textId="77777777" w:rsidR="00EC20B8" w:rsidRDefault="00EC20B8" w:rsidP="00F233F1">
            <w:pPr>
              <w:rPr>
                <w:rFonts w:ascii="Times New Roman" w:hAnsi="Times New Roman"/>
              </w:rPr>
            </w:pPr>
            <w:r>
              <w:rPr>
                <w:rFonts w:ascii="Times New Roman" w:hAnsi="Times New Roman"/>
              </w:rPr>
              <w:t>ПК 1.2</w:t>
            </w:r>
          </w:p>
          <w:p w14:paraId="29C0EBFA" w14:textId="77777777" w:rsidR="00EC20B8" w:rsidRDefault="00EC20B8" w:rsidP="00F233F1">
            <w:pPr>
              <w:rPr>
                <w:rFonts w:ascii="Times New Roman" w:hAnsi="Times New Roman"/>
              </w:rPr>
            </w:pPr>
            <w:r>
              <w:rPr>
                <w:rFonts w:ascii="Times New Roman" w:hAnsi="Times New Roman"/>
              </w:rPr>
              <w:t xml:space="preserve">ПК </w:t>
            </w:r>
            <w:r w:rsidRPr="00EF49E6">
              <w:rPr>
                <w:rFonts w:ascii="Times New Roman" w:hAnsi="Times New Roman"/>
              </w:rPr>
              <w:t>1.3</w:t>
            </w:r>
          </w:p>
          <w:p w14:paraId="69299D99" w14:textId="77777777" w:rsidR="00EC20B8" w:rsidRDefault="00EC20B8" w:rsidP="00F233F1">
            <w:pPr>
              <w:rPr>
                <w:rFonts w:ascii="Times New Roman" w:hAnsi="Times New Roman"/>
              </w:rPr>
            </w:pPr>
            <w:r w:rsidRPr="00EF49E6">
              <w:rPr>
                <w:rFonts w:ascii="Times New Roman" w:hAnsi="Times New Roman"/>
              </w:rPr>
              <w:t>ПК 1.</w:t>
            </w:r>
            <w:r>
              <w:rPr>
                <w:rFonts w:ascii="Times New Roman" w:hAnsi="Times New Roman"/>
              </w:rPr>
              <w:t>4</w:t>
            </w:r>
          </w:p>
          <w:p w14:paraId="7C8FF73B" w14:textId="77777777" w:rsidR="00EC20B8" w:rsidRDefault="00EC20B8" w:rsidP="00F233F1">
            <w:pPr>
              <w:rPr>
                <w:rFonts w:ascii="Times New Roman" w:hAnsi="Times New Roman"/>
              </w:rPr>
            </w:pPr>
            <w:r>
              <w:rPr>
                <w:rFonts w:ascii="Times New Roman" w:hAnsi="Times New Roman"/>
              </w:rPr>
              <w:t>ПК 1.5</w:t>
            </w:r>
          </w:p>
          <w:p w14:paraId="3A0C8DEB" w14:textId="77777777" w:rsidR="00EC20B8" w:rsidRPr="00EF49E6" w:rsidRDefault="00EC20B8" w:rsidP="00F233F1">
            <w:pPr>
              <w:rPr>
                <w:rFonts w:ascii="Times New Roman" w:hAnsi="Times New Roman"/>
              </w:rPr>
            </w:pPr>
            <w:r>
              <w:rPr>
                <w:rFonts w:ascii="Times New Roman" w:hAnsi="Times New Roman"/>
              </w:rPr>
              <w:t xml:space="preserve">ПК </w:t>
            </w:r>
            <w:r w:rsidRPr="00EF49E6">
              <w:rPr>
                <w:rFonts w:ascii="Times New Roman" w:hAnsi="Times New Roman"/>
              </w:rPr>
              <w:t>1.</w:t>
            </w:r>
            <w:r>
              <w:rPr>
                <w:rFonts w:ascii="Times New Roman" w:hAnsi="Times New Roman"/>
              </w:rPr>
              <w:t>6</w:t>
            </w:r>
          </w:p>
          <w:p w14:paraId="0EAD310A" w14:textId="77777777" w:rsidR="00EC20B8" w:rsidRDefault="00EC20B8" w:rsidP="00F233F1">
            <w:pPr>
              <w:rPr>
                <w:rFonts w:ascii="Times New Roman" w:hAnsi="Times New Roman"/>
              </w:rPr>
            </w:pPr>
            <w:r w:rsidRPr="00EF49E6">
              <w:rPr>
                <w:rFonts w:ascii="Times New Roman" w:hAnsi="Times New Roman"/>
              </w:rPr>
              <w:t>ПК 1.</w:t>
            </w:r>
            <w:r>
              <w:rPr>
                <w:rFonts w:ascii="Times New Roman" w:hAnsi="Times New Roman"/>
              </w:rPr>
              <w:t>7</w:t>
            </w:r>
          </w:p>
          <w:p w14:paraId="253EF6BF" w14:textId="77777777" w:rsidR="00EC20B8" w:rsidRDefault="00EC20B8" w:rsidP="00F233F1">
            <w:pPr>
              <w:rPr>
                <w:rFonts w:ascii="Times New Roman" w:hAnsi="Times New Roman"/>
              </w:rPr>
            </w:pPr>
            <w:r>
              <w:rPr>
                <w:rFonts w:ascii="Times New Roman" w:hAnsi="Times New Roman"/>
              </w:rPr>
              <w:t>ПК 1.8</w:t>
            </w:r>
          </w:p>
          <w:p w14:paraId="7B8CB402" w14:textId="77777777" w:rsidR="00EC20B8" w:rsidRDefault="00EC20B8" w:rsidP="00F233F1">
            <w:pPr>
              <w:rPr>
                <w:rFonts w:ascii="Times New Roman" w:hAnsi="Times New Roman"/>
              </w:rPr>
            </w:pPr>
            <w:r w:rsidRPr="00EF49E6">
              <w:rPr>
                <w:rFonts w:ascii="Times New Roman" w:hAnsi="Times New Roman"/>
              </w:rPr>
              <w:t>ОК 01</w:t>
            </w:r>
            <w:r>
              <w:rPr>
                <w:rFonts w:ascii="Times New Roman" w:hAnsi="Times New Roman"/>
              </w:rPr>
              <w:t xml:space="preserve"> ОК 03</w:t>
            </w:r>
          </w:p>
          <w:p w14:paraId="5FE29A86" w14:textId="77777777" w:rsidR="00EC20B8" w:rsidRPr="00EF49E6" w:rsidRDefault="00EC20B8" w:rsidP="00F233F1">
            <w:pPr>
              <w:rPr>
                <w:rFonts w:ascii="Times New Roman" w:hAnsi="Times New Roman"/>
              </w:rPr>
            </w:pPr>
            <w:r>
              <w:rPr>
                <w:rFonts w:ascii="Times New Roman" w:eastAsia="Times New Roman" w:hAnsi="Times New Roman" w:cs="Times New Roman"/>
                <w:bCs/>
                <w:lang w:eastAsia="ru-RU"/>
              </w:rPr>
              <w:t>ОК 09</w:t>
            </w:r>
          </w:p>
        </w:tc>
        <w:tc>
          <w:tcPr>
            <w:tcW w:w="1791" w:type="pct"/>
          </w:tcPr>
          <w:p w14:paraId="134EF2CE" w14:textId="77777777" w:rsidR="00EC20B8" w:rsidRPr="006E1D98" w:rsidRDefault="00EC20B8" w:rsidP="00EC20B8">
            <w:pPr>
              <w:rPr>
                <w:rFonts w:ascii="Times New Roman" w:hAnsi="Times New Roman"/>
              </w:rPr>
            </w:pPr>
            <w:r>
              <w:rPr>
                <w:rFonts w:ascii="Times New Roman" w:hAnsi="Times New Roman"/>
              </w:rPr>
              <w:t>Раздел 5</w:t>
            </w:r>
            <w:r w:rsidRPr="006E1D98">
              <w:rPr>
                <w:rFonts w:ascii="Times New Roman" w:hAnsi="Times New Roman"/>
              </w:rPr>
              <w:t>. Естествознание с методикой преподавания</w:t>
            </w:r>
          </w:p>
        </w:tc>
        <w:tc>
          <w:tcPr>
            <w:tcW w:w="538" w:type="pct"/>
          </w:tcPr>
          <w:p w14:paraId="56C5806F" w14:textId="77777777" w:rsidR="00EC20B8" w:rsidRPr="00EC20B8" w:rsidRDefault="00EC20B8" w:rsidP="00EC20B8">
            <w:pPr>
              <w:jc w:val="center"/>
              <w:rPr>
                <w:rFonts w:ascii="Times New Roman" w:hAnsi="Times New Roman" w:cs="Times New Roman"/>
                <w:color w:val="000000"/>
              </w:rPr>
            </w:pPr>
            <w:r w:rsidRPr="00EC20B8">
              <w:rPr>
                <w:rFonts w:ascii="Times New Roman" w:hAnsi="Times New Roman" w:cs="Times New Roman"/>
                <w:color w:val="000000"/>
              </w:rPr>
              <w:t>70</w:t>
            </w:r>
          </w:p>
        </w:tc>
        <w:tc>
          <w:tcPr>
            <w:tcW w:w="316" w:type="pct"/>
          </w:tcPr>
          <w:p w14:paraId="71DCF39E" w14:textId="77777777" w:rsidR="00EC20B8" w:rsidRPr="00EC20B8" w:rsidRDefault="00EC20B8" w:rsidP="00EC20B8">
            <w:pPr>
              <w:jc w:val="center"/>
              <w:rPr>
                <w:rFonts w:ascii="Times New Roman" w:hAnsi="Times New Roman" w:cs="Times New Roman"/>
                <w:color w:val="000000"/>
              </w:rPr>
            </w:pPr>
            <w:r w:rsidRPr="00EC20B8">
              <w:rPr>
                <w:rFonts w:ascii="Times New Roman" w:hAnsi="Times New Roman" w:cs="Times New Roman"/>
                <w:color w:val="000000"/>
              </w:rPr>
              <w:t>20</w:t>
            </w:r>
          </w:p>
        </w:tc>
        <w:tc>
          <w:tcPr>
            <w:tcW w:w="321" w:type="pct"/>
            <w:shd w:val="clear" w:color="auto" w:fill="D9D9D9" w:themeFill="background1" w:themeFillShade="D9"/>
          </w:tcPr>
          <w:p w14:paraId="447AF7AC" w14:textId="77777777" w:rsidR="00EC20B8" w:rsidRPr="00EC20B8" w:rsidRDefault="00EC20B8" w:rsidP="00EC20B8">
            <w:pPr>
              <w:jc w:val="center"/>
              <w:rPr>
                <w:rFonts w:ascii="Times New Roman" w:hAnsi="Times New Roman" w:cs="Times New Roman"/>
                <w:color w:val="000000"/>
              </w:rPr>
            </w:pPr>
            <w:r w:rsidRPr="00EC20B8">
              <w:rPr>
                <w:rFonts w:ascii="Times New Roman" w:hAnsi="Times New Roman" w:cs="Times New Roman"/>
                <w:color w:val="000000"/>
              </w:rPr>
              <w:t>70</w:t>
            </w:r>
          </w:p>
        </w:tc>
        <w:tc>
          <w:tcPr>
            <w:tcW w:w="291" w:type="pct"/>
          </w:tcPr>
          <w:p w14:paraId="3C7C6451" w14:textId="77777777" w:rsidR="00EC20B8" w:rsidRPr="00EC20B8" w:rsidRDefault="00EC20B8" w:rsidP="00EC20B8">
            <w:pPr>
              <w:jc w:val="center"/>
              <w:rPr>
                <w:rFonts w:ascii="Times New Roman" w:hAnsi="Times New Roman" w:cs="Times New Roman"/>
                <w:color w:val="000000"/>
                <w:sz w:val="24"/>
                <w:szCs w:val="24"/>
              </w:rPr>
            </w:pPr>
            <w:r w:rsidRPr="00EC20B8">
              <w:rPr>
                <w:rFonts w:ascii="Times New Roman" w:hAnsi="Times New Roman" w:cs="Times New Roman"/>
                <w:color w:val="000000"/>
              </w:rPr>
              <w:t>64</w:t>
            </w:r>
          </w:p>
        </w:tc>
        <w:tc>
          <w:tcPr>
            <w:tcW w:w="302" w:type="pct"/>
          </w:tcPr>
          <w:p w14:paraId="0B21414F" w14:textId="77777777" w:rsidR="00EC20B8" w:rsidRPr="00EC20B8" w:rsidRDefault="00EC20B8" w:rsidP="00EC20B8">
            <w:pPr>
              <w:jc w:val="center"/>
              <w:rPr>
                <w:rFonts w:ascii="Times New Roman" w:eastAsia="Times New Roman" w:hAnsi="Times New Roman" w:cs="Times New Roman"/>
                <w:lang w:eastAsia="ru-RU"/>
              </w:rPr>
            </w:pPr>
          </w:p>
        </w:tc>
        <w:tc>
          <w:tcPr>
            <w:tcW w:w="244" w:type="pct"/>
          </w:tcPr>
          <w:p w14:paraId="15D32AED" w14:textId="77777777" w:rsidR="00EC20B8" w:rsidRPr="00EC20B8" w:rsidRDefault="00EC20B8" w:rsidP="00EC20B8">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6122748D" w14:textId="77777777" w:rsidR="00EC20B8" w:rsidRPr="00EC20B8" w:rsidRDefault="00EC20B8" w:rsidP="00EC20B8">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01DE36BE" w14:textId="77777777" w:rsidR="00EC20B8" w:rsidRPr="00EC20B8" w:rsidRDefault="00EC20B8" w:rsidP="00EC20B8">
            <w:pPr>
              <w:jc w:val="center"/>
              <w:rPr>
                <w:rFonts w:ascii="Times New Roman" w:eastAsia="Times New Roman" w:hAnsi="Times New Roman" w:cs="Times New Roman"/>
                <w:b/>
                <w:bCs/>
                <w:lang w:eastAsia="ru-RU"/>
              </w:rPr>
            </w:pPr>
          </w:p>
        </w:tc>
      </w:tr>
      <w:tr w:rsidR="00EC20B8" w:rsidRPr="00EF49E6" w14:paraId="31E96125" w14:textId="77777777" w:rsidTr="00EC20B8">
        <w:trPr>
          <w:trHeight w:val="314"/>
        </w:trPr>
        <w:tc>
          <w:tcPr>
            <w:tcW w:w="568" w:type="pct"/>
          </w:tcPr>
          <w:p w14:paraId="660475E3" w14:textId="77777777" w:rsidR="00EC20B8" w:rsidRDefault="00EC20B8" w:rsidP="00F233F1">
            <w:pPr>
              <w:rPr>
                <w:rFonts w:ascii="Times New Roman" w:hAnsi="Times New Roman"/>
              </w:rPr>
            </w:pPr>
            <w:r w:rsidRPr="00EF49E6">
              <w:rPr>
                <w:rFonts w:ascii="Times New Roman" w:hAnsi="Times New Roman"/>
              </w:rPr>
              <w:t>ПК 1.1</w:t>
            </w:r>
          </w:p>
          <w:p w14:paraId="542B6DFD" w14:textId="77777777" w:rsidR="00EC20B8" w:rsidRDefault="00EC20B8" w:rsidP="00F233F1">
            <w:pPr>
              <w:rPr>
                <w:rFonts w:ascii="Times New Roman" w:hAnsi="Times New Roman"/>
              </w:rPr>
            </w:pPr>
            <w:r>
              <w:rPr>
                <w:rFonts w:ascii="Times New Roman" w:hAnsi="Times New Roman"/>
              </w:rPr>
              <w:t>ПК 1.2</w:t>
            </w:r>
          </w:p>
          <w:p w14:paraId="21276BAA" w14:textId="77777777" w:rsidR="00EC20B8" w:rsidRDefault="00EC20B8" w:rsidP="00F233F1">
            <w:pPr>
              <w:rPr>
                <w:rFonts w:ascii="Times New Roman" w:hAnsi="Times New Roman"/>
              </w:rPr>
            </w:pPr>
            <w:r>
              <w:rPr>
                <w:rFonts w:ascii="Times New Roman" w:hAnsi="Times New Roman"/>
              </w:rPr>
              <w:t xml:space="preserve">ПК </w:t>
            </w:r>
            <w:r w:rsidRPr="00EF49E6">
              <w:rPr>
                <w:rFonts w:ascii="Times New Roman" w:hAnsi="Times New Roman"/>
              </w:rPr>
              <w:t>1.3</w:t>
            </w:r>
          </w:p>
          <w:p w14:paraId="005A09B1" w14:textId="77777777" w:rsidR="00EC20B8" w:rsidRDefault="00EC20B8" w:rsidP="00F233F1">
            <w:pPr>
              <w:rPr>
                <w:rFonts w:ascii="Times New Roman" w:hAnsi="Times New Roman"/>
              </w:rPr>
            </w:pPr>
            <w:r w:rsidRPr="00EF49E6">
              <w:rPr>
                <w:rFonts w:ascii="Times New Roman" w:hAnsi="Times New Roman"/>
              </w:rPr>
              <w:t>ПК 1.</w:t>
            </w:r>
            <w:r>
              <w:rPr>
                <w:rFonts w:ascii="Times New Roman" w:hAnsi="Times New Roman"/>
              </w:rPr>
              <w:t>4</w:t>
            </w:r>
          </w:p>
          <w:p w14:paraId="19326FDE" w14:textId="77777777" w:rsidR="00EC20B8" w:rsidRDefault="00EC20B8" w:rsidP="00F233F1">
            <w:pPr>
              <w:rPr>
                <w:rFonts w:ascii="Times New Roman" w:hAnsi="Times New Roman"/>
              </w:rPr>
            </w:pPr>
            <w:r>
              <w:rPr>
                <w:rFonts w:ascii="Times New Roman" w:hAnsi="Times New Roman"/>
              </w:rPr>
              <w:t>ПК 1.5</w:t>
            </w:r>
          </w:p>
          <w:p w14:paraId="3EFA63B4" w14:textId="77777777" w:rsidR="00EC20B8" w:rsidRPr="00EF49E6" w:rsidRDefault="00EC20B8" w:rsidP="00F233F1">
            <w:pPr>
              <w:rPr>
                <w:rFonts w:ascii="Times New Roman" w:hAnsi="Times New Roman"/>
              </w:rPr>
            </w:pPr>
            <w:r>
              <w:rPr>
                <w:rFonts w:ascii="Times New Roman" w:hAnsi="Times New Roman"/>
              </w:rPr>
              <w:t xml:space="preserve">ПК </w:t>
            </w:r>
            <w:r w:rsidRPr="00EF49E6">
              <w:rPr>
                <w:rFonts w:ascii="Times New Roman" w:hAnsi="Times New Roman"/>
              </w:rPr>
              <w:t>1.</w:t>
            </w:r>
            <w:r>
              <w:rPr>
                <w:rFonts w:ascii="Times New Roman" w:hAnsi="Times New Roman"/>
              </w:rPr>
              <w:t>6</w:t>
            </w:r>
          </w:p>
          <w:p w14:paraId="26CFC03F" w14:textId="77777777" w:rsidR="00EC20B8" w:rsidRDefault="00EC20B8" w:rsidP="00F233F1">
            <w:pPr>
              <w:rPr>
                <w:rFonts w:ascii="Times New Roman" w:hAnsi="Times New Roman"/>
              </w:rPr>
            </w:pPr>
            <w:r w:rsidRPr="00EF49E6">
              <w:rPr>
                <w:rFonts w:ascii="Times New Roman" w:hAnsi="Times New Roman"/>
              </w:rPr>
              <w:t>ПК 1.</w:t>
            </w:r>
            <w:r>
              <w:rPr>
                <w:rFonts w:ascii="Times New Roman" w:hAnsi="Times New Roman"/>
              </w:rPr>
              <w:t>7</w:t>
            </w:r>
          </w:p>
          <w:p w14:paraId="0B0F045C" w14:textId="77777777" w:rsidR="00EC20B8" w:rsidRDefault="00EC20B8" w:rsidP="00F233F1">
            <w:pPr>
              <w:rPr>
                <w:rFonts w:ascii="Times New Roman" w:hAnsi="Times New Roman"/>
              </w:rPr>
            </w:pPr>
            <w:r>
              <w:rPr>
                <w:rFonts w:ascii="Times New Roman" w:hAnsi="Times New Roman"/>
              </w:rPr>
              <w:t>ПК 1.8</w:t>
            </w:r>
          </w:p>
          <w:p w14:paraId="5A26FE3C" w14:textId="77777777" w:rsidR="00EC20B8" w:rsidRDefault="00EC20B8" w:rsidP="00F233F1">
            <w:pPr>
              <w:rPr>
                <w:rFonts w:ascii="Times New Roman" w:hAnsi="Times New Roman"/>
              </w:rPr>
            </w:pPr>
            <w:r w:rsidRPr="00EF49E6">
              <w:rPr>
                <w:rFonts w:ascii="Times New Roman" w:hAnsi="Times New Roman"/>
              </w:rPr>
              <w:t>ОК 01</w:t>
            </w:r>
            <w:r>
              <w:rPr>
                <w:rFonts w:ascii="Times New Roman" w:hAnsi="Times New Roman"/>
              </w:rPr>
              <w:t xml:space="preserve"> ОК 03</w:t>
            </w:r>
          </w:p>
          <w:p w14:paraId="24F42235" w14:textId="77777777" w:rsidR="00EC20B8" w:rsidRPr="00EF49E6" w:rsidRDefault="00EC20B8" w:rsidP="00F233F1">
            <w:pPr>
              <w:rPr>
                <w:rFonts w:ascii="Times New Roman" w:hAnsi="Times New Roman"/>
              </w:rPr>
            </w:pPr>
            <w:r>
              <w:rPr>
                <w:rFonts w:ascii="Times New Roman" w:eastAsia="Times New Roman" w:hAnsi="Times New Roman" w:cs="Times New Roman"/>
                <w:bCs/>
                <w:lang w:eastAsia="ru-RU"/>
              </w:rPr>
              <w:t>ОК 09</w:t>
            </w:r>
          </w:p>
        </w:tc>
        <w:tc>
          <w:tcPr>
            <w:tcW w:w="1791" w:type="pct"/>
          </w:tcPr>
          <w:p w14:paraId="44D11FFF" w14:textId="77777777" w:rsidR="00EC20B8" w:rsidRPr="006E1D98" w:rsidRDefault="00EC20B8" w:rsidP="00EC20B8">
            <w:pPr>
              <w:rPr>
                <w:rFonts w:ascii="Times New Roman" w:hAnsi="Times New Roman"/>
              </w:rPr>
            </w:pPr>
            <w:r>
              <w:rPr>
                <w:rFonts w:ascii="Times New Roman" w:hAnsi="Times New Roman"/>
              </w:rPr>
              <w:t>Раздел 6</w:t>
            </w:r>
            <w:r w:rsidRPr="006E1D98">
              <w:rPr>
                <w:rFonts w:ascii="Times New Roman" w:hAnsi="Times New Roman"/>
              </w:rPr>
              <w:t>. Обществознание с методикой преподавания</w:t>
            </w:r>
          </w:p>
        </w:tc>
        <w:tc>
          <w:tcPr>
            <w:tcW w:w="538" w:type="pct"/>
          </w:tcPr>
          <w:p w14:paraId="25C56430" w14:textId="77777777" w:rsidR="00EC20B8" w:rsidRPr="00EC20B8" w:rsidRDefault="00EC20B8" w:rsidP="00EC20B8">
            <w:pPr>
              <w:jc w:val="center"/>
              <w:rPr>
                <w:rFonts w:ascii="Times New Roman" w:hAnsi="Times New Roman" w:cs="Times New Roman"/>
                <w:color w:val="000000"/>
              </w:rPr>
            </w:pPr>
            <w:r w:rsidRPr="00EC20B8">
              <w:rPr>
                <w:rFonts w:ascii="Times New Roman" w:hAnsi="Times New Roman" w:cs="Times New Roman"/>
                <w:color w:val="000000"/>
              </w:rPr>
              <w:t>50</w:t>
            </w:r>
          </w:p>
        </w:tc>
        <w:tc>
          <w:tcPr>
            <w:tcW w:w="316" w:type="pct"/>
          </w:tcPr>
          <w:p w14:paraId="20A14428" w14:textId="77777777" w:rsidR="00EC20B8" w:rsidRPr="00EC20B8" w:rsidRDefault="00EC20B8" w:rsidP="00EC20B8">
            <w:pPr>
              <w:jc w:val="center"/>
              <w:rPr>
                <w:rFonts w:ascii="Times New Roman" w:hAnsi="Times New Roman" w:cs="Times New Roman"/>
                <w:color w:val="000000"/>
              </w:rPr>
            </w:pPr>
            <w:r w:rsidRPr="00EC20B8">
              <w:rPr>
                <w:rFonts w:ascii="Times New Roman" w:hAnsi="Times New Roman" w:cs="Times New Roman"/>
                <w:color w:val="000000"/>
              </w:rPr>
              <w:t>24</w:t>
            </w:r>
          </w:p>
        </w:tc>
        <w:tc>
          <w:tcPr>
            <w:tcW w:w="321" w:type="pct"/>
            <w:shd w:val="clear" w:color="auto" w:fill="D9D9D9" w:themeFill="background1" w:themeFillShade="D9"/>
          </w:tcPr>
          <w:p w14:paraId="65C06747" w14:textId="77777777" w:rsidR="00EC20B8" w:rsidRPr="00EC20B8" w:rsidRDefault="00EC20B8" w:rsidP="00EC20B8">
            <w:pPr>
              <w:jc w:val="center"/>
              <w:rPr>
                <w:rFonts w:ascii="Times New Roman" w:hAnsi="Times New Roman" w:cs="Times New Roman"/>
                <w:color w:val="000000"/>
              </w:rPr>
            </w:pPr>
            <w:r w:rsidRPr="00EC20B8">
              <w:rPr>
                <w:rFonts w:ascii="Times New Roman" w:hAnsi="Times New Roman" w:cs="Times New Roman"/>
                <w:color w:val="000000"/>
              </w:rPr>
              <w:t>50</w:t>
            </w:r>
          </w:p>
        </w:tc>
        <w:tc>
          <w:tcPr>
            <w:tcW w:w="291" w:type="pct"/>
          </w:tcPr>
          <w:p w14:paraId="21470A34" w14:textId="77777777" w:rsidR="00EC20B8" w:rsidRPr="00EC20B8" w:rsidRDefault="00EC20B8" w:rsidP="00EC20B8">
            <w:pPr>
              <w:jc w:val="center"/>
              <w:rPr>
                <w:rFonts w:ascii="Times New Roman" w:hAnsi="Times New Roman" w:cs="Times New Roman"/>
                <w:color w:val="000000"/>
                <w:sz w:val="24"/>
                <w:szCs w:val="24"/>
              </w:rPr>
            </w:pPr>
            <w:r w:rsidRPr="00EC20B8">
              <w:rPr>
                <w:rFonts w:ascii="Times New Roman" w:hAnsi="Times New Roman" w:cs="Times New Roman"/>
                <w:color w:val="000000"/>
              </w:rPr>
              <w:t>44</w:t>
            </w:r>
          </w:p>
        </w:tc>
        <w:tc>
          <w:tcPr>
            <w:tcW w:w="302" w:type="pct"/>
          </w:tcPr>
          <w:p w14:paraId="3D5F2696" w14:textId="77777777" w:rsidR="00EC20B8" w:rsidRPr="00EC20B8" w:rsidRDefault="00EC20B8" w:rsidP="00EC20B8">
            <w:pPr>
              <w:jc w:val="center"/>
              <w:rPr>
                <w:rFonts w:ascii="Times New Roman" w:eastAsia="Times New Roman" w:hAnsi="Times New Roman" w:cs="Times New Roman"/>
                <w:lang w:eastAsia="ru-RU"/>
              </w:rPr>
            </w:pPr>
          </w:p>
        </w:tc>
        <w:tc>
          <w:tcPr>
            <w:tcW w:w="244" w:type="pct"/>
          </w:tcPr>
          <w:p w14:paraId="06581D17" w14:textId="77777777" w:rsidR="00EC20B8" w:rsidRPr="00EC20B8" w:rsidRDefault="00EC20B8" w:rsidP="00EC20B8">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7D60B19A" w14:textId="77777777" w:rsidR="00EC20B8" w:rsidRPr="00EC20B8" w:rsidRDefault="00EC20B8" w:rsidP="00EC20B8">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018A4E45" w14:textId="77777777" w:rsidR="00EC20B8" w:rsidRPr="00EC20B8" w:rsidRDefault="00EC20B8" w:rsidP="00EC20B8">
            <w:pPr>
              <w:jc w:val="center"/>
              <w:rPr>
                <w:rFonts w:ascii="Times New Roman" w:eastAsia="Times New Roman" w:hAnsi="Times New Roman" w:cs="Times New Roman"/>
                <w:b/>
                <w:bCs/>
                <w:lang w:eastAsia="ru-RU"/>
              </w:rPr>
            </w:pPr>
          </w:p>
        </w:tc>
      </w:tr>
      <w:tr w:rsidR="00EC20B8" w:rsidRPr="00EF49E6" w14:paraId="07BB9EE1" w14:textId="77777777" w:rsidTr="00EC20B8">
        <w:trPr>
          <w:trHeight w:val="314"/>
        </w:trPr>
        <w:tc>
          <w:tcPr>
            <w:tcW w:w="568" w:type="pct"/>
          </w:tcPr>
          <w:p w14:paraId="61408522" w14:textId="77777777" w:rsidR="00EC20B8" w:rsidRDefault="00EC20B8" w:rsidP="00F233F1">
            <w:pPr>
              <w:rPr>
                <w:rFonts w:ascii="Times New Roman" w:hAnsi="Times New Roman"/>
              </w:rPr>
            </w:pPr>
            <w:r w:rsidRPr="00EF49E6">
              <w:rPr>
                <w:rFonts w:ascii="Times New Roman" w:hAnsi="Times New Roman"/>
              </w:rPr>
              <w:t>ПК 1.1</w:t>
            </w:r>
          </w:p>
          <w:p w14:paraId="034053A4" w14:textId="77777777" w:rsidR="00EC20B8" w:rsidRDefault="00EC20B8" w:rsidP="00F233F1">
            <w:pPr>
              <w:rPr>
                <w:rFonts w:ascii="Times New Roman" w:hAnsi="Times New Roman"/>
              </w:rPr>
            </w:pPr>
            <w:r>
              <w:rPr>
                <w:rFonts w:ascii="Times New Roman" w:hAnsi="Times New Roman"/>
              </w:rPr>
              <w:t>ПК 1.2</w:t>
            </w:r>
          </w:p>
          <w:p w14:paraId="55D5741F" w14:textId="77777777" w:rsidR="00EC20B8" w:rsidRDefault="00EC20B8" w:rsidP="00F233F1">
            <w:pPr>
              <w:rPr>
                <w:rFonts w:ascii="Times New Roman" w:hAnsi="Times New Roman"/>
              </w:rPr>
            </w:pPr>
            <w:r>
              <w:rPr>
                <w:rFonts w:ascii="Times New Roman" w:hAnsi="Times New Roman"/>
              </w:rPr>
              <w:t xml:space="preserve">ПК </w:t>
            </w:r>
            <w:r w:rsidRPr="00EF49E6">
              <w:rPr>
                <w:rFonts w:ascii="Times New Roman" w:hAnsi="Times New Roman"/>
              </w:rPr>
              <w:t>1.3</w:t>
            </w:r>
          </w:p>
          <w:p w14:paraId="78D4B648" w14:textId="77777777" w:rsidR="00EC20B8" w:rsidRDefault="00EC20B8" w:rsidP="00F233F1">
            <w:pPr>
              <w:rPr>
                <w:rFonts w:ascii="Times New Roman" w:hAnsi="Times New Roman"/>
              </w:rPr>
            </w:pPr>
            <w:r w:rsidRPr="00EF49E6">
              <w:rPr>
                <w:rFonts w:ascii="Times New Roman" w:hAnsi="Times New Roman"/>
              </w:rPr>
              <w:t>ПК 1.</w:t>
            </w:r>
            <w:r>
              <w:rPr>
                <w:rFonts w:ascii="Times New Roman" w:hAnsi="Times New Roman"/>
              </w:rPr>
              <w:t>4</w:t>
            </w:r>
          </w:p>
          <w:p w14:paraId="1361E404" w14:textId="77777777" w:rsidR="00EC20B8" w:rsidRDefault="00EC20B8" w:rsidP="00F233F1">
            <w:pPr>
              <w:rPr>
                <w:rFonts w:ascii="Times New Roman" w:hAnsi="Times New Roman"/>
              </w:rPr>
            </w:pPr>
            <w:r>
              <w:rPr>
                <w:rFonts w:ascii="Times New Roman" w:hAnsi="Times New Roman"/>
              </w:rPr>
              <w:t>ПК 1.5</w:t>
            </w:r>
          </w:p>
          <w:p w14:paraId="2D752AAC" w14:textId="77777777" w:rsidR="00EC20B8" w:rsidRPr="00EF49E6" w:rsidRDefault="00EC20B8" w:rsidP="00F233F1">
            <w:pPr>
              <w:rPr>
                <w:rFonts w:ascii="Times New Roman" w:hAnsi="Times New Roman"/>
              </w:rPr>
            </w:pPr>
            <w:r>
              <w:rPr>
                <w:rFonts w:ascii="Times New Roman" w:hAnsi="Times New Roman"/>
              </w:rPr>
              <w:t xml:space="preserve">ПК </w:t>
            </w:r>
            <w:r w:rsidRPr="00EF49E6">
              <w:rPr>
                <w:rFonts w:ascii="Times New Roman" w:hAnsi="Times New Roman"/>
              </w:rPr>
              <w:t>1.</w:t>
            </w:r>
            <w:r>
              <w:rPr>
                <w:rFonts w:ascii="Times New Roman" w:hAnsi="Times New Roman"/>
              </w:rPr>
              <w:t>6</w:t>
            </w:r>
          </w:p>
          <w:p w14:paraId="02F2CB53" w14:textId="77777777" w:rsidR="00EC20B8" w:rsidRDefault="00EC20B8" w:rsidP="00F233F1">
            <w:pPr>
              <w:rPr>
                <w:rFonts w:ascii="Times New Roman" w:hAnsi="Times New Roman"/>
              </w:rPr>
            </w:pPr>
            <w:r w:rsidRPr="00EF49E6">
              <w:rPr>
                <w:rFonts w:ascii="Times New Roman" w:hAnsi="Times New Roman"/>
              </w:rPr>
              <w:t>ПК 1.</w:t>
            </w:r>
            <w:r>
              <w:rPr>
                <w:rFonts w:ascii="Times New Roman" w:hAnsi="Times New Roman"/>
              </w:rPr>
              <w:t>7</w:t>
            </w:r>
          </w:p>
          <w:p w14:paraId="376EE387" w14:textId="77777777" w:rsidR="00EC20B8" w:rsidRDefault="00EC20B8" w:rsidP="00F233F1">
            <w:pPr>
              <w:rPr>
                <w:rFonts w:ascii="Times New Roman" w:hAnsi="Times New Roman"/>
              </w:rPr>
            </w:pPr>
            <w:r>
              <w:rPr>
                <w:rFonts w:ascii="Times New Roman" w:hAnsi="Times New Roman"/>
              </w:rPr>
              <w:t>ПК 1.8</w:t>
            </w:r>
          </w:p>
          <w:p w14:paraId="341B8A9D" w14:textId="77777777" w:rsidR="00EC20B8" w:rsidRDefault="00EC20B8" w:rsidP="00F233F1">
            <w:pPr>
              <w:rPr>
                <w:rFonts w:ascii="Times New Roman" w:hAnsi="Times New Roman"/>
              </w:rPr>
            </w:pPr>
            <w:r w:rsidRPr="00EF49E6">
              <w:rPr>
                <w:rFonts w:ascii="Times New Roman" w:hAnsi="Times New Roman"/>
              </w:rPr>
              <w:t>ОК 01</w:t>
            </w:r>
            <w:r>
              <w:rPr>
                <w:rFonts w:ascii="Times New Roman" w:hAnsi="Times New Roman"/>
              </w:rPr>
              <w:t xml:space="preserve"> ОК 03</w:t>
            </w:r>
          </w:p>
          <w:p w14:paraId="1FA167FA" w14:textId="77777777" w:rsidR="00EC20B8" w:rsidRPr="00EF49E6" w:rsidRDefault="00EC20B8" w:rsidP="00F233F1">
            <w:pPr>
              <w:rPr>
                <w:rFonts w:ascii="Times New Roman" w:hAnsi="Times New Roman"/>
              </w:rPr>
            </w:pPr>
            <w:r>
              <w:rPr>
                <w:rFonts w:ascii="Times New Roman" w:eastAsia="Times New Roman" w:hAnsi="Times New Roman" w:cs="Times New Roman"/>
                <w:bCs/>
                <w:lang w:eastAsia="ru-RU"/>
              </w:rPr>
              <w:t>ОК 09</w:t>
            </w:r>
          </w:p>
        </w:tc>
        <w:tc>
          <w:tcPr>
            <w:tcW w:w="1791" w:type="pct"/>
          </w:tcPr>
          <w:p w14:paraId="0E1EAB7A" w14:textId="77777777" w:rsidR="00EC20B8" w:rsidRPr="006E1D98" w:rsidRDefault="00EC20B8" w:rsidP="00EC20B8">
            <w:pPr>
              <w:rPr>
                <w:rFonts w:ascii="Times New Roman" w:hAnsi="Times New Roman"/>
              </w:rPr>
            </w:pPr>
            <w:r>
              <w:rPr>
                <w:rFonts w:ascii="Times New Roman" w:hAnsi="Times New Roman"/>
              </w:rPr>
              <w:t>Раздел 7</w:t>
            </w:r>
            <w:r w:rsidRPr="006E1D98">
              <w:rPr>
                <w:rFonts w:ascii="Times New Roman" w:hAnsi="Times New Roman"/>
              </w:rPr>
              <w:t>. Методика обучения технологии с практикумом</w:t>
            </w:r>
          </w:p>
        </w:tc>
        <w:tc>
          <w:tcPr>
            <w:tcW w:w="538" w:type="pct"/>
          </w:tcPr>
          <w:p w14:paraId="49A53000" w14:textId="77777777" w:rsidR="00EC20B8" w:rsidRPr="00EC20B8" w:rsidRDefault="00EC20B8" w:rsidP="00EC20B8">
            <w:pPr>
              <w:jc w:val="center"/>
              <w:rPr>
                <w:rFonts w:ascii="Times New Roman" w:hAnsi="Times New Roman" w:cs="Times New Roman"/>
                <w:color w:val="000000"/>
              </w:rPr>
            </w:pPr>
            <w:r w:rsidRPr="00EC20B8">
              <w:rPr>
                <w:rFonts w:ascii="Times New Roman" w:hAnsi="Times New Roman" w:cs="Times New Roman"/>
                <w:color w:val="000000"/>
              </w:rPr>
              <w:t>48</w:t>
            </w:r>
          </w:p>
        </w:tc>
        <w:tc>
          <w:tcPr>
            <w:tcW w:w="316" w:type="pct"/>
          </w:tcPr>
          <w:p w14:paraId="612F512E" w14:textId="77777777" w:rsidR="00EC20B8" w:rsidRPr="00EC20B8" w:rsidRDefault="00EC20B8" w:rsidP="00EC20B8">
            <w:pPr>
              <w:jc w:val="center"/>
              <w:rPr>
                <w:rFonts w:ascii="Times New Roman" w:hAnsi="Times New Roman" w:cs="Times New Roman"/>
                <w:color w:val="000000"/>
              </w:rPr>
            </w:pPr>
            <w:r w:rsidRPr="00EC20B8">
              <w:rPr>
                <w:rFonts w:ascii="Times New Roman" w:hAnsi="Times New Roman" w:cs="Times New Roman"/>
                <w:color w:val="000000"/>
              </w:rPr>
              <w:t>24</w:t>
            </w:r>
          </w:p>
        </w:tc>
        <w:tc>
          <w:tcPr>
            <w:tcW w:w="321" w:type="pct"/>
            <w:shd w:val="clear" w:color="auto" w:fill="D9D9D9" w:themeFill="background1" w:themeFillShade="D9"/>
          </w:tcPr>
          <w:p w14:paraId="6F4A421A" w14:textId="77777777" w:rsidR="00EC20B8" w:rsidRPr="00EC20B8" w:rsidRDefault="00EC20B8" w:rsidP="00EC20B8">
            <w:pPr>
              <w:jc w:val="center"/>
              <w:rPr>
                <w:rFonts w:ascii="Times New Roman" w:hAnsi="Times New Roman" w:cs="Times New Roman"/>
                <w:color w:val="000000"/>
              </w:rPr>
            </w:pPr>
            <w:r w:rsidRPr="00EC20B8">
              <w:rPr>
                <w:rFonts w:ascii="Times New Roman" w:hAnsi="Times New Roman" w:cs="Times New Roman"/>
                <w:color w:val="000000"/>
              </w:rPr>
              <w:t>48</w:t>
            </w:r>
          </w:p>
        </w:tc>
        <w:tc>
          <w:tcPr>
            <w:tcW w:w="291" w:type="pct"/>
          </w:tcPr>
          <w:p w14:paraId="0ED6CAF9" w14:textId="77777777" w:rsidR="00EC20B8" w:rsidRPr="00EC20B8" w:rsidRDefault="00EC20B8" w:rsidP="00EC20B8">
            <w:pPr>
              <w:jc w:val="center"/>
              <w:rPr>
                <w:rFonts w:ascii="Times New Roman" w:hAnsi="Times New Roman" w:cs="Times New Roman"/>
                <w:color w:val="000000"/>
                <w:sz w:val="24"/>
                <w:szCs w:val="24"/>
              </w:rPr>
            </w:pPr>
            <w:r w:rsidRPr="00EC20B8">
              <w:rPr>
                <w:rFonts w:ascii="Times New Roman" w:hAnsi="Times New Roman" w:cs="Times New Roman"/>
                <w:color w:val="000000"/>
              </w:rPr>
              <w:t>42</w:t>
            </w:r>
          </w:p>
        </w:tc>
        <w:tc>
          <w:tcPr>
            <w:tcW w:w="302" w:type="pct"/>
          </w:tcPr>
          <w:p w14:paraId="613558BE" w14:textId="77777777" w:rsidR="00EC20B8" w:rsidRPr="00EC20B8" w:rsidRDefault="00EC20B8" w:rsidP="00EC20B8">
            <w:pPr>
              <w:jc w:val="center"/>
              <w:rPr>
                <w:rFonts w:ascii="Times New Roman" w:eastAsia="Times New Roman" w:hAnsi="Times New Roman" w:cs="Times New Roman"/>
                <w:lang w:eastAsia="ru-RU"/>
              </w:rPr>
            </w:pPr>
          </w:p>
        </w:tc>
        <w:tc>
          <w:tcPr>
            <w:tcW w:w="244" w:type="pct"/>
          </w:tcPr>
          <w:p w14:paraId="569A6A42" w14:textId="77777777" w:rsidR="00EC20B8" w:rsidRPr="00EC20B8" w:rsidRDefault="00EC20B8" w:rsidP="00EC20B8">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7CEB3BC4" w14:textId="77777777" w:rsidR="00EC20B8" w:rsidRPr="00EC20B8" w:rsidRDefault="00EC20B8" w:rsidP="00EC20B8">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6760CD94" w14:textId="77777777" w:rsidR="00EC20B8" w:rsidRPr="00EC20B8" w:rsidRDefault="00EC20B8" w:rsidP="00EC20B8">
            <w:pPr>
              <w:jc w:val="center"/>
              <w:rPr>
                <w:rFonts w:ascii="Times New Roman" w:eastAsia="Times New Roman" w:hAnsi="Times New Roman" w:cs="Times New Roman"/>
                <w:b/>
                <w:bCs/>
                <w:lang w:eastAsia="ru-RU"/>
              </w:rPr>
            </w:pPr>
          </w:p>
        </w:tc>
      </w:tr>
      <w:tr w:rsidR="00EC20B8" w:rsidRPr="00EF49E6" w14:paraId="40BE673D" w14:textId="77777777" w:rsidTr="00EC20B8">
        <w:trPr>
          <w:trHeight w:val="314"/>
        </w:trPr>
        <w:tc>
          <w:tcPr>
            <w:tcW w:w="568" w:type="pct"/>
          </w:tcPr>
          <w:p w14:paraId="43CAD7BC" w14:textId="77777777" w:rsidR="00EC20B8" w:rsidRDefault="00EC20B8" w:rsidP="00F233F1">
            <w:pPr>
              <w:rPr>
                <w:rFonts w:ascii="Times New Roman" w:hAnsi="Times New Roman"/>
              </w:rPr>
            </w:pPr>
            <w:r w:rsidRPr="00EF49E6">
              <w:rPr>
                <w:rFonts w:ascii="Times New Roman" w:hAnsi="Times New Roman"/>
              </w:rPr>
              <w:t>ПК 1.1</w:t>
            </w:r>
          </w:p>
          <w:p w14:paraId="57C31166" w14:textId="77777777" w:rsidR="00EC20B8" w:rsidRDefault="00EC20B8" w:rsidP="00F233F1">
            <w:pPr>
              <w:rPr>
                <w:rFonts w:ascii="Times New Roman" w:hAnsi="Times New Roman"/>
              </w:rPr>
            </w:pPr>
            <w:r>
              <w:rPr>
                <w:rFonts w:ascii="Times New Roman" w:hAnsi="Times New Roman"/>
              </w:rPr>
              <w:t>ПК 1.2</w:t>
            </w:r>
          </w:p>
          <w:p w14:paraId="717F688B" w14:textId="77777777" w:rsidR="00EC20B8" w:rsidRDefault="00EC20B8" w:rsidP="00F233F1">
            <w:pPr>
              <w:rPr>
                <w:rFonts w:ascii="Times New Roman" w:hAnsi="Times New Roman"/>
              </w:rPr>
            </w:pPr>
            <w:r>
              <w:rPr>
                <w:rFonts w:ascii="Times New Roman" w:hAnsi="Times New Roman"/>
              </w:rPr>
              <w:t xml:space="preserve">ПК </w:t>
            </w:r>
            <w:r w:rsidRPr="00EF49E6">
              <w:rPr>
                <w:rFonts w:ascii="Times New Roman" w:hAnsi="Times New Roman"/>
              </w:rPr>
              <w:t>1.3</w:t>
            </w:r>
          </w:p>
          <w:p w14:paraId="3FDA8B51" w14:textId="77777777" w:rsidR="00EC20B8" w:rsidRDefault="00EC20B8" w:rsidP="00F233F1">
            <w:pPr>
              <w:rPr>
                <w:rFonts w:ascii="Times New Roman" w:hAnsi="Times New Roman"/>
              </w:rPr>
            </w:pPr>
            <w:r w:rsidRPr="00EF49E6">
              <w:rPr>
                <w:rFonts w:ascii="Times New Roman" w:hAnsi="Times New Roman"/>
              </w:rPr>
              <w:t>ПК 1.</w:t>
            </w:r>
            <w:r>
              <w:rPr>
                <w:rFonts w:ascii="Times New Roman" w:hAnsi="Times New Roman"/>
              </w:rPr>
              <w:t>4</w:t>
            </w:r>
          </w:p>
          <w:p w14:paraId="3E1F6EC7" w14:textId="77777777" w:rsidR="00EC20B8" w:rsidRDefault="00EC20B8" w:rsidP="00F233F1">
            <w:pPr>
              <w:rPr>
                <w:rFonts w:ascii="Times New Roman" w:hAnsi="Times New Roman"/>
              </w:rPr>
            </w:pPr>
            <w:r>
              <w:rPr>
                <w:rFonts w:ascii="Times New Roman" w:hAnsi="Times New Roman"/>
              </w:rPr>
              <w:t>ПК 1.5</w:t>
            </w:r>
          </w:p>
          <w:p w14:paraId="56E9A5A7" w14:textId="77777777" w:rsidR="00EC20B8" w:rsidRPr="00EF49E6" w:rsidRDefault="00EC20B8" w:rsidP="00F233F1">
            <w:pPr>
              <w:rPr>
                <w:rFonts w:ascii="Times New Roman" w:hAnsi="Times New Roman"/>
              </w:rPr>
            </w:pPr>
            <w:r>
              <w:rPr>
                <w:rFonts w:ascii="Times New Roman" w:hAnsi="Times New Roman"/>
              </w:rPr>
              <w:t xml:space="preserve">ПК </w:t>
            </w:r>
            <w:r w:rsidRPr="00EF49E6">
              <w:rPr>
                <w:rFonts w:ascii="Times New Roman" w:hAnsi="Times New Roman"/>
              </w:rPr>
              <w:t>1.</w:t>
            </w:r>
            <w:r>
              <w:rPr>
                <w:rFonts w:ascii="Times New Roman" w:hAnsi="Times New Roman"/>
              </w:rPr>
              <w:t>6</w:t>
            </w:r>
          </w:p>
          <w:p w14:paraId="5C84DDF2" w14:textId="77777777" w:rsidR="00EC20B8" w:rsidRDefault="00EC20B8" w:rsidP="00F233F1">
            <w:pPr>
              <w:rPr>
                <w:rFonts w:ascii="Times New Roman" w:hAnsi="Times New Roman"/>
              </w:rPr>
            </w:pPr>
            <w:r w:rsidRPr="00EF49E6">
              <w:rPr>
                <w:rFonts w:ascii="Times New Roman" w:hAnsi="Times New Roman"/>
              </w:rPr>
              <w:t>ПК 1.</w:t>
            </w:r>
            <w:r>
              <w:rPr>
                <w:rFonts w:ascii="Times New Roman" w:hAnsi="Times New Roman"/>
              </w:rPr>
              <w:t>7</w:t>
            </w:r>
          </w:p>
          <w:p w14:paraId="7043646D" w14:textId="77777777" w:rsidR="00EC20B8" w:rsidRDefault="00EC20B8" w:rsidP="00F233F1">
            <w:pPr>
              <w:rPr>
                <w:rFonts w:ascii="Times New Roman" w:hAnsi="Times New Roman"/>
              </w:rPr>
            </w:pPr>
            <w:r>
              <w:rPr>
                <w:rFonts w:ascii="Times New Roman" w:hAnsi="Times New Roman"/>
              </w:rPr>
              <w:t>ПК 1.8</w:t>
            </w:r>
          </w:p>
          <w:p w14:paraId="6470AFCB" w14:textId="77777777" w:rsidR="00EC20B8" w:rsidRDefault="00EC20B8" w:rsidP="00F233F1">
            <w:pPr>
              <w:rPr>
                <w:rFonts w:ascii="Times New Roman" w:hAnsi="Times New Roman"/>
              </w:rPr>
            </w:pPr>
            <w:r w:rsidRPr="00EF49E6">
              <w:rPr>
                <w:rFonts w:ascii="Times New Roman" w:hAnsi="Times New Roman"/>
              </w:rPr>
              <w:t>ОК 01</w:t>
            </w:r>
            <w:r>
              <w:rPr>
                <w:rFonts w:ascii="Times New Roman" w:hAnsi="Times New Roman"/>
              </w:rPr>
              <w:t xml:space="preserve"> ОК 03</w:t>
            </w:r>
          </w:p>
          <w:p w14:paraId="5214E4DF" w14:textId="77777777" w:rsidR="00EC20B8" w:rsidRPr="00EF49E6" w:rsidRDefault="00EC20B8" w:rsidP="00F233F1">
            <w:pPr>
              <w:rPr>
                <w:rFonts w:ascii="Times New Roman" w:hAnsi="Times New Roman"/>
              </w:rPr>
            </w:pPr>
            <w:r>
              <w:rPr>
                <w:rFonts w:ascii="Times New Roman" w:eastAsia="Times New Roman" w:hAnsi="Times New Roman" w:cs="Times New Roman"/>
                <w:bCs/>
                <w:lang w:eastAsia="ru-RU"/>
              </w:rPr>
              <w:t>ОК 09</w:t>
            </w:r>
          </w:p>
        </w:tc>
        <w:tc>
          <w:tcPr>
            <w:tcW w:w="1791" w:type="pct"/>
          </w:tcPr>
          <w:p w14:paraId="069D2EF5" w14:textId="77777777" w:rsidR="00EC20B8" w:rsidRPr="006E1D98" w:rsidRDefault="00EC20B8" w:rsidP="00EC20B8">
            <w:pPr>
              <w:rPr>
                <w:rFonts w:ascii="Times New Roman" w:hAnsi="Times New Roman"/>
              </w:rPr>
            </w:pPr>
            <w:r>
              <w:rPr>
                <w:rFonts w:ascii="Times New Roman" w:hAnsi="Times New Roman"/>
              </w:rPr>
              <w:t>Раздел 8</w:t>
            </w:r>
            <w:r w:rsidRPr="006E1D98">
              <w:rPr>
                <w:rFonts w:ascii="Times New Roman" w:hAnsi="Times New Roman"/>
              </w:rPr>
              <w:t>. Теория и методика физического воспитания с практикумом</w:t>
            </w:r>
          </w:p>
        </w:tc>
        <w:tc>
          <w:tcPr>
            <w:tcW w:w="538" w:type="pct"/>
          </w:tcPr>
          <w:p w14:paraId="571F2EB7" w14:textId="77777777" w:rsidR="00EC20B8" w:rsidRPr="00EC20B8" w:rsidRDefault="00EC20B8" w:rsidP="00EC20B8">
            <w:pPr>
              <w:jc w:val="center"/>
              <w:rPr>
                <w:rFonts w:ascii="Times New Roman" w:hAnsi="Times New Roman" w:cs="Times New Roman"/>
                <w:color w:val="000000"/>
              </w:rPr>
            </w:pPr>
            <w:r w:rsidRPr="00EC20B8">
              <w:rPr>
                <w:rFonts w:ascii="Times New Roman" w:hAnsi="Times New Roman" w:cs="Times New Roman"/>
                <w:color w:val="000000"/>
              </w:rPr>
              <w:t>48</w:t>
            </w:r>
          </w:p>
        </w:tc>
        <w:tc>
          <w:tcPr>
            <w:tcW w:w="316" w:type="pct"/>
          </w:tcPr>
          <w:p w14:paraId="625007C8" w14:textId="77777777" w:rsidR="00EC20B8" w:rsidRPr="00EC20B8" w:rsidRDefault="00EC20B8" w:rsidP="00EC20B8">
            <w:pPr>
              <w:jc w:val="center"/>
              <w:rPr>
                <w:rFonts w:ascii="Times New Roman" w:hAnsi="Times New Roman" w:cs="Times New Roman"/>
                <w:color w:val="000000"/>
              </w:rPr>
            </w:pPr>
            <w:r w:rsidRPr="00EC20B8">
              <w:rPr>
                <w:rFonts w:ascii="Times New Roman" w:hAnsi="Times New Roman" w:cs="Times New Roman"/>
                <w:color w:val="000000"/>
              </w:rPr>
              <w:t>16</w:t>
            </w:r>
          </w:p>
        </w:tc>
        <w:tc>
          <w:tcPr>
            <w:tcW w:w="321" w:type="pct"/>
            <w:shd w:val="clear" w:color="auto" w:fill="D9D9D9" w:themeFill="background1" w:themeFillShade="D9"/>
          </w:tcPr>
          <w:p w14:paraId="334773AD" w14:textId="77777777" w:rsidR="00EC20B8" w:rsidRPr="00EC20B8" w:rsidRDefault="00EC20B8" w:rsidP="00EC20B8">
            <w:pPr>
              <w:jc w:val="center"/>
              <w:rPr>
                <w:rFonts w:ascii="Times New Roman" w:hAnsi="Times New Roman" w:cs="Times New Roman"/>
                <w:color w:val="000000"/>
              </w:rPr>
            </w:pPr>
            <w:r w:rsidRPr="00EC20B8">
              <w:rPr>
                <w:rFonts w:ascii="Times New Roman" w:hAnsi="Times New Roman" w:cs="Times New Roman"/>
                <w:color w:val="000000"/>
              </w:rPr>
              <w:t>48</w:t>
            </w:r>
          </w:p>
        </w:tc>
        <w:tc>
          <w:tcPr>
            <w:tcW w:w="291" w:type="pct"/>
          </w:tcPr>
          <w:p w14:paraId="572D7C87" w14:textId="77777777" w:rsidR="00EC20B8" w:rsidRPr="00EC20B8" w:rsidRDefault="00EC20B8" w:rsidP="00EC20B8">
            <w:pPr>
              <w:jc w:val="center"/>
              <w:rPr>
                <w:rFonts w:ascii="Times New Roman" w:hAnsi="Times New Roman" w:cs="Times New Roman"/>
                <w:color w:val="000000"/>
                <w:sz w:val="24"/>
                <w:szCs w:val="24"/>
              </w:rPr>
            </w:pPr>
            <w:r w:rsidRPr="00EC20B8">
              <w:rPr>
                <w:rFonts w:ascii="Times New Roman" w:hAnsi="Times New Roman" w:cs="Times New Roman"/>
                <w:color w:val="000000"/>
              </w:rPr>
              <w:t>48</w:t>
            </w:r>
          </w:p>
        </w:tc>
        <w:tc>
          <w:tcPr>
            <w:tcW w:w="302" w:type="pct"/>
          </w:tcPr>
          <w:p w14:paraId="070F283B" w14:textId="77777777" w:rsidR="00EC20B8" w:rsidRPr="00EC20B8" w:rsidRDefault="00EC20B8" w:rsidP="00EC20B8">
            <w:pPr>
              <w:jc w:val="center"/>
              <w:rPr>
                <w:rFonts w:ascii="Times New Roman" w:eastAsia="Times New Roman" w:hAnsi="Times New Roman" w:cs="Times New Roman"/>
                <w:lang w:eastAsia="ru-RU"/>
              </w:rPr>
            </w:pPr>
          </w:p>
        </w:tc>
        <w:tc>
          <w:tcPr>
            <w:tcW w:w="244" w:type="pct"/>
          </w:tcPr>
          <w:p w14:paraId="6B870319" w14:textId="77777777" w:rsidR="00EC20B8" w:rsidRPr="00EC20B8" w:rsidRDefault="00EC20B8" w:rsidP="00EC20B8">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358EC19B" w14:textId="77777777" w:rsidR="00EC20B8" w:rsidRPr="00EC20B8" w:rsidRDefault="00EC20B8" w:rsidP="00EC20B8">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40A623F6" w14:textId="77777777" w:rsidR="00EC20B8" w:rsidRPr="00EC20B8" w:rsidRDefault="00EC20B8" w:rsidP="00EC20B8">
            <w:pPr>
              <w:jc w:val="center"/>
              <w:rPr>
                <w:rFonts w:ascii="Times New Roman" w:eastAsia="Times New Roman" w:hAnsi="Times New Roman" w:cs="Times New Roman"/>
                <w:b/>
                <w:bCs/>
                <w:lang w:eastAsia="ru-RU"/>
              </w:rPr>
            </w:pPr>
          </w:p>
        </w:tc>
      </w:tr>
      <w:tr w:rsidR="00EC20B8" w:rsidRPr="00EF49E6" w14:paraId="55C14E7D" w14:textId="77777777" w:rsidTr="00D74B40">
        <w:trPr>
          <w:trHeight w:val="314"/>
        </w:trPr>
        <w:tc>
          <w:tcPr>
            <w:tcW w:w="568" w:type="pct"/>
          </w:tcPr>
          <w:p w14:paraId="638B64F4" w14:textId="77777777" w:rsidR="00EC20B8" w:rsidRPr="00EF49E6" w:rsidRDefault="00EC20B8" w:rsidP="006F5039">
            <w:pPr>
              <w:rPr>
                <w:rFonts w:ascii="Times New Roman" w:eastAsia="Times New Roman" w:hAnsi="Times New Roman" w:cs="Times New Roman"/>
                <w:bCs/>
                <w:lang w:eastAsia="ru-RU"/>
              </w:rPr>
            </w:pPr>
          </w:p>
        </w:tc>
        <w:tc>
          <w:tcPr>
            <w:tcW w:w="1791" w:type="pct"/>
          </w:tcPr>
          <w:p w14:paraId="75ACBDA7" w14:textId="77777777" w:rsidR="00EC20B8" w:rsidRPr="00EF49E6" w:rsidRDefault="00EC20B8" w:rsidP="006F5039">
            <w:pPr>
              <w:rPr>
                <w:rFonts w:ascii="Times New Roman" w:eastAsia="Times New Roman" w:hAnsi="Times New Roman" w:cs="Times New Roman"/>
                <w:bCs/>
                <w:lang w:eastAsia="ru-RU"/>
              </w:rPr>
            </w:pPr>
            <w:r w:rsidRPr="00EF49E6">
              <w:rPr>
                <w:rFonts w:ascii="Times New Roman" w:eastAsia="Times New Roman" w:hAnsi="Times New Roman" w:cs="Times New Roman"/>
                <w:bCs/>
                <w:lang w:eastAsia="ru-RU"/>
              </w:rPr>
              <w:t>Учебная практика</w:t>
            </w:r>
          </w:p>
        </w:tc>
        <w:tc>
          <w:tcPr>
            <w:tcW w:w="538" w:type="pct"/>
          </w:tcPr>
          <w:p w14:paraId="7EF4A7C6" w14:textId="77777777" w:rsidR="00EC20B8" w:rsidRPr="00EF49E6" w:rsidRDefault="00EC20B8" w:rsidP="006F503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16" w:type="pct"/>
          </w:tcPr>
          <w:p w14:paraId="0AD55DBB" w14:textId="77777777" w:rsidR="00EC20B8" w:rsidRPr="00EF49E6" w:rsidRDefault="00EC20B8" w:rsidP="006F5039">
            <w:pPr>
              <w:jc w:val="center"/>
              <w:rPr>
                <w:rFonts w:ascii="Times New Roman" w:eastAsia="Times New Roman" w:hAnsi="Times New Roman" w:cs="Times New Roman"/>
                <w:b/>
                <w:lang w:eastAsia="ru-RU"/>
              </w:rPr>
            </w:pPr>
            <w:r w:rsidRPr="00EF49E6">
              <w:rPr>
                <w:rFonts w:ascii="Times New Roman" w:eastAsia="Times New Roman" w:hAnsi="Times New Roman" w:cs="Times New Roman"/>
                <w:b/>
                <w:bCs/>
                <w:lang w:eastAsia="ru-RU"/>
              </w:rPr>
              <w:t>Х</w:t>
            </w:r>
          </w:p>
        </w:tc>
        <w:tc>
          <w:tcPr>
            <w:tcW w:w="321" w:type="pct"/>
            <w:shd w:val="clear" w:color="auto" w:fill="D9D9D9" w:themeFill="background1" w:themeFillShade="D9"/>
          </w:tcPr>
          <w:p w14:paraId="367979B8" w14:textId="77777777" w:rsidR="00EC20B8" w:rsidRPr="00EF49E6" w:rsidRDefault="00EC20B8" w:rsidP="006F5039">
            <w:pPr>
              <w:jc w:val="center"/>
              <w:rPr>
                <w:rFonts w:ascii="Times New Roman" w:eastAsia="Times New Roman" w:hAnsi="Times New Roman" w:cs="Times New Roman"/>
                <w:b/>
                <w:bCs/>
                <w:lang w:eastAsia="ru-RU"/>
              </w:rPr>
            </w:pPr>
          </w:p>
        </w:tc>
        <w:tc>
          <w:tcPr>
            <w:tcW w:w="845" w:type="pct"/>
            <w:gridSpan w:val="4"/>
            <w:shd w:val="clear" w:color="auto" w:fill="auto"/>
          </w:tcPr>
          <w:p w14:paraId="6D3F56D1" w14:textId="77777777" w:rsidR="00EC20B8" w:rsidRPr="00EF49E6" w:rsidRDefault="00EC20B8" w:rsidP="006F5039">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31F27B00" w14:textId="77777777" w:rsidR="00EC20B8" w:rsidRPr="00EF49E6" w:rsidRDefault="00EC20B8" w:rsidP="006F503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41" w:type="pct"/>
            <w:shd w:val="clear" w:color="auto" w:fill="D9D9D9" w:themeFill="background1" w:themeFillShade="D9"/>
          </w:tcPr>
          <w:p w14:paraId="3E657835" w14:textId="77777777" w:rsidR="00EC20B8" w:rsidRPr="00EF49E6" w:rsidRDefault="00EC20B8" w:rsidP="006F5039">
            <w:pPr>
              <w:jc w:val="center"/>
              <w:rPr>
                <w:rFonts w:ascii="Times New Roman" w:eastAsia="Times New Roman" w:hAnsi="Times New Roman" w:cs="Times New Roman"/>
                <w:b/>
                <w:bCs/>
                <w:lang w:eastAsia="ru-RU"/>
              </w:rPr>
            </w:pPr>
          </w:p>
        </w:tc>
      </w:tr>
      <w:tr w:rsidR="00EC20B8" w:rsidRPr="00EF49E6" w14:paraId="7BE7CD65" w14:textId="77777777" w:rsidTr="00D74B40">
        <w:trPr>
          <w:trHeight w:val="314"/>
        </w:trPr>
        <w:tc>
          <w:tcPr>
            <w:tcW w:w="568" w:type="pct"/>
          </w:tcPr>
          <w:p w14:paraId="73ECE4F4" w14:textId="77777777" w:rsidR="00EC20B8" w:rsidRPr="00EF49E6" w:rsidRDefault="00EC20B8" w:rsidP="006F5039">
            <w:pPr>
              <w:rPr>
                <w:rFonts w:ascii="Times New Roman" w:eastAsia="Times New Roman" w:hAnsi="Times New Roman" w:cs="Times New Roman"/>
                <w:lang w:eastAsia="ru-RU"/>
              </w:rPr>
            </w:pPr>
          </w:p>
        </w:tc>
        <w:tc>
          <w:tcPr>
            <w:tcW w:w="1791" w:type="pct"/>
          </w:tcPr>
          <w:p w14:paraId="621852C9" w14:textId="77777777" w:rsidR="00EC20B8" w:rsidRPr="00EF49E6" w:rsidRDefault="00EC20B8" w:rsidP="006F5039">
            <w:pPr>
              <w:rPr>
                <w:rFonts w:ascii="Times New Roman" w:eastAsia="Times New Roman" w:hAnsi="Times New Roman" w:cs="Times New Roman"/>
                <w:b/>
                <w:bCs/>
                <w:u w:val="single"/>
                <w:lang w:eastAsia="ru-RU"/>
              </w:rPr>
            </w:pPr>
            <w:r w:rsidRPr="00EF49E6">
              <w:rPr>
                <w:rFonts w:ascii="Times New Roman" w:eastAsia="Times New Roman" w:hAnsi="Times New Roman" w:cs="Times New Roman"/>
                <w:lang w:eastAsia="ru-RU"/>
              </w:rPr>
              <w:t>Производственная практика</w:t>
            </w:r>
          </w:p>
        </w:tc>
        <w:tc>
          <w:tcPr>
            <w:tcW w:w="538" w:type="pct"/>
          </w:tcPr>
          <w:p w14:paraId="5A2CC375" w14:textId="77777777" w:rsidR="00EC20B8" w:rsidRPr="00EF49E6" w:rsidRDefault="00EC20B8" w:rsidP="006F503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316" w:type="pct"/>
          </w:tcPr>
          <w:p w14:paraId="02534290" w14:textId="77777777" w:rsidR="00EC20B8" w:rsidRPr="00EF49E6" w:rsidRDefault="00EC20B8" w:rsidP="006F5039">
            <w:pPr>
              <w:jc w:val="center"/>
              <w:rPr>
                <w:rFonts w:ascii="Times New Roman" w:eastAsia="Times New Roman" w:hAnsi="Times New Roman" w:cs="Times New Roman"/>
                <w:b/>
                <w:lang w:eastAsia="ru-RU"/>
              </w:rPr>
            </w:pPr>
            <w:r w:rsidRPr="00EF49E6">
              <w:rPr>
                <w:rFonts w:ascii="Times New Roman" w:eastAsia="Times New Roman" w:hAnsi="Times New Roman" w:cs="Times New Roman"/>
                <w:b/>
                <w:bCs/>
                <w:lang w:eastAsia="ru-RU"/>
              </w:rPr>
              <w:t>Х</w:t>
            </w:r>
          </w:p>
        </w:tc>
        <w:tc>
          <w:tcPr>
            <w:tcW w:w="321" w:type="pct"/>
            <w:shd w:val="clear" w:color="auto" w:fill="D9D9D9" w:themeFill="background1" w:themeFillShade="D9"/>
          </w:tcPr>
          <w:p w14:paraId="4F2D46BC" w14:textId="77777777" w:rsidR="00EC20B8" w:rsidRPr="00EF49E6" w:rsidRDefault="00EC20B8" w:rsidP="006F5039">
            <w:pPr>
              <w:jc w:val="center"/>
              <w:rPr>
                <w:rFonts w:ascii="Times New Roman" w:eastAsia="Times New Roman" w:hAnsi="Times New Roman" w:cs="Times New Roman"/>
                <w:b/>
                <w:bCs/>
                <w:lang w:eastAsia="ru-RU"/>
              </w:rPr>
            </w:pPr>
          </w:p>
        </w:tc>
        <w:tc>
          <w:tcPr>
            <w:tcW w:w="845" w:type="pct"/>
            <w:gridSpan w:val="4"/>
            <w:shd w:val="clear" w:color="auto" w:fill="auto"/>
          </w:tcPr>
          <w:p w14:paraId="16FF6B86" w14:textId="77777777" w:rsidR="00EC20B8" w:rsidRPr="00EF49E6" w:rsidRDefault="00EC20B8" w:rsidP="006F5039">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5FCCBA43" w14:textId="77777777" w:rsidR="00EC20B8" w:rsidRPr="00EF49E6" w:rsidRDefault="00EC20B8" w:rsidP="006F5039">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4C127A39" w14:textId="77777777" w:rsidR="00EC20B8" w:rsidRPr="00EF49E6" w:rsidRDefault="00EC20B8" w:rsidP="006F503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r>
      <w:tr w:rsidR="00EC20B8" w:rsidRPr="00EF49E6" w14:paraId="29B8986B" w14:textId="77777777" w:rsidTr="00D74B40">
        <w:tc>
          <w:tcPr>
            <w:tcW w:w="568" w:type="pct"/>
          </w:tcPr>
          <w:p w14:paraId="06BFA317" w14:textId="77777777" w:rsidR="00EC20B8" w:rsidRPr="00EF49E6" w:rsidRDefault="00EC20B8" w:rsidP="006F5039">
            <w:pPr>
              <w:suppressAutoHyphens/>
              <w:rPr>
                <w:rFonts w:ascii="Times New Roman" w:eastAsia="Times New Roman" w:hAnsi="Times New Roman" w:cs="Times New Roman"/>
                <w:lang w:eastAsia="ru-RU"/>
              </w:rPr>
            </w:pPr>
          </w:p>
        </w:tc>
        <w:tc>
          <w:tcPr>
            <w:tcW w:w="1791" w:type="pct"/>
          </w:tcPr>
          <w:p w14:paraId="00E06587" w14:textId="77777777" w:rsidR="00EC20B8" w:rsidRPr="00EF49E6" w:rsidRDefault="00EC20B8" w:rsidP="006F5039">
            <w:pPr>
              <w:suppressAutoHyphens/>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Промежуточная аттестация</w:t>
            </w:r>
          </w:p>
        </w:tc>
        <w:tc>
          <w:tcPr>
            <w:tcW w:w="538" w:type="pct"/>
          </w:tcPr>
          <w:p w14:paraId="3BA39A0D" w14:textId="77777777" w:rsidR="00EC20B8" w:rsidRPr="00EF49E6" w:rsidRDefault="00EC20B8" w:rsidP="006F5039">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316" w:type="pct"/>
            <w:shd w:val="clear" w:color="auto" w:fill="auto"/>
          </w:tcPr>
          <w:p w14:paraId="0E59AC6F" w14:textId="77777777" w:rsidR="00EC20B8" w:rsidRPr="00EF49E6" w:rsidRDefault="00EC20B8" w:rsidP="006F5039">
            <w:pPr>
              <w:jc w:val="center"/>
              <w:rPr>
                <w:rFonts w:ascii="Times New Roman" w:eastAsia="Times New Roman" w:hAnsi="Times New Roman" w:cs="Times New Roman"/>
                <w:b/>
                <w:lang w:eastAsia="ru-RU"/>
              </w:rPr>
            </w:pPr>
          </w:p>
        </w:tc>
        <w:tc>
          <w:tcPr>
            <w:tcW w:w="321" w:type="pct"/>
            <w:shd w:val="clear" w:color="auto" w:fill="D9D9D9" w:themeFill="background1" w:themeFillShade="D9"/>
          </w:tcPr>
          <w:p w14:paraId="2138D6BF" w14:textId="77777777" w:rsidR="00EC20B8" w:rsidRPr="00EF49E6" w:rsidRDefault="00EC20B8" w:rsidP="006F5039">
            <w:pPr>
              <w:jc w:val="center"/>
              <w:rPr>
                <w:rFonts w:ascii="Times New Roman" w:eastAsia="Times New Roman" w:hAnsi="Times New Roman" w:cs="Times New Roman"/>
                <w:i/>
                <w:lang w:eastAsia="ru-RU"/>
              </w:rPr>
            </w:pPr>
          </w:p>
        </w:tc>
        <w:tc>
          <w:tcPr>
            <w:tcW w:w="845" w:type="pct"/>
            <w:gridSpan w:val="4"/>
            <w:shd w:val="clear" w:color="auto" w:fill="auto"/>
          </w:tcPr>
          <w:p w14:paraId="1C932E9D" w14:textId="77777777" w:rsidR="00EC20B8" w:rsidRPr="00EF49E6" w:rsidRDefault="00EC20B8" w:rsidP="006F5039">
            <w:pPr>
              <w:jc w:val="center"/>
              <w:rPr>
                <w:rFonts w:ascii="Times New Roman" w:eastAsia="Times New Roman" w:hAnsi="Times New Roman" w:cs="Times New Roman"/>
                <w:i/>
                <w:lang w:eastAsia="ru-RU"/>
              </w:rPr>
            </w:pPr>
          </w:p>
        </w:tc>
        <w:tc>
          <w:tcPr>
            <w:tcW w:w="279" w:type="pct"/>
            <w:gridSpan w:val="2"/>
            <w:shd w:val="clear" w:color="auto" w:fill="D9D9D9" w:themeFill="background1" w:themeFillShade="D9"/>
          </w:tcPr>
          <w:p w14:paraId="556FEC9D" w14:textId="77777777" w:rsidR="00EC20B8" w:rsidRPr="00EF49E6" w:rsidRDefault="00EC20B8" w:rsidP="006F5039">
            <w:pPr>
              <w:jc w:val="center"/>
              <w:rPr>
                <w:rFonts w:ascii="Times New Roman" w:eastAsia="Times New Roman" w:hAnsi="Times New Roman" w:cs="Times New Roman"/>
                <w:i/>
                <w:lang w:eastAsia="ru-RU"/>
              </w:rPr>
            </w:pPr>
          </w:p>
        </w:tc>
        <w:tc>
          <w:tcPr>
            <w:tcW w:w="341" w:type="pct"/>
            <w:shd w:val="clear" w:color="auto" w:fill="D9D9D9" w:themeFill="background1" w:themeFillShade="D9"/>
          </w:tcPr>
          <w:p w14:paraId="41D529FD" w14:textId="77777777" w:rsidR="00EC20B8" w:rsidRPr="00EF49E6" w:rsidRDefault="00EC20B8" w:rsidP="006F5039">
            <w:pPr>
              <w:jc w:val="center"/>
              <w:rPr>
                <w:rFonts w:ascii="Times New Roman" w:eastAsia="Times New Roman" w:hAnsi="Times New Roman" w:cs="Times New Roman"/>
                <w:i/>
                <w:lang w:eastAsia="ru-RU"/>
              </w:rPr>
            </w:pPr>
          </w:p>
        </w:tc>
      </w:tr>
      <w:tr w:rsidR="00EC20B8" w:rsidRPr="00C63897" w14:paraId="603E21D3" w14:textId="77777777" w:rsidTr="00D74B40">
        <w:trPr>
          <w:trHeight w:val="217"/>
        </w:trPr>
        <w:tc>
          <w:tcPr>
            <w:tcW w:w="568" w:type="pct"/>
          </w:tcPr>
          <w:p w14:paraId="29BBFB9E" w14:textId="77777777" w:rsidR="00EC20B8" w:rsidRPr="00EF49E6" w:rsidRDefault="00EC20B8" w:rsidP="006F5039">
            <w:pPr>
              <w:rPr>
                <w:rFonts w:ascii="Times New Roman" w:eastAsia="Times New Roman" w:hAnsi="Times New Roman" w:cs="Times New Roman"/>
                <w:b/>
                <w:i/>
                <w:lang w:eastAsia="ru-RU"/>
              </w:rPr>
            </w:pPr>
          </w:p>
        </w:tc>
        <w:tc>
          <w:tcPr>
            <w:tcW w:w="1791" w:type="pct"/>
          </w:tcPr>
          <w:p w14:paraId="2BB09F76" w14:textId="77777777" w:rsidR="00EC20B8" w:rsidRPr="00EF49E6" w:rsidRDefault="00EC20B8" w:rsidP="006F5039">
            <w:pPr>
              <w:rPr>
                <w:rFonts w:ascii="Times New Roman" w:eastAsia="Times New Roman" w:hAnsi="Times New Roman" w:cs="Times New Roman"/>
                <w:b/>
                <w:i/>
                <w:lang w:eastAsia="ru-RU"/>
              </w:rPr>
            </w:pPr>
            <w:r w:rsidRPr="00EF49E6">
              <w:rPr>
                <w:rFonts w:ascii="Times New Roman" w:eastAsia="Times New Roman" w:hAnsi="Times New Roman" w:cs="Times New Roman"/>
                <w:b/>
                <w:i/>
                <w:lang w:eastAsia="ru-RU"/>
              </w:rPr>
              <w:t xml:space="preserve">Всего: </w:t>
            </w:r>
          </w:p>
        </w:tc>
        <w:tc>
          <w:tcPr>
            <w:tcW w:w="538" w:type="pct"/>
          </w:tcPr>
          <w:p w14:paraId="31E23B26" w14:textId="77777777" w:rsidR="00EC20B8" w:rsidRPr="00EC20B8" w:rsidRDefault="00EC20B8">
            <w:pPr>
              <w:jc w:val="center"/>
              <w:rPr>
                <w:rFonts w:ascii="Times New Roman" w:hAnsi="Times New Roman" w:cs="Times New Roman"/>
                <w:b/>
                <w:bCs/>
                <w:color w:val="000000"/>
                <w:sz w:val="24"/>
                <w:szCs w:val="24"/>
              </w:rPr>
            </w:pPr>
            <w:r w:rsidRPr="00EC20B8">
              <w:rPr>
                <w:rFonts w:ascii="Times New Roman" w:hAnsi="Times New Roman" w:cs="Times New Roman"/>
                <w:b/>
                <w:bCs/>
                <w:color w:val="000000"/>
              </w:rPr>
              <w:t>864</w:t>
            </w:r>
          </w:p>
        </w:tc>
        <w:tc>
          <w:tcPr>
            <w:tcW w:w="316" w:type="pct"/>
          </w:tcPr>
          <w:p w14:paraId="4F03ED02" w14:textId="77777777" w:rsidR="00EC20B8" w:rsidRPr="00EC20B8" w:rsidRDefault="00EC20B8">
            <w:pPr>
              <w:jc w:val="center"/>
              <w:rPr>
                <w:rFonts w:ascii="Times New Roman" w:hAnsi="Times New Roman" w:cs="Times New Roman"/>
                <w:b/>
                <w:bCs/>
                <w:color w:val="000000"/>
                <w:sz w:val="24"/>
                <w:szCs w:val="24"/>
              </w:rPr>
            </w:pPr>
            <w:r w:rsidRPr="00EC20B8">
              <w:rPr>
                <w:rFonts w:ascii="Times New Roman" w:hAnsi="Times New Roman" w:cs="Times New Roman"/>
                <w:b/>
                <w:bCs/>
                <w:color w:val="000000"/>
              </w:rPr>
              <w:t>530</w:t>
            </w:r>
          </w:p>
        </w:tc>
        <w:tc>
          <w:tcPr>
            <w:tcW w:w="321" w:type="pct"/>
            <w:shd w:val="clear" w:color="auto" w:fill="D9D9D9" w:themeFill="background1" w:themeFillShade="D9"/>
          </w:tcPr>
          <w:p w14:paraId="64A83526" w14:textId="77777777" w:rsidR="00EC20B8" w:rsidRPr="00EC20B8" w:rsidRDefault="00EC20B8" w:rsidP="006F5039">
            <w:pPr>
              <w:jc w:val="center"/>
              <w:rPr>
                <w:rFonts w:ascii="Times New Roman" w:eastAsia="Times New Roman" w:hAnsi="Times New Roman" w:cs="Times New Roman"/>
                <w:b/>
                <w:i/>
                <w:lang w:eastAsia="ru-RU"/>
              </w:rPr>
            </w:pPr>
            <w:r w:rsidRPr="00EC20B8">
              <w:rPr>
                <w:rFonts w:ascii="Times New Roman" w:eastAsia="Times New Roman" w:hAnsi="Times New Roman" w:cs="Times New Roman"/>
                <w:b/>
                <w:i/>
                <w:lang w:eastAsia="ru-RU"/>
              </w:rPr>
              <w:t>792</w:t>
            </w:r>
          </w:p>
        </w:tc>
        <w:tc>
          <w:tcPr>
            <w:tcW w:w="291" w:type="pct"/>
          </w:tcPr>
          <w:p w14:paraId="240BE153" w14:textId="77777777" w:rsidR="00EC20B8" w:rsidRPr="00EC20B8" w:rsidRDefault="00EC20B8" w:rsidP="006F5039">
            <w:pPr>
              <w:jc w:val="center"/>
              <w:rPr>
                <w:rFonts w:ascii="Times New Roman" w:eastAsia="Times New Roman" w:hAnsi="Times New Roman" w:cs="Times New Roman"/>
                <w:b/>
                <w:i/>
                <w:lang w:eastAsia="ru-RU"/>
              </w:rPr>
            </w:pPr>
            <w:r w:rsidRPr="00EC20B8">
              <w:rPr>
                <w:rFonts w:ascii="Times New Roman" w:eastAsia="Times New Roman" w:hAnsi="Times New Roman" w:cs="Times New Roman"/>
                <w:b/>
                <w:i/>
                <w:lang w:eastAsia="ru-RU"/>
              </w:rPr>
              <w:t>522</w:t>
            </w:r>
          </w:p>
        </w:tc>
        <w:tc>
          <w:tcPr>
            <w:tcW w:w="302" w:type="pct"/>
          </w:tcPr>
          <w:p w14:paraId="76D003EB" w14:textId="77777777" w:rsidR="00EC20B8" w:rsidRPr="00EC20B8" w:rsidRDefault="00EC20B8" w:rsidP="006F5039">
            <w:pPr>
              <w:jc w:val="center"/>
              <w:rPr>
                <w:rFonts w:ascii="Times New Roman" w:eastAsia="Times New Roman" w:hAnsi="Times New Roman" w:cs="Times New Roman"/>
                <w:b/>
                <w:i/>
                <w:lang w:eastAsia="ru-RU"/>
              </w:rPr>
            </w:pPr>
            <w:r w:rsidRPr="00EC20B8">
              <w:rPr>
                <w:rFonts w:ascii="Times New Roman" w:eastAsia="Times New Roman" w:hAnsi="Times New Roman" w:cs="Times New Roman"/>
                <w:b/>
                <w:i/>
                <w:lang w:eastAsia="ru-RU"/>
              </w:rPr>
              <w:t>Х</w:t>
            </w:r>
          </w:p>
        </w:tc>
        <w:tc>
          <w:tcPr>
            <w:tcW w:w="244" w:type="pct"/>
          </w:tcPr>
          <w:p w14:paraId="25333540" w14:textId="77777777" w:rsidR="00EC20B8" w:rsidRPr="00EC20B8" w:rsidRDefault="00EC20B8" w:rsidP="006F5039">
            <w:pPr>
              <w:jc w:val="center"/>
              <w:rPr>
                <w:rFonts w:ascii="Times New Roman" w:eastAsia="Times New Roman" w:hAnsi="Times New Roman" w:cs="Times New Roman"/>
                <w:b/>
                <w:i/>
                <w:lang w:eastAsia="ru-RU"/>
              </w:rPr>
            </w:pPr>
            <w:r w:rsidRPr="00EC20B8">
              <w:rPr>
                <w:rFonts w:ascii="Times New Roman" w:eastAsia="Times New Roman" w:hAnsi="Times New Roman" w:cs="Times New Roman"/>
                <w:b/>
                <w:i/>
                <w:lang w:eastAsia="ru-RU"/>
              </w:rPr>
              <w:t>Х</w:t>
            </w:r>
          </w:p>
        </w:tc>
        <w:tc>
          <w:tcPr>
            <w:tcW w:w="279" w:type="pct"/>
            <w:gridSpan w:val="2"/>
            <w:shd w:val="clear" w:color="auto" w:fill="D9D9D9" w:themeFill="background1" w:themeFillShade="D9"/>
          </w:tcPr>
          <w:p w14:paraId="388E9ADD" w14:textId="77777777" w:rsidR="00EC20B8" w:rsidRPr="00EC20B8" w:rsidRDefault="00EC20B8" w:rsidP="006F5039">
            <w:pPr>
              <w:jc w:val="center"/>
              <w:rPr>
                <w:rFonts w:ascii="Times New Roman" w:eastAsia="Times New Roman" w:hAnsi="Times New Roman" w:cs="Times New Roman"/>
                <w:b/>
                <w:lang w:eastAsia="ru-RU"/>
              </w:rPr>
            </w:pPr>
            <w:r w:rsidRPr="00EC20B8">
              <w:rPr>
                <w:rFonts w:ascii="Times New Roman" w:eastAsia="Times New Roman" w:hAnsi="Times New Roman" w:cs="Times New Roman"/>
                <w:b/>
                <w:lang w:eastAsia="ru-RU"/>
              </w:rPr>
              <w:t>108</w:t>
            </w:r>
          </w:p>
        </w:tc>
        <w:tc>
          <w:tcPr>
            <w:tcW w:w="349" w:type="pct"/>
            <w:gridSpan w:val="2"/>
            <w:shd w:val="clear" w:color="auto" w:fill="D9D9D9" w:themeFill="background1" w:themeFillShade="D9"/>
          </w:tcPr>
          <w:p w14:paraId="51D7D61E" w14:textId="77777777" w:rsidR="00EC20B8" w:rsidRPr="00EC20B8" w:rsidRDefault="00EC20B8" w:rsidP="006F5039">
            <w:pPr>
              <w:jc w:val="center"/>
              <w:rPr>
                <w:rFonts w:ascii="Times New Roman" w:eastAsia="Times New Roman" w:hAnsi="Times New Roman" w:cs="Times New Roman"/>
                <w:b/>
                <w:lang w:eastAsia="ru-RU"/>
              </w:rPr>
            </w:pPr>
            <w:r w:rsidRPr="00EC20B8">
              <w:rPr>
                <w:rFonts w:ascii="Times New Roman" w:eastAsia="Times New Roman" w:hAnsi="Times New Roman" w:cs="Times New Roman"/>
                <w:b/>
                <w:lang w:eastAsia="ru-RU"/>
              </w:rPr>
              <w:t>180</w:t>
            </w:r>
          </w:p>
        </w:tc>
      </w:tr>
    </w:tbl>
    <w:p w14:paraId="4AA48F31" w14:textId="77777777"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26162817" w14:textId="77777777" w:rsidR="00C63897" w:rsidRPr="00782EFC"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7271"/>
      </w:tblGrid>
      <w:tr w:rsidR="00EC20B8" w:rsidRPr="00EC20B8" w14:paraId="188CE7B7" w14:textId="77777777" w:rsidTr="00EC20B8">
        <w:tc>
          <w:tcPr>
            <w:tcW w:w="1123" w:type="pct"/>
            <w:tcBorders>
              <w:top w:val="single" w:sz="4" w:space="0" w:color="auto"/>
              <w:left w:val="single" w:sz="4" w:space="0" w:color="auto"/>
              <w:bottom w:val="single" w:sz="4" w:space="0" w:color="auto"/>
              <w:right w:val="single" w:sz="4" w:space="0" w:color="auto"/>
            </w:tcBorders>
            <w:hideMark/>
          </w:tcPr>
          <w:p w14:paraId="3B0CB34D" w14:textId="77777777" w:rsidR="00EC20B8" w:rsidRPr="00EC20B8" w:rsidRDefault="00EC20B8" w:rsidP="00EC20B8">
            <w:pPr>
              <w:jc w:val="center"/>
              <w:rPr>
                <w:rFonts w:ascii="Times New Roman" w:hAnsi="Times New Roman" w:cs="Times New Roman"/>
                <w:b/>
              </w:rPr>
            </w:pPr>
            <w:bookmarkStart w:id="22" w:name="_Hlk128565037"/>
            <w:bookmarkStart w:id="23" w:name="_Toc152334670"/>
            <w:r w:rsidRPr="00EC20B8">
              <w:rPr>
                <w:rFonts w:ascii="Times New Roman" w:hAnsi="Times New Roman" w:cs="Times New Roman"/>
                <w:b/>
              </w:rPr>
              <w:lastRenderedPageBreak/>
              <w:t>Наименование разделов и тем профессионального модуля (ПМ), междисциплинарных курсов (МДК)</w:t>
            </w:r>
          </w:p>
        </w:tc>
        <w:tc>
          <w:tcPr>
            <w:tcW w:w="3877" w:type="pct"/>
            <w:tcBorders>
              <w:top w:val="single" w:sz="4" w:space="0" w:color="auto"/>
              <w:left w:val="single" w:sz="4" w:space="0" w:color="auto"/>
              <w:bottom w:val="single" w:sz="4" w:space="0" w:color="auto"/>
              <w:right w:val="single" w:sz="4" w:space="0" w:color="auto"/>
            </w:tcBorders>
            <w:vAlign w:val="center"/>
            <w:hideMark/>
          </w:tcPr>
          <w:p w14:paraId="71476C9B" w14:textId="77777777" w:rsidR="00EC20B8" w:rsidRPr="00EC20B8" w:rsidRDefault="00EC20B8" w:rsidP="00EC20B8">
            <w:pPr>
              <w:jc w:val="center"/>
              <w:rPr>
                <w:rFonts w:ascii="Times New Roman" w:hAnsi="Times New Roman" w:cs="Times New Roman"/>
                <w:b/>
              </w:rPr>
            </w:pPr>
            <w:r w:rsidRPr="00EC20B8">
              <w:rPr>
                <w:rFonts w:ascii="Times New Roman" w:hAnsi="Times New Roman" w:cs="Times New Roman"/>
                <w:b/>
              </w:rPr>
              <w:t>Содержание,</w:t>
            </w:r>
          </w:p>
          <w:p w14:paraId="5C1E7C21" w14:textId="77777777" w:rsidR="00EC20B8" w:rsidRPr="00EC20B8" w:rsidRDefault="00EC20B8" w:rsidP="00EC20B8">
            <w:pPr>
              <w:jc w:val="center"/>
              <w:rPr>
                <w:rFonts w:ascii="Times New Roman" w:hAnsi="Times New Roman" w:cs="Times New Roman"/>
                <w:b/>
              </w:rPr>
            </w:pPr>
            <w:r w:rsidRPr="00EC20B8">
              <w:rPr>
                <w:rFonts w:ascii="Times New Roman" w:hAnsi="Times New Roman" w:cs="Times New Roman"/>
                <w:b/>
              </w:rPr>
              <w:t>лабораторные работы и практические занятия, самостоятельная учебная работа обучающихся, курсовая работа (проект)</w:t>
            </w:r>
          </w:p>
        </w:tc>
      </w:tr>
      <w:tr w:rsidR="00EC20B8" w:rsidRPr="00EC20B8" w14:paraId="153D3727" w14:textId="77777777" w:rsidTr="00EC20B8">
        <w:tc>
          <w:tcPr>
            <w:tcW w:w="5000" w:type="pct"/>
            <w:gridSpan w:val="2"/>
            <w:tcBorders>
              <w:top w:val="single" w:sz="4" w:space="0" w:color="auto"/>
              <w:left w:val="single" w:sz="4" w:space="0" w:color="auto"/>
              <w:bottom w:val="single" w:sz="4" w:space="0" w:color="auto"/>
              <w:right w:val="single" w:sz="4" w:space="0" w:color="auto"/>
            </w:tcBorders>
            <w:hideMark/>
          </w:tcPr>
          <w:p w14:paraId="70A2164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Раздел 1Теоретические основы организации обучения в начальных классах</w:t>
            </w:r>
          </w:p>
        </w:tc>
      </w:tr>
      <w:tr w:rsidR="00EC20B8" w:rsidRPr="00EC20B8" w14:paraId="028FCCE7" w14:textId="77777777" w:rsidTr="00EC20B8">
        <w:tc>
          <w:tcPr>
            <w:tcW w:w="1123" w:type="pct"/>
            <w:vMerge w:val="restart"/>
            <w:tcBorders>
              <w:top w:val="single" w:sz="4" w:space="0" w:color="auto"/>
              <w:left w:val="single" w:sz="4" w:space="0" w:color="auto"/>
              <w:right w:val="single" w:sz="4" w:space="0" w:color="auto"/>
            </w:tcBorders>
          </w:tcPr>
          <w:p w14:paraId="68797DC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1.1. Особенности развития ребенка младшего школьного возраста.</w:t>
            </w:r>
          </w:p>
          <w:p w14:paraId="17DC08E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hideMark/>
          </w:tcPr>
          <w:p w14:paraId="6F4D465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2DCC96EB" w14:textId="77777777" w:rsidTr="00EC20B8">
        <w:tc>
          <w:tcPr>
            <w:tcW w:w="1123" w:type="pct"/>
            <w:vMerge/>
            <w:tcBorders>
              <w:left w:val="single" w:sz="4" w:space="0" w:color="auto"/>
              <w:right w:val="single" w:sz="4" w:space="0" w:color="auto"/>
            </w:tcBorders>
            <w:vAlign w:val="center"/>
            <w:hideMark/>
          </w:tcPr>
          <w:p w14:paraId="61B4590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EC7B08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Своеобразие младшего школьного возраста как этапа развития. </w:t>
            </w:r>
          </w:p>
        </w:tc>
      </w:tr>
      <w:tr w:rsidR="00EC20B8" w:rsidRPr="00EC20B8" w14:paraId="593E7F34" w14:textId="77777777" w:rsidTr="00EC20B8">
        <w:tc>
          <w:tcPr>
            <w:tcW w:w="1123" w:type="pct"/>
            <w:vMerge/>
            <w:tcBorders>
              <w:left w:val="single" w:sz="4" w:space="0" w:color="auto"/>
              <w:right w:val="single" w:sz="4" w:space="0" w:color="auto"/>
            </w:tcBorders>
            <w:vAlign w:val="center"/>
          </w:tcPr>
          <w:p w14:paraId="1CC687B8"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751693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Ценность младшего школьного возраста.</w:t>
            </w:r>
          </w:p>
        </w:tc>
      </w:tr>
      <w:tr w:rsidR="00EC20B8" w:rsidRPr="00EC20B8" w14:paraId="171C0F5B" w14:textId="77777777" w:rsidTr="00EC20B8">
        <w:tc>
          <w:tcPr>
            <w:tcW w:w="1123" w:type="pct"/>
            <w:vMerge/>
            <w:tcBorders>
              <w:left w:val="single" w:sz="4" w:space="0" w:color="auto"/>
              <w:right w:val="single" w:sz="4" w:space="0" w:color="auto"/>
            </w:tcBorders>
            <w:vAlign w:val="center"/>
          </w:tcPr>
          <w:p w14:paraId="4DA2E361"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CF9D2E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Взаимодействие внешних и внутренних факторов развития в младшем школьном возрасте. Социальное развитие младшего школьника</w:t>
            </w:r>
          </w:p>
        </w:tc>
      </w:tr>
      <w:tr w:rsidR="00EC20B8" w:rsidRPr="00EC20B8" w14:paraId="3BC97562" w14:textId="77777777" w:rsidTr="00EC20B8">
        <w:tc>
          <w:tcPr>
            <w:tcW w:w="1123" w:type="pct"/>
            <w:vMerge/>
            <w:tcBorders>
              <w:left w:val="single" w:sz="4" w:space="0" w:color="auto"/>
              <w:right w:val="single" w:sz="4" w:space="0" w:color="auto"/>
            </w:tcBorders>
            <w:vAlign w:val="center"/>
          </w:tcPr>
          <w:p w14:paraId="2A85D53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B51CA4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Индивидуальные особенности развития обучающихся начальных классов. Проявления особых потребностей в образовании (обучающихся, проявивших выдающиеся способности; обучающихся, для которых русский язык не является родным; обучающихся с ограниченными возможностями здоровья; дети со склонностью к </w:t>
            </w:r>
            <w:proofErr w:type="spellStart"/>
            <w:r w:rsidRPr="00EC20B8">
              <w:rPr>
                <w:rFonts w:ascii="Times New Roman" w:hAnsi="Times New Roman" w:cs="Times New Roman"/>
              </w:rPr>
              <w:t>девиантному</w:t>
            </w:r>
            <w:proofErr w:type="spellEnd"/>
            <w:r w:rsidRPr="00EC20B8">
              <w:rPr>
                <w:rFonts w:ascii="Times New Roman" w:hAnsi="Times New Roman" w:cs="Times New Roman"/>
              </w:rPr>
              <w:t xml:space="preserve"> поведению; дети с трудностями адаптации к обучению; дети с трудностями адаптации к коллективу)</w:t>
            </w:r>
          </w:p>
        </w:tc>
      </w:tr>
      <w:tr w:rsidR="00EC20B8" w:rsidRPr="00EC20B8" w14:paraId="4BED5422" w14:textId="77777777" w:rsidTr="00EC20B8">
        <w:tc>
          <w:tcPr>
            <w:tcW w:w="1123" w:type="pct"/>
            <w:vMerge/>
            <w:tcBorders>
              <w:left w:val="single" w:sz="4" w:space="0" w:color="auto"/>
              <w:right w:val="single" w:sz="4" w:space="0" w:color="auto"/>
            </w:tcBorders>
            <w:vAlign w:val="center"/>
            <w:hideMark/>
          </w:tcPr>
          <w:p w14:paraId="3AA912F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34A13F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5A4FDF3F" w14:textId="77777777" w:rsidTr="00EC20B8">
        <w:tc>
          <w:tcPr>
            <w:tcW w:w="1123" w:type="pct"/>
            <w:vMerge/>
            <w:tcBorders>
              <w:left w:val="single" w:sz="4" w:space="0" w:color="auto"/>
              <w:right w:val="single" w:sz="4" w:space="0" w:color="auto"/>
            </w:tcBorders>
            <w:vAlign w:val="center"/>
          </w:tcPr>
          <w:p w14:paraId="6AC16EE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9C94B0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 «Определение возрастных характеристик и индивидуальных особенностей обучающихся начальных классов»</w:t>
            </w:r>
          </w:p>
        </w:tc>
      </w:tr>
      <w:tr w:rsidR="00EC20B8" w:rsidRPr="00EC20B8" w14:paraId="0FB348BA" w14:textId="77777777" w:rsidTr="00EC20B8">
        <w:tc>
          <w:tcPr>
            <w:tcW w:w="1123" w:type="pct"/>
            <w:vMerge/>
            <w:tcBorders>
              <w:left w:val="single" w:sz="4" w:space="0" w:color="auto"/>
              <w:right w:val="single" w:sz="4" w:space="0" w:color="auto"/>
            </w:tcBorders>
            <w:vAlign w:val="center"/>
          </w:tcPr>
          <w:p w14:paraId="45346B5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706172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 «Особенности организации деятельности с детьми особых образовательных потребностей (Работа с детьми особых образовательных потребностей. Методические рекомендации под ред. Н.Ф. Виноградовой)»</w:t>
            </w:r>
          </w:p>
        </w:tc>
      </w:tr>
      <w:tr w:rsidR="00EC20B8" w:rsidRPr="00EC20B8" w14:paraId="1C11BE65" w14:textId="77777777" w:rsidTr="00EC20B8">
        <w:tc>
          <w:tcPr>
            <w:tcW w:w="1123" w:type="pct"/>
            <w:vMerge/>
            <w:tcBorders>
              <w:left w:val="single" w:sz="4" w:space="0" w:color="auto"/>
              <w:right w:val="single" w:sz="4" w:space="0" w:color="auto"/>
            </w:tcBorders>
            <w:vAlign w:val="center"/>
          </w:tcPr>
          <w:p w14:paraId="6BF9D05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9B9E84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3. «Решение педагогических задач: учет возрастных и индивидуальных особенностей детей младшего школьного возраста»</w:t>
            </w:r>
          </w:p>
        </w:tc>
      </w:tr>
      <w:tr w:rsidR="00EC20B8" w:rsidRPr="00EC20B8" w14:paraId="3F1DC906" w14:textId="77777777" w:rsidTr="00EC20B8">
        <w:tc>
          <w:tcPr>
            <w:tcW w:w="1123" w:type="pct"/>
            <w:vMerge w:val="restart"/>
            <w:tcBorders>
              <w:top w:val="single" w:sz="4" w:space="0" w:color="auto"/>
              <w:left w:val="single" w:sz="4" w:space="0" w:color="auto"/>
              <w:right w:val="single" w:sz="4" w:space="0" w:color="auto"/>
            </w:tcBorders>
            <w:hideMark/>
          </w:tcPr>
          <w:p w14:paraId="6FC1FC2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1.2. Требования федерального государственного образовательного стандарта начального общего образования</w:t>
            </w:r>
          </w:p>
        </w:tc>
        <w:tc>
          <w:tcPr>
            <w:tcW w:w="3877" w:type="pct"/>
            <w:tcBorders>
              <w:top w:val="single" w:sz="4" w:space="0" w:color="auto"/>
              <w:left w:val="single" w:sz="4" w:space="0" w:color="auto"/>
              <w:bottom w:val="single" w:sz="4" w:space="0" w:color="auto"/>
              <w:right w:val="single" w:sz="4" w:space="0" w:color="auto"/>
            </w:tcBorders>
            <w:hideMark/>
          </w:tcPr>
          <w:p w14:paraId="7FF3981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75E2AFF4" w14:textId="77777777" w:rsidTr="00EC20B8">
        <w:tc>
          <w:tcPr>
            <w:tcW w:w="1123" w:type="pct"/>
            <w:vMerge/>
            <w:tcBorders>
              <w:left w:val="single" w:sz="4" w:space="0" w:color="auto"/>
              <w:right w:val="single" w:sz="4" w:space="0" w:color="auto"/>
            </w:tcBorders>
            <w:vAlign w:val="center"/>
            <w:hideMark/>
          </w:tcPr>
          <w:p w14:paraId="74B5C6F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hideMark/>
          </w:tcPr>
          <w:p w14:paraId="7C9EDF1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Современная единая динамично развивающаяся система образования России. Навыки XXI века: фундаментальные знания, коммуникации, черты характера. Системно-</w:t>
            </w:r>
            <w:proofErr w:type="spellStart"/>
            <w:r w:rsidRPr="00EC20B8">
              <w:rPr>
                <w:rFonts w:ascii="Times New Roman" w:hAnsi="Times New Roman" w:cs="Times New Roman"/>
              </w:rPr>
              <w:t>деятельностный</w:t>
            </w:r>
            <w:proofErr w:type="spellEnd"/>
            <w:r w:rsidRPr="00EC20B8">
              <w:rPr>
                <w:rFonts w:ascii="Times New Roman" w:hAnsi="Times New Roman" w:cs="Times New Roman"/>
              </w:rPr>
              <w:t xml:space="preserve"> подход, особенности реализации в начальной школе</w:t>
            </w:r>
          </w:p>
        </w:tc>
      </w:tr>
      <w:tr w:rsidR="00EC20B8" w:rsidRPr="00EC20B8" w14:paraId="5D651BF6" w14:textId="77777777" w:rsidTr="00EC20B8">
        <w:tc>
          <w:tcPr>
            <w:tcW w:w="1123" w:type="pct"/>
            <w:vMerge/>
            <w:tcBorders>
              <w:left w:val="single" w:sz="4" w:space="0" w:color="auto"/>
              <w:right w:val="single" w:sz="4" w:space="0" w:color="auto"/>
            </w:tcBorders>
            <w:vAlign w:val="center"/>
          </w:tcPr>
          <w:p w14:paraId="1485220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277EA5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Федеральный государственный образовательный стандарт начального общего образования: понятие, задачи, структура, содержание, условия реализации. Обновленные ФГОС. Учебный план: понятие, виды, компоненты</w:t>
            </w:r>
          </w:p>
        </w:tc>
      </w:tr>
      <w:tr w:rsidR="00EC20B8" w:rsidRPr="00EC20B8" w14:paraId="14CB5597" w14:textId="77777777" w:rsidTr="00EC20B8">
        <w:tc>
          <w:tcPr>
            <w:tcW w:w="1123" w:type="pct"/>
            <w:vMerge/>
            <w:tcBorders>
              <w:left w:val="single" w:sz="4" w:space="0" w:color="auto"/>
              <w:right w:val="single" w:sz="4" w:space="0" w:color="auto"/>
            </w:tcBorders>
            <w:vAlign w:val="center"/>
          </w:tcPr>
          <w:p w14:paraId="0AEE93D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DAA996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Научно-методическое сопровождение ФГОС на едином информационном ресурсе edsoo.ru.</w:t>
            </w:r>
          </w:p>
        </w:tc>
      </w:tr>
      <w:tr w:rsidR="00EC20B8" w:rsidRPr="00EC20B8" w14:paraId="3ABD1AEF" w14:textId="77777777" w:rsidTr="00EC20B8">
        <w:tc>
          <w:tcPr>
            <w:tcW w:w="1123" w:type="pct"/>
            <w:vMerge/>
            <w:tcBorders>
              <w:left w:val="single" w:sz="4" w:space="0" w:color="auto"/>
              <w:right w:val="single" w:sz="4" w:space="0" w:color="auto"/>
            </w:tcBorders>
            <w:vAlign w:val="center"/>
            <w:hideMark/>
          </w:tcPr>
          <w:p w14:paraId="579F479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hideMark/>
          </w:tcPr>
          <w:p w14:paraId="148B300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3D2885DE" w14:textId="77777777" w:rsidTr="00EC20B8">
        <w:tc>
          <w:tcPr>
            <w:tcW w:w="1123" w:type="pct"/>
            <w:vMerge/>
            <w:tcBorders>
              <w:left w:val="single" w:sz="4" w:space="0" w:color="auto"/>
              <w:right w:val="single" w:sz="4" w:space="0" w:color="auto"/>
            </w:tcBorders>
            <w:vAlign w:val="center"/>
          </w:tcPr>
          <w:p w14:paraId="03BF1FB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631522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Практическое занятие 4. «Изучение Федерального государственного образовательного стандарта начального общего образования (Приказ Министерства просвещения Российской Федерации </w:t>
            </w:r>
            <w:r w:rsidRPr="00EC20B8">
              <w:rPr>
                <w:rFonts w:ascii="Times New Roman" w:hAnsi="Times New Roman" w:cs="Times New Roman"/>
              </w:rPr>
              <w:br/>
              <w:t>№ 286 от 31 мая 2021г. «Об утверждении Федерального государственного образовательного стандарта»)»</w:t>
            </w:r>
          </w:p>
        </w:tc>
      </w:tr>
      <w:tr w:rsidR="00EC20B8" w:rsidRPr="00EC20B8" w14:paraId="6C430D8D" w14:textId="77777777" w:rsidTr="00EC20B8">
        <w:tc>
          <w:tcPr>
            <w:tcW w:w="1123" w:type="pct"/>
            <w:vMerge/>
            <w:tcBorders>
              <w:left w:val="single" w:sz="4" w:space="0" w:color="auto"/>
              <w:bottom w:val="single" w:sz="4" w:space="0" w:color="auto"/>
              <w:right w:val="single" w:sz="4" w:space="0" w:color="auto"/>
            </w:tcBorders>
            <w:vAlign w:val="center"/>
          </w:tcPr>
          <w:p w14:paraId="56A4733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DE5999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5. «Изучение методических материалов на едином информационном ресурсе edsoo.ru»</w:t>
            </w:r>
          </w:p>
        </w:tc>
      </w:tr>
      <w:tr w:rsidR="00EC20B8" w:rsidRPr="00EC20B8" w14:paraId="6BAF52CF" w14:textId="77777777" w:rsidTr="00EC20B8">
        <w:tc>
          <w:tcPr>
            <w:tcW w:w="1123" w:type="pct"/>
            <w:vMerge w:val="restart"/>
            <w:tcBorders>
              <w:top w:val="single" w:sz="4" w:space="0" w:color="auto"/>
              <w:left w:val="single" w:sz="4" w:space="0" w:color="auto"/>
              <w:right w:val="single" w:sz="4" w:space="0" w:color="auto"/>
            </w:tcBorders>
            <w:vAlign w:val="center"/>
          </w:tcPr>
          <w:p w14:paraId="636BBB4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1.3. Основная образовательная программа начального общего образования</w:t>
            </w:r>
          </w:p>
        </w:tc>
        <w:tc>
          <w:tcPr>
            <w:tcW w:w="3877" w:type="pct"/>
            <w:tcBorders>
              <w:top w:val="single" w:sz="4" w:space="0" w:color="auto"/>
              <w:left w:val="single" w:sz="4" w:space="0" w:color="auto"/>
              <w:bottom w:val="single" w:sz="4" w:space="0" w:color="auto"/>
              <w:right w:val="single" w:sz="4" w:space="0" w:color="auto"/>
            </w:tcBorders>
          </w:tcPr>
          <w:p w14:paraId="36FB8F2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202A3614" w14:textId="77777777" w:rsidTr="00EC20B8">
        <w:tc>
          <w:tcPr>
            <w:tcW w:w="1123" w:type="pct"/>
            <w:vMerge/>
            <w:tcBorders>
              <w:left w:val="single" w:sz="4" w:space="0" w:color="auto"/>
              <w:right w:val="single" w:sz="4" w:space="0" w:color="auto"/>
            </w:tcBorders>
            <w:vAlign w:val="center"/>
          </w:tcPr>
          <w:p w14:paraId="4008BD4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A51D37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Основная образовательная программа начального общего образования. Принципы формирования основной образовательной программы. Характеристика основной образовательной программы начального общего образования. </w:t>
            </w:r>
          </w:p>
        </w:tc>
      </w:tr>
      <w:tr w:rsidR="00EC20B8" w:rsidRPr="00EC20B8" w14:paraId="52CB335F" w14:textId="77777777" w:rsidTr="00EC20B8">
        <w:tc>
          <w:tcPr>
            <w:tcW w:w="1123" w:type="pct"/>
            <w:vMerge/>
            <w:tcBorders>
              <w:left w:val="single" w:sz="4" w:space="0" w:color="auto"/>
              <w:right w:val="single" w:sz="4" w:space="0" w:color="auto"/>
            </w:tcBorders>
            <w:vAlign w:val="center"/>
          </w:tcPr>
          <w:p w14:paraId="0E69597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A98CBB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Планируемые результаты освоения основной образовательной программы. Требования к результатам освоения образовательной программы: личностные результаты (ценности и мотивация), </w:t>
            </w:r>
            <w:proofErr w:type="spellStart"/>
            <w:r w:rsidRPr="00EC20B8">
              <w:rPr>
                <w:rFonts w:ascii="Times New Roman" w:hAnsi="Times New Roman" w:cs="Times New Roman"/>
              </w:rPr>
              <w:t>метапредметные</w:t>
            </w:r>
            <w:proofErr w:type="spellEnd"/>
            <w:r w:rsidRPr="00EC20B8">
              <w:rPr>
                <w:rFonts w:ascii="Times New Roman" w:hAnsi="Times New Roman" w:cs="Times New Roman"/>
              </w:rPr>
              <w:t xml:space="preserve"> результаты («</w:t>
            </w:r>
            <w:proofErr w:type="spellStart"/>
            <w:r w:rsidRPr="00EC20B8">
              <w:rPr>
                <w:rFonts w:ascii="Times New Roman" w:hAnsi="Times New Roman" w:cs="Times New Roman"/>
              </w:rPr>
              <w:t>soft</w:t>
            </w:r>
            <w:proofErr w:type="spellEnd"/>
            <w:r w:rsidRPr="00EC20B8">
              <w:rPr>
                <w:rFonts w:ascii="Times New Roman" w:hAnsi="Times New Roman" w:cs="Times New Roman"/>
              </w:rPr>
              <w:t xml:space="preserve"> </w:t>
            </w:r>
            <w:proofErr w:type="spellStart"/>
            <w:r w:rsidRPr="00EC20B8">
              <w:rPr>
                <w:rFonts w:ascii="Times New Roman" w:hAnsi="Times New Roman" w:cs="Times New Roman"/>
              </w:rPr>
              <w:t>skills</w:t>
            </w:r>
            <w:proofErr w:type="spellEnd"/>
            <w:r w:rsidRPr="00EC20B8">
              <w:rPr>
                <w:rFonts w:ascii="Times New Roman" w:hAnsi="Times New Roman" w:cs="Times New Roman"/>
              </w:rPr>
              <w:t>»), предметные результаты.</w:t>
            </w:r>
          </w:p>
        </w:tc>
      </w:tr>
      <w:tr w:rsidR="00EC20B8" w:rsidRPr="00EC20B8" w14:paraId="67E7F7F0" w14:textId="77777777" w:rsidTr="00EC20B8">
        <w:tc>
          <w:tcPr>
            <w:tcW w:w="1123" w:type="pct"/>
            <w:vMerge/>
            <w:tcBorders>
              <w:left w:val="single" w:sz="4" w:space="0" w:color="auto"/>
              <w:right w:val="single" w:sz="4" w:space="0" w:color="auto"/>
            </w:tcBorders>
            <w:vAlign w:val="center"/>
          </w:tcPr>
          <w:p w14:paraId="587E96E8"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B70227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Примерные рабочие программы учебных предметов начального общего образования. Структура и содержание примерной рабочей программы.</w:t>
            </w:r>
          </w:p>
        </w:tc>
      </w:tr>
      <w:tr w:rsidR="00EC20B8" w:rsidRPr="00EC20B8" w14:paraId="40F33F5F" w14:textId="77777777" w:rsidTr="00EC20B8">
        <w:tc>
          <w:tcPr>
            <w:tcW w:w="1123" w:type="pct"/>
            <w:vMerge/>
            <w:tcBorders>
              <w:left w:val="single" w:sz="4" w:space="0" w:color="auto"/>
              <w:right w:val="single" w:sz="4" w:space="0" w:color="auto"/>
            </w:tcBorders>
            <w:vAlign w:val="center"/>
          </w:tcPr>
          <w:p w14:paraId="491FACEB"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F39A17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Учебно-методические издания (учебники и учебные пособия)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
        </w:tc>
      </w:tr>
      <w:tr w:rsidR="00EC20B8" w:rsidRPr="00EC20B8" w14:paraId="55847769" w14:textId="77777777" w:rsidTr="00EC20B8">
        <w:tc>
          <w:tcPr>
            <w:tcW w:w="1123" w:type="pct"/>
            <w:vMerge/>
            <w:tcBorders>
              <w:left w:val="single" w:sz="4" w:space="0" w:color="auto"/>
              <w:right w:val="single" w:sz="4" w:space="0" w:color="auto"/>
            </w:tcBorders>
            <w:vAlign w:val="center"/>
          </w:tcPr>
          <w:p w14:paraId="4ED2F8C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E9DC46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Система оценки достижения планируемых результатов освоения программы начального общего образования: общие положения, особенности оценки </w:t>
            </w:r>
            <w:proofErr w:type="spellStart"/>
            <w:r w:rsidRPr="00EC20B8">
              <w:rPr>
                <w:rFonts w:ascii="Times New Roman" w:hAnsi="Times New Roman" w:cs="Times New Roman"/>
              </w:rPr>
              <w:t>метапредметных</w:t>
            </w:r>
            <w:proofErr w:type="spellEnd"/>
            <w:r w:rsidRPr="00EC20B8">
              <w:rPr>
                <w:rFonts w:ascii="Times New Roman" w:hAnsi="Times New Roman" w:cs="Times New Roman"/>
              </w:rPr>
              <w:t xml:space="preserve"> и предметных результатов, организация и содержание оценочных процедур</w:t>
            </w:r>
          </w:p>
        </w:tc>
      </w:tr>
      <w:tr w:rsidR="00EC20B8" w:rsidRPr="00EC20B8" w14:paraId="57C4CE13" w14:textId="77777777" w:rsidTr="00EC20B8">
        <w:tc>
          <w:tcPr>
            <w:tcW w:w="1123" w:type="pct"/>
            <w:vMerge/>
            <w:tcBorders>
              <w:left w:val="single" w:sz="4" w:space="0" w:color="auto"/>
              <w:right w:val="single" w:sz="4" w:space="0" w:color="auto"/>
            </w:tcBorders>
            <w:vAlign w:val="center"/>
          </w:tcPr>
          <w:p w14:paraId="55E5E8B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01E5C3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Формирование универсальных учебных действий. Примерная программа формирования универсальных учебных действий: 1) значение сформированных универсальных учебных действий для успешного обучения и развития младшего школьника; 2) характеристика универсальных учебных действий, 3) интеграция предметных и </w:t>
            </w:r>
            <w:proofErr w:type="spellStart"/>
            <w:r w:rsidRPr="00EC20B8">
              <w:rPr>
                <w:rFonts w:ascii="Times New Roman" w:hAnsi="Times New Roman" w:cs="Times New Roman"/>
              </w:rPr>
              <w:t>метапредметных</w:t>
            </w:r>
            <w:proofErr w:type="spellEnd"/>
            <w:r w:rsidRPr="00EC20B8">
              <w:rPr>
                <w:rFonts w:ascii="Times New Roman" w:hAnsi="Times New Roman" w:cs="Times New Roman"/>
              </w:rPr>
              <w:t xml:space="preserve"> требований как механизм конструирования современного процесса образования, 4) место универсальных учебных действий в примерных рабочих программах.</w:t>
            </w:r>
          </w:p>
        </w:tc>
      </w:tr>
      <w:tr w:rsidR="00EC20B8" w:rsidRPr="00EC20B8" w14:paraId="330D2B6D" w14:textId="77777777" w:rsidTr="00EC20B8">
        <w:tc>
          <w:tcPr>
            <w:tcW w:w="1123" w:type="pct"/>
            <w:vMerge/>
            <w:tcBorders>
              <w:left w:val="single" w:sz="4" w:space="0" w:color="auto"/>
              <w:right w:val="single" w:sz="4" w:space="0" w:color="auto"/>
            </w:tcBorders>
            <w:vAlign w:val="center"/>
          </w:tcPr>
          <w:p w14:paraId="342280F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AB9C02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Федеральная программа воспитания: 1) личностное развитие младшего школьника, 2) особенности организуемого в образовательной организации воспитательного процесса, 3) виды, формы и содержание деятельности, 4) основные направления самоанализа воспитательной работы</w:t>
            </w:r>
          </w:p>
        </w:tc>
      </w:tr>
      <w:tr w:rsidR="00EC20B8" w:rsidRPr="00EC20B8" w14:paraId="4358E6A2" w14:textId="77777777" w:rsidTr="00EC20B8">
        <w:tc>
          <w:tcPr>
            <w:tcW w:w="1123" w:type="pct"/>
            <w:vMerge/>
            <w:tcBorders>
              <w:left w:val="single" w:sz="4" w:space="0" w:color="auto"/>
              <w:right w:val="single" w:sz="4" w:space="0" w:color="auto"/>
            </w:tcBorders>
            <w:vAlign w:val="center"/>
          </w:tcPr>
          <w:p w14:paraId="1B47C23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AF2E57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Особенности организации образовательной деятельности в начальной школе: 1) федеральный учебный план начального общего образования, 2) календарный учебный график организации осуществляющей образовательную деятельность, 3) план внеурочной деятельности, </w:t>
            </w:r>
            <w:r w:rsidRPr="00EC20B8">
              <w:rPr>
                <w:rFonts w:ascii="Times New Roman" w:hAnsi="Times New Roman" w:cs="Times New Roman"/>
              </w:rPr>
              <w:br/>
              <w:t>4) календарный план воспитательной работы, 5) система условий реализации программы начального общего образования.</w:t>
            </w:r>
          </w:p>
        </w:tc>
      </w:tr>
      <w:tr w:rsidR="00EC20B8" w:rsidRPr="00EC20B8" w14:paraId="0173B8F2" w14:textId="77777777" w:rsidTr="00EC20B8">
        <w:tc>
          <w:tcPr>
            <w:tcW w:w="1123" w:type="pct"/>
            <w:vMerge/>
            <w:tcBorders>
              <w:left w:val="single" w:sz="4" w:space="0" w:color="auto"/>
              <w:right w:val="single" w:sz="4" w:space="0" w:color="auto"/>
            </w:tcBorders>
            <w:vAlign w:val="center"/>
          </w:tcPr>
          <w:p w14:paraId="4494B2B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799C6F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7E2BD347" w14:textId="77777777" w:rsidTr="00EC20B8">
        <w:tc>
          <w:tcPr>
            <w:tcW w:w="1123" w:type="pct"/>
            <w:vMerge/>
            <w:tcBorders>
              <w:left w:val="single" w:sz="4" w:space="0" w:color="auto"/>
              <w:right w:val="single" w:sz="4" w:space="0" w:color="auto"/>
            </w:tcBorders>
            <w:vAlign w:val="center"/>
          </w:tcPr>
          <w:p w14:paraId="4F8AD802"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C8D922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6. «Изучение Федеральной образовательной программы начального общего образования (Приказ Министерства просвещения РФ от 16 ноября 2022 г. № 992 “Об утверждении федеральной образовательной программы начального общего образования”)»</w:t>
            </w:r>
          </w:p>
        </w:tc>
      </w:tr>
      <w:tr w:rsidR="00EC20B8" w:rsidRPr="00EC20B8" w14:paraId="49AF61EC" w14:textId="77777777" w:rsidTr="00EC20B8">
        <w:tc>
          <w:tcPr>
            <w:tcW w:w="1123" w:type="pct"/>
            <w:vMerge/>
            <w:tcBorders>
              <w:left w:val="single" w:sz="4" w:space="0" w:color="auto"/>
              <w:right w:val="single" w:sz="4" w:space="0" w:color="auto"/>
            </w:tcBorders>
            <w:vAlign w:val="center"/>
          </w:tcPr>
          <w:p w14:paraId="72553C1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AEEE40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7. «Изучение федеральных рабочих программ начального общего образования на едином информационном ресурсе edsoo.ru»</w:t>
            </w:r>
          </w:p>
        </w:tc>
      </w:tr>
      <w:tr w:rsidR="00EC20B8" w:rsidRPr="00EC20B8" w14:paraId="4D85F4E6" w14:textId="77777777" w:rsidTr="00EC20B8">
        <w:tc>
          <w:tcPr>
            <w:tcW w:w="1123" w:type="pct"/>
            <w:vMerge/>
            <w:tcBorders>
              <w:left w:val="single" w:sz="4" w:space="0" w:color="auto"/>
              <w:bottom w:val="single" w:sz="4" w:space="0" w:color="auto"/>
              <w:right w:val="single" w:sz="4" w:space="0" w:color="auto"/>
            </w:tcBorders>
            <w:vAlign w:val="center"/>
          </w:tcPr>
          <w:p w14:paraId="684C721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7C2215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8. «Обзор учебников учебных предметов, допущенных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
        </w:tc>
      </w:tr>
      <w:tr w:rsidR="00EC20B8" w:rsidRPr="00EC20B8" w14:paraId="4B7B352E" w14:textId="77777777" w:rsidTr="00EC20B8">
        <w:tc>
          <w:tcPr>
            <w:tcW w:w="1123" w:type="pct"/>
            <w:vMerge w:val="restart"/>
            <w:tcBorders>
              <w:top w:val="single" w:sz="4" w:space="0" w:color="auto"/>
              <w:left w:val="single" w:sz="4" w:space="0" w:color="auto"/>
              <w:right w:val="single" w:sz="4" w:space="0" w:color="auto"/>
            </w:tcBorders>
            <w:vAlign w:val="center"/>
          </w:tcPr>
          <w:p w14:paraId="271103C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1.4. Современные требования к уроку в начальной школе</w:t>
            </w:r>
          </w:p>
        </w:tc>
        <w:tc>
          <w:tcPr>
            <w:tcW w:w="3877" w:type="pct"/>
            <w:tcBorders>
              <w:top w:val="single" w:sz="4" w:space="0" w:color="auto"/>
              <w:left w:val="single" w:sz="4" w:space="0" w:color="auto"/>
              <w:bottom w:val="single" w:sz="4" w:space="0" w:color="auto"/>
              <w:right w:val="single" w:sz="4" w:space="0" w:color="auto"/>
            </w:tcBorders>
          </w:tcPr>
          <w:p w14:paraId="52CADC8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389D7D8C" w14:textId="77777777" w:rsidTr="00EC20B8">
        <w:tc>
          <w:tcPr>
            <w:tcW w:w="1123" w:type="pct"/>
            <w:vMerge/>
            <w:tcBorders>
              <w:left w:val="single" w:sz="4" w:space="0" w:color="auto"/>
              <w:right w:val="single" w:sz="4" w:space="0" w:color="auto"/>
            </w:tcBorders>
            <w:vAlign w:val="center"/>
          </w:tcPr>
          <w:p w14:paraId="50B41581"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7A9D00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Классно-урочная система обучения. Типология уроков: уроки «открытия» нового знания, уроки рефлексии, уроки систематизации знаний (общеметодологической направленности), уроки систематизации знаний (общеметодологической направленности), уроки развивающего контроля. Структура уроков. Воспитательный потенциал урока.</w:t>
            </w:r>
          </w:p>
        </w:tc>
      </w:tr>
      <w:tr w:rsidR="00EC20B8" w:rsidRPr="00EC20B8" w14:paraId="1F8BAA21" w14:textId="77777777" w:rsidTr="00EC20B8">
        <w:tc>
          <w:tcPr>
            <w:tcW w:w="1123" w:type="pct"/>
            <w:vMerge/>
            <w:tcBorders>
              <w:left w:val="single" w:sz="4" w:space="0" w:color="auto"/>
              <w:right w:val="single" w:sz="4" w:space="0" w:color="auto"/>
            </w:tcBorders>
            <w:vAlign w:val="center"/>
          </w:tcPr>
          <w:p w14:paraId="0CE62CC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5502AE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Педагогические и гигиенические требования к организации обучения на уроках. Изучение и соблюдение требований СанПиН.</w:t>
            </w:r>
          </w:p>
        </w:tc>
      </w:tr>
      <w:tr w:rsidR="00EC20B8" w:rsidRPr="00EC20B8" w14:paraId="4A7BE0C1" w14:textId="77777777" w:rsidTr="00EC20B8">
        <w:tc>
          <w:tcPr>
            <w:tcW w:w="1123" w:type="pct"/>
            <w:vMerge/>
            <w:tcBorders>
              <w:left w:val="single" w:sz="4" w:space="0" w:color="auto"/>
              <w:right w:val="single" w:sz="4" w:space="0" w:color="auto"/>
            </w:tcBorders>
            <w:vAlign w:val="center"/>
          </w:tcPr>
          <w:p w14:paraId="4C0A7A58"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904715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Нетрадиционные виды уроков, особенности проектирования нетрадиционных уроков.</w:t>
            </w:r>
          </w:p>
        </w:tc>
      </w:tr>
      <w:tr w:rsidR="00EC20B8" w:rsidRPr="00EC20B8" w14:paraId="3584FE99" w14:textId="77777777" w:rsidTr="00EC20B8">
        <w:tc>
          <w:tcPr>
            <w:tcW w:w="1123" w:type="pct"/>
            <w:vMerge/>
            <w:tcBorders>
              <w:left w:val="single" w:sz="4" w:space="0" w:color="auto"/>
              <w:right w:val="single" w:sz="4" w:space="0" w:color="auto"/>
            </w:tcBorders>
            <w:vAlign w:val="center"/>
          </w:tcPr>
          <w:p w14:paraId="0D6A2C06"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D27A8D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Современные педагогические технологии в начальной школе: понятие, классификации, особенности</w:t>
            </w:r>
          </w:p>
        </w:tc>
      </w:tr>
      <w:tr w:rsidR="00EC20B8" w:rsidRPr="00EC20B8" w14:paraId="64B37351" w14:textId="77777777" w:rsidTr="00EC20B8">
        <w:tc>
          <w:tcPr>
            <w:tcW w:w="1123" w:type="pct"/>
            <w:vMerge/>
            <w:tcBorders>
              <w:left w:val="single" w:sz="4" w:space="0" w:color="auto"/>
              <w:right w:val="single" w:sz="4" w:space="0" w:color="auto"/>
            </w:tcBorders>
            <w:vAlign w:val="center"/>
          </w:tcPr>
          <w:p w14:paraId="4A27F9C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AA69BC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Формы организации обучения в начальных классах. Методы, приемы и средства обучения обучающихся начальных классов. Методы и приемы развития мотивации учебно-познавательной деятельности на урока</w:t>
            </w:r>
          </w:p>
        </w:tc>
      </w:tr>
      <w:tr w:rsidR="00EC20B8" w:rsidRPr="00EC20B8" w14:paraId="4F51A264" w14:textId="77777777" w:rsidTr="00EC20B8">
        <w:tc>
          <w:tcPr>
            <w:tcW w:w="1123" w:type="pct"/>
            <w:vMerge/>
            <w:tcBorders>
              <w:left w:val="single" w:sz="4" w:space="0" w:color="auto"/>
              <w:right w:val="single" w:sz="4" w:space="0" w:color="auto"/>
            </w:tcBorders>
            <w:vAlign w:val="center"/>
          </w:tcPr>
          <w:p w14:paraId="535BC9A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3542D1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Теоретические основы и методика проектирования уроков в начальных классах: понятие урочного планирования; понятие цели, задачи; взаимосвязь цели и задач урока; организация самоанализа и самоконтроля при проведении уроков; виды анализа уроков. Рациональная организация урока. Роль учителя в подготовке и проведении урока.</w:t>
            </w:r>
          </w:p>
        </w:tc>
      </w:tr>
      <w:tr w:rsidR="00EC20B8" w:rsidRPr="00EC20B8" w14:paraId="77DFE184" w14:textId="77777777" w:rsidTr="00EC20B8">
        <w:tc>
          <w:tcPr>
            <w:tcW w:w="1123" w:type="pct"/>
            <w:vMerge/>
            <w:tcBorders>
              <w:left w:val="single" w:sz="4" w:space="0" w:color="auto"/>
              <w:right w:val="single" w:sz="4" w:space="0" w:color="auto"/>
            </w:tcBorders>
            <w:vAlign w:val="center"/>
          </w:tcPr>
          <w:p w14:paraId="09CFBF8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1F38FC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Теоретические основы разработки технологической карты урока, конспекта урока, сценария учебного занятия.</w:t>
            </w:r>
          </w:p>
        </w:tc>
      </w:tr>
      <w:tr w:rsidR="00EC20B8" w:rsidRPr="00EC20B8" w14:paraId="1076D316" w14:textId="77777777" w:rsidTr="00EC20B8">
        <w:tc>
          <w:tcPr>
            <w:tcW w:w="1123" w:type="pct"/>
            <w:vMerge/>
            <w:tcBorders>
              <w:left w:val="single" w:sz="4" w:space="0" w:color="auto"/>
              <w:right w:val="single" w:sz="4" w:space="0" w:color="auto"/>
            </w:tcBorders>
            <w:vAlign w:val="center"/>
          </w:tcPr>
          <w:p w14:paraId="62DB7A71"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8F52AC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49F35911" w14:textId="77777777" w:rsidTr="00EC20B8">
        <w:tc>
          <w:tcPr>
            <w:tcW w:w="1123" w:type="pct"/>
            <w:vMerge/>
            <w:tcBorders>
              <w:left w:val="single" w:sz="4" w:space="0" w:color="auto"/>
              <w:right w:val="single" w:sz="4" w:space="0" w:color="auto"/>
            </w:tcBorders>
            <w:vAlign w:val="center"/>
          </w:tcPr>
          <w:p w14:paraId="398CAEB6"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5174D0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9. «Обзорный анализ современного урока»</w:t>
            </w:r>
          </w:p>
        </w:tc>
      </w:tr>
      <w:tr w:rsidR="00EC20B8" w:rsidRPr="00EC20B8" w14:paraId="2852F1CF" w14:textId="77777777" w:rsidTr="00EC20B8">
        <w:tc>
          <w:tcPr>
            <w:tcW w:w="1123" w:type="pct"/>
            <w:vMerge/>
            <w:tcBorders>
              <w:left w:val="single" w:sz="4" w:space="0" w:color="auto"/>
              <w:right w:val="single" w:sz="4" w:space="0" w:color="auto"/>
            </w:tcBorders>
            <w:vAlign w:val="center"/>
          </w:tcPr>
          <w:p w14:paraId="17ACB24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73F094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10. «Анализ видеофрагментов учебных занятий с позиции системно-</w:t>
            </w:r>
            <w:proofErr w:type="spellStart"/>
            <w:r w:rsidRPr="00EC20B8">
              <w:rPr>
                <w:rFonts w:ascii="Times New Roman" w:hAnsi="Times New Roman" w:cs="Times New Roman"/>
              </w:rPr>
              <w:t>деятельностного</w:t>
            </w:r>
            <w:proofErr w:type="spellEnd"/>
            <w:r w:rsidRPr="00EC20B8">
              <w:rPr>
                <w:rFonts w:ascii="Times New Roman" w:hAnsi="Times New Roman" w:cs="Times New Roman"/>
              </w:rPr>
              <w:t xml:space="preserve"> подхода»</w:t>
            </w:r>
          </w:p>
        </w:tc>
      </w:tr>
      <w:tr w:rsidR="00EC20B8" w:rsidRPr="00EC20B8" w14:paraId="2B9773A8" w14:textId="77777777" w:rsidTr="00EC20B8">
        <w:tc>
          <w:tcPr>
            <w:tcW w:w="1123" w:type="pct"/>
            <w:vMerge/>
            <w:tcBorders>
              <w:left w:val="single" w:sz="4" w:space="0" w:color="auto"/>
              <w:right w:val="single" w:sz="4" w:space="0" w:color="auto"/>
            </w:tcBorders>
            <w:vAlign w:val="center"/>
          </w:tcPr>
          <w:p w14:paraId="11135AF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E952AC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11. «Анализ структуры и организации современного урока»</w:t>
            </w:r>
          </w:p>
        </w:tc>
      </w:tr>
      <w:tr w:rsidR="00EC20B8" w:rsidRPr="00EC20B8" w14:paraId="6D66BBAB" w14:textId="77777777" w:rsidTr="00EC20B8">
        <w:tc>
          <w:tcPr>
            <w:tcW w:w="1123" w:type="pct"/>
            <w:vMerge/>
            <w:tcBorders>
              <w:left w:val="single" w:sz="4" w:space="0" w:color="auto"/>
              <w:right w:val="single" w:sz="4" w:space="0" w:color="auto"/>
            </w:tcBorders>
            <w:vAlign w:val="center"/>
          </w:tcPr>
          <w:p w14:paraId="6C3CB99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0A7B8B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12. «Анализ содержания современного урока»</w:t>
            </w:r>
          </w:p>
        </w:tc>
      </w:tr>
      <w:tr w:rsidR="00EC20B8" w:rsidRPr="00EC20B8" w14:paraId="12BD16C7" w14:textId="77777777" w:rsidTr="00EC20B8">
        <w:tc>
          <w:tcPr>
            <w:tcW w:w="1123" w:type="pct"/>
            <w:vMerge/>
            <w:tcBorders>
              <w:left w:val="single" w:sz="4" w:space="0" w:color="auto"/>
              <w:right w:val="single" w:sz="4" w:space="0" w:color="auto"/>
            </w:tcBorders>
            <w:vAlign w:val="center"/>
          </w:tcPr>
          <w:p w14:paraId="193A71F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232679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13. «Анализ методики проведения современного урока»</w:t>
            </w:r>
          </w:p>
        </w:tc>
      </w:tr>
      <w:tr w:rsidR="00EC20B8" w:rsidRPr="00EC20B8" w14:paraId="3DD4D0D2" w14:textId="77777777" w:rsidTr="00EC20B8">
        <w:tc>
          <w:tcPr>
            <w:tcW w:w="1123" w:type="pct"/>
            <w:vMerge/>
            <w:tcBorders>
              <w:left w:val="single" w:sz="4" w:space="0" w:color="auto"/>
              <w:right w:val="single" w:sz="4" w:space="0" w:color="auto"/>
            </w:tcBorders>
            <w:vAlign w:val="center"/>
          </w:tcPr>
          <w:p w14:paraId="7B1F7AC6"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1B5FDC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14. «Анализ реализации современных педагогических технологий по основным критериям и их характеристикам на уроках в начальной школе»</w:t>
            </w:r>
          </w:p>
        </w:tc>
      </w:tr>
      <w:tr w:rsidR="00EC20B8" w:rsidRPr="00EC20B8" w14:paraId="2D4F5A51" w14:textId="77777777" w:rsidTr="00EC20B8">
        <w:tc>
          <w:tcPr>
            <w:tcW w:w="1123" w:type="pct"/>
            <w:vMerge/>
            <w:tcBorders>
              <w:left w:val="single" w:sz="4" w:space="0" w:color="auto"/>
              <w:right w:val="single" w:sz="4" w:space="0" w:color="auto"/>
            </w:tcBorders>
            <w:vAlign w:val="center"/>
          </w:tcPr>
          <w:p w14:paraId="285BDDD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75B1C0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15. «Методы и приемы развития мотивации учебно-познавательной деятельности обучающихся начальных классов на уроках»</w:t>
            </w:r>
          </w:p>
        </w:tc>
      </w:tr>
      <w:tr w:rsidR="00EC20B8" w:rsidRPr="00EC20B8" w14:paraId="1C07EA2C" w14:textId="77777777" w:rsidTr="00EC20B8">
        <w:tc>
          <w:tcPr>
            <w:tcW w:w="1123" w:type="pct"/>
            <w:vMerge/>
            <w:tcBorders>
              <w:left w:val="single" w:sz="4" w:space="0" w:color="auto"/>
              <w:right w:val="single" w:sz="4" w:space="0" w:color="auto"/>
            </w:tcBorders>
            <w:vAlign w:val="center"/>
          </w:tcPr>
          <w:p w14:paraId="58488F1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2A76CD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16. «Проектирование урока и разработка технологической карты (конспекта, сценария) урока по одному из учебных предметов начальной школы»</w:t>
            </w:r>
          </w:p>
        </w:tc>
      </w:tr>
      <w:tr w:rsidR="00EC20B8" w:rsidRPr="00EC20B8" w14:paraId="0A360840" w14:textId="77777777" w:rsidTr="00EC20B8">
        <w:tc>
          <w:tcPr>
            <w:tcW w:w="1123" w:type="pct"/>
            <w:vMerge/>
            <w:tcBorders>
              <w:left w:val="single" w:sz="4" w:space="0" w:color="auto"/>
              <w:right w:val="single" w:sz="4" w:space="0" w:color="auto"/>
            </w:tcBorders>
            <w:vAlign w:val="center"/>
          </w:tcPr>
          <w:p w14:paraId="76AF60F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126D7E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17. «Изучение методики работы учителя, позволяющей ему ориентировать свои уроки на воспитание, на обеспечение личностных результатов ребенка (Воспитание на уроке: методика работы учителя: методическое пособие / [Степанов П. В., Круглов В. В., Степанова И. В. и др.]; под ред. П. В. Степанова. — М.: ФГБНУ «Институт стратегии развития образования РАО». 2021. — 94 с.)»</w:t>
            </w:r>
          </w:p>
        </w:tc>
      </w:tr>
      <w:tr w:rsidR="00EC20B8" w:rsidRPr="00EC20B8" w14:paraId="2531E754" w14:textId="77777777" w:rsidTr="00EC20B8">
        <w:tc>
          <w:tcPr>
            <w:tcW w:w="1123" w:type="pct"/>
            <w:vMerge/>
            <w:tcBorders>
              <w:left w:val="single" w:sz="4" w:space="0" w:color="auto"/>
              <w:right w:val="single" w:sz="4" w:space="0" w:color="auto"/>
            </w:tcBorders>
            <w:vAlign w:val="center"/>
          </w:tcPr>
          <w:p w14:paraId="55E7235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F4495C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Практическое занятие 18. Предупреждение и устранение трудностей учебной деятельности (Работа с детьми, испытывающими трудности при изучении учебных предметов. Методические рекомендации / под ред. члена-корреспондента Российской академии образования </w:t>
            </w:r>
            <w:proofErr w:type="spellStart"/>
            <w:r w:rsidRPr="00EC20B8">
              <w:rPr>
                <w:rFonts w:ascii="Times New Roman" w:hAnsi="Times New Roman" w:cs="Times New Roman"/>
              </w:rPr>
              <w:t>д.п.н</w:t>
            </w:r>
            <w:proofErr w:type="spellEnd"/>
            <w:r w:rsidRPr="00EC20B8">
              <w:rPr>
                <w:rFonts w:ascii="Times New Roman" w:hAnsi="Times New Roman" w:cs="Times New Roman"/>
              </w:rPr>
              <w:t>., проф. Н.Ф. Виноградова)»</w:t>
            </w:r>
          </w:p>
        </w:tc>
      </w:tr>
      <w:tr w:rsidR="00EC20B8" w:rsidRPr="00EC20B8" w14:paraId="682EEF61" w14:textId="77777777" w:rsidTr="00EC20B8">
        <w:tc>
          <w:tcPr>
            <w:tcW w:w="1123" w:type="pct"/>
            <w:vMerge/>
            <w:tcBorders>
              <w:left w:val="single" w:sz="4" w:space="0" w:color="auto"/>
              <w:right w:val="single" w:sz="4" w:space="0" w:color="auto"/>
            </w:tcBorders>
            <w:vAlign w:val="center"/>
          </w:tcPr>
          <w:p w14:paraId="06844FAB"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CF117E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19. «Изучение и презентация возможностей образовательных платформ для начальной школы»</w:t>
            </w:r>
          </w:p>
        </w:tc>
      </w:tr>
      <w:tr w:rsidR="00EC20B8" w:rsidRPr="00EC20B8" w14:paraId="2D8496EC" w14:textId="77777777" w:rsidTr="00EC20B8">
        <w:tc>
          <w:tcPr>
            <w:tcW w:w="1123" w:type="pct"/>
            <w:vMerge/>
            <w:tcBorders>
              <w:left w:val="single" w:sz="4" w:space="0" w:color="auto"/>
              <w:right w:val="single" w:sz="4" w:space="0" w:color="auto"/>
            </w:tcBorders>
            <w:vAlign w:val="center"/>
          </w:tcPr>
          <w:p w14:paraId="6BA23CB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A01436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Практическое занятие 20. «Разработка учебных заданий для формирования предметных, </w:t>
            </w:r>
            <w:proofErr w:type="spellStart"/>
            <w:r w:rsidRPr="00EC20B8">
              <w:rPr>
                <w:rFonts w:ascii="Times New Roman" w:hAnsi="Times New Roman" w:cs="Times New Roman"/>
              </w:rPr>
              <w:t>метапредметных</w:t>
            </w:r>
            <w:proofErr w:type="spellEnd"/>
            <w:r w:rsidRPr="00EC20B8">
              <w:rPr>
                <w:rFonts w:ascii="Times New Roman" w:hAnsi="Times New Roman" w:cs="Times New Roman"/>
              </w:rPr>
              <w:t xml:space="preserve"> и личностных результатов освоения образовательной программы»</w:t>
            </w:r>
          </w:p>
        </w:tc>
      </w:tr>
      <w:tr w:rsidR="00EC20B8" w:rsidRPr="00EC20B8" w14:paraId="26B04866" w14:textId="77777777" w:rsidTr="00EC20B8">
        <w:tc>
          <w:tcPr>
            <w:tcW w:w="1123" w:type="pct"/>
            <w:vMerge/>
            <w:tcBorders>
              <w:left w:val="single" w:sz="4" w:space="0" w:color="auto"/>
              <w:right w:val="single" w:sz="4" w:space="0" w:color="auto"/>
            </w:tcBorders>
            <w:vAlign w:val="center"/>
          </w:tcPr>
          <w:p w14:paraId="529EABE8"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C35CAC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Практическое занятие 21 «Разработка и демонстрация дидактических средств обучения с использованием </w:t>
            </w:r>
            <w:proofErr w:type="spellStart"/>
            <w:r w:rsidRPr="00EC20B8">
              <w:rPr>
                <w:rFonts w:ascii="Times New Roman" w:hAnsi="Times New Roman" w:cs="Times New Roman"/>
              </w:rPr>
              <w:t>интернет-ресурсов</w:t>
            </w:r>
            <w:proofErr w:type="spellEnd"/>
            <w:r w:rsidRPr="00EC20B8">
              <w:rPr>
                <w:rFonts w:ascii="Times New Roman" w:hAnsi="Times New Roman" w:cs="Times New Roman"/>
              </w:rPr>
              <w:t>»</w:t>
            </w:r>
          </w:p>
        </w:tc>
      </w:tr>
      <w:tr w:rsidR="00EC20B8" w:rsidRPr="00EC20B8" w14:paraId="29044B2A" w14:textId="77777777" w:rsidTr="00EC20B8">
        <w:tc>
          <w:tcPr>
            <w:tcW w:w="1123" w:type="pct"/>
            <w:vMerge w:val="restart"/>
            <w:tcBorders>
              <w:top w:val="single" w:sz="4" w:space="0" w:color="auto"/>
              <w:left w:val="single" w:sz="4" w:space="0" w:color="auto"/>
              <w:bottom w:val="single" w:sz="4" w:space="0" w:color="auto"/>
              <w:right w:val="single" w:sz="4" w:space="0" w:color="auto"/>
            </w:tcBorders>
            <w:hideMark/>
          </w:tcPr>
          <w:p w14:paraId="53D6355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1.5. Организация учебной проектно-исследовательской  деятельности в области начального общего образования</w:t>
            </w:r>
          </w:p>
        </w:tc>
        <w:tc>
          <w:tcPr>
            <w:tcW w:w="3877" w:type="pct"/>
            <w:tcBorders>
              <w:top w:val="single" w:sz="4" w:space="0" w:color="auto"/>
              <w:left w:val="single" w:sz="4" w:space="0" w:color="auto"/>
              <w:bottom w:val="single" w:sz="4" w:space="0" w:color="auto"/>
              <w:right w:val="single" w:sz="4" w:space="0" w:color="auto"/>
            </w:tcBorders>
            <w:hideMark/>
          </w:tcPr>
          <w:p w14:paraId="5BC82A1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735A31F3"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24C45FA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C974C6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Учебная проектно-исследовательская деятельность. Учебный проект. Учебное исследование. Взаимосвязь учебного проекта и учебного исследования. Особенности использования проектно-исследовательских методов в обучении. Мини-исследования и мини-проекты в рамках урочной деятельности. Исследовательские задания. Проектные задания.</w:t>
            </w:r>
          </w:p>
        </w:tc>
      </w:tr>
      <w:tr w:rsidR="00EC20B8" w:rsidRPr="00EC20B8" w14:paraId="531E708A"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663B3C2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97E736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Проектная деятельность в образовании. Типология проектов. Принципы конструирования и проектирования индивидуальных проектов. Особенности организации проектной деятельности обучающихся начальных классов по предметам НОО.</w:t>
            </w:r>
          </w:p>
        </w:tc>
      </w:tr>
      <w:tr w:rsidR="00EC20B8" w:rsidRPr="00EC20B8" w14:paraId="7EEBB171"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hideMark/>
          </w:tcPr>
          <w:p w14:paraId="51D03F7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hideMark/>
          </w:tcPr>
          <w:p w14:paraId="3D1F903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106AC52C"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33032FB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C4B50E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22. «Разработка  мини-проекта (по выбору студента класса и учебного предмета) по учебному предмету начального общего образования»</w:t>
            </w:r>
          </w:p>
        </w:tc>
      </w:tr>
      <w:tr w:rsidR="00EC20B8" w:rsidRPr="00EC20B8" w14:paraId="3212D3CE"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hideMark/>
          </w:tcPr>
          <w:p w14:paraId="6B1ADF01"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0EA282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23. «Разработка  мини-исследования (по выбору студента класса и учебного предмета) по теме учебного предмета начального общего образования»</w:t>
            </w:r>
          </w:p>
        </w:tc>
      </w:tr>
      <w:tr w:rsidR="00EC20B8" w:rsidRPr="00EC20B8" w14:paraId="2CA2D537"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175460C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B126B1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24. «Разработка фрагмента урока с решением исследовательских задач (заданий)»</w:t>
            </w:r>
          </w:p>
        </w:tc>
      </w:tr>
      <w:tr w:rsidR="00EC20B8" w:rsidRPr="00EC20B8" w14:paraId="18C0A2F1"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7DDA733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083BB9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25. «Разработка фрагмента урока с решением проектных задач (заданий)»</w:t>
            </w:r>
          </w:p>
        </w:tc>
      </w:tr>
      <w:tr w:rsidR="00EC20B8" w:rsidRPr="00EC20B8" w14:paraId="71F7B6FD" w14:textId="77777777" w:rsidTr="00EC20B8">
        <w:tc>
          <w:tcPr>
            <w:tcW w:w="1123" w:type="pct"/>
            <w:vMerge w:val="restart"/>
            <w:tcBorders>
              <w:top w:val="single" w:sz="4" w:space="0" w:color="auto"/>
              <w:left w:val="single" w:sz="4" w:space="0" w:color="auto"/>
              <w:right w:val="single" w:sz="4" w:space="0" w:color="auto"/>
            </w:tcBorders>
          </w:tcPr>
          <w:p w14:paraId="3137C08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1.6. Педагогический контроль и оценочная деятельность учителя начальных классов</w:t>
            </w:r>
          </w:p>
        </w:tc>
        <w:tc>
          <w:tcPr>
            <w:tcW w:w="3877" w:type="pct"/>
            <w:tcBorders>
              <w:top w:val="single" w:sz="4" w:space="0" w:color="auto"/>
              <w:left w:val="single" w:sz="4" w:space="0" w:color="auto"/>
              <w:bottom w:val="single" w:sz="4" w:space="0" w:color="auto"/>
              <w:right w:val="single" w:sz="4" w:space="0" w:color="auto"/>
            </w:tcBorders>
          </w:tcPr>
          <w:p w14:paraId="42E1F81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7FE85080" w14:textId="77777777" w:rsidTr="00EC20B8">
        <w:tc>
          <w:tcPr>
            <w:tcW w:w="1123" w:type="pct"/>
            <w:vMerge/>
            <w:tcBorders>
              <w:left w:val="single" w:sz="4" w:space="0" w:color="auto"/>
              <w:right w:val="single" w:sz="4" w:space="0" w:color="auto"/>
            </w:tcBorders>
            <w:vAlign w:val="center"/>
          </w:tcPr>
          <w:p w14:paraId="4733F4E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F48336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Внутренняя оценка системы качества образования в начальной школе. Основные цели, задачи, функции и принципы ВСОКО. Организационная структура ВСОКО. Реализация ВСОКО. Педагогический контроль. </w:t>
            </w:r>
            <w:proofErr w:type="spellStart"/>
            <w:r w:rsidRPr="00EC20B8">
              <w:rPr>
                <w:rFonts w:ascii="Times New Roman" w:hAnsi="Times New Roman" w:cs="Times New Roman"/>
              </w:rPr>
              <w:t>Внутришкольный</w:t>
            </w:r>
            <w:proofErr w:type="spellEnd"/>
            <w:r w:rsidRPr="00EC20B8">
              <w:rPr>
                <w:rFonts w:ascii="Times New Roman" w:hAnsi="Times New Roman" w:cs="Times New Roman"/>
              </w:rPr>
              <w:t xml:space="preserve"> мониторинг образовательных достижений.</w:t>
            </w:r>
          </w:p>
        </w:tc>
      </w:tr>
      <w:tr w:rsidR="00EC20B8" w:rsidRPr="00EC20B8" w14:paraId="7F93930A" w14:textId="77777777" w:rsidTr="00EC20B8">
        <w:tc>
          <w:tcPr>
            <w:tcW w:w="1123" w:type="pct"/>
            <w:vMerge/>
            <w:tcBorders>
              <w:left w:val="single" w:sz="4" w:space="0" w:color="auto"/>
              <w:right w:val="single" w:sz="4" w:space="0" w:color="auto"/>
            </w:tcBorders>
            <w:vAlign w:val="center"/>
          </w:tcPr>
          <w:p w14:paraId="0E65422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DA78B3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Оценочная деятельность учителя начальных классов и ее функции (образовательная, стимулирующая, аналитико-корректирующая, воспитывающая, развивающая и контрольная). Качественная и количественная оценка учебных достижений учащихся младшего школьного возраста. Оценка и отметка в педагогическом процессе, требования к оценке знаний, основные причины неуспеваемости, профилактика неуспеваемости. Диагностическая и коррекционная работа учителя начальных классов.</w:t>
            </w:r>
          </w:p>
        </w:tc>
      </w:tr>
      <w:tr w:rsidR="00EC20B8" w:rsidRPr="00EC20B8" w14:paraId="667EEE94" w14:textId="77777777" w:rsidTr="00EC20B8">
        <w:tc>
          <w:tcPr>
            <w:tcW w:w="1123" w:type="pct"/>
            <w:vMerge/>
            <w:tcBorders>
              <w:left w:val="single" w:sz="4" w:space="0" w:color="auto"/>
              <w:right w:val="single" w:sz="4" w:space="0" w:color="auto"/>
            </w:tcBorders>
            <w:vAlign w:val="center"/>
          </w:tcPr>
          <w:p w14:paraId="5B7CE85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1E9EEE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Подходы и инструменты к оценке индивидуальных достижений школьника: психолого-педагогический подход, статистический подход, формирующий подход, системный подход, </w:t>
            </w:r>
            <w:proofErr w:type="spellStart"/>
            <w:r w:rsidRPr="00EC20B8">
              <w:rPr>
                <w:rFonts w:ascii="Times New Roman" w:hAnsi="Times New Roman" w:cs="Times New Roman"/>
              </w:rPr>
              <w:t>компетентностный</w:t>
            </w:r>
            <w:proofErr w:type="spellEnd"/>
            <w:r w:rsidRPr="00EC20B8">
              <w:rPr>
                <w:rFonts w:ascii="Times New Roman" w:hAnsi="Times New Roman" w:cs="Times New Roman"/>
              </w:rPr>
              <w:t xml:space="preserve"> подход. Оценка личностных, </w:t>
            </w:r>
            <w:proofErr w:type="spellStart"/>
            <w:r w:rsidRPr="00EC20B8">
              <w:rPr>
                <w:rFonts w:ascii="Times New Roman" w:hAnsi="Times New Roman" w:cs="Times New Roman"/>
              </w:rPr>
              <w:t>метапредметных</w:t>
            </w:r>
            <w:proofErr w:type="spellEnd"/>
            <w:r w:rsidRPr="00EC20B8">
              <w:rPr>
                <w:rFonts w:ascii="Times New Roman" w:hAnsi="Times New Roman" w:cs="Times New Roman"/>
              </w:rPr>
              <w:t xml:space="preserve"> и предметных результатов. Методика осуществления оценки, самооценки, </w:t>
            </w:r>
            <w:proofErr w:type="spellStart"/>
            <w:r w:rsidRPr="00EC20B8">
              <w:rPr>
                <w:rFonts w:ascii="Times New Roman" w:hAnsi="Times New Roman" w:cs="Times New Roman"/>
              </w:rPr>
              <w:t>взаимооценки</w:t>
            </w:r>
            <w:proofErr w:type="spellEnd"/>
            <w:r w:rsidRPr="00EC20B8">
              <w:rPr>
                <w:rFonts w:ascii="Times New Roman" w:hAnsi="Times New Roman" w:cs="Times New Roman"/>
              </w:rPr>
              <w:t xml:space="preserve">, рефлексии. Система измерения и отслеживания личностного роста ученика, «Портфолио» младшего школьника. Методика создания портфолио в начальной школе. Оценка достижений </w:t>
            </w:r>
            <w:proofErr w:type="spellStart"/>
            <w:r w:rsidRPr="00EC20B8">
              <w:rPr>
                <w:rFonts w:ascii="Times New Roman" w:hAnsi="Times New Roman" w:cs="Times New Roman"/>
              </w:rPr>
              <w:t>метапредметных</w:t>
            </w:r>
            <w:proofErr w:type="spellEnd"/>
            <w:r w:rsidRPr="00EC20B8">
              <w:rPr>
                <w:rFonts w:ascii="Times New Roman" w:hAnsi="Times New Roman" w:cs="Times New Roman"/>
              </w:rPr>
              <w:t xml:space="preserve"> результатов через защиту итогового индивидуального проекта. Критерии оценки проектных работ на предварительной экспертизе и очной защите проекта.</w:t>
            </w:r>
          </w:p>
        </w:tc>
      </w:tr>
      <w:tr w:rsidR="00EC20B8" w:rsidRPr="00EC20B8" w14:paraId="3394E29F" w14:textId="77777777" w:rsidTr="00EC20B8">
        <w:tc>
          <w:tcPr>
            <w:tcW w:w="1123" w:type="pct"/>
            <w:vMerge/>
            <w:tcBorders>
              <w:left w:val="single" w:sz="4" w:space="0" w:color="auto"/>
              <w:right w:val="single" w:sz="4" w:space="0" w:color="auto"/>
            </w:tcBorders>
            <w:vAlign w:val="center"/>
          </w:tcPr>
          <w:p w14:paraId="2E939BB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FCA00F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Особенности системы оценки достижения требований стандарта с результатом освоения основных образовательных программ. Единая система оценки качества образования. Базовые принципы ЕСОКО. Промежуточные срезы </w:t>
            </w:r>
            <w:proofErr w:type="gramStart"/>
            <w:r w:rsidRPr="00EC20B8">
              <w:rPr>
                <w:rFonts w:ascii="Times New Roman" w:hAnsi="Times New Roman" w:cs="Times New Roman"/>
              </w:rPr>
              <w:t>знаний</w:t>
            </w:r>
            <w:proofErr w:type="gramEnd"/>
            <w:r w:rsidRPr="00EC20B8">
              <w:rPr>
                <w:rFonts w:ascii="Times New Roman" w:hAnsi="Times New Roman" w:cs="Times New Roman"/>
              </w:rPr>
              <w:t xml:space="preserve"> обучающихся по разным предметам. Национальные исследования качества образования (НИКО). Всероссийские проверочные работы (ВПР). Международные сопоставительные исследования (PIRLS, TIMSS). Международное исследование качества чтения и понимания текста (</w:t>
            </w:r>
            <w:proofErr w:type="spellStart"/>
            <w:r w:rsidRPr="00EC20B8">
              <w:rPr>
                <w:rFonts w:ascii="Times New Roman" w:hAnsi="Times New Roman" w:cs="Times New Roman"/>
              </w:rPr>
              <w:t>Progress</w:t>
            </w:r>
            <w:proofErr w:type="spellEnd"/>
            <w:r w:rsidRPr="00EC20B8">
              <w:rPr>
                <w:rFonts w:ascii="Times New Roman" w:hAnsi="Times New Roman" w:cs="Times New Roman"/>
              </w:rPr>
              <w:t xml:space="preserve"> </w:t>
            </w:r>
            <w:proofErr w:type="spellStart"/>
            <w:r w:rsidRPr="00EC20B8">
              <w:rPr>
                <w:rFonts w:ascii="Times New Roman" w:hAnsi="Times New Roman" w:cs="Times New Roman"/>
              </w:rPr>
              <w:t>in</w:t>
            </w:r>
            <w:proofErr w:type="spellEnd"/>
            <w:r w:rsidRPr="00EC20B8">
              <w:rPr>
                <w:rFonts w:ascii="Times New Roman" w:hAnsi="Times New Roman" w:cs="Times New Roman"/>
              </w:rPr>
              <w:t xml:space="preserve"> </w:t>
            </w:r>
            <w:proofErr w:type="spellStart"/>
            <w:r w:rsidRPr="00EC20B8">
              <w:rPr>
                <w:rFonts w:ascii="Times New Roman" w:hAnsi="Times New Roman" w:cs="Times New Roman"/>
              </w:rPr>
              <w:t>International</w:t>
            </w:r>
            <w:proofErr w:type="spellEnd"/>
            <w:r w:rsidRPr="00EC20B8">
              <w:rPr>
                <w:rFonts w:ascii="Times New Roman" w:hAnsi="Times New Roman" w:cs="Times New Roman"/>
              </w:rPr>
              <w:t xml:space="preserve"> </w:t>
            </w:r>
            <w:proofErr w:type="spellStart"/>
            <w:r w:rsidRPr="00EC20B8">
              <w:rPr>
                <w:rFonts w:ascii="Times New Roman" w:hAnsi="Times New Roman" w:cs="Times New Roman"/>
              </w:rPr>
              <w:t>Reading</w:t>
            </w:r>
            <w:proofErr w:type="spellEnd"/>
            <w:r w:rsidRPr="00EC20B8">
              <w:rPr>
                <w:rFonts w:ascii="Times New Roman" w:hAnsi="Times New Roman" w:cs="Times New Roman"/>
              </w:rPr>
              <w:t xml:space="preserve"> </w:t>
            </w:r>
            <w:proofErr w:type="spellStart"/>
            <w:r w:rsidRPr="00EC20B8">
              <w:rPr>
                <w:rFonts w:ascii="Times New Roman" w:hAnsi="Times New Roman" w:cs="Times New Roman"/>
              </w:rPr>
              <w:t>Literacy</w:t>
            </w:r>
            <w:proofErr w:type="spellEnd"/>
            <w:r w:rsidRPr="00EC20B8">
              <w:rPr>
                <w:rFonts w:ascii="Times New Roman" w:hAnsi="Times New Roman" w:cs="Times New Roman"/>
              </w:rPr>
              <w:t xml:space="preserve"> </w:t>
            </w:r>
            <w:proofErr w:type="spellStart"/>
            <w:r w:rsidRPr="00EC20B8">
              <w:rPr>
                <w:rFonts w:ascii="Times New Roman" w:hAnsi="Times New Roman" w:cs="Times New Roman"/>
              </w:rPr>
              <w:t>Study</w:t>
            </w:r>
            <w:proofErr w:type="spellEnd"/>
            <w:r w:rsidRPr="00EC20B8">
              <w:rPr>
                <w:rFonts w:ascii="Times New Roman" w:hAnsi="Times New Roman" w:cs="Times New Roman"/>
              </w:rPr>
              <w:t>) для учащихся 4 классов. Международное мониторинговое исследование качества математического и естественнонаучного образования (</w:t>
            </w:r>
            <w:proofErr w:type="spellStart"/>
            <w:r w:rsidRPr="00EC20B8">
              <w:rPr>
                <w:rFonts w:ascii="Times New Roman" w:hAnsi="Times New Roman" w:cs="Times New Roman"/>
              </w:rPr>
              <w:t>Trends</w:t>
            </w:r>
            <w:proofErr w:type="spellEnd"/>
            <w:r w:rsidRPr="00EC20B8">
              <w:rPr>
                <w:rFonts w:ascii="Times New Roman" w:hAnsi="Times New Roman" w:cs="Times New Roman"/>
              </w:rPr>
              <w:t xml:space="preserve"> </w:t>
            </w:r>
            <w:proofErr w:type="spellStart"/>
            <w:r w:rsidRPr="00EC20B8">
              <w:rPr>
                <w:rFonts w:ascii="Times New Roman" w:hAnsi="Times New Roman" w:cs="Times New Roman"/>
              </w:rPr>
              <w:t>in</w:t>
            </w:r>
            <w:proofErr w:type="spellEnd"/>
            <w:r w:rsidRPr="00EC20B8">
              <w:rPr>
                <w:rFonts w:ascii="Times New Roman" w:hAnsi="Times New Roman" w:cs="Times New Roman"/>
              </w:rPr>
              <w:t xml:space="preserve"> </w:t>
            </w:r>
            <w:proofErr w:type="spellStart"/>
            <w:r w:rsidRPr="00EC20B8">
              <w:rPr>
                <w:rFonts w:ascii="Times New Roman" w:hAnsi="Times New Roman" w:cs="Times New Roman"/>
              </w:rPr>
              <w:t>Mathematics</w:t>
            </w:r>
            <w:proofErr w:type="spellEnd"/>
            <w:r w:rsidRPr="00EC20B8">
              <w:rPr>
                <w:rFonts w:ascii="Times New Roman" w:hAnsi="Times New Roman" w:cs="Times New Roman"/>
              </w:rPr>
              <w:t xml:space="preserve"> </w:t>
            </w:r>
            <w:proofErr w:type="spellStart"/>
            <w:r w:rsidRPr="00EC20B8">
              <w:rPr>
                <w:rFonts w:ascii="Times New Roman" w:hAnsi="Times New Roman" w:cs="Times New Roman"/>
              </w:rPr>
              <w:t>and</w:t>
            </w:r>
            <w:proofErr w:type="spellEnd"/>
            <w:r w:rsidRPr="00EC20B8">
              <w:rPr>
                <w:rFonts w:ascii="Times New Roman" w:hAnsi="Times New Roman" w:cs="Times New Roman"/>
              </w:rPr>
              <w:t xml:space="preserve"> </w:t>
            </w:r>
            <w:proofErr w:type="spellStart"/>
            <w:r w:rsidRPr="00EC20B8">
              <w:rPr>
                <w:rFonts w:ascii="Times New Roman" w:hAnsi="Times New Roman" w:cs="Times New Roman"/>
              </w:rPr>
              <w:t>Science</w:t>
            </w:r>
            <w:proofErr w:type="spellEnd"/>
            <w:r w:rsidRPr="00EC20B8">
              <w:rPr>
                <w:rFonts w:ascii="Times New Roman" w:hAnsi="Times New Roman" w:cs="Times New Roman"/>
              </w:rPr>
              <w:t xml:space="preserve"> </w:t>
            </w:r>
            <w:proofErr w:type="spellStart"/>
            <w:r w:rsidRPr="00EC20B8">
              <w:rPr>
                <w:rFonts w:ascii="Times New Roman" w:hAnsi="Times New Roman" w:cs="Times New Roman"/>
              </w:rPr>
              <w:t>Study</w:t>
            </w:r>
            <w:proofErr w:type="spellEnd"/>
            <w:r w:rsidRPr="00EC20B8">
              <w:rPr>
                <w:rFonts w:ascii="Times New Roman" w:hAnsi="Times New Roman" w:cs="Times New Roman"/>
              </w:rPr>
              <w:t xml:space="preserve">) для учащихся </w:t>
            </w:r>
            <w:r w:rsidRPr="00EC20B8">
              <w:rPr>
                <w:rFonts w:ascii="Times New Roman" w:hAnsi="Times New Roman" w:cs="Times New Roman"/>
              </w:rPr>
              <w:br/>
              <w:t xml:space="preserve">4 классов. </w:t>
            </w:r>
          </w:p>
        </w:tc>
      </w:tr>
      <w:tr w:rsidR="00EC20B8" w:rsidRPr="00EC20B8" w14:paraId="255A8BEF" w14:textId="77777777" w:rsidTr="00EC20B8">
        <w:tc>
          <w:tcPr>
            <w:tcW w:w="1123" w:type="pct"/>
            <w:vMerge/>
            <w:tcBorders>
              <w:left w:val="single" w:sz="4" w:space="0" w:color="auto"/>
              <w:right w:val="single" w:sz="4" w:space="0" w:color="auto"/>
            </w:tcBorders>
            <w:vAlign w:val="center"/>
          </w:tcPr>
          <w:p w14:paraId="71C6B936"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FBC497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Учебная документация учителя начальных классов</w:t>
            </w:r>
          </w:p>
        </w:tc>
      </w:tr>
      <w:tr w:rsidR="00EC20B8" w:rsidRPr="00EC20B8" w14:paraId="19D0B2D6" w14:textId="77777777" w:rsidTr="00EC20B8">
        <w:tc>
          <w:tcPr>
            <w:tcW w:w="1123" w:type="pct"/>
            <w:vMerge/>
            <w:tcBorders>
              <w:left w:val="single" w:sz="4" w:space="0" w:color="auto"/>
              <w:right w:val="single" w:sz="4" w:space="0" w:color="auto"/>
            </w:tcBorders>
            <w:vAlign w:val="center"/>
          </w:tcPr>
          <w:p w14:paraId="1DB70A7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21A663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37E5A662" w14:textId="77777777" w:rsidTr="00EC20B8">
        <w:tc>
          <w:tcPr>
            <w:tcW w:w="1123" w:type="pct"/>
            <w:vMerge/>
            <w:tcBorders>
              <w:left w:val="single" w:sz="4" w:space="0" w:color="auto"/>
              <w:right w:val="single" w:sz="4" w:space="0" w:color="auto"/>
            </w:tcBorders>
            <w:vAlign w:val="center"/>
          </w:tcPr>
          <w:p w14:paraId="76698791"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982BEF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26. «Изучение Примерного положения о внутренней системы оценки качества образования»»</w:t>
            </w:r>
          </w:p>
        </w:tc>
      </w:tr>
      <w:tr w:rsidR="00EC20B8" w:rsidRPr="00EC20B8" w14:paraId="27D44CA6" w14:textId="77777777" w:rsidTr="00EC20B8">
        <w:tc>
          <w:tcPr>
            <w:tcW w:w="1123" w:type="pct"/>
            <w:vMerge/>
            <w:tcBorders>
              <w:left w:val="single" w:sz="4" w:space="0" w:color="auto"/>
              <w:right w:val="single" w:sz="4" w:space="0" w:color="auto"/>
            </w:tcBorders>
            <w:vAlign w:val="center"/>
          </w:tcPr>
          <w:p w14:paraId="002CD978"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39F783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27. «Изучение Примерного положения о порядке ведения тетрадей по предметам»</w:t>
            </w:r>
          </w:p>
        </w:tc>
      </w:tr>
      <w:tr w:rsidR="00EC20B8" w:rsidRPr="00EC20B8" w14:paraId="6C7CDE19" w14:textId="77777777" w:rsidTr="00EC20B8">
        <w:tc>
          <w:tcPr>
            <w:tcW w:w="1123" w:type="pct"/>
            <w:vMerge/>
            <w:tcBorders>
              <w:left w:val="single" w:sz="4" w:space="0" w:color="auto"/>
              <w:right w:val="single" w:sz="4" w:space="0" w:color="auto"/>
            </w:tcBorders>
            <w:vAlign w:val="center"/>
          </w:tcPr>
          <w:p w14:paraId="168D3CA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35D471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28. «Изучение Примерного положения о единых требованиях к устной и письменной речи обучающихся»</w:t>
            </w:r>
          </w:p>
        </w:tc>
      </w:tr>
      <w:tr w:rsidR="00EC20B8" w:rsidRPr="00EC20B8" w14:paraId="53CD0511" w14:textId="77777777" w:rsidTr="00EC20B8">
        <w:tc>
          <w:tcPr>
            <w:tcW w:w="1123" w:type="pct"/>
            <w:vMerge/>
            <w:tcBorders>
              <w:left w:val="single" w:sz="4" w:space="0" w:color="auto"/>
              <w:right w:val="single" w:sz="4" w:space="0" w:color="auto"/>
            </w:tcBorders>
            <w:vAlign w:val="center"/>
          </w:tcPr>
          <w:p w14:paraId="0D614D6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8E27C7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27. «Знакомство с демоверсиями НИКО, ВПР, PIRLS, TIMSS</w:t>
            </w:r>
          </w:p>
        </w:tc>
      </w:tr>
      <w:tr w:rsidR="00EC20B8" w:rsidRPr="00EC20B8" w14:paraId="7018F66E" w14:textId="77777777" w:rsidTr="00EC20B8">
        <w:tc>
          <w:tcPr>
            <w:tcW w:w="1123" w:type="pct"/>
            <w:vMerge/>
            <w:tcBorders>
              <w:left w:val="single" w:sz="4" w:space="0" w:color="auto"/>
              <w:right w:val="single" w:sz="4" w:space="0" w:color="auto"/>
            </w:tcBorders>
            <w:vAlign w:val="center"/>
          </w:tcPr>
          <w:p w14:paraId="7B484D5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FCBFF9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30. «Педагогический контроль и оценочная деятельность достижений учащихся начальной школы: решение кейсов»</w:t>
            </w:r>
          </w:p>
        </w:tc>
      </w:tr>
      <w:tr w:rsidR="00EC20B8" w:rsidRPr="00EC20B8" w14:paraId="78D778F8" w14:textId="77777777" w:rsidTr="00EC20B8">
        <w:tc>
          <w:tcPr>
            <w:tcW w:w="5000" w:type="pct"/>
            <w:gridSpan w:val="2"/>
            <w:tcBorders>
              <w:top w:val="single" w:sz="4" w:space="0" w:color="auto"/>
              <w:left w:val="single" w:sz="4" w:space="0" w:color="auto"/>
              <w:bottom w:val="single" w:sz="4" w:space="0" w:color="auto"/>
              <w:right w:val="single" w:sz="4" w:space="0" w:color="auto"/>
            </w:tcBorders>
            <w:hideMark/>
          </w:tcPr>
          <w:p w14:paraId="08B2CB1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Учебная </w:t>
            </w:r>
            <w:proofErr w:type="gramStart"/>
            <w:r w:rsidRPr="00EC20B8">
              <w:rPr>
                <w:rFonts w:ascii="Times New Roman" w:hAnsi="Times New Roman" w:cs="Times New Roman"/>
              </w:rPr>
              <w:t>практика  МДК</w:t>
            </w:r>
            <w:proofErr w:type="gramEnd"/>
            <w:r w:rsidRPr="00EC20B8">
              <w:rPr>
                <w:rFonts w:ascii="Times New Roman" w:hAnsi="Times New Roman" w:cs="Times New Roman"/>
              </w:rPr>
              <w:t xml:space="preserve"> 01.01 (при рассредоточенной организации прохождения практики)</w:t>
            </w:r>
          </w:p>
          <w:p w14:paraId="4E26891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Виды работ.</w:t>
            </w:r>
          </w:p>
          <w:p w14:paraId="3765759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1. Оценка содержания санитарно-гигиенический условий урока в соответствии с </w:t>
            </w:r>
            <w:proofErr w:type="spellStart"/>
            <w:r w:rsidRPr="00EC20B8">
              <w:rPr>
                <w:rFonts w:ascii="Times New Roman" w:hAnsi="Times New Roman" w:cs="Times New Roman"/>
              </w:rPr>
              <w:t>СанПин</w:t>
            </w:r>
            <w:proofErr w:type="spellEnd"/>
          </w:p>
          <w:p w14:paraId="4A5C297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 классная доска (форма, цвет, чистота, пригодность для работы мелом, для закрепления наглядности);</w:t>
            </w:r>
          </w:p>
          <w:p w14:paraId="4CAED83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 использование ТСО на уроке;</w:t>
            </w:r>
          </w:p>
          <w:p w14:paraId="6AA9EC6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 соответствие мебели возрасту учащихся;</w:t>
            </w:r>
          </w:p>
          <w:p w14:paraId="13E01D1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 уровень освещенности, чистота помещения;</w:t>
            </w:r>
          </w:p>
          <w:p w14:paraId="17C9C39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 размещение учащихся в учебной аудитории с учетом их особенностей здоровья;</w:t>
            </w:r>
          </w:p>
          <w:p w14:paraId="3262555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 приемы и методы работы над осанкой учащихся;</w:t>
            </w:r>
          </w:p>
          <w:p w14:paraId="01700B3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 режим проветривания, проведение физкультминуток, фрагментов релаксации, элементов аутотренинга;</w:t>
            </w:r>
          </w:p>
          <w:p w14:paraId="426B5AC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 применение наглядности, соответствующей нормам (величина букв, их цвет, четкость написания);</w:t>
            </w:r>
          </w:p>
          <w:p w14:paraId="2B8672A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 наличие отвлекающего от темы урока, а при неизбежности данного, использование учителем в ходе учебного занятия;</w:t>
            </w:r>
          </w:p>
          <w:p w14:paraId="5FE9B80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 соблюдение правил охраны труда и техники безопасности на соответствующих уроках.</w:t>
            </w:r>
          </w:p>
          <w:p w14:paraId="2446B1D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2. Разработка технологической карты по одному из предметов, презентационных материалов, наглядного, раздаточного материалов к уроку.</w:t>
            </w:r>
          </w:p>
          <w:p w14:paraId="4720C31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3. Экспертная оценка технологической карты урока по одному из предметов начальной школы.</w:t>
            </w:r>
          </w:p>
          <w:p w14:paraId="4EE9489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грамотность определения цели и задач фрагмента урока;</w:t>
            </w:r>
          </w:p>
          <w:p w14:paraId="6692664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грамотность определения этапов фрагмента урока, соответствующие им задачи и планируемые результаты;</w:t>
            </w:r>
          </w:p>
          <w:p w14:paraId="196B809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грамотность разработанной структуры и хода фрагмента урока;</w:t>
            </w:r>
          </w:p>
          <w:p w14:paraId="4C3050C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грамотность подбора содержания фрагмента урока, методы и формы организации деятельности обучающихся;</w:t>
            </w:r>
          </w:p>
          <w:p w14:paraId="7496F5A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грамотность подбора дидактических средств и интерактивного оборудования;</w:t>
            </w:r>
          </w:p>
          <w:p w14:paraId="5E5AAC9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грамотность оформления технологической карты фрагмента урока.</w:t>
            </w:r>
          </w:p>
          <w:p w14:paraId="579CA54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4. Определение воспитательного потенциала урока</w:t>
            </w:r>
          </w:p>
          <w:p w14:paraId="2F7D6F0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анализ содержания темы урока на предмет решения воспитательных задач;</w:t>
            </w:r>
          </w:p>
          <w:p w14:paraId="7A186DE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возможности включения героя в урок по решению воспитательных задач;</w:t>
            </w:r>
          </w:p>
          <w:p w14:paraId="163C158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возможности включения произведений детской литературы, как воспитательного сюжета урока.</w:t>
            </w:r>
          </w:p>
          <w:p w14:paraId="1A1285E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5. Разработка учебных заданий для формирования предметных, </w:t>
            </w:r>
            <w:proofErr w:type="spellStart"/>
            <w:r w:rsidRPr="00EC20B8">
              <w:rPr>
                <w:rFonts w:ascii="Times New Roman" w:hAnsi="Times New Roman" w:cs="Times New Roman"/>
              </w:rPr>
              <w:t>метапредметных</w:t>
            </w:r>
            <w:proofErr w:type="spellEnd"/>
            <w:r w:rsidRPr="00EC20B8">
              <w:rPr>
                <w:rFonts w:ascii="Times New Roman" w:hAnsi="Times New Roman" w:cs="Times New Roman"/>
              </w:rPr>
              <w:t xml:space="preserve"> и личностных результатов освоения образовательной программы</w:t>
            </w:r>
          </w:p>
          <w:p w14:paraId="53A8C38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6. Разработка мини-проекта по теме урока;</w:t>
            </w:r>
          </w:p>
          <w:p w14:paraId="0C627B4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7. Разработка мини-исследования по теме урока;</w:t>
            </w:r>
          </w:p>
          <w:p w14:paraId="3920D73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8. Разработка фрагмента урока с решением исследовательских задач (заданий);</w:t>
            </w:r>
          </w:p>
          <w:p w14:paraId="3BEE4E0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9. Разработка фрагмента урока с решением проектных задач (заданий)</w:t>
            </w:r>
          </w:p>
          <w:p w14:paraId="40350B1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10. Разработка сценария экскурсии в начальной школе.</w:t>
            </w:r>
          </w:p>
          <w:p w14:paraId="4DF8087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11. Разработка виртуальной экскурсии для обучающихся начальных классов.</w:t>
            </w:r>
          </w:p>
          <w:p w14:paraId="3F69882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12. Разработка и демонстрация дидактических средств обучения, в том числе с использованием </w:t>
            </w:r>
            <w:proofErr w:type="spellStart"/>
            <w:r w:rsidRPr="00EC20B8">
              <w:rPr>
                <w:rFonts w:ascii="Times New Roman" w:hAnsi="Times New Roman" w:cs="Times New Roman"/>
              </w:rPr>
              <w:t>интернет-ресурсов</w:t>
            </w:r>
            <w:proofErr w:type="spellEnd"/>
            <w:r w:rsidRPr="00EC20B8">
              <w:rPr>
                <w:rFonts w:ascii="Times New Roman" w:hAnsi="Times New Roman" w:cs="Times New Roman"/>
              </w:rPr>
              <w:t>;</w:t>
            </w:r>
          </w:p>
          <w:p w14:paraId="4E9958F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13. Разработка и демонстрация уровневых учебных заданий по разным предметам (конструирование учебных заданий по определенной теме в соответствии с уровнями усвоения знаний: узнавание, воспроизведение, понимание, применение):</w:t>
            </w:r>
          </w:p>
          <w:p w14:paraId="6BF623C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определение цели заданий для каждого уровня усвоения знаний.</w:t>
            </w:r>
          </w:p>
          <w:p w14:paraId="5CC6E69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определение содержания учебных заданий для каждого уровня усвоения знаний.</w:t>
            </w:r>
          </w:p>
          <w:p w14:paraId="5589780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подготовка в виде текста задания, методические комментарии к ним и предполагаемые ответы обучающихся. </w:t>
            </w:r>
          </w:p>
          <w:p w14:paraId="15CEE62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внести данные в таблицу (тип задания, цель задания, формулировка задания, методические комментарии (в том числе критерии оценки), предполагаемые ответы детей, примечание (при необходимости)).</w:t>
            </w:r>
          </w:p>
          <w:p w14:paraId="3D60742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подготовка сопровождения выступления (презентация)</w:t>
            </w:r>
          </w:p>
          <w:p w14:paraId="3855046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lastRenderedPageBreak/>
              <w:t>подготовка оборудования, необходимого для выступления;</w:t>
            </w:r>
          </w:p>
          <w:p w14:paraId="30962C5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демонстрация.</w:t>
            </w:r>
          </w:p>
          <w:p w14:paraId="0C3018C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14. Творческая мастерская учителя начальных классов, сайт учителя начальных классов</w:t>
            </w:r>
          </w:p>
          <w:p w14:paraId="2C32E72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сбор и структурирование методической копилки (учебно-методических материалов) учителя начальных классов;</w:t>
            </w:r>
          </w:p>
          <w:p w14:paraId="37DA95B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сбор и структурирование портфолио;</w:t>
            </w:r>
          </w:p>
          <w:p w14:paraId="57AF53F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разработка сайта учителя начальных классов;</w:t>
            </w:r>
          </w:p>
          <w:p w14:paraId="7C342E0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презентация творческой мастерской учителя начальных классов.</w:t>
            </w:r>
          </w:p>
        </w:tc>
      </w:tr>
      <w:tr w:rsidR="00EC20B8" w:rsidRPr="00EC20B8" w14:paraId="2699E482" w14:textId="77777777" w:rsidTr="00EC20B8">
        <w:tc>
          <w:tcPr>
            <w:tcW w:w="5000" w:type="pct"/>
            <w:gridSpan w:val="2"/>
            <w:tcBorders>
              <w:top w:val="single" w:sz="4" w:space="0" w:color="auto"/>
              <w:left w:val="single" w:sz="4" w:space="0" w:color="auto"/>
              <w:bottom w:val="single" w:sz="4" w:space="0" w:color="auto"/>
              <w:right w:val="single" w:sz="4" w:space="0" w:color="auto"/>
            </w:tcBorders>
          </w:tcPr>
          <w:p w14:paraId="7D48B09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lastRenderedPageBreak/>
              <w:t>Производственная практика МДК 01.01 (при рассредоточенной организации прохождения практики)</w:t>
            </w:r>
          </w:p>
          <w:p w14:paraId="68AC4DE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Виды работ:</w:t>
            </w:r>
          </w:p>
          <w:p w14:paraId="3534784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1. Оценка содержания санитарно-гигиенический условий урока в соответствии с </w:t>
            </w:r>
            <w:proofErr w:type="spellStart"/>
            <w:r w:rsidRPr="00EC20B8">
              <w:rPr>
                <w:rFonts w:ascii="Times New Roman" w:hAnsi="Times New Roman" w:cs="Times New Roman"/>
              </w:rPr>
              <w:t>СанПин</w:t>
            </w:r>
            <w:proofErr w:type="spellEnd"/>
          </w:p>
          <w:p w14:paraId="38F7C0F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 классная доска (форма, цвет, чистота, пригодность для работы мелом, для закрепления наглядности);</w:t>
            </w:r>
          </w:p>
          <w:p w14:paraId="13B3B1C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 использование ТСО на уроке;</w:t>
            </w:r>
          </w:p>
          <w:p w14:paraId="6FB71F0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 соответствие мебели возрасту учащихся;</w:t>
            </w:r>
          </w:p>
          <w:p w14:paraId="5F2DB77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 уровень освещенности, чистота помещения;</w:t>
            </w:r>
          </w:p>
          <w:p w14:paraId="77E52AE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 размещение учащихся в учебной аудитории с учетом их особенностей здоровья;</w:t>
            </w:r>
          </w:p>
          <w:p w14:paraId="2DAC8AE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 приемы и методы работы над осанкой учащихся;</w:t>
            </w:r>
          </w:p>
          <w:p w14:paraId="4F58D05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 режим проветривания, проведение физкультминуток, фрагментов релаксации, элементов аутотренинга;</w:t>
            </w:r>
          </w:p>
          <w:p w14:paraId="1D3DD4C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 применение наглядности, соответствующей нормам (величина букв, их цвет, четкость написания);</w:t>
            </w:r>
          </w:p>
          <w:p w14:paraId="6818A61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 наличие отвлекающего от темы урока, а при неизбежности данного, использование учителем в ходе учебного занятия;</w:t>
            </w:r>
          </w:p>
          <w:p w14:paraId="14A8AB5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 соблюдение правил охраны труда и техники безопасности на соответствующих уроках.</w:t>
            </w:r>
          </w:p>
          <w:p w14:paraId="25C2843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2. Разработка технологической карты по одному из предметов, презентационных материалов, наглядного, раздаточного материалов к уроку.</w:t>
            </w:r>
          </w:p>
          <w:p w14:paraId="3257411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3. Экспертная оценка технологической карты урока по одному из предметов начальной школы.</w:t>
            </w:r>
          </w:p>
          <w:p w14:paraId="58690D0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грамотность определения цели и задач фрагмента урока;</w:t>
            </w:r>
          </w:p>
          <w:p w14:paraId="5124F70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грамотность определения этапов фрагмента урока, соответствующие им задачи и планируемые результаты;</w:t>
            </w:r>
          </w:p>
          <w:p w14:paraId="122546D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грамотность разработанной структуры и хода фрагмента урока;</w:t>
            </w:r>
          </w:p>
          <w:p w14:paraId="3B1C9A8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грамотность подбора содержания фрагмента урока, методы и формы организации деятельности обучающихся;</w:t>
            </w:r>
          </w:p>
          <w:p w14:paraId="535FF0E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грамотность подбора дидактических средств и интерактивного оборудования;</w:t>
            </w:r>
          </w:p>
          <w:p w14:paraId="22A97D9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грамотность оформления технологической карты фрагмента урока.</w:t>
            </w:r>
          </w:p>
          <w:p w14:paraId="5B4337F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4. Определение воспитательного потенциала урока</w:t>
            </w:r>
          </w:p>
          <w:p w14:paraId="3CC69DC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анализ содержания темы урока на предмет решения воспитательных задач;</w:t>
            </w:r>
          </w:p>
          <w:p w14:paraId="2A9EB03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возможности включения героя в урок по решению воспитательных задач;</w:t>
            </w:r>
          </w:p>
          <w:p w14:paraId="24DBAD5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возможности включения произведений детской литературы, как воспитательного сюжета урока.</w:t>
            </w:r>
          </w:p>
          <w:p w14:paraId="1A95974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5. Разработка учебных заданий для формирования предметных, </w:t>
            </w:r>
            <w:proofErr w:type="spellStart"/>
            <w:r w:rsidRPr="00EC20B8">
              <w:rPr>
                <w:rFonts w:ascii="Times New Roman" w:hAnsi="Times New Roman" w:cs="Times New Roman"/>
              </w:rPr>
              <w:t>метапредметных</w:t>
            </w:r>
            <w:proofErr w:type="spellEnd"/>
            <w:r w:rsidRPr="00EC20B8">
              <w:rPr>
                <w:rFonts w:ascii="Times New Roman" w:hAnsi="Times New Roman" w:cs="Times New Roman"/>
              </w:rPr>
              <w:t xml:space="preserve"> и личностных результатов освоения образовательной программы</w:t>
            </w:r>
          </w:p>
          <w:p w14:paraId="77D9733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6. Разработка мини-проекта по теме урока;</w:t>
            </w:r>
          </w:p>
          <w:p w14:paraId="6C26829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7. Разработка мини-исследования по теме урока;</w:t>
            </w:r>
          </w:p>
          <w:p w14:paraId="1C6D955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8. Разработка фрагмента урока с решением исследовательских задач (заданий);</w:t>
            </w:r>
          </w:p>
          <w:p w14:paraId="33069EB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9. Разработка фрагмента урока с решением проектных задач (заданий)</w:t>
            </w:r>
          </w:p>
          <w:p w14:paraId="2002CAB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10. Разработка сценария экскурсии в начальной школе.</w:t>
            </w:r>
          </w:p>
          <w:p w14:paraId="26277CD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11. Разработка виртуальной экскурсии для обучающихся начальных классов.</w:t>
            </w:r>
          </w:p>
          <w:p w14:paraId="53EDEE7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12. Разработка и демонстрация дидактических средств обучения, в том числе с использованием </w:t>
            </w:r>
            <w:proofErr w:type="spellStart"/>
            <w:r w:rsidRPr="00EC20B8">
              <w:rPr>
                <w:rFonts w:ascii="Times New Roman" w:hAnsi="Times New Roman" w:cs="Times New Roman"/>
              </w:rPr>
              <w:t>интернет-ресурсов</w:t>
            </w:r>
            <w:proofErr w:type="spellEnd"/>
            <w:r w:rsidRPr="00EC20B8">
              <w:rPr>
                <w:rFonts w:ascii="Times New Roman" w:hAnsi="Times New Roman" w:cs="Times New Roman"/>
              </w:rPr>
              <w:t>;</w:t>
            </w:r>
          </w:p>
          <w:p w14:paraId="69E256A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13. Разработка и демонстрация уровневых учебных заданий по разным предметам (конструирование учебных заданий по определенной теме в соответствии с уровнями усвоения знаний: узнавание, воспроизведение, понимание, применение):</w:t>
            </w:r>
          </w:p>
          <w:p w14:paraId="2B23DF9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определение цели заданий для каждого уровня усвоения знаний.</w:t>
            </w:r>
          </w:p>
          <w:p w14:paraId="1A45C5A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определение содержания учебных заданий для каждого уровня усвоения знаний.</w:t>
            </w:r>
          </w:p>
          <w:p w14:paraId="01BB6B3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подготовка в виде текста задания, методические комментарии к ним и предполагаемые ответы обучающихся. </w:t>
            </w:r>
          </w:p>
          <w:p w14:paraId="0E0BBEA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lastRenderedPageBreak/>
              <w:t>внести данные в таблицу (тип задания, цель задания, формулировка задания, методические комментарии (в том числе критерии оценки), предполагаемые ответы детей, примечание (при необходимости)).</w:t>
            </w:r>
          </w:p>
          <w:p w14:paraId="739E82B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подготовка сопровождения выступления (презентация)</w:t>
            </w:r>
          </w:p>
          <w:p w14:paraId="230A444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подготовка оборудования, необходимого для выступления;</w:t>
            </w:r>
          </w:p>
          <w:p w14:paraId="5BE9696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демонстрация.</w:t>
            </w:r>
          </w:p>
          <w:p w14:paraId="247E3F1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14. Творческая мастерская учителя начальных классов, сайт учителя начальных классов</w:t>
            </w:r>
          </w:p>
          <w:p w14:paraId="1A46E33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сбор и структурирование методической копилки (учебно-методических материалов) учителя начальных классов;</w:t>
            </w:r>
          </w:p>
          <w:p w14:paraId="2C87A5F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сбор и структурирование портфолио;</w:t>
            </w:r>
          </w:p>
          <w:p w14:paraId="6AF717F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разработка сайта учителя начальных классов;</w:t>
            </w:r>
          </w:p>
          <w:p w14:paraId="246089F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презентация творческой мастерской учителя начальных классов.</w:t>
            </w:r>
          </w:p>
        </w:tc>
      </w:tr>
      <w:tr w:rsidR="00EC20B8" w:rsidRPr="00EC20B8" w14:paraId="4874FB4A" w14:textId="77777777" w:rsidTr="00EC20B8">
        <w:tc>
          <w:tcPr>
            <w:tcW w:w="5000" w:type="pct"/>
            <w:gridSpan w:val="2"/>
            <w:tcBorders>
              <w:top w:val="single" w:sz="4" w:space="0" w:color="auto"/>
              <w:left w:val="single" w:sz="4" w:space="0" w:color="auto"/>
              <w:bottom w:val="single" w:sz="4" w:space="0" w:color="auto"/>
              <w:right w:val="single" w:sz="4" w:space="0" w:color="auto"/>
            </w:tcBorders>
          </w:tcPr>
          <w:p w14:paraId="78E01AE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lastRenderedPageBreak/>
              <w:t>Раздел 2 Русский язык с методикой преподавания</w:t>
            </w:r>
          </w:p>
        </w:tc>
      </w:tr>
      <w:tr w:rsidR="00EC20B8" w:rsidRPr="00EC20B8" w14:paraId="2538D516" w14:textId="77777777" w:rsidTr="00EC20B8">
        <w:tc>
          <w:tcPr>
            <w:tcW w:w="1123" w:type="pct"/>
            <w:vMerge w:val="restart"/>
            <w:tcBorders>
              <w:top w:val="single" w:sz="4" w:space="0" w:color="auto"/>
              <w:left w:val="single" w:sz="4" w:space="0" w:color="auto"/>
              <w:bottom w:val="single" w:sz="4" w:space="0" w:color="auto"/>
              <w:right w:val="single" w:sz="4" w:space="0" w:color="auto"/>
            </w:tcBorders>
          </w:tcPr>
          <w:p w14:paraId="4AD92AF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2.1. Требования к организации обучения русскому языку в начальной школе</w:t>
            </w:r>
          </w:p>
          <w:p w14:paraId="0851FA7C" w14:textId="77777777" w:rsidR="00EC20B8" w:rsidRPr="00EC20B8" w:rsidRDefault="00EC20B8" w:rsidP="00EC20B8">
            <w:pPr>
              <w:rPr>
                <w:rFonts w:ascii="Times New Roman" w:hAnsi="Times New Roman" w:cs="Times New Roman"/>
              </w:rPr>
            </w:pPr>
          </w:p>
          <w:p w14:paraId="4C0315B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hideMark/>
          </w:tcPr>
          <w:p w14:paraId="2D6560A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7739310B"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hideMark/>
          </w:tcPr>
          <w:p w14:paraId="1053633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hideMark/>
          </w:tcPr>
          <w:p w14:paraId="6A13087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Русский язык как учебный предмет в начальной школе. Значение русского языка и его место в системе учебно-воспитательной работы в начальной школе</w:t>
            </w:r>
          </w:p>
        </w:tc>
      </w:tr>
      <w:tr w:rsidR="00EC20B8" w:rsidRPr="00EC20B8" w14:paraId="35BEEF82"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hideMark/>
          </w:tcPr>
          <w:p w14:paraId="681B7572"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hideMark/>
          </w:tcPr>
          <w:p w14:paraId="0075796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Предметные результаты по предметной области «Русский язык и литературное чтение» в соответствии с ФГОС НОО</w:t>
            </w:r>
          </w:p>
        </w:tc>
      </w:tr>
      <w:tr w:rsidR="00EC20B8" w:rsidRPr="00EC20B8" w14:paraId="2B5D8A12"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78F72391"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C1C791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Функциональная грамотность младшего школьника: языковая, коммуникативная, читательская, общекультурная и социальная грамотность. Развитие функциональной грамотности в младшем школьном возрасте.</w:t>
            </w:r>
          </w:p>
        </w:tc>
      </w:tr>
      <w:tr w:rsidR="00EC20B8" w:rsidRPr="00EC20B8" w14:paraId="699BE203"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3E86A8E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F0ABA5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Предметные результаты освоения основной образовательной программы начального общего образования по предметной области «Русский язык и литературное чтение».</w:t>
            </w:r>
          </w:p>
        </w:tc>
      </w:tr>
      <w:tr w:rsidR="00EC20B8" w:rsidRPr="00EC20B8" w14:paraId="29DF8CA3"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1C3A8CB2"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D3448F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предмета «Русский язык» в 1-4 классах. Учебник русского языка, методическая литература и иные источники информации, необходимой для подготовки к урокам. </w:t>
            </w:r>
          </w:p>
        </w:tc>
      </w:tr>
      <w:tr w:rsidR="00EC20B8" w:rsidRPr="00EC20B8" w14:paraId="501BC030"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00231472"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CD41AF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 предмета «Литературное чтение» в 1-4 классах. Учебник литературного чтения, методическая литература и иные источники информации, необходимой для подготовки к урокам.</w:t>
            </w:r>
          </w:p>
        </w:tc>
      </w:tr>
      <w:tr w:rsidR="00EC20B8" w:rsidRPr="00EC20B8" w14:paraId="3C102538"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53A8D1B8"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E82695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 предмета «Родной язык (русский)» в 1-4 классах. Учебник родного языка (русского), методическая литература и иные источники информации, необходимой для подготовки к урокам.</w:t>
            </w:r>
          </w:p>
        </w:tc>
      </w:tr>
      <w:tr w:rsidR="00EC20B8" w:rsidRPr="00EC20B8" w14:paraId="4984C3B0"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52709D6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5542E6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 предмета «Литературное чтение на родном (русском) языке» в 1-4 классах. Учебник литературного чтения на родном (русском) языке методическая литература и иные источники информации, необходимой для подготовки к урокам.</w:t>
            </w:r>
          </w:p>
        </w:tc>
      </w:tr>
      <w:tr w:rsidR="00EC20B8" w:rsidRPr="00EC20B8" w14:paraId="6A9AB6B0"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05541F7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747DA9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Педагогический контроль результатов учебной деятельности обучающихся по русскому языку и литературному чтению. Формы и методы диагностики учебных достижений обучающихся. Контрольно-измерительные материалы. Нормы оценки учащихся по русскому языку. Единство требований к выполнению правил речевого, орфографического режима и к тетрадям учащихся в современной школе. Контрольные работы, методика их проведения. Предупреждение и исправление ошибок. Международный проект «Изучение качества чтения и понимания текста» Особенности оценки читательской грамотности в международном сравнительном исследовании PIRLS.</w:t>
            </w:r>
          </w:p>
        </w:tc>
      </w:tr>
      <w:tr w:rsidR="00EC20B8" w:rsidRPr="00EC20B8" w14:paraId="650EDAE5"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hideMark/>
          </w:tcPr>
          <w:p w14:paraId="4C5F6F3B"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hideMark/>
          </w:tcPr>
          <w:p w14:paraId="043AF67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4B6029F3"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hideMark/>
          </w:tcPr>
          <w:p w14:paraId="05F079F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5835BA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 «Изучение федеральной рабочей программы начального общего образования Русский язык (Приказ Министерства просвещения РФ от 16 ноября 2022 г. № 992 “Об утверждении федеральной образовательной программы начального общего образования”»</w:t>
            </w:r>
          </w:p>
        </w:tc>
      </w:tr>
      <w:tr w:rsidR="00EC20B8" w:rsidRPr="00EC20B8" w14:paraId="3D1B4130"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43363B1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286168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 «Изучение федеральной рабочей программы начального общего образования Литературное чтение (Приказ Министерства просвещения РФ от 16 ноября 2022 г. № 992 “Об утверждении федеральной образовательной программы начального общего образования”)»</w:t>
            </w:r>
          </w:p>
        </w:tc>
      </w:tr>
      <w:tr w:rsidR="00EC20B8" w:rsidRPr="00EC20B8" w14:paraId="4CF4C753"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59A0A9D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3A0DAC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3. «Изучение федеральной рабочей программы начального общего образования Родной язык (русский) (Приказ Министерства просвещения РФ от 16 ноября 2022 г. № 992 “Об утверждении федеральной образовательной программы начального общего образования”)»</w:t>
            </w:r>
          </w:p>
        </w:tc>
      </w:tr>
      <w:tr w:rsidR="00EC20B8" w:rsidRPr="00EC20B8" w14:paraId="2A515FC6"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658F913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FC3EC6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4. «Изучение федеральной рабочей программы начального общего образования Литературное чтение на родном (русском) языке (Приказ Министерства просвещения РФ от 16 ноября 2022 г. № 992 “Об утверждении федеральной образовательной программы начального общего образования”)»</w:t>
            </w:r>
          </w:p>
        </w:tc>
      </w:tr>
      <w:tr w:rsidR="00EC20B8" w:rsidRPr="00EC20B8" w14:paraId="735E5AD4"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0ED3EA6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2D5139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5. «Изучение целевых приоритетов, сформулированных в федеральной программе воспитания»</w:t>
            </w:r>
          </w:p>
        </w:tc>
      </w:tr>
      <w:tr w:rsidR="00EC20B8" w:rsidRPr="00EC20B8" w14:paraId="3F39C625"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05CF6D5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1A2022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6. «Изучение Примерного положения о единых требованиях к устной и письменной речи обучающихся. Примерного положения о порядке ведения тетрадей по предметам»</w:t>
            </w:r>
          </w:p>
        </w:tc>
      </w:tr>
      <w:tr w:rsidR="00EC20B8" w:rsidRPr="00EC20B8" w14:paraId="0DA897C9"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26735ED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3097A6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7. «Обзор учебников русского языка и литературного чтения допущенных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
        </w:tc>
      </w:tr>
      <w:tr w:rsidR="00EC20B8" w:rsidRPr="00EC20B8" w14:paraId="0DDDE5B6"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17D3A482"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D5AC25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8. «Знакомство с демоверсиями ВПР, Итоговыми контрольными работами, Итоговыми комплексными работами за курс начальной школы».</w:t>
            </w:r>
          </w:p>
        </w:tc>
      </w:tr>
      <w:tr w:rsidR="00EC20B8" w:rsidRPr="00EC20B8" w14:paraId="1B1F7ACF"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14C23EC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AEE181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9. «</w:t>
            </w:r>
            <w:proofErr w:type="gramStart"/>
            <w:r w:rsidRPr="00EC20B8">
              <w:rPr>
                <w:rFonts w:ascii="Times New Roman" w:hAnsi="Times New Roman" w:cs="Times New Roman"/>
              </w:rPr>
              <w:t>Оценка читательской грамотности выпускников начальной школы с использованием Методических рекомендаций</w:t>
            </w:r>
            <w:proofErr w:type="gramEnd"/>
            <w:r w:rsidRPr="00EC20B8">
              <w:rPr>
                <w:rFonts w:ascii="Times New Roman" w:hAnsi="Times New Roman" w:cs="Times New Roman"/>
              </w:rPr>
              <w:t xml:space="preserve"> по оценке читательской грамотности выпускников начальной школы. Материалы подготовлены Ковалевой Г. С., Рябининой Л. А. и Чабан Т. Ю. по результатам проекта «Оценка качества начального образования в соответствии с ФГОС и Руководства по проведению тестирования в тетрадях»</w:t>
            </w:r>
          </w:p>
        </w:tc>
      </w:tr>
      <w:tr w:rsidR="00EC20B8" w:rsidRPr="00EC20B8" w14:paraId="27B62557"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21B7174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8044AC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10. «Практикум по выполнению заданий ВПР и оценки читательской грамотности в международном исследовании PIRLS»</w:t>
            </w:r>
          </w:p>
        </w:tc>
      </w:tr>
      <w:tr w:rsidR="00EC20B8" w:rsidRPr="00EC20B8" w14:paraId="3159CB73" w14:textId="77777777" w:rsidTr="00EC20B8">
        <w:tc>
          <w:tcPr>
            <w:tcW w:w="1123" w:type="pct"/>
            <w:vMerge w:val="restart"/>
            <w:tcBorders>
              <w:top w:val="single" w:sz="4" w:space="0" w:color="auto"/>
              <w:left w:val="single" w:sz="4" w:space="0" w:color="auto"/>
              <w:right w:val="single" w:sz="4" w:space="0" w:color="auto"/>
            </w:tcBorders>
            <w:vAlign w:val="center"/>
          </w:tcPr>
          <w:p w14:paraId="11C33B0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2.2. Урок русского языка в начальной школе. Урок литературного чтения в начальной школе</w:t>
            </w:r>
          </w:p>
        </w:tc>
        <w:tc>
          <w:tcPr>
            <w:tcW w:w="3877" w:type="pct"/>
            <w:tcBorders>
              <w:top w:val="single" w:sz="4" w:space="0" w:color="auto"/>
              <w:left w:val="single" w:sz="4" w:space="0" w:color="auto"/>
              <w:bottom w:val="single" w:sz="4" w:space="0" w:color="auto"/>
              <w:right w:val="single" w:sz="4" w:space="0" w:color="auto"/>
            </w:tcBorders>
          </w:tcPr>
          <w:p w14:paraId="09BCF6E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39464143" w14:textId="77777777" w:rsidTr="00EC20B8">
        <w:tc>
          <w:tcPr>
            <w:tcW w:w="1123" w:type="pct"/>
            <w:vMerge/>
            <w:tcBorders>
              <w:left w:val="single" w:sz="4" w:space="0" w:color="auto"/>
              <w:right w:val="single" w:sz="4" w:space="0" w:color="auto"/>
            </w:tcBorders>
            <w:vAlign w:val="center"/>
          </w:tcPr>
          <w:p w14:paraId="5CDEBD16"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808EBA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Урок как основная организационная форма изучения русского языка. Типология уроков русского языка и литературного чтения. Воспитательные и развивающие возможности уроков русского </w:t>
            </w:r>
            <w:proofErr w:type="gramStart"/>
            <w:r w:rsidRPr="00EC20B8">
              <w:rPr>
                <w:rFonts w:ascii="Times New Roman" w:hAnsi="Times New Roman" w:cs="Times New Roman"/>
              </w:rPr>
              <w:t>языка  и</w:t>
            </w:r>
            <w:proofErr w:type="gramEnd"/>
            <w:r w:rsidRPr="00EC20B8">
              <w:rPr>
                <w:rFonts w:ascii="Times New Roman" w:hAnsi="Times New Roman" w:cs="Times New Roman"/>
              </w:rPr>
              <w:t xml:space="preserve"> литературного чтения в начальной школе. </w:t>
            </w:r>
          </w:p>
        </w:tc>
      </w:tr>
      <w:tr w:rsidR="00EC20B8" w:rsidRPr="00EC20B8" w14:paraId="4FC0C2A8" w14:textId="77777777" w:rsidTr="00EC20B8">
        <w:tc>
          <w:tcPr>
            <w:tcW w:w="1123" w:type="pct"/>
            <w:vMerge/>
            <w:tcBorders>
              <w:left w:val="single" w:sz="4" w:space="0" w:color="auto"/>
              <w:right w:val="single" w:sz="4" w:space="0" w:color="auto"/>
            </w:tcBorders>
            <w:vAlign w:val="center"/>
          </w:tcPr>
          <w:p w14:paraId="5742730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B434BD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Универсальные учебные действия, освоенные на уроках русского языка и литературного чтения. Пропедевтический уровень освоения универсальных учебных действий. Планируемые результаты освоения программы учебного предмета «Русский язык» и «Литературное чтение» на уровне начального общего образования.</w:t>
            </w:r>
          </w:p>
        </w:tc>
      </w:tr>
      <w:tr w:rsidR="00EC20B8" w:rsidRPr="00EC20B8" w14:paraId="048FEF47" w14:textId="77777777" w:rsidTr="00EC20B8">
        <w:tc>
          <w:tcPr>
            <w:tcW w:w="1123" w:type="pct"/>
            <w:vMerge/>
            <w:tcBorders>
              <w:left w:val="single" w:sz="4" w:space="0" w:color="auto"/>
              <w:right w:val="single" w:sz="4" w:space="0" w:color="auto"/>
            </w:tcBorders>
            <w:vAlign w:val="center"/>
          </w:tcPr>
          <w:p w14:paraId="30F87B2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79A468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Методы, формы и средства организации учебной деятельности обучающихся на уроках русского языка.</w:t>
            </w:r>
          </w:p>
        </w:tc>
      </w:tr>
      <w:tr w:rsidR="00EC20B8" w:rsidRPr="00EC20B8" w14:paraId="6A452A90" w14:textId="77777777" w:rsidTr="00EC20B8">
        <w:tc>
          <w:tcPr>
            <w:tcW w:w="1123" w:type="pct"/>
            <w:vMerge/>
            <w:tcBorders>
              <w:left w:val="single" w:sz="4" w:space="0" w:color="auto"/>
              <w:right w:val="single" w:sz="4" w:space="0" w:color="auto"/>
            </w:tcBorders>
            <w:vAlign w:val="center"/>
          </w:tcPr>
          <w:p w14:paraId="20DB288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2AF4DB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Логика анализа уроков русского языка и литературного чтения. Логика анализа урока литературного чтения</w:t>
            </w:r>
          </w:p>
        </w:tc>
      </w:tr>
      <w:tr w:rsidR="00EC20B8" w:rsidRPr="00EC20B8" w14:paraId="7A02C008" w14:textId="77777777" w:rsidTr="00EC20B8">
        <w:tc>
          <w:tcPr>
            <w:tcW w:w="1123" w:type="pct"/>
            <w:vMerge/>
            <w:tcBorders>
              <w:left w:val="single" w:sz="4" w:space="0" w:color="auto"/>
              <w:right w:val="single" w:sz="4" w:space="0" w:color="auto"/>
            </w:tcBorders>
            <w:vAlign w:val="center"/>
          </w:tcPr>
          <w:p w14:paraId="7A7EC248"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BF03A8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Подготовка к уроку русского языка: логика проектирования, наглядное и дидактическое обеспечение урока.  Подготовка к уроку литературного чтения: логика проектирования, наглядное и дидактическое обеспечение урока.</w:t>
            </w:r>
          </w:p>
        </w:tc>
      </w:tr>
      <w:tr w:rsidR="00EC20B8" w:rsidRPr="00EC20B8" w14:paraId="4E78363B" w14:textId="77777777" w:rsidTr="00EC20B8">
        <w:tc>
          <w:tcPr>
            <w:tcW w:w="1123" w:type="pct"/>
            <w:vMerge/>
            <w:tcBorders>
              <w:left w:val="single" w:sz="4" w:space="0" w:color="auto"/>
              <w:right w:val="single" w:sz="4" w:space="0" w:color="auto"/>
            </w:tcBorders>
            <w:vAlign w:val="center"/>
          </w:tcPr>
          <w:p w14:paraId="568DF581"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F1046C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Учебные задания лингвистического содержания, способствующие формированию умственных действий и развитию познавательных процессов. Уровневые учебные задания на уроках русского языка и литературного чтения</w:t>
            </w:r>
          </w:p>
        </w:tc>
      </w:tr>
      <w:tr w:rsidR="00EC20B8" w:rsidRPr="00EC20B8" w14:paraId="29BFCA4E" w14:textId="77777777" w:rsidTr="00EC20B8">
        <w:tc>
          <w:tcPr>
            <w:tcW w:w="1123" w:type="pct"/>
            <w:vMerge/>
            <w:tcBorders>
              <w:left w:val="single" w:sz="4" w:space="0" w:color="auto"/>
              <w:right w:val="single" w:sz="4" w:space="0" w:color="auto"/>
            </w:tcBorders>
            <w:vAlign w:val="center"/>
          </w:tcPr>
          <w:p w14:paraId="74C54B86"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FEF489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61D8AF7C" w14:textId="77777777" w:rsidTr="00EC20B8">
        <w:tc>
          <w:tcPr>
            <w:tcW w:w="1123" w:type="pct"/>
            <w:vMerge/>
            <w:tcBorders>
              <w:left w:val="single" w:sz="4" w:space="0" w:color="auto"/>
              <w:right w:val="single" w:sz="4" w:space="0" w:color="auto"/>
            </w:tcBorders>
            <w:vAlign w:val="center"/>
          </w:tcPr>
          <w:p w14:paraId="3DC0CDD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8A5206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11. «Проектирование урока русского языка по предложенной теме: определение темы, целей и задач урока, выбор учебных заданий, структурирование урока, разработка технологической карты (конспекта, сценария), наглядного и раздаточного материала, дидактических средств обучения в том числе с использованием онлайн-ресурсов»</w:t>
            </w:r>
          </w:p>
        </w:tc>
      </w:tr>
      <w:tr w:rsidR="00EC20B8" w:rsidRPr="00EC20B8" w14:paraId="2035CD8F" w14:textId="77777777" w:rsidTr="00EC20B8">
        <w:tc>
          <w:tcPr>
            <w:tcW w:w="1123" w:type="pct"/>
            <w:vMerge/>
            <w:tcBorders>
              <w:left w:val="single" w:sz="4" w:space="0" w:color="auto"/>
              <w:right w:val="single" w:sz="4" w:space="0" w:color="auto"/>
            </w:tcBorders>
            <w:vAlign w:val="center"/>
          </w:tcPr>
          <w:p w14:paraId="50D11E5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18681F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12. «Подготовка обучающихся к единой системе оценки качества образования в области русского языка (НИКО, ВПР, PIRLS)</w:t>
            </w:r>
          </w:p>
        </w:tc>
      </w:tr>
      <w:tr w:rsidR="00EC20B8" w:rsidRPr="00EC20B8" w14:paraId="110BF4CB" w14:textId="77777777" w:rsidTr="00EC20B8">
        <w:tc>
          <w:tcPr>
            <w:tcW w:w="1123" w:type="pct"/>
            <w:vMerge w:val="restart"/>
            <w:tcBorders>
              <w:top w:val="single" w:sz="4" w:space="0" w:color="auto"/>
              <w:left w:val="single" w:sz="4" w:space="0" w:color="auto"/>
              <w:right w:val="single" w:sz="4" w:space="0" w:color="auto"/>
            </w:tcBorders>
            <w:hideMark/>
          </w:tcPr>
          <w:p w14:paraId="4B1BAA1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2.3. Методика развития связной речи и познавательных процессов на уроках русского языка</w:t>
            </w:r>
          </w:p>
        </w:tc>
        <w:tc>
          <w:tcPr>
            <w:tcW w:w="3877" w:type="pct"/>
            <w:tcBorders>
              <w:top w:val="single" w:sz="4" w:space="0" w:color="auto"/>
              <w:left w:val="single" w:sz="4" w:space="0" w:color="auto"/>
              <w:bottom w:val="single" w:sz="4" w:space="0" w:color="auto"/>
              <w:right w:val="single" w:sz="4" w:space="0" w:color="auto"/>
            </w:tcBorders>
            <w:hideMark/>
          </w:tcPr>
          <w:p w14:paraId="7F58E9B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0188B663" w14:textId="77777777" w:rsidTr="00EC20B8">
        <w:tc>
          <w:tcPr>
            <w:tcW w:w="1123" w:type="pct"/>
            <w:vMerge/>
            <w:tcBorders>
              <w:left w:val="single" w:sz="4" w:space="0" w:color="auto"/>
              <w:right w:val="single" w:sz="4" w:space="0" w:color="auto"/>
            </w:tcBorders>
            <w:vAlign w:val="center"/>
            <w:hideMark/>
          </w:tcPr>
          <w:p w14:paraId="12BAD06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hideMark/>
          </w:tcPr>
          <w:p w14:paraId="23DA1C9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Речевая деятельность и ее роль в развитии познавательной сферы и личности ребенка. </w:t>
            </w:r>
          </w:p>
        </w:tc>
      </w:tr>
      <w:tr w:rsidR="00EC20B8" w:rsidRPr="00EC20B8" w14:paraId="4BAC97EC" w14:textId="77777777" w:rsidTr="00EC20B8">
        <w:tc>
          <w:tcPr>
            <w:tcW w:w="1123" w:type="pct"/>
            <w:vMerge/>
            <w:tcBorders>
              <w:left w:val="single" w:sz="4" w:space="0" w:color="auto"/>
              <w:right w:val="single" w:sz="4" w:space="0" w:color="auto"/>
            </w:tcBorders>
            <w:vAlign w:val="center"/>
          </w:tcPr>
          <w:p w14:paraId="74C9B766"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98DB02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Тематика и материал для работы по развитию речи учащихся при обучении пересказу, устному рассказыванию, изложению и сочинению: личные наблюдения, прочитанные книги, рисунки, репродукции картин известных художников, кинофильмы презентации и т.д. Приемы работы с текстом. </w:t>
            </w:r>
          </w:p>
        </w:tc>
      </w:tr>
      <w:tr w:rsidR="00EC20B8" w:rsidRPr="00EC20B8" w14:paraId="3D619902" w14:textId="77777777" w:rsidTr="00EC20B8">
        <w:tc>
          <w:tcPr>
            <w:tcW w:w="1123" w:type="pct"/>
            <w:vMerge/>
            <w:tcBorders>
              <w:left w:val="single" w:sz="4" w:space="0" w:color="auto"/>
              <w:right w:val="single" w:sz="4" w:space="0" w:color="auto"/>
            </w:tcBorders>
            <w:vAlign w:val="center"/>
          </w:tcPr>
          <w:p w14:paraId="374D100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26CA77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Методика проведения сочинений и изложений в начальной школе</w:t>
            </w:r>
          </w:p>
        </w:tc>
      </w:tr>
      <w:tr w:rsidR="00EC20B8" w:rsidRPr="00EC20B8" w14:paraId="7EAF3846" w14:textId="77777777" w:rsidTr="00EC20B8">
        <w:tc>
          <w:tcPr>
            <w:tcW w:w="1123" w:type="pct"/>
            <w:vMerge/>
            <w:tcBorders>
              <w:left w:val="single" w:sz="4" w:space="0" w:color="auto"/>
              <w:right w:val="single" w:sz="4" w:space="0" w:color="auto"/>
            </w:tcBorders>
            <w:vAlign w:val="center"/>
          </w:tcPr>
          <w:p w14:paraId="6437C99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B3D032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42F6D59E" w14:textId="77777777" w:rsidTr="00EC20B8">
        <w:tc>
          <w:tcPr>
            <w:tcW w:w="1123" w:type="pct"/>
            <w:vMerge/>
            <w:tcBorders>
              <w:left w:val="single" w:sz="4" w:space="0" w:color="auto"/>
              <w:right w:val="single" w:sz="4" w:space="0" w:color="auto"/>
            </w:tcBorders>
            <w:vAlign w:val="center"/>
          </w:tcPr>
          <w:p w14:paraId="230EC35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869192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13. «Способы развития умений в области связной речи, предусмотренные программой для начальной школы. Методика проведения сочинений и изложений. Проектирование урока в соответствии с методикой обучения написанию сочинения и (или) изложения»</w:t>
            </w:r>
          </w:p>
        </w:tc>
      </w:tr>
      <w:tr w:rsidR="00EC20B8" w:rsidRPr="00EC20B8" w14:paraId="123FC62F" w14:textId="77777777" w:rsidTr="00EC20B8">
        <w:tc>
          <w:tcPr>
            <w:tcW w:w="1123" w:type="pct"/>
            <w:vMerge/>
            <w:tcBorders>
              <w:left w:val="single" w:sz="4" w:space="0" w:color="auto"/>
              <w:right w:val="single" w:sz="4" w:space="0" w:color="auto"/>
            </w:tcBorders>
            <w:vAlign w:val="center"/>
          </w:tcPr>
          <w:p w14:paraId="126DF02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EA3F02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14. «Методы организации учебной деятельности на уроках развития речи. Проектирование урока русского языка по теме»</w:t>
            </w:r>
          </w:p>
        </w:tc>
      </w:tr>
      <w:tr w:rsidR="00EC20B8" w:rsidRPr="00EC20B8" w14:paraId="7F88D693" w14:textId="77777777" w:rsidTr="00EC20B8">
        <w:tc>
          <w:tcPr>
            <w:tcW w:w="1123" w:type="pct"/>
            <w:vMerge w:val="restart"/>
            <w:tcBorders>
              <w:top w:val="single" w:sz="4" w:space="0" w:color="auto"/>
              <w:left w:val="single" w:sz="4" w:space="0" w:color="auto"/>
              <w:right w:val="single" w:sz="4" w:space="0" w:color="auto"/>
            </w:tcBorders>
          </w:tcPr>
          <w:p w14:paraId="33A2A24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2.4. Методика обучения грамоте</w:t>
            </w:r>
          </w:p>
          <w:p w14:paraId="0138A09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hideMark/>
          </w:tcPr>
          <w:p w14:paraId="7476758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4AB399C7" w14:textId="77777777" w:rsidTr="00EC20B8">
        <w:tc>
          <w:tcPr>
            <w:tcW w:w="1123" w:type="pct"/>
            <w:vMerge/>
            <w:tcBorders>
              <w:left w:val="single" w:sz="4" w:space="0" w:color="auto"/>
              <w:right w:val="single" w:sz="4" w:space="0" w:color="auto"/>
            </w:tcBorders>
            <w:vAlign w:val="center"/>
            <w:hideMark/>
          </w:tcPr>
          <w:p w14:paraId="3F9CB2D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hideMark/>
          </w:tcPr>
          <w:p w14:paraId="7986FD6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Обучение грамоте как составная часть курса русского языка. Содержание обучения в период обучения грамоте: развитие речи, слово и предложение, фонетика, графика, чтение, письмо, орфография и пунктуация. Подготовка к изучению систематического курса русского языка.</w:t>
            </w:r>
          </w:p>
        </w:tc>
      </w:tr>
      <w:tr w:rsidR="00EC20B8" w:rsidRPr="00EC20B8" w14:paraId="5FBA3A42" w14:textId="77777777" w:rsidTr="00EC20B8">
        <w:tc>
          <w:tcPr>
            <w:tcW w:w="1123" w:type="pct"/>
            <w:vMerge/>
            <w:tcBorders>
              <w:left w:val="single" w:sz="4" w:space="0" w:color="auto"/>
              <w:right w:val="single" w:sz="4" w:space="0" w:color="auto"/>
            </w:tcBorders>
            <w:vAlign w:val="center"/>
          </w:tcPr>
          <w:p w14:paraId="671F46D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5ECFD3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Методика проведения уроков обучения грамоте в разные периоды: подготовительный (</w:t>
            </w:r>
            <w:proofErr w:type="spellStart"/>
            <w:r w:rsidRPr="00EC20B8">
              <w:rPr>
                <w:rFonts w:ascii="Times New Roman" w:hAnsi="Times New Roman" w:cs="Times New Roman"/>
              </w:rPr>
              <w:t>добукварный</w:t>
            </w:r>
            <w:proofErr w:type="spellEnd"/>
            <w:r w:rsidRPr="00EC20B8">
              <w:rPr>
                <w:rFonts w:ascii="Times New Roman" w:hAnsi="Times New Roman" w:cs="Times New Roman"/>
              </w:rPr>
              <w:t xml:space="preserve">) период, основной период (букварный), </w:t>
            </w:r>
            <w:proofErr w:type="spellStart"/>
            <w:r w:rsidRPr="00EC20B8">
              <w:rPr>
                <w:rFonts w:ascii="Times New Roman" w:hAnsi="Times New Roman" w:cs="Times New Roman"/>
              </w:rPr>
              <w:t>послебукварный</w:t>
            </w:r>
            <w:proofErr w:type="spellEnd"/>
            <w:r w:rsidRPr="00EC20B8">
              <w:rPr>
                <w:rFonts w:ascii="Times New Roman" w:hAnsi="Times New Roman" w:cs="Times New Roman"/>
              </w:rPr>
              <w:t xml:space="preserve"> период.</w:t>
            </w:r>
          </w:p>
        </w:tc>
      </w:tr>
      <w:tr w:rsidR="00EC20B8" w:rsidRPr="00EC20B8" w14:paraId="2E98165F" w14:textId="77777777" w:rsidTr="00EC20B8">
        <w:tc>
          <w:tcPr>
            <w:tcW w:w="1123" w:type="pct"/>
            <w:vMerge/>
            <w:tcBorders>
              <w:left w:val="single" w:sz="4" w:space="0" w:color="auto"/>
              <w:right w:val="single" w:sz="4" w:space="0" w:color="auto"/>
            </w:tcBorders>
            <w:vAlign w:val="center"/>
          </w:tcPr>
          <w:p w14:paraId="0659E0A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10D198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Программное содержание в период обучения грамоте, методы и формы организации деятельности обучающихся, характеристика деятельности обучающихся.</w:t>
            </w:r>
          </w:p>
        </w:tc>
      </w:tr>
      <w:tr w:rsidR="00EC20B8" w:rsidRPr="00EC20B8" w14:paraId="260DA372" w14:textId="77777777" w:rsidTr="00EC20B8">
        <w:tc>
          <w:tcPr>
            <w:tcW w:w="1123" w:type="pct"/>
            <w:vMerge/>
            <w:tcBorders>
              <w:left w:val="single" w:sz="4" w:space="0" w:color="auto"/>
              <w:right w:val="single" w:sz="4" w:space="0" w:color="auto"/>
            </w:tcBorders>
            <w:vAlign w:val="center"/>
          </w:tcPr>
          <w:p w14:paraId="1B9F104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041595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Структура и содержание уроков письма в период обучения грамоте.</w:t>
            </w:r>
          </w:p>
        </w:tc>
      </w:tr>
      <w:tr w:rsidR="00EC20B8" w:rsidRPr="00EC20B8" w14:paraId="2C2DC774" w14:textId="77777777" w:rsidTr="00EC20B8">
        <w:tc>
          <w:tcPr>
            <w:tcW w:w="1123" w:type="pct"/>
            <w:vMerge/>
            <w:tcBorders>
              <w:left w:val="single" w:sz="4" w:space="0" w:color="auto"/>
              <w:right w:val="single" w:sz="4" w:space="0" w:color="auto"/>
            </w:tcBorders>
            <w:vAlign w:val="center"/>
          </w:tcPr>
          <w:p w14:paraId="74440668"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0B6B43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Развитие речи учащихся в период обучения грамоте. Дифференцированный подход к обучению первоклассников. Орфографическая пропедевтика в период обучения грамоте. Формирование орфографической зоркости первоклассников.</w:t>
            </w:r>
          </w:p>
        </w:tc>
      </w:tr>
      <w:tr w:rsidR="00EC20B8" w:rsidRPr="00EC20B8" w14:paraId="4D86C209" w14:textId="77777777" w:rsidTr="00EC20B8">
        <w:tc>
          <w:tcPr>
            <w:tcW w:w="1123" w:type="pct"/>
            <w:vMerge/>
            <w:tcBorders>
              <w:left w:val="single" w:sz="4" w:space="0" w:color="auto"/>
              <w:right w:val="single" w:sz="4" w:space="0" w:color="auto"/>
            </w:tcBorders>
            <w:vAlign w:val="center"/>
            <w:hideMark/>
          </w:tcPr>
          <w:p w14:paraId="73497CA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hideMark/>
          </w:tcPr>
          <w:p w14:paraId="653F6EB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0A082E4A" w14:textId="77777777" w:rsidTr="00EC20B8">
        <w:tc>
          <w:tcPr>
            <w:tcW w:w="1123" w:type="pct"/>
            <w:vMerge/>
            <w:tcBorders>
              <w:left w:val="single" w:sz="4" w:space="0" w:color="auto"/>
              <w:right w:val="single" w:sz="4" w:space="0" w:color="auto"/>
            </w:tcBorders>
            <w:vAlign w:val="center"/>
          </w:tcPr>
          <w:p w14:paraId="45CEBA8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6D665B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Практическое занятие 15. «Каллиграфическое письмо (работа по прописям разных образовательных систем), освоение методических приемов обучения каллиграфических навыков (копировальный метод, линейный метод, генетический метод, тактический метод, метод </w:t>
            </w:r>
            <w:proofErr w:type="spellStart"/>
            <w:r w:rsidRPr="00EC20B8">
              <w:rPr>
                <w:rFonts w:ascii="Times New Roman" w:hAnsi="Times New Roman" w:cs="Times New Roman"/>
              </w:rPr>
              <w:t>Карстера</w:t>
            </w:r>
            <w:proofErr w:type="spellEnd"/>
            <w:r w:rsidRPr="00EC20B8">
              <w:rPr>
                <w:rFonts w:ascii="Times New Roman" w:hAnsi="Times New Roman" w:cs="Times New Roman"/>
              </w:rPr>
              <w:t>»</w:t>
            </w:r>
          </w:p>
        </w:tc>
      </w:tr>
      <w:tr w:rsidR="00EC20B8" w:rsidRPr="00EC20B8" w14:paraId="295B9055" w14:textId="77777777" w:rsidTr="00EC20B8">
        <w:tc>
          <w:tcPr>
            <w:tcW w:w="1123" w:type="pct"/>
            <w:vMerge/>
            <w:tcBorders>
              <w:left w:val="single" w:sz="4" w:space="0" w:color="auto"/>
              <w:right w:val="single" w:sz="4" w:space="0" w:color="auto"/>
            </w:tcBorders>
            <w:vAlign w:val="center"/>
          </w:tcPr>
          <w:p w14:paraId="76E4917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9AC7D9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Практическое занятие 16. «Изучение содержания раздела обучения грамоте с использованием федеральной рабочей программы начального </w:t>
            </w:r>
            <w:r w:rsidRPr="00EC20B8">
              <w:rPr>
                <w:rFonts w:ascii="Times New Roman" w:hAnsi="Times New Roman" w:cs="Times New Roman"/>
              </w:rPr>
              <w:lastRenderedPageBreak/>
              <w:t>общего образования Русский язык (Приказ Министерства просвещения РФ от 16 ноября 2022 г. № 992 “Об утверждении федеральной образовательной программы начального общего образования”) и учебников русского языка, допущенных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
        </w:tc>
      </w:tr>
      <w:tr w:rsidR="00EC20B8" w:rsidRPr="00EC20B8" w14:paraId="595E9140" w14:textId="77777777" w:rsidTr="00EC20B8">
        <w:tc>
          <w:tcPr>
            <w:tcW w:w="1123" w:type="pct"/>
            <w:vMerge/>
            <w:tcBorders>
              <w:left w:val="single" w:sz="4" w:space="0" w:color="auto"/>
              <w:bottom w:val="single" w:sz="4" w:space="0" w:color="auto"/>
              <w:right w:val="single" w:sz="4" w:space="0" w:color="auto"/>
            </w:tcBorders>
            <w:vAlign w:val="center"/>
          </w:tcPr>
          <w:p w14:paraId="38BCCB5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DD2C1B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17. «Проектирование урока обучения грамоте по предложенной теме: определение темы, целей и задач урока, выбор учебных заданий, структурирование урока, разработка технологической карты (конспекта, сценария), наглядного и раздаточного материала, дидактических средств обучения в том числе с использованием онлайн-ресурсов»</w:t>
            </w:r>
          </w:p>
        </w:tc>
      </w:tr>
      <w:tr w:rsidR="00EC20B8" w:rsidRPr="00EC20B8" w14:paraId="6CEF487F" w14:textId="77777777" w:rsidTr="00EC20B8">
        <w:tc>
          <w:tcPr>
            <w:tcW w:w="1123" w:type="pct"/>
            <w:vMerge w:val="restart"/>
            <w:tcBorders>
              <w:top w:val="single" w:sz="4" w:space="0" w:color="auto"/>
              <w:left w:val="single" w:sz="4" w:space="0" w:color="auto"/>
              <w:right w:val="single" w:sz="4" w:space="0" w:color="auto"/>
            </w:tcBorders>
          </w:tcPr>
          <w:p w14:paraId="1BF7233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2.5. Методика изучения фонетики и графики в начальной школе.</w:t>
            </w:r>
          </w:p>
        </w:tc>
        <w:tc>
          <w:tcPr>
            <w:tcW w:w="3877" w:type="pct"/>
            <w:tcBorders>
              <w:top w:val="single" w:sz="4" w:space="0" w:color="auto"/>
              <w:left w:val="single" w:sz="4" w:space="0" w:color="auto"/>
              <w:bottom w:val="single" w:sz="4" w:space="0" w:color="auto"/>
              <w:right w:val="single" w:sz="4" w:space="0" w:color="auto"/>
            </w:tcBorders>
          </w:tcPr>
          <w:p w14:paraId="730DA13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2F50C3B3" w14:textId="77777777" w:rsidTr="00EC20B8">
        <w:tc>
          <w:tcPr>
            <w:tcW w:w="1123" w:type="pct"/>
            <w:vMerge/>
            <w:tcBorders>
              <w:left w:val="single" w:sz="4" w:space="0" w:color="auto"/>
              <w:right w:val="single" w:sz="4" w:space="0" w:color="auto"/>
            </w:tcBorders>
          </w:tcPr>
          <w:p w14:paraId="32BD17E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B4B358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Фонетика и графика в курсе начального образования </w:t>
            </w:r>
          </w:p>
        </w:tc>
      </w:tr>
      <w:tr w:rsidR="00EC20B8" w:rsidRPr="00EC20B8" w14:paraId="0C8B3D6C" w14:textId="77777777" w:rsidTr="00EC20B8">
        <w:tc>
          <w:tcPr>
            <w:tcW w:w="1123" w:type="pct"/>
            <w:vMerge/>
            <w:tcBorders>
              <w:left w:val="single" w:sz="4" w:space="0" w:color="auto"/>
              <w:right w:val="single" w:sz="4" w:space="0" w:color="auto"/>
            </w:tcBorders>
          </w:tcPr>
          <w:p w14:paraId="48706D1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C15D4A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Фонетика русского языка. Содержание обучения фонетики в начальной школе в 1-4 классах.  </w:t>
            </w:r>
          </w:p>
        </w:tc>
      </w:tr>
      <w:tr w:rsidR="00EC20B8" w:rsidRPr="00EC20B8" w14:paraId="13D19DF9" w14:textId="77777777" w:rsidTr="00EC20B8">
        <w:tc>
          <w:tcPr>
            <w:tcW w:w="1123" w:type="pct"/>
            <w:vMerge/>
            <w:tcBorders>
              <w:left w:val="single" w:sz="4" w:space="0" w:color="auto"/>
              <w:right w:val="single" w:sz="4" w:space="0" w:color="auto"/>
            </w:tcBorders>
          </w:tcPr>
          <w:p w14:paraId="54C0014B"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4FE88C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Методика формирования фонетических знаний и умений у обучающихся начальных классов.</w:t>
            </w:r>
          </w:p>
        </w:tc>
      </w:tr>
      <w:tr w:rsidR="00EC20B8" w:rsidRPr="00EC20B8" w14:paraId="37EE2081" w14:textId="77777777" w:rsidTr="00EC20B8">
        <w:tc>
          <w:tcPr>
            <w:tcW w:w="1123" w:type="pct"/>
            <w:vMerge/>
            <w:tcBorders>
              <w:left w:val="single" w:sz="4" w:space="0" w:color="auto"/>
              <w:right w:val="single" w:sz="4" w:space="0" w:color="auto"/>
            </w:tcBorders>
          </w:tcPr>
          <w:p w14:paraId="6BA619F8"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E3F27F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Методика формирования графических знаний и умений у обучающихся начальных классов. </w:t>
            </w:r>
          </w:p>
        </w:tc>
      </w:tr>
      <w:tr w:rsidR="00EC20B8" w:rsidRPr="00EC20B8" w14:paraId="2688EBFD" w14:textId="77777777" w:rsidTr="00EC20B8">
        <w:tc>
          <w:tcPr>
            <w:tcW w:w="1123" w:type="pct"/>
            <w:vMerge/>
            <w:tcBorders>
              <w:left w:val="single" w:sz="4" w:space="0" w:color="auto"/>
              <w:right w:val="single" w:sz="4" w:space="0" w:color="auto"/>
            </w:tcBorders>
          </w:tcPr>
          <w:p w14:paraId="4561B78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0CB690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Методика проведения фонетических упражнений и </w:t>
            </w:r>
            <w:proofErr w:type="spellStart"/>
            <w:proofErr w:type="gramStart"/>
            <w:r w:rsidRPr="00EC20B8">
              <w:rPr>
                <w:rFonts w:ascii="Times New Roman" w:hAnsi="Times New Roman" w:cs="Times New Roman"/>
              </w:rPr>
              <w:t>звуко</w:t>
            </w:r>
            <w:proofErr w:type="spellEnd"/>
            <w:r w:rsidRPr="00EC20B8">
              <w:rPr>
                <w:rFonts w:ascii="Times New Roman" w:hAnsi="Times New Roman" w:cs="Times New Roman"/>
              </w:rPr>
              <w:t>-буквенного</w:t>
            </w:r>
            <w:proofErr w:type="gramEnd"/>
            <w:r w:rsidRPr="00EC20B8">
              <w:rPr>
                <w:rFonts w:ascii="Times New Roman" w:hAnsi="Times New Roman" w:cs="Times New Roman"/>
              </w:rPr>
              <w:t xml:space="preserve"> анализа в 1-4 классах. Фонетический разбор.</w:t>
            </w:r>
          </w:p>
        </w:tc>
      </w:tr>
      <w:tr w:rsidR="00EC20B8" w:rsidRPr="00EC20B8" w14:paraId="3B9DBFB5" w14:textId="77777777" w:rsidTr="00EC20B8">
        <w:tc>
          <w:tcPr>
            <w:tcW w:w="1123" w:type="pct"/>
            <w:vMerge/>
            <w:tcBorders>
              <w:left w:val="single" w:sz="4" w:space="0" w:color="auto"/>
              <w:right w:val="single" w:sz="4" w:space="0" w:color="auto"/>
            </w:tcBorders>
          </w:tcPr>
          <w:p w14:paraId="6DD2167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FB486A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5E00E481" w14:textId="77777777" w:rsidTr="00EC20B8">
        <w:tc>
          <w:tcPr>
            <w:tcW w:w="1123" w:type="pct"/>
            <w:vMerge/>
            <w:tcBorders>
              <w:left w:val="single" w:sz="4" w:space="0" w:color="auto"/>
              <w:right w:val="single" w:sz="4" w:space="0" w:color="auto"/>
            </w:tcBorders>
          </w:tcPr>
          <w:p w14:paraId="2DD047D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A60C8B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18. «Фонетический разбор. Приемы формирования навыка фонетического разбора»</w:t>
            </w:r>
          </w:p>
        </w:tc>
      </w:tr>
      <w:tr w:rsidR="00EC20B8" w:rsidRPr="00EC20B8" w14:paraId="7BEAE8A3" w14:textId="77777777" w:rsidTr="00EC20B8">
        <w:tc>
          <w:tcPr>
            <w:tcW w:w="1123" w:type="pct"/>
            <w:vMerge/>
            <w:tcBorders>
              <w:left w:val="single" w:sz="4" w:space="0" w:color="auto"/>
              <w:right w:val="single" w:sz="4" w:space="0" w:color="auto"/>
            </w:tcBorders>
          </w:tcPr>
          <w:p w14:paraId="634B026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FA8059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19. «Изучение содержания раздела курса «Фонетика» с использованием федеральной рабочей программы начального общего образования Русский язык (Приказ Министерства просвещения РФ от 16 ноября 2022 г. № 992 “Об утверждении федеральной образовательной программы начального общего образования”) и учебников русского языка, допущенных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
        </w:tc>
      </w:tr>
      <w:tr w:rsidR="00EC20B8" w:rsidRPr="00EC20B8" w14:paraId="48889A18" w14:textId="77777777" w:rsidTr="00EC20B8">
        <w:tc>
          <w:tcPr>
            <w:tcW w:w="1123" w:type="pct"/>
            <w:vMerge/>
            <w:tcBorders>
              <w:left w:val="single" w:sz="4" w:space="0" w:color="auto"/>
              <w:right w:val="single" w:sz="4" w:space="0" w:color="auto"/>
            </w:tcBorders>
          </w:tcPr>
          <w:p w14:paraId="7DEBA84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4A4922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20. «Проектирование урока изучения фонетики по предложенной теме: определение темы, целей и задач урока, выбор учебных заданий, структурирование урока, разработка технологической карты (конспекта, сценария), наглядного и раздаточного материала, дидактических средств обучения в том числе с использованием онлайн-ресурсов.</w:t>
            </w:r>
          </w:p>
        </w:tc>
      </w:tr>
      <w:tr w:rsidR="00EC20B8" w:rsidRPr="00EC20B8" w14:paraId="08EC10A4" w14:textId="77777777" w:rsidTr="00EC20B8">
        <w:tc>
          <w:tcPr>
            <w:tcW w:w="1123" w:type="pct"/>
            <w:vMerge w:val="restart"/>
            <w:tcBorders>
              <w:top w:val="single" w:sz="4" w:space="0" w:color="auto"/>
              <w:left w:val="single" w:sz="4" w:space="0" w:color="auto"/>
              <w:right w:val="single" w:sz="4" w:space="0" w:color="auto"/>
            </w:tcBorders>
          </w:tcPr>
          <w:p w14:paraId="3B8C6B1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2.6. Орфоэпия в курсе начального образования.</w:t>
            </w:r>
          </w:p>
        </w:tc>
        <w:tc>
          <w:tcPr>
            <w:tcW w:w="3877" w:type="pct"/>
            <w:tcBorders>
              <w:top w:val="single" w:sz="4" w:space="0" w:color="auto"/>
              <w:left w:val="single" w:sz="4" w:space="0" w:color="auto"/>
              <w:bottom w:val="single" w:sz="4" w:space="0" w:color="auto"/>
              <w:right w:val="single" w:sz="4" w:space="0" w:color="auto"/>
            </w:tcBorders>
          </w:tcPr>
          <w:p w14:paraId="14F4A85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5B20CE40" w14:textId="77777777" w:rsidTr="00EC20B8">
        <w:tc>
          <w:tcPr>
            <w:tcW w:w="1123" w:type="pct"/>
            <w:vMerge/>
            <w:tcBorders>
              <w:left w:val="single" w:sz="4" w:space="0" w:color="auto"/>
              <w:right w:val="single" w:sz="4" w:space="0" w:color="auto"/>
            </w:tcBorders>
          </w:tcPr>
          <w:p w14:paraId="63472C08"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C71218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Орфоэпия в курсе начального образования. Орфоэпические правила. Программное содержание изучения орфоэпии во всех разделах курса «Русский язык»</w:t>
            </w:r>
          </w:p>
        </w:tc>
      </w:tr>
      <w:tr w:rsidR="00EC20B8" w:rsidRPr="00EC20B8" w14:paraId="6477C2C4" w14:textId="77777777" w:rsidTr="00EC20B8">
        <w:tc>
          <w:tcPr>
            <w:tcW w:w="1123" w:type="pct"/>
            <w:vMerge/>
            <w:tcBorders>
              <w:left w:val="single" w:sz="4" w:space="0" w:color="auto"/>
              <w:right w:val="single" w:sz="4" w:space="0" w:color="auto"/>
            </w:tcBorders>
          </w:tcPr>
          <w:p w14:paraId="149557A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050527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Произношение гласных и согласных в соответствии с позиционными чередованиями их в литературном языке. Особенности произношения слов иноязычного происхождения.  </w:t>
            </w:r>
          </w:p>
        </w:tc>
      </w:tr>
      <w:tr w:rsidR="00EC20B8" w:rsidRPr="00EC20B8" w14:paraId="34AD6B9F" w14:textId="77777777" w:rsidTr="00EC20B8">
        <w:tc>
          <w:tcPr>
            <w:tcW w:w="1123" w:type="pct"/>
            <w:vMerge/>
            <w:tcBorders>
              <w:left w:val="single" w:sz="4" w:space="0" w:color="auto"/>
              <w:right w:val="single" w:sz="4" w:space="0" w:color="auto"/>
            </w:tcBorders>
          </w:tcPr>
          <w:p w14:paraId="6177D3D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D07860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Орфоэпический словарь в начальной школы.</w:t>
            </w:r>
          </w:p>
        </w:tc>
      </w:tr>
      <w:tr w:rsidR="00EC20B8" w:rsidRPr="00EC20B8" w14:paraId="5C194348" w14:textId="77777777" w:rsidTr="00EC20B8">
        <w:tc>
          <w:tcPr>
            <w:tcW w:w="1123" w:type="pct"/>
            <w:vMerge/>
            <w:tcBorders>
              <w:left w:val="single" w:sz="4" w:space="0" w:color="auto"/>
              <w:right w:val="single" w:sz="4" w:space="0" w:color="auto"/>
            </w:tcBorders>
          </w:tcPr>
          <w:p w14:paraId="7C068BA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227634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7F7421FE" w14:textId="77777777" w:rsidTr="00EC20B8">
        <w:tc>
          <w:tcPr>
            <w:tcW w:w="1123" w:type="pct"/>
            <w:vMerge/>
            <w:tcBorders>
              <w:left w:val="single" w:sz="4" w:space="0" w:color="auto"/>
              <w:bottom w:val="single" w:sz="4" w:space="0" w:color="auto"/>
              <w:right w:val="single" w:sz="4" w:space="0" w:color="auto"/>
            </w:tcBorders>
          </w:tcPr>
          <w:p w14:paraId="503717D8"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C9A888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21. «Практикум по изучению орфоэпии в курсе начального образования»</w:t>
            </w:r>
          </w:p>
        </w:tc>
      </w:tr>
      <w:tr w:rsidR="00EC20B8" w:rsidRPr="00EC20B8" w14:paraId="1741E9B7" w14:textId="77777777" w:rsidTr="00EC20B8">
        <w:tc>
          <w:tcPr>
            <w:tcW w:w="1123" w:type="pct"/>
            <w:vMerge w:val="restart"/>
            <w:tcBorders>
              <w:top w:val="single" w:sz="4" w:space="0" w:color="auto"/>
              <w:left w:val="single" w:sz="4" w:space="0" w:color="auto"/>
              <w:right w:val="single" w:sz="4" w:space="0" w:color="auto"/>
            </w:tcBorders>
          </w:tcPr>
          <w:p w14:paraId="2548F8C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Тема 2.7. Методика изучения раздела </w:t>
            </w:r>
            <w:r w:rsidRPr="00EC20B8">
              <w:rPr>
                <w:rFonts w:ascii="Times New Roman" w:hAnsi="Times New Roman" w:cs="Times New Roman"/>
              </w:rPr>
              <w:lastRenderedPageBreak/>
              <w:t>«Лексика» в начальной школе.</w:t>
            </w:r>
          </w:p>
        </w:tc>
        <w:tc>
          <w:tcPr>
            <w:tcW w:w="3877" w:type="pct"/>
            <w:tcBorders>
              <w:top w:val="single" w:sz="4" w:space="0" w:color="auto"/>
              <w:left w:val="single" w:sz="4" w:space="0" w:color="auto"/>
              <w:bottom w:val="single" w:sz="4" w:space="0" w:color="auto"/>
              <w:right w:val="single" w:sz="4" w:space="0" w:color="auto"/>
            </w:tcBorders>
          </w:tcPr>
          <w:p w14:paraId="7B7D76C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lastRenderedPageBreak/>
              <w:t xml:space="preserve">Содержание </w:t>
            </w:r>
          </w:p>
        </w:tc>
      </w:tr>
      <w:tr w:rsidR="00EC20B8" w:rsidRPr="00EC20B8" w14:paraId="7FBC8FEB" w14:textId="77777777" w:rsidTr="00EC20B8">
        <w:tc>
          <w:tcPr>
            <w:tcW w:w="1123" w:type="pct"/>
            <w:vMerge/>
            <w:tcBorders>
              <w:left w:val="single" w:sz="4" w:space="0" w:color="auto"/>
              <w:right w:val="single" w:sz="4" w:space="0" w:color="auto"/>
            </w:tcBorders>
          </w:tcPr>
          <w:p w14:paraId="56AFC10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F8E436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Лексикология в курсе начальной школы</w:t>
            </w:r>
          </w:p>
        </w:tc>
      </w:tr>
      <w:tr w:rsidR="00EC20B8" w:rsidRPr="00EC20B8" w14:paraId="1179A0C4" w14:textId="77777777" w:rsidTr="00EC20B8">
        <w:tc>
          <w:tcPr>
            <w:tcW w:w="1123" w:type="pct"/>
            <w:vMerge/>
            <w:tcBorders>
              <w:left w:val="single" w:sz="4" w:space="0" w:color="auto"/>
              <w:right w:val="single" w:sz="4" w:space="0" w:color="auto"/>
            </w:tcBorders>
          </w:tcPr>
          <w:p w14:paraId="7FEA31D6"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686EE8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Фразеология в курсе начальной школы</w:t>
            </w:r>
          </w:p>
        </w:tc>
      </w:tr>
      <w:tr w:rsidR="00EC20B8" w:rsidRPr="00EC20B8" w14:paraId="755EFD39" w14:textId="77777777" w:rsidTr="00EC20B8">
        <w:tc>
          <w:tcPr>
            <w:tcW w:w="1123" w:type="pct"/>
            <w:vMerge/>
            <w:tcBorders>
              <w:left w:val="single" w:sz="4" w:space="0" w:color="auto"/>
              <w:right w:val="single" w:sz="4" w:space="0" w:color="auto"/>
            </w:tcBorders>
          </w:tcPr>
          <w:p w14:paraId="02192C0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ABA3A6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Использования толковых, фразеологических словарей, словарей синонимов, антонимов, омонимов в начальной школе</w:t>
            </w:r>
          </w:p>
        </w:tc>
      </w:tr>
      <w:tr w:rsidR="00EC20B8" w:rsidRPr="00EC20B8" w14:paraId="03152199" w14:textId="77777777" w:rsidTr="00EC20B8">
        <w:tc>
          <w:tcPr>
            <w:tcW w:w="1123" w:type="pct"/>
            <w:vMerge/>
            <w:tcBorders>
              <w:left w:val="single" w:sz="4" w:space="0" w:color="auto"/>
              <w:right w:val="single" w:sz="4" w:space="0" w:color="auto"/>
            </w:tcBorders>
          </w:tcPr>
          <w:p w14:paraId="58255DF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C92495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1ABC91DE" w14:textId="77777777" w:rsidTr="00EC20B8">
        <w:tc>
          <w:tcPr>
            <w:tcW w:w="1123" w:type="pct"/>
            <w:vMerge/>
            <w:tcBorders>
              <w:left w:val="single" w:sz="4" w:space="0" w:color="auto"/>
              <w:right w:val="single" w:sz="4" w:space="0" w:color="auto"/>
            </w:tcBorders>
          </w:tcPr>
          <w:p w14:paraId="5CB68F8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2ACD03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Практическое занятие 22. «Методика формирования лексических знаний и умений у обучающихся начальных классов. </w:t>
            </w:r>
          </w:p>
        </w:tc>
      </w:tr>
      <w:tr w:rsidR="00EC20B8" w:rsidRPr="00EC20B8" w14:paraId="22B6C74B" w14:textId="77777777" w:rsidTr="00EC20B8">
        <w:tc>
          <w:tcPr>
            <w:tcW w:w="1123" w:type="pct"/>
            <w:vMerge/>
            <w:tcBorders>
              <w:left w:val="single" w:sz="4" w:space="0" w:color="auto"/>
              <w:right w:val="single" w:sz="4" w:space="0" w:color="auto"/>
            </w:tcBorders>
          </w:tcPr>
          <w:p w14:paraId="4F34BAD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4F128C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23. «Изучение содержания раздела курса «Лексика» в 1-4 классах с использованием федеральной рабочей программы начального общего образования Русский язык (Приказ Министерства просвещения РФ от 16 ноября 2022 г. № 992 “Об утверждении федеральной образовательной программы начального общего образования”) и учебников русского языка, допущенных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
        </w:tc>
      </w:tr>
      <w:tr w:rsidR="00EC20B8" w:rsidRPr="00EC20B8" w14:paraId="39F41E80" w14:textId="77777777" w:rsidTr="00EC20B8">
        <w:tc>
          <w:tcPr>
            <w:tcW w:w="1123" w:type="pct"/>
            <w:vMerge/>
            <w:tcBorders>
              <w:left w:val="single" w:sz="4" w:space="0" w:color="auto"/>
              <w:right w:val="single" w:sz="4" w:space="0" w:color="auto"/>
            </w:tcBorders>
          </w:tcPr>
          <w:p w14:paraId="5908500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EF2F6D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24. «Проектирование урока изучения лексики и фразеологии по предложенной теме: определение темы, целей и задач урока, выбор учебных заданий, структурирование урока, разработка технологической карты (конспекта, сценария), наглядного и раздаточного материала, дидактических средств обучения в том числе с использованием онлайн-ресурсов.</w:t>
            </w:r>
          </w:p>
        </w:tc>
      </w:tr>
      <w:tr w:rsidR="00EC20B8" w:rsidRPr="00EC20B8" w14:paraId="0AD5EEEC" w14:textId="77777777" w:rsidTr="00EC20B8">
        <w:tc>
          <w:tcPr>
            <w:tcW w:w="1123" w:type="pct"/>
            <w:vMerge w:val="restart"/>
            <w:tcBorders>
              <w:top w:val="single" w:sz="4" w:space="0" w:color="auto"/>
              <w:left w:val="single" w:sz="4" w:space="0" w:color="auto"/>
              <w:right w:val="single" w:sz="4" w:space="0" w:color="auto"/>
            </w:tcBorders>
          </w:tcPr>
          <w:p w14:paraId="6542D52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Тема 2.8. Методика изучения </w:t>
            </w:r>
            <w:proofErr w:type="spellStart"/>
            <w:r w:rsidRPr="00EC20B8">
              <w:rPr>
                <w:rFonts w:ascii="Times New Roman" w:hAnsi="Times New Roman" w:cs="Times New Roman"/>
              </w:rPr>
              <w:t>морфемики</w:t>
            </w:r>
            <w:proofErr w:type="spellEnd"/>
            <w:r w:rsidRPr="00EC20B8">
              <w:rPr>
                <w:rFonts w:ascii="Times New Roman" w:hAnsi="Times New Roman" w:cs="Times New Roman"/>
              </w:rPr>
              <w:t xml:space="preserve"> и словообразования в курсе начальной школе</w:t>
            </w:r>
          </w:p>
        </w:tc>
        <w:tc>
          <w:tcPr>
            <w:tcW w:w="3877" w:type="pct"/>
            <w:tcBorders>
              <w:top w:val="single" w:sz="4" w:space="0" w:color="auto"/>
              <w:left w:val="single" w:sz="4" w:space="0" w:color="auto"/>
              <w:bottom w:val="single" w:sz="4" w:space="0" w:color="auto"/>
              <w:right w:val="single" w:sz="4" w:space="0" w:color="auto"/>
            </w:tcBorders>
          </w:tcPr>
          <w:p w14:paraId="4FF87CB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5344AEFC" w14:textId="77777777" w:rsidTr="00EC20B8">
        <w:tc>
          <w:tcPr>
            <w:tcW w:w="1123" w:type="pct"/>
            <w:vMerge/>
            <w:tcBorders>
              <w:left w:val="single" w:sz="4" w:space="0" w:color="auto"/>
              <w:right w:val="single" w:sz="4" w:space="0" w:color="auto"/>
            </w:tcBorders>
          </w:tcPr>
          <w:p w14:paraId="4C3B972B"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52338B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Изучение </w:t>
            </w:r>
            <w:proofErr w:type="spellStart"/>
            <w:r w:rsidRPr="00EC20B8">
              <w:rPr>
                <w:rFonts w:ascii="Times New Roman" w:hAnsi="Times New Roman" w:cs="Times New Roman"/>
              </w:rPr>
              <w:t>морфемики</w:t>
            </w:r>
            <w:proofErr w:type="spellEnd"/>
            <w:r w:rsidRPr="00EC20B8">
              <w:rPr>
                <w:rFonts w:ascii="Times New Roman" w:hAnsi="Times New Roman" w:cs="Times New Roman"/>
              </w:rPr>
              <w:t xml:space="preserve"> и словообразования в курсе начальной школы.</w:t>
            </w:r>
          </w:p>
        </w:tc>
      </w:tr>
      <w:tr w:rsidR="00EC20B8" w:rsidRPr="00EC20B8" w14:paraId="018D7513" w14:textId="77777777" w:rsidTr="00EC20B8">
        <w:tc>
          <w:tcPr>
            <w:tcW w:w="1123" w:type="pct"/>
            <w:vMerge/>
            <w:tcBorders>
              <w:left w:val="single" w:sz="4" w:space="0" w:color="auto"/>
              <w:right w:val="single" w:sz="4" w:space="0" w:color="auto"/>
            </w:tcBorders>
          </w:tcPr>
          <w:p w14:paraId="0CF9CAD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5E79D6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Задачи и содержание работы по разделу «Состав слова» в курсе начальной школы.</w:t>
            </w:r>
          </w:p>
        </w:tc>
      </w:tr>
      <w:tr w:rsidR="00EC20B8" w:rsidRPr="00EC20B8" w14:paraId="6AA19BD2" w14:textId="77777777" w:rsidTr="00EC20B8">
        <w:tc>
          <w:tcPr>
            <w:tcW w:w="1123" w:type="pct"/>
            <w:vMerge/>
            <w:tcBorders>
              <w:left w:val="single" w:sz="4" w:space="0" w:color="auto"/>
              <w:right w:val="single" w:sz="4" w:space="0" w:color="auto"/>
            </w:tcBorders>
          </w:tcPr>
          <w:p w14:paraId="2AD0FD6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E96CF7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Морфемный разбор. Ознакомление со словообразовательными моделями.</w:t>
            </w:r>
          </w:p>
        </w:tc>
      </w:tr>
      <w:tr w:rsidR="00EC20B8" w:rsidRPr="00EC20B8" w14:paraId="3CD46FCB" w14:textId="77777777" w:rsidTr="00EC20B8">
        <w:tc>
          <w:tcPr>
            <w:tcW w:w="1123" w:type="pct"/>
            <w:vMerge/>
            <w:tcBorders>
              <w:left w:val="single" w:sz="4" w:space="0" w:color="auto"/>
              <w:right w:val="single" w:sz="4" w:space="0" w:color="auto"/>
            </w:tcBorders>
          </w:tcPr>
          <w:p w14:paraId="54E3C77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1678E8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2F7D76E3" w14:textId="77777777" w:rsidTr="00EC20B8">
        <w:tc>
          <w:tcPr>
            <w:tcW w:w="1123" w:type="pct"/>
            <w:vMerge/>
            <w:tcBorders>
              <w:left w:val="single" w:sz="4" w:space="0" w:color="auto"/>
              <w:right w:val="single" w:sz="4" w:space="0" w:color="auto"/>
            </w:tcBorders>
          </w:tcPr>
          <w:p w14:paraId="3CD19DE8"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0A39AF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25. «Морфемный и словообразовательный анализ»</w:t>
            </w:r>
          </w:p>
        </w:tc>
      </w:tr>
      <w:tr w:rsidR="00EC20B8" w:rsidRPr="00EC20B8" w14:paraId="77C4EE60" w14:textId="77777777" w:rsidTr="00EC20B8">
        <w:tc>
          <w:tcPr>
            <w:tcW w:w="1123" w:type="pct"/>
            <w:vMerge/>
            <w:tcBorders>
              <w:left w:val="single" w:sz="4" w:space="0" w:color="auto"/>
              <w:right w:val="single" w:sz="4" w:space="0" w:color="auto"/>
            </w:tcBorders>
          </w:tcPr>
          <w:p w14:paraId="7B46A4E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031F65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26. «Изучение содержания раздела курса «Состав слова (</w:t>
            </w:r>
            <w:proofErr w:type="spellStart"/>
            <w:r w:rsidRPr="00EC20B8">
              <w:rPr>
                <w:rFonts w:ascii="Times New Roman" w:hAnsi="Times New Roman" w:cs="Times New Roman"/>
              </w:rPr>
              <w:t>морфемика</w:t>
            </w:r>
            <w:proofErr w:type="spellEnd"/>
            <w:r w:rsidRPr="00EC20B8">
              <w:rPr>
                <w:rFonts w:ascii="Times New Roman" w:hAnsi="Times New Roman" w:cs="Times New Roman"/>
              </w:rPr>
              <w:t>)» с использованием федеральной рабочей программы начального общего образования Русский язык (Приказ Министерства просвещения РФ от 16 ноября 2022 г. № 992 “Об утверждении федеральной образовательной программы начального общего образования”)  и учебников русского языка, допущенных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
        </w:tc>
      </w:tr>
      <w:tr w:rsidR="00EC20B8" w:rsidRPr="00EC20B8" w14:paraId="0522668F" w14:textId="77777777" w:rsidTr="00EC20B8">
        <w:tc>
          <w:tcPr>
            <w:tcW w:w="1123" w:type="pct"/>
            <w:vMerge/>
            <w:tcBorders>
              <w:left w:val="single" w:sz="4" w:space="0" w:color="auto"/>
              <w:right w:val="single" w:sz="4" w:space="0" w:color="auto"/>
            </w:tcBorders>
          </w:tcPr>
          <w:p w14:paraId="58F9D99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41DC53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Практическое занятие 27. «Проектирование урока изучения </w:t>
            </w:r>
            <w:proofErr w:type="spellStart"/>
            <w:r w:rsidRPr="00EC20B8">
              <w:rPr>
                <w:rFonts w:ascii="Times New Roman" w:hAnsi="Times New Roman" w:cs="Times New Roman"/>
              </w:rPr>
              <w:t>морфемики</w:t>
            </w:r>
            <w:proofErr w:type="spellEnd"/>
            <w:r w:rsidRPr="00EC20B8">
              <w:rPr>
                <w:rFonts w:ascii="Times New Roman" w:hAnsi="Times New Roman" w:cs="Times New Roman"/>
              </w:rPr>
              <w:t xml:space="preserve"> по предложенной теме: определение темы, целей и задач урока, выбор учебных заданий, структурирование урока, разработка технологической карты (конспекта, сценария), наглядного и раздаточного материала, дидактических средств обучения в том числе с использованием онлайн-ресурсов.</w:t>
            </w:r>
          </w:p>
        </w:tc>
      </w:tr>
      <w:tr w:rsidR="00EC20B8" w:rsidRPr="00EC20B8" w14:paraId="5FBA1F9A" w14:textId="77777777" w:rsidTr="00EC20B8">
        <w:tc>
          <w:tcPr>
            <w:tcW w:w="1123" w:type="pct"/>
            <w:vMerge w:val="restart"/>
            <w:tcBorders>
              <w:top w:val="single" w:sz="4" w:space="0" w:color="auto"/>
              <w:left w:val="single" w:sz="4" w:space="0" w:color="auto"/>
              <w:right w:val="single" w:sz="4" w:space="0" w:color="auto"/>
            </w:tcBorders>
          </w:tcPr>
          <w:p w14:paraId="13C51E3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2.9. Методика изучения морфологии в курсе начальной школы.</w:t>
            </w:r>
          </w:p>
        </w:tc>
        <w:tc>
          <w:tcPr>
            <w:tcW w:w="3877" w:type="pct"/>
            <w:tcBorders>
              <w:top w:val="single" w:sz="4" w:space="0" w:color="auto"/>
              <w:left w:val="single" w:sz="4" w:space="0" w:color="auto"/>
              <w:bottom w:val="single" w:sz="4" w:space="0" w:color="auto"/>
              <w:right w:val="single" w:sz="4" w:space="0" w:color="auto"/>
            </w:tcBorders>
          </w:tcPr>
          <w:p w14:paraId="0C24180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56F2CC6F" w14:textId="77777777" w:rsidTr="00EC20B8">
        <w:tc>
          <w:tcPr>
            <w:tcW w:w="1123" w:type="pct"/>
            <w:vMerge/>
            <w:tcBorders>
              <w:left w:val="single" w:sz="4" w:space="0" w:color="auto"/>
              <w:right w:val="single" w:sz="4" w:space="0" w:color="auto"/>
            </w:tcBorders>
          </w:tcPr>
          <w:p w14:paraId="025B421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20362D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Изучение морфологии в курсе начальной школы.</w:t>
            </w:r>
          </w:p>
        </w:tc>
      </w:tr>
      <w:tr w:rsidR="00EC20B8" w:rsidRPr="00EC20B8" w14:paraId="410C2650" w14:textId="77777777" w:rsidTr="00EC20B8">
        <w:tc>
          <w:tcPr>
            <w:tcW w:w="1123" w:type="pct"/>
            <w:vMerge/>
            <w:tcBorders>
              <w:left w:val="single" w:sz="4" w:space="0" w:color="auto"/>
              <w:right w:val="single" w:sz="4" w:space="0" w:color="auto"/>
            </w:tcBorders>
          </w:tcPr>
          <w:p w14:paraId="3B99AD5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19CA25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Задачи и содержание работы по морфологии (изучение частей речи). </w:t>
            </w:r>
          </w:p>
        </w:tc>
      </w:tr>
      <w:tr w:rsidR="00EC20B8" w:rsidRPr="00EC20B8" w14:paraId="102015DA" w14:textId="77777777" w:rsidTr="00EC20B8">
        <w:tc>
          <w:tcPr>
            <w:tcW w:w="1123" w:type="pct"/>
            <w:vMerge/>
            <w:tcBorders>
              <w:left w:val="single" w:sz="4" w:space="0" w:color="auto"/>
              <w:right w:val="single" w:sz="4" w:space="0" w:color="auto"/>
            </w:tcBorders>
          </w:tcPr>
          <w:p w14:paraId="0A26B4F1"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9F827E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Формирование у детей младшего школьного возраста представления о частях речи (имя существительное, имя прилагательное, местоимение, глагол, наречие, предлог, союзы и, а, но, частица не). </w:t>
            </w:r>
          </w:p>
        </w:tc>
      </w:tr>
      <w:tr w:rsidR="00EC20B8" w:rsidRPr="00EC20B8" w14:paraId="65BA30D6" w14:textId="77777777" w:rsidTr="00EC20B8">
        <w:tc>
          <w:tcPr>
            <w:tcW w:w="1123" w:type="pct"/>
            <w:vMerge/>
            <w:tcBorders>
              <w:left w:val="single" w:sz="4" w:space="0" w:color="auto"/>
              <w:right w:val="single" w:sz="4" w:space="0" w:color="auto"/>
            </w:tcBorders>
          </w:tcPr>
          <w:p w14:paraId="39F2F781"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90DE94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Морфологический разбор частей речи.</w:t>
            </w:r>
          </w:p>
        </w:tc>
      </w:tr>
      <w:tr w:rsidR="00EC20B8" w:rsidRPr="00EC20B8" w14:paraId="16727A71" w14:textId="77777777" w:rsidTr="00EC20B8">
        <w:tc>
          <w:tcPr>
            <w:tcW w:w="1123" w:type="pct"/>
            <w:vMerge/>
            <w:tcBorders>
              <w:left w:val="single" w:sz="4" w:space="0" w:color="auto"/>
              <w:right w:val="single" w:sz="4" w:space="0" w:color="auto"/>
            </w:tcBorders>
          </w:tcPr>
          <w:p w14:paraId="32F073D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D998AE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3ED4D7A2" w14:textId="77777777" w:rsidTr="00EC20B8">
        <w:tc>
          <w:tcPr>
            <w:tcW w:w="1123" w:type="pct"/>
            <w:vMerge/>
            <w:tcBorders>
              <w:left w:val="single" w:sz="4" w:space="0" w:color="auto"/>
              <w:right w:val="single" w:sz="4" w:space="0" w:color="auto"/>
            </w:tcBorders>
          </w:tcPr>
          <w:p w14:paraId="40CFEF3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41899E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Практическое занятие 28. «Изучение содержания раздела курса «Морфология» с использованием федеральной рабочей программы начального общего образования Русский язык (Приказ Министерства просвещения РФ от 16 ноября 2022 г. № 992 “Об утверждении федеральной образовательной программы начального общего образования”)  и учебников русского языка, допущенных к </w:t>
            </w:r>
            <w:r w:rsidRPr="00EC20B8">
              <w:rPr>
                <w:rFonts w:ascii="Times New Roman" w:hAnsi="Times New Roman" w:cs="Times New Roman"/>
              </w:rPr>
              <w:lastRenderedPageBreak/>
              <w:t>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
        </w:tc>
      </w:tr>
      <w:tr w:rsidR="00EC20B8" w:rsidRPr="00EC20B8" w14:paraId="7BD9EBA0" w14:textId="77777777" w:rsidTr="00EC20B8">
        <w:tc>
          <w:tcPr>
            <w:tcW w:w="1123" w:type="pct"/>
            <w:vMerge/>
            <w:tcBorders>
              <w:left w:val="single" w:sz="4" w:space="0" w:color="auto"/>
              <w:right w:val="single" w:sz="4" w:space="0" w:color="auto"/>
            </w:tcBorders>
          </w:tcPr>
          <w:p w14:paraId="06613BD8"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B4186B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29. Проектирование урока по теме «Имя существительное» (разработка технологической карты, плана-конспекта, сценария урока (на выбор преподавателя и (или) студента))» наглядного и раздаточного материала, дидактических средств обучения в том числе с использованием онлайн-ресурсов.</w:t>
            </w:r>
          </w:p>
        </w:tc>
      </w:tr>
      <w:tr w:rsidR="00EC20B8" w:rsidRPr="00EC20B8" w14:paraId="4156797F" w14:textId="77777777" w:rsidTr="00EC20B8">
        <w:tc>
          <w:tcPr>
            <w:tcW w:w="1123" w:type="pct"/>
            <w:vMerge/>
            <w:tcBorders>
              <w:left w:val="single" w:sz="4" w:space="0" w:color="auto"/>
              <w:right w:val="single" w:sz="4" w:space="0" w:color="auto"/>
            </w:tcBorders>
          </w:tcPr>
          <w:p w14:paraId="72314E76"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89BF01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30. Проектирование урока по теме «Имя прилагательное» (разработка технологической карты, плана-конспекта, сценария урока (на выбор преподавателя и (или) студента))» наглядного и раздаточного материала, дидактических средств обучения в том числе с использованием онлайн-ресурсов.</w:t>
            </w:r>
          </w:p>
        </w:tc>
      </w:tr>
      <w:tr w:rsidR="00EC20B8" w:rsidRPr="00EC20B8" w14:paraId="6C5F7146" w14:textId="77777777" w:rsidTr="00EC20B8">
        <w:tc>
          <w:tcPr>
            <w:tcW w:w="1123" w:type="pct"/>
            <w:vMerge/>
            <w:tcBorders>
              <w:left w:val="single" w:sz="4" w:space="0" w:color="auto"/>
              <w:right w:val="single" w:sz="4" w:space="0" w:color="auto"/>
            </w:tcBorders>
          </w:tcPr>
          <w:p w14:paraId="2D7FE07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DD4161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31. Проектирование урока по теме «Имя числительное» (разработка технологической карты, плана-конспекта, сценария урока (на выбор преподавателя и (или) студента)) наглядного и раздаточного материала, дидактических средств обучения в том числе с использованием онлайн-ресурсов</w:t>
            </w:r>
          </w:p>
        </w:tc>
      </w:tr>
      <w:tr w:rsidR="00EC20B8" w:rsidRPr="00EC20B8" w14:paraId="613FA370" w14:textId="77777777" w:rsidTr="00EC20B8">
        <w:tc>
          <w:tcPr>
            <w:tcW w:w="1123" w:type="pct"/>
            <w:vMerge/>
            <w:tcBorders>
              <w:left w:val="single" w:sz="4" w:space="0" w:color="auto"/>
              <w:right w:val="single" w:sz="4" w:space="0" w:color="auto"/>
            </w:tcBorders>
          </w:tcPr>
          <w:p w14:paraId="2489883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B3C3EB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32. Проектирование урока по теме «Местоимение» (разработка технологической карты, плана-конспекта, сценария урока (на выбор преподавателя и (или) студента)) наглядного и раздаточного материала, дидактических средств обучения в том числе с использованием онлайн-ресурсов</w:t>
            </w:r>
          </w:p>
        </w:tc>
      </w:tr>
      <w:tr w:rsidR="00EC20B8" w:rsidRPr="00EC20B8" w14:paraId="0874BF59" w14:textId="77777777" w:rsidTr="00EC20B8">
        <w:tc>
          <w:tcPr>
            <w:tcW w:w="1123" w:type="pct"/>
            <w:vMerge/>
            <w:tcBorders>
              <w:left w:val="single" w:sz="4" w:space="0" w:color="auto"/>
              <w:right w:val="single" w:sz="4" w:space="0" w:color="auto"/>
            </w:tcBorders>
          </w:tcPr>
          <w:p w14:paraId="616DE42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FD70F5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33. Проектирование урока по теме «Глагол» (разработка технологической карты, плана-конспекта, сценария урока (на выбор преподавателя и (или) студента)) наглядного и раздаточного материала, дидактических средств обучения в том числе с использованием онлайн-ресурсов</w:t>
            </w:r>
          </w:p>
        </w:tc>
      </w:tr>
      <w:tr w:rsidR="00EC20B8" w:rsidRPr="00EC20B8" w14:paraId="054897B5" w14:textId="77777777" w:rsidTr="00EC20B8">
        <w:tc>
          <w:tcPr>
            <w:tcW w:w="1123" w:type="pct"/>
            <w:vMerge/>
            <w:tcBorders>
              <w:left w:val="single" w:sz="4" w:space="0" w:color="auto"/>
              <w:right w:val="single" w:sz="4" w:space="0" w:color="auto"/>
            </w:tcBorders>
          </w:tcPr>
          <w:p w14:paraId="01DD700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71FAD5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34. Проектирование урока по теме «Наречие» (разработка технологической карты, плана-конспекта, сценария урока (на выбор преподавателя и (или) студента)) наглядного и раздаточного материала, дидактических средств обучения в том числе с использованием онлайн-ресурсов</w:t>
            </w:r>
          </w:p>
        </w:tc>
      </w:tr>
      <w:tr w:rsidR="00EC20B8" w:rsidRPr="00EC20B8" w14:paraId="1E91EE0E" w14:textId="77777777" w:rsidTr="00EC20B8">
        <w:tc>
          <w:tcPr>
            <w:tcW w:w="1123" w:type="pct"/>
            <w:vMerge/>
            <w:tcBorders>
              <w:left w:val="single" w:sz="4" w:space="0" w:color="auto"/>
              <w:right w:val="single" w:sz="4" w:space="0" w:color="auto"/>
            </w:tcBorders>
          </w:tcPr>
          <w:p w14:paraId="4CF0A35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6B811D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35. Проектирование урока по теме (разработка технологической карты, плана-конспекта, сценария урока (на выбор преподавателя и (или) студента)) наглядного и раздаточного материала, дидактических средств обучения в том числе с использованием онлайн-ресурсов.</w:t>
            </w:r>
          </w:p>
        </w:tc>
      </w:tr>
      <w:tr w:rsidR="00EC20B8" w:rsidRPr="00EC20B8" w14:paraId="3D4EB031" w14:textId="77777777" w:rsidTr="00EC20B8">
        <w:tc>
          <w:tcPr>
            <w:tcW w:w="1123" w:type="pct"/>
            <w:vMerge w:val="restart"/>
            <w:tcBorders>
              <w:top w:val="single" w:sz="4" w:space="0" w:color="auto"/>
              <w:left w:val="single" w:sz="4" w:space="0" w:color="auto"/>
              <w:right w:val="single" w:sz="4" w:space="0" w:color="auto"/>
            </w:tcBorders>
          </w:tcPr>
          <w:p w14:paraId="5F664D5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2.10. Методика изучения синтаксиса и пунктуации в курсе начальной школы.</w:t>
            </w:r>
          </w:p>
        </w:tc>
        <w:tc>
          <w:tcPr>
            <w:tcW w:w="3877" w:type="pct"/>
            <w:tcBorders>
              <w:top w:val="single" w:sz="4" w:space="0" w:color="auto"/>
              <w:left w:val="single" w:sz="4" w:space="0" w:color="auto"/>
              <w:bottom w:val="single" w:sz="4" w:space="0" w:color="auto"/>
              <w:right w:val="single" w:sz="4" w:space="0" w:color="auto"/>
            </w:tcBorders>
          </w:tcPr>
          <w:p w14:paraId="72B24D5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3D9560BC" w14:textId="77777777" w:rsidTr="00EC20B8">
        <w:tc>
          <w:tcPr>
            <w:tcW w:w="1123" w:type="pct"/>
            <w:vMerge/>
            <w:tcBorders>
              <w:left w:val="single" w:sz="4" w:space="0" w:color="auto"/>
              <w:right w:val="single" w:sz="4" w:space="0" w:color="auto"/>
            </w:tcBorders>
          </w:tcPr>
          <w:p w14:paraId="0ECA25B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C149B4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Изучение синтаксиса и пунктуации в начальной школе: общее понятие синтаксиса; место и роль синтаксиса в грамматическом курсе начальной школы; цель изучения синтаксиса в начальной школе. </w:t>
            </w:r>
          </w:p>
        </w:tc>
      </w:tr>
      <w:tr w:rsidR="00EC20B8" w:rsidRPr="00EC20B8" w14:paraId="348210AC" w14:textId="77777777" w:rsidTr="00EC20B8">
        <w:tc>
          <w:tcPr>
            <w:tcW w:w="1123" w:type="pct"/>
            <w:vMerge/>
            <w:tcBorders>
              <w:left w:val="single" w:sz="4" w:space="0" w:color="auto"/>
              <w:right w:val="single" w:sz="4" w:space="0" w:color="auto"/>
            </w:tcBorders>
          </w:tcPr>
          <w:p w14:paraId="26ACEED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3530F6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Словосочетание. Предложение: простое. Сложное. Речь: прямая, косвенная. </w:t>
            </w:r>
          </w:p>
        </w:tc>
      </w:tr>
      <w:tr w:rsidR="00EC20B8" w:rsidRPr="00EC20B8" w14:paraId="418F08A1" w14:textId="77777777" w:rsidTr="00EC20B8">
        <w:tc>
          <w:tcPr>
            <w:tcW w:w="1123" w:type="pct"/>
            <w:vMerge/>
            <w:tcBorders>
              <w:left w:val="single" w:sz="4" w:space="0" w:color="auto"/>
              <w:right w:val="single" w:sz="4" w:space="0" w:color="auto"/>
            </w:tcBorders>
          </w:tcPr>
          <w:p w14:paraId="7CC669C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2D5DD1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Методика формирования синтаксических понятий о словосочетании и предложении у обучающихся начальных классов. Работа над словосочетанием, предложением и связной речью. Практическое усвоение детьми связи слов в предложении. Виды работ по построению словосочетаний и предложений.</w:t>
            </w:r>
          </w:p>
        </w:tc>
      </w:tr>
      <w:tr w:rsidR="00EC20B8" w:rsidRPr="00EC20B8" w14:paraId="6F84792F" w14:textId="77777777" w:rsidTr="00EC20B8">
        <w:tc>
          <w:tcPr>
            <w:tcW w:w="1123" w:type="pct"/>
            <w:vMerge/>
            <w:tcBorders>
              <w:left w:val="single" w:sz="4" w:space="0" w:color="auto"/>
              <w:right w:val="single" w:sz="4" w:space="0" w:color="auto"/>
            </w:tcBorders>
          </w:tcPr>
          <w:p w14:paraId="274AE37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F04A03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Алгоритм формирования понятий «главные члены предложения», «второстепенные члены предложения». </w:t>
            </w:r>
          </w:p>
        </w:tc>
      </w:tr>
      <w:tr w:rsidR="00EC20B8" w:rsidRPr="00EC20B8" w14:paraId="22FDF83D" w14:textId="77777777" w:rsidTr="00EC20B8">
        <w:tc>
          <w:tcPr>
            <w:tcW w:w="1123" w:type="pct"/>
            <w:vMerge/>
            <w:tcBorders>
              <w:left w:val="single" w:sz="4" w:space="0" w:color="auto"/>
              <w:right w:val="single" w:sz="4" w:space="0" w:color="auto"/>
            </w:tcBorders>
          </w:tcPr>
          <w:p w14:paraId="4829FA48"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D737FE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 и организация работы над пунктуационной грамотностью. Знаки препинания в конце предложения. Формирование пунктуационных навыков.</w:t>
            </w:r>
          </w:p>
        </w:tc>
      </w:tr>
      <w:tr w:rsidR="00EC20B8" w:rsidRPr="00EC20B8" w14:paraId="22604997" w14:textId="77777777" w:rsidTr="00EC20B8">
        <w:tc>
          <w:tcPr>
            <w:tcW w:w="1123" w:type="pct"/>
            <w:vMerge/>
            <w:tcBorders>
              <w:left w:val="single" w:sz="4" w:space="0" w:color="auto"/>
              <w:right w:val="single" w:sz="4" w:space="0" w:color="auto"/>
            </w:tcBorders>
          </w:tcPr>
          <w:p w14:paraId="04290EA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6241C5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2067B62D" w14:textId="77777777" w:rsidTr="00EC20B8">
        <w:tc>
          <w:tcPr>
            <w:tcW w:w="1123" w:type="pct"/>
            <w:vMerge/>
            <w:tcBorders>
              <w:left w:val="single" w:sz="4" w:space="0" w:color="auto"/>
              <w:right w:val="single" w:sz="4" w:space="0" w:color="auto"/>
            </w:tcBorders>
          </w:tcPr>
          <w:p w14:paraId="62F3F5B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426D28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36. Проектирование урока по теме «Словосочетание» (разработка технологической карты, плана-конспекта, сценария урока (на выбор преподавателя и (или) студента)) наглядного и раздаточного материала, дидактических средств обучения в том числе с использованием онлайн-ресурсов»</w:t>
            </w:r>
          </w:p>
        </w:tc>
      </w:tr>
      <w:tr w:rsidR="00EC20B8" w:rsidRPr="00EC20B8" w14:paraId="08E1A23E" w14:textId="77777777" w:rsidTr="00EC20B8">
        <w:tc>
          <w:tcPr>
            <w:tcW w:w="1123" w:type="pct"/>
            <w:vMerge/>
            <w:tcBorders>
              <w:left w:val="single" w:sz="4" w:space="0" w:color="auto"/>
              <w:right w:val="single" w:sz="4" w:space="0" w:color="auto"/>
            </w:tcBorders>
          </w:tcPr>
          <w:p w14:paraId="45C49F1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318C8F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37. Проектирование урока по теме «Предложение» (разработка технологической карты, плана-конспекта, сценария урока (на выбор преподавателя и (или) студента)) наглядного и раздаточного материала, дидактических средств обучения в том числе с использованием онлайн-ресурсов»</w:t>
            </w:r>
          </w:p>
        </w:tc>
      </w:tr>
      <w:tr w:rsidR="00EC20B8" w:rsidRPr="00EC20B8" w14:paraId="53DB6042" w14:textId="77777777" w:rsidTr="00EC20B8">
        <w:tc>
          <w:tcPr>
            <w:tcW w:w="1123" w:type="pct"/>
            <w:vMerge/>
            <w:tcBorders>
              <w:left w:val="single" w:sz="4" w:space="0" w:color="auto"/>
              <w:bottom w:val="single" w:sz="4" w:space="0" w:color="auto"/>
              <w:right w:val="single" w:sz="4" w:space="0" w:color="auto"/>
            </w:tcBorders>
          </w:tcPr>
          <w:p w14:paraId="5319CC16"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FB73E3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38. Проектирование урока по теме «Речь» (разработка технологической карты, плана-конспекта, сценария урока (на выбор преподавателя и (или) студента)).</w:t>
            </w:r>
          </w:p>
        </w:tc>
      </w:tr>
      <w:tr w:rsidR="00EC20B8" w:rsidRPr="00EC20B8" w14:paraId="0EF5C7B1" w14:textId="77777777" w:rsidTr="00EC20B8">
        <w:tc>
          <w:tcPr>
            <w:tcW w:w="1123" w:type="pct"/>
            <w:vMerge w:val="restart"/>
            <w:tcBorders>
              <w:top w:val="single" w:sz="4" w:space="0" w:color="auto"/>
              <w:left w:val="single" w:sz="4" w:space="0" w:color="auto"/>
              <w:right w:val="single" w:sz="4" w:space="0" w:color="auto"/>
            </w:tcBorders>
          </w:tcPr>
          <w:p w14:paraId="2208A35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2.11. Обучение орфографии</w:t>
            </w:r>
          </w:p>
          <w:p w14:paraId="406FE30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hideMark/>
          </w:tcPr>
          <w:p w14:paraId="1F655EE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1C78CD17" w14:textId="77777777" w:rsidTr="00EC20B8">
        <w:tc>
          <w:tcPr>
            <w:tcW w:w="1123" w:type="pct"/>
            <w:vMerge/>
            <w:tcBorders>
              <w:left w:val="single" w:sz="4" w:space="0" w:color="auto"/>
              <w:right w:val="single" w:sz="4" w:space="0" w:color="auto"/>
            </w:tcBorders>
            <w:vAlign w:val="center"/>
          </w:tcPr>
          <w:p w14:paraId="05FA7EA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5D8E29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Методика формирования орфографических умений у обучающихся начальных классов. Цель и содержание обучения орфографии. Классификация орфограмм.</w:t>
            </w:r>
          </w:p>
        </w:tc>
      </w:tr>
      <w:tr w:rsidR="00EC20B8" w:rsidRPr="00EC20B8" w14:paraId="639200CC" w14:textId="77777777" w:rsidTr="00EC20B8">
        <w:tc>
          <w:tcPr>
            <w:tcW w:w="1123" w:type="pct"/>
            <w:vMerge/>
            <w:tcBorders>
              <w:left w:val="single" w:sz="4" w:space="0" w:color="auto"/>
              <w:right w:val="single" w:sz="4" w:space="0" w:color="auto"/>
            </w:tcBorders>
            <w:vAlign w:val="center"/>
          </w:tcPr>
          <w:p w14:paraId="61609AE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224A9C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Понятие об орфографии. Морфологический принцип русской орфографии. Фонетические традиционные и дифференцирующие написания. </w:t>
            </w:r>
          </w:p>
        </w:tc>
      </w:tr>
      <w:tr w:rsidR="00EC20B8" w:rsidRPr="00EC20B8" w14:paraId="4D73D523" w14:textId="77777777" w:rsidTr="00EC20B8">
        <w:tc>
          <w:tcPr>
            <w:tcW w:w="1123" w:type="pct"/>
            <w:vMerge/>
            <w:tcBorders>
              <w:left w:val="single" w:sz="4" w:space="0" w:color="auto"/>
              <w:right w:val="single" w:sz="4" w:space="0" w:color="auto"/>
            </w:tcBorders>
            <w:vAlign w:val="center"/>
          </w:tcPr>
          <w:p w14:paraId="7335733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491EE6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Приемы работы со словарными словами. Использование орфографического словаря в начальных классах. Словарно-орфографическая работа по усвоению непроверяемых написаний. Орфографические упражнения. Грамматико-орфографическое комментирование. Списывание. </w:t>
            </w:r>
          </w:p>
        </w:tc>
      </w:tr>
      <w:tr w:rsidR="00EC20B8" w:rsidRPr="00EC20B8" w14:paraId="454D032C" w14:textId="77777777" w:rsidTr="00EC20B8">
        <w:tc>
          <w:tcPr>
            <w:tcW w:w="1123" w:type="pct"/>
            <w:vMerge/>
            <w:tcBorders>
              <w:left w:val="single" w:sz="4" w:space="0" w:color="auto"/>
              <w:right w:val="single" w:sz="4" w:space="0" w:color="auto"/>
            </w:tcBorders>
            <w:vAlign w:val="center"/>
          </w:tcPr>
          <w:p w14:paraId="6FC472E2"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E7839C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Диктант. Виды диктантов на уроках русского языка в начальной школе. Словарные диктанты, диктанты с изменением текста (творческий, выборочный, восстановленный, с продолжением), контрольный диктант. Критерии оценивания. </w:t>
            </w:r>
          </w:p>
        </w:tc>
      </w:tr>
      <w:tr w:rsidR="00EC20B8" w:rsidRPr="00EC20B8" w14:paraId="23C7D2FF" w14:textId="77777777" w:rsidTr="00EC20B8">
        <w:tc>
          <w:tcPr>
            <w:tcW w:w="1123" w:type="pct"/>
            <w:vMerge/>
            <w:tcBorders>
              <w:left w:val="single" w:sz="4" w:space="0" w:color="auto"/>
              <w:right w:val="single" w:sz="4" w:space="0" w:color="auto"/>
            </w:tcBorders>
            <w:vAlign w:val="center"/>
          </w:tcPr>
          <w:p w14:paraId="367F893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5BF37A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7651E2E0" w14:textId="77777777" w:rsidTr="00EC20B8">
        <w:tc>
          <w:tcPr>
            <w:tcW w:w="1123" w:type="pct"/>
            <w:vMerge/>
            <w:tcBorders>
              <w:left w:val="single" w:sz="4" w:space="0" w:color="auto"/>
              <w:bottom w:val="single" w:sz="4" w:space="0" w:color="auto"/>
              <w:right w:val="single" w:sz="4" w:space="0" w:color="auto"/>
            </w:tcBorders>
            <w:vAlign w:val="center"/>
          </w:tcPr>
          <w:p w14:paraId="43F650B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B841CC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39. Проектирование урока по правописанию (разработка технологической карты, плана-конспекта, сценария урока (на выбор преподавателя и (или) студента)).</w:t>
            </w:r>
          </w:p>
        </w:tc>
      </w:tr>
      <w:tr w:rsidR="00EC20B8" w:rsidRPr="00EC20B8" w14:paraId="67E315DA" w14:textId="77777777" w:rsidTr="00EC20B8">
        <w:tc>
          <w:tcPr>
            <w:tcW w:w="1123" w:type="pct"/>
            <w:vMerge w:val="restart"/>
            <w:tcBorders>
              <w:top w:val="single" w:sz="4" w:space="0" w:color="auto"/>
              <w:left w:val="single" w:sz="4" w:space="0" w:color="auto"/>
              <w:right w:val="single" w:sz="4" w:space="0" w:color="auto"/>
            </w:tcBorders>
          </w:tcPr>
          <w:p w14:paraId="3E7995A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2.12. Методика классного и внеклассного чтения</w:t>
            </w:r>
          </w:p>
        </w:tc>
        <w:tc>
          <w:tcPr>
            <w:tcW w:w="3877" w:type="pct"/>
            <w:tcBorders>
              <w:top w:val="single" w:sz="4" w:space="0" w:color="auto"/>
              <w:left w:val="single" w:sz="4" w:space="0" w:color="auto"/>
              <w:bottom w:val="single" w:sz="4" w:space="0" w:color="auto"/>
              <w:right w:val="single" w:sz="4" w:space="0" w:color="auto"/>
            </w:tcBorders>
          </w:tcPr>
          <w:p w14:paraId="596DE47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70CF982B" w14:textId="77777777" w:rsidTr="00EC20B8">
        <w:tc>
          <w:tcPr>
            <w:tcW w:w="1123" w:type="pct"/>
            <w:vMerge/>
            <w:tcBorders>
              <w:left w:val="single" w:sz="4" w:space="0" w:color="auto"/>
              <w:right w:val="single" w:sz="4" w:space="0" w:color="auto"/>
            </w:tcBorders>
            <w:vAlign w:val="center"/>
          </w:tcPr>
          <w:p w14:paraId="0DCA3DD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2B40FD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Литературное чтение как учебный предмет. Организация учебной деятельности на уроках литературного чтения в начальной школе.</w:t>
            </w:r>
          </w:p>
        </w:tc>
      </w:tr>
      <w:tr w:rsidR="00EC20B8" w:rsidRPr="00EC20B8" w14:paraId="279AA354" w14:textId="77777777" w:rsidTr="00EC20B8">
        <w:tc>
          <w:tcPr>
            <w:tcW w:w="1123" w:type="pct"/>
            <w:vMerge/>
            <w:tcBorders>
              <w:left w:val="single" w:sz="4" w:space="0" w:color="auto"/>
              <w:right w:val="single" w:sz="4" w:space="0" w:color="auto"/>
            </w:tcBorders>
            <w:vAlign w:val="center"/>
          </w:tcPr>
          <w:p w14:paraId="670DA241"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116828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Формирование у обучающихся начальных классов положительной мотивации к систематическому чтению и слушанию художественной литературы и произведений устного народного творчества</w:t>
            </w:r>
          </w:p>
        </w:tc>
      </w:tr>
      <w:tr w:rsidR="00EC20B8" w:rsidRPr="00EC20B8" w14:paraId="4B0C6A88" w14:textId="77777777" w:rsidTr="00EC20B8">
        <w:tc>
          <w:tcPr>
            <w:tcW w:w="1123" w:type="pct"/>
            <w:vMerge/>
            <w:tcBorders>
              <w:left w:val="single" w:sz="4" w:space="0" w:color="auto"/>
              <w:right w:val="single" w:sz="4" w:space="0" w:color="auto"/>
            </w:tcBorders>
            <w:vAlign w:val="center"/>
          </w:tcPr>
          <w:p w14:paraId="7278940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6D3811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Развитие речи на уроках литературного чтения. Способы достижения необходимого для продолжения образования уровня общего речевого развития.</w:t>
            </w:r>
          </w:p>
        </w:tc>
      </w:tr>
      <w:tr w:rsidR="00EC20B8" w:rsidRPr="00EC20B8" w14:paraId="55C04A63" w14:textId="77777777" w:rsidTr="00EC20B8">
        <w:tc>
          <w:tcPr>
            <w:tcW w:w="1123" w:type="pct"/>
            <w:vMerge/>
            <w:tcBorders>
              <w:left w:val="single" w:sz="4" w:space="0" w:color="auto"/>
              <w:right w:val="single" w:sz="4" w:space="0" w:color="auto"/>
            </w:tcBorders>
            <w:vAlign w:val="center"/>
          </w:tcPr>
          <w:p w14:paraId="365FC411"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2F17FC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Формирование осознания значимости художественной литературы и произведений устного народного творчества для всестороннего развития личности человека</w:t>
            </w:r>
          </w:p>
        </w:tc>
      </w:tr>
      <w:tr w:rsidR="00EC20B8" w:rsidRPr="00EC20B8" w14:paraId="5F2434D0" w14:textId="77777777" w:rsidTr="00EC20B8">
        <w:tc>
          <w:tcPr>
            <w:tcW w:w="1123" w:type="pct"/>
            <w:vMerge/>
            <w:tcBorders>
              <w:left w:val="single" w:sz="4" w:space="0" w:color="auto"/>
              <w:right w:val="single" w:sz="4" w:space="0" w:color="auto"/>
            </w:tcBorders>
            <w:vAlign w:val="center"/>
          </w:tcPr>
          <w:p w14:paraId="4CF2A848"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42EB6B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Формирование первоначального представления о многообразии жанров художественных произведений и произведений устного народного творчества. Система знаний, получаемых детьми на уроках литературного чтения.</w:t>
            </w:r>
          </w:p>
        </w:tc>
      </w:tr>
      <w:tr w:rsidR="00EC20B8" w:rsidRPr="00EC20B8" w14:paraId="7CDAA0A5" w14:textId="77777777" w:rsidTr="00EC20B8">
        <w:tc>
          <w:tcPr>
            <w:tcW w:w="1123" w:type="pct"/>
            <w:vMerge/>
            <w:tcBorders>
              <w:left w:val="single" w:sz="4" w:space="0" w:color="auto"/>
              <w:right w:val="single" w:sz="4" w:space="0" w:color="auto"/>
            </w:tcBorders>
            <w:vAlign w:val="center"/>
          </w:tcPr>
          <w:p w14:paraId="0B0B017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0439C9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Способы формирования элементарных умений анализа и интерпретации текста, осознанного использования при анализе текста изученных литературных понятий: прозаическая и стихотворная речь; жанровое разнообразие произведений (общее представление о жанрах); устное народное творчество, малые жанры фольклора (считалки, пословицы, поговорки, загадки, фольклорная сказка); басня (мораль, идея, персонажи); литературная сказка, рассказ; автор; литературный герой; </w:t>
            </w:r>
            <w:r w:rsidRPr="00EC20B8">
              <w:rPr>
                <w:rFonts w:ascii="Times New Roman" w:hAnsi="Times New Roman" w:cs="Times New Roman"/>
              </w:rPr>
              <w:lastRenderedPageBreak/>
              <w:t>образ; характер; тема; идея; заголовок и содержание; композиция; сюжет; эпизод, смысловые части; стихотворение (ритм, рифма); средства художественной выразительности (сравнение, эпитет, олицетворение)</w:t>
            </w:r>
          </w:p>
        </w:tc>
      </w:tr>
      <w:tr w:rsidR="00EC20B8" w:rsidRPr="00EC20B8" w14:paraId="2D1C7233" w14:textId="77777777" w:rsidTr="00EC20B8">
        <w:tc>
          <w:tcPr>
            <w:tcW w:w="1123" w:type="pct"/>
            <w:vMerge/>
            <w:tcBorders>
              <w:left w:val="single" w:sz="4" w:space="0" w:color="auto"/>
              <w:right w:val="single" w:sz="4" w:space="0" w:color="auto"/>
            </w:tcBorders>
            <w:vAlign w:val="center"/>
          </w:tcPr>
          <w:p w14:paraId="6A51D3B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0335A4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Формирование навыков чтения и речи, умения работать с текстом. Краткий историко-критический обзор методов классного чтения. Способы овладения техникой смыслового чтения вслух (правильным плавным чтением, позволяющим понимать смысл прочитанного, адекватно воспринимать чтение слушателями). Формирование читательской самостоятельности.</w:t>
            </w:r>
          </w:p>
        </w:tc>
      </w:tr>
      <w:tr w:rsidR="00EC20B8" w:rsidRPr="00EC20B8" w14:paraId="45C272AC" w14:textId="77777777" w:rsidTr="00EC20B8">
        <w:tc>
          <w:tcPr>
            <w:tcW w:w="1123" w:type="pct"/>
            <w:vMerge/>
            <w:tcBorders>
              <w:left w:val="single" w:sz="4" w:space="0" w:color="auto"/>
              <w:right w:val="single" w:sz="4" w:space="0" w:color="auto"/>
            </w:tcBorders>
            <w:vAlign w:val="center"/>
          </w:tcPr>
          <w:p w14:paraId="3755DEC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450405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Особенности работы с одаренными детьми. Основы построения коррекционно-развивающей работы с детьми, имеющими трудности в обучении литературному чтению.</w:t>
            </w:r>
          </w:p>
        </w:tc>
      </w:tr>
      <w:tr w:rsidR="00EC20B8" w:rsidRPr="00EC20B8" w14:paraId="379211E5" w14:textId="77777777" w:rsidTr="00EC20B8">
        <w:tc>
          <w:tcPr>
            <w:tcW w:w="1123" w:type="pct"/>
            <w:vMerge/>
            <w:tcBorders>
              <w:left w:val="single" w:sz="4" w:space="0" w:color="auto"/>
              <w:right w:val="single" w:sz="4" w:space="0" w:color="auto"/>
            </w:tcBorders>
            <w:vAlign w:val="center"/>
          </w:tcPr>
          <w:p w14:paraId="4FB61B8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84C061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Внеклассное чтение. Тематика чтения. Процесс формирования круга детского чтения. Приемы стимулирования литературного творчества обучающихся начальных классов. Особенности руководства внеклассным чтением</w:t>
            </w:r>
          </w:p>
        </w:tc>
      </w:tr>
      <w:tr w:rsidR="00EC20B8" w:rsidRPr="00EC20B8" w14:paraId="7BC29466" w14:textId="77777777" w:rsidTr="00EC20B8">
        <w:tc>
          <w:tcPr>
            <w:tcW w:w="1123" w:type="pct"/>
            <w:vMerge/>
            <w:tcBorders>
              <w:left w:val="single" w:sz="4" w:space="0" w:color="auto"/>
              <w:right w:val="single" w:sz="4" w:space="0" w:color="auto"/>
            </w:tcBorders>
            <w:vAlign w:val="center"/>
          </w:tcPr>
          <w:p w14:paraId="79C555DB"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27BA05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Урок литературного чтения в начальной школе. Типы уроков: уроки анализа, уроки творчества, уроки развития речи, уроки теории литературы, уроки-исследования, урок-практикум, урок-игра. Анализ и самоанализ урока литературного чтения.</w:t>
            </w:r>
          </w:p>
        </w:tc>
      </w:tr>
      <w:tr w:rsidR="00EC20B8" w:rsidRPr="00EC20B8" w14:paraId="32DB1067" w14:textId="77777777" w:rsidTr="00EC20B8">
        <w:tc>
          <w:tcPr>
            <w:tcW w:w="1123" w:type="pct"/>
            <w:vMerge/>
            <w:tcBorders>
              <w:left w:val="single" w:sz="4" w:space="0" w:color="auto"/>
              <w:right w:val="single" w:sz="4" w:space="0" w:color="auto"/>
            </w:tcBorders>
            <w:vAlign w:val="center"/>
          </w:tcPr>
          <w:p w14:paraId="72C3FDB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3EA696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5410E9AD" w14:textId="77777777" w:rsidTr="00EC20B8">
        <w:tc>
          <w:tcPr>
            <w:tcW w:w="1123" w:type="pct"/>
            <w:vMerge/>
            <w:tcBorders>
              <w:left w:val="single" w:sz="4" w:space="0" w:color="auto"/>
              <w:right w:val="single" w:sz="4" w:space="0" w:color="auto"/>
            </w:tcBorders>
            <w:vAlign w:val="center"/>
          </w:tcPr>
          <w:p w14:paraId="191113C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F30F41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40. «Подготовка обучающихся к единой системе оценки качества образования в области читательской грамотности: знакомство с демоверсиями промежуточных срезов знаний обучающихся по литературному чтению (НИКО, ВПР); международных сопоставительных исследований уровня сформированной читательской грамотности (PIRLS).</w:t>
            </w:r>
          </w:p>
        </w:tc>
      </w:tr>
      <w:tr w:rsidR="00EC20B8" w:rsidRPr="00EC20B8" w14:paraId="2163546B" w14:textId="77777777" w:rsidTr="00EC20B8">
        <w:tc>
          <w:tcPr>
            <w:tcW w:w="1123" w:type="pct"/>
            <w:vMerge w:val="restart"/>
            <w:tcBorders>
              <w:left w:val="single" w:sz="4" w:space="0" w:color="auto"/>
              <w:right w:val="single" w:sz="4" w:space="0" w:color="auto"/>
            </w:tcBorders>
          </w:tcPr>
          <w:p w14:paraId="27E16B1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2.13. Методика работы с литературным произведением</w:t>
            </w:r>
          </w:p>
          <w:p w14:paraId="0DD611A6"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86FBAE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121F8B5A" w14:textId="77777777" w:rsidTr="00EC20B8">
        <w:tc>
          <w:tcPr>
            <w:tcW w:w="1123" w:type="pct"/>
            <w:vMerge/>
            <w:tcBorders>
              <w:left w:val="single" w:sz="4" w:space="0" w:color="auto"/>
              <w:right w:val="single" w:sz="4" w:space="0" w:color="auto"/>
            </w:tcBorders>
          </w:tcPr>
          <w:p w14:paraId="7AAA4E6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28FCFB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Литературоведческие основы анализа художественного произведения. Психологические особенности восприятия художественного произведения младшими школьниками. </w:t>
            </w:r>
          </w:p>
        </w:tc>
      </w:tr>
      <w:tr w:rsidR="00EC20B8" w:rsidRPr="00EC20B8" w14:paraId="69B1101B" w14:textId="77777777" w:rsidTr="00EC20B8">
        <w:tc>
          <w:tcPr>
            <w:tcW w:w="1123" w:type="pct"/>
            <w:vMerge/>
            <w:tcBorders>
              <w:left w:val="single" w:sz="4" w:space="0" w:color="auto"/>
              <w:right w:val="single" w:sz="4" w:space="0" w:color="auto"/>
            </w:tcBorders>
          </w:tcPr>
          <w:p w14:paraId="5F31AB46"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F84836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Этапы работы над литературным произведением в начальных классах: приемы подготовки учащихся к восприятию литературного произведения к его выразительному чтению; первичное знакомство с содержанием литературного произведения; приемы работы над умениями и навыками чтения; словарно-лексическая работа; анализ литературного произведения (стилистический, проблемный, художественных образов, развития действия), его значение; организация работы на этапе вторичного синтеза; составление плана произведения; пересказ, виды пересказов, обучение пересказу; методика иллюстрирования;  основы работы над идеей произведения; творческие работы по прочитанным произведениям; использование картин и иллюстраций к прочитанному.</w:t>
            </w:r>
          </w:p>
        </w:tc>
      </w:tr>
      <w:tr w:rsidR="00EC20B8" w:rsidRPr="00EC20B8" w14:paraId="0221D99C" w14:textId="77777777" w:rsidTr="00EC20B8">
        <w:tc>
          <w:tcPr>
            <w:tcW w:w="1123" w:type="pct"/>
            <w:vMerge/>
            <w:tcBorders>
              <w:left w:val="single" w:sz="4" w:space="0" w:color="auto"/>
              <w:right w:val="single" w:sz="4" w:space="0" w:color="auto"/>
            </w:tcBorders>
          </w:tcPr>
          <w:p w14:paraId="48C3BCE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833466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Программное содержание уроков литературного чтения в начальных классах.  Методы и формы организации обучения на уроках литературного чтения. Характеристика деятельности обучающихся.</w:t>
            </w:r>
          </w:p>
        </w:tc>
      </w:tr>
      <w:tr w:rsidR="00EC20B8" w:rsidRPr="00EC20B8" w14:paraId="7F84789C" w14:textId="77777777" w:rsidTr="00EC20B8">
        <w:tc>
          <w:tcPr>
            <w:tcW w:w="1123" w:type="pct"/>
            <w:vMerge/>
            <w:tcBorders>
              <w:left w:val="single" w:sz="4" w:space="0" w:color="auto"/>
              <w:right w:val="single" w:sz="4" w:space="0" w:color="auto"/>
            </w:tcBorders>
          </w:tcPr>
          <w:p w14:paraId="67A5DB82"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0E3000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42D43255" w14:textId="77777777" w:rsidTr="00EC20B8">
        <w:trPr>
          <w:trHeight w:val="900"/>
        </w:trPr>
        <w:tc>
          <w:tcPr>
            <w:tcW w:w="1123" w:type="pct"/>
            <w:vMerge/>
            <w:tcBorders>
              <w:left w:val="single" w:sz="4" w:space="0" w:color="auto"/>
              <w:right w:val="single" w:sz="4" w:space="0" w:color="auto"/>
            </w:tcBorders>
          </w:tcPr>
          <w:p w14:paraId="1813ECB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right w:val="single" w:sz="4" w:space="0" w:color="auto"/>
            </w:tcBorders>
          </w:tcPr>
          <w:p w14:paraId="4F6DD01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Практическое занятие 41. Проектирование урока литературного чтения практического ознакомления учащихся с жанрами художественных произведений (разработка технологической карты, плана-конспекта, сценария урока (на выбор преподавателя и (или) студента)). </w:t>
            </w:r>
          </w:p>
        </w:tc>
      </w:tr>
      <w:tr w:rsidR="00EC20B8" w:rsidRPr="00EC20B8" w14:paraId="10C85CE9" w14:textId="77777777" w:rsidTr="00EC20B8">
        <w:trPr>
          <w:trHeight w:val="842"/>
        </w:trPr>
        <w:tc>
          <w:tcPr>
            <w:tcW w:w="1123" w:type="pct"/>
            <w:vMerge/>
            <w:tcBorders>
              <w:left w:val="single" w:sz="4" w:space="0" w:color="auto"/>
              <w:right w:val="single" w:sz="4" w:space="0" w:color="auto"/>
            </w:tcBorders>
          </w:tcPr>
          <w:p w14:paraId="619BC10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right w:val="single" w:sz="4" w:space="0" w:color="auto"/>
            </w:tcBorders>
          </w:tcPr>
          <w:p w14:paraId="2F48A40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42. Проектирование урока литературного чтения изучения эпических произведений (разработка технологической карты, плана-конспекта, сценария урока (на выбор преподавателя и (или) студента))</w:t>
            </w:r>
          </w:p>
        </w:tc>
      </w:tr>
      <w:tr w:rsidR="00EC20B8" w:rsidRPr="00EC20B8" w14:paraId="72BD8B0C" w14:textId="77777777" w:rsidTr="00EC20B8">
        <w:trPr>
          <w:trHeight w:val="1265"/>
        </w:trPr>
        <w:tc>
          <w:tcPr>
            <w:tcW w:w="1123" w:type="pct"/>
            <w:vMerge/>
            <w:tcBorders>
              <w:left w:val="single" w:sz="4" w:space="0" w:color="auto"/>
              <w:right w:val="single" w:sz="4" w:space="0" w:color="auto"/>
            </w:tcBorders>
          </w:tcPr>
          <w:p w14:paraId="71A10001"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right w:val="single" w:sz="4" w:space="0" w:color="auto"/>
            </w:tcBorders>
          </w:tcPr>
          <w:p w14:paraId="488A0A6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Практическое занятие 43. Проектирование урока литературного чтения изучения лирических произведений (разработка технологической карты, плана-конспекта, сценария урока (на выбор преподавателя и (или) студента)). Методика работы над драматическим произведением в начальных классах. </w:t>
            </w:r>
          </w:p>
        </w:tc>
      </w:tr>
      <w:tr w:rsidR="00EC20B8" w:rsidRPr="00EC20B8" w14:paraId="6857DF5A" w14:textId="77777777" w:rsidTr="00EC20B8">
        <w:trPr>
          <w:trHeight w:val="972"/>
        </w:trPr>
        <w:tc>
          <w:tcPr>
            <w:tcW w:w="1123" w:type="pct"/>
            <w:tcBorders>
              <w:left w:val="single" w:sz="4" w:space="0" w:color="auto"/>
              <w:right w:val="single" w:sz="4" w:space="0" w:color="auto"/>
            </w:tcBorders>
          </w:tcPr>
          <w:p w14:paraId="6C8C3AB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right w:val="single" w:sz="4" w:space="0" w:color="auto"/>
            </w:tcBorders>
          </w:tcPr>
          <w:p w14:paraId="5AB4E23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44. Проектирование урока литературного чтения изучения драматических произведений (разработка технологической карты, плана-конспекта, сценария урока (на выбор преподавателя и (или) студента)).</w:t>
            </w:r>
          </w:p>
        </w:tc>
      </w:tr>
      <w:tr w:rsidR="00EC20B8" w:rsidRPr="00EC20B8" w14:paraId="2EEBE3BD" w14:textId="77777777" w:rsidTr="00EC20B8">
        <w:tc>
          <w:tcPr>
            <w:tcW w:w="1123" w:type="pct"/>
            <w:vMerge w:val="restart"/>
            <w:tcBorders>
              <w:left w:val="single" w:sz="4" w:space="0" w:color="auto"/>
              <w:right w:val="single" w:sz="4" w:space="0" w:color="auto"/>
            </w:tcBorders>
          </w:tcPr>
          <w:p w14:paraId="0E206B7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2.14. Методика обучения родному языку (русскому)</w:t>
            </w:r>
          </w:p>
          <w:p w14:paraId="0CC6AF8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D48DA4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6E477B8A" w14:textId="77777777" w:rsidTr="00EC20B8">
        <w:tc>
          <w:tcPr>
            <w:tcW w:w="1123" w:type="pct"/>
            <w:vMerge/>
            <w:tcBorders>
              <w:left w:val="single" w:sz="4" w:space="0" w:color="auto"/>
              <w:right w:val="single" w:sz="4" w:space="0" w:color="auto"/>
            </w:tcBorders>
          </w:tcPr>
          <w:p w14:paraId="2A8C97B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EA5EB7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Общая характеристика учебного предмета «Родной язык (русский), цели изучения учебного предмета, место учебного предмета в учебном плане, основные содержательные линии примерной основной программы</w:t>
            </w:r>
          </w:p>
        </w:tc>
      </w:tr>
      <w:tr w:rsidR="00EC20B8" w:rsidRPr="00EC20B8" w14:paraId="43ED2A10" w14:textId="77777777" w:rsidTr="00EC20B8">
        <w:tc>
          <w:tcPr>
            <w:tcW w:w="1123" w:type="pct"/>
            <w:vMerge/>
            <w:tcBorders>
              <w:left w:val="single" w:sz="4" w:space="0" w:color="auto"/>
              <w:right w:val="single" w:sz="4" w:space="0" w:color="auto"/>
            </w:tcBorders>
          </w:tcPr>
          <w:p w14:paraId="475B3D4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24A355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 учебного предмета «Родной язык (русский): «Русский язык: прошлое и настоящее», «Язык в действии», «Секреты речи и текста»</w:t>
            </w:r>
          </w:p>
        </w:tc>
      </w:tr>
      <w:tr w:rsidR="00EC20B8" w:rsidRPr="00EC20B8" w14:paraId="47998109" w14:textId="77777777" w:rsidTr="00EC20B8">
        <w:tc>
          <w:tcPr>
            <w:tcW w:w="1123" w:type="pct"/>
            <w:vMerge/>
            <w:tcBorders>
              <w:left w:val="single" w:sz="4" w:space="0" w:color="auto"/>
              <w:right w:val="single" w:sz="4" w:space="0" w:color="auto"/>
            </w:tcBorders>
          </w:tcPr>
          <w:p w14:paraId="7C739162"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89D5A2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Методы и формы организации обучения на уроках родного языка (русского). Характеристика деятельности обучающихся</w:t>
            </w:r>
          </w:p>
        </w:tc>
      </w:tr>
      <w:tr w:rsidR="00EC20B8" w:rsidRPr="00EC20B8" w14:paraId="402CECDB" w14:textId="77777777" w:rsidTr="00EC20B8">
        <w:tc>
          <w:tcPr>
            <w:tcW w:w="1123" w:type="pct"/>
            <w:vMerge/>
            <w:tcBorders>
              <w:left w:val="single" w:sz="4" w:space="0" w:color="auto"/>
              <w:right w:val="single" w:sz="4" w:space="0" w:color="auto"/>
            </w:tcBorders>
          </w:tcPr>
          <w:p w14:paraId="66F8068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41EE46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Планируемые результаты освоения программы учебного предмета «Родной язык (русский)»</w:t>
            </w:r>
          </w:p>
        </w:tc>
      </w:tr>
      <w:tr w:rsidR="00EC20B8" w:rsidRPr="00EC20B8" w14:paraId="38BDFAE7" w14:textId="77777777" w:rsidTr="00EC20B8">
        <w:tc>
          <w:tcPr>
            <w:tcW w:w="1123" w:type="pct"/>
            <w:vMerge/>
            <w:tcBorders>
              <w:left w:val="single" w:sz="4" w:space="0" w:color="auto"/>
              <w:right w:val="single" w:sz="4" w:space="0" w:color="auto"/>
            </w:tcBorders>
          </w:tcPr>
          <w:p w14:paraId="16875232"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0690A5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Методика формирования осознания русского языка как одной из главных духовно-нравственных ценностей русского народа. Формирование понимание значения родного языка для освоения и укрепления культуры и традиций своего народа. Формирование осознания национального своеобразия русского языка. Формирование познавательного интереса к родному языку и желания его изучать, любви, уважительного отношения к русскому языку, а через него — к родной культуре.</w:t>
            </w:r>
          </w:p>
        </w:tc>
      </w:tr>
      <w:tr w:rsidR="00EC20B8" w:rsidRPr="00EC20B8" w14:paraId="4CED9FE9" w14:textId="77777777" w:rsidTr="00EC20B8">
        <w:tc>
          <w:tcPr>
            <w:tcW w:w="1123" w:type="pct"/>
            <w:vMerge/>
            <w:tcBorders>
              <w:left w:val="single" w:sz="4" w:space="0" w:color="auto"/>
              <w:right w:val="single" w:sz="4" w:space="0" w:color="auto"/>
            </w:tcBorders>
          </w:tcPr>
          <w:p w14:paraId="6B4F473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B6BAD8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Методика формирования первоначальных представлений о единстве и многообразии языкового и культурного пространства Российской Федерации, о месте русского языка среди других языков народов России. Воспитание уважительного отношения к культурам и языкам народов России. Формирование культуры межнационального общения у младшего школьника.</w:t>
            </w:r>
          </w:p>
        </w:tc>
      </w:tr>
      <w:tr w:rsidR="00EC20B8" w:rsidRPr="00EC20B8" w14:paraId="3634D2CA" w14:textId="77777777" w:rsidTr="00EC20B8">
        <w:tc>
          <w:tcPr>
            <w:tcW w:w="1123" w:type="pct"/>
            <w:vMerge/>
            <w:tcBorders>
              <w:left w:val="single" w:sz="4" w:space="0" w:color="auto"/>
              <w:right w:val="single" w:sz="4" w:space="0" w:color="auto"/>
            </w:tcBorders>
          </w:tcPr>
          <w:p w14:paraId="531C957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A9FF98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Методика организации деятельности по формированию первоначальных представлений у обучающихся начальных классов о национальной специфике языковых единиц русского языка (прежде всего лексических и фразеологических единиц с национально-культурной семантикой), об основных нормах русского литературного языка и русском речевом этикете; овладение выразительными средствами, свойственными русскому языку</w:t>
            </w:r>
          </w:p>
        </w:tc>
      </w:tr>
      <w:tr w:rsidR="00EC20B8" w:rsidRPr="00EC20B8" w14:paraId="373F524F" w14:textId="77777777" w:rsidTr="00EC20B8">
        <w:tc>
          <w:tcPr>
            <w:tcW w:w="1123" w:type="pct"/>
            <w:vMerge/>
            <w:tcBorders>
              <w:left w:val="single" w:sz="4" w:space="0" w:color="auto"/>
              <w:right w:val="single" w:sz="4" w:space="0" w:color="auto"/>
            </w:tcBorders>
          </w:tcPr>
          <w:p w14:paraId="238756F1"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A1F20F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Методика организации деятельности по совершенствованию умений обучающихся начальных классов наблюдать за функционированием языковых единиц, анализировать и классифицировать их, оценивать их с точки зрения особенностей картины мира, отражённой в языке</w:t>
            </w:r>
          </w:p>
        </w:tc>
      </w:tr>
      <w:tr w:rsidR="00EC20B8" w:rsidRPr="00EC20B8" w14:paraId="2F44759B" w14:textId="77777777" w:rsidTr="00EC20B8">
        <w:tc>
          <w:tcPr>
            <w:tcW w:w="1123" w:type="pct"/>
            <w:vMerge/>
            <w:tcBorders>
              <w:left w:val="single" w:sz="4" w:space="0" w:color="auto"/>
              <w:right w:val="single" w:sz="4" w:space="0" w:color="auto"/>
            </w:tcBorders>
          </w:tcPr>
          <w:p w14:paraId="1345603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789DF3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Методика организации деятельности по совершенствованию умений работать с текстом, осуществлять элементарный информационный поиск, извлекать и преобразовывать необходимую информацию</w:t>
            </w:r>
          </w:p>
        </w:tc>
      </w:tr>
      <w:tr w:rsidR="00EC20B8" w:rsidRPr="00EC20B8" w14:paraId="4A42029A" w14:textId="77777777" w:rsidTr="00EC20B8">
        <w:tc>
          <w:tcPr>
            <w:tcW w:w="1123" w:type="pct"/>
            <w:vMerge/>
            <w:tcBorders>
              <w:left w:val="single" w:sz="4" w:space="0" w:color="auto"/>
              <w:right w:val="single" w:sz="4" w:space="0" w:color="auto"/>
            </w:tcBorders>
          </w:tcPr>
          <w:p w14:paraId="7060791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01394D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Методика организации деятельности по совершенствованию коммуникативных умений и культуры речи, обеспечивающих владение русским литературным языком в разных ситуациях его использования; обогащению словарного запаса и грамматического строя речи; развитие потребности к речевому самосовершенствованию</w:t>
            </w:r>
          </w:p>
        </w:tc>
      </w:tr>
      <w:tr w:rsidR="00EC20B8" w:rsidRPr="00EC20B8" w14:paraId="14BC322E" w14:textId="77777777" w:rsidTr="00EC20B8">
        <w:tc>
          <w:tcPr>
            <w:tcW w:w="1123" w:type="pct"/>
            <w:vMerge/>
            <w:tcBorders>
              <w:left w:val="single" w:sz="4" w:space="0" w:color="auto"/>
              <w:right w:val="single" w:sz="4" w:space="0" w:color="auto"/>
            </w:tcBorders>
          </w:tcPr>
          <w:p w14:paraId="616AA982"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3F5B8B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Методика организации деятельности по приобретению практического опыта исследовательской работы по русскому языку, воспитание самостоятельности в приобретении знаний</w:t>
            </w:r>
          </w:p>
        </w:tc>
      </w:tr>
      <w:tr w:rsidR="00EC20B8" w:rsidRPr="00EC20B8" w14:paraId="751EE8EF" w14:textId="77777777" w:rsidTr="00EC20B8">
        <w:tc>
          <w:tcPr>
            <w:tcW w:w="1123" w:type="pct"/>
            <w:vMerge/>
            <w:tcBorders>
              <w:left w:val="single" w:sz="4" w:space="0" w:color="auto"/>
              <w:right w:val="single" w:sz="4" w:space="0" w:color="auto"/>
            </w:tcBorders>
          </w:tcPr>
          <w:p w14:paraId="12DDBF31"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FFC824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0BE98730" w14:textId="77777777" w:rsidTr="00EC20B8">
        <w:trPr>
          <w:trHeight w:val="539"/>
        </w:trPr>
        <w:tc>
          <w:tcPr>
            <w:tcW w:w="1123" w:type="pct"/>
            <w:vMerge/>
            <w:tcBorders>
              <w:left w:val="single" w:sz="4" w:space="0" w:color="auto"/>
              <w:right w:val="single" w:sz="4" w:space="0" w:color="auto"/>
            </w:tcBorders>
          </w:tcPr>
          <w:p w14:paraId="3DDAFE6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right w:val="single" w:sz="4" w:space="0" w:color="auto"/>
            </w:tcBorders>
          </w:tcPr>
          <w:p w14:paraId="155F812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45. Анализ уроков родного языка (русского) по предложенной схеме. Проектирование учебного лингвистического мини-исследования»</w:t>
            </w:r>
          </w:p>
        </w:tc>
      </w:tr>
      <w:tr w:rsidR="00EC20B8" w:rsidRPr="00EC20B8" w14:paraId="6B867CB2" w14:textId="77777777" w:rsidTr="00EC20B8">
        <w:tc>
          <w:tcPr>
            <w:tcW w:w="1123" w:type="pct"/>
            <w:vMerge/>
            <w:tcBorders>
              <w:left w:val="single" w:sz="4" w:space="0" w:color="auto"/>
              <w:right w:val="single" w:sz="4" w:space="0" w:color="auto"/>
            </w:tcBorders>
          </w:tcPr>
          <w:p w14:paraId="18F3F8C2"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29AE66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46. Проектирование урока родного языка (русского) (разработка технологической карты, плана-конспекта, сценария урока (на выбор преподавателя и (или) студента))</w:t>
            </w:r>
          </w:p>
        </w:tc>
      </w:tr>
      <w:tr w:rsidR="00EC20B8" w:rsidRPr="00EC20B8" w14:paraId="75957F56" w14:textId="77777777" w:rsidTr="00EC20B8">
        <w:tc>
          <w:tcPr>
            <w:tcW w:w="1123" w:type="pct"/>
            <w:vMerge/>
            <w:tcBorders>
              <w:left w:val="single" w:sz="4" w:space="0" w:color="auto"/>
              <w:right w:val="single" w:sz="4" w:space="0" w:color="auto"/>
            </w:tcBorders>
          </w:tcPr>
          <w:p w14:paraId="216AB31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565986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47. Обзор электронных (цифровых) образовательных ресурсов по русскому языку на родном (русском) языке,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используемыми для обучения и воспитания учащихся начальной школы, представленных в электронном (цифровом) виде и реализующим дидактические возможности ИКТ, содержание которых соответствует законодательству об образовании.</w:t>
            </w:r>
          </w:p>
        </w:tc>
      </w:tr>
      <w:tr w:rsidR="00EC20B8" w:rsidRPr="00EC20B8" w14:paraId="129EB0BE" w14:textId="77777777" w:rsidTr="00EC20B8">
        <w:tc>
          <w:tcPr>
            <w:tcW w:w="1123" w:type="pct"/>
            <w:vMerge w:val="restart"/>
            <w:tcBorders>
              <w:left w:val="single" w:sz="4" w:space="0" w:color="auto"/>
              <w:right w:val="single" w:sz="4" w:space="0" w:color="auto"/>
            </w:tcBorders>
          </w:tcPr>
          <w:p w14:paraId="0342FC1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2.15. Методика обучения литературному чтению на родном (русском) языке</w:t>
            </w:r>
          </w:p>
          <w:p w14:paraId="3BCE6702"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852915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641CF926" w14:textId="77777777" w:rsidTr="00EC20B8">
        <w:tc>
          <w:tcPr>
            <w:tcW w:w="1123" w:type="pct"/>
            <w:vMerge/>
            <w:tcBorders>
              <w:left w:val="single" w:sz="4" w:space="0" w:color="auto"/>
              <w:right w:val="single" w:sz="4" w:space="0" w:color="auto"/>
            </w:tcBorders>
          </w:tcPr>
          <w:p w14:paraId="6CEF1F7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C98270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Общая характеристика учебного предмета «Литературное чтение на родном (русском) языке, цели изучения учебного предмета, место учебного предмета в учебном плане, основные содержательные линии примерной основной программы</w:t>
            </w:r>
          </w:p>
        </w:tc>
      </w:tr>
      <w:tr w:rsidR="00EC20B8" w:rsidRPr="00EC20B8" w14:paraId="053A6C2C" w14:textId="77777777" w:rsidTr="00EC20B8">
        <w:tc>
          <w:tcPr>
            <w:tcW w:w="1123" w:type="pct"/>
            <w:vMerge/>
            <w:tcBorders>
              <w:left w:val="single" w:sz="4" w:space="0" w:color="auto"/>
              <w:right w:val="single" w:sz="4" w:space="0" w:color="auto"/>
            </w:tcBorders>
          </w:tcPr>
          <w:p w14:paraId="468F11F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9B08DB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 учебного предмета «Литературное чтение на родном (русском) языке»: Мир детства, Россия – Родина моя.</w:t>
            </w:r>
          </w:p>
        </w:tc>
      </w:tr>
      <w:tr w:rsidR="00EC20B8" w:rsidRPr="00EC20B8" w14:paraId="5DA51925" w14:textId="77777777" w:rsidTr="00EC20B8">
        <w:tc>
          <w:tcPr>
            <w:tcW w:w="1123" w:type="pct"/>
            <w:vMerge/>
            <w:tcBorders>
              <w:left w:val="single" w:sz="4" w:space="0" w:color="auto"/>
              <w:right w:val="single" w:sz="4" w:space="0" w:color="auto"/>
            </w:tcBorders>
          </w:tcPr>
          <w:p w14:paraId="2D5485A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E988EA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Планируемые результаты освоения программы учебного предмета «Литературное чтение на родном (русском) языке»</w:t>
            </w:r>
          </w:p>
        </w:tc>
      </w:tr>
      <w:tr w:rsidR="00EC20B8" w:rsidRPr="00EC20B8" w14:paraId="26B5BF7E" w14:textId="77777777" w:rsidTr="00EC20B8">
        <w:tc>
          <w:tcPr>
            <w:tcW w:w="1123" w:type="pct"/>
            <w:vMerge/>
            <w:tcBorders>
              <w:left w:val="single" w:sz="4" w:space="0" w:color="auto"/>
              <w:right w:val="single" w:sz="4" w:space="0" w:color="auto"/>
            </w:tcBorders>
          </w:tcPr>
          <w:p w14:paraId="21C28C0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F832F2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Методы и формы организации обучения на уроках литературного чтения на родном (русском) языке. </w:t>
            </w:r>
            <w:proofErr w:type="spellStart"/>
            <w:r w:rsidRPr="00EC20B8">
              <w:rPr>
                <w:rFonts w:ascii="Times New Roman" w:hAnsi="Times New Roman" w:cs="Times New Roman"/>
              </w:rPr>
              <w:t>Деятельностное</w:t>
            </w:r>
            <w:proofErr w:type="spellEnd"/>
            <w:r w:rsidRPr="00EC20B8">
              <w:rPr>
                <w:rFonts w:ascii="Times New Roman" w:hAnsi="Times New Roman" w:cs="Times New Roman"/>
              </w:rPr>
              <w:t xml:space="preserve"> наполнение образовательного процесса: </w:t>
            </w:r>
            <w:proofErr w:type="spellStart"/>
            <w:r w:rsidRPr="00EC20B8">
              <w:rPr>
                <w:rFonts w:ascii="Times New Roman" w:hAnsi="Times New Roman" w:cs="Times New Roman"/>
              </w:rPr>
              <w:t>аудирование</w:t>
            </w:r>
            <w:proofErr w:type="spellEnd"/>
            <w:r w:rsidRPr="00EC20B8">
              <w:rPr>
                <w:rFonts w:ascii="Times New Roman" w:hAnsi="Times New Roman" w:cs="Times New Roman"/>
              </w:rPr>
              <w:t xml:space="preserve"> чтение (чтение вслух, чтение про себя, чтение произведений устного народного творчества, чтение текстов художественных произведений, чтение информационных текстов), говорение (диалогическая и монологическая речь), письмо (культура письменной речи), библиографическая культура, литературоведческая пропедевтика, творческая деятельность обучающихся (на основе изучения литературных произведений). Характеристика деятельности обучающихся. </w:t>
            </w:r>
          </w:p>
        </w:tc>
      </w:tr>
      <w:tr w:rsidR="00EC20B8" w:rsidRPr="00EC20B8" w14:paraId="5BCFFA7C" w14:textId="77777777" w:rsidTr="00EC20B8">
        <w:tc>
          <w:tcPr>
            <w:tcW w:w="1123" w:type="pct"/>
            <w:vMerge/>
            <w:tcBorders>
              <w:left w:val="single" w:sz="4" w:space="0" w:color="auto"/>
              <w:right w:val="single" w:sz="4" w:space="0" w:color="auto"/>
            </w:tcBorders>
          </w:tcPr>
          <w:p w14:paraId="25801F1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F347DE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Воспитание ценностного отношения к русской литературе и русскому языку как существенной части родной культуры. Формирование основ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w:t>
            </w:r>
          </w:p>
        </w:tc>
      </w:tr>
      <w:tr w:rsidR="00EC20B8" w:rsidRPr="00EC20B8" w14:paraId="098F29CB" w14:textId="77777777" w:rsidTr="00EC20B8">
        <w:tc>
          <w:tcPr>
            <w:tcW w:w="1123" w:type="pct"/>
            <w:vMerge/>
            <w:tcBorders>
              <w:left w:val="single" w:sz="4" w:space="0" w:color="auto"/>
              <w:right w:val="single" w:sz="4" w:space="0" w:color="auto"/>
            </w:tcBorders>
          </w:tcPr>
          <w:p w14:paraId="54C95DE2"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C23841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Методика организации деятельности по включению обучающихся в культурно-языковое пространство своего народа и приобщение к его культурному наследию и современности, к традициям своего народа. Воспитание ценностного отношения к историко-культурному опыту русского народа, введение обучающегося в культурно-языковое пространство своего народа; формирование у младшего школьника интереса к русской литературе как источнику историко-культурных, нравственных, эстетических ценностей</w:t>
            </w:r>
          </w:p>
        </w:tc>
      </w:tr>
      <w:tr w:rsidR="00EC20B8" w:rsidRPr="00EC20B8" w14:paraId="5734DFF3" w14:textId="77777777" w:rsidTr="00EC20B8">
        <w:tc>
          <w:tcPr>
            <w:tcW w:w="1123" w:type="pct"/>
            <w:vMerge/>
            <w:tcBorders>
              <w:left w:val="single" w:sz="4" w:space="0" w:color="auto"/>
              <w:right w:val="single" w:sz="4" w:space="0" w:color="auto"/>
            </w:tcBorders>
          </w:tcPr>
          <w:p w14:paraId="54431681"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CC330D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Методика организации деятельности по осознанию исторической преемственности поколений, своей ответственности за сохранение русской культуры. Формирование представлений об основных нравственно-этических ценностях, значимых для национального русского сознания и отражённых в родной литературе. Обогащение знаний о художественно-эстетических возможностях русского языка на основе изучения произведений русской литературы.</w:t>
            </w:r>
          </w:p>
        </w:tc>
      </w:tr>
      <w:tr w:rsidR="00EC20B8" w:rsidRPr="00EC20B8" w14:paraId="6FB67EF1" w14:textId="77777777" w:rsidTr="00EC20B8">
        <w:tc>
          <w:tcPr>
            <w:tcW w:w="1123" w:type="pct"/>
            <w:vMerge/>
            <w:tcBorders>
              <w:left w:val="single" w:sz="4" w:space="0" w:color="auto"/>
              <w:right w:val="single" w:sz="4" w:space="0" w:color="auto"/>
            </w:tcBorders>
          </w:tcPr>
          <w:p w14:paraId="22804A31"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EAAF64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Развитие читательских умений. Формирование потребности в постоянном чтении для развития личности, для речевого самосовершенствования. Совершенствование читательских умений понимать и оценивать содержание и специфику различных текстов, участвовать в их обсуждении. Развитие всех видов речевой деятельности, приобретение опыта создания устных и письменных высказываний о прочитанном</w:t>
            </w:r>
          </w:p>
        </w:tc>
      </w:tr>
      <w:tr w:rsidR="00EC20B8" w:rsidRPr="00EC20B8" w14:paraId="0F1F6AD1" w14:textId="77777777" w:rsidTr="00EC20B8">
        <w:tc>
          <w:tcPr>
            <w:tcW w:w="1123" w:type="pct"/>
            <w:vMerge/>
            <w:tcBorders>
              <w:left w:val="single" w:sz="4" w:space="0" w:color="auto"/>
              <w:right w:val="single" w:sz="4" w:space="0" w:color="auto"/>
            </w:tcBorders>
          </w:tcPr>
          <w:p w14:paraId="4730E78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A2DEE6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25A87360" w14:textId="77777777" w:rsidTr="00EC20B8">
        <w:trPr>
          <w:trHeight w:val="539"/>
        </w:trPr>
        <w:tc>
          <w:tcPr>
            <w:tcW w:w="1123" w:type="pct"/>
            <w:vMerge/>
            <w:tcBorders>
              <w:left w:val="single" w:sz="4" w:space="0" w:color="auto"/>
              <w:right w:val="single" w:sz="4" w:space="0" w:color="auto"/>
            </w:tcBorders>
          </w:tcPr>
          <w:p w14:paraId="43518A66"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right w:val="single" w:sz="4" w:space="0" w:color="auto"/>
            </w:tcBorders>
          </w:tcPr>
          <w:p w14:paraId="2A3746E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48. «Проектирование учебного мини-исследования. Практикум выполнения проектных заданий. Проектирование учебного проекта»</w:t>
            </w:r>
          </w:p>
        </w:tc>
      </w:tr>
      <w:tr w:rsidR="00EC20B8" w:rsidRPr="00EC20B8" w14:paraId="0E42679F" w14:textId="77777777" w:rsidTr="00EC20B8">
        <w:tc>
          <w:tcPr>
            <w:tcW w:w="1123" w:type="pct"/>
            <w:vMerge/>
            <w:tcBorders>
              <w:left w:val="single" w:sz="4" w:space="0" w:color="auto"/>
              <w:right w:val="single" w:sz="4" w:space="0" w:color="auto"/>
            </w:tcBorders>
            <w:vAlign w:val="center"/>
          </w:tcPr>
          <w:p w14:paraId="4A5EE0B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4DFF18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49. «Проектирование урока литературного чтения на родном (русском) языке (разработка технологической карты, плана-конспекта, сценария урока (на выбор преподавателя и (или) студента)).</w:t>
            </w:r>
          </w:p>
        </w:tc>
      </w:tr>
      <w:tr w:rsidR="00EC20B8" w:rsidRPr="00EC20B8" w14:paraId="02EBCBF4" w14:textId="77777777" w:rsidTr="00EC20B8">
        <w:tc>
          <w:tcPr>
            <w:tcW w:w="5000" w:type="pct"/>
            <w:gridSpan w:val="2"/>
            <w:tcBorders>
              <w:top w:val="single" w:sz="4" w:space="0" w:color="auto"/>
              <w:left w:val="single" w:sz="4" w:space="0" w:color="auto"/>
              <w:bottom w:val="single" w:sz="4" w:space="0" w:color="auto"/>
              <w:right w:val="single" w:sz="4" w:space="0" w:color="auto"/>
            </w:tcBorders>
            <w:hideMark/>
          </w:tcPr>
          <w:p w14:paraId="248DF77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Учебная практика МДК 01.02 (при рассредоточенной организации прохождения практики)</w:t>
            </w:r>
          </w:p>
          <w:p w14:paraId="755C16C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Виды работ </w:t>
            </w:r>
          </w:p>
          <w:p w14:paraId="68E2BC1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 Изучение содержания федеральных рабочих программ начального общего образования по русскому языку и литературному чтению;</w:t>
            </w:r>
          </w:p>
          <w:p w14:paraId="5D578D0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2. Изучение содержания федеральных рабочих программ начального общего образования по родному (русскому) языку и литературному чтению на родном (русском) языке.</w:t>
            </w:r>
          </w:p>
          <w:p w14:paraId="02CB613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3.Наблюдение и анализ урока русского языка и литературного чтения.</w:t>
            </w:r>
          </w:p>
          <w:p w14:paraId="4F5CB8D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наблюдение и анализ уроков обучения грамоте на разных этапах;</w:t>
            </w:r>
          </w:p>
          <w:p w14:paraId="332B1B3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наблюдение и анализ уроков литературного чтения;</w:t>
            </w:r>
          </w:p>
          <w:p w14:paraId="17C0166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наблюдение и анализ уроков грамматики и правописания;</w:t>
            </w:r>
          </w:p>
          <w:p w14:paraId="3F2825D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наблюдение и анализ уроков развития речи (работа над изложением и сочинением);</w:t>
            </w:r>
          </w:p>
          <w:p w14:paraId="02407A5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умение определять уровень языковых знаний, читательских умений у обучающихся начальных классов и объективно их оценивать;</w:t>
            </w:r>
          </w:p>
          <w:p w14:paraId="7EA1BE7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наблюдение и анализ контрольных уроков по русскому языку.</w:t>
            </w:r>
          </w:p>
          <w:p w14:paraId="1E14757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4. Наблюдение и анализ родного (русского) языка и литературного чтения на родном (русском) языке.</w:t>
            </w:r>
          </w:p>
          <w:p w14:paraId="11EAEA1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5. Проектирование урока русского языка и литературного чтения по предложенной теме: определение темы, целей и задач урока, выбор учебных заданий, структурирование урока, разработка технологической карты (конспекта, сценария), наглядного и раздаточного материала, дидактических средств обучения в том числе с использованием онлайн-ресурсов.</w:t>
            </w:r>
          </w:p>
          <w:p w14:paraId="7C232CF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6. Разработка и демонстрация уровневых учебных заданий по темам русского языка, литературного чтения в начальной школе.</w:t>
            </w:r>
          </w:p>
          <w:p w14:paraId="6C823F2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7. Подбор и (или) разработка заданий лингвистического содержания.</w:t>
            </w:r>
          </w:p>
          <w:p w14:paraId="5BBC9EA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8. Определение алгоритма подготовки обучающихся к единой системе оценки качества образования в области русского языка: знакомство с демоверсиями промежуточных срезов </w:t>
            </w:r>
            <w:proofErr w:type="gramStart"/>
            <w:r w:rsidRPr="00EC20B8">
              <w:rPr>
                <w:rFonts w:ascii="Times New Roman" w:hAnsi="Times New Roman" w:cs="Times New Roman"/>
              </w:rPr>
              <w:t>знаний</w:t>
            </w:r>
            <w:proofErr w:type="gramEnd"/>
            <w:r w:rsidRPr="00EC20B8">
              <w:rPr>
                <w:rFonts w:ascii="Times New Roman" w:hAnsi="Times New Roman" w:cs="Times New Roman"/>
              </w:rPr>
              <w:t xml:space="preserve"> обучающихся (НИКО, ВПР); международных сопоставительных исследований (PIRLS, PISA).</w:t>
            </w:r>
          </w:p>
          <w:p w14:paraId="6E1EE8B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9. Определение алгоритма подготовки обучающихся к мониторингу читательской грамотности PIRLS.</w:t>
            </w:r>
          </w:p>
          <w:p w14:paraId="32D1DCD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10. Работа с контрольно-измерительными материалами по русскому языку и литературному чтению.</w:t>
            </w:r>
          </w:p>
          <w:p w14:paraId="381103F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11. Определение алгоритма подготовки обучающихся к олимпиадам и конкурсам по русскому языку, литературному чтению.</w:t>
            </w:r>
          </w:p>
          <w:p w14:paraId="7FD2AE0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12. Отработка навыка обучения каллиграфическому письму (работа с прописями разных образовательных систем); выполнение графических упражнений на «Страницах чистописания» («Прописей»).</w:t>
            </w:r>
          </w:p>
          <w:p w14:paraId="506AB6A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13. Работа с толковыми и фразеологическими словарями, словарями синонимов, антонимов, омонимов.</w:t>
            </w:r>
          </w:p>
          <w:p w14:paraId="28ED1CF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14. Работа с морфемными, этимологическими и словообразовательными словарями.</w:t>
            </w:r>
          </w:p>
          <w:p w14:paraId="2B7D582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15. Отработка навыка обучения фонетическому разбору слова.</w:t>
            </w:r>
          </w:p>
          <w:p w14:paraId="02AC500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16. Отработка навыка лингвистического анализа текста.</w:t>
            </w:r>
          </w:p>
          <w:p w14:paraId="2787C1D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17. Отработка навыка морфемному и словообразовательному анализу слова.</w:t>
            </w:r>
          </w:p>
          <w:p w14:paraId="1E23202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18. Отработка навыка обучения морфологическому разбору слова.</w:t>
            </w:r>
          </w:p>
          <w:p w14:paraId="449575F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lastRenderedPageBreak/>
              <w:t>19. Отработка навыка обучения синтаксическому разбору предложений, построению схем предложений.</w:t>
            </w:r>
          </w:p>
          <w:p w14:paraId="34DBAA5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20. Отработка навыка правописания.</w:t>
            </w:r>
          </w:p>
          <w:p w14:paraId="6A21F5F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21. Отработка навыка проведения диктантов и организации работы над ошибками.</w:t>
            </w:r>
          </w:p>
          <w:p w14:paraId="33E5C6F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22. Планирование урока и определение его места в цикле уроков по теме или разделу.</w:t>
            </w:r>
          </w:p>
          <w:p w14:paraId="110EE17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23. Разработка уроков-исследования по русскому языку, литературному чтению, родному (русскому) языку, литературному чтению на родном (русском) языке</w:t>
            </w:r>
          </w:p>
        </w:tc>
      </w:tr>
      <w:tr w:rsidR="00EC20B8" w:rsidRPr="00EC20B8" w14:paraId="65E5A707" w14:textId="77777777" w:rsidTr="00EC20B8">
        <w:tc>
          <w:tcPr>
            <w:tcW w:w="5000" w:type="pct"/>
            <w:gridSpan w:val="2"/>
            <w:tcBorders>
              <w:top w:val="single" w:sz="4" w:space="0" w:color="auto"/>
              <w:left w:val="single" w:sz="4" w:space="0" w:color="auto"/>
              <w:bottom w:val="single" w:sz="4" w:space="0" w:color="auto"/>
              <w:right w:val="single" w:sz="4" w:space="0" w:color="auto"/>
            </w:tcBorders>
            <w:hideMark/>
          </w:tcPr>
          <w:p w14:paraId="2AFBF49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lastRenderedPageBreak/>
              <w:t>Производственная практика МДК 01.02 (при рассредоточенной организации прохождения практики)</w:t>
            </w:r>
          </w:p>
          <w:p w14:paraId="1EE2C0A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Виды работ </w:t>
            </w:r>
          </w:p>
          <w:p w14:paraId="7C05FDA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планирование, проведение и анализ уроков:</w:t>
            </w:r>
          </w:p>
          <w:p w14:paraId="0CE06C2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обучения грамоте (чтение и письмо);</w:t>
            </w:r>
          </w:p>
          <w:p w14:paraId="18A1B31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литературного чтения;</w:t>
            </w:r>
          </w:p>
          <w:p w14:paraId="0E613A0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грамматики и правописания;</w:t>
            </w:r>
          </w:p>
          <w:p w14:paraId="42FCC86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развития речи (сочинения, изложения);</w:t>
            </w:r>
          </w:p>
          <w:p w14:paraId="76A0324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контрольных уроков грамматики и правописания (диктанты, тесты, грамматические задания и т.д.);</w:t>
            </w:r>
          </w:p>
          <w:p w14:paraId="7AB52C4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контрольных уроков по развитию речи (сочинение, изложение);</w:t>
            </w:r>
          </w:p>
          <w:p w14:paraId="1371587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внеклассного чтения;</w:t>
            </w:r>
          </w:p>
          <w:p w14:paraId="7E5BCCF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внеклассного занятия по одному из разделов методики русского языка (обучение грамоте, литературное чтение, грамматика и правописание, развитие речи учащихся);</w:t>
            </w:r>
          </w:p>
          <w:p w14:paraId="22D3ADC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родного (русского) языка;</w:t>
            </w:r>
          </w:p>
          <w:p w14:paraId="2DBE50A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литературного чтения на родном (русском) языке;</w:t>
            </w:r>
          </w:p>
          <w:p w14:paraId="792A158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организация и проведение беседы с родителями на тему: «Формирование читательских интересов обучающихся начальных классов»; планирование и анализ учебно-тематических планов по русскому языку;</w:t>
            </w:r>
          </w:p>
          <w:p w14:paraId="5E89A31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организация и проведение семинара-практикума по анализу художественных произведений разных жанров;</w:t>
            </w:r>
          </w:p>
          <w:p w14:paraId="6143176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анализ процесса и результатов работы учащихся и студентов по итогам практики.</w:t>
            </w:r>
          </w:p>
        </w:tc>
      </w:tr>
      <w:tr w:rsidR="00EC20B8" w:rsidRPr="00EC20B8" w14:paraId="28D28CA7" w14:textId="77777777" w:rsidTr="00EC20B8">
        <w:tc>
          <w:tcPr>
            <w:tcW w:w="5000" w:type="pct"/>
            <w:gridSpan w:val="2"/>
            <w:tcBorders>
              <w:top w:val="single" w:sz="4" w:space="0" w:color="auto"/>
              <w:left w:val="single" w:sz="4" w:space="0" w:color="auto"/>
              <w:bottom w:val="single" w:sz="4" w:space="0" w:color="auto"/>
              <w:right w:val="single" w:sz="4" w:space="0" w:color="auto"/>
            </w:tcBorders>
            <w:hideMark/>
          </w:tcPr>
          <w:p w14:paraId="3645A4D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МДК.01.03. Детская литература с практикумом по выразительному чтению</w:t>
            </w:r>
          </w:p>
        </w:tc>
      </w:tr>
      <w:tr w:rsidR="00EC20B8" w:rsidRPr="00EC20B8" w14:paraId="353929A5" w14:textId="77777777" w:rsidTr="00EC20B8">
        <w:tc>
          <w:tcPr>
            <w:tcW w:w="1123" w:type="pct"/>
            <w:vMerge w:val="restart"/>
            <w:tcBorders>
              <w:top w:val="single" w:sz="4" w:space="0" w:color="auto"/>
              <w:left w:val="single" w:sz="4" w:space="0" w:color="auto"/>
              <w:bottom w:val="single" w:sz="4" w:space="0" w:color="auto"/>
              <w:right w:val="single" w:sz="4" w:space="0" w:color="auto"/>
            </w:tcBorders>
          </w:tcPr>
          <w:p w14:paraId="306A986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3.1. Детская литература. Введение в курс.</w:t>
            </w:r>
          </w:p>
        </w:tc>
        <w:tc>
          <w:tcPr>
            <w:tcW w:w="3877" w:type="pct"/>
            <w:tcBorders>
              <w:top w:val="single" w:sz="4" w:space="0" w:color="auto"/>
              <w:left w:val="single" w:sz="4" w:space="0" w:color="auto"/>
              <w:bottom w:val="single" w:sz="4" w:space="0" w:color="auto"/>
              <w:right w:val="single" w:sz="4" w:space="0" w:color="auto"/>
            </w:tcBorders>
            <w:hideMark/>
          </w:tcPr>
          <w:p w14:paraId="0465173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69E4265C"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hideMark/>
          </w:tcPr>
          <w:p w14:paraId="6CFF786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hideMark/>
          </w:tcPr>
          <w:p w14:paraId="1FBB02F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Введение в детскую литературу.</w:t>
            </w:r>
          </w:p>
          <w:p w14:paraId="646DF88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Специфика детской литературы. Круг детского чтения. Функции детской литературы как искусства слова. Жанровая классификация детских книг. Литература как способ отражения и средство познания действительности, образовательно-воспитательные возможности детской литературы и книги, их роль в формировании идейно-эстетических идеалов младшего школьника. Периодизация детской литературы.</w:t>
            </w:r>
          </w:p>
        </w:tc>
      </w:tr>
      <w:tr w:rsidR="00EC20B8" w:rsidRPr="00EC20B8" w14:paraId="5E486FD8"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70A09706"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BCEA7D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Специфика литературоведческого анализа.</w:t>
            </w:r>
          </w:p>
          <w:p w14:paraId="22096A87" w14:textId="5A62AD1E"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Специфика анализа этического произведения и его приемы. Специфика анализа лирического </w:t>
            </w:r>
            <w:r w:rsidR="00F34BB1" w:rsidRPr="00EC20B8">
              <w:rPr>
                <w:rFonts w:ascii="Times New Roman" w:hAnsi="Times New Roman" w:cs="Times New Roman"/>
              </w:rPr>
              <w:t>произведения. Специфика</w:t>
            </w:r>
            <w:r w:rsidRPr="00EC20B8">
              <w:rPr>
                <w:rFonts w:ascii="Times New Roman" w:hAnsi="Times New Roman" w:cs="Times New Roman"/>
              </w:rPr>
              <w:t xml:space="preserve"> поэзии, адресованной детям.</w:t>
            </w:r>
          </w:p>
        </w:tc>
      </w:tr>
      <w:tr w:rsidR="00EC20B8" w:rsidRPr="00EC20B8" w14:paraId="216F8460" w14:textId="77777777" w:rsidTr="00EC20B8">
        <w:tc>
          <w:tcPr>
            <w:tcW w:w="1123" w:type="pct"/>
            <w:vMerge w:val="restart"/>
            <w:tcBorders>
              <w:top w:val="single" w:sz="4" w:space="0" w:color="auto"/>
              <w:left w:val="single" w:sz="4" w:space="0" w:color="auto"/>
              <w:right w:val="single" w:sz="4" w:space="0" w:color="auto"/>
            </w:tcBorders>
          </w:tcPr>
          <w:p w14:paraId="1BF7912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3.2. Практикум по выразительному чтению</w:t>
            </w:r>
          </w:p>
        </w:tc>
        <w:tc>
          <w:tcPr>
            <w:tcW w:w="3877" w:type="pct"/>
            <w:tcBorders>
              <w:top w:val="single" w:sz="4" w:space="0" w:color="auto"/>
              <w:left w:val="single" w:sz="4" w:space="0" w:color="auto"/>
              <w:bottom w:val="single" w:sz="4" w:space="0" w:color="auto"/>
              <w:right w:val="single" w:sz="4" w:space="0" w:color="auto"/>
            </w:tcBorders>
          </w:tcPr>
          <w:p w14:paraId="03885D4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5C8D5F02" w14:textId="77777777" w:rsidTr="00EC20B8">
        <w:tc>
          <w:tcPr>
            <w:tcW w:w="1123" w:type="pct"/>
            <w:vMerge/>
            <w:tcBorders>
              <w:left w:val="single" w:sz="4" w:space="0" w:color="auto"/>
              <w:right w:val="single" w:sz="4" w:space="0" w:color="auto"/>
            </w:tcBorders>
            <w:vAlign w:val="center"/>
          </w:tcPr>
          <w:p w14:paraId="4E361BF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CDB71F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Выразительное чтение как художественная деятельность</w:t>
            </w:r>
          </w:p>
          <w:p w14:paraId="59B053D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Цель и задачи чтеца. Законы речи: общие законы речи, логические законы речи, правила произнесения синтагм. </w:t>
            </w:r>
          </w:p>
        </w:tc>
      </w:tr>
      <w:tr w:rsidR="00EC20B8" w:rsidRPr="00EC20B8" w14:paraId="4C518F55" w14:textId="77777777" w:rsidTr="00EC20B8">
        <w:tc>
          <w:tcPr>
            <w:tcW w:w="1123" w:type="pct"/>
            <w:vMerge/>
            <w:tcBorders>
              <w:left w:val="single" w:sz="4" w:space="0" w:color="auto"/>
              <w:right w:val="single" w:sz="4" w:space="0" w:color="auto"/>
            </w:tcBorders>
            <w:vAlign w:val="center"/>
          </w:tcPr>
          <w:p w14:paraId="3682ABE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E090D5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Средства выразительности устной речи: языковые и неязыковые (тон и диапазон, плавность, пауза, длительность звучания, сила звучания, ударение, темп и ритм речи, тембр). Техника речи. </w:t>
            </w:r>
          </w:p>
        </w:tc>
      </w:tr>
      <w:tr w:rsidR="00EC20B8" w:rsidRPr="00EC20B8" w14:paraId="1EC9867F" w14:textId="77777777" w:rsidTr="00EC20B8">
        <w:tc>
          <w:tcPr>
            <w:tcW w:w="1123" w:type="pct"/>
            <w:vMerge/>
            <w:tcBorders>
              <w:left w:val="single" w:sz="4" w:space="0" w:color="auto"/>
              <w:right w:val="single" w:sz="4" w:space="0" w:color="auto"/>
            </w:tcBorders>
            <w:vAlign w:val="center"/>
          </w:tcPr>
          <w:p w14:paraId="6FF489B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354298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Подготовка к исполнению литературных произведений: литературоведческий и исполнительский анализ произведения.</w:t>
            </w:r>
          </w:p>
        </w:tc>
      </w:tr>
      <w:tr w:rsidR="00EC20B8" w:rsidRPr="00EC20B8" w14:paraId="718B34C0" w14:textId="77777777" w:rsidTr="00EC20B8">
        <w:tc>
          <w:tcPr>
            <w:tcW w:w="1123" w:type="pct"/>
            <w:vMerge/>
            <w:tcBorders>
              <w:left w:val="single" w:sz="4" w:space="0" w:color="auto"/>
              <w:right w:val="single" w:sz="4" w:space="0" w:color="auto"/>
            </w:tcBorders>
            <w:vAlign w:val="center"/>
          </w:tcPr>
          <w:p w14:paraId="34396BF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9EE99B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Особенности исполнения произведений разных жанров. </w:t>
            </w:r>
          </w:p>
        </w:tc>
      </w:tr>
      <w:tr w:rsidR="00EC20B8" w:rsidRPr="00EC20B8" w14:paraId="4A2D0153" w14:textId="77777777" w:rsidTr="00EC20B8">
        <w:tc>
          <w:tcPr>
            <w:tcW w:w="1123" w:type="pct"/>
            <w:vMerge/>
            <w:tcBorders>
              <w:left w:val="single" w:sz="4" w:space="0" w:color="auto"/>
              <w:right w:val="single" w:sz="4" w:space="0" w:color="auto"/>
            </w:tcBorders>
            <w:vAlign w:val="center"/>
          </w:tcPr>
          <w:p w14:paraId="0473A9F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44BC76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6BB85343" w14:textId="77777777" w:rsidTr="00EC20B8">
        <w:tc>
          <w:tcPr>
            <w:tcW w:w="1123" w:type="pct"/>
            <w:vMerge/>
            <w:tcBorders>
              <w:left w:val="single" w:sz="4" w:space="0" w:color="auto"/>
              <w:right w:val="single" w:sz="4" w:space="0" w:color="auto"/>
            </w:tcBorders>
            <w:vAlign w:val="center"/>
          </w:tcPr>
          <w:p w14:paraId="3B989742"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7EF8B1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 «Выразительное чтение поэзии. Роль интонации при выразительном чтении. Интонационный рисунок выразительного чтения: ритм, темп, сила голоса.»</w:t>
            </w:r>
          </w:p>
        </w:tc>
      </w:tr>
      <w:tr w:rsidR="00EC20B8" w:rsidRPr="00EC20B8" w14:paraId="3F17F38B" w14:textId="77777777" w:rsidTr="00EC20B8">
        <w:tc>
          <w:tcPr>
            <w:tcW w:w="1123" w:type="pct"/>
            <w:vMerge/>
            <w:tcBorders>
              <w:left w:val="single" w:sz="4" w:space="0" w:color="auto"/>
              <w:right w:val="single" w:sz="4" w:space="0" w:color="auto"/>
            </w:tcBorders>
            <w:vAlign w:val="center"/>
          </w:tcPr>
          <w:p w14:paraId="195F23F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1F42AB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 «Ритм и счёт — основные средства выразительности и построения песни, считалки, стихотворения и т.д.»</w:t>
            </w:r>
          </w:p>
        </w:tc>
      </w:tr>
      <w:tr w:rsidR="00EC20B8" w:rsidRPr="00EC20B8" w14:paraId="73DA1B24" w14:textId="77777777" w:rsidTr="00EC20B8">
        <w:tc>
          <w:tcPr>
            <w:tcW w:w="1123" w:type="pct"/>
            <w:vMerge/>
            <w:tcBorders>
              <w:left w:val="single" w:sz="4" w:space="0" w:color="auto"/>
              <w:right w:val="single" w:sz="4" w:space="0" w:color="auto"/>
            </w:tcBorders>
            <w:vAlign w:val="center"/>
          </w:tcPr>
          <w:p w14:paraId="14E6EA8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9C0C88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3. «Использование средств выразительности при чтении вслух: интонация, темп, ритм, логические ударения.»</w:t>
            </w:r>
          </w:p>
        </w:tc>
      </w:tr>
      <w:tr w:rsidR="00EC20B8" w:rsidRPr="00EC20B8" w14:paraId="1E8FE4DC" w14:textId="77777777" w:rsidTr="00EC20B8">
        <w:tc>
          <w:tcPr>
            <w:tcW w:w="1123" w:type="pct"/>
            <w:vMerge/>
            <w:tcBorders>
              <w:left w:val="single" w:sz="4" w:space="0" w:color="auto"/>
              <w:right w:val="single" w:sz="4" w:space="0" w:color="auto"/>
            </w:tcBorders>
            <w:vAlign w:val="center"/>
          </w:tcPr>
          <w:p w14:paraId="1150192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8E1EEB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4. «Импровизация при исполнении фольклорных произведений»</w:t>
            </w:r>
          </w:p>
        </w:tc>
      </w:tr>
      <w:tr w:rsidR="00EC20B8" w:rsidRPr="00EC20B8" w14:paraId="41F776E6" w14:textId="77777777" w:rsidTr="00EC20B8">
        <w:tc>
          <w:tcPr>
            <w:tcW w:w="1123" w:type="pct"/>
            <w:vMerge/>
            <w:tcBorders>
              <w:left w:val="single" w:sz="4" w:space="0" w:color="auto"/>
              <w:right w:val="single" w:sz="4" w:space="0" w:color="auto"/>
            </w:tcBorders>
            <w:vAlign w:val="center"/>
          </w:tcPr>
          <w:p w14:paraId="114B818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8B3BA1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5. «Средства выразительности в произведениях лирики. Звукопись, её выразительное значение.</w:t>
            </w:r>
          </w:p>
        </w:tc>
      </w:tr>
      <w:tr w:rsidR="00EC20B8" w:rsidRPr="00EC20B8" w14:paraId="3A531FD1" w14:textId="77777777" w:rsidTr="00EC20B8">
        <w:tc>
          <w:tcPr>
            <w:tcW w:w="1123" w:type="pct"/>
            <w:vMerge/>
            <w:tcBorders>
              <w:left w:val="single" w:sz="4" w:space="0" w:color="auto"/>
              <w:right w:val="single" w:sz="4" w:space="0" w:color="auto"/>
            </w:tcBorders>
            <w:vAlign w:val="center"/>
          </w:tcPr>
          <w:p w14:paraId="4D992E4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890E94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6: «Определение цели выразительного исполнения, работа с текстом, выразительно исполнять стихотворное произведение, создавая соответствующее настроение.»</w:t>
            </w:r>
          </w:p>
        </w:tc>
      </w:tr>
      <w:tr w:rsidR="00EC20B8" w:rsidRPr="00EC20B8" w14:paraId="50A315E9" w14:textId="77777777" w:rsidTr="00EC20B8">
        <w:tc>
          <w:tcPr>
            <w:tcW w:w="1123" w:type="pct"/>
            <w:vMerge/>
            <w:tcBorders>
              <w:left w:val="single" w:sz="4" w:space="0" w:color="auto"/>
              <w:right w:val="single" w:sz="4" w:space="0" w:color="auto"/>
            </w:tcBorders>
            <w:vAlign w:val="center"/>
          </w:tcPr>
          <w:p w14:paraId="21F85D8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029049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Практическое занятие 7. «Театрализованная деятельность: </w:t>
            </w:r>
            <w:proofErr w:type="spellStart"/>
            <w:r w:rsidRPr="00EC20B8">
              <w:rPr>
                <w:rFonts w:ascii="Times New Roman" w:hAnsi="Times New Roman" w:cs="Times New Roman"/>
              </w:rPr>
              <w:t>инсценирование</w:t>
            </w:r>
            <w:proofErr w:type="spellEnd"/>
            <w:r w:rsidRPr="00EC20B8">
              <w:rPr>
                <w:rFonts w:ascii="Times New Roman" w:hAnsi="Times New Roman" w:cs="Times New Roman"/>
              </w:rPr>
              <w:t xml:space="preserve"> и драматизации (чтение по ролям, разыгрывание сценки); соблюдение правил взаимодействия»</w:t>
            </w:r>
          </w:p>
        </w:tc>
      </w:tr>
      <w:tr w:rsidR="00EC20B8" w:rsidRPr="00EC20B8" w14:paraId="430A53FA" w14:textId="77777777" w:rsidTr="00EC20B8">
        <w:tc>
          <w:tcPr>
            <w:tcW w:w="1123" w:type="pct"/>
            <w:vMerge/>
            <w:tcBorders>
              <w:left w:val="single" w:sz="4" w:space="0" w:color="auto"/>
              <w:bottom w:val="single" w:sz="4" w:space="0" w:color="auto"/>
              <w:right w:val="single" w:sz="4" w:space="0" w:color="auto"/>
            </w:tcBorders>
            <w:vAlign w:val="center"/>
          </w:tcPr>
          <w:p w14:paraId="1B8C76CB"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6B619D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8. «Оценка выступления с точки зрения передачи настроения, особенностей произведения и героев»</w:t>
            </w:r>
          </w:p>
        </w:tc>
      </w:tr>
      <w:tr w:rsidR="00EC20B8" w:rsidRPr="00EC20B8" w14:paraId="0828D4C8" w14:textId="77777777" w:rsidTr="00EC20B8">
        <w:tc>
          <w:tcPr>
            <w:tcW w:w="1123" w:type="pct"/>
            <w:vMerge w:val="restart"/>
            <w:tcBorders>
              <w:top w:val="single" w:sz="4" w:space="0" w:color="auto"/>
              <w:left w:val="single" w:sz="4" w:space="0" w:color="auto"/>
              <w:right w:val="single" w:sz="4" w:space="0" w:color="auto"/>
            </w:tcBorders>
          </w:tcPr>
          <w:p w14:paraId="7E4475D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3.3.</w:t>
            </w:r>
          </w:p>
          <w:p w14:paraId="236A632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Методика работы над произведениями различных жанров на уроках литературного чтения.</w:t>
            </w:r>
          </w:p>
        </w:tc>
        <w:tc>
          <w:tcPr>
            <w:tcW w:w="3877" w:type="pct"/>
            <w:tcBorders>
              <w:top w:val="single" w:sz="4" w:space="0" w:color="auto"/>
              <w:left w:val="single" w:sz="4" w:space="0" w:color="auto"/>
              <w:bottom w:val="single" w:sz="4" w:space="0" w:color="auto"/>
              <w:right w:val="single" w:sz="4" w:space="0" w:color="auto"/>
            </w:tcBorders>
          </w:tcPr>
          <w:p w14:paraId="436B585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7BD8B2C7" w14:textId="77777777" w:rsidTr="00EC20B8">
        <w:tc>
          <w:tcPr>
            <w:tcW w:w="1123" w:type="pct"/>
            <w:vMerge/>
            <w:tcBorders>
              <w:left w:val="single" w:sz="4" w:space="0" w:color="auto"/>
              <w:right w:val="single" w:sz="4" w:space="0" w:color="auto"/>
            </w:tcBorders>
            <w:vAlign w:val="center"/>
          </w:tcPr>
          <w:p w14:paraId="2177A19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57F331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Обзор произведений разных жанров в детской литературе, методика работы в начальной школе. </w:t>
            </w:r>
          </w:p>
        </w:tc>
      </w:tr>
      <w:tr w:rsidR="00EC20B8" w:rsidRPr="00EC20B8" w14:paraId="3A260860" w14:textId="77777777" w:rsidTr="00EC20B8">
        <w:tc>
          <w:tcPr>
            <w:tcW w:w="1123" w:type="pct"/>
            <w:vMerge/>
            <w:tcBorders>
              <w:left w:val="single" w:sz="4" w:space="0" w:color="auto"/>
              <w:right w:val="single" w:sz="4" w:space="0" w:color="auto"/>
            </w:tcBorders>
            <w:vAlign w:val="center"/>
          </w:tcPr>
          <w:p w14:paraId="434F74E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A45930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679AC3C4" w14:textId="77777777" w:rsidTr="00EC20B8">
        <w:tc>
          <w:tcPr>
            <w:tcW w:w="1123" w:type="pct"/>
            <w:vMerge/>
            <w:tcBorders>
              <w:left w:val="single" w:sz="4" w:space="0" w:color="auto"/>
              <w:right w:val="single" w:sz="4" w:space="0" w:color="auto"/>
            </w:tcBorders>
            <w:vAlign w:val="center"/>
          </w:tcPr>
          <w:p w14:paraId="601C1162"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FD3B38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9. «Мифы древнего мира»</w:t>
            </w:r>
          </w:p>
        </w:tc>
      </w:tr>
      <w:tr w:rsidR="00EC20B8" w:rsidRPr="00EC20B8" w14:paraId="76B2E88F" w14:textId="77777777" w:rsidTr="00EC20B8">
        <w:tc>
          <w:tcPr>
            <w:tcW w:w="1123" w:type="pct"/>
            <w:vMerge/>
            <w:tcBorders>
              <w:left w:val="single" w:sz="4" w:space="0" w:color="auto"/>
              <w:right w:val="single" w:sz="4" w:space="0" w:color="auto"/>
            </w:tcBorders>
            <w:vAlign w:val="center"/>
          </w:tcPr>
          <w:p w14:paraId="375516D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65ADBE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10. «Устное народное творчество. Малые жанры детского фольклора»</w:t>
            </w:r>
          </w:p>
        </w:tc>
      </w:tr>
      <w:tr w:rsidR="00EC20B8" w:rsidRPr="00EC20B8" w14:paraId="7DBA8B8B" w14:textId="77777777" w:rsidTr="00EC20B8">
        <w:tc>
          <w:tcPr>
            <w:tcW w:w="1123" w:type="pct"/>
            <w:vMerge/>
            <w:tcBorders>
              <w:left w:val="single" w:sz="4" w:space="0" w:color="auto"/>
              <w:right w:val="single" w:sz="4" w:space="0" w:color="auto"/>
            </w:tcBorders>
            <w:vAlign w:val="center"/>
          </w:tcPr>
          <w:p w14:paraId="4890A64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047635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 «Устное народное творчество. Народная сказка»</w:t>
            </w:r>
          </w:p>
        </w:tc>
      </w:tr>
      <w:tr w:rsidR="00EC20B8" w:rsidRPr="00EC20B8" w14:paraId="751C5E0A" w14:textId="77777777" w:rsidTr="00EC20B8">
        <w:tc>
          <w:tcPr>
            <w:tcW w:w="1123" w:type="pct"/>
            <w:vMerge/>
            <w:tcBorders>
              <w:left w:val="single" w:sz="4" w:space="0" w:color="auto"/>
              <w:right w:val="single" w:sz="4" w:space="0" w:color="auto"/>
            </w:tcBorders>
            <w:vAlign w:val="center"/>
          </w:tcPr>
          <w:p w14:paraId="7888416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E426B5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12. «Устное народное творчество. Былины»</w:t>
            </w:r>
          </w:p>
        </w:tc>
      </w:tr>
      <w:tr w:rsidR="00EC20B8" w:rsidRPr="00EC20B8" w14:paraId="702E07DC" w14:textId="77777777" w:rsidTr="00EC20B8">
        <w:tc>
          <w:tcPr>
            <w:tcW w:w="1123" w:type="pct"/>
            <w:vMerge/>
            <w:tcBorders>
              <w:left w:val="single" w:sz="4" w:space="0" w:color="auto"/>
              <w:right w:val="single" w:sz="4" w:space="0" w:color="auto"/>
            </w:tcBorders>
            <w:vAlign w:val="center"/>
          </w:tcPr>
          <w:p w14:paraId="5C508E62"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9731D0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Практическое занятие 13. «Возникновение развития детской литературы в России в XVI-XVII </w:t>
            </w:r>
            <w:proofErr w:type="spellStart"/>
            <w:r w:rsidRPr="00EC20B8">
              <w:rPr>
                <w:rFonts w:ascii="Times New Roman" w:hAnsi="Times New Roman" w:cs="Times New Roman"/>
              </w:rPr>
              <w:t>в.в</w:t>
            </w:r>
            <w:proofErr w:type="spellEnd"/>
            <w:r w:rsidRPr="00EC20B8">
              <w:rPr>
                <w:rFonts w:ascii="Times New Roman" w:hAnsi="Times New Roman" w:cs="Times New Roman"/>
              </w:rPr>
              <w:t xml:space="preserve"> Литература древней Руси и эпохи Просвещения в детском чтении. Детская книга в России»</w:t>
            </w:r>
          </w:p>
        </w:tc>
      </w:tr>
      <w:tr w:rsidR="00EC20B8" w:rsidRPr="00EC20B8" w14:paraId="237F6504" w14:textId="77777777" w:rsidTr="00EC20B8">
        <w:tc>
          <w:tcPr>
            <w:tcW w:w="1123" w:type="pct"/>
            <w:vMerge/>
            <w:tcBorders>
              <w:left w:val="single" w:sz="4" w:space="0" w:color="auto"/>
              <w:right w:val="single" w:sz="4" w:space="0" w:color="auto"/>
            </w:tcBorders>
            <w:vAlign w:val="center"/>
          </w:tcPr>
          <w:p w14:paraId="30F06D1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2961A6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14. «Русская детская литература XIX в. Басня»</w:t>
            </w:r>
          </w:p>
        </w:tc>
      </w:tr>
      <w:tr w:rsidR="00EC20B8" w:rsidRPr="00EC20B8" w14:paraId="6D40DA81" w14:textId="77777777" w:rsidTr="00EC20B8">
        <w:tc>
          <w:tcPr>
            <w:tcW w:w="1123" w:type="pct"/>
            <w:vMerge/>
            <w:tcBorders>
              <w:left w:val="single" w:sz="4" w:space="0" w:color="auto"/>
              <w:right w:val="single" w:sz="4" w:space="0" w:color="auto"/>
            </w:tcBorders>
            <w:vAlign w:val="center"/>
          </w:tcPr>
          <w:p w14:paraId="6953198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406358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15. «Русская детская литература XIX в. Литературная сказка»</w:t>
            </w:r>
          </w:p>
        </w:tc>
      </w:tr>
      <w:tr w:rsidR="00EC20B8" w:rsidRPr="00EC20B8" w14:paraId="6A6FFFFC" w14:textId="77777777" w:rsidTr="00EC20B8">
        <w:tc>
          <w:tcPr>
            <w:tcW w:w="1123" w:type="pct"/>
            <w:vMerge/>
            <w:tcBorders>
              <w:left w:val="single" w:sz="4" w:space="0" w:color="auto"/>
              <w:right w:val="single" w:sz="4" w:space="0" w:color="auto"/>
            </w:tcBorders>
            <w:vAlign w:val="center"/>
          </w:tcPr>
          <w:p w14:paraId="6C0B6BD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D35F7C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16. «Русская детская литература XIX в. Литературная сказка»</w:t>
            </w:r>
          </w:p>
        </w:tc>
      </w:tr>
      <w:tr w:rsidR="00EC20B8" w:rsidRPr="00EC20B8" w14:paraId="5411ECE8" w14:textId="77777777" w:rsidTr="00EC20B8">
        <w:tc>
          <w:tcPr>
            <w:tcW w:w="1123" w:type="pct"/>
            <w:vMerge/>
            <w:tcBorders>
              <w:left w:val="single" w:sz="4" w:space="0" w:color="auto"/>
              <w:right w:val="single" w:sz="4" w:space="0" w:color="auto"/>
            </w:tcBorders>
            <w:vAlign w:val="center"/>
          </w:tcPr>
          <w:p w14:paraId="65BC4D32"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3EA718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17. «Русская детская литература XIX в. Лирическая поэзия»</w:t>
            </w:r>
          </w:p>
        </w:tc>
      </w:tr>
      <w:tr w:rsidR="00EC20B8" w:rsidRPr="00EC20B8" w14:paraId="0E84F5A9" w14:textId="77777777" w:rsidTr="00EC20B8">
        <w:tc>
          <w:tcPr>
            <w:tcW w:w="1123" w:type="pct"/>
            <w:vMerge/>
            <w:tcBorders>
              <w:left w:val="single" w:sz="4" w:space="0" w:color="auto"/>
              <w:right w:val="single" w:sz="4" w:space="0" w:color="auto"/>
            </w:tcBorders>
            <w:vAlign w:val="center"/>
          </w:tcPr>
          <w:p w14:paraId="4EBA683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03C909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18. «Русская детская литература XIX в. Рассказы»</w:t>
            </w:r>
          </w:p>
        </w:tc>
      </w:tr>
      <w:tr w:rsidR="00EC20B8" w:rsidRPr="00EC20B8" w14:paraId="653B4A1D" w14:textId="77777777" w:rsidTr="00EC20B8">
        <w:tc>
          <w:tcPr>
            <w:tcW w:w="1123" w:type="pct"/>
            <w:vMerge/>
            <w:tcBorders>
              <w:left w:val="single" w:sz="4" w:space="0" w:color="auto"/>
              <w:right w:val="single" w:sz="4" w:space="0" w:color="auto"/>
            </w:tcBorders>
            <w:vAlign w:val="center"/>
          </w:tcPr>
          <w:p w14:paraId="1DD11C5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A38846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Практическое занятие 19. «Русская детская литература XX в. Детская поэзия» </w:t>
            </w:r>
          </w:p>
        </w:tc>
      </w:tr>
      <w:tr w:rsidR="00EC20B8" w:rsidRPr="00EC20B8" w14:paraId="03D42FB3" w14:textId="77777777" w:rsidTr="00EC20B8">
        <w:tc>
          <w:tcPr>
            <w:tcW w:w="1123" w:type="pct"/>
            <w:vMerge/>
            <w:tcBorders>
              <w:left w:val="single" w:sz="4" w:space="0" w:color="auto"/>
              <w:right w:val="single" w:sz="4" w:space="0" w:color="auto"/>
            </w:tcBorders>
            <w:vAlign w:val="center"/>
          </w:tcPr>
          <w:p w14:paraId="2E972276"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711E03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20. «Русская детская литература XX в. Литературные сказки»</w:t>
            </w:r>
          </w:p>
        </w:tc>
      </w:tr>
      <w:tr w:rsidR="00EC20B8" w:rsidRPr="00EC20B8" w14:paraId="44CFDE2E" w14:textId="77777777" w:rsidTr="00EC20B8">
        <w:tc>
          <w:tcPr>
            <w:tcW w:w="1123" w:type="pct"/>
            <w:vMerge/>
            <w:tcBorders>
              <w:left w:val="single" w:sz="4" w:space="0" w:color="auto"/>
              <w:right w:val="single" w:sz="4" w:space="0" w:color="auto"/>
            </w:tcBorders>
            <w:vAlign w:val="center"/>
          </w:tcPr>
          <w:p w14:paraId="7E3687AB"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CFF9A5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21. «Русская детская литература XX в. Рассказы»</w:t>
            </w:r>
          </w:p>
        </w:tc>
      </w:tr>
      <w:tr w:rsidR="00EC20B8" w:rsidRPr="00EC20B8" w14:paraId="163E99C6" w14:textId="77777777" w:rsidTr="00EC20B8">
        <w:tc>
          <w:tcPr>
            <w:tcW w:w="1123" w:type="pct"/>
            <w:vMerge/>
            <w:tcBorders>
              <w:left w:val="single" w:sz="4" w:space="0" w:color="auto"/>
              <w:right w:val="single" w:sz="4" w:space="0" w:color="auto"/>
            </w:tcBorders>
            <w:vAlign w:val="center"/>
          </w:tcPr>
          <w:p w14:paraId="758B72D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1C24E3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Практическое занятие 22. «Русская детская литература XX в.- </w:t>
            </w:r>
            <w:proofErr w:type="spellStart"/>
            <w:r w:rsidRPr="00EC20B8">
              <w:rPr>
                <w:rFonts w:ascii="Times New Roman" w:hAnsi="Times New Roman" w:cs="Times New Roman"/>
              </w:rPr>
              <w:t>XXIв</w:t>
            </w:r>
            <w:proofErr w:type="spellEnd"/>
            <w:r w:rsidRPr="00EC20B8">
              <w:rPr>
                <w:rFonts w:ascii="Times New Roman" w:hAnsi="Times New Roman" w:cs="Times New Roman"/>
              </w:rPr>
              <w:t>. Разнообразие жанров</w:t>
            </w:r>
          </w:p>
        </w:tc>
      </w:tr>
      <w:tr w:rsidR="00EC20B8" w:rsidRPr="00EC20B8" w14:paraId="3D204B52" w14:textId="77777777" w:rsidTr="00EC20B8">
        <w:tc>
          <w:tcPr>
            <w:tcW w:w="1123" w:type="pct"/>
            <w:vMerge/>
            <w:tcBorders>
              <w:left w:val="single" w:sz="4" w:space="0" w:color="auto"/>
              <w:right w:val="single" w:sz="4" w:space="0" w:color="auto"/>
            </w:tcBorders>
            <w:vAlign w:val="center"/>
          </w:tcPr>
          <w:p w14:paraId="7A9E10F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CFD512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Практическое занятие 23. Современная детская поэзия. Основные пути развития </w:t>
            </w:r>
          </w:p>
        </w:tc>
      </w:tr>
      <w:tr w:rsidR="00EC20B8" w:rsidRPr="00EC20B8" w14:paraId="21701354" w14:textId="77777777" w:rsidTr="00EC20B8">
        <w:tc>
          <w:tcPr>
            <w:tcW w:w="1123" w:type="pct"/>
            <w:vMerge/>
            <w:tcBorders>
              <w:left w:val="single" w:sz="4" w:space="0" w:color="auto"/>
              <w:right w:val="single" w:sz="4" w:space="0" w:color="auto"/>
            </w:tcBorders>
            <w:vAlign w:val="center"/>
          </w:tcPr>
          <w:p w14:paraId="1AF65B1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810393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24. Детская периодическая печать, справочная литература</w:t>
            </w:r>
          </w:p>
        </w:tc>
      </w:tr>
      <w:tr w:rsidR="00EC20B8" w:rsidRPr="00EC20B8" w14:paraId="1DF91A82" w14:textId="77777777" w:rsidTr="00EC20B8">
        <w:tc>
          <w:tcPr>
            <w:tcW w:w="1123" w:type="pct"/>
            <w:vMerge/>
            <w:tcBorders>
              <w:left w:val="single" w:sz="4" w:space="0" w:color="auto"/>
              <w:bottom w:val="single" w:sz="4" w:space="0" w:color="auto"/>
              <w:right w:val="single" w:sz="4" w:space="0" w:color="auto"/>
            </w:tcBorders>
            <w:vAlign w:val="center"/>
          </w:tcPr>
          <w:p w14:paraId="63A24C4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454A2D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25. Зарубежная литература в начальной школе</w:t>
            </w:r>
          </w:p>
        </w:tc>
      </w:tr>
      <w:tr w:rsidR="00EC20B8" w:rsidRPr="00EC20B8" w14:paraId="68ECDE4A" w14:textId="77777777" w:rsidTr="00EC20B8">
        <w:tc>
          <w:tcPr>
            <w:tcW w:w="5000" w:type="pct"/>
            <w:gridSpan w:val="2"/>
            <w:tcBorders>
              <w:top w:val="single" w:sz="4" w:space="0" w:color="auto"/>
              <w:left w:val="single" w:sz="4" w:space="0" w:color="auto"/>
              <w:bottom w:val="single" w:sz="4" w:space="0" w:color="auto"/>
              <w:right w:val="single" w:sz="4" w:space="0" w:color="auto"/>
            </w:tcBorders>
            <w:hideMark/>
          </w:tcPr>
          <w:p w14:paraId="787AAA5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Учебная практика МДК 01.03 (при рассредоточенной организации прохождения практики)</w:t>
            </w:r>
          </w:p>
          <w:p w14:paraId="14E6BA6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Виды работ </w:t>
            </w:r>
          </w:p>
          <w:p w14:paraId="7288FA2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 Исполнение произведений детской литературы.</w:t>
            </w:r>
          </w:p>
          <w:p w14:paraId="0BF2492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2. Разработка сценария детского праздника по произведениям литературного творчества.</w:t>
            </w:r>
          </w:p>
        </w:tc>
      </w:tr>
      <w:tr w:rsidR="00EC20B8" w:rsidRPr="00EC20B8" w14:paraId="41C3E8A1" w14:textId="77777777" w:rsidTr="00EC20B8">
        <w:tc>
          <w:tcPr>
            <w:tcW w:w="5000" w:type="pct"/>
            <w:gridSpan w:val="2"/>
            <w:tcBorders>
              <w:top w:val="single" w:sz="4" w:space="0" w:color="auto"/>
              <w:left w:val="single" w:sz="4" w:space="0" w:color="auto"/>
              <w:bottom w:val="single" w:sz="4" w:space="0" w:color="auto"/>
              <w:right w:val="single" w:sz="4" w:space="0" w:color="auto"/>
            </w:tcBorders>
            <w:hideMark/>
          </w:tcPr>
          <w:p w14:paraId="6218B285" w14:textId="77777777" w:rsidR="00EC20B8" w:rsidRPr="00B70408" w:rsidRDefault="00EC20B8" w:rsidP="00EC20B8">
            <w:pPr>
              <w:rPr>
                <w:rFonts w:ascii="Times New Roman" w:hAnsi="Times New Roman" w:cs="Times New Roman"/>
              </w:rPr>
            </w:pPr>
            <w:r w:rsidRPr="00B70408">
              <w:rPr>
                <w:rFonts w:ascii="Times New Roman" w:hAnsi="Times New Roman" w:cs="Times New Roman"/>
              </w:rPr>
              <w:t>Производственная практика МДК 01.03 (при рассредоточенной организации прохождения практики)</w:t>
            </w:r>
          </w:p>
          <w:p w14:paraId="688578E6" w14:textId="77777777" w:rsidR="00EC20B8" w:rsidRPr="00B70408" w:rsidRDefault="00EC20B8" w:rsidP="00EC20B8">
            <w:pPr>
              <w:rPr>
                <w:rFonts w:ascii="Times New Roman" w:hAnsi="Times New Roman" w:cs="Times New Roman"/>
              </w:rPr>
            </w:pPr>
            <w:r w:rsidRPr="00B70408">
              <w:rPr>
                <w:rFonts w:ascii="Times New Roman" w:hAnsi="Times New Roman" w:cs="Times New Roman"/>
              </w:rPr>
              <w:t xml:space="preserve">Виды работ </w:t>
            </w:r>
          </w:p>
          <w:p w14:paraId="637BEE90" w14:textId="77777777" w:rsidR="00EC20B8" w:rsidRPr="00B70408" w:rsidRDefault="00EC20B8" w:rsidP="00EC20B8">
            <w:pPr>
              <w:rPr>
                <w:rFonts w:ascii="Times New Roman" w:hAnsi="Times New Roman" w:cs="Times New Roman"/>
              </w:rPr>
            </w:pPr>
            <w:r w:rsidRPr="00B70408">
              <w:rPr>
                <w:rFonts w:ascii="Times New Roman" w:hAnsi="Times New Roman" w:cs="Times New Roman"/>
              </w:rPr>
              <w:lastRenderedPageBreak/>
              <w:t>1. Подготовка сценария, репетиции с младшими школьниками и инсценировка сказок.</w:t>
            </w:r>
          </w:p>
          <w:p w14:paraId="247BF071" w14:textId="101F6E02" w:rsidR="00EC20B8" w:rsidRPr="00EC20B8" w:rsidRDefault="00EC20B8" w:rsidP="00EC20B8">
            <w:pPr>
              <w:rPr>
                <w:rFonts w:ascii="Times New Roman" w:hAnsi="Times New Roman" w:cs="Times New Roman"/>
              </w:rPr>
            </w:pPr>
            <w:r w:rsidRPr="00B70408">
              <w:rPr>
                <w:rFonts w:ascii="Times New Roman" w:hAnsi="Times New Roman" w:cs="Times New Roman"/>
              </w:rPr>
              <w:t>2. Проведени</w:t>
            </w:r>
            <w:r w:rsidR="00327296" w:rsidRPr="00B70408">
              <w:rPr>
                <w:rFonts w:ascii="Times New Roman" w:hAnsi="Times New Roman" w:cs="Times New Roman"/>
              </w:rPr>
              <w:t xml:space="preserve">е </w:t>
            </w:r>
            <w:r w:rsidRPr="00B70408">
              <w:rPr>
                <w:rFonts w:ascii="Times New Roman" w:hAnsi="Times New Roman" w:cs="Times New Roman"/>
              </w:rPr>
              <w:t>внеклассны</w:t>
            </w:r>
            <w:r w:rsidR="00327296" w:rsidRPr="00B70408">
              <w:rPr>
                <w:rFonts w:ascii="Times New Roman" w:hAnsi="Times New Roman" w:cs="Times New Roman"/>
              </w:rPr>
              <w:t xml:space="preserve">х </w:t>
            </w:r>
            <w:r w:rsidRPr="00B70408">
              <w:rPr>
                <w:rFonts w:ascii="Times New Roman" w:hAnsi="Times New Roman" w:cs="Times New Roman"/>
              </w:rPr>
              <w:t>мероприятий по содержанию произведений детской литературы.</w:t>
            </w:r>
          </w:p>
        </w:tc>
      </w:tr>
      <w:tr w:rsidR="00EC20B8" w:rsidRPr="00EC20B8" w14:paraId="53DF899D" w14:textId="77777777" w:rsidTr="00EC20B8">
        <w:tc>
          <w:tcPr>
            <w:tcW w:w="5000" w:type="pct"/>
            <w:gridSpan w:val="2"/>
            <w:tcBorders>
              <w:top w:val="single" w:sz="4" w:space="0" w:color="auto"/>
              <w:left w:val="single" w:sz="4" w:space="0" w:color="auto"/>
              <w:bottom w:val="single" w:sz="4" w:space="0" w:color="auto"/>
              <w:right w:val="single" w:sz="4" w:space="0" w:color="auto"/>
            </w:tcBorders>
            <w:hideMark/>
          </w:tcPr>
          <w:p w14:paraId="13C0509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lastRenderedPageBreak/>
              <w:t>Раздел 4. Теоретические основы начального курса математики с методикой преподавания</w:t>
            </w:r>
          </w:p>
        </w:tc>
      </w:tr>
      <w:tr w:rsidR="00EC20B8" w:rsidRPr="00EC20B8" w14:paraId="5ADA1962" w14:textId="77777777" w:rsidTr="00EC20B8">
        <w:tc>
          <w:tcPr>
            <w:tcW w:w="1123" w:type="pct"/>
            <w:vMerge w:val="restart"/>
            <w:tcBorders>
              <w:top w:val="single" w:sz="4" w:space="0" w:color="auto"/>
              <w:left w:val="single" w:sz="4" w:space="0" w:color="auto"/>
              <w:right w:val="single" w:sz="4" w:space="0" w:color="auto"/>
            </w:tcBorders>
          </w:tcPr>
          <w:p w14:paraId="41AF3C0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Тема 4.1. Общие вопросы реализации программы по математике в начальных классах </w:t>
            </w:r>
          </w:p>
        </w:tc>
        <w:tc>
          <w:tcPr>
            <w:tcW w:w="3877" w:type="pct"/>
            <w:tcBorders>
              <w:top w:val="single" w:sz="4" w:space="0" w:color="auto"/>
              <w:left w:val="single" w:sz="4" w:space="0" w:color="auto"/>
              <w:bottom w:val="single" w:sz="4" w:space="0" w:color="auto"/>
              <w:right w:val="single" w:sz="4" w:space="0" w:color="auto"/>
            </w:tcBorders>
          </w:tcPr>
          <w:p w14:paraId="7A9FADC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6ABF3163" w14:textId="77777777" w:rsidTr="00EC20B8">
        <w:trPr>
          <w:trHeight w:val="539"/>
        </w:trPr>
        <w:tc>
          <w:tcPr>
            <w:tcW w:w="1123" w:type="pct"/>
            <w:vMerge/>
            <w:tcBorders>
              <w:left w:val="single" w:sz="4" w:space="0" w:color="auto"/>
              <w:right w:val="single" w:sz="4" w:space="0" w:color="auto"/>
            </w:tcBorders>
            <w:vAlign w:val="center"/>
          </w:tcPr>
          <w:p w14:paraId="7C0CB511"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right w:val="single" w:sz="4" w:space="0" w:color="auto"/>
            </w:tcBorders>
          </w:tcPr>
          <w:p w14:paraId="0E8B3FAB" w14:textId="4050BE63" w:rsidR="00EC20B8" w:rsidRPr="00EC20B8" w:rsidRDefault="00EC20B8" w:rsidP="00EC20B8">
            <w:pPr>
              <w:rPr>
                <w:rFonts w:ascii="Times New Roman" w:hAnsi="Times New Roman" w:cs="Times New Roman"/>
              </w:rPr>
            </w:pPr>
            <w:r w:rsidRPr="00EC20B8">
              <w:rPr>
                <w:rFonts w:ascii="Times New Roman" w:hAnsi="Times New Roman" w:cs="Times New Roman"/>
              </w:rPr>
              <w:t>Методика обучения математике как учебный предмет. Цели и задачи начального обучения математике. Особенности построения начального курса математики. Федеральный государственный образовательный стандарт начального общего образования.</w:t>
            </w:r>
          </w:p>
          <w:p w14:paraId="0F164B9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Примерная программа по математике: структура и содержание. Планируемые результаты обучения математике в начальной школе (личностные, </w:t>
            </w:r>
            <w:proofErr w:type="spellStart"/>
            <w:r w:rsidRPr="00EC20B8">
              <w:rPr>
                <w:rFonts w:ascii="Times New Roman" w:hAnsi="Times New Roman" w:cs="Times New Roman"/>
              </w:rPr>
              <w:t>метапредметные</w:t>
            </w:r>
            <w:proofErr w:type="spellEnd"/>
            <w:r w:rsidRPr="00EC20B8">
              <w:rPr>
                <w:rFonts w:ascii="Times New Roman" w:hAnsi="Times New Roman" w:cs="Times New Roman"/>
              </w:rPr>
              <w:t xml:space="preserve"> и предметные). Развитие универсальных учебных действий на уроках математики. Методы, средства и формы организации обучения математике. Методы и приемы обучения математике учащихся с различными математическими способностями. Урок математики в начальной школе. Особенности урока математики, его структура. Типы уроков математики. Различные подходы к построению</w:t>
            </w:r>
          </w:p>
          <w:p w14:paraId="655E390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урока математики в начальных классах.</w:t>
            </w:r>
          </w:p>
        </w:tc>
      </w:tr>
      <w:tr w:rsidR="00EC20B8" w:rsidRPr="00EC20B8" w14:paraId="49DC0A74" w14:textId="77777777" w:rsidTr="00EC20B8">
        <w:tc>
          <w:tcPr>
            <w:tcW w:w="1123" w:type="pct"/>
            <w:vMerge/>
            <w:tcBorders>
              <w:left w:val="single" w:sz="4" w:space="0" w:color="auto"/>
              <w:right w:val="single" w:sz="4" w:space="0" w:color="auto"/>
            </w:tcBorders>
            <w:vAlign w:val="center"/>
          </w:tcPr>
          <w:p w14:paraId="43D68D5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8F9FFE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В том числе практических занятий и лабораторных работ </w:t>
            </w:r>
          </w:p>
        </w:tc>
      </w:tr>
      <w:tr w:rsidR="00EC20B8" w:rsidRPr="00EC20B8" w14:paraId="50E08A0A" w14:textId="77777777" w:rsidTr="00EC20B8">
        <w:tc>
          <w:tcPr>
            <w:tcW w:w="1123" w:type="pct"/>
            <w:vMerge/>
            <w:tcBorders>
              <w:left w:val="single" w:sz="4" w:space="0" w:color="auto"/>
              <w:right w:val="single" w:sz="4" w:space="0" w:color="auto"/>
            </w:tcBorders>
            <w:vAlign w:val="center"/>
          </w:tcPr>
          <w:p w14:paraId="1989D87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841016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 Выборочный анализ программ и учебников по математике для начальной школы с целью определения их содержательных линий.</w:t>
            </w:r>
          </w:p>
        </w:tc>
      </w:tr>
      <w:tr w:rsidR="00EC20B8" w:rsidRPr="00EC20B8" w14:paraId="6F0D734C" w14:textId="77777777" w:rsidTr="00EC20B8">
        <w:tc>
          <w:tcPr>
            <w:tcW w:w="1123" w:type="pct"/>
            <w:vMerge/>
            <w:tcBorders>
              <w:left w:val="single" w:sz="4" w:space="0" w:color="auto"/>
              <w:right w:val="single" w:sz="4" w:space="0" w:color="auto"/>
            </w:tcBorders>
            <w:vAlign w:val="center"/>
          </w:tcPr>
          <w:p w14:paraId="511C7A7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C94444F" w14:textId="254389A6"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w:t>
            </w:r>
            <w:r w:rsidR="00F34BB1">
              <w:rPr>
                <w:rFonts w:ascii="Times New Roman" w:hAnsi="Times New Roman" w:cs="Times New Roman"/>
              </w:rPr>
              <w:t>.</w:t>
            </w:r>
            <w:r w:rsidRPr="00EC20B8">
              <w:rPr>
                <w:rFonts w:ascii="Times New Roman" w:hAnsi="Times New Roman" w:cs="Times New Roman"/>
              </w:rPr>
              <w:t xml:space="preserve"> Определение цели и задач урока математики, планирование его с учетом особенностей учебного предмета, возраста, класса, отдельных обучающихся.</w:t>
            </w:r>
          </w:p>
        </w:tc>
      </w:tr>
      <w:tr w:rsidR="00EC20B8" w:rsidRPr="00EC20B8" w14:paraId="57769A2F" w14:textId="77777777" w:rsidTr="00EC20B8">
        <w:tc>
          <w:tcPr>
            <w:tcW w:w="1123" w:type="pct"/>
            <w:vMerge/>
            <w:tcBorders>
              <w:left w:val="single" w:sz="4" w:space="0" w:color="auto"/>
              <w:right w:val="single" w:sz="4" w:space="0" w:color="auto"/>
            </w:tcBorders>
            <w:vAlign w:val="center"/>
          </w:tcPr>
          <w:p w14:paraId="720D1A5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BB7DBC2" w14:textId="2B046E23"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Практическое занятие </w:t>
            </w:r>
            <w:r w:rsidR="00F474E2" w:rsidRPr="00EC20B8">
              <w:rPr>
                <w:rFonts w:ascii="Times New Roman" w:hAnsi="Times New Roman" w:cs="Times New Roman"/>
              </w:rPr>
              <w:t>3</w:t>
            </w:r>
            <w:r w:rsidR="00F34BB1">
              <w:rPr>
                <w:rFonts w:ascii="Times New Roman" w:hAnsi="Times New Roman" w:cs="Times New Roman"/>
              </w:rPr>
              <w:t>.</w:t>
            </w:r>
            <w:r w:rsidR="00F474E2" w:rsidRPr="00EC20B8">
              <w:rPr>
                <w:rFonts w:ascii="Times New Roman" w:hAnsi="Times New Roman" w:cs="Times New Roman"/>
              </w:rPr>
              <w:t xml:space="preserve"> Контроль</w:t>
            </w:r>
            <w:r w:rsidRPr="00EC20B8">
              <w:rPr>
                <w:rFonts w:ascii="Times New Roman" w:hAnsi="Times New Roman" w:cs="Times New Roman"/>
              </w:rPr>
              <w:t xml:space="preserve"> и оценка результатов обучения в начальной школе.</w:t>
            </w:r>
          </w:p>
        </w:tc>
      </w:tr>
      <w:tr w:rsidR="00EC20B8" w:rsidRPr="00EC20B8" w14:paraId="48AF69C3" w14:textId="77777777" w:rsidTr="00EC20B8">
        <w:tc>
          <w:tcPr>
            <w:tcW w:w="1123" w:type="pct"/>
            <w:vMerge/>
            <w:tcBorders>
              <w:left w:val="single" w:sz="4" w:space="0" w:color="auto"/>
              <w:bottom w:val="single" w:sz="4" w:space="0" w:color="auto"/>
              <w:right w:val="single" w:sz="4" w:space="0" w:color="auto"/>
            </w:tcBorders>
            <w:vAlign w:val="center"/>
          </w:tcPr>
          <w:p w14:paraId="7C05EEE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AAA774D" w14:textId="6401FD78"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4</w:t>
            </w:r>
            <w:r w:rsidR="00F34BB1">
              <w:rPr>
                <w:rFonts w:ascii="Times New Roman" w:hAnsi="Times New Roman" w:cs="Times New Roman"/>
              </w:rPr>
              <w:t>.</w:t>
            </w:r>
            <w:r w:rsidRPr="00EC20B8">
              <w:rPr>
                <w:rFonts w:ascii="Times New Roman" w:hAnsi="Times New Roman" w:cs="Times New Roman"/>
              </w:rPr>
              <w:t xml:space="preserve"> Внеурочная работа по математике. </w:t>
            </w:r>
          </w:p>
        </w:tc>
      </w:tr>
      <w:tr w:rsidR="00EC20B8" w:rsidRPr="00EC20B8" w14:paraId="52B1FD13" w14:textId="77777777" w:rsidTr="00EC20B8">
        <w:tc>
          <w:tcPr>
            <w:tcW w:w="1123" w:type="pct"/>
            <w:vMerge w:val="restart"/>
            <w:tcBorders>
              <w:top w:val="single" w:sz="4" w:space="0" w:color="auto"/>
              <w:left w:val="single" w:sz="4" w:space="0" w:color="auto"/>
              <w:right w:val="single" w:sz="4" w:space="0" w:color="auto"/>
            </w:tcBorders>
          </w:tcPr>
          <w:p w14:paraId="0C793EC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4.2. Понятия соответствия и отношения.</w:t>
            </w:r>
          </w:p>
          <w:p w14:paraId="226AF39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Функция. Общие вопросы изучения соответствий и</w:t>
            </w:r>
          </w:p>
          <w:p w14:paraId="7C10061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отношений в курсе</w:t>
            </w:r>
          </w:p>
          <w:p w14:paraId="0DC7054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математики начальной школы</w:t>
            </w:r>
          </w:p>
        </w:tc>
        <w:tc>
          <w:tcPr>
            <w:tcW w:w="3877" w:type="pct"/>
            <w:tcBorders>
              <w:top w:val="single" w:sz="4" w:space="0" w:color="auto"/>
              <w:left w:val="single" w:sz="4" w:space="0" w:color="auto"/>
              <w:bottom w:val="single" w:sz="4" w:space="0" w:color="auto"/>
              <w:right w:val="single" w:sz="4" w:space="0" w:color="auto"/>
            </w:tcBorders>
          </w:tcPr>
          <w:p w14:paraId="2721B1E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0BD9B705" w14:textId="77777777" w:rsidTr="00EC20B8">
        <w:trPr>
          <w:trHeight w:val="1088"/>
        </w:trPr>
        <w:tc>
          <w:tcPr>
            <w:tcW w:w="1123" w:type="pct"/>
            <w:vMerge/>
            <w:tcBorders>
              <w:left w:val="single" w:sz="4" w:space="0" w:color="auto"/>
              <w:right w:val="single" w:sz="4" w:space="0" w:color="auto"/>
            </w:tcBorders>
            <w:vAlign w:val="center"/>
          </w:tcPr>
          <w:p w14:paraId="114690C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right w:val="single" w:sz="4" w:space="0" w:color="auto"/>
            </w:tcBorders>
          </w:tcPr>
          <w:p w14:paraId="5B2DEC9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Понятие соответствия между элементами двух множеств, способы задания соответствий. Виды соответствий. Равномощные множества. Понятие бинарного отношения между элементами одного множества. Способы задания отношений. Свойства отношений. Отношение эквивалентности и его связь с разбиением множества на классы. Отношение порядка. Понятие числовой функции, способы ее задания. Свойства различных функций и построение их графиков.</w:t>
            </w:r>
          </w:p>
        </w:tc>
      </w:tr>
      <w:tr w:rsidR="00EC20B8" w:rsidRPr="00EC20B8" w14:paraId="04EB8391" w14:textId="77777777" w:rsidTr="00EC20B8">
        <w:tc>
          <w:tcPr>
            <w:tcW w:w="1123" w:type="pct"/>
            <w:vMerge/>
            <w:tcBorders>
              <w:left w:val="single" w:sz="4" w:space="0" w:color="auto"/>
              <w:right w:val="single" w:sz="4" w:space="0" w:color="auto"/>
            </w:tcBorders>
            <w:vAlign w:val="center"/>
          </w:tcPr>
          <w:p w14:paraId="3A4EF8B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2A812F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В том числе практических занятий и лабораторных работ </w:t>
            </w:r>
          </w:p>
        </w:tc>
      </w:tr>
      <w:tr w:rsidR="00EC20B8" w:rsidRPr="00EC20B8" w14:paraId="246014B8" w14:textId="77777777" w:rsidTr="00EC20B8">
        <w:tc>
          <w:tcPr>
            <w:tcW w:w="1123" w:type="pct"/>
            <w:vMerge/>
            <w:tcBorders>
              <w:left w:val="single" w:sz="4" w:space="0" w:color="auto"/>
              <w:right w:val="single" w:sz="4" w:space="0" w:color="auto"/>
            </w:tcBorders>
            <w:vAlign w:val="center"/>
          </w:tcPr>
          <w:p w14:paraId="5A23074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CDA0E3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5. Отношение эквивалентности и его связь с разбиением множества на классы. Отношение порядка.</w:t>
            </w:r>
          </w:p>
        </w:tc>
      </w:tr>
      <w:tr w:rsidR="00EC20B8" w:rsidRPr="00EC20B8" w14:paraId="7B133CC6" w14:textId="77777777" w:rsidTr="00EC20B8">
        <w:tc>
          <w:tcPr>
            <w:tcW w:w="1123" w:type="pct"/>
            <w:vMerge/>
            <w:tcBorders>
              <w:left w:val="single" w:sz="4" w:space="0" w:color="auto"/>
              <w:right w:val="single" w:sz="4" w:space="0" w:color="auto"/>
            </w:tcBorders>
            <w:vAlign w:val="center"/>
          </w:tcPr>
          <w:p w14:paraId="1507AE4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2B5FF6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6. Прямая пропорциональность. Свойства и график. Обратная пропорциональность. Свойства и график</w:t>
            </w:r>
          </w:p>
        </w:tc>
      </w:tr>
      <w:tr w:rsidR="00EC20B8" w:rsidRPr="00EC20B8" w14:paraId="7464AE02" w14:textId="77777777" w:rsidTr="00EC20B8">
        <w:tc>
          <w:tcPr>
            <w:tcW w:w="1123" w:type="pct"/>
            <w:vMerge/>
            <w:tcBorders>
              <w:left w:val="single" w:sz="4" w:space="0" w:color="auto"/>
              <w:bottom w:val="single" w:sz="4" w:space="0" w:color="auto"/>
              <w:right w:val="single" w:sz="4" w:space="0" w:color="auto"/>
            </w:tcBorders>
            <w:vAlign w:val="center"/>
          </w:tcPr>
          <w:p w14:paraId="2C0F6088"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4F70AC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7-8. Общие вопросы изучения соответствий и отношений в курсе математики начальной школы</w:t>
            </w:r>
          </w:p>
        </w:tc>
      </w:tr>
      <w:tr w:rsidR="00EC20B8" w:rsidRPr="00EC20B8" w14:paraId="1F4616DD" w14:textId="77777777" w:rsidTr="00EC20B8">
        <w:tc>
          <w:tcPr>
            <w:tcW w:w="1123" w:type="pct"/>
            <w:vMerge w:val="restart"/>
            <w:tcBorders>
              <w:top w:val="single" w:sz="4" w:space="0" w:color="auto"/>
              <w:left w:val="single" w:sz="4" w:space="0" w:color="auto"/>
              <w:right w:val="single" w:sz="4" w:space="0" w:color="auto"/>
            </w:tcBorders>
          </w:tcPr>
          <w:p w14:paraId="5574746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4.3. Логическая</w:t>
            </w:r>
          </w:p>
          <w:p w14:paraId="6FA20F4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составляющая</w:t>
            </w:r>
          </w:p>
          <w:p w14:paraId="3731B0D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начального курса</w:t>
            </w:r>
          </w:p>
          <w:p w14:paraId="08595CC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математики</w:t>
            </w:r>
          </w:p>
        </w:tc>
        <w:tc>
          <w:tcPr>
            <w:tcW w:w="3877" w:type="pct"/>
            <w:tcBorders>
              <w:top w:val="single" w:sz="4" w:space="0" w:color="auto"/>
              <w:left w:val="single" w:sz="4" w:space="0" w:color="auto"/>
              <w:bottom w:val="single" w:sz="4" w:space="0" w:color="auto"/>
              <w:right w:val="single" w:sz="4" w:space="0" w:color="auto"/>
            </w:tcBorders>
          </w:tcPr>
          <w:p w14:paraId="674A0F9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26317440" w14:textId="77777777" w:rsidTr="00EC20B8">
        <w:trPr>
          <w:trHeight w:val="813"/>
        </w:trPr>
        <w:tc>
          <w:tcPr>
            <w:tcW w:w="1123" w:type="pct"/>
            <w:vMerge/>
            <w:tcBorders>
              <w:left w:val="single" w:sz="4" w:space="0" w:color="auto"/>
              <w:right w:val="single" w:sz="4" w:space="0" w:color="auto"/>
            </w:tcBorders>
            <w:vAlign w:val="center"/>
          </w:tcPr>
          <w:p w14:paraId="5EE7D66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right w:val="single" w:sz="4" w:space="0" w:color="auto"/>
            </w:tcBorders>
          </w:tcPr>
          <w:p w14:paraId="7F1A1200" w14:textId="74A4AF95" w:rsidR="00EC20B8" w:rsidRPr="00EC20B8" w:rsidRDefault="00EC20B8" w:rsidP="00EC20B8">
            <w:pPr>
              <w:rPr>
                <w:rFonts w:ascii="Times New Roman" w:hAnsi="Times New Roman" w:cs="Times New Roman"/>
              </w:rPr>
            </w:pPr>
            <w:r w:rsidRPr="00EC20B8">
              <w:rPr>
                <w:rFonts w:ascii="Times New Roman" w:hAnsi="Times New Roman" w:cs="Times New Roman"/>
              </w:rPr>
              <w:t>Элементы теории множеств в начальном математическом образовании. Комбинаторика в начальном обучении математике. Способы определения понятий в начальном курсе математики. Анализ определений математических понятий в начальном курсе математики. Ознакомление учащихся с некоторыми геометрическими понятиями в курсе математики в начальной школе. Суждения и умозаключения. Примеры дедуктивных умозаключений, умозаключений с использованием неполной индукции и аналогии в курсе математики в начальной школе.</w:t>
            </w:r>
          </w:p>
        </w:tc>
      </w:tr>
      <w:tr w:rsidR="00EC20B8" w:rsidRPr="00EC20B8" w14:paraId="382E96FD" w14:textId="77777777" w:rsidTr="00EC20B8">
        <w:tc>
          <w:tcPr>
            <w:tcW w:w="1123" w:type="pct"/>
            <w:vMerge/>
            <w:tcBorders>
              <w:left w:val="single" w:sz="4" w:space="0" w:color="auto"/>
              <w:right w:val="single" w:sz="4" w:space="0" w:color="auto"/>
            </w:tcBorders>
            <w:vAlign w:val="center"/>
          </w:tcPr>
          <w:p w14:paraId="5245849B"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FFD017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В том числе практических занятий и лабораторных работ </w:t>
            </w:r>
          </w:p>
        </w:tc>
      </w:tr>
      <w:tr w:rsidR="00EC20B8" w:rsidRPr="00EC20B8" w14:paraId="16045FF5" w14:textId="77777777" w:rsidTr="00EC20B8">
        <w:tc>
          <w:tcPr>
            <w:tcW w:w="1123" w:type="pct"/>
            <w:vMerge/>
            <w:tcBorders>
              <w:left w:val="single" w:sz="4" w:space="0" w:color="auto"/>
              <w:right w:val="single" w:sz="4" w:space="0" w:color="auto"/>
            </w:tcBorders>
            <w:vAlign w:val="center"/>
          </w:tcPr>
          <w:p w14:paraId="6E63307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E46324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9-10. Элементы теории множеств в начальном математическом образовании. Элементы комбинаторики как средство обучения математике</w:t>
            </w:r>
          </w:p>
        </w:tc>
      </w:tr>
      <w:tr w:rsidR="00EC20B8" w:rsidRPr="00EC20B8" w14:paraId="01552E77" w14:textId="77777777" w:rsidTr="00EC20B8">
        <w:tc>
          <w:tcPr>
            <w:tcW w:w="1123" w:type="pct"/>
            <w:vMerge/>
            <w:tcBorders>
              <w:left w:val="single" w:sz="4" w:space="0" w:color="auto"/>
              <w:right w:val="single" w:sz="4" w:space="0" w:color="auto"/>
            </w:tcBorders>
            <w:vAlign w:val="center"/>
          </w:tcPr>
          <w:p w14:paraId="40E2057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9F82FF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11. Решение задач на распознавание в процессе изучения математики в начальной школе.</w:t>
            </w:r>
          </w:p>
        </w:tc>
      </w:tr>
      <w:tr w:rsidR="00EC20B8" w:rsidRPr="00EC20B8" w14:paraId="7D58D166" w14:textId="77777777" w:rsidTr="00EC20B8">
        <w:tc>
          <w:tcPr>
            <w:tcW w:w="1123" w:type="pct"/>
            <w:vMerge/>
            <w:tcBorders>
              <w:left w:val="single" w:sz="4" w:space="0" w:color="auto"/>
              <w:bottom w:val="single" w:sz="4" w:space="0" w:color="auto"/>
              <w:right w:val="single" w:sz="4" w:space="0" w:color="auto"/>
            </w:tcBorders>
            <w:vAlign w:val="center"/>
          </w:tcPr>
          <w:p w14:paraId="3BE437E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D40E33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12.  Способы обоснования истинности суждений в процессе изучения математики в начальной школе.</w:t>
            </w:r>
          </w:p>
        </w:tc>
      </w:tr>
      <w:tr w:rsidR="00EC20B8" w:rsidRPr="00EC20B8" w14:paraId="3E04D4DA" w14:textId="77777777" w:rsidTr="00EC20B8">
        <w:tc>
          <w:tcPr>
            <w:tcW w:w="1123" w:type="pct"/>
            <w:vMerge w:val="restart"/>
            <w:tcBorders>
              <w:top w:val="single" w:sz="4" w:space="0" w:color="auto"/>
              <w:left w:val="single" w:sz="4" w:space="0" w:color="auto"/>
              <w:right w:val="single" w:sz="4" w:space="0" w:color="auto"/>
            </w:tcBorders>
          </w:tcPr>
          <w:p w14:paraId="536626E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4.4. Теоретические и методические основы изучения нумерации</w:t>
            </w:r>
          </w:p>
        </w:tc>
        <w:tc>
          <w:tcPr>
            <w:tcW w:w="3877" w:type="pct"/>
            <w:tcBorders>
              <w:top w:val="single" w:sz="4" w:space="0" w:color="auto"/>
              <w:left w:val="single" w:sz="4" w:space="0" w:color="auto"/>
              <w:bottom w:val="single" w:sz="4" w:space="0" w:color="auto"/>
              <w:right w:val="single" w:sz="4" w:space="0" w:color="auto"/>
            </w:tcBorders>
          </w:tcPr>
          <w:p w14:paraId="10EF0E5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5FD98499" w14:textId="77777777" w:rsidTr="00EC20B8">
        <w:trPr>
          <w:trHeight w:val="1362"/>
        </w:trPr>
        <w:tc>
          <w:tcPr>
            <w:tcW w:w="1123" w:type="pct"/>
            <w:vMerge/>
            <w:tcBorders>
              <w:left w:val="single" w:sz="4" w:space="0" w:color="auto"/>
              <w:right w:val="single" w:sz="4" w:space="0" w:color="auto"/>
            </w:tcBorders>
            <w:vAlign w:val="center"/>
          </w:tcPr>
          <w:p w14:paraId="5A66751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right w:val="single" w:sz="4" w:space="0" w:color="auto"/>
            </w:tcBorders>
          </w:tcPr>
          <w:p w14:paraId="27A7525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Понятие системы счисления. Позиционные и непозиционные системы счисления. Запись целых</w:t>
            </w:r>
          </w:p>
          <w:p w14:paraId="590EC30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неотрицательных чисел. Десятичная система счисления, ее особенности, запись и чтение чисел в</w:t>
            </w:r>
          </w:p>
          <w:p w14:paraId="265C9AD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ней. Теоретико-множественный подход к построению множества целых неотрицательных чисел.</w:t>
            </w:r>
          </w:p>
          <w:p w14:paraId="49AD05E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Теоретико-множественный смысл натурального числа, нуля, отношений «равно» и «меньше».</w:t>
            </w:r>
          </w:p>
          <w:p w14:paraId="0DC7E93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Отрезок натурального ряда. Счет элементов конечного множества. Множество натуральных</w:t>
            </w:r>
          </w:p>
          <w:p w14:paraId="494B110A" w14:textId="20CC032B"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чисел и его свойства. Концентрический подход к построению курса математики. </w:t>
            </w:r>
            <w:proofErr w:type="spellStart"/>
            <w:r w:rsidRPr="00EC20B8">
              <w:rPr>
                <w:rFonts w:ascii="Times New Roman" w:hAnsi="Times New Roman" w:cs="Times New Roman"/>
              </w:rPr>
              <w:t>Дочисловой</w:t>
            </w:r>
            <w:proofErr w:type="spellEnd"/>
            <w:r w:rsidRPr="00EC20B8">
              <w:rPr>
                <w:rFonts w:ascii="Times New Roman" w:hAnsi="Times New Roman" w:cs="Times New Roman"/>
              </w:rPr>
              <w:t xml:space="preserve"> период. Методика изучения чисел первого десятка. Упражнения с целью усвоения количественных и порядковых отношений между натуральными числами. Изучение устной и письменной нумерации двузначных чисел. Направления работы при изучении нумерации двузначных чисел. Изучение устной и письменной нумерации чисел пределах 1000 и многозначных чисел. Виды упражнений при изучении нумерации; их классификация в соответствии с образовательными задачами. Прогнозирование и профилактика ошибок при изучении нумерации. </w:t>
            </w:r>
          </w:p>
        </w:tc>
      </w:tr>
      <w:tr w:rsidR="00EC20B8" w:rsidRPr="00EC20B8" w14:paraId="55C28EE5" w14:textId="77777777" w:rsidTr="00EC20B8">
        <w:tc>
          <w:tcPr>
            <w:tcW w:w="1123" w:type="pct"/>
            <w:vMerge/>
            <w:tcBorders>
              <w:left w:val="single" w:sz="4" w:space="0" w:color="auto"/>
              <w:right w:val="single" w:sz="4" w:space="0" w:color="auto"/>
            </w:tcBorders>
            <w:vAlign w:val="center"/>
          </w:tcPr>
          <w:p w14:paraId="36C0C4D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C4D1F9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В том числе практических занятий и лабораторных работ </w:t>
            </w:r>
          </w:p>
        </w:tc>
      </w:tr>
      <w:tr w:rsidR="00EC20B8" w:rsidRPr="00EC20B8" w14:paraId="0929B634" w14:textId="77777777" w:rsidTr="00EC20B8">
        <w:tc>
          <w:tcPr>
            <w:tcW w:w="1123" w:type="pct"/>
            <w:vMerge/>
            <w:tcBorders>
              <w:left w:val="single" w:sz="4" w:space="0" w:color="auto"/>
              <w:right w:val="single" w:sz="4" w:space="0" w:color="auto"/>
            </w:tcBorders>
            <w:vAlign w:val="center"/>
          </w:tcPr>
          <w:p w14:paraId="23F0BE4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5BFC65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Практическое занятие 13. Практикум по разработке уроков </w:t>
            </w:r>
            <w:proofErr w:type="spellStart"/>
            <w:r w:rsidRPr="00EC20B8">
              <w:rPr>
                <w:rFonts w:ascii="Times New Roman" w:hAnsi="Times New Roman" w:cs="Times New Roman"/>
              </w:rPr>
              <w:t>дочислового</w:t>
            </w:r>
            <w:proofErr w:type="spellEnd"/>
            <w:r w:rsidRPr="00EC20B8">
              <w:rPr>
                <w:rFonts w:ascii="Times New Roman" w:hAnsi="Times New Roman" w:cs="Times New Roman"/>
              </w:rPr>
              <w:t xml:space="preserve"> периода.</w:t>
            </w:r>
          </w:p>
        </w:tc>
      </w:tr>
      <w:tr w:rsidR="00EC20B8" w:rsidRPr="00EC20B8" w14:paraId="35A8DDE0" w14:textId="77777777" w:rsidTr="00EC20B8">
        <w:tc>
          <w:tcPr>
            <w:tcW w:w="1123" w:type="pct"/>
            <w:vMerge/>
            <w:tcBorders>
              <w:left w:val="single" w:sz="4" w:space="0" w:color="auto"/>
              <w:right w:val="single" w:sz="4" w:space="0" w:color="auto"/>
            </w:tcBorders>
            <w:vAlign w:val="center"/>
          </w:tcPr>
          <w:p w14:paraId="203FA942"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54CFD9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14-15. Методика изучения чисел первого десятка Решение методических задач по вопросу изучения чисел первого десятка, первой сотни. Решение методических задач по вопросу изучения чисел первой тысячи и многозначных чисел.</w:t>
            </w:r>
          </w:p>
        </w:tc>
      </w:tr>
      <w:tr w:rsidR="00EC20B8" w:rsidRPr="00EC20B8" w14:paraId="39ADB3F0" w14:textId="77777777" w:rsidTr="00EC20B8">
        <w:tc>
          <w:tcPr>
            <w:tcW w:w="1123" w:type="pct"/>
            <w:vMerge/>
            <w:tcBorders>
              <w:left w:val="single" w:sz="4" w:space="0" w:color="auto"/>
              <w:bottom w:val="single" w:sz="4" w:space="0" w:color="auto"/>
              <w:right w:val="single" w:sz="4" w:space="0" w:color="auto"/>
            </w:tcBorders>
            <w:vAlign w:val="center"/>
          </w:tcPr>
          <w:p w14:paraId="2A549C5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AFD7CE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16. Сравнительный анализ заданий из учебников математики для начальной школы, формирующих у учеников начальной школы понятия нумерации.</w:t>
            </w:r>
          </w:p>
        </w:tc>
      </w:tr>
      <w:tr w:rsidR="00EC20B8" w:rsidRPr="00EC20B8" w14:paraId="78C103A7" w14:textId="77777777" w:rsidTr="00EC20B8">
        <w:tc>
          <w:tcPr>
            <w:tcW w:w="1123" w:type="pct"/>
            <w:vMerge w:val="restart"/>
            <w:tcBorders>
              <w:top w:val="single" w:sz="4" w:space="0" w:color="auto"/>
              <w:left w:val="single" w:sz="4" w:space="0" w:color="auto"/>
              <w:right w:val="single" w:sz="4" w:space="0" w:color="auto"/>
            </w:tcBorders>
          </w:tcPr>
          <w:p w14:paraId="57DCC7F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4.5. Теоретические и</w:t>
            </w:r>
          </w:p>
          <w:p w14:paraId="4BF131E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Методические основы изучения арифметических</w:t>
            </w:r>
          </w:p>
          <w:p w14:paraId="7F13D0C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действий с целыми</w:t>
            </w:r>
          </w:p>
          <w:p w14:paraId="363CE05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неотрицательными</w:t>
            </w:r>
          </w:p>
          <w:p w14:paraId="5877749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числами</w:t>
            </w:r>
          </w:p>
        </w:tc>
        <w:tc>
          <w:tcPr>
            <w:tcW w:w="3877" w:type="pct"/>
            <w:tcBorders>
              <w:top w:val="single" w:sz="4" w:space="0" w:color="auto"/>
              <w:left w:val="single" w:sz="4" w:space="0" w:color="auto"/>
              <w:bottom w:val="single" w:sz="4" w:space="0" w:color="auto"/>
              <w:right w:val="single" w:sz="4" w:space="0" w:color="auto"/>
            </w:tcBorders>
          </w:tcPr>
          <w:p w14:paraId="79C0E93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2FAA54EC" w14:textId="77777777" w:rsidTr="00EC20B8">
        <w:trPr>
          <w:trHeight w:val="539"/>
        </w:trPr>
        <w:tc>
          <w:tcPr>
            <w:tcW w:w="1123" w:type="pct"/>
            <w:vMerge/>
            <w:tcBorders>
              <w:left w:val="single" w:sz="4" w:space="0" w:color="auto"/>
              <w:right w:val="single" w:sz="4" w:space="0" w:color="auto"/>
            </w:tcBorders>
            <w:vAlign w:val="center"/>
          </w:tcPr>
          <w:p w14:paraId="1FB621EB"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right w:val="single" w:sz="4" w:space="0" w:color="auto"/>
            </w:tcBorders>
          </w:tcPr>
          <w:p w14:paraId="293FFEC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Теоретико-множественный смысл суммы двух целых неотрицательных чисел. Случаи сложения с</w:t>
            </w:r>
          </w:p>
          <w:p w14:paraId="171DD9EF" w14:textId="4B6C814B"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нулем. Переместительный и сочетательный законы сложения и их следствия. </w:t>
            </w:r>
            <w:r w:rsidR="00F34BB1" w:rsidRPr="00EC20B8">
              <w:rPr>
                <w:rFonts w:ascii="Times New Roman" w:hAnsi="Times New Roman" w:cs="Times New Roman"/>
              </w:rPr>
              <w:t>Устные вычислительные</w:t>
            </w:r>
            <w:r w:rsidRPr="00EC20B8">
              <w:rPr>
                <w:rFonts w:ascii="Times New Roman" w:hAnsi="Times New Roman" w:cs="Times New Roman"/>
              </w:rPr>
              <w:t xml:space="preserve"> приемы сложения, изучаемые в курсе математики начальной школы. Виды предметных действий и заданий, раскрывающих суть простых задач на сложение. Теоретико-множественный смысл разности двух целых неотрицательных чисел. Определение вычитания как действия, обратного сложению. Свойства вычитания. Устные вычислительные приемы вычитания, изучаемые в курсе математики начальной школы. Виды предметных действий и заданий, раскрывающих суть простых задач на вычитание. Виды предметных действий и заданий,</w:t>
            </w:r>
          </w:p>
          <w:p w14:paraId="6F3E5DC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раскрывающих суть понятий компонентов сложения и вычитания, связи между ними и их</w:t>
            </w:r>
          </w:p>
          <w:p w14:paraId="46A128E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результатами. Изучение табличного сложения и вычитания в пределах 10. Изучение табличного сложения и вычитания в пределах 20. Изучение устных приемов сложения и вычитания по концентрам. Формирование устных вычислительных навыков сложения и вычитания у школьников </w:t>
            </w:r>
            <w:proofErr w:type="gramStart"/>
            <w:r w:rsidRPr="00EC20B8">
              <w:rPr>
                <w:rFonts w:ascii="Times New Roman" w:hAnsi="Times New Roman" w:cs="Times New Roman"/>
              </w:rPr>
              <w:t>начальных  классов</w:t>
            </w:r>
            <w:proofErr w:type="gramEnd"/>
            <w:r w:rsidRPr="00EC20B8">
              <w:rPr>
                <w:rFonts w:ascii="Times New Roman" w:hAnsi="Times New Roman" w:cs="Times New Roman"/>
              </w:rPr>
              <w:t xml:space="preserve">. Алгоритмы письменного сложения. Их изучение в курсе математики в начальной школе. Алгоритмы письменного </w:t>
            </w:r>
            <w:r w:rsidRPr="00EC20B8">
              <w:rPr>
                <w:rFonts w:ascii="Times New Roman" w:hAnsi="Times New Roman" w:cs="Times New Roman"/>
              </w:rPr>
              <w:lastRenderedPageBreak/>
              <w:t xml:space="preserve">вычитания. Их изучение в курсе математики в начальной школе. Теоретико-множественный смысл произведения двух целых неотрицательных чисел. Особые случаи умножения с 0 и 1. Законы умножения и следствия из них. Методика ознакомления с ними. Устные вычислительные приемы умножения, изучаемые в курсе математики начальной школы. Методика ознакомления с ними. Виды предметных действий и заданий, раскрывающих суть простых задач на умножение. Определение частного двух натуральных чисел через разбиение множества на попарно непересекающиеся равномощные подмножества. Определение деления как действия, обратного умножению. Случаи деления с 0 и 1. Виды предметных действий и заданий, раскрывающих суть понятий компонентов умножения и деления, связи между ними и их результатами. Обучение табличному умножению и делению; формирование вычислительных навыков. Виды предметных действий и заданий, раскрывающих суть простых задач на деление. Свойства деления. Устные вычислительные приемы деления, изучаемые в начальном курсе математики. Обучение устным приемам </w:t>
            </w:r>
            <w:proofErr w:type="spellStart"/>
            <w:r w:rsidRPr="00EC20B8">
              <w:rPr>
                <w:rFonts w:ascii="Times New Roman" w:hAnsi="Times New Roman" w:cs="Times New Roman"/>
              </w:rPr>
              <w:t>внетабличного</w:t>
            </w:r>
            <w:proofErr w:type="spellEnd"/>
            <w:r w:rsidRPr="00EC20B8">
              <w:rPr>
                <w:rFonts w:ascii="Times New Roman" w:hAnsi="Times New Roman" w:cs="Times New Roman"/>
              </w:rPr>
              <w:t xml:space="preserve"> умножения и деления в пределах 100. Деление с остатком и методика ознакомления с этим понятием в курсе математики начальной школы. Устные вычислительные приемы умножения и деления, изучаемые в курсе математики начальной школы. Методика изучения приемов устных вычислений. Алгоритмы письменного умножения. Методика изучения письменных приемов умножения. Алгоритмы письменного деления. Методика изучения письменных приемов деления. Устные вычислительные приемы и проблемы формирования устных вычислительных навыков у школьников начальных классов. Особенности формирования представлений о смысле арифметических действий у обучающихся начальных классов. Делимость натуральных чисел. Понятие отношения делимости и его свойства. Простые и составные числа. Признаки делимости суммы, разности, произведения на число. Признаки делимости на 2,3,4,5,9 в десятичной системе счисления. Признаки делимости на составные числа. Установление делимости чисел и числовых выражений на данное натуральное число.</w:t>
            </w:r>
          </w:p>
        </w:tc>
      </w:tr>
      <w:tr w:rsidR="00EC20B8" w:rsidRPr="00EC20B8" w14:paraId="618F7C14" w14:textId="77777777" w:rsidTr="00EC20B8">
        <w:tc>
          <w:tcPr>
            <w:tcW w:w="1123" w:type="pct"/>
            <w:vMerge/>
            <w:tcBorders>
              <w:left w:val="single" w:sz="4" w:space="0" w:color="auto"/>
              <w:right w:val="single" w:sz="4" w:space="0" w:color="auto"/>
            </w:tcBorders>
            <w:vAlign w:val="center"/>
          </w:tcPr>
          <w:p w14:paraId="3488AE0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A887F7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0A4E4208" w14:textId="77777777" w:rsidTr="00EC20B8">
        <w:tc>
          <w:tcPr>
            <w:tcW w:w="1123" w:type="pct"/>
            <w:vMerge/>
            <w:tcBorders>
              <w:left w:val="single" w:sz="4" w:space="0" w:color="auto"/>
              <w:right w:val="single" w:sz="4" w:space="0" w:color="auto"/>
            </w:tcBorders>
            <w:vAlign w:val="center"/>
          </w:tcPr>
          <w:p w14:paraId="589808C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B9550E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17. Устные вычислительные приемы сложения и вычитания, изучаемые в курсе математики начальной школы. Постановка учебной задачи при ознакомлении с вычислительными приемами</w:t>
            </w:r>
          </w:p>
        </w:tc>
      </w:tr>
      <w:tr w:rsidR="00EC20B8" w:rsidRPr="00EC20B8" w14:paraId="1FB94A8B" w14:textId="77777777" w:rsidTr="00EC20B8">
        <w:tc>
          <w:tcPr>
            <w:tcW w:w="1123" w:type="pct"/>
            <w:vMerge/>
            <w:tcBorders>
              <w:left w:val="single" w:sz="4" w:space="0" w:color="auto"/>
              <w:right w:val="single" w:sz="4" w:space="0" w:color="auto"/>
            </w:tcBorders>
            <w:vAlign w:val="center"/>
          </w:tcPr>
          <w:p w14:paraId="7747EDA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D74AA63" w14:textId="1DD22E0C"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18. Письменные вычислительные приемы сложения и вычитания и проблемы формирования письменных вычислительных умений у школьников начальных классов.</w:t>
            </w:r>
          </w:p>
        </w:tc>
      </w:tr>
      <w:tr w:rsidR="00EC20B8" w:rsidRPr="00EC20B8" w14:paraId="0A4B3A61" w14:textId="77777777" w:rsidTr="00EC20B8">
        <w:tc>
          <w:tcPr>
            <w:tcW w:w="1123" w:type="pct"/>
            <w:vMerge/>
            <w:tcBorders>
              <w:left w:val="single" w:sz="4" w:space="0" w:color="auto"/>
              <w:right w:val="single" w:sz="4" w:space="0" w:color="auto"/>
            </w:tcBorders>
            <w:vAlign w:val="center"/>
          </w:tcPr>
          <w:p w14:paraId="226D814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E053EE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19. Практикум по разработке на уроках математики ситуаций, раскрывающих теоретико-множественный смысл умножения, смысл деления.</w:t>
            </w:r>
          </w:p>
        </w:tc>
      </w:tr>
      <w:tr w:rsidR="00EC20B8" w:rsidRPr="00EC20B8" w14:paraId="4AF3346E" w14:textId="77777777" w:rsidTr="00EC20B8">
        <w:tc>
          <w:tcPr>
            <w:tcW w:w="1123" w:type="pct"/>
            <w:vMerge/>
            <w:tcBorders>
              <w:left w:val="single" w:sz="4" w:space="0" w:color="auto"/>
              <w:right w:val="single" w:sz="4" w:space="0" w:color="auto"/>
            </w:tcBorders>
            <w:vAlign w:val="center"/>
          </w:tcPr>
          <w:p w14:paraId="030B448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250A5B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20. Письменные вычислительные приемы умножения и деления и проблемы формирования письменных вычислительных умений у школьников начальных классов.</w:t>
            </w:r>
          </w:p>
        </w:tc>
      </w:tr>
      <w:tr w:rsidR="00EC20B8" w:rsidRPr="00EC20B8" w14:paraId="3C21A9BB" w14:textId="77777777" w:rsidTr="00EC20B8">
        <w:trPr>
          <w:trHeight w:val="840"/>
        </w:trPr>
        <w:tc>
          <w:tcPr>
            <w:tcW w:w="1123" w:type="pct"/>
            <w:vMerge/>
            <w:tcBorders>
              <w:left w:val="single" w:sz="4" w:space="0" w:color="auto"/>
              <w:bottom w:val="single" w:sz="4" w:space="0" w:color="auto"/>
              <w:right w:val="single" w:sz="4" w:space="0" w:color="auto"/>
            </w:tcBorders>
            <w:vAlign w:val="center"/>
          </w:tcPr>
          <w:p w14:paraId="6F2F389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19B413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21-22. Сравнительный анализ заданий из учебников математики для начальной школы, формирующих у учеников начальной школы устные и письменные вычислительные приемы.</w:t>
            </w:r>
          </w:p>
        </w:tc>
      </w:tr>
      <w:tr w:rsidR="00EC20B8" w:rsidRPr="00EC20B8" w14:paraId="52C9420E" w14:textId="77777777" w:rsidTr="00EC20B8">
        <w:trPr>
          <w:trHeight w:val="271"/>
        </w:trPr>
        <w:tc>
          <w:tcPr>
            <w:tcW w:w="1123" w:type="pct"/>
            <w:vMerge w:val="restart"/>
            <w:tcBorders>
              <w:left w:val="single" w:sz="4" w:space="0" w:color="auto"/>
              <w:right w:val="single" w:sz="4" w:space="0" w:color="auto"/>
            </w:tcBorders>
            <w:vAlign w:val="center"/>
          </w:tcPr>
          <w:p w14:paraId="7279411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4.6.  Теоретические и методические основы обучения решению текстовых задач.</w:t>
            </w:r>
          </w:p>
        </w:tc>
        <w:tc>
          <w:tcPr>
            <w:tcW w:w="3877" w:type="pct"/>
            <w:tcBorders>
              <w:top w:val="single" w:sz="4" w:space="0" w:color="auto"/>
              <w:left w:val="single" w:sz="4" w:space="0" w:color="auto"/>
              <w:bottom w:val="single" w:sz="4" w:space="0" w:color="auto"/>
              <w:right w:val="single" w:sz="4" w:space="0" w:color="auto"/>
            </w:tcBorders>
          </w:tcPr>
          <w:p w14:paraId="30C3636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054F2FDD" w14:textId="77777777" w:rsidTr="00EC20B8">
        <w:trPr>
          <w:trHeight w:val="840"/>
        </w:trPr>
        <w:tc>
          <w:tcPr>
            <w:tcW w:w="1123" w:type="pct"/>
            <w:vMerge/>
            <w:tcBorders>
              <w:left w:val="single" w:sz="4" w:space="0" w:color="auto"/>
              <w:bottom w:val="single" w:sz="4" w:space="0" w:color="auto"/>
              <w:right w:val="single" w:sz="4" w:space="0" w:color="auto"/>
            </w:tcBorders>
            <w:vAlign w:val="center"/>
          </w:tcPr>
          <w:p w14:paraId="0DF7F28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C20A81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Понятие текстовой задачи, роль и функции текстовых задач, их классификация. Основные этапы работы над задачей. Использование приема моделирования при решении текстовых задач. Способы рассуждений при разборе задач. Компоненты и критерии оценки общего приема работы над задачей. Приемы организации деятельности учащихся, нацеленные на формирование умения решать задачи: преобразование </w:t>
            </w:r>
            <w:r w:rsidRPr="00EC20B8">
              <w:rPr>
                <w:rFonts w:ascii="Times New Roman" w:hAnsi="Times New Roman" w:cs="Times New Roman"/>
              </w:rPr>
              <w:lastRenderedPageBreak/>
              <w:t>данной задачи, сравнение, составление задач, решение задачи разными способами и др. Классификация простых задач. Знакомство с понятием «задача».  Методика работы над простыми задачами, раскрывающими конкретный смысл арифметических действий, связь между компонентами и результатами арифметических действий, над задачами, связанными с понятием разности и отношения. Приемы организации деятельности учащихся,</w:t>
            </w:r>
          </w:p>
          <w:p w14:paraId="0BDC91C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нацеленные на формирование умения решать задачи. Ознакомление учащихся с задачей в два</w:t>
            </w:r>
          </w:p>
          <w:p w14:paraId="27D0837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действия. Формирование умений решать составные задачи. Задачи с пропорциональными величинами. Методика работы над задачами на зависимость между величинами, характеризующими разные процессы. Способы решения задач с пропорциональными величинами. Методика обучения решению задач на нахождение четвертого пропорционального. Методика обучения решению задач на пропорциональное деление. Методика обучения решению задач на нахождение неизвестных по двум разностям. Задачи на движение. Особенности решения основных видов задач на движение. Методика обучения решению задач на движение. Практикум по моделированию процесса обучения обучающихся начальных классов решению текстовых задач. Разработка заданий, направленных на предупреждение и ликвидацию ошибок при решении задач.</w:t>
            </w:r>
          </w:p>
        </w:tc>
      </w:tr>
      <w:tr w:rsidR="00EC20B8" w:rsidRPr="00EC20B8" w14:paraId="6A7B6914"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hideMark/>
          </w:tcPr>
          <w:p w14:paraId="49EBF266"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hideMark/>
          </w:tcPr>
          <w:p w14:paraId="7BBF06F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6F41EC64"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hideMark/>
          </w:tcPr>
          <w:p w14:paraId="1B7B106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hideMark/>
          </w:tcPr>
          <w:p w14:paraId="5B3083E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23. Понятие "задача" в начальном курсе математики. Способы решения   задач. Решение задач арифметическим способом.</w:t>
            </w:r>
          </w:p>
        </w:tc>
      </w:tr>
      <w:tr w:rsidR="00EC20B8" w:rsidRPr="00EC20B8" w14:paraId="33A6CD2C"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4F16BB9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627E5C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24. Различные методические подходы к формированию умения решать задачи. Классификация простых задач.</w:t>
            </w:r>
          </w:p>
        </w:tc>
      </w:tr>
      <w:tr w:rsidR="00EC20B8" w:rsidRPr="00EC20B8" w14:paraId="51B96213"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2119EE92"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AE22BD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Практическое занятие 25. Этапы работы над задачами. Моделирование в процессе решения задач. </w:t>
            </w:r>
          </w:p>
        </w:tc>
      </w:tr>
      <w:tr w:rsidR="00EC20B8" w:rsidRPr="00EC20B8" w14:paraId="4B76C98F"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4FF453E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B44DA4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26. Методические приемы обучения обучающихся начальных классов решению задач</w:t>
            </w:r>
          </w:p>
        </w:tc>
      </w:tr>
      <w:tr w:rsidR="00EC20B8" w:rsidRPr="00EC20B8" w14:paraId="46A609D0"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271F3ED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4BB0B1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27-28. Методика обучения решению задач с пропорциональными величинами</w:t>
            </w:r>
          </w:p>
        </w:tc>
      </w:tr>
      <w:tr w:rsidR="00EC20B8" w:rsidRPr="00EC20B8" w14:paraId="61003174" w14:textId="77777777" w:rsidTr="00EC20B8">
        <w:tc>
          <w:tcPr>
            <w:tcW w:w="1123" w:type="pct"/>
            <w:vMerge w:val="restart"/>
            <w:tcBorders>
              <w:top w:val="single" w:sz="4" w:space="0" w:color="auto"/>
              <w:left w:val="single" w:sz="4" w:space="0" w:color="auto"/>
              <w:bottom w:val="single" w:sz="4" w:space="0" w:color="auto"/>
              <w:right w:val="single" w:sz="4" w:space="0" w:color="auto"/>
            </w:tcBorders>
            <w:hideMark/>
          </w:tcPr>
          <w:p w14:paraId="6AD345E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4.7. Теоретические и методические основы изучения величин.</w:t>
            </w:r>
          </w:p>
        </w:tc>
        <w:tc>
          <w:tcPr>
            <w:tcW w:w="3877" w:type="pct"/>
            <w:tcBorders>
              <w:top w:val="single" w:sz="4" w:space="0" w:color="auto"/>
              <w:left w:val="single" w:sz="4" w:space="0" w:color="auto"/>
              <w:bottom w:val="single" w:sz="4" w:space="0" w:color="auto"/>
              <w:right w:val="single" w:sz="4" w:space="0" w:color="auto"/>
            </w:tcBorders>
            <w:hideMark/>
          </w:tcPr>
          <w:p w14:paraId="462DAAD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7AE61BA3"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hideMark/>
          </w:tcPr>
          <w:p w14:paraId="5F761B3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hideMark/>
          </w:tcPr>
          <w:p w14:paraId="50FDD76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Понятие величины. Виды величин. Действия с величинами. Свойство </w:t>
            </w:r>
            <w:proofErr w:type="spellStart"/>
            <w:r w:rsidRPr="00EC20B8">
              <w:rPr>
                <w:rFonts w:ascii="Times New Roman" w:hAnsi="Times New Roman" w:cs="Times New Roman"/>
              </w:rPr>
              <w:t>аддитивности</w:t>
            </w:r>
            <w:proofErr w:type="spellEnd"/>
            <w:r w:rsidRPr="00EC20B8">
              <w:rPr>
                <w:rFonts w:ascii="Times New Roman" w:hAnsi="Times New Roman" w:cs="Times New Roman"/>
              </w:rPr>
              <w:t xml:space="preserve"> скалярных величин. Натуральное число как мера величины. Геометрические величины и их измерение. Длина</w:t>
            </w:r>
          </w:p>
          <w:p w14:paraId="353E6C6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отрезка и ее измерение. Величина угла и ее измерение. Площадь фигуры и ее измерение. Равные, равновеликие и равносоставленные фигуры. Площадь квадрата и прямоугольника. Палетка. Раздел «Величины, геометрические величины» в ФГОС НОО и в различных УМК по математике (анализ содержания). Общий подход к изучению величин в начальном курсе математики. Этапы изучения величин в начальной школе. Разработка и использование проблемных ситуаций на уроках математики в начальной школе при изучении величин. Методика изучения длины отрезка. Единицы измерения длины, соотношения между ними. Методика изучения площади фигуры. Единицы измерения площади, соотношения между ними. Решение методических задач по формированию у обучающихся начальных классов представлений о длине и площади, способах сравнения, единицах измерения и соотношений между ними. Методика изучения массы и вместимости. </w:t>
            </w:r>
          </w:p>
          <w:p w14:paraId="36D0A1C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Единицы измерения массы и вместимости, соотношения между ними. Методика изучения времени. Единицы времени, соотношения между ними. Решение методических задач </w:t>
            </w:r>
            <w:proofErr w:type="gramStart"/>
            <w:r w:rsidRPr="00EC20B8">
              <w:rPr>
                <w:rFonts w:ascii="Times New Roman" w:hAnsi="Times New Roman" w:cs="Times New Roman"/>
              </w:rPr>
              <w:t>по  формированию</w:t>
            </w:r>
            <w:proofErr w:type="gramEnd"/>
            <w:r w:rsidRPr="00EC20B8">
              <w:rPr>
                <w:rFonts w:ascii="Times New Roman" w:hAnsi="Times New Roman" w:cs="Times New Roman"/>
              </w:rPr>
              <w:t xml:space="preserve"> у обучающихся начальных классов представлений о времени, единицах его измерения</w:t>
            </w:r>
          </w:p>
          <w:p w14:paraId="7CDB0F4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lastRenderedPageBreak/>
              <w:t>и соотношений между ними.</w:t>
            </w:r>
          </w:p>
        </w:tc>
      </w:tr>
      <w:tr w:rsidR="00EC20B8" w:rsidRPr="00EC20B8" w14:paraId="21949CEA"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hideMark/>
          </w:tcPr>
          <w:p w14:paraId="68BF3E5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hideMark/>
          </w:tcPr>
          <w:p w14:paraId="0BC8634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63831AFF"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5D5490D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045DED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29-30. Этапы формирования понятия величины.  Виды заданий, которые целесообразно предложить младшим школьникам на каждом этапе.</w:t>
            </w:r>
          </w:p>
        </w:tc>
      </w:tr>
      <w:tr w:rsidR="00EC20B8" w:rsidRPr="00EC20B8" w14:paraId="63FC0F62"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37AFA59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871775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31. Основные вопросы методика изучения действий над величинами</w:t>
            </w:r>
          </w:p>
        </w:tc>
      </w:tr>
      <w:tr w:rsidR="00EC20B8" w:rsidRPr="00EC20B8" w14:paraId="1AEDEB13"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57E7071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5077A5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32. Разработка уроков по темам ознакомления с понятиями величин в начальном курсе математики.</w:t>
            </w:r>
          </w:p>
        </w:tc>
      </w:tr>
      <w:tr w:rsidR="00EC20B8" w:rsidRPr="00EC20B8" w14:paraId="4E1DC255" w14:textId="77777777" w:rsidTr="00EC20B8">
        <w:tc>
          <w:tcPr>
            <w:tcW w:w="1123" w:type="pct"/>
            <w:vMerge w:val="restart"/>
            <w:tcBorders>
              <w:top w:val="single" w:sz="4" w:space="0" w:color="auto"/>
              <w:left w:val="single" w:sz="4" w:space="0" w:color="auto"/>
              <w:right w:val="single" w:sz="4" w:space="0" w:color="auto"/>
            </w:tcBorders>
            <w:hideMark/>
          </w:tcPr>
          <w:p w14:paraId="345FEE9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4.8. Теоретические и методические основы изучения элементов алгебраической пропедевтики</w:t>
            </w:r>
          </w:p>
        </w:tc>
        <w:tc>
          <w:tcPr>
            <w:tcW w:w="3877" w:type="pct"/>
            <w:tcBorders>
              <w:top w:val="single" w:sz="4" w:space="0" w:color="auto"/>
              <w:left w:val="single" w:sz="4" w:space="0" w:color="auto"/>
              <w:bottom w:val="single" w:sz="4" w:space="0" w:color="auto"/>
              <w:right w:val="single" w:sz="4" w:space="0" w:color="auto"/>
            </w:tcBorders>
            <w:hideMark/>
          </w:tcPr>
          <w:p w14:paraId="5F51545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7A511B5B" w14:textId="77777777" w:rsidTr="00EC20B8">
        <w:tc>
          <w:tcPr>
            <w:tcW w:w="1123" w:type="pct"/>
            <w:vMerge/>
            <w:tcBorders>
              <w:left w:val="single" w:sz="4" w:space="0" w:color="auto"/>
              <w:right w:val="single" w:sz="4" w:space="0" w:color="auto"/>
            </w:tcBorders>
            <w:vAlign w:val="center"/>
            <w:hideMark/>
          </w:tcPr>
          <w:p w14:paraId="66B51536"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hideMark/>
          </w:tcPr>
          <w:p w14:paraId="4BFBACC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Числовые и буквенные выражения. Их тождественное преобразование. Числовые равенства </w:t>
            </w:r>
            <w:proofErr w:type="gramStart"/>
            <w:r w:rsidRPr="00EC20B8">
              <w:rPr>
                <w:rFonts w:ascii="Times New Roman" w:hAnsi="Times New Roman" w:cs="Times New Roman"/>
              </w:rPr>
              <w:t>и  неравенства</w:t>
            </w:r>
            <w:proofErr w:type="gramEnd"/>
            <w:r w:rsidRPr="00EC20B8">
              <w:rPr>
                <w:rFonts w:ascii="Times New Roman" w:hAnsi="Times New Roman" w:cs="Times New Roman"/>
              </w:rPr>
              <w:t xml:space="preserve"> Методика ознакомления с числовыми и буквенными выражениями, числовыми равенствами и неравенствами в курсе математики в начальной школе. Уравнение с одной</w:t>
            </w:r>
          </w:p>
          <w:p w14:paraId="111F56C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переменной. Корень уравнения. Решение уравнений в начальной школе. Понятие равносильных уравнений. Теоремы о равносильных уравнениях. Неравенство с одной переменной и его решение. Неравенства с одной переменной в начальной школе. Понятие равносильных неравенств. Теоремы о равносильных неравенствах. Методика ознакомления с понятием уравнения с одной переменной в курсе математики в начальной школе. Методика обучения решению уравнений в начальном курсе математики. Элементы алгебраической пропедевтики в ФГОС НОО и в разных УМК по математике (анализ содержания).</w:t>
            </w:r>
          </w:p>
        </w:tc>
      </w:tr>
      <w:tr w:rsidR="00EC20B8" w:rsidRPr="00EC20B8" w14:paraId="798F1359" w14:textId="77777777" w:rsidTr="00EC20B8">
        <w:tc>
          <w:tcPr>
            <w:tcW w:w="1123" w:type="pct"/>
            <w:vMerge/>
            <w:tcBorders>
              <w:left w:val="single" w:sz="4" w:space="0" w:color="auto"/>
              <w:right w:val="single" w:sz="4" w:space="0" w:color="auto"/>
            </w:tcBorders>
            <w:vAlign w:val="center"/>
            <w:hideMark/>
          </w:tcPr>
          <w:p w14:paraId="1493770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hideMark/>
          </w:tcPr>
          <w:p w14:paraId="784B3DC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5B113611" w14:textId="77777777" w:rsidTr="00EC20B8">
        <w:tc>
          <w:tcPr>
            <w:tcW w:w="1123" w:type="pct"/>
            <w:vMerge/>
            <w:tcBorders>
              <w:left w:val="single" w:sz="4" w:space="0" w:color="auto"/>
              <w:right w:val="single" w:sz="4" w:space="0" w:color="auto"/>
            </w:tcBorders>
            <w:vAlign w:val="center"/>
          </w:tcPr>
          <w:p w14:paraId="00E645E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D15740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Практическое занятие 33. Алгебраическая пропедевтика в начальной школе, ее теоретическая основа. Методика формирования понятий «равенства», «неравенства». </w:t>
            </w:r>
            <w:r w:rsidRPr="00EC20B8">
              <w:rPr>
                <w:rFonts w:ascii="Times New Roman" w:hAnsi="Times New Roman" w:cs="Times New Roman"/>
              </w:rPr>
              <w:tab/>
              <w:t>Введение буквенной символики, ее использование в 3-4 классах (указать систему упражнений в порядке нарастания трудности).</w:t>
            </w:r>
          </w:p>
        </w:tc>
      </w:tr>
      <w:tr w:rsidR="00EC20B8" w:rsidRPr="00EC20B8" w14:paraId="366993E1" w14:textId="77777777" w:rsidTr="00EC20B8">
        <w:tc>
          <w:tcPr>
            <w:tcW w:w="1123" w:type="pct"/>
            <w:vMerge/>
            <w:tcBorders>
              <w:left w:val="single" w:sz="4" w:space="0" w:color="auto"/>
              <w:right w:val="single" w:sz="4" w:space="0" w:color="auto"/>
            </w:tcBorders>
            <w:vAlign w:val="center"/>
          </w:tcPr>
          <w:p w14:paraId="3E540361"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812704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34. Методика ознакомления учащихся с математическими выражениями. Методика изучения порядка выполнения действий в выражениях. Система упражнений, способствующая выработке умений и навыков порядка выполнения действий в выражениях.</w:t>
            </w:r>
          </w:p>
        </w:tc>
      </w:tr>
      <w:tr w:rsidR="00EC20B8" w:rsidRPr="00EC20B8" w14:paraId="1EB9CFB1" w14:textId="77777777" w:rsidTr="00EC20B8">
        <w:tc>
          <w:tcPr>
            <w:tcW w:w="1123" w:type="pct"/>
            <w:vMerge/>
            <w:tcBorders>
              <w:left w:val="single" w:sz="4" w:space="0" w:color="auto"/>
              <w:right w:val="single" w:sz="4" w:space="0" w:color="auto"/>
            </w:tcBorders>
            <w:vAlign w:val="center"/>
            <w:hideMark/>
          </w:tcPr>
          <w:p w14:paraId="0B5AFAE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C58336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Практическое занятие 35. Методика изучения уравнений в начальной школе. Учебные задания, в процессе выполнения которых учащиеся учатся решать уравнения. </w:t>
            </w:r>
          </w:p>
        </w:tc>
      </w:tr>
      <w:tr w:rsidR="00EC20B8" w:rsidRPr="00EC20B8" w14:paraId="7C1AE01E" w14:textId="77777777" w:rsidTr="00EC20B8">
        <w:tc>
          <w:tcPr>
            <w:tcW w:w="1123" w:type="pct"/>
            <w:vMerge/>
            <w:tcBorders>
              <w:left w:val="single" w:sz="4" w:space="0" w:color="auto"/>
              <w:bottom w:val="single" w:sz="4" w:space="0" w:color="auto"/>
              <w:right w:val="single" w:sz="4" w:space="0" w:color="auto"/>
            </w:tcBorders>
            <w:vAlign w:val="center"/>
          </w:tcPr>
          <w:p w14:paraId="59616CC6"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996DFF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36. Проектирование урока математики по темам изучения элементов алгебры.</w:t>
            </w:r>
          </w:p>
        </w:tc>
      </w:tr>
      <w:tr w:rsidR="00EC20B8" w:rsidRPr="00EC20B8" w14:paraId="261B57D5" w14:textId="77777777" w:rsidTr="00EC20B8">
        <w:tc>
          <w:tcPr>
            <w:tcW w:w="1123" w:type="pct"/>
            <w:vMerge w:val="restart"/>
            <w:tcBorders>
              <w:top w:val="single" w:sz="4" w:space="0" w:color="auto"/>
              <w:left w:val="single" w:sz="4" w:space="0" w:color="auto"/>
              <w:right w:val="single" w:sz="4" w:space="0" w:color="auto"/>
            </w:tcBorders>
          </w:tcPr>
          <w:p w14:paraId="2E14D37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4.9. Теоретические и методические основы изучения геометрических</w:t>
            </w:r>
          </w:p>
          <w:p w14:paraId="70022E2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понятий</w:t>
            </w:r>
          </w:p>
        </w:tc>
        <w:tc>
          <w:tcPr>
            <w:tcW w:w="3877" w:type="pct"/>
            <w:tcBorders>
              <w:top w:val="single" w:sz="4" w:space="0" w:color="auto"/>
              <w:left w:val="single" w:sz="4" w:space="0" w:color="auto"/>
              <w:bottom w:val="single" w:sz="4" w:space="0" w:color="auto"/>
              <w:right w:val="single" w:sz="4" w:space="0" w:color="auto"/>
            </w:tcBorders>
          </w:tcPr>
          <w:p w14:paraId="1EB1CD3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44EA636D" w14:textId="77777777" w:rsidTr="00EC20B8">
        <w:tc>
          <w:tcPr>
            <w:tcW w:w="1123" w:type="pct"/>
            <w:vMerge/>
            <w:tcBorders>
              <w:left w:val="single" w:sz="4" w:space="0" w:color="auto"/>
              <w:right w:val="single" w:sz="4" w:space="0" w:color="auto"/>
            </w:tcBorders>
            <w:vAlign w:val="center"/>
          </w:tcPr>
          <w:p w14:paraId="0205427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ED3E95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Геометрические фигуры на плоскости: определение, виды, свойства и признаки. Луч, отрезок.  Угол. Многоугольник, треугольник, четырехугольник. Окружность и круг. Геометрические тела. Многогранники, их виды (призма, параллелепипед, куб, пирамида). Тела вращения (</w:t>
            </w:r>
            <w:proofErr w:type="gramStart"/>
            <w:r w:rsidRPr="00EC20B8">
              <w:rPr>
                <w:rFonts w:ascii="Times New Roman" w:hAnsi="Times New Roman" w:cs="Times New Roman"/>
              </w:rPr>
              <w:t>цилиндр,  конус</w:t>
            </w:r>
            <w:proofErr w:type="gramEnd"/>
            <w:r w:rsidRPr="00EC20B8">
              <w:rPr>
                <w:rFonts w:ascii="Times New Roman" w:hAnsi="Times New Roman" w:cs="Times New Roman"/>
              </w:rPr>
              <w:t>, шар). Изображение геометрических тел на плоскости. Решение задач на распознавание и использование свойств геометрических фигур. Раздел «Пространственные отношения и геометрические фигуры» в ФГОС НОО и в различных УМК по математике (анализ содержания).</w:t>
            </w:r>
          </w:p>
          <w:p w14:paraId="42AC3A4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Особенности усвоения геометрических понятий младшими школьниками. Решение методических</w:t>
            </w:r>
          </w:p>
          <w:p w14:paraId="6443933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задач по вопросу изучения геометрических понятий в начальной школе. Построение геометрических фигур с использованием чертежных инструментов. Методика изучения</w:t>
            </w:r>
          </w:p>
          <w:p w14:paraId="0F72DF3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раздела «Пространственные отношения и геометрические фигуры» в начальных классах.</w:t>
            </w:r>
          </w:p>
        </w:tc>
      </w:tr>
      <w:tr w:rsidR="00EC20B8" w:rsidRPr="00EC20B8" w14:paraId="02A56656" w14:textId="77777777" w:rsidTr="00EC20B8">
        <w:tc>
          <w:tcPr>
            <w:tcW w:w="1123" w:type="pct"/>
            <w:vMerge/>
            <w:tcBorders>
              <w:left w:val="single" w:sz="4" w:space="0" w:color="auto"/>
              <w:right w:val="single" w:sz="4" w:space="0" w:color="auto"/>
            </w:tcBorders>
            <w:vAlign w:val="center"/>
          </w:tcPr>
          <w:p w14:paraId="6EF51EA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CA575C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4BB853D5" w14:textId="77777777" w:rsidTr="00EC20B8">
        <w:tc>
          <w:tcPr>
            <w:tcW w:w="1123" w:type="pct"/>
            <w:vMerge/>
            <w:tcBorders>
              <w:left w:val="single" w:sz="4" w:space="0" w:color="auto"/>
              <w:right w:val="single" w:sz="4" w:space="0" w:color="auto"/>
            </w:tcBorders>
            <w:vAlign w:val="center"/>
          </w:tcPr>
          <w:p w14:paraId="1E53A672"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A25158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Практическое занятие 37-38. Содержание и логика изложения геометрического материала в начальном курсе математики. </w:t>
            </w:r>
          </w:p>
        </w:tc>
      </w:tr>
      <w:tr w:rsidR="00EC20B8" w:rsidRPr="00EC20B8" w14:paraId="0086C486" w14:textId="77777777" w:rsidTr="00EC20B8">
        <w:tc>
          <w:tcPr>
            <w:tcW w:w="1123" w:type="pct"/>
            <w:vMerge/>
            <w:tcBorders>
              <w:left w:val="single" w:sz="4" w:space="0" w:color="auto"/>
              <w:right w:val="single" w:sz="4" w:space="0" w:color="auto"/>
            </w:tcBorders>
            <w:vAlign w:val="center"/>
          </w:tcPr>
          <w:p w14:paraId="7974E02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3C826D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39.  Развитие пространственных представлений и образного мышления обучающихся начальных классов.</w:t>
            </w:r>
          </w:p>
        </w:tc>
      </w:tr>
      <w:tr w:rsidR="00EC20B8" w:rsidRPr="00EC20B8" w14:paraId="6D200C93" w14:textId="77777777" w:rsidTr="00EC20B8">
        <w:tc>
          <w:tcPr>
            <w:tcW w:w="1123" w:type="pct"/>
            <w:vMerge/>
            <w:tcBorders>
              <w:left w:val="single" w:sz="4" w:space="0" w:color="auto"/>
              <w:right w:val="single" w:sz="4" w:space="0" w:color="auto"/>
            </w:tcBorders>
            <w:vAlign w:val="center"/>
          </w:tcPr>
          <w:p w14:paraId="4D2E07EB"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9F2A7E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40. Проектирование урока математики по темам изучения элементов геометрии.</w:t>
            </w:r>
          </w:p>
        </w:tc>
      </w:tr>
      <w:tr w:rsidR="00EC20B8" w:rsidRPr="00EC20B8" w14:paraId="6EE80721" w14:textId="77777777" w:rsidTr="00EC20B8">
        <w:tc>
          <w:tcPr>
            <w:tcW w:w="1123" w:type="pct"/>
            <w:vMerge w:val="restart"/>
            <w:tcBorders>
              <w:top w:val="single" w:sz="4" w:space="0" w:color="auto"/>
              <w:left w:val="single" w:sz="4" w:space="0" w:color="auto"/>
              <w:right w:val="single" w:sz="4" w:space="0" w:color="auto"/>
            </w:tcBorders>
            <w:vAlign w:val="center"/>
          </w:tcPr>
          <w:p w14:paraId="018F648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4.10. Теоретические и методические основы изучения долей и дробей</w:t>
            </w:r>
          </w:p>
        </w:tc>
        <w:tc>
          <w:tcPr>
            <w:tcW w:w="3877" w:type="pct"/>
            <w:tcBorders>
              <w:top w:val="single" w:sz="4" w:space="0" w:color="auto"/>
              <w:left w:val="single" w:sz="4" w:space="0" w:color="auto"/>
              <w:bottom w:val="single" w:sz="4" w:space="0" w:color="auto"/>
              <w:right w:val="single" w:sz="4" w:space="0" w:color="auto"/>
            </w:tcBorders>
          </w:tcPr>
          <w:p w14:paraId="750F818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6C658CC7" w14:textId="77777777" w:rsidTr="00EC20B8">
        <w:tc>
          <w:tcPr>
            <w:tcW w:w="1123" w:type="pct"/>
            <w:vMerge/>
            <w:tcBorders>
              <w:left w:val="single" w:sz="4" w:space="0" w:color="auto"/>
              <w:right w:val="single" w:sz="4" w:space="0" w:color="auto"/>
            </w:tcBorders>
            <w:vAlign w:val="center"/>
          </w:tcPr>
          <w:p w14:paraId="56667D7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4E9120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Понятие дроби и положительного рационального числа. Задача расширения множества натуральных чисел. Понятие дроби. Свойства дробей. Понятие положительного рационального числа. Множество положительных рациональных чисел, его свойства. Операции на множестве положительных рациональных чисел. Запись положительных рациональных чисел в </w:t>
            </w:r>
            <w:proofErr w:type="gramStart"/>
            <w:r w:rsidRPr="00EC20B8">
              <w:rPr>
                <w:rFonts w:ascii="Times New Roman" w:hAnsi="Times New Roman" w:cs="Times New Roman"/>
              </w:rPr>
              <w:t>виде  десятичных</w:t>
            </w:r>
            <w:proofErr w:type="gramEnd"/>
            <w:r w:rsidRPr="00EC20B8">
              <w:rPr>
                <w:rFonts w:ascii="Times New Roman" w:hAnsi="Times New Roman" w:cs="Times New Roman"/>
              </w:rPr>
              <w:t xml:space="preserve"> дробей и процентов. Выполнение операций на множестве Q+. Методика ознакомления с долями и дробями. «Доли и дроби» в ФГОС НОО и в различных УМК по математике (анализ содержания). Способы организации деятельности учащихся при изучении долей и дробей. Методика обучения решению задач на нахождения числа по его доле и доли от числа. Особенности преемственности изучения дробных чисел в начальных и 5-6 классах основной общеобразовательной школы.</w:t>
            </w:r>
          </w:p>
        </w:tc>
      </w:tr>
      <w:tr w:rsidR="00EC20B8" w:rsidRPr="00EC20B8" w14:paraId="4EB89A3C" w14:textId="77777777" w:rsidTr="00EC20B8">
        <w:tc>
          <w:tcPr>
            <w:tcW w:w="1123" w:type="pct"/>
            <w:vMerge/>
            <w:tcBorders>
              <w:left w:val="single" w:sz="4" w:space="0" w:color="auto"/>
              <w:right w:val="single" w:sz="4" w:space="0" w:color="auto"/>
            </w:tcBorders>
            <w:vAlign w:val="center"/>
          </w:tcPr>
          <w:p w14:paraId="0ED6A04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ACEE87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664DF3B9" w14:textId="77777777" w:rsidTr="00EC20B8">
        <w:trPr>
          <w:trHeight w:val="1058"/>
        </w:trPr>
        <w:tc>
          <w:tcPr>
            <w:tcW w:w="1123" w:type="pct"/>
            <w:vMerge/>
            <w:tcBorders>
              <w:left w:val="single" w:sz="4" w:space="0" w:color="auto"/>
              <w:right w:val="single" w:sz="4" w:space="0" w:color="auto"/>
            </w:tcBorders>
            <w:vAlign w:val="center"/>
          </w:tcPr>
          <w:p w14:paraId="1B01BF7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right w:val="single" w:sz="4" w:space="0" w:color="auto"/>
            </w:tcBorders>
          </w:tcPr>
          <w:p w14:paraId="2D1A557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41-42. Решение методических задач по вопросу изучения долей и дробей в начальных классах. Сравнительный анализ заданий из учебников математики для начальной школы различных авторов, направленных на формирование у школьников начальных классов понятия дроби.</w:t>
            </w:r>
          </w:p>
        </w:tc>
      </w:tr>
      <w:tr w:rsidR="00EC20B8" w:rsidRPr="00EC20B8" w14:paraId="278DC9A2" w14:textId="77777777" w:rsidTr="00EC20B8">
        <w:tc>
          <w:tcPr>
            <w:tcW w:w="1123" w:type="pct"/>
            <w:vMerge/>
            <w:tcBorders>
              <w:left w:val="single" w:sz="4" w:space="0" w:color="auto"/>
              <w:right w:val="single" w:sz="4" w:space="0" w:color="auto"/>
            </w:tcBorders>
            <w:vAlign w:val="center"/>
          </w:tcPr>
          <w:p w14:paraId="578BE83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D58179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43. Практикум по решению составных задач на дроби.</w:t>
            </w:r>
          </w:p>
        </w:tc>
      </w:tr>
      <w:tr w:rsidR="00EC20B8" w:rsidRPr="00EC20B8" w14:paraId="519D076E" w14:textId="77777777" w:rsidTr="00EC20B8">
        <w:tc>
          <w:tcPr>
            <w:tcW w:w="1123" w:type="pct"/>
            <w:vMerge/>
            <w:tcBorders>
              <w:left w:val="single" w:sz="4" w:space="0" w:color="auto"/>
              <w:bottom w:val="single" w:sz="4" w:space="0" w:color="auto"/>
              <w:right w:val="single" w:sz="4" w:space="0" w:color="auto"/>
            </w:tcBorders>
            <w:vAlign w:val="center"/>
          </w:tcPr>
          <w:p w14:paraId="057D142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A7B273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44. Проектирование урока математики по темам изучения долей и дробей</w:t>
            </w:r>
          </w:p>
        </w:tc>
      </w:tr>
      <w:tr w:rsidR="00EC20B8" w:rsidRPr="00EC20B8" w14:paraId="03A8E264" w14:textId="77777777" w:rsidTr="00EC20B8">
        <w:tc>
          <w:tcPr>
            <w:tcW w:w="1123" w:type="pct"/>
            <w:vMerge w:val="restart"/>
            <w:tcBorders>
              <w:top w:val="single" w:sz="4" w:space="0" w:color="auto"/>
              <w:left w:val="single" w:sz="4" w:space="0" w:color="auto"/>
              <w:right w:val="single" w:sz="4" w:space="0" w:color="auto"/>
            </w:tcBorders>
          </w:tcPr>
          <w:p w14:paraId="1032F09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4.11. Работа с информацией (данными)</w:t>
            </w:r>
          </w:p>
          <w:p w14:paraId="0D456ED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BBAADC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1C4550E8" w14:textId="77777777" w:rsidTr="00EC20B8">
        <w:tc>
          <w:tcPr>
            <w:tcW w:w="1123" w:type="pct"/>
            <w:vMerge/>
            <w:tcBorders>
              <w:left w:val="single" w:sz="4" w:space="0" w:color="auto"/>
              <w:right w:val="single" w:sz="4" w:space="0" w:color="auto"/>
            </w:tcBorders>
            <w:vAlign w:val="center"/>
          </w:tcPr>
          <w:p w14:paraId="0101D3E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E2BC40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Понятие информации. Содержание ФГОС НОО по разделу «Работа с данными» и методика работы. Формы представления информации. Таблица как средство описания характеристик предметов, объектов, событий. Выявление соотношений между значениями величин в таблице.</w:t>
            </w:r>
          </w:p>
          <w:p w14:paraId="300CECD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Диаграмма. Чтение столбчатой и круговой диаграммы. Представление информации в таблице</w:t>
            </w:r>
          </w:p>
          <w:p w14:paraId="7AE7737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(на диаграмме). </w:t>
            </w:r>
          </w:p>
        </w:tc>
      </w:tr>
      <w:tr w:rsidR="00EC20B8" w:rsidRPr="00EC20B8" w14:paraId="5B079F45" w14:textId="77777777" w:rsidTr="00EC20B8">
        <w:tc>
          <w:tcPr>
            <w:tcW w:w="1123" w:type="pct"/>
            <w:vMerge/>
            <w:tcBorders>
              <w:left w:val="single" w:sz="4" w:space="0" w:color="auto"/>
              <w:right w:val="single" w:sz="4" w:space="0" w:color="auto"/>
            </w:tcBorders>
            <w:vAlign w:val="center"/>
          </w:tcPr>
          <w:p w14:paraId="2A3DA26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98D411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5E16264C" w14:textId="77777777" w:rsidTr="00EC20B8">
        <w:tc>
          <w:tcPr>
            <w:tcW w:w="1123" w:type="pct"/>
            <w:vMerge/>
            <w:tcBorders>
              <w:left w:val="single" w:sz="4" w:space="0" w:color="auto"/>
              <w:right w:val="single" w:sz="4" w:space="0" w:color="auto"/>
            </w:tcBorders>
            <w:vAlign w:val="center"/>
          </w:tcPr>
          <w:p w14:paraId="4E75FA9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F1AB17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45. Методика работы с информацией, представленной в виде текста, рисунка, таблицы.</w:t>
            </w:r>
          </w:p>
        </w:tc>
      </w:tr>
      <w:tr w:rsidR="00EC20B8" w:rsidRPr="00EC20B8" w14:paraId="7AEA6575" w14:textId="77777777" w:rsidTr="00EC20B8">
        <w:tc>
          <w:tcPr>
            <w:tcW w:w="1123" w:type="pct"/>
            <w:vMerge/>
            <w:tcBorders>
              <w:left w:val="single" w:sz="4" w:space="0" w:color="auto"/>
              <w:right w:val="single" w:sz="4" w:space="0" w:color="auto"/>
            </w:tcBorders>
            <w:vAlign w:val="center"/>
          </w:tcPr>
          <w:p w14:paraId="12C8212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2ADA6F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46. Методика работы с информацией, представленной на диаграмме.</w:t>
            </w:r>
          </w:p>
        </w:tc>
      </w:tr>
      <w:tr w:rsidR="00EC20B8" w:rsidRPr="00EC20B8" w14:paraId="27FE8D15" w14:textId="77777777" w:rsidTr="00EC20B8">
        <w:tc>
          <w:tcPr>
            <w:tcW w:w="1123" w:type="pct"/>
            <w:vMerge/>
            <w:tcBorders>
              <w:left w:val="single" w:sz="4" w:space="0" w:color="auto"/>
              <w:right w:val="single" w:sz="4" w:space="0" w:color="auto"/>
            </w:tcBorders>
            <w:vAlign w:val="center"/>
          </w:tcPr>
          <w:p w14:paraId="0D4327A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454E5B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47-48. Знакомство с демоверсиями ВПР, Итоговыми контрольными работами, Итоговыми комплексными работами за курс начальной школы Разработка уроков по теме «Работа с данными»</w:t>
            </w:r>
          </w:p>
        </w:tc>
      </w:tr>
      <w:tr w:rsidR="00EC20B8" w:rsidRPr="00EC20B8" w14:paraId="0C0DA512" w14:textId="77777777" w:rsidTr="00EC20B8">
        <w:tc>
          <w:tcPr>
            <w:tcW w:w="5000" w:type="pct"/>
            <w:gridSpan w:val="2"/>
            <w:tcBorders>
              <w:top w:val="single" w:sz="4" w:space="0" w:color="auto"/>
              <w:left w:val="single" w:sz="4" w:space="0" w:color="auto"/>
              <w:bottom w:val="single" w:sz="4" w:space="0" w:color="auto"/>
              <w:right w:val="single" w:sz="4" w:space="0" w:color="auto"/>
            </w:tcBorders>
            <w:hideMark/>
          </w:tcPr>
          <w:p w14:paraId="6B77170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Учебная практика раздела ПМ 01.04 (при рассредоточенной организации прохождения практики)</w:t>
            </w:r>
          </w:p>
          <w:p w14:paraId="52BC1EF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Виды работ </w:t>
            </w:r>
          </w:p>
          <w:p w14:paraId="15FBFFD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1. Изучение Федеральной рабочей программы начального общего образования по математике </w:t>
            </w:r>
          </w:p>
          <w:p w14:paraId="7F935B8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2. Обзор учебников математики, допущенных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
          <w:p w14:paraId="532A7A1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3. Обзор электронных (цифровых) образовательных ресурсов по математике,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w:t>
            </w:r>
            <w:r w:rsidRPr="00EC20B8">
              <w:rPr>
                <w:rFonts w:ascii="Times New Roman" w:hAnsi="Times New Roman" w:cs="Times New Roman"/>
              </w:rPr>
              <w:lastRenderedPageBreak/>
              <w:t>образовательных ресурсов), используемыми для обучения и воспитания учащихся начальной школы, представленных в электронном (цифровом) виде и реализующим дидактические возможности ИКТ, содержание которых соответствует законодательству об образовании</w:t>
            </w:r>
          </w:p>
          <w:p w14:paraId="1F9ACBE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4. Наблюдение и анализ математики.</w:t>
            </w:r>
          </w:p>
          <w:p w14:paraId="108D26F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наблюдение и анализ уроков </w:t>
            </w:r>
            <w:proofErr w:type="spellStart"/>
            <w:r w:rsidRPr="00EC20B8">
              <w:rPr>
                <w:rFonts w:ascii="Times New Roman" w:hAnsi="Times New Roman" w:cs="Times New Roman"/>
              </w:rPr>
              <w:t>дочислового</w:t>
            </w:r>
            <w:proofErr w:type="spellEnd"/>
            <w:r w:rsidRPr="00EC20B8">
              <w:rPr>
                <w:rFonts w:ascii="Times New Roman" w:hAnsi="Times New Roman" w:cs="Times New Roman"/>
              </w:rPr>
              <w:t xml:space="preserve"> периода;</w:t>
            </w:r>
          </w:p>
          <w:p w14:paraId="121BFD7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наблюдение и анализ уроков нумерации первого десятка, сотни, тысячи, многозначных чисел;</w:t>
            </w:r>
          </w:p>
          <w:p w14:paraId="56D67E4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наблюдение и анализ уроков формирования знаний и умений выполнения арифметических действий;</w:t>
            </w:r>
          </w:p>
          <w:p w14:paraId="7DB6C29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наблюдение и анализ уроков формирования знаний и умений решения текстовых задач;</w:t>
            </w:r>
          </w:p>
          <w:p w14:paraId="67548E3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наблюдение и анализ уроков формирования знаний и умений решения задач с геометрическим материалом;</w:t>
            </w:r>
          </w:p>
          <w:p w14:paraId="31E0F95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наблюдение и анализ уроков формирования знаний и умений решения задач на нахождение доли;</w:t>
            </w:r>
          </w:p>
          <w:p w14:paraId="1ECAA09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наблюдение и анализ уроков формирования знаний и умений решения задач с величинами.</w:t>
            </w:r>
          </w:p>
          <w:p w14:paraId="5E80028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5. Проектирование урока математики по предложенной теме: определение темы, целей и задач урока, выбор учебных заданий, структурирование урока, разработка технологической карты (конспекта, сценария), наглядного и раздаточного материала, дидактических средств обучения в том числе с использованием онлайн-ресурсов.</w:t>
            </w:r>
          </w:p>
          <w:p w14:paraId="6FEE7D1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6. Разработка и демонстрация уровневых учебных заданий по математике в начальной школе.</w:t>
            </w:r>
          </w:p>
          <w:p w14:paraId="2B41B91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7. Определение алгоритма подготовки обучающихся к единой системе оценки качества образования в области русского языка: знакомство с демоверсиями промежуточных срезов </w:t>
            </w:r>
            <w:proofErr w:type="gramStart"/>
            <w:r w:rsidRPr="00EC20B8">
              <w:rPr>
                <w:rFonts w:ascii="Times New Roman" w:hAnsi="Times New Roman" w:cs="Times New Roman"/>
              </w:rPr>
              <w:t>знаний</w:t>
            </w:r>
            <w:proofErr w:type="gramEnd"/>
            <w:r w:rsidRPr="00EC20B8">
              <w:rPr>
                <w:rFonts w:ascii="Times New Roman" w:hAnsi="Times New Roman" w:cs="Times New Roman"/>
              </w:rPr>
              <w:t xml:space="preserve"> обучающихся (НИКО, ВПР); международных сопоставительных исследований.</w:t>
            </w:r>
          </w:p>
          <w:p w14:paraId="13668A3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8. Определение алгоритма подготовки обучающихся к мониторингу математической грамотности.</w:t>
            </w:r>
          </w:p>
          <w:p w14:paraId="5FD01D5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9. Рабата с контрольно-измерительными материалами по математике.</w:t>
            </w:r>
          </w:p>
          <w:p w14:paraId="4E018A0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10. Определение алгоритма подготовки обучающихся к олимпиадам и конкурсам по математике.</w:t>
            </w:r>
          </w:p>
          <w:p w14:paraId="2C1869E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11. Отработка навыка обучения каллиграфическому письму.</w:t>
            </w:r>
          </w:p>
          <w:p w14:paraId="3FA3DAC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12. Отработка навыка выполнения заданий и решения задач по математике, в том числе олимпиадные.</w:t>
            </w:r>
          </w:p>
        </w:tc>
      </w:tr>
      <w:tr w:rsidR="00EC20B8" w:rsidRPr="00EC20B8" w14:paraId="4213F1BB" w14:textId="77777777" w:rsidTr="00EC20B8">
        <w:tc>
          <w:tcPr>
            <w:tcW w:w="5000" w:type="pct"/>
            <w:gridSpan w:val="2"/>
            <w:tcBorders>
              <w:top w:val="single" w:sz="4" w:space="0" w:color="auto"/>
              <w:left w:val="single" w:sz="4" w:space="0" w:color="auto"/>
              <w:bottom w:val="single" w:sz="4" w:space="0" w:color="auto"/>
              <w:right w:val="single" w:sz="4" w:space="0" w:color="auto"/>
            </w:tcBorders>
            <w:hideMark/>
          </w:tcPr>
          <w:p w14:paraId="028258A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lastRenderedPageBreak/>
              <w:t>Производственная практика ПМ.01.04 (при рассредоточенной организации прохождения практики)</w:t>
            </w:r>
          </w:p>
          <w:p w14:paraId="5D90434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Виды работ </w:t>
            </w:r>
          </w:p>
          <w:p w14:paraId="0271EC9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планирование, проведение и анализ уроков математики по темам 1-4 классов;</w:t>
            </w:r>
          </w:p>
          <w:p w14:paraId="678F0A2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планирование и анализ учебно-тематических планов по математике;</w:t>
            </w:r>
          </w:p>
          <w:p w14:paraId="7584EF6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организация и проведение семинара-практикума на тему «Домашняя работа как составляющая часть процесса обучения математике в начальной школе»;</w:t>
            </w:r>
          </w:p>
          <w:p w14:paraId="07E0471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анализ процесса и результатов работы учащихся и студентов по итогам практики.</w:t>
            </w:r>
          </w:p>
        </w:tc>
      </w:tr>
      <w:tr w:rsidR="00EC20B8" w:rsidRPr="00EC20B8" w14:paraId="7381DBCC" w14:textId="77777777" w:rsidTr="00EC20B8">
        <w:tc>
          <w:tcPr>
            <w:tcW w:w="5000" w:type="pct"/>
            <w:gridSpan w:val="2"/>
            <w:tcBorders>
              <w:top w:val="single" w:sz="4" w:space="0" w:color="auto"/>
              <w:left w:val="single" w:sz="4" w:space="0" w:color="auto"/>
              <w:bottom w:val="single" w:sz="4" w:space="0" w:color="auto"/>
              <w:right w:val="single" w:sz="4" w:space="0" w:color="auto"/>
            </w:tcBorders>
            <w:hideMark/>
          </w:tcPr>
          <w:p w14:paraId="122D6B8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МДК.01.05. Предметная область «Естествознание» с методикой преподавания </w:t>
            </w:r>
          </w:p>
        </w:tc>
      </w:tr>
      <w:tr w:rsidR="00EC20B8" w:rsidRPr="00EC20B8" w14:paraId="652BB805" w14:textId="77777777" w:rsidTr="00EC20B8">
        <w:tc>
          <w:tcPr>
            <w:tcW w:w="5000" w:type="pct"/>
            <w:gridSpan w:val="2"/>
            <w:tcBorders>
              <w:top w:val="single" w:sz="4" w:space="0" w:color="auto"/>
              <w:left w:val="single" w:sz="4" w:space="0" w:color="auto"/>
              <w:bottom w:val="single" w:sz="4" w:space="0" w:color="auto"/>
              <w:right w:val="single" w:sz="4" w:space="0" w:color="auto"/>
            </w:tcBorders>
          </w:tcPr>
          <w:p w14:paraId="57DA1A3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Раздел 5.1. Содержание предметной области «Естествознание»</w:t>
            </w:r>
          </w:p>
        </w:tc>
      </w:tr>
      <w:tr w:rsidR="00EC20B8" w:rsidRPr="00EC20B8" w14:paraId="7930B7F4" w14:textId="77777777" w:rsidTr="00EC20B8">
        <w:tc>
          <w:tcPr>
            <w:tcW w:w="1123" w:type="pct"/>
            <w:vMerge w:val="restart"/>
            <w:tcBorders>
              <w:top w:val="single" w:sz="4" w:space="0" w:color="auto"/>
              <w:left w:val="single" w:sz="4" w:space="0" w:color="auto"/>
              <w:right w:val="single" w:sz="4" w:space="0" w:color="auto"/>
            </w:tcBorders>
          </w:tcPr>
          <w:p w14:paraId="593F791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Тема 5.1.1. Земля - планета Солнечной системы </w:t>
            </w:r>
          </w:p>
          <w:p w14:paraId="73149EE6"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hideMark/>
          </w:tcPr>
          <w:p w14:paraId="7920C4F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7F6094FA" w14:textId="77777777" w:rsidTr="00EC20B8">
        <w:trPr>
          <w:trHeight w:val="1342"/>
        </w:trPr>
        <w:tc>
          <w:tcPr>
            <w:tcW w:w="1123" w:type="pct"/>
            <w:vMerge/>
            <w:tcBorders>
              <w:left w:val="single" w:sz="4" w:space="0" w:color="auto"/>
              <w:right w:val="single" w:sz="4" w:space="0" w:color="auto"/>
            </w:tcBorders>
            <w:vAlign w:val="center"/>
            <w:hideMark/>
          </w:tcPr>
          <w:p w14:paraId="5D0DFA7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right w:val="single" w:sz="4" w:space="0" w:color="auto"/>
            </w:tcBorders>
            <w:hideMark/>
          </w:tcPr>
          <w:p w14:paraId="7C4E4D3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Солнечная система, ее место в Галактике и происхождение. Строение и состав Солнечной системы. Две группы планет. </w:t>
            </w:r>
          </w:p>
          <w:p w14:paraId="62F53AB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Земля как планета. Движение Земли. Система Земля-луна. Наклон земной оси и смена времен года. Малые тела солнечной системы. Солнце. Звезды. Галактики. Вселенная.</w:t>
            </w:r>
          </w:p>
          <w:p w14:paraId="74D9F1D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Шарообразность и вращение Земли</w:t>
            </w:r>
          </w:p>
          <w:p w14:paraId="681EC46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Всемирное, местное, поясное и декретное время. Часовые пояса Земли. Способы определения времени</w:t>
            </w:r>
          </w:p>
        </w:tc>
      </w:tr>
      <w:tr w:rsidR="00EC20B8" w:rsidRPr="00EC20B8" w14:paraId="6240C90E" w14:textId="77777777" w:rsidTr="00EC20B8">
        <w:tc>
          <w:tcPr>
            <w:tcW w:w="1123" w:type="pct"/>
            <w:vMerge/>
            <w:tcBorders>
              <w:left w:val="single" w:sz="4" w:space="0" w:color="auto"/>
              <w:right w:val="single" w:sz="4" w:space="0" w:color="auto"/>
            </w:tcBorders>
            <w:vAlign w:val="center"/>
            <w:hideMark/>
          </w:tcPr>
          <w:p w14:paraId="37402F8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46D5AC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1B62B39D" w14:textId="77777777" w:rsidTr="00EC20B8">
        <w:tc>
          <w:tcPr>
            <w:tcW w:w="1123" w:type="pct"/>
            <w:vMerge/>
            <w:tcBorders>
              <w:left w:val="single" w:sz="4" w:space="0" w:color="auto"/>
              <w:right w:val="single" w:sz="4" w:space="0" w:color="auto"/>
            </w:tcBorders>
            <w:vAlign w:val="center"/>
          </w:tcPr>
          <w:p w14:paraId="6A6DF77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7BBD18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 «Изучение движения Луны и смены лунных фаз. Изучение суточного и годового движения Земли и их географических следствий»</w:t>
            </w:r>
          </w:p>
        </w:tc>
      </w:tr>
      <w:tr w:rsidR="00EC20B8" w:rsidRPr="00EC20B8" w14:paraId="24ECF5FA" w14:textId="77777777" w:rsidTr="00EC20B8">
        <w:tc>
          <w:tcPr>
            <w:tcW w:w="1123" w:type="pct"/>
            <w:vMerge/>
            <w:tcBorders>
              <w:left w:val="single" w:sz="4" w:space="0" w:color="auto"/>
              <w:right w:val="single" w:sz="4" w:space="0" w:color="auto"/>
            </w:tcBorders>
            <w:vAlign w:val="center"/>
          </w:tcPr>
          <w:p w14:paraId="34915A0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73705F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 «Решение задач на определение времени»</w:t>
            </w:r>
          </w:p>
        </w:tc>
      </w:tr>
      <w:tr w:rsidR="00EC20B8" w:rsidRPr="00EC20B8" w14:paraId="789B45AF" w14:textId="77777777" w:rsidTr="00EC20B8">
        <w:tc>
          <w:tcPr>
            <w:tcW w:w="1123" w:type="pct"/>
            <w:vMerge w:val="restart"/>
            <w:tcBorders>
              <w:left w:val="single" w:sz="4" w:space="0" w:color="auto"/>
              <w:right w:val="single" w:sz="4" w:space="0" w:color="auto"/>
            </w:tcBorders>
          </w:tcPr>
          <w:p w14:paraId="31A54D7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5.1.2. План и карта. Ориентирование и измерение расстояний на местности</w:t>
            </w:r>
          </w:p>
        </w:tc>
        <w:tc>
          <w:tcPr>
            <w:tcW w:w="3877" w:type="pct"/>
            <w:tcBorders>
              <w:top w:val="single" w:sz="4" w:space="0" w:color="auto"/>
              <w:left w:val="single" w:sz="4" w:space="0" w:color="auto"/>
              <w:bottom w:val="single" w:sz="4" w:space="0" w:color="auto"/>
              <w:right w:val="single" w:sz="4" w:space="0" w:color="auto"/>
            </w:tcBorders>
          </w:tcPr>
          <w:p w14:paraId="2D99994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590B9D77" w14:textId="77777777" w:rsidTr="00EC20B8">
        <w:tc>
          <w:tcPr>
            <w:tcW w:w="1123" w:type="pct"/>
            <w:vMerge/>
            <w:tcBorders>
              <w:left w:val="single" w:sz="4" w:space="0" w:color="auto"/>
              <w:right w:val="single" w:sz="4" w:space="0" w:color="auto"/>
            </w:tcBorders>
            <w:vAlign w:val="center"/>
          </w:tcPr>
          <w:p w14:paraId="77CD508B"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A97DC0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Глобус и градусная сеть. Географические карты. Географические координаты. Масштаб карты.</w:t>
            </w:r>
          </w:p>
          <w:p w14:paraId="4EE007C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Изображение Земли на глобусе и карте. Ориентирование. Измерение расстояний и масштаб.</w:t>
            </w:r>
          </w:p>
          <w:p w14:paraId="039728F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lastRenderedPageBreak/>
              <w:t>Горизонт, основные и промежуточные стороны горизонта. Способы определения сторон горизонта. Ориентирование по компасу. Азимут. Определение расстояний на местности</w:t>
            </w:r>
          </w:p>
        </w:tc>
      </w:tr>
      <w:tr w:rsidR="00EC20B8" w:rsidRPr="00EC20B8" w14:paraId="2677FEB8" w14:textId="77777777" w:rsidTr="00EC20B8">
        <w:tc>
          <w:tcPr>
            <w:tcW w:w="1123" w:type="pct"/>
            <w:vMerge/>
            <w:tcBorders>
              <w:left w:val="single" w:sz="4" w:space="0" w:color="auto"/>
              <w:right w:val="single" w:sz="4" w:space="0" w:color="auto"/>
            </w:tcBorders>
            <w:vAlign w:val="center"/>
          </w:tcPr>
          <w:p w14:paraId="2DA4C33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4E2A8F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67C886BA" w14:textId="77777777" w:rsidTr="00EC20B8">
        <w:tc>
          <w:tcPr>
            <w:tcW w:w="1123" w:type="pct"/>
            <w:vMerge/>
            <w:tcBorders>
              <w:left w:val="single" w:sz="4" w:space="0" w:color="auto"/>
              <w:right w:val="single" w:sz="4" w:space="0" w:color="auto"/>
            </w:tcBorders>
            <w:vAlign w:val="center"/>
          </w:tcPr>
          <w:p w14:paraId="6473922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0BB2D6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Практическое занятие 3 «Работа с картой: определение географических координат, направления и </w:t>
            </w:r>
            <w:proofErr w:type="gramStart"/>
            <w:r w:rsidRPr="00EC20B8">
              <w:rPr>
                <w:rFonts w:ascii="Times New Roman" w:hAnsi="Times New Roman" w:cs="Times New Roman"/>
              </w:rPr>
              <w:t>расстояния,  пользование</w:t>
            </w:r>
            <w:proofErr w:type="gramEnd"/>
            <w:r w:rsidRPr="00EC20B8">
              <w:rPr>
                <w:rFonts w:ascii="Times New Roman" w:hAnsi="Times New Roman" w:cs="Times New Roman"/>
              </w:rPr>
              <w:t xml:space="preserve"> масштабом. Овладение навыками работы с компасом: определение сторон горизонта, азимута»</w:t>
            </w:r>
          </w:p>
        </w:tc>
      </w:tr>
      <w:tr w:rsidR="00EC20B8" w:rsidRPr="00EC20B8" w14:paraId="7845779E" w14:textId="77777777" w:rsidTr="00EC20B8">
        <w:tc>
          <w:tcPr>
            <w:tcW w:w="1123" w:type="pct"/>
            <w:vMerge w:val="restart"/>
            <w:tcBorders>
              <w:left w:val="single" w:sz="4" w:space="0" w:color="auto"/>
              <w:right w:val="single" w:sz="4" w:space="0" w:color="auto"/>
            </w:tcBorders>
          </w:tcPr>
          <w:p w14:paraId="12E5790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5.1.3. Литосфера</w:t>
            </w:r>
          </w:p>
        </w:tc>
        <w:tc>
          <w:tcPr>
            <w:tcW w:w="3877" w:type="pct"/>
            <w:tcBorders>
              <w:top w:val="single" w:sz="4" w:space="0" w:color="auto"/>
              <w:left w:val="single" w:sz="4" w:space="0" w:color="auto"/>
              <w:bottom w:val="single" w:sz="4" w:space="0" w:color="auto"/>
              <w:right w:val="single" w:sz="4" w:space="0" w:color="auto"/>
            </w:tcBorders>
          </w:tcPr>
          <w:p w14:paraId="08607A6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3BEE1819" w14:textId="77777777" w:rsidTr="00EC20B8">
        <w:tc>
          <w:tcPr>
            <w:tcW w:w="1123" w:type="pct"/>
            <w:vMerge/>
            <w:tcBorders>
              <w:left w:val="single" w:sz="4" w:space="0" w:color="auto"/>
              <w:right w:val="single" w:sz="4" w:space="0" w:color="auto"/>
            </w:tcBorders>
            <w:vAlign w:val="center"/>
          </w:tcPr>
          <w:p w14:paraId="1C0AE84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97EAE3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Литосфера. Методы изучения литосферы. Внешнее и внутреннее строение Земли. Сферы Земли. Движение земной коры. Рельеф земного шара, формы рельефа. Горы и равнины. Процессы, формирующие основные формы Земли. Особенности поверхности родного края. Минералы и горные породы. Полезные ископаемые. </w:t>
            </w:r>
          </w:p>
        </w:tc>
      </w:tr>
      <w:tr w:rsidR="00EC20B8" w:rsidRPr="00EC20B8" w14:paraId="6DFA2F51" w14:textId="77777777" w:rsidTr="00EC20B8">
        <w:tc>
          <w:tcPr>
            <w:tcW w:w="1123" w:type="pct"/>
            <w:vMerge/>
            <w:tcBorders>
              <w:left w:val="single" w:sz="4" w:space="0" w:color="auto"/>
              <w:right w:val="single" w:sz="4" w:space="0" w:color="auto"/>
            </w:tcBorders>
            <w:vAlign w:val="center"/>
          </w:tcPr>
          <w:p w14:paraId="381F3FB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1DB1D2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3254D2C0" w14:textId="77777777" w:rsidTr="00EC20B8">
        <w:tc>
          <w:tcPr>
            <w:tcW w:w="1123" w:type="pct"/>
            <w:vMerge/>
            <w:tcBorders>
              <w:left w:val="single" w:sz="4" w:space="0" w:color="auto"/>
              <w:right w:val="single" w:sz="4" w:space="0" w:color="auto"/>
            </w:tcBorders>
            <w:vAlign w:val="center"/>
          </w:tcPr>
          <w:p w14:paraId="31F6219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A72D4A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4 «Овладение навыками работы с компасом: определение сторон горизонта, азимута»</w:t>
            </w:r>
          </w:p>
        </w:tc>
      </w:tr>
      <w:tr w:rsidR="00EC20B8" w:rsidRPr="00EC20B8" w14:paraId="05DB0216" w14:textId="77777777" w:rsidTr="00EC20B8">
        <w:tc>
          <w:tcPr>
            <w:tcW w:w="1123" w:type="pct"/>
            <w:vMerge w:val="restart"/>
            <w:tcBorders>
              <w:left w:val="single" w:sz="4" w:space="0" w:color="auto"/>
              <w:right w:val="single" w:sz="4" w:space="0" w:color="auto"/>
            </w:tcBorders>
          </w:tcPr>
          <w:p w14:paraId="7B25DF8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5.1.4. Минералы и горные породы. Почва</w:t>
            </w:r>
          </w:p>
        </w:tc>
        <w:tc>
          <w:tcPr>
            <w:tcW w:w="3877" w:type="pct"/>
            <w:tcBorders>
              <w:top w:val="single" w:sz="4" w:space="0" w:color="auto"/>
              <w:left w:val="single" w:sz="4" w:space="0" w:color="auto"/>
              <w:bottom w:val="single" w:sz="4" w:space="0" w:color="auto"/>
              <w:right w:val="single" w:sz="4" w:space="0" w:color="auto"/>
            </w:tcBorders>
          </w:tcPr>
          <w:p w14:paraId="76FDE8D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4634437F" w14:textId="77777777" w:rsidTr="00EC20B8">
        <w:tc>
          <w:tcPr>
            <w:tcW w:w="1123" w:type="pct"/>
            <w:vMerge/>
            <w:tcBorders>
              <w:left w:val="single" w:sz="4" w:space="0" w:color="auto"/>
              <w:right w:val="single" w:sz="4" w:space="0" w:color="auto"/>
            </w:tcBorders>
            <w:vAlign w:val="center"/>
          </w:tcPr>
          <w:p w14:paraId="3DEBC87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975E86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Понятие о минералах и горных породах. Строение и свойства минералов. Классификация горных пород по происхождению</w:t>
            </w:r>
          </w:p>
          <w:p w14:paraId="5B617E3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Почвообразование. Механический состав и свойства почв. Типы почв. Химические свойства, состав и структура почвы</w:t>
            </w:r>
          </w:p>
        </w:tc>
      </w:tr>
      <w:tr w:rsidR="00EC20B8" w:rsidRPr="00EC20B8" w14:paraId="6217C3DB" w14:textId="77777777" w:rsidTr="00EC20B8">
        <w:tc>
          <w:tcPr>
            <w:tcW w:w="1123" w:type="pct"/>
            <w:vMerge/>
            <w:tcBorders>
              <w:left w:val="single" w:sz="4" w:space="0" w:color="auto"/>
              <w:right w:val="single" w:sz="4" w:space="0" w:color="auto"/>
            </w:tcBorders>
            <w:vAlign w:val="center"/>
          </w:tcPr>
          <w:p w14:paraId="5E0E437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43F0E6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2E36E35A" w14:textId="77777777" w:rsidTr="00EC20B8">
        <w:tc>
          <w:tcPr>
            <w:tcW w:w="1123" w:type="pct"/>
            <w:vMerge/>
            <w:tcBorders>
              <w:left w:val="single" w:sz="4" w:space="0" w:color="auto"/>
              <w:right w:val="single" w:sz="4" w:space="0" w:color="auto"/>
            </w:tcBorders>
            <w:vAlign w:val="center"/>
          </w:tcPr>
          <w:p w14:paraId="44C184D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F13307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5 «Определение и описание минералов и горных пород. Изучение состава и свойств различных типов почв»</w:t>
            </w:r>
          </w:p>
        </w:tc>
      </w:tr>
      <w:tr w:rsidR="00EC20B8" w:rsidRPr="00EC20B8" w14:paraId="7CC73558" w14:textId="77777777" w:rsidTr="00EC20B8">
        <w:tc>
          <w:tcPr>
            <w:tcW w:w="1123" w:type="pct"/>
            <w:vMerge w:val="restart"/>
            <w:tcBorders>
              <w:left w:val="single" w:sz="4" w:space="0" w:color="auto"/>
              <w:right w:val="single" w:sz="4" w:space="0" w:color="auto"/>
            </w:tcBorders>
          </w:tcPr>
          <w:p w14:paraId="0ABCCE4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5.1.</w:t>
            </w:r>
            <w:proofErr w:type="gramStart"/>
            <w:r w:rsidRPr="00EC20B8">
              <w:rPr>
                <w:rFonts w:ascii="Times New Roman" w:hAnsi="Times New Roman" w:cs="Times New Roman"/>
              </w:rPr>
              <w:t>5.Гидросфера</w:t>
            </w:r>
            <w:proofErr w:type="gramEnd"/>
            <w:r w:rsidRPr="00EC20B8">
              <w:rPr>
                <w:rFonts w:ascii="Times New Roman" w:hAnsi="Times New Roman" w:cs="Times New Roman"/>
              </w:rPr>
              <w:t>. Реки</w:t>
            </w:r>
          </w:p>
        </w:tc>
        <w:tc>
          <w:tcPr>
            <w:tcW w:w="3877" w:type="pct"/>
            <w:tcBorders>
              <w:top w:val="single" w:sz="4" w:space="0" w:color="auto"/>
              <w:left w:val="single" w:sz="4" w:space="0" w:color="auto"/>
              <w:bottom w:val="single" w:sz="4" w:space="0" w:color="auto"/>
              <w:right w:val="single" w:sz="4" w:space="0" w:color="auto"/>
            </w:tcBorders>
          </w:tcPr>
          <w:p w14:paraId="0842912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3ECBCB7D" w14:textId="77777777" w:rsidTr="00EC20B8">
        <w:tc>
          <w:tcPr>
            <w:tcW w:w="1123" w:type="pct"/>
            <w:vMerge/>
            <w:tcBorders>
              <w:left w:val="single" w:sz="4" w:space="0" w:color="auto"/>
              <w:right w:val="single" w:sz="4" w:space="0" w:color="auto"/>
            </w:tcBorders>
            <w:vAlign w:val="center"/>
          </w:tcPr>
          <w:p w14:paraId="0156694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B12A46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Гидросфера. Вода и ее свойства. Водные ресурсы. Круговорот воды. Мировой океан. Подземные воды.</w:t>
            </w:r>
          </w:p>
          <w:p w14:paraId="453935A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Реки и речная сеть. Строение реки. Строение речной долины. Питание рек. Геологическая деятельность рек. Озера и болота. Подземные воды</w:t>
            </w:r>
          </w:p>
        </w:tc>
      </w:tr>
      <w:tr w:rsidR="00EC20B8" w:rsidRPr="00EC20B8" w14:paraId="7645CA5C" w14:textId="77777777" w:rsidTr="00EC20B8">
        <w:tc>
          <w:tcPr>
            <w:tcW w:w="1123" w:type="pct"/>
            <w:vMerge w:val="restart"/>
            <w:tcBorders>
              <w:left w:val="single" w:sz="4" w:space="0" w:color="auto"/>
              <w:right w:val="single" w:sz="4" w:space="0" w:color="auto"/>
            </w:tcBorders>
          </w:tcPr>
          <w:p w14:paraId="2B4A5E5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5.1.6. Атмосфера</w:t>
            </w:r>
          </w:p>
        </w:tc>
        <w:tc>
          <w:tcPr>
            <w:tcW w:w="3877" w:type="pct"/>
            <w:tcBorders>
              <w:top w:val="single" w:sz="4" w:space="0" w:color="auto"/>
              <w:left w:val="single" w:sz="4" w:space="0" w:color="auto"/>
              <w:bottom w:val="single" w:sz="4" w:space="0" w:color="auto"/>
              <w:right w:val="single" w:sz="4" w:space="0" w:color="auto"/>
            </w:tcBorders>
          </w:tcPr>
          <w:p w14:paraId="5F12FB7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387B1C92" w14:textId="77777777" w:rsidTr="00EC20B8">
        <w:tc>
          <w:tcPr>
            <w:tcW w:w="1123" w:type="pct"/>
            <w:vMerge/>
            <w:tcBorders>
              <w:left w:val="single" w:sz="4" w:space="0" w:color="auto"/>
              <w:right w:val="single" w:sz="4" w:space="0" w:color="auto"/>
            </w:tcBorders>
            <w:vAlign w:val="center"/>
          </w:tcPr>
          <w:p w14:paraId="6E712C3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6BA69D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Значение атмосферы в жизни планеты. Состав и строение атмосферы. Нагревание атмосферы. Солнечная радиация. Факторы, влияющие на интенсивность солнечной радиации.  Температура воздуха. Изотермы. Тепловые пояса Земли. Атмосферные явления: влажность воздуха, испарение и конденсация, образование осадков. Давление атмосферы: атмосферное давление и методы его измерения, изобары, закономерности распределения давления на поверхности Земли. Ветер: образование ветра, скорость и сила ветра. Закономерности циркуляции воздуха в атмосфере Земли. Погода. Воздушные массы и атмосферные фронты.</w:t>
            </w:r>
          </w:p>
        </w:tc>
      </w:tr>
      <w:tr w:rsidR="00EC20B8" w:rsidRPr="00EC20B8" w14:paraId="4C0A16F4" w14:textId="77777777" w:rsidTr="00EC20B8">
        <w:tc>
          <w:tcPr>
            <w:tcW w:w="1123" w:type="pct"/>
            <w:vMerge/>
            <w:tcBorders>
              <w:left w:val="single" w:sz="4" w:space="0" w:color="auto"/>
              <w:right w:val="single" w:sz="4" w:space="0" w:color="auto"/>
            </w:tcBorders>
            <w:vAlign w:val="center"/>
          </w:tcPr>
          <w:p w14:paraId="6603E11B"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DDFC15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73B1CF82" w14:textId="77777777" w:rsidTr="00EC20B8">
        <w:tc>
          <w:tcPr>
            <w:tcW w:w="1123" w:type="pct"/>
            <w:vMerge/>
            <w:tcBorders>
              <w:left w:val="single" w:sz="4" w:space="0" w:color="auto"/>
              <w:right w:val="single" w:sz="4" w:space="0" w:color="auto"/>
            </w:tcBorders>
          </w:tcPr>
          <w:p w14:paraId="3A1F6662"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1A78BF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6 «Анализ атмосферных явлений, прогнозирование погоды»</w:t>
            </w:r>
          </w:p>
        </w:tc>
      </w:tr>
      <w:tr w:rsidR="00EC20B8" w:rsidRPr="00EC20B8" w14:paraId="336A27EF" w14:textId="77777777" w:rsidTr="00EC20B8">
        <w:tc>
          <w:tcPr>
            <w:tcW w:w="1123" w:type="pct"/>
            <w:vMerge w:val="restart"/>
            <w:tcBorders>
              <w:left w:val="single" w:sz="4" w:space="0" w:color="auto"/>
              <w:right w:val="single" w:sz="4" w:space="0" w:color="auto"/>
            </w:tcBorders>
          </w:tcPr>
          <w:p w14:paraId="0772985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5.1.7. Понятие о климате</w:t>
            </w:r>
          </w:p>
          <w:p w14:paraId="524A89C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w:t>
            </w:r>
          </w:p>
        </w:tc>
        <w:tc>
          <w:tcPr>
            <w:tcW w:w="3877" w:type="pct"/>
            <w:tcBorders>
              <w:top w:val="single" w:sz="4" w:space="0" w:color="auto"/>
              <w:left w:val="single" w:sz="4" w:space="0" w:color="auto"/>
              <w:bottom w:val="single" w:sz="4" w:space="0" w:color="auto"/>
              <w:right w:val="single" w:sz="4" w:space="0" w:color="auto"/>
            </w:tcBorders>
          </w:tcPr>
          <w:p w14:paraId="1094B18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05FC036D" w14:textId="77777777" w:rsidTr="00EC20B8">
        <w:tc>
          <w:tcPr>
            <w:tcW w:w="1123" w:type="pct"/>
            <w:vMerge/>
            <w:tcBorders>
              <w:left w:val="single" w:sz="4" w:space="0" w:color="auto"/>
              <w:right w:val="single" w:sz="4" w:space="0" w:color="auto"/>
            </w:tcBorders>
            <w:vAlign w:val="center"/>
          </w:tcPr>
          <w:p w14:paraId="0A8ACAA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98D1F7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Факторы, формирующие климат. Климатические пояса. Понятие о микроклимате.</w:t>
            </w:r>
          </w:p>
        </w:tc>
      </w:tr>
      <w:tr w:rsidR="00EC20B8" w:rsidRPr="00EC20B8" w14:paraId="65A03024" w14:textId="77777777" w:rsidTr="00EC20B8">
        <w:tc>
          <w:tcPr>
            <w:tcW w:w="1123" w:type="pct"/>
            <w:vMerge/>
            <w:tcBorders>
              <w:left w:val="single" w:sz="4" w:space="0" w:color="auto"/>
              <w:right w:val="single" w:sz="4" w:space="0" w:color="auto"/>
            </w:tcBorders>
            <w:vAlign w:val="center"/>
          </w:tcPr>
          <w:p w14:paraId="301C2A1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388793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1464A00F" w14:textId="77777777" w:rsidTr="00EC20B8">
        <w:tc>
          <w:tcPr>
            <w:tcW w:w="1123" w:type="pct"/>
            <w:vMerge/>
            <w:tcBorders>
              <w:left w:val="single" w:sz="4" w:space="0" w:color="auto"/>
              <w:right w:val="single" w:sz="4" w:space="0" w:color="auto"/>
            </w:tcBorders>
          </w:tcPr>
          <w:p w14:paraId="4D63AF2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442DEA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7 «Изучение и анализ характеристик климатических поясов Земли»</w:t>
            </w:r>
          </w:p>
        </w:tc>
      </w:tr>
      <w:tr w:rsidR="00EC20B8" w:rsidRPr="00EC20B8" w14:paraId="1F06416F" w14:textId="77777777" w:rsidTr="00EC20B8">
        <w:tc>
          <w:tcPr>
            <w:tcW w:w="1123" w:type="pct"/>
            <w:vMerge w:val="restart"/>
            <w:tcBorders>
              <w:left w:val="single" w:sz="4" w:space="0" w:color="auto"/>
              <w:right w:val="single" w:sz="4" w:space="0" w:color="auto"/>
            </w:tcBorders>
          </w:tcPr>
          <w:p w14:paraId="735D2EC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5.1.8. Биосфера</w:t>
            </w:r>
          </w:p>
        </w:tc>
        <w:tc>
          <w:tcPr>
            <w:tcW w:w="3877" w:type="pct"/>
            <w:tcBorders>
              <w:top w:val="single" w:sz="4" w:space="0" w:color="auto"/>
              <w:left w:val="single" w:sz="4" w:space="0" w:color="auto"/>
              <w:bottom w:val="single" w:sz="4" w:space="0" w:color="auto"/>
              <w:right w:val="single" w:sz="4" w:space="0" w:color="auto"/>
            </w:tcBorders>
          </w:tcPr>
          <w:p w14:paraId="58D92FA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49B46004" w14:textId="77777777" w:rsidTr="00EC20B8">
        <w:tc>
          <w:tcPr>
            <w:tcW w:w="1123" w:type="pct"/>
            <w:vMerge/>
            <w:tcBorders>
              <w:left w:val="single" w:sz="4" w:space="0" w:color="auto"/>
              <w:right w:val="single" w:sz="4" w:space="0" w:color="auto"/>
            </w:tcBorders>
            <w:vAlign w:val="center"/>
          </w:tcPr>
          <w:p w14:paraId="4E090D66"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C53E63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Биосфера. Учение В.И. Вернадского о биосфере. Границы биосферы.  Условия и плотность жизни. Понятие о биомассе. Живое вещество в литосфере, атмосфере и гидросфере. Почва как особое </w:t>
            </w:r>
            <w:proofErr w:type="spellStart"/>
            <w:r w:rsidRPr="00EC20B8">
              <w:rPr>
                <w:rFonts w:ascii="Times New Roman" w:hAnsi="Times New Roman" w:cs="Times New Roman"/>
              </w:rPr>
              <w:t>биокостное</w:t>
            </w:r>
            <w:proofErr w:type="spellEnd"/>
            <w:r w:rsidRPr="00EC20B8">
              <w:rPr>
                <w:rFonts w:ascii="Times New Roman" w:hAnsi="Times New Roman" w:cs="Times New Roman"/>
              </w:rPr>
              <w:t xml:space="preserve"> вещество. Функции живого вещества. Круговорот веществ и энергии в биосфере.</w:t>
            </w:r>
          </w:p>
        </w:tc>
      </w:tr>
      <w:tr w:rsidR="00EC20B8" w:rsidRPr="00EC20B8" w14:paraId="28181094" w14:textId="77777777" w:rsidTr="00EC20B8">
        <w:tc>
          <w:tcPr>
            <w:tcW w:w="1123" w:type="pct"/>
            <w:vMerge w:val="restart"/>
            <w:tcBorders>
              <w:left w:val="single" w:sz="4" w:space="0" w:color="auto"/>
              <w:right w:val="single" w:sz="4" w:space="0" w:color="auto"/>
            </w:tcBorders>
          </w:tcPr>
          <w:p w14:paraId="27D4599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5.1.9. Природные зоны России</w:t>
            </w:r>
          </w:p>
        </w:tc>
        <w:tc>
          <w:tcPr>
            <w:tcW w:w="3877" w:type="pct"/>
            <w:tcBorders>
              <w:top w:val="single" w:sz="4" w:space="0" w:color="auto"/>
              <w:left w:val="single" w:sz="4" w:space="0" w:color="auto"/>
              <w:bottom w:val="single" w:sz="4" w:space="0" w:color="auto"/>
              <w:right w:val="single" w:sz="4" w:space="0" w:color="auto"/>
            </w:tcBorders>
          </w:tcPr>
          <w:p w14:paraId="187DAB0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13A01995" w14:textId="77777777" w:rsidTr="00EC20B8">
        <w:tc>
          <w:tcPr>
            <w:tcW w:w="1123" w:type="pct"/>
            <w:vMerge/>
            <w:tcBorders>
              <w:left w:val="single" w:sz="4" w:space="0" w:color="auto"/>
              <w:right w:val="single" w:sz="4" w:space="0" w:color="auto"/>
            </w:tcBorders>
            <w:vAlign w:val="center"/>
          </w:tcPr>
          <w:p w14:paraId="3E40C51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5D626E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Понятие о природных зонах Земли. Географическое положение, климат, почвы, животный и растительный мир природных зон. Характер использования природных ресурсов зоны человеком.</w:t>
            </w:r>
          </w:p>
        </w:tc>
      </w:tr>
      <w:tr w:rsidR="00EC20B8" w:rsidRPr="00EC20B8" w14:paraId="2968D59D" w14:textId="77777777" w:rsidTr="00EC20B8">
        <w:tc>
          <w:tcPr>
            <w:tcW w:w="1123" w:type="pct"/>
            <w:vMerge w:val="restart"/>
            <w:tcBorders>
              <w:left w:val="single" w:sz="4" w:space="0" w:color="auto"/>
              <w:right w:val="single" w:sz="4" w:space="0" w:color="auto"/>
            </w:tcBorders>
          </w:tcPr>
          <w:p w14:paraId="0002278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lastRenderedPageBreak/>
              <w:t>Тема 5.1.10. Живая природа. Особенности жизнедеятельности живых организмов </w:t>
            </w:r>
          </w:p>
        </w:tc>
        <w:tc>
          <w:tcPr>
            <w:tcW w:w="3877" w:type="pct"/>
            <w:tcBorders>
              <w:top w:val="single" w:sz="4" w:space="0" w:color="auto"/>
              <w:left w:val="single" w:sz="4" w:space="0" w:color="auto"/>
              <w:bottom w:val="single" w:sz="4" w:space="0" w:color="auto"/>
              <w:right w:val="single" w:sz="4" w:space="0" w:color="auto"/>
            </w:tcBorders>
          </w:tcPr>
          <w:p w14:paraId="6DB3E51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57C84F72" w14:textId="77777777" w:rsidTr="00EC20B8">
        <w:tc>
          <w:tcPr>
            <w:tcW w:w="1123" w:type="pct"/>
            <w:vMerge/>
            <w:tcBorders>
              <w:left w:val="single" w:sz="4" w:space="0" w:color="auto"/>
              <w:right w:val="single" w:sz="4" w:space="0" w:color="auto"/>
            </w:tcBorders>
            <w:vAlign w:val="center"/>
          </w:tcPr>
          <w:p w14:paraId="35D7AE18"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E3EA23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Основные критерии живого. Биологическая систематика как наука. Систематические категории. Понятие о бинарной номенклатуре видов.  Современная система органического мира. Ботаника как раздел биологии. Царство Растений. Низшие и высшие растения. Растения – продуценты как производители органического вещества в геологической истории Земли. Питание и дыхание растений. Жизненные факторы для растений. </w:t>
            </w:r>
          </w:p>
          <w:p w14:paraId="33E0F29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Зоология как раздел биологии. Царство животных. Эволюция животных. Основные систематические группы животных: насекомые, рыбы, птицы, звери, их отличия. Условия, необходимые для жизни животных. Особенности питания разных животных (хищные, растительноядные, всеядные). Размножение животных. Дикие и домашние животные. Роль животных в природе и жизни человека. Животный мир родного края.</w:t>
            </w:r>
          </w:p>
        </w:tc>
      </w:tr>
      <w:tr w:rsidR="00EC20B8" w:rsidRPr="00EC20B8" w14:paraId="0764CE59" w14:textId="77777777" w:rsidTr="00EC20B8">
        <w:tc>
          <w:tcPr>
            <w:tcW w:w="1123" w:type="pct"/>
            <w:vMerge/>
            <w:tcBorders>
              <w:left w:val="single" w:sz="4" w:space="0" w:color="auto"/>
              <w:right w:val="single" w:sz="4" w:space="0" w:color="auto"/>
            </w:tcBorders>
            <w:vAlign w:val="center"/>
          </w:tcPr>
          <w:p w14:paraId="3A9C9D2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545F21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358A218B" w14:textId="77777777" w:rsidTr="00EC20B8">
        <w:tc>
          <w:tcPr>
            <w:tcW w:w="1123" w:type="pct"/>
            <w:vMerge/>
            <w:tcBorders>
              <w:left w:val="single" w:sz="4" w:space="0" w:color="auto"/>
              <w:right w:val="single" w:sz="4" w:space="0" w:color="auto"/>
            </w:tcBorders>
            <w:vAlign w:val="center"/>
          </w:tcPr>
          <w:p w14:paraId="414CE11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D63B7A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8 «Определение основных свойств жизни по описанию. Определение систематического положения биологического объекта»</w:t>
            </w:r>
          </w:p>
        </w:tc>
      </w:tr>
      <w:tr w:rsidR="00EC20B8" w:rsidRPr="00EC20B8" w14:paraId="425F9D0D" w14:textId="77777777" w:rsidTr="00EC20B8">
        <w:tc>
          <w:tcPr>
            <w:tcW w:w="1123" w:type="pct"/>
            <w:vMerge w:val="restart"/>
            <w:tcBorders>
              <w:left w:val="single" w:sz="4" w:space="0" w:color="auto"/>
              <w:right w:val="single" w:sz="4" w:space="0" w:color="auto"/>
            </w:tcBorders>
          </w:tcPr>
          <w:p w14:paraId="0F35A61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5.1.11. Основы экологии. Экологические факторы</w:t>
            </w:r>
          </w:p>
        </w:tc>
        <w:tc>
          <w:tcPr>
            <w:tcW w:w="3877" w:type="pct"/>
            <w:tcBorders>
              <w:top w:val="single" w:sz="4" w:space="0" w:color="auto"/>
              <w:left w:val="single" w:sz="4" w:space="0" w:color="auto"/>
              <w:bottom w:val="single" w:sz="4" w:space="0" w:color="auto"/>
              <w:right w:val="single" w:sz="4" w:space="0" w:color="auto"/>
            </w:tcBorders>
          </w:tcPr>
          <w:p w14:paraId="18319CF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5A5C702B" w14:textId="77777777" w:rsidTr="00EC20B8">
        <w:tc>
          <w:tcPr>
            <w:tcW w:w="1123" w:type="pct"/>
            <w:vMerge/>
            <w:tcBorders>
              <w:left w:val="single" w:sz="4" w:space="0" w:color="auto"/>
              <w:right w:val="single" w:sz="4" w:space="0" w:color="auto"/>
            </w:tcBorders>
            <w:vAlign w:val="center"/>
          </w:tcPr>
          <w:p w14:paraId="6918D616"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8D9E61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Экология как наука. Экологические факторы. Классификация экологических факторов по происхождению. Реакции организма на изменение экологических факторов. Экологическая кривая, критические точки и зоны. </w:t>
            </w:r>
          </w:p>
        </w:tc>
      </w:tr>
      <w:tr w:rsidR="00EC20B8" w:rsidRPr="00EC20B8" w14:paraId="18DB3FAA" w14:textId="77777777" w:rsidTr="00EC20B8">
        <w:tc>
          <w:tcPr>
            <w:tcW w:w="1123" w:type="pct"/>
            <w:vMerge/>
            <w:tcBorders>
              <w:left w:val="single" w:sz="4" w:space="0" w:color="auto"/>
              <w:right w:val="single" w:sz="4" w:space="0" w:color="auto"/>
            </w:tcBorders>
            <w:vAlign w:val="center"/>
          </w:tcPr>
          <w:p w14:paraId="274818D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3ED7CD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5474DC92" w14:textId="77777777" w:rsidTr="00EC20B8">
        <w:tc>
          <w:tcPr>
            <w:tcW w:w="1123" w:type="pct"/>
            <w:vMerge/>
            <w:tcBorders>
              <w:left w:val="single" w:sz="4" w:space="0" w:color="auto"/>
              <w:right w:val="single" w:sz="4" w:space="0" w:color="auto"/>
            </w:tcBorders>
            <w:vAlign w:val="center"/>
          </w:tcPr>
          <w:p w14:paraId="2E26246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84EDCA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9 «Анализ экологической кривой»</w:t>
            </w:r>
          </w:p>
        </w:tc>
      </w:tr>
      <w:tr w:rsidR="00EC20B8" w:rsidRPr="00EC20B8" w14:paraId="2EB547A8" w14:textId="77777777" w:rsidTr="00EC20B8">
        <w:tc>
          <w:tcPr>
            <w:tcW w:w="1123" w:type="pct"/>
            <w:vMerge w:val="restart"/>
            <w:tcBorders>
              <w:left w:val="single" w:sz="4" w:space="0" w:color="auto"/>
              <w:right w:val="single" w:sz="4" w:space="0" w:color="auto"/>
            </w:tcBorders>
          </w:tcPr>
          <w:p w14:paraId="223EB35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5.1.12. Абиотические факторы среды. Биотические факторы среды</w:t>
            </w:r>
          </w:p>
          <w:p w14:paraId="5A7201F1"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2C15A6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243D6E1A" w14:textId="77777777" w:rsidTr="00EC20B8">
        <w:tc>
          <w:tcPr>
            <w:tcW w:w="1123" w:type="pct"/>
            <w:vMerge/>
            <w:tcBorders>
              <w:left w:val="single" w:sz="4" w:space="0" w:color="auto"/>
              <w:right w:val="single" w:sz="4" w:space="0" w:color="auto"/>
            </w:tcBorders>
            <w:vAlign w:val="center"/>
          </w:tcPr>
          <w:p w14:paraId="7B8ABAA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42711C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Свет, тепло, вода как экологические факторы. Приспособления животных и растений к условиям обитания. Сезонные и суточные ритмы живой природы. Фотопериодизм. Пойкилотермные и гомойотермные животные. Растения засушливых и влажных мест обитания.</w:t>
            </w:r>
          </w:p>
          <w:p w14:paraId="39E1BDD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Типы взаимодействия организмов при совместном обитании: нейтрализм, конкуренция, хищничество, паразитизм, симбиоз, комменсализм</w:t>
            </w:r>
          </w:p>
        </w:tc>
      </w:tr>
      <w:tr w:rsidR="00EC20B8" w:rsidRPr="00EC20B8" w14:paraId="38A10724" w14:textId="77777777" w:rsidTr="00EC20B8">
        <w:tc>
          <w:tcPr>
            <w:tcW w:w="1123" w:type="pct"/>
            <w:vMerge/>
            <w:tcBorders>
              <w:left w:val="single" w:sz="4" w:space="0" w:color="auto"/>
              <w:right w:val="single" w:sz="4" w:space="0" w:color="auto"/>
            </w:tcBorders>
            <w:vAlign w:val="center"/>
          </w:tcPr>
          <w:p w14:paraId="63B5925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7BCFF7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142E9B30" w14:textId="77777777" w:rsidTr="00EC20B8">
        <w:tc>
          <w:tcPr>
            <w:tcW w:w="1123" w:type="pct"/>
            <w:vMerge/>
            <w:tcBorders>
              <w:left w:val="single" w:sz="4" w:space="0" w:color="auto"/>
              <w:right w:val="single" w:sz="4" w:space="0" w:color="auto"/>
            </w:tcBorders>
            <w:vAlign w:val="center"/>
          </w:tcPr>
          <w:p w14:paraId="149BCF8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875A45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10 «Изучение адаптаций живых организмов к условиям среды»</w:t>
            </w:r>
          </w:p>
        </w:tc>
      </w:tr>
      <w:tr w:rsidR="00EC20B8" w:rsidRPr="00EC20B8" w14:paraId="788E118B" w14:textId="77777777" w:rsidTr="00EC20B8">
        <w:tc>
          <w:tcPr>
            <w:tcW w:w="1123" w:type="pct"/>
            <w:vMerge w:val="restart"/>
            <w:tcBorders>
              <w:left w:val="single" w:sz="4" w:space="0" w:color="auto"/>
              <w:right w:val="single" w:sz="4" w:space="0" w:color="auto"/>
            </w:tcBorders>
          </w:tcPr>
          <w:p w14:paraId="5B04446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5.1.13. Экологические системы</w:t>
            </w:r>
          </w:p>
        </w:tc>
        <w:tc>
          <w:tcPr>
            <w:tcW w:w="3877" w:type="pct"/>
            <w:tcBorders>
              <w:top w:val="single" w:sz="4" w:space="0" w:color="auto"/>
              <w:left w:val="single" w:sz="4" w:space="0" w:color="auto"/>
              <w:bottom w:val="single" w:sz="4" w:space="0" w:color="auto"/>
              <w:right w:val="single" w:sz="4" w:space="0" w:color="auto"/>
            </w:tcBorders>
          </w:tcPr>
          <w:p w14:paraId="4DC0CD3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2FD43BF3" w14:textId="77777777" w:rsidTr="00EC20B8">
        <w:tc>
          <w:tcPr>
            <w:tcW w:w="1123" w:type="pct"/>
            <w:vMerge/>
            <w:tcBorders>
              <w:left w:val="single" w:sz="4" w:space="0" w:color="auto"/>
              <w:right w:val="single" w:sz="4" w:space="0" w:color="auto"/>
            </w:tcBorders>
            <w:vAlign w:val="center"/>
          </w:tcPr>
          <w:p w14:paraId="7D43FBC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41EEBE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Понятие об экологической системе и биогеоценозе. Основные компоненты биоценоза: </w:t>
            </w:r>
            <w:proofErr w:type="spellStart"/>
            <w:r w:rsidRPr="00EC20B8">
              <w:rPr>
                <w:rFonts w:ascii="Times New Roman" w:hAnsi="Times New Roman" w:cs="Times New Roman"/>
              </w:rPr>
              <w:t>экотоп</w:t>
            </w:r>
            <w:proofErr w:type="spellEnd"/>
            <w:r w:rsidRPr="00EC20B8">
              <w:rPr>
                <w:rFonts w:ascii="Times New Roman" w:hAnsi="Times New Roman" w:cs="Times New Roman"/>
              </w:rPr>
              <w:t xml:space="preserve"> и биоценоз. Составляющие биоценоза: фитоценоз, зооценоз, </w:t>
            </w:r>
            <w:proofErr w:type="spellStart"/>
            <w:r w:rsidRPr="00EC20B8">
              <w:rPr>
                <w:rFonts w:ascii="Times New Roman" w:hAnsi="Times New Roman" w:cs="Times New Roman"/>
              </w:rPr>
              <w:t>микробиоценоз</w:t>
            </w:r>
            <w:proofErr w:type="spellEnd"/>
            <w:r w:rsidRPr="00EC20B8">
              <w:rPr>
                <w:rFonts w:ascii="Times New Roman" w:hAnsi="Times New Roman" w:cs="Times New Roman"/>
              </w:rPr>
              <w:t xml:space="preserve">. Разнообразие биоценозов. Пищевые связи в экосистемах. Понятие о трофической цепи и трофической сети. Трофические уровни: продуценты, </w:t>
            </w:r>
            <w:proofErr w:type="spellStart"/>
            <w:r w:rsidRPr="00EC20B8">
              <w:rPr>
                <w:rFonts w:ascii="Times New Roman" w:hAnsi="Times New Roman" w:cs="Times New Roman"/>
              </w:rPr>
              <w:t>консументы</w:t>
            </w:r>
            <w:proofErr w:type="spellEnd"/>
            <w:r w:rsidRPr="00EC20B8">
              <w:rPr>
                <w:rFonts w:ascii="Times New Roman" w:hAnsi="Times New Roman" w:cs="Times New Roman"/>
              </w:rPr>
              <w:t xml:space="preserve">, </w:t>
            </w:r>
            <w:proofErr w:type="spellStart"/>
            <w:r w:rsidRPr="00EC20B8">
              <w:rPr>
                <w:rFonts w:ascii="Times New Roman" w:hAnsi="Times New Roman" w:cs="Times New Roman"/>
              </w:rPr>
              <w:t>редуценты</w:t>
            </w:r>
            <w:proofErr w:type="spellEnd"/>
            <w:r w:rsidRPr="00EC20B8">
              <w:rPr>
                <w:rFonts w:ascii="Times New Roman" w:hAnsi="Times New Roman" w:cs="Times New Roman"/>
              </w:rPr>
              <w:t xml:space="preserve">. Экологические пирамиды. Биоразнообразие и устойчивость в экосистемах.  Лес, луг, водоем - единство живой и неживой природы. Природные сообщества родного края. Природные зоны России: общее представление, основные характеристики (климат, флора и фауна). </w:t>
            </w:r>
          </w:p>
          <w:p w14:paraId="214D5C2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Понятие об экологической сукцессии. Первичная и вторичная сукцессия. Деятельность человека как фактор смены экосистем. Искусственные экосистемы. Правила поведения в природе.</w:t>
            </w:r>
          </w:p>
        </w:tc>
      </w:tr>
      <w:tr w:rsidR="00EC20B8" w:rsidRPr="00EC20B8" w14:paraId="3A112DE5" w14:textId="77777777" w:rsidTr="00EC20B8">
        <w:tc>
          <w:tcPr>
            <w:tcW w:w="1123" w:type="pct"/>
            <w:vMerge/>
            <w:tcBorders>
              <w:left w:val="single" w:sz="4" w:space="0" w:color="auto"/>
              <w:right w:val="single" w:sz="4" w:space="0" w:color="auto"/>
            </w:tcBorders>
          </w:tcPr>
          <w:p w14:paraId="7C0CAA92"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CF8A65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27820472" w14:textId="77777777" w:rsidTr="00EC20B8">
        <w:tc>
          <w:tcPr>
            <w:tcW w:w="1123" w:type="pct"/>
            <w:vMerge/>
            <w:tcBorders>
              <w:left w:val="single" w:sz="4" w:space="0" w:color="auto"/>
              <w:right w:val="single" w:sz="4" w:space="0" w:color="auto"/>
            </w:tcBorders>
          </w:tcPr>
          <w:p w14:paraId="401A7412"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1E3B42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11 «Сравнительный анализ естественных и искусственных экосистем»</w:t>
            </w:r>
          </w:p>
        </w:tc>
      </w:tr>
      <w:tr w:rsidR="00EC20B8" w:rsidRPr="00EC20B8" w14:paraId="62461FA2" w14:textId="77777777" w:rsidTr="00EC20B8">
        <w:tc>
          <w:tcPr>
            <w:tcW w:w="5000" w:type="pct"/>
            <w:gridSpan w:val="2"/>
            <w:tcBorders>
              <w:top w:val="single" w:sz="4" w:space="0" w:color="auto"/>
              <w:left w:val="single" w:sz="4" w:space="0" w:color="auto"/>
              <w:bottom w:val="single" w:sz="4" w:space="0" w:color="auto"/>
              <w:right w:val="single" w:sz="4" w:space="0" w:color="auto"/>
            </w:tcBorders>
            <w:vAlign w:val="center"/>
          </w:tcPr>
          <w:p w14:paraId="41F1549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Раздел 2. Методика преподавания предметной области «Естествознание» в начальной школе</w:t>
            </w:r>
          </w:p>
        </w:tc>
      </w:tr>
      <w:tr w:rsidR="00EC20B8" w:rsidRPr="00EC20B8" w14:paraId="5DEC6B51" w14:textId="77777777" w:rsidTr="00EC20B8">
        <w:tc>
          <w:tcPr>
            <w:tcW w:w="1123" w:type="pct"/>
            <w:vMerge w:val="restart"/>
            <w:tcBorders>
              <w:top w:val="single" w:sz="4" w:space="0" w:color="auto"/>
              <w:left w:val="single" w:sz="4" w:space="0" w:color="auto"/>
              <w:right w:val="single" w:sz="4" w:space="0" w:color="auto"/>
            </w:tcBorders>
            <w:vAlign w:val="center"/>
          </w:tcPr>
          <w:p w14:paraId="3738655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5.2.1. Требования к организации обучения на уроках естествознания</w:t>
            </w:r>
          </w:p>
          <w:p w14:paraId="09948C22" w14:textId="77777777" w:rsidR="00EC20B8" w:rsidRPr="00EC20B8" w:rsidRDefault="00EC20B8" w:rsidP="00EC20B8">
            <w:pPr>
              <w:rPr>
                <w:rFonts w:ascii="Times New Roman" w:hAnsi="Times New Roman" w:cs="Times New Roman"/>
              </w:rPr>
            </w:pPr>
          </w:p>
          <w:p w14:paraId="22D09971"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79B5A8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6D2CD63B" w14:textId="77777777" w:rsidTr="00EC20B8">
        <w:trPr>
          <w:trHeight w:val="1861"/>
        </w:trPr>
        <w:tc>
          <w:tcPr>
            <w:tcW w:w="1123" w:type="pct"/>
            <w:vMerge/>
            <w:tcBorders>
              <w:left w:val="single" w:sz="4" w:space="0" w:color="auto"/>
              <w:right w:val="single" w:sz="4" w:space="0" w:color="auto"/>
            </w:tcBorders>
            <w:vAlign w:val="center"/>
            <w:hideMark/>
          </w:tcPr>
          <w:p w14:paraId="51DDFBC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right w:val="single" w:sz="4" w:space="0" w:color="auto"/>
            </w:tcBorders>
            <w:hideMark/>
          </w:tcPr>
          <w:p w14:paraId="4C1217E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Методика преподавания предметной области «Естествознание» в начальной школе как педагогическая наука. Естествознание как предметная область в изучении учебного предмета «Окружающий мир». Требования ФГОС НОО к содержанию и формам организации учебной деятельности по учебному предмету «Окружающему миру» (предметная область» естествознание»). Задачи и принципы построения предметной области «естествознание». Содержание предметной области «естествознание» в начальной школе: Человек и природа, Правила безопасности жизни.</w:t>
            </w:r>
          </w:p>
        </w:tc>
      </w:tr>
      <w:tr w:rsidR="00EC20B8" w:rsidRPr="00EC20B8" w14:paraId="1FE9B784" w14:textId="77777777" w:rsidTr="00EC20B8">
        <w:tc>
          <w:tcPr>
            <w:tcW w:w="1123" w:type="pct"/>
            <w:vMerge/>
            <w:tcBorders>
              <w:left w:val="single" w:sz="4" w:space="0" w:color="auto"/>
              <w:right w:val="single" w:sz="4" w:space="0" w:color="auto"/>
            </w:tcBorders>
            <w:vAlign w:val="center"/>
          </w:tcPr>
          <w:p w14:paraId="6C238E4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B16ACA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Примерная рабочая программа начального общего образования по окружающему миру (предметная область естествознание). Учебники окружающего мира в начальных классах, допущенные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
        </w:tc>
      </w:tr>
      <w:tr w:rsidR="00EC20B8" w:rsidRPr="00EC20B8" w14:paraId="06C2BBA7" w14:textId="77777777" w:rsidTr="00EC20B8">
        <w:tc>
          <w:tcPr>
            <w:tcW w:w="1123" w:type="pct"/>
            <w:vMerge/>
            <w:tcBorders>
              <w:left w:val="single" w:sz="4" w:space="0" w:color="auto"/>
              <w:right w:val="single" w:sz="4" w:space="0" w:color="auto"/>
            </w:tcBorders>
            <w:vAlign w:val="center"/>
          </w:tcPr>
          <w:p w14:paraId="643215A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07655B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Урок окружающего мира (предметная область «естествознание») в начальной школе, требования к организации учебной деятельности на уроке. Воспитательные и развивающие возможности уроков окружающего мира (предметная область «естествознание») в начальной школе.</w:t>
            </w:r>
          </w:p>
        </w:tc>
      </w:tr>
      <w:tr w:rsidR="00EC20B8" w:rsidRPr="00EC20B8" w14:paraId="0879B0C3" w14:textId="77777777" w:rsidTr="00EC20B8">
        <w:tc>
          <w:tcPr>
            <w:tcW w:w="1123" w:type="pct"/>
            <w:vMerge/>
            <w:tcBorders>
              <w:left w:val="single" w:sz="4" w:space="0" w:color="auto"/>
              <w:right w:val="single" w:sz="4" w:space="0" w:color="auto"/>
            </w:tcBorders>
            <w:vAlign w:val="center"/>
          </w:tcPr>
          <w:p w14:paraId="77A5A07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809511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Универсальные учебные действия, освоенные на уроках окружающего мира (предметная область естествознание). Пропедевтический уровень освоения универсальных учебных действий. Планируемые результаты освоения программы учебного предмета «Окружающий мир» (предметная область естествознание) на уровне начального общего образования.</w:t>
            </w:r>
          </w:p>
        </w:tc>
      </w:tr>
      <w:tr w:rsidR="00EC20B8" w:rsidRPr="00EC20B8" w14:paraId="5E590784" w14:textId="77777777" w:rsidTr="00EC20B8">
        <w:tc>
          <w:tcPr>
            <w:tcW w:w="1123" w:type="pct"/>
            <w:vMerge/>
            <w:tcBorders>
              <w:left w:val="single" w:sz="4" w:space="0" w:color="auto"/>
              <w:right w:val="single" w:sz="4" w:space="0" w:color="auto"/>
            </w:tcBorders>
            <w:vAlign w:val="center"/>
          </w:tcPr>
          <w:p w14:paraId="3F7ED98B"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06C85E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Методы, формы и средства организации учебной деятельности обучающихся на уроках окружающего мира (предметная область «естествознание»)</w:t>
            </w:r>
          </w:p>
        </w:tc>
      </w:tr>
      <w:tr w:rsidR="00EC20B8" w:rsidRPr="00EC20B8" w14:paraId="2A9788AB" w14:textId="77777777" w:rsidTr="00EC20B8">
        <w:tc>
          <w:tcPr>
            <w:tcW w:w="1123" w:type="pct"/>
            <w:vMerge/>
            <w:tcBorders>
              <w:left w:val="single" w:sz="4" w:space="0" w:color="auto"/>
              <w:right w:val="single" w:sz="4" w:space="0" w:color="auto"/>
            </w:tcBorders>
            <w:vAlign w:val="center"/>
          </w:tcPr>
          <w:p w14:paraId="188239A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6EBAEA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Логика анализа уроков окружающего мира (предметная область «естествознание»)</w:t>
            </w:r>
          </w:p>
        </w:tc>
      </w:tr>
      <w:tr w:rsidR="00EC20B8" w:rsidRPr="00EC20B8" w14:paraId="3E942C4E" w14:textId="77777777" w:rsidTr="00EC20B8">
        <w:tc>
          <w:tcPr>
            <w:tcW w:w="1123" w:type="pct"/>
            <w:vMerge/>
            <w:tcBorders>
              <w:left w:val="single" w:sz="4" w:space="0" w:color="auto"/>
              <w:right w:val="single" w:sz="4" w:space="0" w:color="auto"/>
            </w:tcBorders>
            <w:vAlign w:val="center"/>
          </w:tcPr>
          <w:p w14:paraId="1262DFB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62D2FE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Педагогический контроль результатов учебной деятельности обучающихся начальных классов освоения учебного предмета «Окружающий мир» (предметная область «естествознание»). Формы и методы диагностики учебных достижений обучающихся. Работа с одаренными детьми и неуспевающими</w:t>
            </w:r>
          </w:p>
        </w:tc>
      </w:tr>
      <w:tr w:rsidR="00EC20B8" w:rsidRPr="00EC20B8" w14:paraId="7E566071" w14:textId="77777777" w:rsidTr="00EC20B8">
        <w:tc>
          <w:tcPr>
            <w:tcW w:w="1123" w:type="pct"/>
            <w:vMerge/>
            <w:tcBorders>
              <w:left w:val="single" w:sz="4" w:space="0" w:color="auto"/>
              <w:right w:val="single" w:sz="4" w:space="0" w:color="auto"/>
            </w:tcBorders>
            <w:vAlign w:val="center"/>
          </w:tcPr>
          <w:p w14:paraId="55746F6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EE2655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Подготовка к уроку окружающего мира (предметная область «естествознание»): логика проектирования, наглядное и дидактическое обеспечение урока. </w:t>
            </w:r>
          </w:p>
        </w:tc>
      </w:tr>
      <w:tr w:rsidR="00EC20B8" w:rsidRPr="00EC20B8" w14:paraId="21350EDF" w14:textId="77777777" w:rsidTr="00EC20B8">
        <w:tc>
          <w:tcPr>
            <w:tcW w:w="1123" w:type="pct"/>
            <w:vMerge/>
            <w:tcBorders>
              <w:left w:val="single" w:sz="4" w:space="0" w:color="auto"/>
              <w:right w:val="single" w:sz="4" w:space="0" w:color="auto"/>
            </w:tcBorders>
            <w:vAlign w:val="center"/>
            <w:hideMark/>
          </w:tcPr>
          <w:p w14:paraId="52BEC4E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B95143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76E45675" w14:textId="77777777" w:rsidTr="00EC20B8">
        <w:tc>
          <w:tcPr>
            <w:tcW w:w="1123" w:type="pct"/>
            <w:vMerge/>
            <w:tcBorders>
              <w:left w:val="single" w:sz="4" w:space="0" w:color="auto"/>
              <w:right w:val="single" w:sz="4" w:space="0" w:color="auto"/>
            </w:tcBorders>
            <w:vAlign w:val="center"/>
            <w:hideMark/>
          </w:tcPr>
          <w:p w14:paraId="0B883DC8"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hideMark/>
          </w:tcPr>
          <w:p w14:paraId="04B6E10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12. «Изучение федеральной рабочей программы начального общего образования по окружающему миру и Примерного положения о порядке ведения тетрадей по предметам» и обзор учебников окружающего мира,  допущенных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
        </w:tc>
      </w:tr>
      <w:tr w:rsidR="00EC20B8" w:rsidRPr="00EC20B8" w14:paraId="0C7EC121" w14:textId="77777777" w:rsidTr="00EC20B8">
        <w:tc>
          <w:tcPr>
            <w:tcW w:w="1123" w:type="pct"/>
            <w:vMerge/>
            <w:tcBorders>
              <w:left w:val="single" w:sz="4" w:space="0" w:color="auto"/>
              <w:right w:val="single" w:sz="4" w:space="0" w:color="auto"/>
            </w:tcBorders>
            <w:vAlign w:val="center"/>
          </w:tcPr>
          <w:p w14:paraId="30D5C33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3ADC58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13. «Методы и формы организации обучения. Характеристика деятельности обучающихся на уроках естествознания.</w:t>
            </w:r>
          </w:p>
        </w:tc>
      </w:tr>
      <w:tr w:rsidR="00EC20B8" w:rsidRPr="00EC20B8" w14:paraId="4A718DF8" w14:textId="77777777" w:rsidTr="00EC20B8">
        <w:trPr>
          <w:trHeight w:val="793"/>
        </w:trPr>
        <w:tc>
          <w:tcPr>
            <w:tcW w:w="1123" w:type="pct"/>
            <w:vMerge/>
            <w:tcBorders>
              <w:left w:val="single" w:sz="4" w:space="0" w:color="auto"/>
              <w:right w:val="single" w:sz="4" w:space="0" w:color="auto"/>
            </w:tcBorders>
            <w:vAlign w:val="center"/>
          </w:tcPr>
          <w:p w14:paraId="75C3CB9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right w:val="single" w:sz="4" w:space="0" w:color="auto"/>
            </w:tcBorders>
          </w:tcPr>
          <w:p w14:paraId="7366D11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14. «Знакомство с демоверсиями ВПР, итоговыми контрольными работами, Итоговыми комплексными работами за курс начальной школы. Подготовка обучающихся к единой системе оценки качества образования в области естествознания (НИКО, ВПР).»</w:t>
            </w:r>
          </w:p>
        </w:tc>
      </w:tr>
      <w:tr w:rsidR="00EC20B8" w:rsidRPr="00EC20B8" w14:paraId="794AADA6" w14:textId="77777777" w:rsidTr="00EC20B8">
        <w:tc>
          <w:tcPr>
            <w:tcW w:w="1123" w:type="pct"/>
            <w:vMerge/>
            <w:tcBorders>
              <w:left w:val="single" w:sz="4" w:space="0" w:color="auto"/>
              <w:right w:val="single" w:sz="4" w:space="0" w:color="auto"/>
            </w:tcBorders>
            <w:vAlign w:val="center"/>
          </w:tcPr>
          <w:p w14:paraId="016038B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36D75B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15. «Подготовка обучающихся к олимпиадам по окружающему миру (предметная область «естествознание»)»</w:t>
            </w:r>
          </w:p>
        </w:tc>
      </w:tr>
      <w:tr w:rsidR="00EC20B8" w:rsidRPr="00EC20B8" w14:paraId="7B5F68A5" w14:textId="77777777" w:rsidTr="00EC20B8">
        <w:tc>
          <w:tcPr>
            <w:tcW w:w="1123" w:type="pct"/>
            <w:vMerge/>
            <w:tcBorders>
              <w:left w:val="single" w:sz="4" w:space="0" w:color="auto"/>
              <w:right w:val="single" w:sz="4" w:space="0" w:color="auto"/>
            </w:tcBorders>
            <w:vAlign w:val="center"/>
          </w:tcPr>
          <w:p w14:paraId="40F4A461"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452E67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16 «Разработка учебных заданий естественно-научного содержания, способствующие формированию умственных действий и развитию познавательных процессов»</w:t>
            </w:r>
          </w:p>
        </w:tc>
      </w:tr>
      <w:tr w:rsidR="00EC20B8" w:rsidRPr="00EC20B8" w14:paraId="16812DFC" w14:textId="77777777" w:rsidTr="00EC20B8">
        <w:tc>
          <w:tcPr>
            <w:tcW w:w="1123" w:type="pct"/>
            <w:vMerge/>
            <w:tcBorders>
              <w:left w:val="single" w:sz="4" w:space="0" w:color="auto"/>
              <w:right w:val="single" w:sz="4" w:space="0" w:color="auto"/>
            </w:tcBorders>
            <w:vAlign w:val="center"/>
          </w:tcPr>
          <w:p w14:paraId="163E7BD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622220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занятия 17 «Методика демонстрационных опытов. Методика проведение опытов учащимися»</w:t>
            </w:r>
          </w:p>
        </w:tc>
      </w:tr>
      <w:tr w:rsidR="00EC20B8" w:rsidRPr="00EC20B8" w14:paraId="5893546B" w14:textId="77777777" w:rsidTr="00EC20B8">
        <w:trPr>
          <w:trHeight w:val="539"/>
        </w:trPr>
        <w:tc>
          <w:tcPr>
            <w:tcW w:w="1123" w:type="pct"/>
            <w:vMerge/>
            <w:tcBorders>
              <w:left w:val="single" w:sz="4" w:space="0" w:color="auto"/>
              <w:right w:val="single" w:sz="4" w:space="0" w:color="auto"/>
            </w:tcBorders>
            <w:vAlign w:val="center"/>
          </w:tcPr>
          <w:p w14:paraId="74CDC75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right w:val="single" w:sz="4" w:space="0" w:color="auto"/>
            </w:tcBorders>
          </w:tcPr>
          <w:p w14:paraId="1564D6D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18. «Организация деятельности обучающихся с картой. Разработка виртуальной экскурсии по предложенной теме»</w:t>
            </w:r>
          </w:p>
        </w:tc>
      </w:tr>
      <w:tr w:rsidR="00EC20B8" w:rsidRPr="00EC20B8" w14:paraId="470041D1" w14:textId="77777777" w:rsidTr="00EC20B8">
        <w:tc>
          <w:tcPr>
            <w:tcW w:w="1123" w:type="pct"/>
            <w:vMerge/>
            <w:tcBorders>
              <w:left w:val="single" w:sz="4" w:space="0" w:color="auto"/>
              <w:right w:val="single" w:sz="4" w:space="0" w:color="auto"/>
            </w:tcBorders>
            <w:vAlign w:val="center"/>
          </w:tcPr>
          <w:p w14:paraId="271A63F1"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A78CA9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19. «Проектирование урока окружающего мира по предложенной теме: определение темы, целей и задач урока, выбор учебных заданий, структурирование урока, разработка технологической карты (конспекта, сценария), наглядного и раздаточного материала, дидактических средств обучения в том числе с использованием онлайн-ресурсов»</w:t>
            </w:r>
          </w:p>
        </w:tc>
      </w:tr>
      <w:tr w:rsidR="00EC20B8" w:rsidRPr="00EC20B8" w14:paraId="41FCD5C9" w14:textId="77777777" w:rsidTr="00EC20B8">
        <w:tc>
          <w:tcPr>
            <w:tcW w:w="5000" w:type="pct"/>
            <w:gridSpan w:val="2"/>
            <w:tcBorders>
              <w:top w:val="nil"/>
              <w:left w:val="single" w:sz="4" w:space="0" w:color="auto"/>
              <w:right w:val="single" w:sz="4" w:space="0" w:color="auto"/>
            </w:tcBorders>
            <w:vAlign w:val="center"/>
          </w:tcPr>
          <w:p w14:paraId="6FE9D5A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Учебная практика раздела ПМ 01.05 (при рассредоточенной организации прохождения практики)</w:t>
            </w:r>
          </w:p>
          <w:p w14:paraId="78B642A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Виды работ </w:t>
            </w:r>
          </w:p>
          <w:p w14:paraId="0327081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 Изучение федеральной рабочей программы начального общего образования по окружающему миру (Приказ Министерства просвещения РФ от 16 ноября 2022 г. № 992 “Об утверждении федеральной образовательной программы начального общего образования”)</w:t>
            </w:r>
          </w:p>
          <w:p w14:paraId="0B6EEA2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2. Обзор учебников окружающего мира, допущенных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
          <w:p w14:paraId="391879D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3. Обзор электронных (цифровых) образовательных ресурсов по окружающему миру,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используемыми для обучения и воспитания учащихся начальной школы, представленных в электронном (цифровом) виде и реализующим дидактические возможности ИКТ, содержание которых соответствует законодательству об образовании</w:t>
            </w:r>
          </w:p>
          <w:p w14:paraId="7B06D7A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4.Наблюдение и анализ окружающего мира.</w:t>
            </w:r>
          </w:p>
          <w:p w14:paraId="508C192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5. Проектирование урока окружающего мира по предложенной теме: определение темы, целей и задач урока, выбор учебных заданий, структурирование урока, разработка технологической карты (конспекта, сценария), наглядного и раздаточного материала, дидактических средств обучения в том числе с использованием онлайн-ресурсов.</w:t>
            </w:r>
          </w:p>
          <w:p w14:paraId="29AEC8C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6. Разработка и демонстрация уровневых учебных заданий по окружающему миру в начальной школе.</w:t>
            </w:r>
          </w:p>
          <w:p w14:paraId="3158AC8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7. Определение алгоритма подготовки обучающихся к единой системе оценки качества образования в окружающего мира: знакомство с демоверсиями промежуточных срезов </w:t>
            </w:r>
            <w:proofErr w:type="gramStart"/>
            <w:r w:rsidRPr="00EC20B8">
              <w:rPr>
                <w:rFonts w:ascii="Times New Roman" w:hAnsi="Times New Roman" w:cs="Times New Roman"/>
              </w:rPr>
              <w:t>знаний</w:t>
            </w:r>
            <w:proofErr w:type="gramEnd"/>
            <w:r w:rsidRPr="00EC20B8">
              <w:rPr>
                <w:rFonts w:ascii="Times New Roman" w:hAnsi="Times New Roman" w:cs="Times New Roman"/>
              </w:rPr>
              <w:t xml:space="preserve"> обучающихся (НИКО, ВПР); международных сопоставительных исследований.</w:t>
            </w:r>
          </w:p>
          <w:p w14:paraId="31DF2F5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8. Определение алгоритма подготовки обучающихся к мониторингу.</w:t>
            </w:r>
          </w:p>
          <w:p w14:paraId="5A27682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9. Работа с контрольно-измерительными материалами по окружающему миру</w:t>
            </w:r>
          </w:p>
          <w:p w14:paraId="34D39AA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10. Определение алгоритма подготовки обучающихся к олимпиадам и конкурсам по окружающему миру.</w:t>
            </w:r>
          </w:p>
          <w:p w14:paraId="34E1B80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11. Проведение опытов.</w:t>
            </w:r>
          </w:p>
          <w:p w14:paraId="525D2AC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12. Отработка навыка выполнения заданий и решения задач, в том числе олимпиадные.</w:t>
            </w:r>
          </w:p>
          <w:p w14:paraId="5B3EC60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13. Разработка учебного исследования.</w:t>
            </w:r>
          </w:p>
          <w:p w14:paraId="1240853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14. Разработка мини-проекта.</w:t>
            </w:r>
          </w:p>
          <w:p w14:paraId="5043541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15. Разработка учебного проекта.</w:t>
            </w:r>
          </w:p>
        </w:tc>
      </w:tr>
      <w:tr w:rsidR="00EC20B8" w:rsidRPr="00EC20B8" w14:paraId="78F6F386" w14:textId="77777777" w:rsidTr="00EC20B8">
        <w:tc>
          <w:tcPr>
            <w:tcW w:w="5000" w:type="pct"/>
            <w:gridSpan w:val="2"/>
            <w:tcBorders>
              <w:top w:val="nil"/>
              <w:left w:val="single" w:sz="4" w:space="0" w:color="auto"/>
              <w:right w:val="single" w:sz="4" w:space="0" w:color="auto"/>
            </w:tcBorders>
            <w:vAlign w:val="center"/>
          </w:tcPr>
          <w:p w14:paraId="1BA2500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Производственная практика ПМ.01.05 (при рассредоточенной организации прохождения практики)</w:t>
            </w:r>
          </w:p>
          <w:p w14:paraId="3CE58F8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Виды работ </w:t>
            </w:r>
          </w:p>
          <w:p w14:paraId="4DC056E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планирование, проведение и анализ уроков окружающего мира по темам 1-4 классов;</w:t>
            </w:r>
          </w:p>
          <w:p w14:paraId="66D3D25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планирование и анализ учебно-тематических планов по окружающему миру;</w:t>
            </w:r>
          </w:p>
          <w:p w14:paraId="6738F9F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проектирование и разработка уроков окружающего мира;</w:t>
            </w:r>
          </w:p>
          <w:p w14:paraId="0FDA78F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разработка исследовательского занятия по окружающему миру;</w:t>
            </w:r>
          </w:p>
          <w:p w14:paraId="4B5E3A7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анализ процесса и результатов работы учащихся и студентов по итогам практики.</w:t>
            </w:r>
          </w:p>
        </w:tc>
      </w:tr>
      <w:tr w:rsidR="00EC20B8" w:rsidRPr="00EC20B8" w14:paraId="75B932D1" w14:textId="77777777" w:rsidTr="00EC20B8">
        <w:tc>
          <w:tcPr>
            <w:tcW w:w="5000" w:type="pct"/>
            <w:gridSpan w:val="2"/>
            <w:tcBorders>
              <w:top w:val="single" w:sz="4" w:space="0" w:color="auto"/>
              <w:left w:val="single" w:sz="4" w:space="0" w:color="auto"/>
              <w:bottom w:val="single" w:sz="4" w:space="0" w:color="auto"/>
              <w:right w:val="single" w:sz="4" w:space="0" w:color="auto"/>
            </w:tcBorders>
            <w:hideMark/>
          </w:tcPr>
          <w:p w14:paraId="34E9504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МДК.01.06. Обществознание с методикой преподавания </w:t>
            </w:r>
          </w:p>
        </w:tc>
      </w:tr>
      <w:tr w:rsidR="00EC20B8" w:rsidRPr="00EC20B8" w14:paraId="151E4E85" w14:textId="77777777" w:rsidTr="00EC20B8">
        <w:tc>
          <w:tcPr>
            <w:tcW w:w="1123" w:type="pct"/>
            <w:vMerge w:val="restart"/>
            <w:tcBorders>
              <w:top w:val="single" w:sz="4" w:space="0" w:color="auto"/>
              <w:left w:val="single" w:sz="4" w:space="0" w:color="auto"/>
              <w:right w:val="single" w:sz="4" w:space="0" w:color="auto"/>
            </w:tcBorders>
          </w:tcPr>
          <w:p w14:paraId="5CDF6E4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Тема 6.1. Требования </w:t>
            </w:r>
            <w:r w:rsidRPr="00EC20B8">
              <w:rPr>
                <w:rFonts w:ascii="Times New Roman" w:hAnsi="Times New Roman" w:cs="Times New Roman"/>
              </w:rPr>
              <w:br/>
              <w:t>к организации обучения на уроках обществознания</w:t>
            </w:r>
          </w:p>
          <w:p w14:paraId="029607B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0B399C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78E49D23" w14:textId="77777777" w:rsidTr="00EC20B8">
        <w:tc>
          <w:tcPr>
            <w:tcW w:w="1123" w:type="pct"/>
            <w:vMerge/>
            <w:tcBorders>
              <w:left w:val="single" w:sz="4" w:space="0" w:color="auto"/>
              <w:right w:val="single" w:sz="4" w:space="0" w:color="auto"/>
            </w:tcBorders>
            <w:vAlign w:val="center"/>
            <w:hideMark/>
          </w:tcPr>
          <w:p w14:paraId="46B700C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hideMark/>
          </w:tcPr>
          <w:p w14:paraId="75A5E8E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 Методика преподавания обществознания в начальной школе, как педагогическая наука</w:t>
            </w:r>
          </w:p>
        </w:tc>
      </w:tr>
      <w:tr w:rsidR="00EC20B8" w:rsidRPr="00EC20B8" w14:paraId="07EB168D" w14:textId="77777777" w:rsidTr="00EC20B8">
        <w:tc>
          <w:tcPr>
            <w:tcW w:w="1123" w:type="pct"/>
            <w:vMerge/>
            <w:tcBorders>
              <w:left w:val="single" w:sz="4" w:space="0" w:color="auto"/>
              <w:right w:val="single" w:sz="4" w:space="0" w:color="auto"/>
            </w:tcBorders>
            <w:vAlign w:val="center"/>
            <w:hideMark/>
          </w:tcPr>
          <w:p w14:paraId="756D42F8"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hideMark/>
          </w:tcPr>
          <w:p w14:paraId="7BAF1CA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2. Обществознание как предметная область в изучении учебного предмета «Окружающий мир». Требования ФГОС НОО к содержанию и формам организации учебной деятельности по учебному предмету «Окружающему миру» (предметная область «обществознание»). Задачи и принципы построения предметной области «обществознание». Содержание предметной области «обществознание» в начальной школе: Человек и общество.</w:t>
            </w:r>
          </w:p>
        </w:tc>
      </w:tr>
      <w:tr w:rsidR="00EC20B8" w:rsidRPr="00EC20B8" w14:paraId="2EE86F34" w14:textId="77777777" w:rsidTr="00EC20B8">
        <w:tc>
          <w:tcPr>
            <w:tcW w:w="1123" w:type="pct"/>
            <w:vMerge/>
            <w:tcBorders>
              <w:left w:val="single" w:sz="4" w:space="0" w:color="auto"/>
              <w:right w:val="single" w:sz="4" w:space="0" w:color="auto"/>
            </w:tcBorders>
            <w:vAlign w:val="center"/>
          </w:tcPr>
          <w:p w14:paraId="60CCD7A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D79A62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3. Федеральная рабочая программа начального общего образования по окружающему миру (предметная область «обществознание»). Учебники окружающего мира в начальных классах, допущенные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
        </w:tc>
      </w:tr>
      <w:tr w:rsidR="00EC20B8" w:rsidRPr="00EC20B8" w14:paraId="38BDB88C" w14:textId="77777777" w:rsidTr="00EC20B8">
        <w:tc>
          <w:tcPr>
            <w:tcW w:w="1123" w:type="pct"/>
            <w:vMerge/>
            <w:tcBorders>
              <w:left w:val="single" w:sz="4" w:space="0" w:color="auto"/>
              <w:right w:val="single" w:sz="4" w:space="0" w:color="auto"/>
            </w:tcBorders>
            <w:vAlign w:val="center"/>
          </w:tcPr>
          <w:p w14:paraId="25FEDE7B"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DA9DE3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4. Урок окружающего мира (обществознания) в начальной школе, требования к организации учебной деятельности на уроке. Воспитательные и развивающие возможности уроков окружающего мира (предметная область «обществознание») в начальной школе</w:t>
            </w:r>
          </w:p>
        </w:tc>
      </w:tr>
      <w:tr w:rsidR="00EC20B8" w:rsidRPr="00EC20B8" w14:paraId="55D08DA7" w14:textId="77777777" w:rsidTr="00EC20B8">
        <w:tc>
          <w:tcPr>
            <w:tcW w:w="1123" w:type="pct"/>
            <w:vMerge/>
            <w:tcBorders>
              <w:left w:val="single" w:sz="4" w:space="0" w:color="auto"/>
              <w:right w:val="single" w:sz="4" w:space="0" w:color="auto"/>
            </w:tcBorders>
            <w:vAlign w:val="center"/>
          </w:tcPr>
          <w:p w14:paraId="615D95EB"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E4D480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5. Универсальные учебные действия, освоенные на уроках окружающего мира (предметная область «обществознание»). Пропедевтический уровень освоения универсальных учебных действий. Планируемые результаты освоения программы учебного предмета «Окружающий мир» (предметная область «обществознание») на уровне начального общего образования.</w:t>
            </w:r>
          </w:p>
        </w:tc>
      </w:tr>
      <w:tr w:rsidR="00EC20B8" w:rsidRPr="00EC20B8" w14:paraId="2722D72A" w14:textId="77777777" w:rsidTr="00EC20B8">
        <w:tc>
          <w:tcPr>
            <w:tcW w:w="1123" w:type="pct"/>
            <w:vMerge/>
            <w:tcBorders>
              <w:left w:val="single" w:sz="4" w:space="0" w:color="auto"/>
              <w:right w:val="single" w:sz="4" w:space="0" w:color="auto"/>
            </w:tcBorders>
            <w:vAlign w:val="center"/>
          </w:tcPr>
          <w:p w14:paraId="3CD7357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72A91A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6. Методы, формы и средства организации учебной деятельности обучающихся на уроках окружающего мира (предметная область «обществознание»)</w:t>
            </w:r>
          </w:p>
        </w:tc>
      </w:tr>
      <w:tr w:rsidR="00EC20B8" w:rsidRPr="00EC20B8" w14:paraId="7C958675" w14:textId="77777777" w:rsidTr="00EC20B8">
        <w:tc>
          <w:tcPr>
            <w:tcW w:w="1123" w:type="pct"/>
            <w:vMerge/>
            <w:tcBorders>
              <w:left w:val="single" w:sz="4" w:space="0" w:color="auto"/>
              <w:right w:val="single" w:sz="4" w:space="0" w:color="auto"/>
            </w:tcBorders>
            <w:vAlign w:val="center"/>
          </w:tcPr>
          <w:p w14:paraId="7EA526C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0CD3C7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7. Логика анализа уроков окружающего мира (предметная область «обществознание»)</w:t>
            </w:r>
          </w:p>
        </w:tc>
      </w:tr>
      <w:tr w:rsidR="00EC20B8" w:rsidRPr="00EC20B8" w14:paraId="4A6A1183" w14:textId="77777777" w:rsidTr="00EC20B8">
        <w:tc>
          <w:tcPr>
            <w:tcW w:w="1123" w:type="pct"/>
            <w:vMerge/>
            <w:tcBorders>
              <w:left w:val="single" w:sz="4" w:space="0" w:color="auto"/>
              <w:right w:val="single" w:sz="4" w:space="0" w:color="auto"/>
            </w:tcBorders>
            <w:vAlign w:val="center"/>
          </w:tcPr>
          <w:p w14:paraId="0F541F8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94B578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8. Педагогический контроль результатов учебной деятельности обучающихся начальных классов освоения учебного предмета «Окружающий мир» (предметная область «обществознание»). Формы и методы диагностики учебных достижений обучающихся. Работа с одаренными детьми и неуспевающими</w:t>
            </w:r>
          </w:p>
        </w:tc>
      </w:tr>
      <w:tr w:rsidR="00EC20B8" w:rsidRPr="00EC20B8" w14:paraId="34587338" w14:textId="77777777" w:rsidTr="00EC20B8">
        <w:tc>
          <w:tcPr>
            <w:tcW w:w="1123" w:type="pct"/>
            <w:vMerge/>
            <w:tcBorders>
              <w:left w:val="single" w:sz="4" w:space="0" w:color="auto"/>
              <w:right w:val="single" w:sz="4" w:space="0" w:color="auto"/>
            </w:tcBorders>
            <w:vAlign w:val="center"/>
          </w:tcPr>
          <w:p w14:paraId="622EBA4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5AC76D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9. Содержание обучения: Школа, Семья, Наша Родина, Общество, Правила нравственного поведения в социуме, Значение труда в жизни человека и общества. Страны и народы мира. Памятники природы и культуры — символы стран, в которых они находятся. Конституция РФ. Города России. Праздник в жизни общества. История Отечества.</w:t>
            </w:r>
          </w:p>
        </w:tc>
      </w:tr>
      <w:tr w:rsidR="00EC20B8" w:rsidRPr="00EC20B8" w14:paraId="3E14DE93" w14:textId="77777777" w:rsidTr="00EC20B8">
        <w:tc>
          <w:tcPr>
            <w:tcW w:w="1123" w:type="pct"/>
            <w:vMerge/>
            <w:tcBorders>
              <w:left w:val="single" w:sz="4" w:space="0" w:color="auto"/>
              <w:right w:val="single" w:sz="4" w:space="0" w:color="auto"/>
            </w:tcBorders>
            <w:vAlign w:val="center"/>
          </w:tcPr>
          <w:p w14:paraId="40490602"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C784C5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10. Подготовка к уроку окружающего мира (предметная область «обществознание»): логика проектирования, наглядное и дидактическое обеспечение урока.  Подготовка к уроку литературного чтения: логика проектирования, наглядное и дидактическое обеспечение урока</w:t>
            </w:r>
          </w:p>
        </w:tc>
      </w:tr>
      <w:tr w:rsidR="00EC20B8" w:rsidRPr="00EC20B8" w14:paraId="121B257E" w14:textId="77777777" w:rsidTr="00EC20B8">
        <w:tc>
          <w:tcPr>
            <w:tcW w:w="1123" w:type="pct"/>
            <w:vMerge/>
            <w:tcBorders>
              <w:left w:val="single" w:sz="4" w:space="0" w:color="auto"/>
              <w:right w:val="single" w:sz="4" w:space="0" w:color="auto"/>
            </w:tcBorders>
            <w:vAlign w:val="center"/>
          </w:tcPr>
          <w:p w14:paraId="41AB7FC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B50B42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70F1F8A6" w14:textId="77777777" w:rsidTr="00EC20B8">
        <w:tc>
          <w:tcPr>
            <w:tcW w:w="1123" w:type="pct"/>
            <w:vMerge/>
            <w:tcBorders>
              <w:left w:val="single" w:sz="4" w:space="0" w:color="auto"/>
              <w:right w:val="single" w:sz="4" w:space="0" w:color="auto"/>
            </w:tcBorders>
            <w:vAlign w:val="center"/>
          </w:tcPr>
          <w:p w14:paraId="3679FB9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0B6694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 «Изучение федеральной рабочей программы начального общего образования по окружающему миру (Приказ Министерства просвещения РФ от 16 ноября 2022 г. № 992 “Об утверждении федеральной образовательной программы начального общего образования”) и Примерного положения о порядке ведения тетрадей по предметам»</w:t>
            </w:r>
          </w:p>
        </w:tc>
      </w:tr>
      <w:tr w:rsidR="00EC20B8" w:rsidRPr="00EC20B8" w14:paraId="416C4DA0" w14:textId="77777777" w:rsidTr="00EC20B8">
        <w:tc>
          <w:tcPr>
            <w:tcW w:w="1123" w:type="pct"/>
            <w:vMerge/>
            <w:tcBorders>
              <w:left w:val="single" w:sz="4" w:space="0" w:color="auto"/>
              <w:right w:val="single" w:sz="4" w:space="0" w:color="auto"/>
            </w:tcBorders>
            <w:vAlign w:val="center"/>
          </w:tcPr>
          <w:p w14:paraId="0DDCDE1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D3FBE1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 «Обзор учебников окружающего мира,  допущенных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
        </w:tc>
      </w:tr>
      <w:tr w:rsidR="00EC20B8" w:rsidRPr="00EC20B8" w14:paraId="68159E23" w14:textId="77777777" w:rsidTr="00EC20B8">
        <w:tc>
          <w:tcPr>
            <w:tcW w:w="1123" w:type="pct"/>
            <w:vMerge/>
            <w:tcBorders>
              <w:left w:val="single" w:sz="4" w:space="0" w:color="auto"/>
              <w:right w:val="single" w:sz="4" w:space="0" w:color="auto"/>
            </w:tcBorders>
            <w:vAlign w:val="center"/>
          </w:tcPr>
          <w:p w14:paraId="72EAC1D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31C848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3. «Методы и формы организации обучения. Характеристика деятельности обучающихся на уроках окружающего мира».</w:t>
            </w:r>
          </w:p>
        </w:tc>
      </w:tr>
      <w:tr w:rsidR="00EC20B8" w:rsidRPr="00EC20B8" w14:paraId="619D0BEC" w14:textId="77777777" w:rsidTr="00EC20B8">
        <w:tc>
          <w:tcPr>
            <w:tcW w:w="1123" w:type="pct"/>
            <w:vMerge/>
            <w:tcBorders>
              <w:left w:val="single" w:sz="4" w:space="0" w:color="auto"/>
              <w:right w:val="single" w:sz="4" w:space="0" w:color="auto"/>
            </w:tcBorders>
            <w:vAlign w:val="center"/>
          </w:tcPr>
          <w:p w14:paraId="2060962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46D568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4. «Знакомство с демоверсиями ВПР, Итоговыми контрольными работами, Итоговыми комплексными работами за курс начальной школы»</w:t>
            </w:r>
          </w:p>
        </w:tc>
      </w:tr>
      <w:tr w:rsidR="00EC20B8" w:rsidRPr="00EC20B8" w14:paraId="5BF9B9FE" w14:textId="77777777" w:rsidTr="00EC20B8">
        <w:tc>
          <w:tcPr>
            <w:tcW w:w="1123" w:type="pct"/>
            <w:vMerge/>
            <w:tcBorders>
              <w:left w:val="single" w:sz="4" w:space="0" w:color="auto"/>
              <w:right w:val="single" w:sz="4" w:space="0" w:color="auto"/>
            </w:tcBorders>
            <w:vAlign w:val="center"/>
          </w:tcPr>
          <w:p w14:paraId="60DF543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2AFC3D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5. «Подготовка обучающихся к единой системе оценки качества образования в предметной области обществознания (НИКО, ВПР). Международные исследования»</w:t>
            </w:r>
          </w:p>
        </w:tc>
      </w:tr>
      <w:tr w:rsidR="00EC20B8" w:rsidRPr="00EC20B8" w14:paraId="4F7557EF" w14:textId="77777777" w:rsidTr="00EC20B8">
        <w:tc>
          <w:tcPr>
            <w:tcW w:w="1123" w:type="pct"/>
            <w:vMerge/>
            <w:tcBorders>
              <w:left w:val="single" w:sz="4" w:space="0" w:color="auto"/>
              <w:right w:val="single" w:sz="4" w:space="0" w:color="auto"/>
            </w:tcBorders>
            <w:vAlign w:val="center"/>
          </w:tcPr>
          <w:p w14:paraId="166134D8"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A3507B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6. «Обзор электронных (цифровых) образовательных ресурсов по окружающему миру,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используемыми для обучения и воспитания учащихся начальной школы, представленных в электронном (цифровом) виде и реализующим дидактические возможности ИКТ, содержание которых соответствует законодательству об образовании»</w:t>
            </w:r>
          </w:p>
        </w:tc>
      </w:tr>
      <w:tr w:rsidR="00EC20B8" w:rsidRPr="00EC20B8" w14:paraId="6EACD9B8" w14:textId="77777777" w:rsidTr="00EC20B8">
        <w:tc>
          <w:tcPr>
            <w:tcW w:w="1123" w:type="pct"/>
            <w:vMerge/>
            <w:tcBorders>
              <w:left w:val="single" w:sz="4" w:space="0" w:color="auto"/>
              <w:right w:val="single" w:sz="4" w:space="0" w:color="auto"/>
            </w:tcBorders>
            <w:vAlign w:val="center"/>
          </w:tcPr>
          <w:p w14:paraId="63BB59F8"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577596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7. «Разработка учебных заданий обществоведческого содержания, способствующие формированию умственных действий и развитию познавательных процессов»</w:t>
            </w:r>
          </w:p>
        </w:tc>
      </w:tr>
      <w:tr w:rsidR="00EC20B8" w:rsidRPr="00EC20B8" w14:paraId="60B3FEFA" w14:textId="77777777" w:rsidTr="00EC20B8">
        <w:tc>
          <w:tcPr>
            <w:tcW w:w="1123" w:type="pct"/>
            <w:vMerge/>
            <w:tcBorders>
              <w:left w:val="single" w:sz="4" w:space="0" w:color="auto"/>
              <w:right w:val="single" w:sz="4" w:space="0" w:color="auto"/>
            </w:tcBorders>
            <w:vAlign w:val="center"/>
          </w:tcPr>
          <w:p w14:paraId="78294ED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3C3918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8. «Организации экскурсий по культурно-историческим местам, в музей и т.д. Разработка виртуальной экскурсии по предложенной теме»</w:t>
            </w:r>
          </w:p>
        </w:tc>
      </w:tr>
      <w:tr w:rsidR="00EC20B8" w:rsidRPr="00EC20B8" w14:paraId="4BF76F32" w14:textId="77777777" w:rsidTr="00EC20B8">
        <w:trPr>
          <w:trHeight w:val="539"/>
        </w:trPr>
        <w:tc>
          <w:tcPr>
            <w:tcW w:w="1123" w:type="pct"/>
            <w:vMerge/>
            <w:tcBorders>
              <w:left w:val="single" w:sz="4" w:space="0" w:color="auto"/>
              <w:right w:val="single" w:sz="4" w:space="0" w:color="auto"/>
            </w:tcBorders>
            <w:vAlign w:val="center"/>
          </w:tcPr>
          <w:p w14:paraId="7449A97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right w:val="single" w:sz="4" w:space="0" w:color="auto"/>
            </w:tcBorders>
          </w:tcPr>
          <w:p w14:paraId="48F7229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9. «Проектирование мини-проекта обществоведческого содержания. Проектирование учебного исследования на уроке»</w:t>
            </w:r>
          </w:p>
        </w:tc>
      </w:tr>
      <w:tr w:rsidR="00EC20B8" w:rsidRPr="00EC20B8" w14:paraId="5F8E7541" w14:textId="77777777" w:rsidTr="00EC20B8">
        <w:trPr>
          <w:trHeight w:val="539"/>
        </w:trPr>
        <w:tc>
          <w:tcPr>
            <w:tcW w:w="1123" w:type="pct"/>
            <w:vMerge/>
            <w:tcBorders>
              <w:left w:val="single" w:sz="4" w:space="0" w:color="auto"/>
              <w:right w:val="single" w:sz="4" w:space="0" w:color="auto"/>
            </w:tcBorders>
            <w:vAlign w:val="center"/>
          </w:tcPr>
          <w:p w14:paraId="6E71B7A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right w:val="single" w:sz="4" w:space="0" w:color="auto"/>
            </w:tcBorders>
          </w:tcPr>
          <w:p w14:paraId="1B9FE12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10. «Проектирование урока-исследования. Организация деятельности обучающихся по обучению описанию объектов исследования»</w:t>
            </w:r>
          </w:p>
        </w:tc>
      </w:tr>
      <w:tr w:rsidR="00EC20B8" w:rsidRPr="00EC20B8" w14:paraId="60A87C65" w14:textId="77777777" w:rsidTr="00EC20B8">
        <w:tc>
          <w:tcPr>
            <w:tcW w:w="1123" w:type="pct"/>
            <w:vMerge/>
            <w:tcBorders>
              <w:left w:val="single" w:sz="4" w:space="0" w:color="auto"/>
              <w:right w:val="single" w:sz="4" w:space="0" w:color="auto"/>
            </w:tcBorders>
            <w:vAlign w:val="center"/>
          </w:tcPr>
          <w:p w14:paraId="77352CC1"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E02E8C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11. «Проектирование урока окружающего мира по предложенной теме: определение темы, целей и задач урока, выбор учебных заданий, структурирование урока, разработка технологической карты (конспекта, сценария), наглядного и раздаточного материала, дидактических средств обучения в том числе с использованием онлайн-ресурсов»</w:t>
            </w:r>
          </w:p>
        </w:tc>
      </w:tr>
      <w:tr w:rsidR="00EC20B8" w:rsidRPr="00EC20B8" w14:paraId="2C77E9BC" w14:textId="77777777" w:rsidTr="00EC20B8">
        <w:tc>
          <w:tcPr>
            <w:tcW w:w="5000" w:type="pct"/>
            <w:gridSpan w:val="2"/>
            <w:tcBorders>
              <w:top w:val="single" w:sz="4" w:space="0" w:color="auto"/>
              <w:left w:val="single" w:sz="4" w:space="0" w:color="auto"/>
              <w:bottom w:val="single" w:sz="4" w:space="0" w:color="auto"/>
              <w:right w:val="single" w:sz="4" w:space="0" w:color="auto"/>
            </w:tcBorders>
          </w:tcPr>
          <w:p w14:paraId="3AB91CB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Учебная практика МДК 01.06 (при рассредоточенной организации прохождения практики)</w:t>
            </w:r>
          </w:p>
          <w:p w14:paraId="6A8E584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Виды работ:</w:t>
            </w:r>
          </w:p>
          <w:p w14:paraId="71DDEC3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 Изучение федеральной рабочей программы начального общего образования по окружающему (Приказ Министерства просвещения РФ от 16 ноября 2022 г. № 992 “Об утверждении федеральной образовательной программы начального общего образования”)</w:t>
            </w:r>
          </w:p>
          <w:p w14:paraId="69BCECC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2. Обзор учебников окружающего мира, допущенных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
          <w:p w14:paraId="0FD54C1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3. Обзор электронных (цифровых) образовательных ресурсов по окружающему миру,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используемыми для обучения и воспитания учащихся начальной школы, представленных в электронном (цифровом) виде и реализующим дидактические возможности ИКТ, содержание которых соответствует законодательству об образовании</w:t>
            </w:r>
          </w:p>
          <w:p w14:paraId="04D3E89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4.Наблюдение и анализ уроков окружающего мира.</w:t>
            </w:r>
          </w:p>
          <w:p w14:paraId="508FB0F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5. Проектирование урока окружающего мира по предложенной теме: определение темы, целей и задач урока, выбор учебных заданий, структурирование урока, разработка технологической карты (конспекта, сценария), наглядного и раздаточного материала, дидактических средств обучения в том числе с использованием онлайн-ресурсов.</w:t>
            </w:r>
          </w:p>
          <w:p w14:paraId="3384DD1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lastRenderedPageBreak/>
              <w:t>6. Разработка и демонстрация уровневых учебных заданий по окружающему миру в начальной школе.</w:t>
            </w:r>
          </w:p>
          <w:p w14:paraId="0B2230F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7. Определение алгоритма подготовки обучающихся к единой системе оценки качества образования в окружающего мира: знакомство с демоверсиями промежуточных срезов </w:t>
            </w:r>
            <w:proofErr w:type="gramStart"/>
            <w:r w:rsidRPr="00EC20B8">
              <w:rPr>
                <w:rFonts w:ascii="Times New Roman" w:hAnsi="Times New Roman" w:cs="Times New Roman"/>
              </w:rPr>
              <w:t>знаний</w:t>
            </w:r>
            <w:proofErr w:type="gramEnd"/>
            <w:r w:rsidRPr="00EC20B8">
              <w:rPr>
                <w:rFonts w:ascii="Times New Roman" w:hAnsi="Times New Roman" w:cs="Times New Roman"/>
              </w:rPr>
              <w:t xml:space="preserve"> обучающихся (НИКО, ВПР); международных сопоставительных исследований.</w:t>
            </w:r>
          </w:p>
          <w:p w14:paraId="39BC5DE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8. Определение алгоритма подготовки обучающихся к мониторингу.</w:t>
            </w:r>
          </w:p>
          <w:p w14:paraId="0A6A296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9. Работа с контрольно-измерительными материалами по окружающему миру</w:t>
            </w:r>
          </w:p>
          <w:p w14:paraId="25C4064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10. Определение алгоритма подготовки обучающихся к олимпиадам и конкурсам по окружающему миру.</w:t>
            </w:r>
          </w:p>
          <w:p w14:paraId="6C3196C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11. Проведение опытов.</w:t>
            </w:r>
          </w:p>
          <w:p w14:paraId="45731B7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12. Отработка навыка выполнения заданий и решения задач, в том числе олимпиадные.</w:t>
            </w:r>
          </w:p>
          <w:p w14:paraId="6BF1EB7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13. Разработка учебного исследования.</w:t>
            </w:r>
          </w:p>
          <w:p w14:paraId="3AE30D6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14. Разработка мини-проекта.</w:t>
            </w:r>
          </w:p>
          <w:p w14:paraId="3385BB8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15. Разработка учебного проекта.</w:t>
            </w:r>
          </w:p>
        </w:tc>
      </w:tr>
      <w:tr w:rsidR="00EC20B8" w:rsidRPr="00EC20B8" w14:paraId="29B89E1E" w14:textId="77777777" w:rsidTr="00EC20B8">
        <w:tc>
          <w:tcPr>
            <w:tcW w:w="5000" w:type="pct"/>
            <w:gridSpan w:val="2"/>
            <w:tcBorders>
              <w:top w:val="single" w:sz="4" w:space="0" w:color="auto"/>
              <w:left w:val="single" w:sz="4" w:space="0" w:color="auto"/>
              <w:bottom w:val="single" w:sz="4" w:space="0" w:color="auto"/>
              <w:right w:val="single" w:sz="4" w:space="0" w:color="auto"/>
            </w:tcBorders>
          </w:tcPr>
          <w:p w14:paraId="0F4E93E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lastRenderedPageBreak/>
              <w:t>Производственная практика МДК 01.06 (при рассредоточенной организации прохождения практики)</w:t>
            </w:r>
          </w:p>
          <w:p w14:paraId="548D177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Виды работ</w:t>
            </w:r>
          </w:p>
          <w:p w14:paraId="43CA884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планирование, проведение и анализ уроков окружающего мира по темам 1-4 классов;</w:t>
            </w:r>
          </w:p>
          <w:p w14:paraId="4BD9CC6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планирование и анализ учебно-тематических планов по окружающему миру;</w:t>
            </w:r>
          </w:p>
          <w:p w14:paraId="7D844EE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проектирование и разработка уроков окружающего мира;</w:t>
            </w:r>
          </w:p>
          <w:p w14:paraId="57D3136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разработка исследовательского занятия по окружающему миру;</w:t>
            </w:r>
          </w:p>
          <w:p w14:paraId="579C7EC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анализ процесса и результатов работы учащихся и студентов по итогам практики.</w:t>
            </w:r>
          </w:p>
        </w:tc>
      </w:tr>
      <w:tr w:rsidR="00EC20B8" w:rsidRPr="00EC20B8" w14:paraId="70BC1163" w14:textId="77777777" w:rsidTr="00EC20B8">
        <w:tc>
          <w:tcPr>
            <w:tcW w:w="5000" w:type="pct"/>
            <w:gridSpan w:val="2"/>
            <w:tcBorders>
              <w:top w:val="single" w:sz="4" w:space="0" w:color="auto"/>
              <w:left w:val="single" w:sz="4" w:space="0" w:color="auto"/>
              <w:bottom w:val="single" w:sz="4" w:space="0" w:color="auto"/>
              <w:right w:val="single" w:sz="4" w:space="0" w:color="auto"/>
            </w:tcBorders>
            <w:hideMark/>
          </w:tcPr>
          <w:p w14:paraId="2A96A81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МДК.01.07. Методика обучения технологии с практикумом</w:t>
            </w:r>
          </w:p>
        </w:tc>
      </w:tr>
      <w:tr w:rsidR="00EC20B8" w:rsidRPr="00EC20B8" w14:paraId="2888E082" w14:textId="77777777" w:rsidTr="00EC20B8">
        <w:tc>
          <w:tcPr>
            <w:tcW w:w="1123" w:type="pct"/>
            <w:vMerge w:val="restart"/>
            <w:tcBorders>
              <w:top w:val="single" w:sz="4" w:space="0" w:color="auto"/>
              <w:left w:val="single" w:sz="4" w:space="0" w:color="auto"/>
              <w:right w:val="single" w:sz="4" w:space="0" w:color="auto"/>
            </w:tcBorders>
            <w:vAlign w:val="center"/>
          </w:tcPr>
          <w:p w14:paraId="79F3ED4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7.1. Требования к организации обучения на уроках технологии</w:t>
            </w:r>
          </w:p>
        </w:tc>
        <w:tc>
          <w:tcPr>
            <w:tcW w:w="3877" w:type="pct"/>
            <w:tcBorders>
              <w:top w:val="single" w:sz="4" w:space="0" w:color="auto"/>
              <w:left w:val="single" w:sz="4" w:space="0" w:color="auto"/>
              <w:bottom w:val="single" w:sz="4" w:space="0" w:color="auto"/>
              <w:right w:val="single" w:sz="4" w:space="0" w:color="auto"/>
            </w:tcBorders>
          </w:tcPr>
          <w:p w14:paraId="1DE3002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7E194EB3" w14:textId="77777777" w:rsidTr="00EC20B8">
        <w:tc>
          <w:tcPr>
            <w:tcW w:w="1123" w:type="pct"/>
            <w:vMerge/>
            <w:tcBorders>
              <w:left w:val="single" w:sz="4" w:space="0" w:color="auto"/>
              <w:right w:val="single" w:sz="4" w:space="0" w:color="auto"/>
            </w:tcBorders>
            <w:vAlign w:val="center"/>
            <w:hideMark/>
          </w:tcPr>
          <w:p w14:paraId="2619B1F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hideMark/>
          </w:tcPr>
          <w:p w14:paraId="42CE442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 Методика обучения технологии, как педагогическая наука</w:t>
            </w:r>
          </w:p>
        </w:tc>
      </w:tr>
      <w:tr w:rsidR="00EC20B8" w:rsidRPr="00EC20B8" w14:paraId="4E513A73" w14:textId="77777777" w:rsidTr="00EC20B8">
        <w:tc>
          <w:tcPr>
            <w:tcW w:w="1123" w:type="pct"/>
            <w:vMerge/>
            <w:tcBorders>
              <w:left w:val="single" w:sz="4" w:space="0" w:color="auto"/>
              <w:right w:val="single" w:sz="4" w:space="0" w:color="auto"/>
            </w:tcBorders>
            <w:vAlign w:val="center"/>
          </w:tcPr>
          <w:p w14:paraId="2BED349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6087A8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2. Технология как предметная область. Требования ФГОС НОО к содержанию и формам организации учебной деятельности по учебному предмету «Технология», задачи и принципы построения. Содержание учебного предмета «Технология»</w:t>
            </w:r>
          </w:p>
        </w:tc>
      </w:tr>
      <w:tr w:rsidR="00EC20B8" w:rsidRPr="00EC20B8" w14:paraId="36A505C6" w14:textId="77777777" w:rsidTr="00EC20B8">
        <w:tc>
          <w:tcPr>
            <w:tcW w:w="1123" w:type="pct"/>
            <w:vMerge/>
            <w:tcBorders>
              <w:left w:val="single" w:sz="4" w:space="0" w:color="auto"/>
              <w:right w:val="single" w:sz="4" w:space="0" w:color="auto"/>
            </w:tcBorders>
            <w:vAlign w:val="center"/>
          </w:tcPr>
          <w:p w14:paraId="1D3C2A7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835E52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3. Федеральная рабочая программа начального общего образования по технологии. Учебники технологии в начальных классах, допущенные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
        </w:tc>
      </w:tr>
      <w:tr w:rsidR="00EC20B8" w:rsidRPr="00EC20B8" w14:paraId="65B698CC" w14:textId="77777777" w:rsidTr="00EC20B8">
        <w:tc>
          <w:tcPr>
            <w:tcW w:w="1123" w:type="pct"/>
            <w:vMerge/>
            <w:tcBorders>
              <w:left w:val="single" w:sz="4" w:space="0" w:color="auto"/>
              <w:right w:val="single" w:sz="4" w:space="0" w:color="auto"/>
            </w:tcBorders>
            <w:vAlign w:val="center"/>
          </w:tcPr>
          <w:p w14:paraId="73DB596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10130B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4. Урок технологии в начальной школе, требования к организации учебной деятельности на уроке. Воспитательные и развивающие возможности уроков технологии в начальной школе</w:t>
            </w:r>
          </w:p>
        </w:tc>
      </w:tr>
      <w:tr w:rsidR="00EC20B8" w:rsidRPr="00EC20B8" w14:paraId="1B516B50" w14:textId="77777777" w:rsidTr="00EC20B8">
        <w:tc>
          <w:tcPr>
            <w:tcW w:w="1123" w:type="pct"/>
            <w:vMerge/>
            <w:tcBorders>
              <w:left w:val="single" w:sz="4" w:space="0" w:color="auto"/>
              <w:right w:val="single" w:sz="4" w:space="0" w:color="auto"/>
            </w:tcBorders>
            <w:vAlign w:val="center"/>
          </w:tcPr>
          <w:p w14:paraId="2910AC6B"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FB3445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5. Универсальные учебные действия, освоенные на уроках технологии. Пропедевтический уровень освоения универсальных учебных действий. Планируемые результаты освоения программы учебного предмета «Технология» на уровне начального общего образования.</w:t>
            </w:r>
          </w:p>
        </w:tc>
      </w:tr>
      <w:tr w:rsidR="00EC20B8" w:rsidRPr="00EC20B8" w14:paraId="0E048D2F" w14:textId="77777777" w:rsidTr="00EC20B8">
        <w:tc>
          <w:tcPr>
            <w:tcW w:w="1123" w:type="pct"/>
            <w:vMerge/>
            <w:tcBorders>
              <w:left w:val="single" w:sz="4" w:space="0" w:color="auto"/>
              <w:right w:val="single" w:sz="4" w:space="0" w:color="auto"/>
            </w:tcBorders>
            <w:vAlign w:val="center"/>
          </w:tcPr>
          <w:p w14:paraId="1D8EAE6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5C5BD8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6. Основные модули курса: Технологии, профессии и производства, Технологии ручной обработки материалов (с бумагой и картоном, с пластичными материалами, с природными материалами, с текстильными материалами, с другими доступными материалами), Конструирование и моделирование, Информационно-коммуникативные технологии</w:t>
            </w:r>
          </w:p>
        </w:tc>
      </w:tr>
      <w:tr w:rsidR="00EC20B8" w:rsidRPr="00EC20B8" w14:paraId="0A1FDD38" w14:textId="77777777" w:rsidTr="00EC20B8">
        <w:tc>
          <w:tcPr>
            <w:tcW w:w="1123" w:type="pct"/>
            <w:vMerge/>
            <w:tcBorders>
              <w:left w:val="single" w:sz="4" w:space="0" w:color="auto"/>
              <w:right w:val="single" w:sz="4" w:space="0" w:color="auto"/>
            </w:tcBorders>
            <w:vAlign w:val="center"/>
          </w:tcPr>
          <w:p w14:paraId="5FA8ECD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E92A06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7. Педагогический контроль результатов учебной деятельности обучающихся начальных классов освоения учебного предмета «Технология». Формы и методы диагностики учебных достижений обучающихся. Работа с одаренными детьми </w:t>
            </w:r>
          </w:p>
        </w:tc>
      </w:tr>
      <w:tr w:rsidR="00EC20B8" w:rsidRPr="00EC20B8" w14:paraId="7CD822B2" w14:textId="77777777" w:rsidTr="00EC20B8">
        <w:tc>
          <w:tcPr>
            <w:tcW w:w="1123" w:type="pct"/>
            <w:vMerge/>
            <w:tcBorders>
              <w:left w:val="single" w:sz="4" w:space="0" w:color="auto"/>
              <w:right w:val="single" w:sz="4" w:space="0" w:color="auto"/>
            </w:tcBorders>
            <w:vAlign w:val="center"/>
          </w:tcPr>
          <w:p w14:paraId="03766C8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12D95C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2E63DE96" w14:textId="77777777" w:rsidTr="00EC20B8">
        <w:tc>
          <w:tcPr>
            <w:tcW w:w="1123" w:type="pct"/>
            <w:vMerge/>
            <w:tcBorders>
              <w:left w:val="single" w:sz="4" w:space="0" w:color="auto"/>
              <w:right w:val="single" w:sz="4" w:space="0" w:color="auto"/>
            </w:tcBorders>
            <w:vAlign w:val="center"/>
          </w:tcPr>
          <w:p w14:paraId="0AB80F6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233F5A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Практическое занятие 1. «Изучение Примерной рабочей программы начального общего образования по технологии (для 1-4 классов образовательных организаций), одобренной федеральным учебно-методическим объединением по общему образованию, протокол 3/21 от </w:t>
            </w:r>
            <w:r w:rsidRPr="00EC20B8">
              <w:rPr>
                <w:rFonts w:ascii="Times New Roman" w:hAnsi="Times New Roman" w:cs="Times New Roman"/>
              </w:rPr>
              <w:lastRenderedPageBreak/>
              <w:t>27.09.2021г. и Примерного положения о порядке ведения тетрадей по предметам»</w:t>
            </w:r>
          </w:p>
        </w:tc>
      </w:tr>
      <w:tr w:rsidR="00EC20B8" w:rsidRPr="00EC20B8" w14:paraId="3BD3FB3B" w14:textId="77777777" w:rsidTr="00EC20B8">
        <w:tc>
          <w:tcPr>
            <w:tcW w:w="1123" w:type="pct"/>
            <w:vMerge/>
            <w:tcBorders>
              <w:left w:val="single" w:sz="4" w:space="0" w:color="auto"/>
              <w:right w:val="single" w:sz="4" w:space="0" w:color="auto"/>
            </w:tcBorders>
            <w:vAlign w:val="center"/>
          </w:tcPr>
          <w:p w14:paraId="485EEEF1"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D01743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 «Наблюдение и анализ уроков технологии в начальной школе»</w:t>
            </w:r>
          </w:p>
        </w:tc>
      </w:tr>
      <w:tr w:rsidR="00EC20B8" w:rsidRPr="00EC20B8" w14:paraId="4974D1CF" w14:textId="77777777" w:rsidTr="00EC20B8">
        <w:tc>
          <w:tcPr>
            <w:tcW w:w="1123" w:type="pct"/>
            <w:vMerge/>
            <w:tcBorders>
              <w:left w:val="single" w:sz="4" w:space="0" w:color="auto"/>
              <w:right w:val="single" w:sz="4" w:space="0" w:color="auto"/>
            </w:tcBorders>
            <w:vAlign w:val="center"/>
          </w:tcPr>
          <w:p w14:paraId="4E59E88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A39E0E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3. «Обзор учебников технологии,  допущенных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
        </w:tc>
      </w:tr>
      <w:tr w:rsidR="00EC20B8" w:rsidRPr="00EC20B8" w14:paraId="38C8BD85" w14:textId="77777777" w:rsidTr="00EC20B8">
        <w:tc>
          <w:tcPr>
            <w:tcW w:w="1123" w:type="pct"/>
            <w:vMerge/>
            <w:tcBorders>
              <w:left w:val="single" w:sz="4" w:space="0" w:color="auto"/>
              <w:right w:val="single" w:sz="4" w:space="0" w:color="auto"/>
            </w:tcBorders>
            <w:vAlign w:val="center"/>
          </w:tcPr>
          <w:p w14:paraId="21A1C346"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5CD1C6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4. «Методы и формы организации обучения. Характеристика деятельности обучающихся на уроках технология.</w:t>
            </w:r>
          </w:p>
        </w:tc>
      </w:tr>
      <w:tr w:rsidR="00EC20B8" w:rsidRPr="00EC20B8" w14:paraId="740C9E35" w14:textId="77777777" w:rsidTr="00EC20B8">
        <w:tc>
          <w:tcPr>
            <w:tcW w:w="1123" w:type="pct"/>
            <w:vMerge/>
            <w:tcBorders>
              <w:left w:val="single" w:sz="4" w:space="0" w:color="auto"/>
              <w:right w:val="single" w:sz="4" w:space="0" w:color="auto"/>
            </w:tcBorders>
            <w:vAlign w:val="center"/>
          </w:tcPr>
          <w:p w14:paraId="081B601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D417AB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5. «Обзор электронных (цифровых) образовательных ресурсов по технологии,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используемыми для обучения и воспитания учащихся начальной школы, представленных в электронном (цифровом) виде и реализующим дидактические возможности ИКТ, содержание которых соответствует законодательству об образовании»</w:t>
            </w:r>
          </w:p>
        </w:tc>
      </w:tr>
      <w:tr w:rsidR="00EC20B8" w:rsidRPr="00EC20B8" w14:paraId="1BF9805F" w14:textId="77777777" w:rsidTr="00EC20B8">
        <w:tc>
          <w:tcPr>
            <w:tcW w:w="1123" w:type="pct"/>
            <w:vMerge/>
            <w:tcBorders>
              <w:left w:val="single" w:sz="4" w:space="0" w:color="auto"/>
              <w:right w:val="single" w:sz="4" w:space="0" w:color="auto"/>
            </w:tcBorders>
            <w:vAlign w:val="center"/>
          </w:tcPr>
          <w:p w14:paraId="231E432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B02F83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6. «Проектирование мини-проекта»</w:t>
            </w:r>
          </w:p>
        </w:tc>
      </w:tr>
      <w:tr w:rsidR="00EC20B8" w:rsidRPr="00EC20B8" w14:paraId="2AF204AD" w14:textId="77777777" w:rsidTr="00EC20B8">
        <w:tc>
          <w:tcPr>
            <w:tcW w:w="1123" w:type="pct"/>
            <w:vMerge/>
            <w:tcBorders>
              <w:left w:val="single" w:sz="4" w:space="0" w:color="auto"/>
              <w:right w:val="single" w:sz="4" w:space="0" w:color="auto"/>
            </w:tcBorders>
            <w:vAlign w:val="center"/>
          </w:tcPr>
          <w:p w14:paraId="4DBE71E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E25CB3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7. Проектирование учебного исследования на уроке»</w:t>
            </w:r>
          </w:p>
        </w:tc>
      </w:tr>
      <w:tr w:rsidR="00EC20B8" w:rsidRPr="00EC20B8" w14:paraId="664039CB" w14:textId="77777777" w:rsidTr="00EC20B8">
        <w:tc>
          <w:tcPr>
            <w:tcW w:w="1123" w:type="pct"/>
            <w:vMerge/>
            <w:tcBorders>
              <w:left w:val="single" w:sz="4" w:space="0" w:color="auto"/>
              <w:right w:val="single" w:sz="4" w:space="0" w:color="auto"/>
            </w:tcBorders>
            <w:vAlign w:val="center"/>
          </w:tcPr>
          <w:p w14:paraId="21AA38D1"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A5266D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8. «Проектирование урока-исследования»</w:t>
            </w:r>
          </w:p>
        </w:tc>
      </w:tr>
      <w:tr w:rsidR="00EC20B8" w:rsidRPr="00EC20B8" w14:paraId="0CB10149" w14:textId="77777777" w:rsidTr="00EC20B8">
        <w:tc>
          <w:tcPr>
            <w:tcW w:w="1123" w:type="pct"/>
            <w:vMerge/>
            <w:tcBorders>
              <w:left w:val="single" w:sz="4" w:space="0" w:color="auto"/>
              <w:right w:val="single" w:sz="4" w:space="0" w:color="auto"/>
            </w:tcBorders>
            <w:vAlign w:val="center"/>
          </w:tcPr>
          <w:p w14:paraId="48F60BF8"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236002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9. «Проектирование урока технологии  по предложенной теме: определение темы, целей и задач урока, выбор учебных заданий, структурирование урока, разработка технологической карты (конспекта, сценария), наглядного и раздаточного материала, дидактических средств обучения в том числе с использованием онлайн-ресурсов»</w:t>
            </w:r>
          </w:p>
        </w:tc>
      </w:tr>
      <w:tr w:rsidR="00EC20B8" w:rsidRPr="00EC20B8" w14:paraId="11BBBC3F" w14:textId="77777777" w:rsidTr="00EC20B8">
        <w:tc>
          <w:tcPr>
            <w:tcW w:w="1123" w:type="pct"/>
            <w:vMerge w:val="restart"/>
            <w:tcBorders>
              <w:left w:val="single" w:sz="4" w:space="0" w:color="auto"/>
              <w:right w:val="single" w:sz="4" w:space="0" w:color="auto"/>
            </w:tcBorders>
            <w:vAlign w:val="center"/>
          </w:tcPr>
          <w:p w14:paraId="7D8AFF9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7.2. Конструирование и моделирование из бумаги</w:t>
            </w:r>
          </w:p>
        </w:tc>
        <w:tc>
          <w:tcPr>
            <w:tcW w:w="3877" w:type="pct"/>
            <w:tcBorders>
              <w:top w:val="single" w:sz="4" w:space="0" w:color="auto"/>
              <w:left w:val="single" w:sz="4" w:space="0" w:color="auto"/>
              <w:bottom w:val="single" w:sz="4" w:space="0" w:color="auto"/>
              <w:right w:val="single" w:sz="4" w:space="0" w:color="auto"/>
            </w:tcBorders>
          </w:tcPr>
          <w:p w14:paraId="587B6AC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3BCE7E0F" w14:textId="77777777" w:rsidTr="00EC20B8">
        <w:tc>
          <w:tcPr>
            <w:tcW w:w="1123" w:type="pct"/>
            <w:vMerge/>
            <w:tcBorders>
              <w:left w:val="single" w:sz="4" w:space="0" w:color="auto"/>
              <w:right w:val="single" w:sz="4" w:space="0" w:color="auto"/>
            </w:tcBorders>
            <w:vAlign w:val="center"/>
          </w:tcPr>
          <w:p w14:paraId="6A31649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3ED25C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Работа с бумагой.</w:t>
            </w:r>
          </w:p>
        </w:tc>
      </w:tr>
      <w:tr w:rsidR="00EC20B8" w:rsidRPr="00EC20B8" w14:paraId="11243EF2" w14:textId="77777777" w:rsidTr="00EC20B8">
        <w:tc>
          <w:tcPr>
            <w:tcW w:w="1123" w:type="pct"/>
            <w:vMerge/>
            <w:tcBorders>
              <w:left w:val="single" w:sz="4" w:space="0" w:color="auto"/>
              <w:right w:val="single" w:sz="4" w:space="0" w:color="auto"/>
            </w:tcBorders>
            <w:vAlign w:val="center"/>
          </w:tcPr>
          <w:p w14:paraId="7BC6E59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86260B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Обработка бумаги и картона.</w:t>
            </w:r>
          </w:p>
        </w:tc>
      </w:tr>
      <w:tr w:rsidR="00EC20B8" w:rsidRPr="00EC20B8" w14:paraId="412DB22F" w14:textId="77777777" w:rsidTr="00EC20B8">
        <w:tc>
          <w:tcPr>
            <w:tcW w:w="1123" w:type="pct"/>
            <w:vMerge/>
            <w:tcBorders>
              <w:left w:val="single" w:sz="4" w:space="0" w:color="auto"/>
              <w:right w:val="single" w:sz="4" w:space="0" w:color="auto"/>
            </w:tcBorders>
            <w:vAlign w:val="center"/>
          </w:tcPr>
          <w:p w14:paraId="368F78D2"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91ADEE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Аппликация.</w:t>
            </w:r>
          </w:p>
          <w:p w14:paraId="56E5990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Изучение композиции средствами аппликации</w:t>
            </w:r>
          </w:p>
        </w:tc>
      </w:tr>
      <w:tr w:rsidR="00EC20B8" w:rsidRPr="00EC20B8" w14:paraId="16B9BD98" w14:textId="77777777" w:rsidTr="00EC20B8">
        <w:tc>
          <w:tcPr>
            <w:tcW w:w="1123" w:type="pct"/>
            <w:vMerge/>
            <w:tcBorders>
              <w:left w:val="single" w:sz="4" w:space="0" w:color="auto"/>
              <w:right w:val="single" w:sz="4" w:space="0" w:color="auto"/>
            </w:tcBorders>
            <w:vAlign w:val="center"/>
          </w:tcPr>
          <w:p w14:paraId="111997D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DE2894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Оригами</w:t>
            </w:r>
          </w:p>
        </w:tc>
      </w:tr>
      <w:tr w:rsidR="00EC20B8" w:rsidRPr="00EC20B8" w14:paraId="2B8E35A8" w14:textId="77777777" w:rsidTr="00EC20B8">
        <w:tc>
          <w:tcPr>
            <w:tcW w:w="1123" w:type="pct"/>
            <w:vMerge/>
            <w:tcBorders>
              <w:left w:val="single" w:sz="4" w:space="0" w:color="auto"/>
              <w:right w:val="single" w:sz="4" w:space="0" w:color="auto"/>
            </w:tcBorders>
            <w:vAlign w:val="center"/>
          </w:tcPr>
          <w:p w14:paraId="6EAB1E4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5B63EA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Плоскостной картонаж, объемный картона</w:t>
            </w:r>
          </w:p>
        </w:tc>
      </w:tr>
      <w:tr w:rsidR="00EC20B8" w:rsidRPr="00EC20B8" w14:paraId="1ED487F0" w14:textId="77777777" w:rsidTr="00EC20B8">
        <w:tc>
          <w:tcPr>
            <w:tcW w:w="1123" w:type="pct"/>
            <w:vMerge/>
            <w:tcBorders>
              <w:left w:val="single" w:sz="4" w:space="0" w:color="auto"/>
              <w:right w:val="single" w:sz="4" w:space="0" w:color="auto"/>
            </w:tcBorders>
            <w:vAlign w:val="center"/>
          </w:tcPr>
          <w:p w14:paraId="09AD2F3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3F9523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Переплетные работы</w:t>
            </w:r>
          </w:p>
        </w:tc>
      </w:tr>
      <w:tr w:rsidR="00EC20B8" w:rsidRPr="00EC20B8" w14:paraId="45544A35" w14:textId="77777777" w:rsidTr="00EC20B8">
        <w:tc>
          <w:tcPr>
            <w:tcW w:w="1123" w:type="pct"/>
            <w:vMerge/>
            <w:tcBorders>
              <w:left w:val="single" w:sz="4" w:space="0" w:color="auto"/>
              <w:right w:val="single" w:sz="4" w:space="0" w:color="auto"/>
            </w:tcBorders>
            <w:vAlign w:val="center"/>
          </w:tcPr>
          <w:p w14:paraId="5A6FC83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D61EC5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Ажурные шары. Ажурные подвески. Ажурные куклы.</w:t>
            </w:r>
          </w:p>
          <w:p w14:paraId="00B5463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Способы изготовления ажурных шаров, ажурных. Способы изготовления ажурных подвесок. Способы изготовления ажурных кукол. Методик обучения изготовлению ажурных шаров и подвесок, ажурных кукол..</w:t>
            </w:r>
          </w:p>
        </w:tc>
      </w:tr>
      <w:tr w:rsidR="00EC20B8" w:rsidRPr="00EC20B8" w14:paraId="5B79D85D" w14:textId="77777777" w:rsidTr="00EC20B8">
        <w:tc>
          <w:tcPr>
            <w:tcW w:w="1123" w:type="pct"/>
            <w:vMerge/>
            <w:tcBorders>
              <w:left w:val="single" w:sz="4" w:space="0" w:color="auto"/>
              <w:right w:val="single" w:sz="4" w:space="0" w:color="auto"/>
            </w:tcBorders>
            <w:vAlign w:val="center"/>
          </w:tcPr>
          <w:p w14:paraId="4DAFA80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6CCD7A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Игрушки из цилиндров и конусов.</w:t>
            </w:r>
          </w:p>
        </w:tc>
      </w:tr>
      <w:tr w:rsidR="00EC20B8" w:rsidRPr="00EC20B8" w14:paraId="4563C60B" w14:textId="77777777" w:rsidTr="00EC20B8">
        <w:tc>
          <w:tcPr>
            <w:tcW w:w="1123" w:type="pct"/>
            <w:vMerge/>
            <w:tcBorders>
              <w:left w:val="single" w:sz="4" w:space="0" w:color="auto"/>
              <w:right w:val="single" w:sz="4" w:space="0" w:color="auto"/>
            </w:tcBorders>
            <w:vAlign w:val="center"/>
          </w:tcPr>
          <w:p w14:paraId="6C6E588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048013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Бумажная архитектура.</w:t>
            </w:r>
          </w:p>
        </w:tc>
      </w:tr>
      <w:tr w:rsidR="00EC20B8" w:rsidRPr="00EC20B8" w14:paraId="7C9C2F7F" w14:textId="77777777" w:rsidTr="00EC20B8">
        <w:tc>
          <w:tcPr>
            <w:tcW w:w="1123" w:type="pct"/>
            <w:vMerge/>
            <w:tcBorders>
              <w:left w:val="single" w:sz="4" w:space="0" w:color="auto"/>
              <w:right w:val="single" w:sz="4" w:space="0" w:color="auto"/>
            </w:tcBorders>
            <w:vAlign w:val="center"/>
          </w:tcPr>
          <w:p w14:paraId="1FB161C6"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300B13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47CB609E" w14:textId="77777777" w:rsidTr="00EC20B8">
        <w:tc>
          <w:tcPr>
            <w:tcW w:w="1123" w:type="pct"/>
            <w:vMerge/>
            <w:tcBorders>
              <w:left w:val="single" w:sz="4" w:space="0" w:color="auto"/>
              <w:right w:val="single" w:sz="4" w:space="0" w:color="auto"/>
            </w:tcBorders>
            <w:vAlign w:val="center"/>
          </w:tcPr>
          <w:p w14:paraId="0ED7202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DF8A21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10. «Работа с бумагой»</w:t>
            </w:r>
          </w:p>
          <w:p w14:paraId="766E980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Практикум по отработке навыков работы с бумагой:</w:t>
            </w:r>
          </w:p>
          <w:p w14:paraId="0BCC335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китайская головоломка;</w:t>
            </w:r>
          </w:p>
          <w:p w14:paraId="33D9895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головоломки с деталями, вырезанными из прямоугольника;</w:t>
            </w:r>
          </w:p>
          <w:p w14:paraId="3B776D9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освоение изготовления гнутых объемных поделок из бумаги);</w:t>
            </w:r>
          </w:p>
          <w:p w14:paraId="6FB3BAD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освоение технологии ребристых поделок из бумаги;</w:t>
            </w:r>
          </w:p>
          <w:p w14:paraId="5D133EB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освоение технологии изготовления гофрированных поделок из бумаги;</w:t>
            </w:r>
          </w:p>
          <w:p w14:paraId="4659DB4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освоение базовых форм оригами;</w:t>
            </w:r>
          </w:p>
          <w:p w14:paraId="003F1D9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освоение модульного оригами.</w:t>
            </w:r>
          </w:p>
          <w:p w14:paraId="105F3D6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аппликация в технике обрывания;</w:t>
            </w:r>
          </w:p>
          <w:p w14:paraId="30C2F1C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аппликация силуэтная;</w:t>
            </w:r>
          </w:p>
          <w:p w14:paraId="41C16BC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аппликация симметричная;</w:t>
            </w:r>
          </w:p>
          <w:p w14:paraId="3451C96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lastRenderedPageBreak/>
              <w:t>- композиция в аппликации (орнамент);</w:t>
            </w:r>
          </w:p>
          <w:p w14:paraId="40A943A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изготовление блокнота;</w:t>
            </w:r>
          </w:p>
          <w:p w14:paraId="3895041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 </w:t>
            </w:r>
            <w:proofErr w:type="spellStart"/>
            <w:r w:rsidRPr="00EC20B8">
              <w:rPr>
                <w:rFonts w:ascii="Times New Roman" w:hAnsi="Times New Roman" w:cs="Times New Roman"/>
              </w:rPr>
              <w:t>квиллинг</w:t>
            </w:r>
            <w:proofErr w:type="spellEnd"/>
            <w:r w:rsidRPr="00EC20B8">
              <w:rPr>
                <w:rFonts w:ascii="Times New Roman" w:hAnsi="Times New Roman" w:cs="Times New Roman"/>
              </w:rPr>
              <w:t xml:space="preserve"> (</w:t>
            </w:r>
            <w:proofErr w:type="spellStart"/>
            <w:r w:rsidRPr="00EC20B8">
              <w:rPr>
                <w:rFonts w:ascii="Times New Roman" w:hAnsi="Times New Roman" w:cs="Times New Roman"/>
              </w:rPr>
              <w:t>бумагокручение</w:t>
            </w:r>
            <w:proofErr w:type="spellEnd"/>
            <w:r w:rsidRPr="00EC20B8">
              <w:rPr>
                <w:rFonts w:ascii="Times New Roman" w:hAnsi="Times New Roman" w:cs="Times New Roman"/>
              </w:rPr>
              <w:t>).</w:t>
            </w:r>
          </w:p>
        </w:tc>
      </w:tr>
      <w:tr w:rsidR="00EC20B8" w:rsidRPr="00EC20B8" w14:paraId="79BACEB2" w14:textId="77777777" w:rsidTr="00EC20B8">
        <w:tc>
          <w:tcPr>
            <w:tcW w:w="1123" w:type="pct"/>
            <w:vMerge w:val="restart"/>
            <w:tcBorders>
              <w:left w:val="single" w:sz="4" w:space="0" w:color="auto"/>
              <w:right w:val="single" w:sz="4" w:space="0" w:color="auto"/>
            </w:tcBorders>
            <w:vAlign w:val="center"/>
          </w:tcPr>
          <w:p w14:paraId="60465AF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lastRenderedPageBreak/>
              <w:t>Тема 7.3. Текстильные материалы</w:t>
            </w:r>
          </w:p>
        </w:tc>
        <w:tc>
          <w:tcPr>
            <w:tcW w:w="3877" w:type="pct"/>
            <w:tcBorders>
              <w:top w:val="single" w:sz="4" w:space="0" w:color="auto"/>
              <w:left w:val="single" w:sz="4" w:space="0" w:color="auto"/>
              <w:bottom w:val="single" w:sz="4" w:space="0" w:color="auto"/>
              <w:right w:val="single" w:sz="4" w:space="0" w:color="auto"/>
            </w:tcBorders>
          </w:tcPr>
          <w:p w14:paraId="061BF60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794D77D1" w14:textId="77777777" w:rsidTr="00EC20B8">
        <w:tc>
          <w:tcPr>
            <w:tcW w:w="1123" w:type="pct"/>
            <w:vMerge/>
            <w:tcBorders>
              <w:left w:val="single" w:sz="4" w:space="0" w:color="auto"/>
              <w:right w:val="single" w:sz="4" w:space="0" w:color="auto"/>
            </w:tcBorders>
            <w:vAlign w:val="center"/>
          </w:tcPr>
          <w:p w14:paraId="0E98868B"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C6E29F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Работа с тканью. Производство ткани (ткачество). Нитки, процесс изготовления, основы и утка. Виды переплетений нитей в ткани. Отделка ткани. Технологические свойства. Инструменты и приспособления. Способы обработки ткани. Приемы разметки. Раскрой. Соединение деталей из ткани. Стежки и швы, их характеристика, использование, техника исполнения</w:t>
            </w:r>
          </w:p>
        </w:tc>
      </w:tr>
      <w:tr w:rsidR="00EC20B8" w:rsidRPr="00EC20B8" w14:paraId="0D21D2D1" w14:textId="77777777" w:rsidTr="00EC20B8">
        <w:tc>
          <w:tcPr>
            <w:tcW w:w="1123" w:type="pct"/>
            <w:vMerge/>
            <w:tcBorders>
              <w:left w:val="single" w:sz="4" w:space="0" w:color="auto"/>
              <w:right w:val="single" w:sz="4" w:space="0" w:color="auto"/>
            </w:tcBorders>
            <w:vAlign w:val="center"/>
          </w:tcPr>
          <w:p w14:paraId="2BFA93E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707B118" w14:textId="77777777" w:rsidR="00EC20B8" w:rsidRPr="00EC20B8" w:rsidRDefault="00EC20B8" w:rsidP="00EC20B8">
            <w:pPr>
              <w:rPr>
                <w:rFonts w:ascii="Times New Roman" w:hAnsi="Times New Roman" w:cs="Times New Roman"/>
              </w:rPr>
            </w:pPr>
            <w:proofErr w:type="spellStart"/>
            <w:r w:rsidRPr="00EC20B8">
              <w:rPr>
                <w:rFonts w:ascii="Times New Roman" w:hAnsi="Times New Roman" w:cs="Times New Roman"/>
              </w:rPr>
              <w:t>Ватопись</w:t>
            </w:r>
            <w:proofErr w:type="spellEnd"/>
            <w:r w:rsidRPr="00EC20B8">
              <w:rPr>
                <w:rFonts w:ascii="Times New Roman" w:hAnsi="Times New Roman" w:cs="Times New Roman"/>
              </w:rPr>
              <w:t xml:space="preserve">, валяние. </w:t>
            </w:r>
            <w:proofErr w:type="spellStart"/>
            <w:r w:rsidRPr="00EC20B8">
              <w:rPr>
                <w:rFonts w:ascii="Times New Roman" w:hAnsi="Times New Roman" w:cs="Times New Roman"/>
              </w:rPr>
              <w:t>Ватопись</w:t>
            </w:r>
            <w:proofErr w:type="spellEnd"/>
            <w:r w:rsidRPr="00EC20B8">
              <w:rPr>
                <w:rFonts w:ascii="Times New Roman" w:hAnsi="Times New Roman" w:cs="Times New Roman"/>
              </w:rPr>
              <w:t>. Картины из ваты. Материалы и инструменты. Этапы выполнения работы. Валяние. Техника сухого валяния. Техника мокрого валяния. Изготовление игрушки.</w:t>
            </w:r>
          </w:p>
        </w:tc>
      </w:tr>
      <w:tr w:rsidR="00EC20B8" w:rsidRPr="00EC20B8" w14:paraId="5BF73581" w14:textId="77777777" w:rsidTr="00EC20B8">
        <w:tc>
          <w:tcPr>
            <w:tcW w:w="1123" w:type="pct"/>
            <w:vMerge/>
            <w:tcBorders>
              <w:left w:val="single" w:sz="4" w:space="0" w:color="auto"/>
              <w:right w:val="single" w:sz="4" w:space="0" w:color="auto"/>
            </w:tcBorders>
            <w:vAlign w:val="center"/>
          </w:tcPr>
          <w:p w14:paraId="65A16162"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B21D50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Вышивание, витье, плетение, вязание узлов. Вышивание в народном декоративно-прикладном творчестве. Использование местных традиций в вышивке. Процесс вышивания. Подготовка рисунка, ткани, дополнительных материалов. Перевод рисунка на ткань. Виды швов в ручной вышивке. Вышивка по рисованному контуру (тамбур, стебельчатый шов). </w:t>
            </w:r>
            <w:proofErr w:type="spellStart"/>
            <w:r w:rsidRPr="00EC20B8">
              <w:rPr>
                <w:rFonts w:ascii="Times New Roman" w:hAnsi="Times New Roman" w:cs="Times New Roman"/>
              </w:rPr>
              <w:t>Гладевые</w:t>
            </w:r>
            <w:proofErr w:type="spellEnd"/>
            <w:r w:rsidRPr="00EC20B8">
              <w:rPr>
                <w:rFonts w:ascii="Times New Roman" w:hAnsi="Times New Roman" w:cs="Times New Roman"/>
              </w:rPr>
              <w:t xml:space="preserve"> швы. Ажурная вышивка. Счетные вышивки (крест и его разновидности). Понятие «витье», «плетение», «вязание узлов». Приемы ручного сучения и плетения. Материалы для витья, плетения, вязания. Вязание основных узлов</w:t>
            </w:r>
          </w:p>
        </w:tc>
      </w:tr>
      <w:tr w:rsidR="00EC20B8" w:rsidRPr="00EC20B8" w14:paraId="57293ECC" w14:textId="77777777" w:rsidTr="00EC20B8">
        <w:tc>
          <w:tcPr>
            <w:tcW w:w="1123" w:type="pct"/>
            <w:vMerge/>
            <w:tcBorders>
              <w:left w:val="single" w:sz="4" w:space="0" w:color="auto"/>
              <w:right w:val="single" w:sz="4" w:space="0" w:color="auto"/>
            </w:tcBorders>
            <w:vAlign w:val="center"/>
          </w:tcPr>
          <w:p w14:paraId="35CC715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F255B37" w14:textId="77777777" w:rsidR="00EC20B8" w:rsidRPr="00EC20B8" w:rsidRDefault="00EC20B8" w:rsidP="00EC20B8">
            <w:pPr>
              <w:rPr>
                <w:rFonts w:ascii="Times New Roman" w:hAnsi="Times New Roman" w:cs="Times New Roman"/>
              </w:rPr>
            </w:pPr>
            <w:proofErr w:type="spellStart"/>
            <w:r w:rsidRPr="00EC20B8">
              <w:rPr>
                <w:rFonts w:ascii="Times New Roman" w:hAnsi="Times New Roman" w:cs="Times New Roman"/>
              </w:rPr>
              <w:t>Изонить</w:t>
            </w:r>
            <w:proofErr w:type="spellEnd"/>
            <w:r w:rsidRPr="00EC20B8">
              <w:rPr>
                <w:rFonts w:ascii="Times New Roman" w:hAnsi="Times New Roman" w:cs="Times New Roman"/>
              </w:rPr>
              <w:t xml:space="preserve">. Движение по углу. Движение по окружности. </w:t>
            </w:r>
          </w:p>
        </w:tc>
      </w:tr>
      <w:tr w:rsidR="00EC20B8" w:rsidRPr="00EC20B8" w14:paraId="150FB87B" w14:textId="77777777" w:rsidTr="00EC20B8">
        <w:tc>
          <w:tcPr>
            <w:tcW w:w="1123" w:type="pct"/>
            <w:vMerge/>
            <w:tcBorders>
              <w:left w:val="single" w:sz="4" w:space="0" w:color="auto"/>
              <w:right w:val="single" w:sz="4" w:space="0" w:color="auto"/>
            </w:tcBorders>
            <w:vAlign w:val="center"/>
          </w:tcPr>
          <w:p w14:paraId="645AEEA6"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F824EA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31E9042D" w14:textId="77777777" w:rsidTr="00EC20B8">
        <w:tc>
          <w:tcPr>
            <w:tcW w:w="1123" w:type="pct"/>
            <w:vMerge/>
            <w:tcBorders>
              <w:left w:val="single" w:sz="4" w:space="0" w:color="auto"/>
              <w:right w:val="single" w:sz="4" w:space="0" w:color="auto"/>
            </w:tcBorders>
            <w:vAlign w:val="center"/>
          </w:tcPr>
          <w:p w14:paraId="1725046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22796D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11. «Практикум по отработке навыков работы с текстильными материалами:</w:t>
            </w:r>
          </w:p>
          <w:p w14:paraId="43D2E71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кройка и шитье изделий из ткани;</w:t>
            </w:r>
          </w:p>
          <w:p w14:paraId="0CF8123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 выполнение швов: строчка, </w:t>
            </w:r>
            <w:proofErr w:type="spellStart"/>
            <w:r w:rsidRPr="00EC20B8">
              <w:rPr>
                <w:rFonts w:ascii="Times New Roman" w:hAnsi="Times New Roman" w:cs="Times New Roman"/>
              </w:rPr>
              <w:t>подрубочный</w:t>
            </w:r>
            <w:proofErr w:type="spellEnd"/>
            <w:r w:rsidRPr="00EC20B8">
              <w:rPr>
                <w:rFonts w:ascii="Times New Roman" w:hAnsi="Times New Roman" w:cs="Times New Roman"/>
              </w:rPr>
              <w:t>, петельный, обметочный, тамбурный и др.;</w:t>
            </w:r>
          </w:p>
          <w:p w14:paraId="23DE61B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выполнение работ с применением различных приемов: продергивание нитей, вышивка, аппликация, роспись, отделка бисером и другими вспомогательными материалами (работа по выбору);</w:t>
            </w:r>
          </w:p>
          <w:p w14:paraId="2557EF7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вязание;</w:t>
            </w:r>
          </w:p>
          <w:p w14:paraId="398997D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пришивание пуговиц</w:t>
            </w:r>
          </w:p>
          <w:p w14:paraId="6E93127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выполнение образцов вышивки;</w:t>
            </w:r>
          </w:p>
          <w:p w14:paraId="1B38F0C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выполнение вышивки крестиком;</w:t>
            </w:r>
          </w:p>
          <w:p w14:paraId="727A7C2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выполнение вышивки гладью;</w:t>
            </w:r>
          </w:p>
          <w:p w14:paraId="5FFAC1C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выполнение вышивки бисером»</w:t>
            </w:r>
          </w:p>
        </w:tc>
      </w:tr>
      <w:tr w:rsidR="00EC20B8" w:rsidRPr="00EC20B8" w14:paraId="32C8990C" w14:textId="77777777" w:rsidTr="00EC20B8">
        <w:tc>
          <w:tcPr>
            <w:tcW w:w="1123" w:type="pct"/>
            <w:vMerge w:val="restart"/>
            <w:tcBorders>
              <w:left w:val="single" w:sz="4" w:space="0" w:color="auto"/>
              <w:right w:val="single" w:sz="4" w:space="0" w:color="auto"/>
            </w:tcBorders>
            <w:vAlign w:val="center"/>
          </w:tcPr>
          <w:p w14:paraId="5352091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7.4. Конструирование из пластичных материалов</w:t>
            </w:r>
          </w:p>
        </w:tc>
        <w:tc>
          <w:tcPr>
            <w:tcW w:w="3877" w:type="pct"/>
            <w:tcBorders>
              <w:top w:val="single" w:sz="4" w:space="0" w:color="auto"/>
              <w:left w:val="single" w:sz="4" w:space="0" w:color="auto"/>
              <w:bottom w:val="single" w:sz="4" w:space="0" w:color="auto"/>
              <w:right w:val="single" w:sz="4" w:space="0" w:color="auto"/>
            </w:tcBorders>
          </w:tcPr>
          <w:p w14:paraId="0D34846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2183C648" w14:textId="77777777" w:rsidTr="00EC20B8">
        <w:tc>
          <w:tcPr>
            <w:tcW w:w="1123" w:type="pct"/>
            <w:vMerge/>
            <w:tcBorders>
              <w:left w:val="single" w:sz="4" w:space="0" w:color="auto"/>
              <w:right w:val="single" w:sz="4" w:space="0" w:color="auto"/>
            </w:tcBorders>
            <w:vAlign w:val="center"/>
          </w:tcPr>
          <w:p w14:paraId="54A4203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77513C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Конструирование их пластичных материалов. Понятия «лепка», «скульптура», «барельеф», «горельеф», «контррельеф». Виды пластичных материалов: пластилин, глина, радужный песок, кинетический песок, масса для лепки, соленое тесто (самодельное), тесто для лепки (покупное). Способы, приемы и виды лепки. Глина, ее подготовка, хранение, приемы обработки. Гончарное ремесло: керамика, изразец, лепная игрушка. Инструменты и оборудование для лепных работ.</w:t>
            </w:r>
          </w:p>
        </w:tc>
      </w:tr>
      <w:tr w:rsidR="00EC20B8" w:rsidRPr="00EC20B8" w14:paraId="34BC20E7" w14:textId="77777777" w:rsidTr="00EC20B8">
        <w:tc>
          <w:tcPr>
            <w:tcW w:w="1123" w:type="pct"/>
            <w:vMerge/>
            <w:tcBorders>
              <w:left w:val="single" w:sz="4" w:space="0" w:color="auto"/>
              <w:right w:val="single" w:sz="4" w:space="0" w:color="auto"/>
            </w:tcBorders>
            <w:vAlign w:val="center"/>
          </w:tcPr>
          <w:p w14:paraId="575A729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3EB4B7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0BCAA082" w14:textId="77777777" w:rsidTr="00EC20B8">
        <w:tc>
          <w:tcPr>
            <w:tcW w:w="1123" w:type="pct"/>
            <w:vMerge/>
            <w:tcBorders>
              <w:left w:val="single" w:sz="4" w:space="0" w:color="auto"/>
              <w:right w:val="single" w:sz="4" w:space="0" w:color="auto"/>
            </w:tcBorders>
            <w:vAlign w:val="center"/>
          </w:tcPr>
          <w:p w14:paraId="3047089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022994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12. «Практикум по отработке навыков работы с пластичными материалами:</w:t>
            </w:r>
          </w:p>
          <w:p w14:paraId="3A5EE04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лепка плоских композиций;</w:t>
            </w:r>
          </w:p>
          <w:p w14:paraId="64CEF96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лепка объемных композиций;</w:t>
            </w:r>
          </w:p>
          <w:p w14:paraId="7343D18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пластиковая живопись»</w:t>
            </w:r>
          </w:p>
        </w:tc>
      </w:tr>
      <w:tr w:rsidR="00EC20B8" w:rsidRPr="00EC20B8" w14:paraId="4DF1126C" w14:textId="77777777" w:rsidTr="00EC20B8">
        <w:tc>
          <w:tcPr>
            <w:tcW w:w="1123" w:type="pct"/>
            <w:vMerge w:val="restart"/>
            <w:tcBorders>
              <w:left w:val="single" w:sz="4" w:space="0" w:color="auto"/>
              <w:right w:val="single" w:sz="4" w:space="0" w:color="auto"/>
            </w:tcBorders>
            <w:vAlign w:val="center"/>
          </w:tcPr>
          <w:p w14:paraId="777C5AF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7.5. Конструирование из природных и бросовых материалов.</w:t>
            </w:r>
          </w:p>
        </w:tc>
        <w:tc>
          <w:tcPr>
            <w:tcW w:w="3877" w:type="pct"/>
            <w:tcBorders>
              <w:top w:val="single" w:sz="4" w:space="0" w:color="auto"/>
              <w:left w:val="single" w:sz="4" w:space="0" w:color="auto"/>
              <w:bottom w:val="single" w:sz="4" w:space="0" w:color="auto"/>
              <w:right w:val="single" w:sz="4" w:space="0" w:color="auto"/>
            </w:tcBorders>
          </w:tcPr>
          <w:p w14:paraId="78BB8BD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14461019" w14:textId="77777777" w:rsidTr="00EC20B8">
        <w:tc>
          <w:tcPr>
            <w:tcW w:w="1123" w:type="pct"/>
            <w:vMerge/>
            <w:tcBorders>
              <w:left w:val="single" w:sz="4" w:space="0" w:color="auto"/>
              <w:right w:val="single" w:sz="4" w:space="0" w:color="auto"/>
            </w:tcBorders>
            <w:vAlign w:val="center"/>
          </w:tcPr>
          <w:p w14:paraId="345C863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C94A7D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Работа с природными материалами.</w:t>
            </w:r>
          </w:p>
          <w:p w14:paraId="4DF6E89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Природные материалы. Разновидность природного сырья, используемого на уроках технологии и во внеклассной работе. Инструменты и </w:t>
            </w:r>
            <w:r w:rsidRPr="00EC20B8">
              <w:rPr>
                <w:rFonts w:ascii="Times New Roman" w:hAnsi="Times New Roman" w:cs="Times New Roman"/>
              </w:rPr>
              <w:lastRenderedPageBreak/>
              <w:t xml:space="preserve">приспособления для работы. Сбор и хранение материалов. Способы соединения. Вопросы охраны природы при заготовке природных материалов. Народные промыслы, связанные с обработкой природных материалов. Материалы для работы. Монотипия. Папье-маше – как вид декоративно-прикладного творчества. Основные технологии. </w:t>
            </w:r>
          </w:p>
        </w:tc>
      </w:tr>
      <w:tr w:rsidR="00EC20B8" w:rsidRPr="00EC20B8" w14:paraId="5B4ABA88" w14:textId="77777777" w:rsidTr="00EC20B8">
        <w:tc>
          <w:tcPr>
            <w:tcW w:w="1123" w:type="pct"/>
            <w:vMerge/>
            <w:tcBorders>
              <w:left w:val="single" w:sz="4" w:space="0" w:color="auto"/>
              <w:right w:val="single" w:sz="4" w:space="0" w:color="auto"/>
            </w:tcBorders>
            <w:vAlign w:val="center"/>
          </w:tcPr>
          <w:p w14:paraId="5EE452B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8471DA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7F406F97" w14:textId="77777777" w:rsidTr="00EC20B8">
        <w:tc>
          <w:tcPr>
            <w:tcW w:w="1123" w:type="pct"/>
            <w:vMerge/>
            <w:tcBorders>
              <w:left w:val="single" w:sz="4" w:space="0" w:color="auto"/>
              <w:right w:val="single" w:sz="4" w:space="0" w:color="auto"/>
            </w:tcBorders>
            <w:vAlign w:val="center"/>
          </w:tcPr>
          <w:p w14:paraId="5CE2EC4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88EC60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13. «Практикум по отработке навыков работы с природными и бросовыми материалами:</w:t>
            </w:r>
          </w:p>
          <w:p w14:paraId="684F751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составление аппликации из природных материалов;</w:t>
            </w:r>
          </w:p>
          <w:p w14:paraId="4B4B29C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выполнение объемной работы из природных материалов;</w:t>
            </w:r>
          </w:p>
          <w:p w14:paraId="1D8E82E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выполнение изделий из бросовых материалов»</w:t>
            </w:r>
          </w:p>
        </w:tc>
      </w:tr>
      <w:tr w:rsidR="00EC20B8" w:rsidRPr="00EC20B8" w14:paraId="18008138" w14:textId="77777777" w:rsidTr="00EC20B8">
        <w:tc>
          <w:tcPr>
            <w:tcW w:w="1123" w:type="pct"/>
            <w:vMerge w:val="restart"/>
            <w:tcBorders>
              <w:left w:val="single" w:sz="4" w:space="0" w:color="auto"/>
              <w:right w:val="single" w:sz="4" w:space="0" w:color="auto"/>
            </w:tcBorders>
            <w:vAlign w:val="center"/>
          </w:tcPr>
          <w:p w14:paraId="6606035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7.6. Работа с конструктором.</w:t>
            </w:r>
          </w:p>
        </w:tc>
        <w:tc>
          <w:tcPr>
            <w:tcW w:w="3877" w:type="pct"/>
            <w:tcBorders>
              <w:top w:val="single" w:sz="4" w:space="0" w:color="auto"/>
              <w:left w:val="single" w:sz="4" w:space="0" w:color="auto"/>
              <w:bottom w:val="single" w:sz="4" w:space="0" w:color="auto"/>
              <w:right w:val="single" w:sz="4" w:space="0" w:color="auto"/>
            </w:tcBorders>
          </w:tcPr>
          <w:p w14:paraId="0FBB1AD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156E7021" w14:textId="77777777" w:rsidTr="00EC20B8">
        <w:tc>
          <w:tcPr>
            <w:tcW w:w="1123" w:type="pct"/>
            <w:vMerge/>
            <w:tcBorders>
              <w:left w:val="single" w:sz="4" w:space="0" w:color="auto"/>
              <w:right w:val="single" w:sz="4" w:space="0" w:color="auto"/>
            </w:tcBorders>
            <w:vAlign w:val="center"/>
          </w:tcPr>
          <w:p w14:paraId="666A0B2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D3A876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Работа с конструкторами. Виды конструкторов: металлический конструктор, </w:t>
            </w:r>
            <w:proofErr w:type="spellStart"/>
            <w:r w:rsidRPr="00EC20B8">
              <w:rPr>
                <w:rFonts w:ascii="Times New Roman" w:hAnsi="Times New Roman" w:cs="Times New Roman"/>
              </w:rPr>
              <w:t>лего</w:t>
            </w:r>
            <w:proofErr w:type="spellEnd"/>
            <w:r w:rsidRPr="00EC20B8">
              <w:rPr>
                <w:rFonts w:ascii="Times New Roman" w:hAnsi="Times New Roman" w:cs="Times New Roman"/>
              </w:rPr>
              <w:t>, робототехника, магнитный конструктор, деревянный конструктор.</w:t>
            </w:r>
          </w:p>
          <w:p w14:paraId="196A132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Робототехника.</w:t>
            </w:r>
          </w:p>
        </w:tc>
      </w:tr>
      <w:tr w:rsidR="00EC20B8" w:rsidRPr="00EC20B8" w14:paraId="12583EC9" w14:textId="77777777" w:rsidTr="00EC20B8">
        <w:tc>
          <w:tcPr>
            <w:tcW w:w="1123" w:type="pct"/>
            <w:vMerge/>
            <w:tcBorders>
              <w:left w:val="single" w:sz="4" w:space="0" w:color="auto"/>
              <w:right w:val="single" w:sz="4" w:space="0" w:color="auto"/>
            </w:tcBorders>
            <w:vAlign w:val="center"/>
          </w:tcPr>
          <w:p w14:paraId="48D0601B"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D03B58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11F3E372" w14:textId="77777777" w:rsidTr="00EC20B8">
        <w:tc>
          <w:tcPr>
            <w:tcW w:w="1123" w:type="pct"/>
            <w:vMerge/>
            <w:tcBorders>
              <w:left w:val="single" w:sz="4" w:space="0" w:color="auto"/>
              <w:right w:val="single" w:sz="4" w:space="0" w:color="auto"/>
            </w:tcBorders>
            <w:vAlign w:val="center"/>
          </w:tcPr>
          <w:p w14:paraId="5E6D5BC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4674C1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14. «Практикум по отработке навыков работы с конструктором:</w:t>
            </w:r>
          </w:p>
          <w:p w14:paraId="29DFFEC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создание постройки из металлического конструктора;</w:t>
            </w:r>
          </w:p>
          <w:p w14:paraId="113DF70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создание постройки из магнитного конструктора;</w:t>
            </w:r>
          </w:p>
          <w:p w14:paraId="1139AB9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 </w:t>
            </w:r>
            <w:proofErr w:type="spellStart"/>
            <w:r w:rsidRPr="00EC20B8">
              <w:rPr>
                <w:rFonts w:ascii="Times New Roman" w:hAnsi="Times New Roman" w:cs="Times New Roman"/>
              </w:rPr>
              <w:t>лего</w:t>
            </w:r>
            <w:proofErr w:type="spellEnd"/>
            <w:r w:rsidRPr="00EC20B8">
              <w:rPr>
                <w:rFonts w:ascii="Times New Roman" w:hAnsi="Times New Roman" w:cs="Times New Roman"/>
              </w:rPr>
              <w:t>-конструирование;</w:t>
            </w:r>
          </w:p>
          <w:p w14:paraId="6C79A67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создание постройки из деревянного конструктора»</w:t>
            </w:r>
          </w:p>
        </w:tc>
      </w:tr>
      <w:tr w:rsidR="00EC20B8" w:rsidRPr="00EC20B8" w14:paraId="41D0817F" w14:textId="77777777" w:rsidTr="00EC20B8">
        <w:tc>
          <w:tcPr>
            <w:tcW w:w="1123" w:type="pct"/>
            <w:vMerge w:val="restart"/>
            <w:tcBorders>
              <w:left w:val="single" w:sz="4" w:space="0" w:color="auto"/>
              <w:right w:val="single" w:sz="4" w:space="0" w:color="auto"/>
            </w:tcBorders>
            <w:vAlign w:val="center"/>
          </w:tcPr>
          <w:p w14:paraId="5469598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7.7. Работа с информацией</w:t>
            </w:r>
          </w:p>
        </w:tc>
        <w:tc>
          <w:tcPr>
            <w:tcW w:w="3877" w:type="pct"/>
            <w:tcBorders>
              <w:top w:val="single" w:sz="4" w:space="0" w:color="auto"/>
              <w:left w:val="single" w:sz="4" w:space="0" w:color="auto"/>
              <w:bottom w:val="single" w:sz="4" w:space="0" w:color="auto"/>
              <w:right w:val="single" w:sz="4" w:space="0" w:color="auto"/>
            </w:tcBorders>
          </w:tcPr>
          <w:p w14:paraId="689BF34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574CED29" w14:textId="77777777" w:rsidTr="00EC20B8">
        <w:tc>
          <w:tcPr>
            <w:tcW w:w="1123" w:type="pct"/>
            <w:vMerge/>
            <w:tcBorders>
              <w:left w:val="single" w:sz="4" w:space="0" w:color="auto"/>
              <w:right w:val="single" w:sz="4" w:space="0" w:color="auto"/>
            </w:tcBorders>
            <w:vAlign w:val="center"/>
          </w:tcPr>
          <w:p w14:paraId="7704C06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C55EC0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Работа с информацией.</w:t>
            </w:r>
          </w:p>
        </w:tc>
      </w:tr>
      <w:tr w:rsidR="00EC20B8" w:rsidRPr="00EC20B8" w14:paraId="33CFA1E0" w14:textId="77777777" w:rsidTr="00EC20B8">
        <w:tc>
          <w:tcPr>
            <w:tcW w:w="1123" w:type="pct"/>
            <w:vMerge/>
            <w:tcBorders>
              <w:left w:val="single" w:sz="4" w:space="0" w:color="auto"/>
              <w:right w:val="single" w:sz="4" w:space="0" w:color="auto"/>
            </w:tcBorders>
            <w:vAlign w:val="center"/>
          </w:tcPr>
          <w:p w14:paraId="3D331A3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C8134B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320A7F2F" w14:textId="77777777" w:rsidTr="00EC20B8">
        <w:tc>
          <w:tcPr>
            <w:tcW w:w="1123" w:type="pct"/>
            <w:vMerge/>
            <w:tcBorders>
              <w:left w:val="single" w:sz="4" w:space="0" w:color="auto"/>
              <w:right w:val="single" w:sz="4" w:space="0" w:color="auto"/>
            </w:tcBorders>
            <w:vAlign w:val="center"/>
          </w:tcPr>
          <w:p w14:paraId="3F81E91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5D8D61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Практическое занятие 15. «Электронные и медиа-ресурсы в художественно-конструкторской, проектной, </w:t>
            </w:r>
            <w:proofErr w:type="gramStart"/>
            <w:r w:rsidRPr="00EC20B8">
              <w:rPr>
                <w:rFonts w:ascii="Times New Roman" w:hAnsi="Times New Roman" w:cs="Times New Roman"/>
              </w:rPr>
              <w:t>предмет-ной</w:t>
            </w:r>
            <w:proofErr w:type="gramEnd"/>
            <w:r w:rsidRPr="00EC20B8">
              <w:rPr>
                <w:rFonts w:ascii="Times New Roman" w:hAnsi="Times New Roman" w:cs="Times New Roman"/>
              </w:rPr>
              <w:t xml:space="preserve"> преобразующей деятельности. Работа с готовыми цифровыми материалами. Поиск дополнительной информации по тематике</w:t>
            </w:r>
          </w:p>
          <w:p w14:paraId="1A9A71B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творческих и проектных работ, использование рисунков из ресурса компьютера в оформлении изделий и др. Создание презентаций в программе </w:t>
            </w:r>
            <w:proofErr w:type="spellStart"/>
            <w:r w:rsidRPr="00EC20B8">
              <w:rPr>
                <w:rFonts w:ascii="Times New Roman" w:hAnsi="Times New Roman" w:cs="Times New Roman"/>
              </w:rPr>
              <w:t>PowerPoint</w:t>
            </w:r>
            <w:proofErr w:type="spellEnd"/>
            <w:r w:rsidRPr="00EC20B8">
              <w:rPr>
                <w:rFonts w:ascii="Times New Roman" w:hAnsi="Times New Roman" w:cs="Times New Roman"/>
              </w:rPr>
              <w:t>»</w:t>
            </w:r>
          </w:p>
        </w:tc>
      </w:tr>
      <w:tr w:rsidR="00EC20B8" w:rsidRPr="00EC20B8" w14:paraId="318B8BE9" w14:textId="77777777" w:rsidTr="00EC20B8">
        <w:tc>
          <w:tcPr>
            <w:tcW w:w="5000" w:type="pct"/>
            <w:gridSpan w:val="2"/>
            <w:tcBorders>
              <w:left w:val="single" w:sz="4" w:space="0" w:color="auto"/>
              <w:right w:val="single" w:sz="4" w:space="0" w:color="auto"/>
            </w:tcBorders>
            <w:vAlign w:val="center"/>
          </w:tcPr>
          <w:p w14:paraId="57BDFCE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Учебная практика МДК 01.07 (при рассредоточенной организации прохождения практики)</w:t>
            </w:r>
          </w:p>
          <w:p w14:paraId="2E9BE0B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Виды работ</w:t>
            </w:r>
          </w:p>
          <w:p w14:paraId="2D07B7AD" w14:textId="77777777" w:rsidR="00EC20B8" w:rsidRPr="00EC20B8" w:rsidRDefault="00EC20B8" w:rsidP="00EC20B8">
            <w:pPr>
              <w:rPr>
                <w:rFonts w:ascii="Times New Roman" w:hAnsi="Times New Roman" w:cs="Times New Roman"/>
              </w:rPr>
            </w:pPr>
            <w:proofErr w:type="gramStart"/>
            <w:r w:rsidRPr="00EC20B8">
              <w:rPr>
                <w:rFonts w:ascii="Times New Roman" w:hAnsi="Times New Roman" w:cs="Times New Roman"/>
              </w:rPr>
              <w:t>1. .</w:t>
            </w:r>
            <w:proofErr w:type="gramEnd"/>
            <w:r w:rsidRPr="00EC20B8">
              <w:rPr>
                <w:rFonts w:ascii="Times New Roman" w:hAnsi="Times New Roman" w:cs="Times New Roman"/>
              </w:rPr>
              <w:t xml:space="preserve"> Изучение федеральной рабочей программы начального общего образования по технологии </w:t>
            </w:r>
          </w:p>
          <w:p w14:paraId="1C1E255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2. Обзор учебников технологии, допущенных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
          <w:p w14:paraId="4B8C3F7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3. Обзор электронных (цифровых) образовательных ресурсов по технологии,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используемыми для обучения и воспитания учащихся начальной школы, представленных в электронном (цифровом) виде и реализующим дидактические возможности ИКТ, содержание которых соответствует законодательству об образовании</w:t>
            </w:r>
          </w:p>
          <w:p w14:paraId="5E6CB56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4.Наблюдение и анализ уроков технологии.</w:t>
            </w:r>
          </w:p>
          <w:p w14:paraId="0B77976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5. Проектирование урока технологии по предложенной теме: определение темы, целей и задач урока, выбор учебных заданий, структурирование урока, разработка технологической карты (конспекта, сценария), наглядного и раздаточного материала, дидактических средств обучения в том числе с использованием онлайн-ресурсов.</w:t>
            </w:r>
          </w:p>
          <w:p w14:paraId="05F7BDE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6. Разработка учебного исследования.</w:t>
            </w:r>
          </w:p>
          <w:p w14:paraId="0C3D3A5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7. Разработка мини-проекта.</w:t>
            </w:r>
          </w:p>
          <w:p w14:paraId="23F2B80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8. Разработка учебного проекта.</w:t>
            </w:r>
          </w:p>
        </w:tc>
      </w:tr>
      <w:tr w:rsidR="00EC20B8" w:rsidRPr="00EC20B8" w14:paraId="40636F80" w14:textId="77777777" w:rsidTr="00EC20B8">
        <w:tc>
          <w:tcPr>
            <w:tcW w:w="5000" w:type="pct"/>
            <w:gridSpan w:val="2"/>
            <w:tcBorders>
              <w:left w:val="single" w:sz="4" w:space="0" w:color="auto"/>
              <w:right w:val="single" w:sz="4" w:space="0" w:color="auto"/>
            </w:tcBorders>
            <w:vAlign w:val="center"/>
          </w:tcPr>
          <w:p w14:paraId="5183448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Производственная практика МДК 01.07 (при рассредоточенной организации прохождения практики)</w:t>
            </w:r>
          </w:p>
          <w:p w14:paraId="33E8FBE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Виды работ </w:t>
            </w:r>
          </w:p>
          <w:p w14:paraId="0C14DFB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lastRenderedPageBreak/>
              <w:t>Наблюдение и анализ показательных уроков технологии 1-4 классах</w:t>
            </w:r>
          </w:p>
          <w:p w14:paraId="17D6CFD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Организация и проведение урока технологии по различному содержанию работы на уроке: рационально-логические, эмоционально-художественные, формирующие приемы и навыки практической работы (согласно календарно- тематическому планированию, в котором проходит практика)</w:t>
            </w:r>
          </w:p>
          <w:p w14:paraId="26F1121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Подготовка презентации по педагогической проблеме (отчет, доклад, реферат и др.)</w:t>
            </w:r>
          </w:p>
          <w:p w14:paraId="0950277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Оформление портфолио педагогических достижений.</w:t>
            </w:r>
          </w:p>
          <w:p w14:paraId="6307E18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Разработка исследовательской и проектной работы</w:t>
            </w:r>
          </w:p>
        </w:tc>
      </w:tr>
      <w:tr w:rsidR="00EC20B8" w:rsidRPr="00EC20B8" w14:paraId="00A116E2" w14:textId="77777777" w:rsidTr="00EC20B8">
        <w:tc>
          <w:tcPr>
            <w:tcW w:w="5000" w:type="pct"/>
            <w:gridSpan w:val="2"/>
            <w:tcBorders>
              <w:top w:val="single" w:sz="4" w:space="0" w:color="auto"/>
              <w:left w:val="single" w:sz="4" w:space="0" w:color="auto"/>
              <w:bottom w:val="single" w:sz="4" w:space="0" w:color="auto"/>
              <w:right w:val="single" w:sz="4" w:space="0" w:color="auto"/>
            </w:tcBorders>
            <w:hideMark/>
          </w:tcPr>
          <w:p w14:paraId="41B9669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lastRenderedPageBreak/>
              <w:t xml:space="preserve">МДК.01.08. Теория и методика физического воспитания с практикумом </w:t>
            </w:r>
          </w:p>
        </w:tc>
      </w:tr>
      <w:tr w:rsidR="00EC20B8" w:rsidRPr="00EC20B8" w14:paraId="7F948441" w14:textId="77777777" w:rsidTr="00EC20B8">
        <w:tc>
          <w:tcPr>
            <w:tcW w:w="1123" w:type="pct"/>
            <w:vMerge w:val="restart"/>
            <w:tcBorders>
              <w:top w:val="single" w:sz="4" w:space="0" w:color="auto"/>
              <w:left w:val="single" w:sz="4" w:space="0" w:color="auto"/>
              <w:right w:val="single" w:sz="4" w:space="0" w:color="auto"/>
            </w:tcBorders>
            <w:vAlign w:val="center"/>
          </w:tcPr>
          <w:p w14:paraId="3EF78AC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8.1. Теоретические основы методики физического воспитания</w:t>
            </w:r>
          </w:p>
          <w:p w14:paraId="3993FAB7" w14:textId="77777777" w:rsidR="00EC20B8" w:rsidRPr="00EC20B8" w:rsidRDefault="00EC20B8" w:rsidP="00EC20B8">
            <w:pPr>
              <w:rPr>
                <w:rFonts w:ascii="Times New Roman" w:hAnsi="Times New Roman" w:cs="Times New Roman"/>
              </w:rPr>
            </w:pPr>
          </w:p>
          <w:p w14:paraId="7D061E8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ECE68B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5A55FC31" w14:textId="77777777" w:rsidTr="00EC20B8">
        <w:tc>
          <w:tcPr>
            <w:tcW w:w="1123" w:type="pct"/>
            <w:vMerge/>
            <w:tcBorders>
              <w:left w:val="single" w:sz="4" w:space="0" w:color="auto"/>
              <w:right w:val="single" w:sz="4" w:space="0" w:color="auto"/>
            </w:tcBorders>
            <w:vAlign w:val="center"/>
            <w:hideMark/>
          </w:tcPr>
          <w:p w14:paraId="7FA2A5F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hideMark/>
          </w:tcPr>
          <w:p w14:paraId="1DC6451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Основные понятия теории и методики физического воспитания. Возрастные особенности обучающихся начальных классов. Цель и задачи физического воспитания в начальной школе. Средства и методы физического воспитания. Принципы физического воспитания детей. Формирование двигательных умений и навыков. Развитие физических качеств в младшем школьном возрасте. Планирование работы по физическому воспитанию в школе. Содержание программы: Знание о физической культуре. Способы самостоятельной деятельности. Физической совершенствование.</w:t>
            </w:r>
          </w:p>
        </w:tc>
      </w:tr>
      <w:tr w:rsidR="00EC20B8" w:rsidRPr="00EC20B8" w14:paraId="496DEBD9" w14:textId="77777777" w:rsidTr="00EC20B8">
        <w:tc>
          <w:tcPr>
            <w:tcW w:w="1123" w:type="pct"/>
            <w:vMerge/>
            <w:tcBorders>
              <w:left w:val="single" w:sz="4" w:space="0" w:color="auto"/>
              <w:right w:val="single" w:sz="4" w:space="0" w:color="auto"/>
            </w:tcBorders>
            <w:vAlign w:val="center"/>
            <w:hideMark/>
          </w:tcPr>
          <w:p w14:paraId="2FB8C668"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EA05F1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746CC160" w14:textId="77777777" w:rsidTr="00EC20B8">
        <w:tc>
          <w:tcPr>
            <w:tcW w:w="1123" w:type="pct"/>
            <w:vMerge/>
            <w:tcBorders>
              <w:left w:val="single" w:sz="4" w:space="0" w:color="auto"/>
              <w:right w:val="single" w:sz="4" w:space="0" w:color="auto"/>
            </w:tcBorders>
            <w:vAlign w:val="center"/>
          </w:tcPr>
          <w:p w14:paraId="18FDB788"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8768BC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 «Практикум отработки навыка совершенствования организации и выполнения программных видов действий, отработка командного голоса:</w:t>
            </w:r>
          </w:p>
          <w:p w14:paraId="56DC89E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выполнение физических упражнений (прыжок в длину с места, штрафной бросок в баскетболе, бег на короткие дистанции, метание малого мяча с места, кувырок вперед, нападающий удар в волейболе);</w:t>
            </w:r>
          </w:p>
          <w:p w14:paraId="65A29F5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описание техники выполнения физических упражнений;</w:t>
            </w:r>
          </w:p>
          <w:p w14:paraId="2AC75FD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определение возможностей реализации принципов физического воспитания на уроках физической культуры</w:t>
            </w:r>
          </w:p>
          <w:p w14:paraId="3DB56EE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проведение тестирования по физическим качествам»</w:t>
            </w:r>
          </w:p>
        </w:tc>
      </w:tr>
      <w:tr w:rsidR="00EC20B8" w:rsidRPr="00EC20B8" w14:paraId="41A4526B" w14:textId="77777777" w:rsidTr="00EC20B8">
        <w:tc>
          <w:tcPr>
            <w:tcW w:w="1123" w:type="pct"/>
            <w:vMerge/>
            <w:tcBorders>
              <w:left w:val="single" w:sz="4" w:space="0" w:color="auto"/>
              <w:right w:val="single" w:sz="4" w:space="0" w:color="auto"/>
            </w:tcBorders>
            <w:vAlign w:val="center"/>
          </w:tcPr>
          <w:p w14:paraId="0B436CD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4B2925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 «Наблюдение и анализ урока физического воспитания в начальной школе»</w:t>
            </w:r>
          </w:p>
        </w:tc>
      </w:tr>
      <w:tr w:rsidR="00EC20B8" w:rsidRPr="00EC20B8" w14:paraId="5D18BB4D" w14:textId="77777777" w:rsidTr="00EC20B8">
        <w:tc>
          <w:tcPr>
            <w:tcW w:w="1123" w:type="pct"/>
            <w:vMerge/>
            <w:tcBorders>
              <w:left w:val="single" w:sz="4" w:space="0" w:color="auto"/>
              <w:right w:val="single" w:sz="4" w:space="0" w:color="auto"/>
            </w:tcBorders>
            <w:vAlign w:val="center"/>
          </w:tcPr>
          <w:p w14:paraId="57FAABA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698559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3. «Разработка технологической карты урока физического воспитания»</w:t>
            </w:r>
          </w:p>
        </w:tc>
      </w:tr>
      <w:tr w:rsidR="00EC20B8" w:rsidRPr="00EC20B8" w14:paraId="0B5FD8CF" w14:textId="77777777" w:rsidTr="00EC20B8">
        <w:tc>
          <w:tcPr>
            <w:tcW w:w="1123" w:type="pct"/>
            <w:vMerge w:val="restart"/>
            <w:tcBorders>
              <w:left w:val="single" w:sz="4" w:space="0" w:color="auto"/>
              <w:right w:val="single" w:sz="4" w:space="0" w:color="auto"/>
            </w:tcBorders>
          </w:tcPr>
          <w:p w14:paraId="18D6685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8.2. Методика физического воспитания учащихся начальных классов</w:t>
            </w:r>
          </w:p>
        </w:tc>
        <w:tc>
          <w:tcPr>
            <w:tcW w:w="3877" w:type="pct"/>
            <w:tcBorders>
              <w:top w:val="single" w:sz="4" w:space="0" w:color="auto"/>
              <w:left w:val="single" w:sz="4" w:space="0" w:color="auto"/>
              <w:bottom w:val="single" w:sz="4" w:space="0" w:color="auto"/>
              <w:right w:val="single" w:sz="4" w:space="0" w:color="auto"/>
            </w:tcBorders>
          </w:tcPr>
          <w:p w14:paraId="746CC21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049C61DF" w14:textId="77777777" w:rsidTr="00EC20B8">
        <w:tc>
          <w:tcPr>
            <w:tcW w:w="1123" w:type="pct"/>
            <w:vMerge/>
            <w:tcBorders>
              <w:left w:val="single" w:sz="4" w:space="0" w:color="auto"/>
              <w:right w:val="single" w:sz="4" w:space="0" w:color="auto"/>
            </w:tcBorders>
            <w:vAlign w:val="center"/>
          </w:tcPr>
          <w:p w14:paraId="770D43DB"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2F10D6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Методика обучения гимнастическим и акробатическим упражнениям начальных классов: строевые упражнения, строевые приемы, построения и перестроения, передвижения, размыкания и смыкания. Общеразвивающие упражнения: стойки, положения туловища, седы, правила составления комплекса ОРУ. Общеразвивающие упражнения: без предмета, на скамейке, с обручем. Прикладные упражнения: лазанье по гимнастической стенке, лазание разноименными способом. Лазание по гимнастической скамейке, лазание по канату. Акробатические упражнения: группировка, кувырок вперед, стойка на лопатках, «мост» из положения лежа, на спине, кувырок назад в группировке. Физические упражнения, выполнение которых оказывает потенциально опасное воздействие на здоровье детей.</w:t>
            </w:r>
          </w:p>
        </w:tc>
      </w:tr>
      <w:tr w:rsidR="00EC20B8" w:rsidRPr="00EC20B8" w14:paraId="33C299B2" w14:textId="77777777" w:rsidTr="00EC20B8">
        <w:tc>
          <w:tcPr>
            <w:tcW w:w="1123" w:type="pct"/>
            <w:vMerge/>
            <w:tcBorders>
              <w:left w:val="single" w:sz="4" w:space="0" w:color="auto"/>
              <w:right w:val="single" w:sz="4" w:space="0" w:color="auto"/>
            </w:tcBorders>
            <w:vAlign w:val="center"/>
          </w:tcPr>
          <w:p w14:paraId="7E634AA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232D92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Методика обучения спортивным и подвижным играм. Игра. Спортивные игры, Подвижные игры, классификация подвижных игр. Место игр на уроке. Подвижные игры, воздействующие на двигательные качества учащихся младшего школьного возраста. Методика проведения и организация подвижных игр: требования к проведению подвижных игр, организация играющих, выбор водящих, выбор помощников, руководство процессом игры, окончание игры, подведение итогов игры, особенности проведения эстафет. Содержание и методика обучения обучающихся начальных классов элементам спортивных игр: баскетбол для учащихся </w:t>
            </w:r>
            <w:r w:rsidRPr="00EC20B8">
              <w:rPr>
                <w:rFonts w:ascii="Times New Roman" w:hAnsi="Times New Roman" w:cs="Times New Roman"/>
              </w:rPr>
              <w:lastRenderedPageBreak/>
              <w:t>младшего школьного возраста, футбол для учащихся младшего школьного возраста, хоккей для учащихся младшего школьного возраста. Настольный теннис для учащихся младшего школьного возраста.</w:t>
            </w:r>
          </w:p>
        </w:tc>
      </w:tr>
      <w:tr w:rsidR="00EC20B8" w:rsidRPr="00EC20B8" w14:paraId="3B317C12" w14:textId="77777777" w:rsidTr="00EC20B8">
        <w:tc>
          <w:tcPr>
            <w:tcW w:w="1123" w:type="pct"/>
            <w:vMerge/>
            <w:tcBorders>
              <w:left w:val="single" w:sz="4" w:space="0" w:color="auto"/>
              <w:right w:val="single" w:sz="4" w:space="0" w:color="auto"/>
            </w:tcBorders>
            <w:vAlign w:val="center"/>
          </w:tcPr>
          <w:p w14:paraId="4B8F0F4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A4A6A9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Методика обучения легкоатлетическим упражнениям учащихся начальных классов</w:t>
            </w:r>
          </w:p>
          <w:p w14:paraId="23E8F5F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Легкоатлетические упражнения в начальной школе. Программа подготовки обучающихся начальных классов по физической культуре 1-4 классов в разделе «Легкая атлетика». Общеразвивающие упражнения на материале легкой атлетики. Бег, техника бега (старт, стартовое ускорение, бег по дистанции, финиширование). Методика обучения легкоатлетическим упражнениям согласно программному материалу по классам: содержание обучения, основные средства обучения. Метания. Метания малого мяча, техника метания малого мяча. Методика обучения метанию согласно программному материалы: оборудование, содержание, основные средства обучения. Прыжки в высоту и длину. Прыжки в длину с места и с разбега. Техника прыжка в длину с места (подготовка к отталкиванию, отталкивание, полет, приземление). Техника прыжка в длину с разбега: способ «согнув ноги», «прогнувшись», «ножницы». Техника выполнения прыжка способов «согнув ноги», техника выполнения: разбег и подготовка к отталкиванию, полет, приземление. Прыжок в высоту с прямого разбега. Прыжок в высоту «перешагиванием», техника выполнения: разбег, отталкивание и полет, приземление. Методика обучения прыжкам согласно программному материалы: содержание обучения, основные средства обучения. </w:t>
            </w:r>
          </w:p>
        </w:tc>
      </w:tr>
      <w:tr w:rsidR="00EC20B8" w:rsidRPr="00EC20B8" w14:paraId="54B20364" w14:textId="77777777" w:rsidTr="00EC20B8">
        <w:tc>
          <w:tcPr>
            <w:tcW w:w="1123" w:type="pct"/>
            <w:vMerge/>
            <w:tcBorders>
              <w:left w:val="single" w:sz="4" w:space="0" w:color="auto"/>
              <w:right w:val="single" w:sz="4" w:space="0" w:color="auto"/>
            </w:tcBorders>
            <w:vAlign w:val="center"/>
          </w:tcPr>
          <w:p w14:paraId="747188D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29C8DA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Методика проведения занятий лыжной подготовкой с учащимися начальных классов</w:t>
            </w:r>
          </w:p>
          <w:p w14:paraId="0AF42EB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Влияние лыжной подготовки на организм школьника. Условия для занятий лыжами. Профилактика травматизма. Подбор инвентаря и одежды для занятий на лыжах. Характеристика техники ходьбы на лыжах: стойки лыжника, ступающий шаг, скользящий шаг, попеременный двушажный ход, коньковых ход. Повороты переступанием, поворот махом, поворот прыжками. «Ступающий шаг», «</w:t>
            </w:r>
            <w:proofErr w:type="spellStart"/>
            <w:r w:rsidRPr="00EC20B8">
              <w:rPr>
                <w:rFonts w:ascii="Times New Roman" w:hAnsi="Times New Roman" w:cs="Times New Roman"/>
              </w:rPr>
              <w:t>полуелочка</w:t>
            </w:r>
            <w:proofErr w:type="spellEnd"/>
            <w:r w:rsidRPr="00EC20B8">
              <w:rPr>
                <w:rFonts w:ascii="Times New Roman" w:hAnsi="Times New Roman" w:cs="Times New Roman"/>
              </w:rPr>
              <w:t>», «елочка», «лесенка». Спуски. Торможение «плугом», «упором». Методика лыжной подготовки учащихся начальных классов. Игры на лыжах.</w:t>
            </w:r>
          </w:p>
        </w:tc>
      </w:tr>
      <w:tr w:rsidR="00EC20B8" w:rsidRPr="00EC20B8" w14:paraId="45810C30" w14:textId="77777777" w:rsidTr="00EC20B8">
        <w:tc>
          <w:tcPr>
            <w:tcW w:w="1123" w:type="pct"/>
            <w:vMerge/>
            <w:tcBorders>
              <w:left w:val="single" w:sz="4" w:space="0" w:color="auto"/>
              <w:right w:val="single" w:sz="4" w:space="0" w:color="auto"/>
            </w:tcBorders>
            <w:vAlign w:val="center"/>
          </w:tcPr>
          <w:p w14:paraId="4C390166"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1F7796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Методика проведения занятий плаванием с учащимися начальных классов</w:t>
            </w:r>
          </w:p>
          <w:p w14:paraId="4DF8311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Плавание, содержание обучения плаванию. Методика обучения плаванию способом кроль на груди: комплексы упражнений для обучения движениями ногами и согласованию с дыханием на суше; комплексы упражнений для обучения движениями ногами и согласованию с дыханием в воде; комплексы упражнений для обучения движениями руками и согласованию с дыханием на суше; комплексы упражнений для обучения движениями руками и согласованию с дыханием в воде; комплексы упражнений по общему согласованию движений на суше; комплексы упражнений по общему согласованию движений в воде; комплексы упражнений по уточнению и закреплению техники движений. Методика обучения плаванию способом кроль на спине: комплекс упражнений для обучения движениям ногами в воде; комплексы упражнений для обучения движениями руками на суше, комплекс упражнений для обучения движениям руками в воде; комплекс упражнений по общему согласованию движений на суше, комплекс упражнений по общему согласованию движений в воде, комплекс упражнений по уточнению и закреплению технику движений.</w:t>
            </w:r>
          </w:p>
        </w:tc>
      </w:tr>
      <w:tr w:rsidR="00EC20B8" w:rsidRPr="00EC20B8" w14:paraId="4ED45F2C" w14:textId="77777777" w:rsidTr="00EC20B8">
        <w:tc>
          <w:tcPr>
            <w:tcW w:w="1123" w:type="pct"/>
            <w:vMerge w:val="restart"/>
            <w:tcBorders>
              <w:top w:val="nil"/>
              <w:left w:val="single" w:sz="4" w:space="0" w:color="auto"/>
              <w:right w:val="single" w:sz="4" w:space="0" w:color="auto"/>
            </w:tcBorders>
            <w:vAlign w:val="center"/>
          </w:tcPr>
          <w:p w14:paraId="02BD617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64FAA8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Методика проведения занятий с детьми, имеющими отклонение в состоянии здоровья.</w:t>
            </w:r>
          </w:p>
          <w:p w14:paraId="294ECB2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программы. Оздоровительная и </w:t>
            </w:r>
            <w:proofErr w:type="spellStart"/>
            <w:r w:rsidRPr="00EC20B8">
              <w:rPr>
                <w:rFonts w:ascii="Times New Roman" w:hAnsi="Times New Roman" w:cs="Times New Roman"/>
              </w:rPr>
              <w:t>коррегирующая</w:t>
            </w:r>
            <w:proofErr w:type="spellEnd"/>
            <w:r w:rsidRPr="00EC20B8">
              <w:rPr>
                <w:rFonts w:ascii="Times New Roman" w:hAnsi="Times New Roman" w:cs="Times New Roman"/>
              </w:rPr>
              <w:t xml:space="preserve"> гимнастика. Физическая подготовка. Общеразвивающие упражнения. </w:t>
            </w:r>
            <w:r w:rsidRPr="00EC20B8">
              <w:rPr>
                <w:rFonts w:ascii="Times New Roman" w:hAnsi="Times New Roman" w:cs="Times New Roman"/>
              </w:rPr>
              <w:lastRenderedPageBreak/>
              <w:t>Противопоказания и ограничения к выполнению физических упражнений с учетом заболевания.</w:t>
            </w:r>
          </w:p>
        </w:tc>
      </w:tr>
      <w:tr w:rsidR="00EC20B8" w:rsidRPr="00EC20B8" w14:paraId="1CF42583" w14:textId="77777777" w:rsidTr="00EC20B8">
        <w:tc>
          <w:tcPr>
            <w:tcW w:w="1123" w:type="pct"/>
            <w:vMerge/>
            <w:tcBorders>
              <w:top w:val="nil"/>
              <w:left w:val="single" w:sz="4" w:space="0" w:color="auto"/>
              <w:right w:val="single" w:sz="4" w:space="0" w:color="auto"/>
            </w:tcBorders>
            <w:vAlign w:val="center"/>
          </w:tcPr>
          <w:p w14:paraId="44540A2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7174F7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Новые виды физкультурно-спортивной деятельности учащихся начальных классов.</w:t>
            </w:r>
          </w:p>
          <w:p w14:paraId="0450706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Основные инновационные подходы к физкультурно-спортивной работе в школах и других учебных заведениях. Движениями ногами (обычная ходьба – марш; ходьба ноги врозь-ноги вместе; V-шаг; </w:t>
            </w:r>
            <w:proofErr w:type="spellStart"/>
            <w:r w:rsidRPr="00EC20B8">
              <w:rPr>
                <w:rFonts w:ascii="Times New Roman" w:hAnsi="Times New Roman" w:cs="Times New Roman"/>
              </w:rPr>
              <w:t>скрестный</w:t>
            </w:r>
            <w:proofErr w:type="spellEnd"/>
            <w:r w:rsidRPr="00EC20B8">
              <w:rPr>
                <w:rFonts w:ascii="Times New Roman" w:hAnsi="Times New Roman" w:cs="Times New Roman"/>
              </w:rPr>
              <w:t xml:space="preserve"> шаг; выставление ноги на носок; выставление ноги на пятку вперед, в стороны, назад, по диагонали; переход с одной ноги на другую в стойке ноги врозь; переход с одной ноги на другую со сгибанием коленей; кик; приставной шаг; присоединение; переменные </w:t>
            </w:r>
            <w:proofErr w:type="spellStart"/>
            <w:r w:rsidRPr="00EC20B8">
              <w:rPr>
                <w:rFonts w:ascii="Times New Roman" w:hAnsi="Times New Roman" w:cs="Times New Roman"/>
              </w:rPr>
              <w:t>скрестные</w:t>
            </w:r>
            <w:proofErr w:type="spellEnd"/>
            <w:r w:rsidRPr="00EC20B8">
              <w:rPr>
                <w:rFonts w:ascii="Times New Roman" w:hAnsi="Times New Roman" w:cs="Times New Roman"/>
              </w:rPr>
              <w:t xml:space="preserve"> шаги в сторону; выпад). Движения руками (бицепс-</w:t>
            </w:r>
            <w:proofErr w:type="spellStart"/>
            <w:r w:rsidRPr="00EC20B8">
              <w:rPr>
                <w:rFonts w:ascii="Times New Roman" w:hAnsi="Times New Roman" w:cs="Times New Roman"/>
              </w:rPr>
              <w:t>керл</w:t>
            </w:r>
            <w:proofErr w:type="spellEnd"/>
            <w:r w:rsidRPr="00EC20B8">
              <w:rPr>
                <w:rFonts w:ascii="Times New Roman" w:hAnsi="Times New Roman" w:cs="Times New Roman"/>
              </w:rPr>
              <w:t>, трицепс-</w:t>
            </w:r>
            <w:proofErr w:type="spellStart"/>
            <w:r w:rsidRPr="00EC20B8">
              <w:rPr>
                <w:rFonts w:ascii="Times New Roman" w:hAnsi="Times New Roman" w:cs="Times New Roman"/>
              </w:rPr>
              <w:t>керл</w:t>
            </w:r>
            <w:proofErr w:type="spellEnd"/>
            <w:r w:rsidRPr="00EC20B8">
              <w:rPr>
                <w:rFonts w:ascii="Times New Roman" w:hAnsi="Times New Roman" w:cs="Times New Roman"/>
              </w:rPr>
              <w:t xml:space="preserve">, </w:t>
            </w:r>
            <w:proofErr w:type="spellStart"/>
            <w:r w:rsidRPr="00EC20B8">
              <w:rPr>
                <w:rFonts w:ascii="Times New Roman" w:hAnsi="Times New Roman" w:cs="Times New Roman"/>
              </w:rPr>
              <w:t>чест</w:t>
            </w:r>
            <w:proofErr w:type="spellEnd"/>
            <w:r w:rsidRPr="00EC20B8">
              <w:rPr>
                <w:rFonts w:ascii="Times New Roman" w:hAnsi="Times New Roman" w:cs="Times New Roman"/>
              </w:rPr>
              <w:t xml:space="preserve">-пресс, </w:t>
            </w:r>
            <w:proofErr w:type="spellStart"/>
            <w:r w:rsidRPr="00EC20B8">
              <w:rPr>
                <w:rFonts w:ascii="Times New Roman" w:hAnsi="Times New Roman" w:cs="Times New Roman"/>
              </w:rPr>
              <w:t>оверхед</w:t>
            </w:r>
            <w:proofErr w:type="spellEnd"/>
            <w:r w:rsidRPr="00EC20B8">
              <w:rPr>
                <w:rFonts w:ascii="Times New Roman" w:hAnsi="Times New Roman" w:cs="Times New Roman"/>
              </w:rPr>
              <w:t>-пресс, баттерфляй). Структура урока аэробики, занятия аэробикой с детьми 6-7 лет (образно-ролевые игры, фитнес-гимнастика и акробатика), особенности уроков аэробики с детьми 8-9 лет.</w:t>
            </w:r>
          </w:p>
        </w:tc>
      </w:tr>
      <w:tr w:rsidR="00EC20B8" w:rsidRPr="00EC20B8" w14:paraId="6AAA4CDE" w14:textId="77777777" w:rsidTr="00EC20B8">
        <w:tc>
          <w:tcPr>
            <w:tcW w:w="1123" w:type="pct"/>
            <w:vMerge/>
            <w:tcBorders>
              <w:top w:val="nil"/>
              <w:left w:val="single" w:sz="4" w:space="0" w:color="auto"/>
              <w:right w:val="single" w:sz="4" w:space="0" w:color="auto"/>
            </w:tcBorders>
            <w:vAlign w:val="center"/>
          </w:tcPr>
          <w:p w14:paraId="5D4FD81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B230CA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12A25535" w14:textId="77777777" w:rsidTr="00EC20B8">
        <w:tc>
          <w:tcPr>
            <w:tcW w:w="1123" w:type="pct"/>
            <w:vMerge/>
            <w:tcBorders>
              <w:top w:val="nil"/>
              <w:left w:val="single" w:sz="4" w:space="0" w:color="auto"/>
              <w:right w:val="single" w:sz="4" w:space="0" w:color="auto"/>
            </w:tcBorders>
            <w:vAlign w:val="center"/>
          </w:tcPr>
          <w:p w14:paraId="2253E2C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730998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4. «Практикум формирования и отработки навыка совершенствования организации и выполнения программных видов действий, отработка командного голоса:</w:t>
            </w:r>
          </w:p>
          <w:p w14:paraId="6E7DCB3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выполнение строевых действий;</w:t>
            </w:r>
          </w:p>
          <w:p w14:paraId="6AE9152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выработка командного голоса;</w:t>
            </w:r>
          </w:p>
          <w:p w14:paraId="0ADC766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выполнение программных видов лазания и ползания;</w:t>
            </w:r>
          </w:p>
          <w:p w14:paraId="46B7C23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выполнения упражнения для развития чувства равновесия»</w:t>
            </w:r>
          </w:p>
        </w:tc>
      </w:tr>
      <w:tr w:rsidR="00EC20B8" w:rsidRPr="00EC20B8" w14:paraId="62BC7AD7" w14:textId="77777777" w:rsidTr="00EC20B8">
        <w:tc>
          <w:tcPr>
            <w:tcW w:w="1123" w:type="pct"/>
            <w:vMerge/>
            <w:tcBorders>
              <w:top w:val="nil"/>
              <w:left w:val="single" w:sz="4" w:space="0" w:color="auto"/>
              <w:right w:val="single" w:sz="4" w:space="0" w:color="auto"/>
            </w:tcBorders>
            <w:vAlign w:val="center"/>
          </w:tcPr>
          <w:p w14:paraId="78AB7F9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64A733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5. «Практикум формирования и отработки навыков составления и проведения комплекса ОРУ на уроках физической культуры с детьми младшего школьного возраста:</w:t>
            </w:r>
          </w:p>
          <w:p w14:paraId="5132B0A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составление комплекса ОРУ с учетом поставленных задач;</w:t>
            </w:r>
          </w:p>
          <w:p w14:paraId="20B03FA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выполнение разработанного комплекса;</w:t>
            </w:r>
          </w:p>
          <w:p w14:paraId="2485BD1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наблюдение и анализ урока;</w:t>
            </w:r>
          </w:p>
          <w:p w14:paraId="39B4A8C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разработка технологической карты урока физического воспитания»</w:t>
            </w:r>
          </w:p>
        </w:tc>
      </w:tr>
      <w:tr w:rsidR="00EC20B8" w:rsidRPr="00EC20B8" w14:paraId="0E702964" w14:textId="77777777" w:rsidTr="00EC20B8">
        <w:tc>
          <w:tcPr>
            <w:tcW w:w="1123" w:type="pct"/>
            <w:vMerge/>
            <w:tcBorders>
              <w:top w:val="nil"/>
              <w:left w:val="single" w:sz="4" w:space="0" w:color="auto"/>
              <w:right w:val="single" w:sz="4" w:space="0" w:color="auto"/>
            </w:tcBorders>
            <w:vAlign w:val="center"/>
          </w:tcPr>
          <w:p w14:paraId="73C1770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0010B9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6. «Практикум формирования и отработки навыков выполнения программных видов лазания и ползания, разбор их техники:</w:t>
            </w:r>
          </w:p>
          <w:p w14:paraId="23272A1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выполнение программных видов лазания и ползания;</w:t>
            </w:r>
          </w:p>
          <w:p w14:paraId="308602E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наблюдение и анализ урока физического воспитания;</w:t>
            </w:r>
          </w:p>
          <w:p w14:paraId="202A364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разработка технологической карты урока физического воспитания»</w:t>
            </w:r>
          </w:p>
        </w:tc>
      </w:tr>
      <w:tr w:rsidR="00EC20B8" w:rsidRPr="00EC20B8" w14:paraId="42C79B4D" w14:textId="77777777" w:rsidTr="00EC20B8">
        <w:tc>
          <w:tcPr>
            <w:tcW w:w="1123" w:type="pct"/>
            <w:vMerge w:val="restart"/>
            <w:tcBorders>
              <w:top w:val="nil"/>
              <w:left w:val="single" w:sz="4" w:space="0" w:color="auto"/>
              <w:right w:val="single" w:sz="4" w:space="0" w:color="auto"/>
            </w:tcBorders>
            <w:vAlign w:val="center"/>
          </w:tcPr>
          <w:p w14:paraId="7FF0A9A1"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EA8908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7. «Практикум формирования и отработки навыков выполнения упражнений для развития равновесия:</w:t>
            </w:r>
          </w:p>
          <w:p w14:paraId="33BE763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выполнение программных видов равновесия, анализ техники;</w:t>
            </w:r>
          </w:p>
          <w:p w14:paraId="2CCA2BF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выполнение статистической позы и перемещения;</w:t>
            </w:r>
          </w:p>
          <w:p w14:paraId="63068D7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наблюдение и анализ урока физического воспитания;</w:t>
            </w:r>
          </w:p>
          <w:p w14:paraId="0D6DA7B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разработка технологической карты урока физического воспитания»</w:t>
            </w:r>
          </w:p>
        </w:tc>
      </w:tr>
      <w:tr w:rsidR="00EC20B8" w:rsidRPr="00EC20B8" w14:paraId="6F44D823" w14:textId="77777777" w:rsidTr="00EC20B8">
        <w:tc>
          <w:tcPr>
            <w:tcW w:w="1123" w:type="pct"/>
            <w:vMerge/>
            <w:tcBorders>
              <w:left w:val="single" w:sz="4" w:space="0" w:color="auto"/>
              <w:right w:val="single" w:sz="4" w:space="0" w:color="auto"/>
            </w:tcBorders>
            <w:vAlign w:val="center"/>
          </w:tcPr>
          <w:p w14:paraId="7E9DBCE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465B5C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8. «Практикум формирования и отработки навыков разработки уроков физического воспитания с подвижными играми:</w:t>
            </w:r>
          </w:p>
          <w:p w14:paraId="4CFB598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организация, проведение и участие в подвижных играх;</w:t>
            </w:r>
          </w:p>
          <w:p w14:paraId="61A564E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наблюдение и анализ урока физического воспитания с подвижными играми;</w:t>
            </w:r>
          </w:p>
          <w:p w14:paraId="211CF73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разработка технологической карты урока физического воспитания с подвижными играми»</w:t>
            </w:r>
          </w:p>
        </w:tc>
      </w:tr>
      <w:tr w:rsidR="00EC20B8" w:rsidRPr="00EC20B8" w14:paraId="7D526116" w14:textId="77777777" w:rsidTr="00EC20B8">
        <w:tc>
          <w:tcPr>
            <w:tcW w:w="1123" w:type="pct"/>
            <w:vMerge/>
            <w:tcBorders>
              <w:left w:val="single" w:sz="4" w:space="0" w:color="auto"/>
              <w:right w:val="single" w:sz="4" w:space="0" w:color="auto"/>
            </w:tcBorders>
            <w:vAlign w:val="center"/>
          </w:tcPr>
          <w:p w14:paraId="3F24AAC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CB87C1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9. «Практикум формирования и отработки навыков разработки уроков физического воспитания с элементами спортивных игр:</w:t>
            </w:r>
          </w:p>
          <w:p w14:paraId="4C7C87F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наблюдение и анализ урока физического воспитания с элементами спортивных игр;</w:t>
            </w:r>
          </w:p>
          <w:p w14:paraId="60790F3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разработка технологической карты урока физического воспитания с элементами спортивных игр;</w:t>
            </w:r>
          </w:p>
          <w:p w14:paraId="1F4A37F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lastRenderedPageBreak/>
              <w:t>- организация, проведение и участие в уроке с элементами спортивных игр»</w:t>
            </w:r>
          </w:p>
        </w:tc>
      </w:tr>
      <w:tr w:rsidR="00EC20B8" w:rsidRPr="00EC20B8" w14:paraId="1EDE3BB5" w14:textId="77777777" w:rsidTr="00EC20B8">
        <w:tc>
          <w:tcPr>
            <w:tcW w:w="1123" w:type="pct"/>
            <w:vMerge/>
            <w:tcBorders>
              <w:left w:val="single" w:sz="4" w:space="0" w:color="auto"/>
              <w:right w:val="single" w:sz="4" w:space="0" w:color="auto"/>
            </w:tcBorders>
            <w:vAlign w:val="center"/>
          </w:tcPr>
          <w:p w14:paraId="5C637F1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00F064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10. «Практикум формирования и отработки навыков выполнения легкоатлетических упражнений прыжковых упражнений и разработки уроков:</w:t>
            </w:r>
          </w:p>
          <w:p w14:paraId="0B7157E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выполнение программных видов бега, анализ техники, исправление ошибок;</w:t>
            </w:r>
          </w:p>
          <w:p w14:paraId="1645AE5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наблюдение и анализ урока физического воспитания по отработке навыков бега в начальной школе;</w:t>
            </w:r>
          </w:p>
          <w:p w14:paraId="0A3E9B7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разработка технологической карты урока физического воспитания по отработке навыков бега обучающихся начальных классов»</w:t>
            </w:r>
          </w:p>
        </w:tc>
      </w:tr>
      <w:tr w:rsidR="00EC20B8" w:rsidRPr="00EC20B8" w14:paraId="0D224737" w14:textId="77777777" w:rsidTr="00EC20B8">
        <w:tc>
          <w:tcPr>
            <w:tcW w:w="1123" w:type="pct"/>
            <w:vMerge/>
            <w:tcBorders>
              <w:left w:val="single" w:sz="4" w:space="0" w:color="auto"/>
              <w:right w:val="single" w:sz="4" w:space="0" w:color="auto"/>
            </w:tcBorders>
            <w:vAlign w:val="center"/>
          </w:tcPr>
          <w:p w14:paraId="4EA559A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86E5AA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11. «Практикум формирования и отработки навыков выполнения прыжковых упражнений учебной программы и разработки уроков:</w:t>
            </w:r>
          </w:p>
          <w:p w14:paraId="7C9793F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выполнение программных видов прыжковых упражнений, анализ техники, исправление ошибок;</w:t>
            </w:r>
          </w:p>
          <w:p w14:paraId="5E14AE3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наблюдение и анализ урока физического воспитания по отработке навыков выполнения прыжковых упражнений в начальной школе;</w:t>
            </w:r>
          </w:p>
          <w:p w14:paraId="5A6C706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разработка технологической карты урока физического воспитания по отработке навыков выполнения прыжков обучающихся начальных классов»</w:t>
            </w:r>
          </w:p>
        </w:tc>
      </w:tr>
      <w:tr w:rsidR="00EC20B8" w:rsidRPr="00EC20B8" w14:paraId="2EBE2AB4" w14:textId="77777777" w:rsidTr="00EC20B8">
        <w:tc>
          <w:tcPr>
            <w:tcW w:w="1123" w:type="pct"/>
            <w:vMerge w:val="restart"/>
            <w:tcBorders>
              <w:top w:val="nil"/>
              <w:left w:val="single" w:sz="4" w:space="0" w:color="auto"/>
              <w:right w:val="single" w:sz="4" w:space="0" w:color="auto"/>
            </w:tcBorders>
            <w:vAlign w:val="center"/>
          </w:tcPr>
          <w:p w14:paraId="7712CA3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6E58E6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12. «Практикум формирования и отработки навыков составления комплекса упражнений с гимнастической палкой для профилактики нарушений опорно-двигательного аппарата:</w:t>
            </w:r>
          </w:p>
          <w:p w14:paraId="4F9401C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составление комплекса упражнений с гимнастической палкой для профилактики нарушений опорно-двигательного аппарата у обучающихся начальных классов;</w:t>
            </w:r>
          </w:p>
          <w:p w14:paraId="7C14B6E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организация, проведение и выполнение комплекса упражнений с гимнастической палкой для профилактики нарушений опорно-двигательного аппарата у обучающихся начальных классов;</w:t>
            </w:r>
          </w:p>
          <w:p w14:paraId="41BADCE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наблюдение и анализ комплекса упражнений с гимнастической палкой для профилактики нарушений опорно-двигательного аппарата на уроке в начальной школе;</w:t>
            </w:r>
          </w:p>
          <w:p w14:paraId="38B9109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разработка технологической карты урока физического воспитания с выполнением комплекса упражнений с гимнастической палкой для профилактики нарушений опорно-двигательного аппарата на уроке в начальной школе»</w:t>
            </w:r>
          </w:p>
        </w:tc>
      </w:tr>
      <w:tr w:rsidR="00EC20B8" w:rsidRPr="00EC20B8" w14:paraId="33F671AD" w14:textId="77777777" w:rsidTr="00EC20B8">
        <w:tc>
          <w:tcPr>
            <w:tcW w:w="1123" w:type="pct"/>
            <w:vMerge/>
            <w:tcBorders>
              <w:left w:val="single" w:sz="4" w:space="0" w:color="auto"/>
              <w:right w:val="single" w:sz="4" w:space="0" w:color="auto"/>
            </w:tcBorders>
            <w:vAlign w:val="center"/>
          </w:tcPr>
          <w:p w14:paraId="5078F78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BBDFD5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13. «Практикум совершенствования техники выполнения движений базовой аэробики и разработки технологической карты по теме:</w:t>
            </w:r>
          </w:p>
          <w:p w14:paraId="52ABFA7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наблюдение и анализ урока-аэробики в начальной школе;</w:t>
            </w:r>
          </w:p>
          <w:p w14:paraId="2AB5AD7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организация, проведение и выполнение комплекса базовой аэробики под музыку;</w:t>
            </w:r>
          </w:p>
          <w:p w14:paraId="16CC3AB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разработка технологической карты урока-аэробики в начальной школе.»</w:t>
            </w:r>
          </w:p>
        </w:tc>
      </w:tr>
      <w:tr w:rsidR="00EC20B8" w:rsidRPr="00EC20B8" w14:paraId="0AEA6E98" w14:textId="77777777" w:rsidTr="00EC20B8">
        <w:tc>
          <w:tcPr>
            <w:tcW w:w="1123" w:type="pct"/>
            <w:vMerge w:val="restart"/>
            <w:tcBorders>
              <w:left w:val="single" w:sz="4" w:space="0" w:color="auto"/>
              <w:right w:val="single" w:sz="4" w:space="0" w:color="auto"/>
            </w:tcBorders>
          </w:tcPr>
          <w:p w14:paraId="1073CDD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8.3. Организация работы по физическому воспитанию в начальной школе</w:t>
            </w:r>
          </w:p>
        </w:tc>
        <w:tc>
          <w:tcPr>
            <w:tcW w:w="3877" w:type="pct"/>
            <w:tcBorders>
              <w:top w:val="single" w:sz="4" w:space="0" w:color="auto"/>
              <w:left w:val="single" w:sz="4" w:space="0" w:color="auto"/>
              <w:bottom w:val="single" w:sz="4" w:space="0" w:color="auto"/>
              <w:right w:val="single" w:sz="4" w:space="0" w:color="auto"/>
            </w:tcBorders>
          </w:tcPr>
          <w:p w14:paraId="45ACA2B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2A83CC3E" w14:textId="77777777" w:rsidTr="00EC20B8">
        <w:tc>
          <w:tcPr>
            <w:tcW w:w="1123" w:type="pct"/>
            <w:vMerge/>
            <w:tcBorders>
              <w:left w:val="single" w:sz="4" w:space="0" w:color="auto"/>
              <w:right w:val="single" w:sz="4" w:space="0" w:color="auto"/>
            </w:tcBorders>
            <w:vAlign w:val="center"/>
          </w:tcPr>
          <w:p w14:paraId="5EA16E38"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20E529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1.Диагностика физического развития учащихся: показатели физического развития, уровень физической подготовленности, тестирование уровня физической подготовленности; медицинские группы обучающихся (основная, подготовительная, специальная). </w:t>
            </w:r>
          </w:p>
        </w:tc>
      </w:tr>
      <w:tr w:rsidR="00EC20B8" w:rsidRPr="00EC20B8" w14:paraId="7D6161E1" w14:textId="77777777" w:rsidTr="00EC20B8">
        <w:tc>
          <w:tcPr>
            <w:tcW w:w="1123" w:type="pct"/>
            <w:vMerge/>
            <w:tcBorders>
              <w:left w:val="single" w:sz="4" w:space="0" w:color="auto"/>
              <w:right w:val="single" w:sz="4" w:space="0" w:color="auto"/>
            </w:tcBorders>
            <w:vAlign w:val="center"/>
          </w:tcPr>
          <w:p w14:paraId="1D3F286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AFD2AD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2.Характеристика урочных форм занятий физическими упражнениями с учащимися начальных классов. Основные формы занятий. Особенности уроков физического культуры, цели и задачи уроков, типы уроков, структура урока, методы организации учащихся на уроке, общая и моторная плотность урока, нагрузка на уроке, методы регулирования физической нагрузки; профилактика травматизма на уроке; задание на дом. Особенности проведения уроков с учащимися 1-4 классов в </w:t>
            </w:r>
            <w:r w:rsidRPr="00EC20B8">
              <w:rPr>
                <w:rFonts w:ascii="Times New Roman" w:hAnsi="Times New Roman" w:cs="Times New Roman"/>
              </w:rPr>
              <w:lastRenderedPageBreak/>
              <w:t xml:space="preserve">различных условиях. Особенности построения уроков физической культуры в </w:t>
            </w:r>
            <w:proofErr w:type="spellStart"/>
            <w:r w:rsidRPr="00EC20B8">
              <w:rPr>
                <w:rFonts w:ascii="Times New Roman" w:hAnsi="Times New Roman" w:cs="Times New Roman"/>
              </w:rPr>
              <w:t>малокомплекстной</w:t>
            </w:r>
            <w:proofErr w:type="spellEnd"/>
            <w:r w:rsidRPr="00EC20B8">
              <w:rPr>
                <w:rFonts w:ascii="Times New Roman" w:hAnsi="Times New Roman" w:cs="Times New Roman"/>
              </w:rPr>
              <w:t xml:space="preserve"> школе.</w:t>
            </w:r>
          </w:p>
        </w:tc>
      </w:tr>
      <w:tr w:rsidR="00EC20B8" w:rsidRPr="00EC20B8" w14:paraId="4091350B" w14:textId="77777777" w:rsidTr="00EC20B8">
        <w:tc>
          <w:tcPr>
            <w:tcW w:w="1123" w:type="pct"/>
            <w:vMerge/>
            <w:tcBorders>
              <w:left w:val="single" w:sz="4" w:space="0" w:color="auto"/>
              <w:right w:val="single" w:sz="4" w:space="0" w:color="auto"/>
            </w:tcBorders>
            <w:vAlign w:val="center"/>
          </w:tcPr>
          <w:p w14:paraId="1BF4E48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CF00F8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3.Физкультурно-оздоровительные мероприятия в режиме учебного дня начальной школы: значение физкультурных мероприятий в режиме учебного дня.; гимнастика до занятий; физкультурные минуты на уроках, их значение и место; подвижные перемены; спортивный час</w:t>
            </w:r>
          </w:p>
        </w:tc>
      </w:tr>
      <w:tr w:rsidR="00EC20B8" w:rsidRPr="00EC20B8" w14:paraId="6056779B" w14:textId="77777777" w:rsidTr="00EC20B8">
        <w:tc>
          <w:tcPr>
            <w:tcW w:w="1123" w:type="pct"/>
            <w:vMerge/>
            <w:tcBorders>
              <w:left w:val="single" w:sz="4" w:space="0" w:color="auto"/>
              <w:right w:val="single" w:sz="4" w:space="0" w:color="auto"/>
            </w:tcBorders>
            <w:vAlign w:val="center"/>
          </w:tcPr>
          <w:p w14:paraId="1DACAFE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4E500A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31149258" w14:textId="77777777" w:rsidTr="00EC20B8">
        <w:tc>
          <w:tcPr>
            <w:tcW w:w="1123" w:type="pct"/>
            <w:vMerge/>
            <w:tcBorders>
              <w:left w:val="single" w:sz="4" w:space="0" w:color="auto"/>
              <w:right w:val="single" w:sz="4" w:space="0" w:color="auto"/>
            </w:tcBorders>
            <w:vAlign w:val="center"/>
          </w:tcPr>
          <w:p w14:paraId="703761F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7B5B60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Практическое занятие 14. «Практикум формирования и отработки навыка проведения простейших функциональных проб, позволяющих оценить состояние сердечно-сосудистой и дыхательной систем: выполнение пробы с приседаниями; выполнение пробы </w:t>
            </w:r>
            <w:proofErr w:type="spellStart"/>
            <w:r w:rsidRPr="00EC20B8">
              <w:rPr>
                <w:rFonts w:ascii="Times New Roman" w:hAnsi="Times New Roman" w:cs="Times New Roman"/>
              </w:rPr>
              <w:t>Шпанге</w:t>
            </w:r>
            <w:proofErr w:type="spellEnd"/>
            <w:r w:rsidRPr="00EC20B8">
              <w:rPr>
                <w:rFonts w:ascii="Times New Roman" w:hAnsi="Times New Roman" w:cs="Times New Roman"/>
              </w:rPr>
              <w:t xml:space="preserve">; выполнение пробы </w:t>
            </w:r>
            <w:proofErr w:type="spellStart"/>
            <w:r w:rsidRPr="00EC20B8">
              <w:rPr>
                <w:rFonts w:ascii="Times New Roman" w:hAnsi="Times New Roman" w:cs="Times New Roman"/>
              </w:rPr>
              <w:t>Генчи</w:t>
            </w:r>
            <w:proofErr w:type="spellEnd"/>
            <w:r w:rsidRPr="00EC20B8">
              <w:rPr>
                <w:rFonts w:ascii="Times New Roman" w:hAnsi="Times New Roman" w:cs="Times New Roman"/>
              </w:rPr>
              <w:t>»</w:t>
            </w:r>
          </w:p>
        </w:tc>
      </w:tr>
      <w:tr w:rsidR="00EC20B8" w:rsidRPr="00EC20B8" w14:paraId="50140CFA" w14:textId="77777777" w:rsidTr="00EC20B8">
        <w:tc>
          <w:tcPr>
            <w:tcW w:w="1123" w:type="pct"/>
            <w:vMerge/>
            <w:tcBorders>
              <w:left w:val="single" w:sz="4" w:space="0" w:color="auto"/>
              <w:right w:val="single" w:sz="4" w:space="0" w:color="auto"/>
            </w:tcBorders>
            <w:vAlign w:val="center"/>
          </w:tcPr>
          <w:p w14:paraId="7D3EFA1B"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40DCA3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15. «Наблюдение и анализ урока физического воспитания в начальной школе»</w:t>
            </w:r>
          </w:p>
        </w:tc>
      </w:tr>
      <w:tr w:rsidR="00EC20B8" w:rsidRPr="00EC20B8" w14:paraId="7E670003" w14:textId="77777777" w:rsidTr="00EC20B8">
        <w:tc>
          <w:tcPr>
            <w:tcW w:w="1123" w:type="pct"/>
            <w:vMerge/>
            <w:tcBorders>
              <w:left w:val="single" w:sz="4" w:space="0" w:color="auto"/>
              <w:right w:val="single" w:sz="4" w:space="0" w:color="auto"/>
            </w:tcBorders>
            <w:vAlign w:val="center"/>
          </w:tcPr>
          <w:p w14:paraId="2C42C10B"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7F47DE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16. «Практикум формирования и отработки навыка составления и проведение физкультурно-оздоровительных мероприятий в режиме учебного дня:</w:t>
            </w:r>
          </w:p>
          <w:p w14:paraId="198E64D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составление и проведение комплекса упражнений утренней гимнастики, физкультурной минуты, динамической паузы, плана-конспекта подвижной перемены, спортивного часа; эстафеты;</w:t>
            </w:r>
          </w:p>
          <w:p w14:paraId="06BEDA0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проведение физкультурно-оздоровительных мероприятий в режиме учебного дня;</w:t>
            </w:r>
          </w:p>
          <w:p w14:paraId="62C0180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анализ проведенных физкультурно-оздоровительных мероприятий в режиме учебного дня»</w:t>
            </w:r>
          </w:p>
        </w:tc>
      </w:tr>
      <w:tr w:rsidR="00EC20B8" w:rsidRPr="00EC20B8" w14:paraId="6139E292" w14:textId="77777777" w:rsidTr="00EC20B8">
        <w:tc>
          <w:tcPr>
            <w:tcW w:w="5000" w:type="pct"/>
            <w:gridSpan w:val="2"/>
            <w:tcBorders>
              <w:top w:val="single" w:sz="4" w:space="0" w:color="auto"/>
              <w:left w:val="single" w:sz="4" w:space="0" w:color="auto"/>
              <w:bottom w:val="single" w:sz="4" w:space="0" w:color="auto"/>
              <w:right w:val="single" w:sz="4" w:space="0" w:color="auto"/>
            </w:tcBorders>
            <w:vAlign w:val="center"/>
          </w:tcPr>
          <w:p w14:paraId="50785EC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Учебная практика МДК 01.08 (при рассредоточенной организации прохождения практики)</w:t>
            </w:r>
          </w:p>
          <w:p w14:paraId="34D8396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Виды работ</w:t>
            </w:r>
          </w:p>
          <w:p w14:paraId="661FFB9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 Изучение федеральной рабочей программы начального общего образования по физической культуре.</w:t>
            </w:r>
          </w:p>
          <w:p w14:paraId="7403A66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2. Обзор учебников физической культуры, допущенных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
          <w:p w14:paraId="4B13690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3.Наблюдение и анализ уроков физической культуры.</w:t>
            </w:r>
          </w:p>
          <w:p w14:paraId="42B1009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5. Проектирование урока физической культуры по предложенной теме: определение темы, целей и задач урока, выбор учебных заданий, структурирование урока, разработка технологической карты (конспекта, сценария), наглядного и раздаточного материала, дидактических средств обучения в том числе с использованием онлайн-ресурсов.</w:t>
            </w:r>
          </w:p>
          <w:p w14:paraId="1B7092E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6. Разработка учебного исследования.</w:t>
            </w:r>
          </w:p>
          <w:p w14:paraId="48C0469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7. Разработка мини-проекта.</w:t>
            </w:r>
          </w:p>
          <w:p w14:paraId="135FE75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8. Разработка учебного проекта.</w:t>
            </w:r>
          </w:p>
        </w:tc>
      </w:tr>
      <w:tr w:rsidR="00EC20B8" w:rsidRPr="00EC20B8" w14:paraId="2F7EFE8E" w14:textId="77777777" w:rsidTr="00EC20B8">
        <w:tc>
          <w:tcPr>
            <w:tcW w:w="5000" w:type="pct"/>
            <w:gridSpan w:val="2"/>
            <w:tcBorders>
              <w:top w:val="single" w:sz="4" w:space="0" w:color="auto"/>
              <w:left w:val="single" w:sz="4" w:space="0" w:color="auto"/>
              <w:bottom w:val="single" w:sz="4" w:space="0" w:color="auto"/>
              <w:right w:val="single" w:sz="4" w:space="0" w:color="auto"/>
            </w:tcBorders>
            <w:vAlign w:val="center"/>
          </w:tcPr>
          <w:p w14:paraId="04B5D43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Производственная практика МДК 01.08 (при рассредоточенной организации прохождения практики)</w:t>
            </w:r>
          </w:p>
          <w:p w14:paraId="4E9AAE9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Виды работ </w:t>
            </w:r>
          </w:p>
          <w:p w14:paraId="1F28158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Наблюдение и анализ показательных уроков физической культуры 1-4 классах</w:t>
            </w:r>
          </w:p>
          <w:p w14:paraId="5FCE5A2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Организация и проведение урока физической культуры по различному содержанию работы на уроке: рационально-логические, эмоционально-художественные, формирующие приемы и навыки практической работы (согласно календарно- тематическому планированию, в котором проходит практика)</w:t>
            </w:r>
          </w:p>
          <w:p w14:paraId="0A660F1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Подготовка презентации по педагогической проблеме (отчет, доклад, реферат и др.)</w:t>
            </w:r>
          </w:p>
          <w:p w14:paraId="085CEB2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Оформление портфолио педагогических достижений.</w:t>
            </w:r>
          </w:p>
          <w:p w14:paraId="6FB5E0D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Разработка исследовательской и проектной работы</w:t>
            </w:r>
          </w:p>
        </w:tc>
      </w:tr>
      <w:tr w:rsidR="00EC20B8" w:rsidRPr="00EC20B8" w14:paraId="16008E22" w14:textId="77777777" w:rsidTr="00EC20B8">
        <w:tc>
          <w:tcPr>
            <w:tcW w:w="5000" w:type="pct"/>
            <w:gridSpan w:val="2"/>
            <w:tcBorders>
              <w:top w:val="single" w:sz="4" w:space="0" w:color="auto"/>
              <w:left w:val="single" w:sz="4" w:space="0" w:color="auto"/>
              <w:bottom w:val="single" w:sz="4" w:space="0" w:color="auto"/>
              <w:right w:val="single" w:sz="4" w:space="0" w:color="auto"/>
            </w:tcBorders>
            <w:vAlign w:val="center"/>
          </w:tcPr>
          <w:p w14:paraId="35F869D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Всего</w:t>
            </w:r>
          </w:p>
        </w:tc>
      </w:tr>
      <w:bookmarkEnd w:id="22"/>
    </w:tbl>
    <w:p w14:paraId="2E5976F5" w14:textId="77777777" w:rsidR="00782EFC" w:rsidRDefault="00782EFC" w:rsidP="00782EFC">
      <w:pPr>
        <w:pStyle w:val="114"/>
        <w:jc w:val="both"/>
        <w:rPr>
          <w:rFonts w:ascii="Times New Roman" w:hAnsi="Times New Roman"/>
        </w:rPr>
      </w:pPr>
    </w:p>
    <w:p w14:paraId="39356F38" w14:textId="77777777" w:rsidR="00782EFC" w:rsidRPr="00E11160" w:rsidRDefault="00782EFC" w:rsidP="00782EFC">
      <w:pPr>
        <w:pStyle w:val="1f0"/>
        <w:rPr>
          <w:rFonts w:ascii="Times New Roman" w:hAnsi="Times New Roman"/>
        </w:rPr>
      </w:pPr>
      <w:bookmarkStart w:id="24" w:name="_Toc152334671"/>
      <w:bookmarkStart w:id="25" w:name="_Toc156820317"/>
      <w:bookmarkEnd w:id="23"/>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4"/>
      <w:bookmarkEnd w:id="25"/>
    </w:p>
    <w:p w14:paraId="51F8857E" w14:textId="77777777" w:rsidR="00782EFC" w:rsidRPr="00E11160" w:rsidRDefault="00782EFC" w:rsidP="00782EFC">
      <w:pPr>
        <w:pStyle w:val="114"/>
        <w:rPr>
          <w:rFonts w:ascii="Times New Roman" w:hAnsi="Times New Roman"/>
        </w:rPr>
      </w:pPr>
      <w:bookmarkStart w:id="26" w:name="_Toc152334672"/>
      <w:bookmarkStart w:id="27" w:name="_Toc156820318"/>
      <w:r w:rsidRPr="00E11160">
        <w:rPr>
          <w:rFonts w:ascii="Times New Roman" w:hAnsi="Times New Roman"/>
        </w:rPr>
        <w:t>3.1. Материально-техническое обеспечение</w:t>
      </w:r>
      <w:bookmarkEnd w:id="26"/>
      <w:bookmarkEnd w:id="27"/>
    </w:p>
    <w:p w14:paraId="0AAF5F29" w14:textId="77777777" w:rsidR="004C7F38" w:rsidRDefault="004C7F38" w:rsidP="00782EFC">
      <w:pPr>
        <w:suppressAutoHyphens/>
        <w:ind w:firstLine="709"/>
        <w:jc w:val="both"/>
        <w:rPr>
          <w:rFonts w:ascii="Times New Roman" w:hAnsi="Times New Roman" w:cs="Times New Roman"/>
          <w:bCs/>
          <w:sz w:val="24"/>
          <w:szCs w:val="24"/>
        </w:rPr>
      </w:pPr>
    </w:p>
    <w:p w14:paraId="3ADA0DAE" w14:textId="77777777" w:rsidR="004C7F38" w:rsidRPr="004C7F38" w:rsidRDefault="004C7F38" w:rsidP="004C7F38">
      <w:pPr>
        <w:tabs>
          <w:tab w:val="left" w:pos="0"/>
        </w:tabs>
        <w:spacing w:line="276" w:lineRule="auto"/>
        <w:ind w:firstLine="709"/>
        <w:jc w:val="both"/>
        <w:rPr>
          <w:rFonts w:ascii="Times New Roman" w:eastAsia="Times New Roman" w:hAnsi="Times New Roman" w:cs="Times New Roman"/>
          <w:color w:val="000000"/>
          <w:sz w:val="24"/>
          <w:szCs w:val="20"/>
          <w:lang w:eastAsia="ru-RU"/>
        </w:rPr>
      </w:pPr>
      <w:r w:rsidRPr="004C7F38">
        <w:rPr>
          <w:rFonts w:ascii="Times New Roman" w:eastAsia="Times New Roman" w:hAnsi="Times New Roman" w:cs="Times New Roman"/>
          <w:color w:val="000000"/>
          <w:sz w:val="24"/>
          <w:szCs w:val="20"/>
          <w:lang w:eastAsia="ru-RU"/>
        </w:rPr>
        <w:lastRenderedPageBreak/>
        <w:t xml:space="preserve">Кабинет Общепрофессиональных дисциплин и МДК, оснащенный в соответствии с приложением 3 ПОП-П. </w:t>
      </w:r>
    </w:p>
    <w:p w14:paraId="5A4B8D9F" w14:textId="77777777" w:rsidR="004C7F38" w:rsidRPr="004C7F38" w:rsidRDefault="004C7F38" w:rsidP="004C7F38">
      <w:pPr>
        <w:tabs>
          <w:tab w:val="left" w:pos="0"/>
        </w:tabs>
        <w:spacing w:line="276" w:lineRule="auto"/>
        <w:ind w:firstLine="709"/>
        <w:jc w:val="both"/>
        <w:rPr>
          <w:rFonts w:ascii="Times New Roman" w:eastAsia="Times New Roman" w:hAnsi="Times New Roman" w:cs="Times New Roman"/>
          <w:color w:val="000000"/>
          <w:sz w:val="24"/>
          <w:szCs w:val="20"/>
          <w:lang w:eastAsia="ru-RU"/>
        </w:rPr>
      </w:pPr>
      <w:r w:rsidRPr="004C7F38">
        <w:rPr>
          <w:rFonts w:ascii="Times New Roman" w:eastAsia="Times New Roman" w:hAnsi="Times New Roman" w:cs="Times New Roman"/>
          <w:color w:val="000000"/>
          <w:sz w:val="24"/>
          <w:szCs w:val="20"/>
          <w:lang w:eastAsia="ru-RU"/>
        </w:rPr>
        <w:t>Лаборатори</w:t>
      </w:r>
      <w:r>
        <w:rPr>
          <w:rFonts w:ascii="Times New Roman" w:eastAsia="Times New Roman" w:hAnsi="Times New Roman" w:cs="Times New Roman"/>
          <w:color w:val="000000"/>
          <w:sz w:val="24"/>
          <w:szCs w:val="20"/>
          <w:lang w:eastAsia="ru-RU"/>
        </w:rPr>
        <w:t xml:space="preserve">я </w:t>
      </w:r>
      <w:r w:rsidRPr="004C7F38">
        <w:rPr>
          <w:rFonts w:ascii="Times New Roman" w:eastAsia="Times New Roman" w:hAnsi="Times New Roman" w:cs="Times New Roman"/>
          <w:color w:val="000000"/>
          <w:sz w:val="24"/>
          <w:szCs w:val="20"/>
          <w:lang w:eastAsia="ru-RU"/>
        </w:rPr>
        <w:t>Информатики</w:t>
      </w:r>
      <w:r w:rsidRPr="004C7F38">
        <w:rPr>
          <w:rFonts w:ascii="Times New Roman" w:eastAsia="Times New Roman" w:hAnsi="Times New Roman" w:cs="Times New Roman"/>
          <w:color w:val="0D0D0D"/>
          <w:sz w:val="24"/>
          <w:szCs w:val="20"/>
          <w:lang w:eastAsia="ru-RU"/>
        </w:rPr>
        <w:t xml:space="preserve"> и информационно-коммуникационных технологий,</w:t>
      </w:r>
      <w:r>
        <w:rPr>
          <w:rFonts w:ascii="Times New Roman" w:eastAsia="Times New Roman" w:hAnsi="Times New Roman" w:cs="Times New Roman"/>
          <w:color w:val="0D0D0D"/>
          <w:sz w:val="24"/>
          <w:szCs w:val="20"/>
          <w:lang w:eastAsia="ru-RU"/>
        </w:rPr>
        <w:t xml:space="preserve"> </w:t>
      </w:r>
      <w:r w:rsidRPr="004C7F38">
        <w:rPr>
          <w:rFonts w:ascii="Times New Roman" w:eastAsia="Times New Roman" w:hAnsi="Times New Roman" w:cs="Times New Roman"/>
          <w:color w:val="000000"/>
          <w:sz w:val="24"/>
          <w:szCs w:val="20"/>
          <w:lang w:eastAsia="ru-RU"/>
        </w:rPr>
        <w:t>оснащенн</w:t>
      </w:r>
      <w:r>
        <w:rPr>
          <w:rFonts w:ascii="Times New Roman" w:eastAsia="Times New Roman" w:hAnsi="Times New Roman" w:cs="Times New Roman"/>
          <w:color w:val="000000"/>
          <w:sz w:val="24"/>
          <w:szCs w:val="20"/>
          <w:lang w:eastAsia="ru-RU"/>
        </w:rPr>
        <w:t>ая</w:t>
      </w:r>
      <w:r w:rsidRPr="004C7F38">
        <w:rPr>
          <w:rFonts w:ascii="Times New Roman" w:eastAsia="Times New Roman" w:hAnsi="Times New Roman" w:cs="Times New Roman"/>
          <w:color w:val="000000"/>
          <w:sz w:val="24"/>
          <w:szCs w:val="20"/>
          <w:lang w:eastAsia="ru-RU"/>
        </w:rPr>
        <w:t xml:space="preserve"> в соответствии с приложением</w:t>
      </w:r>
      <w:r>
        <w:rPr>
          <w:rFonts w:ascii="Times New Roman" w:eastAsia="Times New Roman" w:hAnsi="Times New Roman" w:cs="Times New Roman"/>
          <w:color w:val="000000"/>
          <w:sz w:val="24"/>
          <w:szCs w:val="20"/>
          <w:lang w:eastAsia="ru-RU"/>
        </w:rPr>
        <w:t xml:space="preserve"> </w:t>
      </w:r>
      <w:r w:rsidRPr="004C7F38">
        <w:rPr>
          <w:rFonts w:ascii="Times New Roman" w:eastAsia="Times New Roman" w:hAnsi="Times New Roman" w:cs="Times New Roman"/>
          <w:color w:val="000000"/>
          <w:sz w:val="24"/>
          <w:szCs w:val="20"/>
          <w:lang w:eastAsia="ru-RU"/>
        </w:rPr>
        <w:t>3 ПОП-П</w:t>
      </w:r>
      <w:r w:rsidRPr="004C7F38">
        <w:rPr>
          <w:rFonts w:ascii="Times New Roman" w:eastAsia="Times New Roman" w:hAnsi="Times New Roman" w:cs="Times New Roman"/>
          <w:i/>
          <w:color w:val="000000"/>
          <w:sz w:val="24"/>
          <w:szCs w:val="20"/>
          <w:lang w:eastAsia="ru-RU"/>
        </w:rPr>
        <w:t>.</w:t>
      </w:r>
    </w:p>
    <w:p w14:paraId="1F84FC8F" w14:textId="77777777" w:rsidR="004C7F38" w:rsidRPr="004C7F38" w:rsidRDefault="004C7F38" w:rsidP="004C7F38">
      <w:pPr>
        <w:tabs>
          <w:tab w:val="left" w:pos="0"/>
        </w:tabs>
        <w:ind w:firstLine="709"/>
        <w:jc w:val="both"/>
        <w:rPr>
          <w:rFonts w:ascii="Times New Roman" w:eastAsia="Times New Roman" w:hAnsi="Times New Roman" w:cs="Times New Roman"/>
          <w:color w:val="000000"/>
          <w:sz w:val="24"/>
          <w:szCs w:val="20"/>
          <w:lang w:eastAsia="ru-RU"/>
        </w:rPr>
      </w:pPr>
      <w:r w:rsidRPr="004C7F38">
        <w:rPr>
          <w:rFonts w:ascii="Times New Roman" w:eastAsia="Times New Roman" w:hAnsi="Times New Roman" w:cs="Times New Roman"/>
          <w:color w:val="000000"/>
          <w:sz w:val="24"/>
          <w:szCs w:val="20"/>
          <w:lang w:eastAsia="ru-RU"/>
        </w:rPr>
        <w:t xml:space="preserve">Мастерская </w:t>
      </w:r>
      <w:r w:rsidRPr="004C7F38">
        <w:rPr>
          <w:rFonts w:ascii="Times New Roman" w:eastAsia="Times New Roman" w:hAnsi="Times New Roman" w:cs="Times New Roman"/>
          <w:color w:val="0D0D0D"/>
          <w:sz w:val="24"/>
          <w:szCs w:val="20"/>
          <w:lang w:eastAsia="ru-RU"/>
        </w:rPr>
        <w:t>Кабинет проектно-исследовательской деятельности для начальных классов</w:t>
      </w:r>
      <w:r w:rsidRPr="004C7F38">
        <w:rPr>
          <w:rFonts w:ascii="Times New Roman" w:eastAsia="Times New Roman" w:hAnsi="Times New Roman" w:cs="Times New Roman"/>
          <w:i/>
          <w:color w:val="000000"/>
          <w:sz w:val="24"/>
          <w:szCs w:val="20"/>
          <w:lang w:eastAsia="ru-RU"/>
        </w:rPr>
        <w:t xml:space="preserve">, </w:t>
      </w:r>
      <w:r w:rsidRPr="004C7F38">
        <w:rPr>
          <w:rFonts w:ascii="Times New Roman" w:eastAsia="Times New Roman" w:hAnsi="Times New Roman" w:cs="Times New Roman"/>
          <w:color w:val="000000"/>
          <w:sz w:val="24"/>
          <w:szCs w:val="20"/>
          <w:lang w:eastAsia="ru-RU"/>
        </w:rPr>
        <w:t>оснащенная в соответствии с приложением 3 ПОП-П</w:t>
      </w:r>
      <w:r w:rsidRPr="004C7F38">
        <w:rPr>
          <w:rFonts w:ascii="Times New Roman" w:eastAsia="Times New Roman" w:hAnsi="Times New Roman" w:cs="Times New Roman"/>
          <w:i/>
          <w:color w:val="000000"/>
          <w:sz w:val="24"/>
          <w:szCs w:val="20"/>
          <w:lang w:eastAsia="ru-RU"/>
        </w:rPr>
        <w:t>.</w:t>
      </w:r>
    </w:p>
    <w:p w14:paraId="4BD9ADB9" w14:textId="77777777" w:rsidR="004C7F38" w:rsidRDefault="004C7F38" w:rsidP="004C7F38">
      <w:pPr>
        <w:suppressAutoHyphens/>
        <w:jc w:val="both"/>
        <w:rPr>
          <w:rFonts w:ascii="Times New Roman" w:hAnsi="Times New Roman" w:cs="Times New Roman"/>
          <w:bCs/>
          <w:sz w:val="24"/>
          <w:szCs w:val="24"/>
        </w:rPr>
      </w:pPr>
    </w:p>
    <w:p w14:paraId="423626E8" w14:textId="77777777" w:rsidR="004C7F38" w:rsidRDefault="004C7F38" w:rsidP="004C7F38">
      <w:pPr>
        <w:suppressAutoHyphens/>
        <w:jc w:val="both"/>
        <w:rPr>
          <w:rFonts w:ascii="Times New Roman" w:hAnsi="Times New Roman" w:cs="Times New Roman"/>
          <w:bCs/>
          <w:sz w:val="24"/>
          <w:szCs w:val="24"/>
        </w:rPr>
      </w:pPr>
    </w:p>
    <w:p w14:paraId="5C0AC274" w14:textId="77777777" w:rsidR="004C7F38" w:rsidRDefault="004C7F38" w:rsidP="00782EFC">
      <w:pPr>
        <w:suppressAutoHyphens/>
        <w:ind w:firstLine="709"/>
        <w:jc w:val="both"/>
        <w:rPr>
          <w:rFonts w:ascii="Times New Roman" w:hAnsi="Times New Roman" w:cs="Times New Roman"/>
          <w:bCs/>
          <w:sz w:val="24"/>
          <w:szCs w:val="24"/>
        </w:rPr>
      </w:pPr>
    </w:p>
    <w:p w14:paraId="03D82D9D" w14:textId="77777777" w:rsidR="00782EFC" w:rsidRPr="00E11160" w:rsidRDefault="00782EFC" w:rsidP="00782EFC">
      <w:pPr>
        <w:pStyle w:val="114"/>
        <w:rPr>
          <w:rFonts w:ascii="Times New Roman" w:eastAsia="Times New Roman" w:hAnsi="Times New Roman"/>
        </w:rPr>
      </w:pPr>
      <w:bookmarkStart w:id="28" w:name="_Toc152334673"/>
      <w:bookmarkStart w:id="29" w:name="_Toc156820319"/>
      <w:r w:rsidRPr="00E11160">
        <w:rPr>
          <w:rFonts w:ascii="Times New Roman" w:hAnsi="Times New Roman"/>
        </w:rPr>
        <w:t>3.2. Учебно-методическое обеспечение</w:t>
      </w:r>
      <w:bookmarkEnd w:id="28"/>
      <w:bookmarkEnd w:id="29"/>
    </w:p>
    <w:p w14:paraId="175AA127" w14:textId="77777777" w:rsidR="00782EFC" w:rsidRDefault="00782EFC" w:rsidP="00782EFC">
      <w:pPr>
        <w:pStyle w:val="a4"/>
        <w:spacing w:line="276" w:lineRule="auto"/>
        <w:ind w:left="0" w:firstLine="709"/>
        <w:jc w:val="both"/>
        <w:rPr>
          <w:rFonts w:ascii="Times New Roman" w:hAnsi="Times New Roman"/>
          <w:bCs/>
          <w:sz w:val="24"/>
          <w:szCs w:val="24"/>
        </w:rPr>
      </w:pPr>
      <w:bookmarkStart w:id="30"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0AE502BA" w14:textId="77777777" w:rsidR="006841BF" w:rsidRDefault="006841BF" w:rsidP="00782EFC">
      <w:pPr>
        <w:pStyle w:val="a4"/>
        <w:spacing w:line="276" w:lineRule="auto"/>
        <w:ind w:left="0" w:firstLine="709"/>
        <w:jc w:val="both"/>
        <w:rPr>
          <w:rFonts w:ascii="Times New Roman" w:hAnsi="Times New Roman"/>
          <w:bCs/>
          <w:sz w:val="24"/>
          <w:szCs w:val="24"/>
        </w:rPr>
      </w:pPr>
    </w:p>
    <w:p w14:paraId="0EA65DD5"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4757E47" w14:textId="328ECDB8" w:rsidR="00A541EF" w:rsidRPr="00A541EF" w:rsidRDefault="00A541EF" w:rsidP="00A541EF">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Pr="00A541EF">
        <w:rPr>
          <w:rFonts w:ascii="Times New Roman" w:hAnsi="Times New Roman" w:cs="Times New Roman"/>
          <w:bCs/>
          <w:iCs/>
          <w:sz w:val="24"/>
          <w:szCs w:val="24"/>
        </w:rPr>
        <w:t xml:space="preserve">Антонова Е.С. Методика преподавания русского языка (начальные классы): учебное издание / Антонова Е.С., Боброва С.В. - </w:t>
      </w:r>
      <w:proofErr w:type="gramStart"/>
      <w:r w:rsidRPr="00A541EF">
        <w:rPr>
          <w:rFonts w:ascii="Times New Roman" w:hAnsi="Times New Roman" w:cs="Times New Roman"/>
          <w:bCs/>
          <w:iCs/>
          <w:sz w:val="24"/>
          <w:szCs w:val="24"/>
        </w:rPr>
        <w:t>Москва :</w:t>
      </w:r>
      <w:proofErr w:type="gramEnd"/>
      <w:r w:rsidRPr="00A541EF">
        <w:rPr>
          <w:rFonts w:ascii="Times New Roman" w:hAnsi="Times New Roman" w:cs="Times New Roman"/>
          <w:bCs/>
          <w:iCs/>
          <w:sz w:val="24"/>
          <w:szCs w:val="24"/>
        </w:rPr>
        <w:t xml:space="preserve"> Академия, 2023. - 464 c. (Специальности среднего профессионального образования). - URL: https://academia-library.ru - </w:t>
      </w:r>
      <w:proofErr w:type="gramStart"/>
      <w:r w:rsidRPr="00A541EF">
        <w:rPr>
          <w:rFonts w:ascii="Times New Roman" w:hAnsi="Times New Roman" w:cs="Times New Roman"/>
          <w:bCs/>
          <w:iCs/>
          <w:sz w:val="24"/>
          <w:szCs w:val="24"/>
        </w:rPr>
        <w:t>Текст :</w:t>
      </w:r>
      <w:proofErr w:type="gramEnd"/>
      <w:r w:rsidRPr="00A541EF">
        <w:rPr>
          <w:rFonts w:ascii="Times New Roman" w:hAnsi="Times New Roman" w:cs="Times New Roman"/>
          <w:bCs/>
          <w:iCs/>
          <w:sz w:val="24"/>
          <w:szCs w:val="24"/>
        </w:rPr>
        <w:t xml:space="preserve"> электронный</w:t>
      </w:r>
    </w:p>
    <w:p w14:paraId="3A7A4C53" w14:textId="08510A8A" w:rsidR="00A541EF" w:rsidRPr="00A541EF" w:rsidRDefault="00A541EF" w:rsidP="00A541EF">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Pr="00A541EF">
        <w:rPr>
          <w:rFonts w:ascii="Times New Roman" w:hAnsi="Times New Roman" w:cs="Times New Roman"/>
          <w:bCs/>
          <w:iCs/>
          <w:sz w:val="24"/>
          <w:szCs w:val="24"/>
        </w:rPr>
        <w:t xml:space="preserve">Астафьева О.В. Детская литература: Выразительное чтение: Практикум: учебное издание / Астафьева О.В., Денисова А.В., Днепрова И.Л. - </w:t>
      </w:r>
      <w:proofErr w:type="gramStart"/>
      <w:r w:rsidRPr="00A541EF">
        <w:rPr>
          <w:rFonts w:ascii="Times New Roman" w:hAnsi="Times New Roman" w:cs="Times New Roman"/>
          <w:bCs/>
          <w:iCs/>
          <w:sz w:val="24"/>
          <w:szCs w:val="24"/>
        </w:rPr>
        <w:t>Москва :</w:t>
      </w:r>
      <w:proofErr w:type="gramEnd"/>
      <w:r w:rsidRPr="00A541EF">
        <w:rPr>
          <w:rFonts w:ascii="Times New Roman" w:hAnsi="Times New Roman" w:cs="Times New Roman"/>
          <w:bCs/>
          <w:iCs/>
          <w:sz w:val="24"/>
          <w:szCs w:val="24"/>
        </w:rPr>
        <w:t xml:space="preserve"> Академия, 2019. - 320 c. (Специальности среднего профессионального образования). - URL: https://academia-library.ru - </w:t>
      </w:r>
      <w:proofErr w:type="gramStart"/>
      <w:r w:rsidRPr="00A541EF">
        <w:rPr>
          <w:rFonts w:ascii="Times New Roman" w:hAnsi="Times New Roman" w:cs="Times New Roman"/>
          <w:bCs/>
          <w:iCs/>
          <w:sz w:val="24"/>
          <w:szCs w:val="24"/>
        </w:rPr>
        <w:t>Текст :</w:t>
      </w:r>
      <w:proofErr w:type="gramEnd"/>
      <w:r w:rsidRPr="00A541EF">
        <w:rPr>
          <w:rFonts w:ascii="Times New Roman" w:hAnsi="Times New Roman" w:cs="Times New Roman"/>
          <w:bCs/>
          <w:iCs/>
          <w:sz w:val="24"/>
          <w:szCs w:val="24"/>
        </w:rPr>
        <w:t xml:space="preserve"> электронный</w:t>
      </w:r>
    </w:p>
    <w:p w14:paraId="00CEE087" w14:textId="3E35A7B1" w:rsidR="00A541EF" w:rsidRPr="00A541EF" w:rsidRDefault="00A541EF" w:rsidP="00A541EF">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w:t>
      </w:r>
      <w:r w:rsidRPr="00A541EF">
        <w:rPr>
          <w:rFonts w:ascii="Times New Roman" w:hAnsi="Times New Roman" w:cs="Times New Roman"/>
          <w:bCs/>
          <w:iCs/>
          <w:sz w:val="24"/>
          <w:szCs w:val="24"/>
        </w:rPr>
        <w:t xml:space="preserve">Воробьева, Н. А. Теоретические основы организации обучения в начальных классах: учебное издание / Воробьева Н. А., </w:t>
      </w:r>
      <w:proofErr w:type="spellStart"/>
      <w:r w:rsidRPr="00A541EF">
        <w:rPr>
          <w:rFonts w:ascii="Times New Roman" w:hAnsi="Times New Roman" w:cs="Times New Roman"/>
          <w:bCs/>
          <w:iCs/>
          <w:sz w:val="24"/>
          <w:szCs w:val="24"/>
        </w:rPr>
        <w:t>Гурьянычева</w:t>
      </w:r>
      <w:proofErr w:type="spellEnd"/>
      <w:r w:rsidRPr="00A541EF">
        <w:rPr>
          <w:rFonts w:ascii="Times New Roman" w:hAnsi="Times New Roman" w:cs="Times New Roman"/>
          <w:bCs/>
          <w:iCs/>
          <w:sz w:val="24"/>
          <w:szCs w:val="24"/>
        </w:rPr>
        <w:t xml:space="preserve"> Н. Ю., Попова К. И., </w:t>
      </w:r>
      <w:proofErr w:type="spellStart"/>
      <w:r w:rsidRPr="00A541EF">
        <w:rPr>
          <w:rFonts w:ascii="Times New Roman" w:hAnsi="Times New Roman" w:cs="Times New Roman"/>
          <w:bCs/>
          <w:iCs/>
          <w:sz w:val="24"/>
          <w:szCs w:val="24"/>
        </w:rPr>
        <w:t>Чозгиян</w:t>
      </w:r>
      <w:proofErr w:type="spellEnd"/>
      <w:r w:rsidRPr="00A541EF">
        <w:rPr>
          <w:rFonts w:ascii="Times New Roman" w:hAnsi="Times New Roman" w:cs="Times New Roman"/>
          <w:bCs/>
          <w:iCs/>
          <w:sz w:val="24"/>
          <w:szCs w:val="24"/>
        </w:rPr>
        <w:t xml:space="preserve"> О. П. - </w:t>
      </w:r>
      <w:proofErr w:type="gramStart"/>
      <w:r w:rsidRPr="00A541EF">
        <w:rPr>
          <w:rFonts w:ascii="Times New Roman" w:hAnsi="Times New Roman" w:cs="Times New Roman"/>
          <w:bCs/>
          <w:iCs/>
          <w:sz w:val="24"/>
          <w:szCs w:val="24"/>
        </w:rPr>
        <w:t>Москва :</w:t>
      </w:r>
      <w:proofErr w:type="gramEnd"/>
      <w:r w:rsidRPr="00A541EF">
        <w:rPr>
          <w:rFonts w:ascii="Times New Roman" w:hAnsi="Times New Roman" w:cs="Times New Roman"/>
          <w:bCs/>
          <w:iCs/>
          <w:sz w:val="24"/>
          <w:szCs w:val="24"/>
        </w:rPr>
        <w:t xml:space="preserve"> Академия, 2023. - 240 c. (Специальности среднего профессионального образования). - URL: https://academia-library.ru - </w:t>
      </w:r>
      <w:proofErr w:type="gramStart"/>
      <w:r w:rsidRPr="00A541EF">
        <w:rPr>
          <w:rFonts w:ascii="Times New Roman" w:hAnsi="Times New Roman" w:cs="Times New Roman"/>
          <w:bCs/>
          <w:iCs/>
          <w:sz w:val="24"/>
          <w:szCs w:val="24"/>
        </w:rPr>
        <w:t>Текст :</w:t>
      </w:r>
      <w:proofErr w:type="gramEnd"/>
      <w:r w:rsidRPr="00A541EF">
        <w:rPr>
          <w:rFonts w:ascii="Times New Roman" w:hAnsi="Times New Roman" w:cs="Times New Roman"/>
          <w:bCs/>
          <w:iCs/>
          <w:sz w:val="24"/>
          <w:szCs w:val="24"/>
        </w:rPr>
        <w:t xml:space="preserve"> электронный</w:t>
      </w:r>
    </w:p>
    <w:p w14:paraId="1B883C63" w14:textId="5D09F149" w:rsidR="00A541EF" w:rsidRPr="00A541EF" w:rsidRDefault="00A541EF" w:rsidP="00A541EF">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4.</w:t>
      </w:r>
      <w:r w:rsidRPr="00A541EF">
        <w:rPr>
          <w:rFonts w:ascii="Times New Roman" w:hAnsi="Times New Roman" w:cs="Times New Roman"/>
          <w:bCs/>
          <w:iCs/>
          <w:sz w:val="24"/>
          <w:szCs w:val="24"/>
        </w:rPr>
        <w:t xml:space="preserve">Галямова Э. М. Методика обучения продуктивным видам деятельности с практикумом: учебное издание / </w:t>
      </w:r>
      <w:proofErr w:type="spellStart"/>
      <w:r w:rsidRPr="00A541EF">
        <w:rPr>
          <w:rFonts w:ascii="Times New Roman" w:hAnsi="Times New Roman" w:cs="Times New Roman"/>
          <w:bCs/>
          <w:iCs/>
          <w:sz w:val="24"/>
          <w:szCs w:val="24"/>
        </w:rPr>
        <w:t>Галямова</w:t>
      </w:r>
      <w:proofErr w:type="spellEnd"/>
      <w:r w:rsidRPr="00A541EF">
        <w:rPr>
          <w:rFonts w:ascii="Times New Roman" w:hAnsi="Times New Roman" w:cs="Times New Roman"/>
          <w:bCs/>
          <w:iCs/>
          <w:sz w:val="24"/>
          <w:szCs w:val="24"/>
        </w:rPr>
        <w:t xml:space="preserve"> Э. М., Выгонов В. В., Першина Ж. А. - </w:t>
      </w:r>
      <w:proofErr w:type="gramStart"/>
      <w:r w:rsidRPr="00A541EF">
        <w:rPr>
          <w:rFonts w:ascii="Times New Roman" w:hAnsi="Times New Roman" w:cs="Times New Roman"/>
          <w:bCs/>
          <w:iCs/>
          <w:sz w:val="24"/>
          <w:szCs w:val="24"/>
        </w:rPr>
        <w:t>Москва :</w:t>
      </w:r>
      <w:proofErr w:type="gramEnd"/>
      <w:r w:rsidRPr="00A541EF">
        <w:rPr>
          <w:rFonts w:ascii="Times New Roman" w:hAnsi="Times New Roman" w:cs="Times New Roman"/>
          <w:bCs/>
          <w:iCs/>
          <w:sz w:val="24"/>
          <w:szCs w:val="24"/>
        </w:rPr>
        <w:t xml:space="preserve"> Академия, 2023. - 176 c. (Специальности среднего профессионального образования). - URL: https://academia-library.ru - </w:t>
      </w:r>
      <w:proofErr w:type="gramStart"/>
      <w:r w:rsidRPr="00A541EF">
        <w:rPr>
          <w:rFonts w:ascii="Times New Roman" w:hAnsi="Times New Roman" w:cs="Times New Roman"/>
          <w:bCs/>
          <w:iCs/>
          <w:sz w:val="24"/>
          <w:szCs w:val="24"/>
        </w:rPr>
        <w:t>Текст :</w:t>
      </w:r>
      <w:proofErr w:type="gramEnd"/>
      <w:r w:rsidRPr="00A541EF">
        <w:rPr>
          <w:rFonts w:ascii="Times New Roman" w:hAnsi="Times New Roman" w:cs="Times New Roman"/>
          <w:bCs/>
          <w:iCs/>
          <w:sz w:val="24"/>
          <w:szCs w:val="24"/>
        </w:rPr>
        <w:t xml:space="preserve"> электронный</w:t>
      </w:r>
    </w:p>
    <w:p w14:paraId="54817549" w14:textId="30675436" w:rsidR="00A541EF" w:rsidRPr="00A541EF" w:rsidRDefault="00A541EF" w:rsidP="00A541EF">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5.</w:t>
      </w:r>
      <w:r w:rsidRPr="00A541EF">
        <w:rPr>
          <w:rFonts w:ascii="Times New Roman" w:hAnsi="Times New Roman" w:cs="Times New Roman"/>
          <w:bCs/>
          <w:iCs/>
          <w:sz w:val="24"/>
          <w:szCs w:val="24"/>
        </w:rPr>
        <w:t xml:space="preserve">Дубровина И.В. Психология: учебное издание / Дубровина И.В., Данилова Е.Е., Прихожан А.М. - </w:t>
      </w:r>
      <w:proofErr w:type="gramStart"/>
      <w:r w:rsidRPr="00A541EF">
        <w:rPr>
          <w:rFonts w:ascii="Times New Roman" w:hAnsi="Times New Roman" w:cs="Times New Roman"/>
          <w:bCs/>
          <w:iCs/>
          <w:sz w:val="24"/>
          <w:szCs w:val="24"/>
        </w:rPr>
        <w:t>Москва :</w:t>
      </w:r>
      <w:proofErr w:type="gramEnd"/>
      <w:r w:rsidRPr="00A541EF">
        <w:rPr>
          <w:rFonts w:ascii="Times New Roman" w:hAnsi="Times New Roman" w:cs="Times New Roman"/>
          <w:bCs/>
          <w:iCs/>
          <w:sz w:val="24"/>
          <w:szCs w:val="24"/>
        </w:rPr>
        <w:t xml:space="preserve"> Академия, 2024. - 496 c. (Специальности среднего профессионального образования). - URL: https://academia-library.ru - </w:t>
      </w:r>
      <w:proofErr w:type="gramStart"/>
      <w:r w:rsidRPr="00A541EF">
        <w:rPr>
          <w:rFonts w:ascii="Times New Roman" w:hAnsi="Times New Roman" w:cs="Times New Roman"/>
          <w:bCs/>
          <w:iCs/>
          <w:sz w:val="24"/>
          <w:szCs w:val="24"/>
        </w:rPr>
        <w:t>Текст :</w:t>
      </w:r>
      <w:proofErr w:type="gramEnd"/>
      <w:r w:rsidRPr="00A541EF">
        <w:rPr>
          <w:rFonts w:ascii="Times New Roman" w:hAnsi="Times New Roman" w:cs="Times New Roman"/>
          <w:bCs/>
          <w:iCs/>
          <w:sz w:val="24"/>
          <w:szCs w:val="24"/>
        </w:rPr>
        <w:t xml:space="preserve"> электронный</w:t>
      </w:r>
    </w:p>
    <w:p w14:paraId="057D5644" w14:textId="02BEE587" w:rsidR="00A541EF" w:rsidRPr="00A541EF" w:rsidRDefault="00A541EF" w:rsidP="00A541EF">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6.</w:t>
      </w:r>
      <w:r w:rsidRPr="00A541EF">
        <w:rPr>
          <w:rFonts w:ascii="Times New Roman" w:hAnsi="Times New Roman" w:cs="Times New Roman"/>
          <w:bCs/>
          <w:iCs/>
          <w:sz w:val="24"/>
          <w:szCs w:val="24"/>
        </w:rPr>
        <w:t xml:space="preserve">Землянская, Е. Н. Теоретические основы организации обучения в начальных </w:t>
      </w:r>
      <w:proofErr w:type="gramStart"/>
      <w:r w:rsidRPr="00A541EF">
        <w:rPr>
          <w:rFonts w:ascii="Times New Roman" w:hAnsi="Times New Roman" w:cs="Times New Roman"/>
          <w:bCs/>
          <w:iCs/>
          <w:sz w:val="24"/>
          <w:szCs w:val="24"/>
        </w:rPr>
        <w:t>классах :</w:t>
      </w:r>
      <w:proofErr w:type="gramEnd"/>
      <w:r w:rsidRPr="00A541EF">
        <w:rPr>
          <w:rFonts w:ascii="Times New Roman" w:hAnsi="Times New Roman" w:cs="Times New Roman"/>
          <w:bCs/>
          <w:iCs/>
          <w:sz w:val="24"/>
          <w:szCs w:val="24"/>
        </w:rPr>
        <w:t xml:space="preserve"> учебник и практикум для среднего профессионального образования / Е. Н. </w:t>
      </w:r>
      <w:proofErr w:type="spellStart"/>
      <w:r w:rsidRPr="00A541EF">
        <w:rPr>
          <w:rFonts w:ascii="Times New Roman" w:hAnsi="Times New Roman" w:cs="Times New Roman"/>
          <w:bCs/>
          <w:iCs/>
          <w:sz w:val="24"/>
          <w:szCs w:val="24"/>
        </w:rPr>
        <w:t>Землянская</w:t>
      </w:r>
      <w:proofErr w:type="spellEnd"/>
      <w:r w:rsidRPr="00A541EF">
        <w:rPr>
          <w:rFonts w:ascii="Times New Roman" w:hAnsi="Times New Roman" w:cs="Times New Roman"/>
          <w:bCs/>
          <w:iCs/>
          <w:sz w:val="24"/>
          <w:szCs w:val="24"/>
        </w:rPr>
        <w:t xml:space="preserve">. — 2-е изд., </w:t>
      </w:r>
      <w:proofErr w:type="spellStart"/>
      <w:r w:rsidRPr="00A541EF">
        <w:rPr>
          <w:rFonts w:ascii="Times New Roman" w:hAnsi="Times New Roman" w:cs="Times New Roman"/>
          <w:bCs/>
          <w:iCs/>
          <w:sz w:val="24"/>
          <w:szCs w:val="24"/>
        </w:rPr>
        <w:t>перераб</w:t>
      </w:r>
      <w:proofErr w:type="spellEnd"/>
      <w:r w:rsidRPr="00A541EF">
        <w:rPr>
          <w:rFonts w:ascii="Times New Roman" w:hAnsi="Times New Roman" w:cs="Times New Roman"/>
          <w:bCs/>
          <w:iCs/>
          <w:sz w:val="24"/>
          <w:szCs w:val="24"/>
        </w:rPr>
        <w:t xml:space="preserve">. и доп. — </w:t>
      </w:r>
      <w:proofErr w:type="gramStart"/>
      <w:r w:rsidRPr="00A541EF">
        <w:rPr>
          <w:rFonts w:ascii="Times New Roman" w:hAnsi="Times New Roman" w:cs="Times New Roman"/>
          <w:bCs/>
          <w:iCs/>
          <w:sz w:val="24"/>
          <w:szCs w:val="24"/>
        </w:rPr>
        <w:t>Москва :</w:t>
      </w:r>
      <w:proofErr w:type="gramEnd"/>
      <w:r w:rsidRPr="00A541EF">
        <w:rPr>
          <w:rFonts w:ascii="Times New Roman" w:hAnsi="Times New Roman" w:cs="Times New Roman"/>
          <w:bCs/>
          <w:iCs/>
          <w:sz w:val="24"/>
          <w:szCs w:val="24"/>
        </w:rPr>
        <w:t xml:space="preserve"> Издательство </w:t>
      </w:r>
      <w:proofErr w:type="spellStart"/>
      <w:r w:rsidRPr="00A541EF">
        <w:rPr>
          <w:rFonts w:ascii="Times New Roman" w:hAnsi="Times New Roman" w:cs="Times New Roman"/>
          <w:bCs/>
          <w:iCs/>
          <w:sz w:val="24"/>
          <w:szCs w:val="24"/>
        </w:rPr>
        <w:t>Юрайт</w:t>
      </w:r>
      <w:proofErr w:type="spellEnd"/>
      <w:r w:rsidRPr="00A541EF">
        <w:rPr>
          <w:rFonts w:ascii="Times New Roman" w:hAnsi="Times New Roman" w:cs="Times New Roman"/>
          <w:bCs/>
          <w:iCs/>
          <w:sz w:val="24"/>
          <w:szCs w:val="24"/>
        </w:rPr>
        <w:t xml:space="preserve">, 2024. — 251 с. — (Профессиональное образование). — ISBN 978-5-534-15825-0. — </w:t>
      </w:r>
      <w:proofErr w:type="gramStart"/>
      <w:r w:rsidRPr="00A541EF">
        <w:rPr>
          <w:rFonts w:ascii="Times New Roman" w:hAnsi="Times New Roman" w:cs="Times New Roman"/>
          <w:bCs/>
          <w:iCs/>
          <w:sz w:val="24"/>
          <w:szCs w:val="24"/>
        </w:rPr>
        <w:t>Текст :</w:t>
      </w:r>
      <w:proofErr w:type="gramEnd"/>
      <w:r w:rsidRPr="00A541EF">
        <w:rPr>
          <w:rFonts w:ascii="Times New Roman" w:hAnsi="Times New Roman" w:cs="Times New Roman"/>
          <w:bCs/>
          <w:iCs/>
          <w:sz w:val="24"/>
          <w:szCs w:val="24"/>
        </w:rPr>
        <w:t xml:space="preserve"> электронный // Образовательная платформа </w:t>
      </w:r>
      <w:proofErr w:type="spellStart"/>
      <w:r w:rsidRPr="00A541EF">
        <w:rPr>
          <w:rFonts w:ascii="Times New Roman" w:hAnsi="Times New Roman" w:cs="Times New Roman"/>
          <w:bCs/>
          <w:iCs/>
          <w:sz w:val="24"/>
          <w:szCs w:val="24"/>
        </w:rPr>
        <w:t>Юрайт</w:t>
      </w:r>
      <w:proofErr w:type="spellEnd"/>
      <w:r w:rsidRPr="00A541EF">
        <w:rPr>
          <w:rFonts w:ascii="Times New Roman" w:hAnsi="Times New Roman" w:cs="Times New Roman"/>
          <w:bCs/>
          <w:iCs/>
          <w:sz w:val="24"/>
          <w:szCs w:val="24"/>
        </w:rPr>
        <w:t xml:space="preserve"> [сайт]. — URL: https://urait.ru/bcode/543666</w:t>
      </w:r>
    </w:p>
    <w:p w14:paraId="34631751" w14:textId="48F6DEAB" w:rsidR="00A541EF" w:rsidRPr="00A541EF" w:rsidRDefault="00A541EF" w:rsidP="00A541EF">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7.</w:t>
      </w:r>
      <w:r w:rsidRPr="00A541EF">
        <w:rPr>
          <w:rFonts w:ascii="Times New Roman" w:hAnsi="Times New Roman" w:cs="Times New Roman"/>
          <w:bCs/>
          <w:iCs/>
          <w:sz w:val="24"/>
          <w:szCs w:val="24"/>
        </w:rPr>
        <w:t xml:space="preserve">Землянская, Е. Н. Теория и методика воспитания младших </w:t>
      </w:r>
      <w:proofErr w:type="gramStart"/>
      <w:r w:rsidRPr="00A541EF">
        <w:rPr>
          <w:rFonts w:ascii="Times New Roman" w:hAnsi="Times New Roman" w:cs="Times New Roman"/>
          <w:bCs/>
          <w:iCs/>
          <w:sz w:val="24"/>
          <w:szCs w:val="24"/>
        </w:rPr>
        <w:t>школьников :</w:t>
      </w:r>
      <w:proofErr w:type="gramEnd"/>
      <w:r w:rsidRPr="00A541EF">
        <w:rPr>
          <w:rFonts w:ascii="Times New Roman" w:hAnsi="Times New Roman" w:cs="Times New Roman"/>
          <w:bCs/>
          <w:iCs/>
          <w:sz w:val="24"/>
          <w:szCs w:val="24"/>
        </w:rPr>
        <w:t xml:space="preserve"> учебник и практикум для среднего профессионального образования / Е. Н. </w:t>
      </w:r>
      <w:proofErr w:type="spellStart"/>
      <w:r w:rsidRPr="00A541EF">
        <w:rPr>
          <w:rFonts w:ascii="Times New Roman" w:hAnsi="Times New Roman" w:cs="Times New Roman"/>
          <w:bCs/>
          <w:iCs/>
          <w:sz w:val="24"/>
          <w:szCs w:val="24"/>
        </w:rPr>
        <w:t>Землянская</w:t>
      </w:r>
      <w:proofErr w:type="spellEnd"/>
      <w:r w:rsidRPr="00A541EF">
        <w:rPr>
          <w:rFonts w:ascii="Times New Roman" w:hAnsi="Times New Roman" w:cs="Times New Roman"/>
          <w:bCs/>
          <w:iCs/>
          <w:sz w:val="24"/>
          <w:szCs w:val="24"/>
        </w:rPr>
        <w:t xml:space="preserve">. — </w:t>
      </w:r>
      <w:proofErr w:type="gramStart"/>
      <w:r w:rsidRPr="00A541EF">
        <w:rPr>
          <w:rFonts w:ascii="Times New Roman" w:hAnsi="Times New Roman" w:cs="Times New Roman"/>
          <w:bCs/>
          <w:iCs/>
          <w:sz w:val="24"/>
          <w:szCs w:val="24"/>
        </w:rPr>
        <w:t>Москва :</w:t>
      </w:r>
      <w:proofErr w:type="gramEnd"/>
      <w:r w:rsidRPr="00A541EF">
        <w:rPr>
          <w:rFonts w:ascii="Times New Roman" w:hAnsi="Times New Roman" w:cs="Times New Roman"/>
          <w:bCs/>
          <w:iCs/>
          <w:sz w:val="24"/>
          <w:szCs w:val="24"/>
        </w:rPr>
        <w:t xml:space="preserve"> Издательство </w:t>
      </w:r>
      <w:proofErr w:type="spellStart"/>
      <w:r w:rsidRPr="00A541EF">
        <w:rPr>
          <w:rFonts w:ascii="Times New Roman" w:hAnsi="Times New Roman" w:cs="Times New Roman"/>
          <w:bCs/>
          <w:iCs/>
          <w:sz w:val="24"/>
          <w:szCs w:val="24"/>
        </w:rPr>
        <w:t>Юрайт</w:t>
      </w:r>
      <w:proofErr w:type="spellEnd"/>
      <w:r w:rsidRPr="00A541EF">
        <w:rPr>
          <w:rFonts w:ascii="Times New Roman" w:hAnsi="Times New Roman" w:cs="Times New Roman"/>
          <w:bCs/>
          <w:iCs/>
          <w:sz w:val="24"/>
          <w:szCs w:val="24"/>
        </w:rPr>
        <w:t>, 2024. — 507 с. — (Профессиональное образование). — ISBN 978-5-534-</w:t>
      </w:r>
      <w:r w:rsidRPr="00A541EF">
        <w:rPr>
          <w:rFonts w:ascii="Times New Roman" w:hAnsi="Times New Roman" w:cs="Times New Roman"/>
          <w:bCs/>
          <w:iCs/>
          <w:sz w:val="24"/>
          <w:szCs w:val="24"/>
        </w:rPr>
        <w:lastRenderedPageBreak/>
        <w:t xml:space="preserve">08770-3. — </w:t>
      </w:r>
      <w:proofErr w:type="gramStart"/>
      <w:r w:rsidRPr="00A541EF">
        <w:rPr>
          <w:rFonts w:ascii="Times New Roman" w:hAnsi="Times New Roman" w:cs="Times New Roman"/>
          <w:bCs/>
          <w:iCs/>
          <w:sz w:val="24"/>
          <w:szCs w:val="24"/>
        </w:rPr>
        <w:t>Текст :</w:t>
      </w:r>
      <w:proofErr w:type="gramEnd"/>
      <w:r w:rsidRPr="00A541EF">
        <w:rPr>
          <w:rFonts w:ascii="Times New Roman" w:hAnsi="Times New Roman" w:cs="Times New Roman"/>
          <w:bCs/>
          <w:iCs/>
          <w:sz w:val="24"/>
          <w:szCs w:val="24"/>
        </w:rPr>
        <w:t xml:space="preserve"> электронный // Образовательная платформа </w:t>
      </w:r>
      <w:proofErr w:type="spellStart"/>
      <w:r w:rsidRPr="00A541EF">
        <w:rPr>
          <w:rFonts w:ascii="Times New Roman" w:hAnsi="Times New Roman" w:cs="Times New Roman"/>
          <w:bCs/>
          <w:iCs/>
          <w:sz w:val="24"/>
          <w:szCs w:val="24"/>
        </w:rPr>
        <w:t>Юрайт</w:t>
      </w:r>
      <w:proofErr w:type="spellEnd"/>
      <w:r w:rsidRPr="00A541EF">
        <w:rPr>
          <w:rFonts w:ascii="Times New Roman" w:hAnsi="Times New Roman" w:cs="Times New Roman"/>
          <w:bCs/>
          <w:iCs/>
          <w:sz w:val="24"/>
          <w:szCs w:val="24"/>
        </w:rPr>
        <w:t xml:space="preserve"> [сайт]. — URL: https://urait.ru/bcode/539892</w:t>
      </w:r>
    </w:p>
    <w:p w14:paraId="58824322" w14:textId="596F0DF9" w:rsidR="00A541EF" w:rsidRPr="00A541EF" w:rsidRDefault="00A541EF" w:rsidP="00A541EF">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8.</w:t>
      </w:r>
      <w:r w:rsidRPr="00A541EF">
        <w:rPr>
          <w:rFonts w:ascii="Times New Roman" w:hAnsi="Times New Roman" w:cs="Times New Roman"/>
          <w:bCs/>
          <w:iCs/>
          <w:sz w:val="24"/>
          <w:szCs w:val="24"/>
        </w:rPr>
        <w:t xml:space="preserve">Путилова Е.О. Детская литература: учебное издание / Путилова Е.О., Денисова А.В., Днепрова И.Л. - </w:t>
      </w:r>
      <w:proofErr w:type="gramStart"/>
      <w:r w:rsidRPr="00A541EF">
        <w:rPr>
          <w:rFonts w:ascii="Times New Roman" w:hAnsi="Times New Roman" w:cs="Times New Roman"/>
          <w:bCs/>
          <w:iCs/>
          <w:sz w:val="24"/>
          <w:szCs w:val="24"/>
        </w:rPr>
        <w:t>Москва :</w:t>
      </w:r>
      <w:proofErr w:type="gramEnd"/>
      <w:r w:rsidRPr="00A541EF">
        <w:rPr>
          <w:rFonts w:ascii="Times New Roman" w:hAnsi="Times New Roman" w:cs="Times New Roman"/>
          <w:bCs/>
          <w:iCs/>
          <w:sz w:val="24"/>
          <w:szCs w:val="24"/>
        </w:rPr>
        <w:t xml:space="preserve"> Академия, 2023. - 432 c. (Специальности среднего профессионального образования). - URL: https://academia-library.ru - </w:t>
      </w:r>
      <w:proofErr w:type="gramStart"/>
      <w:r w:rsidRPr="00A541EF">
        <w:rPr>
          <w:rFonts w:ascii="Times New Roman" w:hAnsi="Times New Roman" w:cs="Times New Roman"/>
          <w:bCs/>
          <w:iCs/>
          <w:sz w:val="24"/>
          <w:szCs w:val="24"/>
        </w:rPr>
        <w:t>Текст :</w:t>
      </w:r>
      <w:proofErr w:type="gramEnd"/>
      <w:r w:rsidRPr="00A541EF">
        <w:rPr>
          <w:rFonts w:ascii="Times New Roman" w:hAnsi="Times New Roman" w:cs="Times New Roman"/>
          <w:bCs/>
          <w:iCs/>
          <w:sz w:val="24"/>
          <w:szCs w:val="24"/>
        </w:rPr>
        <w:t xml:space="preserve"> электронный</w:t>
      </w:r>
    </w:p>
    <w:p w14:paraId="18565ED9" w14:textId="57715F9B" w:rsidR="00A541EF" w:rsidRDefault="00A541EF" w:rsidP="00A541EF">
      <w:pPr>
        <w:pStyle w:val="a4"/>
        <w:spacing w:line="276" w:lineRule="auto"/>
        <w:ind w:left="0" w:firstLine="709"/>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9.</w:t>
      </w:r>
      <w:r w:rsidRPr="00A541EF">
        <w:rPr>
          <w:rFonts w:ascii="Times New Roman" w:hAnsi="Times New Roman" w:cs="Times New Roman"/>
          <w:bCs/>
          <w:iCs/>
          <w:sz w:val="24"/>
          <w:szCs w:val="24"/>
        </w:rPr>
        <w:t xml:space="preserve">Сковородкина И. З. Педагогика: учебное издание / </w:t>
      </w:r>
      <w:proofErr w:type="spellStart"/>
      <w:r w:rsidRPr="00A541EF">
        <w:rPr>
          <w:rFonts w:ascii="Times New Roman" w:hAnsi="Times New Roman" w:cs="Times New Roman"/>
          <w:bCs/>
          <w:iCs/>
          <w:sz w:val="24"/>
          <w:szCs w:val="24"/>
        </w:rPr>
        <w:t>Сковородкина</w:t>
      </w:r>
      <w:proofErr w:type="spellEnd"/>
      <w:r w:rsidRPr="00A541EF">
        <w:rPr>
          <w:rFonts w:ascii="Times New Roman" w:hAnsi="Times New Roman" w:cs="Times New Roman"/>
          <w:bCs/>
          <w:iCs/>
          <w:sz w:val="24"/>
          <w:szCs w:val="24"/>
        </w:rPr>
        <w:t xml:space="preserve"> И. З., Герасимов С. А. - </w:t>
      </w:r>
      <w:proofErr w:type="gramStart"/>
      <w:r w:rsidRPr="00A541EF">
        <w:rPr>
          <w:rFonts w:ascii="Times New Roman" w:hAnsi="Times New Roman" w:cs="Times New Roman"/>
          <w:bCs/>
          <w:iCs/>
          <w:sz w:val="24"/>
          <w:szCs w:val="24"/>
        </w:rPr>
        <w:t>Москва :</w:t>
      </w:r>
      <w:proofErr w:type="gramEnd"/>
      <w:r w:rsidRPr="00A541EF">
        <w:rPr>
          <w:rFonts w:ascii="Times New Roman" w:hAnsi="Times New Roman" w:cs="Times New Roman"/>
          <w:bCs/>
          <w:iCs/>
          <w:sz w:val="24"/>
          <w:szCs w:val="24"/>
        </w:rPr>
        <w:t xml:space="preserve"> Академия, 2024. - 640 c. (Специальности среднего профессионального образования). - URL: https://academia-library.ru - </w:t>
      </w:r>
      <w:proofErr w:type="gramStart"/>
      <w:r w:rsidRPr="00A541EF">
        <w:rPr>
          <w:rFonts w:ascii="Times New Roman" w:hAnsi="Times New Roman" w:cs="Times New Roman"/>
          <w:bCs/>
          <w:iCs/>
          <w:sz w:val="24"/>
          <w:szCs w:val="24"/>
        </w:rPr>
        <w:t>Текст :</w:t>
      </w:r>
      <w:proofErr w:type="gramEnd"/>
      <w:r w:rsidRPr="00A541EF">
        <w:rPr>
          <w:rFonts w:ascii="Times New Roman" w:hAnsi="Times New Roman" w:cs="Times New Roman"/>
          <w:bCs/>
          <w:iCs/>
          <w:sz w:val="24"/>
          <w:szCs w:val="24"/>
        </w:rPr>
        <w:t xml:space="preserve"> электронный</w:t>
      </w:r>
    </w:p>
    <w:p w14:paraId="32ACA1E9" w14:textId="77777777" w:rsidR="00A541EF" w:rsidRDefault="00A541EF" w:rsidP="006841BF">
      <w:pPr>
        <w:suppressAutoHyphens/>
        <w:spacing w:line="276" w:lineRule="auto"/>
        <w:ind w:firstLine="709"/>
        <w:contextualSpacing/>
        <w:rPr>
          <w:rFonts w:ascii="Times New Roman" w:hAnsi="Times New Roman" w:cs="Times New Roman"/>
          <w:b/>
          <w:bCs/>
          <w:sz w:val="24"/>
          <w:szCs w:val="24"/>
          <w:highlight w:val="cyan"/>
        </w:rPr>
      </w:pPr>
    </w:p>
    <w:p w14:paraId="5188A43B" w14:textId="31D781E1" w:rsidR="006841BF" w:rsidRPr="00A541EF" w:rsidRDefault="006841BF" w:rsidP="006841BF">
      <w:pPr>
        <w:suppressAutoHyphens/>
        <w:spacing w:line="276" w:lineRule="auto"/>
        <w:ind w:firstLine="709"/>
        <w:contextualSpacing/>
        <w:rPr>
          <w:rFonts w:ascii="Times New Roman" w:hAnsi="Times New Roman" w:cs="Times New Roman"/>
          <w:bCs/>
          <w:i/>
          <w:sz w:val="24"/>
          <w:szCs w:val="24"/>
        </w:rPr>
      </w:pPr>
      <w:r w:rsidRPr="00A541EF">
        <w:rPr>
          <w:rFonts w:ascii="Times New Roman" w:hAnsi="Times New Roman" w:cs="Times New Roman"/>
          <w:b/>
          <w:bCs/>
          <w:sz w:val="24"/>
          <w:szCs w:val="24"/>
        </w:rPr>
        <w:t xml:space="preserve">3.2.2. Дополнительные источники </w:t>
      </w:r>
    </w:p>
    <w:p w14:paraId="18BED18B" w14:textId="5C89DD87" w:rsidR="00A541EF" w:rsidRPr="00A541EF" w:rsidRDefault="00A541EF" w:rsidP="00A541EF">
      <w:pPr>
        <w:spacing w:line="276" w:lineRule="auto"/>
        <w:ind w:firstLine="709"/>
        <w:jc w:val="both"/>
        <w:rPr>
          <w:rFonts w:ascii="Times New Roman" w:hAnsi="Times New Roman" w:cs="Times New Roman"/>
          <w:bCs/>
          <w:iCs/>
          <w:sz w:val="24"/>
          <w:szCs w:val="24"/>
        </w:rPr>
      </w:pPr>
      <w:bookmarkStart w:id="31" w:name="_Toc152334674"/>
      <w:bookmarkStart w:id="32" w:name="_Toc156820320"/>
      <w:r>
        <w:rPr>
          <w:rFonts w:ascii="Times New Roman" w:hAnsi="Times New Roman" w:cs="Times New Roman"/>
          <w:bCs/>
          <w:iCs/>
          <w:sz w:val="24"/>
          <w:szCs w:val="24"/>
        </w:rPr>
        <w:t>1.</w:t>
      </w:r>
      <w:r w:rsidRPr="00A541EF">
        <w:rPr>
          <w:rFonts w:ascii="Times New Roman" w:hAnsi="Times New Roman" w:cs="Times New Roman"/>
          <w:bCs/>
          <w:iCs/>
          <w:sz w:val="24"/>
          <w:szCs w:val="24"/>
        </w:rPr>
        <w:t xml:space="preserve">Стойлова Л.П. Теоретические основы начального курса математики: учебное издание / </w:t>
      </w:r>
      <w:proofErr w:type="spellStart"/>
      <w:r w:rsidRPr="00A541EF">
        <w:rPr>
          <w:rFonts w:ascii="Times New Roman" w:hAnsi="Times New Roman" w:cs="Times New Roman"/>
          <w:bCs/>
          <w:iCs/>
          <w:sz w:val="24"/>
          <w:szCs w:val="24"/>
        </w:rPr>
        <w:t>Стойлова</w:t>
      </w:r>
      <w:proofErr w:type="spellEnd"/>
      <w:r w:rsidRPr="00A541EF">
        <w:rPr>
          <w:rFonts w:ascii="Times New Roman" w:hAnsi="Times New Roman" w:cs="Times New Roman"/>
          <w:bCs/>
          <w:iCs/>
          <w:sz w:val="24"/>
          <w:szCs w:val="24"/>
        </w:rPr>
        <w:t xml:space="preserve"> Л.П. - </w:t>
      </w:r>
      <w:proofErr w:type="gramStart"/>
      <w:r w:rsidRPr="00A541EF">
        <w:rPr>
          <w:rFonts w:ascii="Times New Roman" w:hAnsi="Times New Roman" w:cs="Times New Roman"/>
          <w:bCs/>
          <w:iCs/>
          <w:sz w:val="24"/>
          <w:szCs w:val="24"/>
        </w:rPr>
        <w:t>Москва :</w:t>
      </w:r>
      <w:proofErr w:type="gramEnd"/>
      <w:r w:rsidRPr="00A541EF">
        <w:rPr>
          <w:rFonts w:ascii="Times New Roman" w:hAnsi="Times New Roman" w:cs="Times New Roman"/>
          <w:bCs/>
          <w:iCs/>
          <w:sz w:val="24"/>
          <w:szCs w:val="24"/>
        </w:rPr>
        <w:t xml:space="preserve"> Академия, 2020. - 272 c. (Специальности среднего профессионального образования). - URL: https://academia-library.ru - </w:t>
      </w:r>
      <w:proofErr w:type="gramStart"/>
      <w:r w:rsidRPr="00A541EF">
        <w:rPr>
          <w:rFonts w:ascii="Times New Roman" w:hAnsi="Times New Roman" w:cs="Times New Roman"/>
          <w:bCs/>
          <w:iCs/>
          <w:sz w:val="24"/>
          <w:szCs w:val="24"/>
        </w:rPr>
        <w:t>Текст :</w:t>
      </w:r>
      <w:proofErr w:type="gramEnd"/>
      <w:r w:rsidRPr="00A541EF">
        <w:rPr>
          <w:rFonts w:ascii="Times New Roman" w:hAnsi="Times New Roman" w:cs="Times New Roman"/>
          <w:bCs/>
          <w:iCs/>
          <w:sz w:val="24"/>
          <w:szCs w:val="24"/>
        </w:rPr>
        <w:t xml:space="preserve"> электронный</w:t>
      </w:r>
    </w:p>
    <w:p w14:paraId="6B796ED3" w14:textId="343BE5A2" w:rsidR="00A541EF" w:rsidRPr="00A541EF" w:rsidRDefault="00A541EF" w:rsidP="00A541EF">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Pr="00A541EF">
        <w:rPr>
          <w:rFonts w:ascii="Times New Roman" w:hAnsi="Times New Roman" w:cs="Times New Roman"/>
          <w:bCs/>
          <w:iCs/>
          <w:sz w:val="24"/>
          <w:szCs w:val="24"/>
        </w:rPr>
        <w:t xml:space="preserve">Торочкова Т. Ю. Теория и методика физического воспитания детей младшего школьного возраста с практикумом: учебное издание / </w:t>
      </w:r>
      <w:proofErr w:type="spellStart"/>
      <w:r w:rsidRPr="00A541EF">
        <w:rPr>
          <w:rFonts w:ascii="Times New Roman" w:hAnsi="Times New Roman" w:cs="Times New Roman"/>
          <w:bCs/>
          <w:iCs/>
          <w:sz w:val="24"/>
          <w:szCs w:val="24"/>
        </w:rPr>
        <w:t>Торочкова</w:t>
      </w:r>
      <w:proofErr w:type="spellEnd"/>
      <w:r w:rsidRPr="00A541EF">
        <w:rPr>
          <w:rFonts w:ascii="Times New Roman" w:hAnsi="Times New Roman" w:cs="Times New Roman"/>
          <w:bCs/>
          <w:iCs/>
          <w:sz w:val="24"/>
          <w:szCs w:val="24"/>
        </w:rPr>
        <w:t xml:space="preserve"> Т. Ю., Аристова Н. Ю., Демина И. А. - </w:t>
      </w:r>
      <w:proofErr w:type="gramStart"/>
      <w:r w:rsidRPr="00A541EF">
        <w:rPr>
          <w:rFonts w:ascii="Times New Roman" w:hAnsi="Times New Roman" w:cs="Times New Roman"/>
          <w:bCs/>
          <w:iCs/>
          <w:sz w:val="24"/>
          <w:szCs w:val="24"/>
        </w:rPr>
        <w:t>Москва :</w:t>
      </w:r>
      <w:proofErr w:type="gramEnd"/>
      <w:r w:rsidRPr="00A541EF">
        <w:rPr>
          <w:rFonts w:ascii="Times New Roman" w:hAnsi="Times New Roman" w:cs="Times New Roman"/>
          <w:bCs/>
          <w:iCs/>
          <w:sz w:val="24"/>
          <w:szCs w:val="24"/>
        </w:rPr>
        <w:t xml:space="preserve"> Академия, 2023. - 272 c. (Специальности среднего профессионального образования). - URL: https://academia-library.ru - </w:t>
      </w:r>
      <w:proofErr w:type="gramStart"/>
      <w:r w:rsidRPr="00A541EF">
        <w:rPr>
          <w:rFonts w:ascii="Times New Roman" w:hAnsi="Times New Roman" w:cs="Times New Roman"/>
          <w:bCs/>
          <w:iCs/>
          <w:sz w:val="24"/>
          <w:szCs w:val="24"/>
        </w:rPr>
        <w:t>Текст :</w:t>
      </w:r>
      <w:proofErr w:type="gramEnd"/>
      <w:r w:rsidRPr="00A541EF">
        <w:rPr>
          <w:rFonts w:ascii="Times New Roman" w:hAnsi="Times New Roman" w:cs="Times New Roman"/>
          <w:bCs/>
          <w:iCs/>
          <w:sz w:val="24"/>
          <w:szCs w:val="24"/>
        </w:rPr>
        <w:t xml:space="preserve"> электронный</w:t>
      </w:r>
    </w:p>
    <w:p w14:paraId="2C9D90BC" w14:textId="10FFFF07" w:rsidR="00A541EF" w:rsidRPr="00A541EF" w:rsidRDefault="00A541EF" w:rsidP="00A541EF">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w:t>
      </w:r>
      <w:r w:rsidRPr="00A541EF">
        <w:rPr>
          <w:rFonts w:ascii="Times New Roman" w:hAnsi="Times New Roman" w:cs="Times New Roman"/>
          <w:bCs/>
          <w:iCs/>
          <w:sz w:val="24"/>
          <w:szCs w:val="24"/>
        </w:rPr>
        <w:t xml:space="preserve">Шашенкова, Е. А. Методическое обеспечение образовательного процесса в начальной школе: учебное издание / </w:t>
      </w:r>
      <w:proofErr w:type="spellStart"/>
      <w:r w:rsidRPr="00A541EF">
        <w:rPr>
          <w:rFonts w:ascii="Times New Roman" w:hAnsi="Times New Roman" w:cs="Times New Roman"/>
          <w:bCs/>
          <w:iCs/>
          <w:sz w:val="24"/>
          <w:szCs w:val="24"/>
        </w:rPr>
        <w:t>Шашенкова</w:t>
      </w:r>
      <w:proofErr w:type="spellEnd"/>
      <w:r w:rsidRPr="00A541EF">
        <w:rPr>
          <w:rFonts w:ascii="Times New Roman" w:hAnsi="Times New Roman" w:cs="Times New Roman"/>
          <w:bCs/>
          <w:iCs/>
          <w:sz w:val="24"/>
          <w:szCs w:val="24"/>
        </w:rPr>
        <w:t xml:space="preserve"> Е. А., Никитина Э.К., Воробьева Н. А. - </w:t>
      </w:r>
      <w:proofErr w:type="gramStart"/>
      <w:r w:rsidRPr="00A541EF">
        <w:rPr>
          <w:rFonts w:ascii="Times New Roman" w:hAnsi="Times New Roman" w:cs="Times New Roman"/>
          <w:bCs/>
          <w:iCs/>
          <w:sz w:val="24"/>
          <w:szCs w:val="24"/>
        </w:rPr>
        <w:t>Москва :</w:t>
      </w:r>
      <w:proofErr w:type="gramEnd"/>
      <w:r w:rsidRPr="00A541EF">
        <w:rPr>
          <w:rFonts w:ascii="Times New Roman" w:hAnsi="Times New Roman" w:cs="Times New Roman"/>
          <w:bCs/>
          <w:iCs/>
          <w:sz w:val="24"/>
          <w:szCs w:val="24"/>
        </w:rPr>
        <w:t xml:space="preserve"> Академия, 2023. - 256 c. (Специальности среднего профессионального образования). - URL: https://academia-library.ru - </w:t>
      </w:r>
      <w:proofErr w:type="gramStart"/>
      <w:r w:rsidRPr="00A541EF">
        <w:rPr>
          <w:rFonts w:ascii="Times New Roman" w:hAnsi="Times New Roman" w:cs="Times New Roman"/>
          <w:bCs/>
          <w:iCs/>
          <w:sz w:val="24"/>
          <w:szCs w:val="24"/>
        </w:rPr>
        <w:t>Текст :</w:t>
      </w:r>
      <w:proofErr w:type="gramEnd"/>
      <w:r w:rsidRPr="00A541EF">
        <w:rPr>
          <w:rFonts w:ascii="Times New Roman" w:hAnsi="Times New Roman" w:cs="Times New Roman"/>
          <w:bCs/>
          <w:iCs/>
          <w:sz w:val="24"/>
          <w:szCs w:val="24"/>
        </w:rPr>
        <w:t xml:space="preserve"> электронный</w:t>
      </w:r>
    </w:p>
    <w:p w14:paraId="33C64E58" w14:textId="296AC771" w:rsidR="00A541EF" w:rsidRPr="00A541EF" w:rsidRDefault="00A541EF" w:rsidP="00A541EF">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4.</w:t>
      </w:r>
      <w:r w:rsidRPr="00A541EF">
        <w:rPr>
          <w:rFonts w:ascii="Times New Roman" w:hAnsi="Times New Roman" w:cs="Times New Roman"/>
          <w:bCs/>
          <w:iCs/>
          <w:sz w:val="24"/>
          <w:szCs w:val="24"/>
        </w:rPr>
        <w:t xml:space="preserve">Ястребов, А. В. Теоретические основы начального курса математики с методикой </w:t>
      </w:r>
      <w:proofErr w:type="gramStart"/>
      <w:r w:rsidRPr="00A541EF">
        <w:rPr>
          <w:rFonts w:ascii="Times New Roman" w:hAnsi="Times New Roman" w:cs="Times New Roman"/>
          <w:bCs/>
          <w:iCs/>
          <w:sz w:val="24"/>
          <w:szCs w:val="24"/>
        </w:rPr>
        <w:t>преподавания :</w:t>
      </w:r>
      <w:proofErr w:type="gramEnd"/>
      <w:r w:rsidRPr="00A541EF">
        <w:rPr>
          <w:rFonts w:ascii="Times New Roman" w:hAnsi="Times New Roman" w:cs="Times New Roman"/>
          <w:bCs/>
          <w:iCs/>
          <w:sz w:val="24"/>
          <w:szCs w:val="24"/>
        </w:rPr>
        <w:t xml:space="preserve"> учебное пособие для среднего профессионального образования / А. В. Ястребов, И. В. Суслова, Т. М. Корикова. — 2-е изд., </w:t>
      </w:r>
      <w:proofErr w:type="spellStart"/>
      <w:r w:rsidRPr="00A541EF">
        <w:rPr>
          <w:rFonts w:ascii="Times New Roman" w:hAnsi="Times New Roman" w:cs="Times New Roman"/>
          <w:bCs/>
          <w:iCs/>
          <w:sz w:val="24"/>
          <w:szCs w:val="24"/>
        </w:rPr>
        <w:t>испр</w:t>
      </w:r>
      <w:proofErr w:type="spellEnd"/>
      <w:r w:rsidRPr="00A541EF">
        <w:rPr>
          <w:rFonts w:ascii="Times New Roman" w:hAnsi="Times New Roman" w:cs="Times New Roman"/>
          <w:bCs/>
          <w:iCs/>
          <w:sz w:val="24"/>
          <w:szCs w:val="24"/>
        </w:rPr>
        <w:t xml:space="preserve">. и доп. — </w:t>
      </w:r>
      <w:proofErr w:type="gramStart"/>
      <w:r w:rsidRPr="00A541EF">
        <w:rPr>
          <w:rFonts w:ascii="Times New Roman" w:hAnsi="Times New Roman" w:cs="Times New Roman"/>
          <w:bCs/>
          <w:iCs/>
          <w:sz w:val="24"/>
          <w:szCs w:val="24"/>
        </w:rPr>
        <w:t>Москва :</w:t>
      </w:r>
      <w:proofErr w:type="gramEnd"/>
      <w:r w:rsidRPr="00A541EF">
        <w:rPr>
          <w:rFonts w:ascii="Times New Roman" w:hAnsi="Times New Roman" w:cs="Times New Roman"/>
          <w:bCs/>
          <w:iCs/>
          <w:sz w:val="24"/>
          <w:szCs w:val="24"/>
        </w:rPr>
        <w:t xml:space="preserve"> Издательство </w:t>
      </w:r>
      <w:proofErr w:type="spellStart"/>
      <w:r w:rsidRPr="00A541EF">
        <w:rPr>
          <w:rFonts w:ascii="Times New Roman" w:hAnsi="Times New Roman" w:cs="Times New Roman"/>
          <w:bCs/>
          <w:iCs/>
          <w:sz w:val="24"/>
          <w:szCs w:val="24"/>
        </w:rPr>
        <w:t>Юрайт</w:t>
      </w:r>
      <w:proofErr w:type="spellEnd"/>
      <w:r w:rsidRPr="00A541EF">
        <w:rPr>
          <w:rFonts w:ascii="Times New Roman" w:hAnsi="Times New Roman" w:cs="Times New Roman"/>
          <w:bCs/>
          <w:iCs/>
          <w:sz w:val="24"/>
          <w:szCs w:val="24"/>
        </w:rPr>
        <w:t xml:space="preserve">, 2023. — 199 с. — (Профессиональное образование). — ISBN 978-5-534-11012-8. — </w:t>
      </w:r>
      <w:proofErr w:type="gramStart"/>
      <w:r w:rsidRPr="00A541EF">
        <w:rPr>
          <w:rFonts w:ascii="Times New Roman" w:hAnsi="Times New Roman" w:cs="Times New Roman"/>
          <w:bCs/>
          <w:iCs/>
          <w:sz w:val="24"/>
          <w:szCs w:val="24"/>
        </w:rPr>
        <w:t>Текст :</w:t>
      </w:r>
      <w:proofErr w:type="gramEnd"/>
      <w:r w:rsidRPr="00A541EF">
        <w:rPr>
          <w:rFonts w:ascii="Times New Roman" w:hAnsi="Times New Roman" w:cs="Times New Roman"/>
          <w:bCs/>
          <w:iCs/>
          <w:sz w:val="24"/>
          <w:szCs w:val="24"/>
        </w:rPr>
        <w:t xml:space="preserve"> электронный // Образовательная платформа </w:t>
      </w:r>
      <w:proofErr w:type="spellStart"/>
      <w:r w:rsidRPr="00A541EF">
        <w:rPr>
          <w:rFonts w:ascii="Times New Roman" w:hAnsi="Times New Roman" w:cs="Times New Roman"/>
          <w:bCs/>
          <w:iCs/>
          <w:sz w:val="24"/>
          <w:szCs w:val="24"/>
        </w:rPr>
        <w:t>Юрайт</w:t>
      </w:r>
      <w:proofErr w:type="spellEnd"/>
      <w:r w:rsidRPr="00A541EF">
        <w:rPr>
          <w:rFonts w:ascii="Times New Roman" w:hAnsi="Times New Roman" w:cs="Times New Roman"/>
          <w:bCs/>
          <w:iCs/>
          <w:sz w:val="24"/>
          <w:szCs w:val="24"/>
        </w:rPr>
        <w:t xml:space="preserve"> [сайт]. — URL: https://urait.ru/bcode/514676</w:t>
      </w:r>
    </w:p>
    <w:p w14:paraId="0764BBE5" w14:textId="77777777" w:rsidR="006841BF" w:rsidRPr="00FA680C" w:rsidRDefault="006841BF" w:rsidP="006841BF">
      <w:pPr>
        <w:pStyle w:val="1f0"/>
        <w:rPr>
          <w:rFonts w:ascii="Times New Roman" w:hAnsi="Times New Roman"/>
          <w:b w:val="0"/>
          <w:bCs w:val="0"/>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1"/>
      <w:bookmarkEnd w:id="32"/>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
        <w:gridCol w:w="3358"/>
        <w:gridCol w:w="4946"/>
      </w:tblGrid>
      <w:tr w:rsidR="00AC5B1F" w:rsidRPr="00272933" w14:paraId="2A8A827A" w14:textId="77777777" w:rsidTr="00596181">
        <w:trPr>
          <w:trHeight w:val="1098"/>
        </w:trPr>
        <w:tc>
          <w:tcPr>
            <w:tcW w:w="910" w:type="dxa"/>
            <w:tcBorders>
              <w:top w:val="single" w:sz="4" w:space="0" w:color="auto"/>
              <w:left w:val="single" w:sz="4" w:space="0" w:color="auto"/>
              <w:bottom w:val="single" w:sz="4" w:space="0" w:color="auto"/>
              <w:right w:val="single" w:sz="4" w:space="0" w:color="auto"/>
            </w:tcBorders>
            <w:hideMark/>
          </w:tcPr>
          <w:p w14:paraId="3E88EC79" w14:textId="77777777" w:rsidR="00AC5B1F" w:rsidRPr="00B071F4" w:rsidRDefault="00AC5B1F" w:rsidP="00781D08">
            <w:pPr>
              <w:suppressAutoHyphens/>
              <w:jc w:val="center"/>
              <w:rPr>
                <w:rFonts w:ascii="Times New Roman" w:hAnsi="Times New Roman" w:cs="Times New Roman"/>
                <w:b/>
                <w:bCs/>
                <w:iCs/>
                <w:sz w:val="24"/>
                <w:szCs w:val="24"/>
              </w:rPr>
            </w:pPr>
            <w:r w:rsidRPr="00B071F4">
              <w:rPr>
                <w:rFonts w:ascii="Times New Roman" w:hAnsi="Times New Roman" w:cs="Times New Roman"/>
                <w:b/>
                <w:iCs/>
                <w:sz w:val="24"/>
                <w:szCs w:val="24"/>
              </w:rPr>
              <w:t>Код ПК, ОК</w:t>
            </w:r>
          </w:p>
        </w:tc>
        <w:tc>
          <w:tcPr>
            <w:tcW w:w="3358" w:type="dxa"/>
            <w:tcBorders>
              <w:top w:val="single" w:sz="4" w:space="0" w:color="auto"/>
              <w:left w:val="single" w:sz="4" w:space="0" w:color="auto"/>
              <w:bottom w:val="single" w:sz="4" w:space="0" w:color="auto"/>
              <w:right w:val="single" w:sz="4" w:space="0" w:color="auto"/>
            </w:tcBorders>
            <w:vAlign w:val="center"/>
            <w:hideMark/>
          </w:tcPr>
          <w:p w14:paraId="25E4C536" w14:textId="77777777" w:rsidR="00AC5B1F" w:rsidRPr="00B071F4" w:rsidRDefault="00AC5B1F" w:rsidP="00781D08">
            <w:pPr>
              <w:suppressAutoHyphens/>
              <w:jc w:val="center"/>
              <w:rPr>
                <w:rFonts w:ascii="Times New Roman" w:hAnsi="Times New Roman" w:cs="Times New Roman"/>
                <w:b/>
                <w:bCs/>
                <w:iCs/>
                <w:sz w:val="24"/>
                <w:szCs w:val="24"/>
              </w:rPr>
            </w:pPr>
            <w:r w:rsidRPr="00B071F4">
              <w:rPr>
                <w:rFonts w:ascii="Times New Roman" w:hAnsi="Times New Roman" w:cs="Times New Roman"/>
                <w:b/>
                <w:iCs/>
                <w:sz w:val="24"/>
                <w:szCs w:val="24"/>
              </w:rPr>
              <w:t xml:space="preserve">Критерии оценки результата </w:t>
            </w:r>
            <w:r w:rsidRPr="00B071F4">
              <w:rPr>
                <w:rFonts w:ascii="Times New Roman" w:hAnsi="Times New Roman" w:cs="Times New Roman"/>
                <w:b/>
                <w:iCs/>
                <w:sz w:val="24"/>
                <w:szCs w:val="24"/>
              </w:rPr>
              <w:br/>
              <w:t>(показатели освоенности компетенций)</w:t>
            </w:r>
          </w:p>
        </w:tc>
        <w:tc>
          <w:tcPr>
            <w:tcW w:w="4946" w:type="dxa"/>
            <w:tcBorders>
              <w:top w:val="single" w:sz="4" w:space="0" w:color="auto"/>
              <w:left w:val="single" w:sz="4" w:space="0" w:color="auto"/>
              <w:bottom w:val="single" w:sz="4" w:space="0" w:color="auto"/>
              <w:right w:val="single" w:sz="4" w:space="0" w:color="auto"/>
            </w:tcBorders>
            <w:vAlign w:val="center"/>
            <w:hideMark/>
          </w:tcPr>
          <w:p w14:paraId="546E67A2" w14:textId="77777777" w:rsidR="00AC5B1F" w:rsidRPr="00B071F4" w:rsidRDefault="00AC5B1F" w:rsidP="00781D08">
            <w:pPr>
              <w:suppressAutoHyphens/>
              <w:jc w:val="center"/>
              <w:rPr>
                <w:rFonts w:ascii="Times New Roman" w:hAnsi="Times New Roman" w:cs="Times New Roman"/>
                <w:b/>
                <w:bCs/>
                <w:iCs/>
                <w:sz w:val="24"/>
                <w:szCs w:val="24"/>
              </w:rPr>
            </w:pPr>
            <w:r w:rsidRPr="00B071F4">
              <w:rPr>
                <w:rFonts w:ascii="Times New Roman" w:hAnsi="Times New Roman" w:cs="Times New Roman"/>
                <w:b/>
                <w:iCs/>
                <w:sz w:val="24"/>
                <w:szCs w:val="24"/>
              </w:rPr>
              <w:t>Формы контроля и методы оценки</w:t>
            </w:r>
            <w:r w:rsidRPr="00B071F4">
              <w:rPr>
                <w:rStyle w:val="af3"/>
                <w:rFonts w:ascii="Times New Roman" w:hAnsi="Times New Roman"/>
                <w:b/>
                <w:iCs/>
                <w:sz w:val="24"/>
                <w:szCs w:val="24"/>
              </w:rPr>
              <w:footnoteReference w:id="3"/>
            </w:r>
          </w:p>
        </w:tc>
      </w:tr>
      <w:tr w:rsidR="00AC5B1F" w:rsidRPr="00272933" w14:paraId="747BD5AD" w14:textId="77777777" w:rsidTr="00596181">
        <w:trPr>
          <w:trHeight w:val="698"/>
        </w:trPr>
        <w:tc>
          <w:tcPr>
            <w:tcW w:w="910" w:type="dxa"/>
            <w:tcBorders>
              <w:top w:val="single" w:sz="4" w:space="0" w:color="auto"/>
              <w:left w:val="single" w:sz="4" w:space="0" w:color="auto"/>
              <w:bottom w:val="single" w:sz="4" w:space="0" w:color="auto"/>
              <w:right w:val="single" w:sz="4" w:space="0" w:color="auto"/>
            </w:tcBorders>
          </w:tcPr>
          <w:p w14:paraId="1EBC46E2" w14:textId="77777777" w:rsidR="00AC5B1F" w:rsidRPr="00272933" w:rsidRDefault="00AC5B1F" w:rsidP="00596181">
            <w:pPr>
              <w:suppressAutoHyphens/>
              <w:contextualSpacing/>
              <w:jc w:val="both"/>
              <w:rPr>
                <w:rFonts w:ascii="Times New Roman" w:hAnsi="Times New Roman"/>
                <w:sz w:val="24"/>
                <w:szCs w:val="24"/>
              </w:rPr>
            </w:pPr>
            <w:r w:rsidRPr="00272933">
              <w:rPr>
                <w:rFonts w:ascii="Times New Roman" w:hAnsi="Times New Roman"/>
                <w:sz w:val="24"/>
                <w:szCs w:val="24"/>
              </w:rPr>
              <w:t>ОК 01</w:t>
            </w:r>
          </w:p>
        </w:tc>
        <w:tc>
          <w:tcPr>
            <w:tcW w:w="3358" w:type="dxa"/>
            <w:tcBorders>
              <w:top w:val="single" w:sz="4" w:space="0" w:color="auto"/>
              <w:left w:val="single" w:sz="4" w:space="0" w:color="auto"/>
              <w:bottom w:val="single" w:sz="4" w:space="0" w:color="auto"/>
              <w:right w:val="single" w:sz="4" w:space="0" w:color="auto"/>
            </w:tcBorders>
          </w:tcPr>
          <w:p w14:paraId="37F8074C"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Знание более одного способа решения профессиональной задачи.</w:t>
            </w:r>
          </w:p>
          <w:p w14:paraId="413CB51E"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Аргументация выбора конкретного способа</w:t>
            </w:r>
          </w:p>
        </w:tc>
        <w:tc>
          <w:tcPr>
            <w:tcW w:w="4946" w:type="dxa"/>
            <w:tcBorders>
              <w:top w:val="single" w:sz="4" w:space="0" w:color="auto"/>
              <w:left w:val="single" w:sz="4" w:space="0" w:color="auto"/>
              <w:bottom w:val="single" w:sz="4" w:space="0" w:color="auto"/>
              <w:right w:val="single" w:sz="4" w:space="0" w:color="auto"/>
            </w:tcBorders>
          </w:tcPr>
          <w:p w14:paraId="50FD16D1"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 xml:space="preserve">Кейс-задачи </w:t>
            </w:r>
          </w:p>
          <w:p w14:paraId="18611E61"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Устный опрос</w:t>
            </w:r>
          </w:p>
          <w:p w14:paraId="60D72988"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 xml:space="preserve">Тестирование </w:t>
            </w:r>
          </w:p>
          <w:p w14:paraId="39612C62"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Защита конспекта урока по дисциплине</w:t>
            </w:r>
          </w:p>
          <w:p w14:paraId="5FF08D9B"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Защита методического портфолио</w:t>
            </w:r>
          </w:p>
          <w:p w14:paraId="2A7563A1"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Экспертное наблюдение за профессиональным поведением обучающегося в ходе учебной и производственной  практики</w:t>
            </w:r>
          </w:p>
        </w:tc>
      </w:tr>
      <w:tr w:rsidR="00AC5B1F" w:rsidRPr="00272933" w14:paraId="7660A1F7" w14:textId="77777777" w:rsidTr="00596181">
        <w:trPr>
          <w:trHeight w:val="698"/>
        </w:trPr>
        <w:tc>
          <w:tcPr>
            <w:tcW w:w="910" w:type="dxa"/>
            <w:tcBorders>
              <w:top w:val="single" w:sz="4" w:space="0" w:color="auto"/>
              <w:left w:val="single" w:sz="4" w:space="0" w:color="auto"/>
              <w:bottom w:val="single" w:sz="4" w:space="0" w:color="auto"/>
              <w:right w:val="single" w:sz="4" w:space="0" w:color="auto"/>
            </w:tcBorders>
          </w:tcPr>
          <w:p w14:paraId="4DC144E8" w14:textId="77777777" w:rsidR="00AC5B1F" w:rsidRPr="00272933" w:rsidRDefault="00AC5B1F" w:rsidP="00596181">
            <w:pPr>
              <w:suppressAutoHyphens/>
              <w:contextualSpacing/>
              <w:jc w:val="both"/>
              <w:rPr>
                <w:rFonts w:ascii="Times New Roman" w:hAnsi="Times New Roman"/>
                <w:sz w:val="24"/>
                <w:szCs w:val="24"/>
              </w:rPr>
            </w:pPr>
            <w:r w:rsidRPr="00272933">
              <w:rPr>
                <w:rFonts w:ascii="Times New Roman" w:hAnsi="Times New Roman"/>
                <w:sz w:val="24"/>
                <w:szCs w:val="24"/>
              </w:rPr>
              <w:lastRenderedPageBreak/>
              <w:t xml:space="preserve">ОК 02 </w:t>
            </w:r>
          </w:p>
        </w:tc>
        <w:tc>
          <w:tcPr>
            <w:tcW w:w="3358" w:type="dxa"/>
            <w:tcBorders>
              <w:top w:val="single" w:sz="4" w:space="0" w:color="auto"/>
              <w:left w:val="single" w:sz="4" w:space="0" w:color="auto"/>
              <w:bottom w:val="single" w:sz="4" w:space="0" w:color="auto"/>
              <w:right w:val="single" w:sz="4" w:space="0" w:color="auto"/>
            </w:tcBorders>
          </w:tcPr>
          <w:p w14:paraId="0A7D6A40"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Соответствие найденной информации заданной теме (задаче).</w:t>
            </w:r>
          </w:p>
          <w:p w14:paraId="0861D74B"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-владение разными способами представления информации</w:t>
            </w:r>
          </w:p>
          <w:p w14:paraId="2C8D1B02" w14:textId="77777777" w:rsidR="00AC5B1F" w:rsidRPr="00272933" w:rsidRDefault="00AC5B1F" w:rsidP="00781D08">
            <w:pPr>
              <w:contextualSpacing/>
              <w:rPr>
                <w:rFonts w:ascii="Times New Roman" w:eastAsia="Calibri" w:hAnsi="Times New Roman"/>
                <w:bCs/>
                <w:sz w:val="24"/>
                <w:szCs w:val="24"/>
              </w:rPr>
            </w:pPr>
            <w:r w:rsidRPr="00272933">
              <w:rPr>
                <w:rFonts w:ascii="Times New Roman" w:eastAsia="Calibri" w:hAnsi="Times New Roman"/>
                <w:bCs/>
                <w:sz w:val="24"/>
                <w:szCs w:val="24"/>
              </w:rPr>
              <w:t xml:space="preserve">- результативность и оперативность поиска информации, необходимой для постановки и решения профессиональных задач, </w:t>
            </w:r>
            <w:r w:rsidRPr="00272933">
              <w:rPr>
                <w:rFonts w:ascii="Times New Roman" w:eastAsia="Calibri" w:hAnsi="Times New Roman"/>
                <w:sz w:val="24"/>
                <w:szCs w:val="24"/>
              </w:rPr>
              <w:t>профессионального и личностного развития;</w:t>
            </w:r>
          </w:p>
          <w:p w14:paraId="3C51EF7F" w14:textId="77777777" w:rsidR="00AC5B1F" w:rsidRPr="00272933" w:rsidRDefault="00AC5B1F" w:rsidP="00781D08">
            <w:pPr>
              <w:contextualSpacing/>
              <w:rPr>
                <w:rFonts w:ascii="Times New Roman" w:eastAsia="Calibri" w:hAnsi="Times New Roman"/>
                <w:bCs/>
                <w:sz w:val="24"/>
                <w:szCs w:val="24"/>
              </w:rPr>
            </w:pPr>
            <w:r w:rsidRPr="00272933">
              <w:rPr>
                <w:rFonts w:ascii="Times New Roman" w:eastAsia="Calibri" w:hAnsi="Times New Roman"/>
                <w:bCs/>
                <w:sz w:val="24"/>
                <w:szCs w:val="24"/>
              </w:rPr>
              <w:t>- объективный анализ найденной информации;</w:t>
            </w:r>
          </w:p>
          <w:p w14:paraId="2E5DB7D3"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bCs/>
                <w:sz w:val="24"/>
                <w:szCs w:val="24"/>
              </w:rPr>
              <w:t xml:space="preserve">- использование широкого спектра современных источников информации, в том числе Интернета при решении профессиональных задач, </w:t>
            </w:r>
            <w:r w:rsidRPr="00272933">
              <w:rPr>
                <w:rFonts w:ascii="Times New Roman" w:eastAsia="Calibri" w:hAnsi="Times New Roman"/>
                <w:sz w:val="24"/>
                <w:szCs w:val="24"/>
              </w:rPr>
              <w:t>профессионального и личностного развития</w:t>
            </w:r>
          </w:p>
        </w:tc>
        <w:tc>
          <w:tcPr>
            <w:tcW w:w="4946" w:type="dxa"/>
            <w:tcBorders>
              <w:top w:val="single" w:sz="4" w:space="0" w:color="auto"/>
              <w:left w:val="single" w:sz="4" w:space="0" w:color="auto"/>
              <w:bottom w:val="single" w:sz="4" w:space="0" w:color="auto"/>
              <w:right w:val="single" w:sz="4" w:space="0" w:color="auto"/>
            </w:tcBorders>
          </w:tcPr>
          <w:p w14:paraId="5C61E794"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Устные выступления с презентацией</w:t>
            </w:r>
          </w:p>
          <w:p w14:paraId="32FDEF02"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Реферирование профессионального текста</w:t>
            </w:r>
          </w:p>
          <w:p w14:paraId="52C6FC30"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Защита проектов</w:t>
            </w:r>
          </w:p>
          <w:p w14:paraId="36C59CD2"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Реферирование научного текста</w:t>
            </w:r>
          </w:p>
          <w:p w14:paraId="561E06E5"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Защита траектории профессионального роста</w:t>
            </w:r>
          </w:p>
          <w:p w14:paraId="58FB5A87"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 xml:space="preserve">Представление наиболее эффективных </w:t>
            </w:r>
            <w:r w:rsidRPr="00E31D79">
              <w:rPr>
                <w:rFonts w:ascii="Times New Roman" w:eastAsia="Calibri" w:hAnsi="Times New Roman"/>
                <w:sz w:val="24"/>
                <w:szCs w:val="24"/>
              </w:rPr>
              <w:t>практик организации учебной деятельности обучающихся начальных классов</w:t>
            </w:r>
          </w:p>
          <w:p w14:paraId="3DCCD6FE" w14:textId="77777777" w:rsidR="00AC5B1F" w:rsidRPr="00272933" w:rsidRDefault="00AC5B1F" w:rsidP="00781D08">
            <w:pPr>
              <w:contextualSpacing/>
              <w:rPr>
                <w:rFonts w:ascii="Times New Roman" w:eastAsia="Calibri" w:hAnsi="Times New Roman"/>
                <w:sz w:val="24"/>
                <w:szCs w:val="24"/>
              </w:rPr>
            </w:pPr>
          </w:p>
        </w:tc>
      </w:tr>
      <w:tr w:rsidR="00AC5B1F" w:rsidRPr="00272933" w14:paraId="72B0F026" w14:textId="77777777" w:rsidTr="00596181">
        <w:trPr>
          <w:trHeight w:val="698"/>
        </w:trPr>
        <w:tc>
          <w:tcPr>
            <w:tcW w:w="910" w:type="dxa"/>
            <w:tcBorders>
              <w:top w:val="single" w:sz="4" w:space="0" w:color="auto"/>
              <w:left w:val="single" w:sz="4" w:space="0" w:color="auto"/>
              <w:bottom w:val="single" w:sz="4" w:space="0" w:color="auto"/>
              <w:right w:val="single" w:sz="4" w:space="0" w:color="auto"/>
            </w:tcBorders>
          </w:tcPr>
          <w:p w14:paraId="74327CCF" w14:textId="77777777" w:rsidR="00AC5B1F" w:rsidRPr="00272933" w:rsidRDefault="00AC5B1F" w:rsidP="00596181">
            <w:pPr>
              <w:suppressAutoHyphens/>
              <w:contextualSpacing/>
              <w:jc w:val="both"/>
              <w:rPr>
                <w:rFonts w:ascii="Times New Roman" w:hAnsi="Times New Roman"/>
                <w:sz w:val="24"/>
                <w:szCs w:val="24"/>
              </w:rPr>
            </w:pPr>
            <w:r w:rsidRPr="00272933">
              <w:rPr>
                <w:rFonts w:ascii="Times New Roman" w:hAnsi="Times New Roman"/>
                <w:sz w:val="24"/>
                <w:szCs w:val="24"/>
              </w:rPr>
              <w:t>ОК 03</w:t>
            </w:r>
          </w:p>
        </w:tc>
        <w:tc>
          <w:tcPr>
            <w:tcW w:w="3358" w:type="dxa"/>
            <w:tcBorders>
              <w:top w:val="single" w:sz="4" w:space="0" w:color="auto"/>
              <w:left w:val="single" w:sz="4" w:space="0" w:color="auto"/>
              <w:bottom w:val="single" w:sz="4" w:space="0" w:color="auto"/>
              <w:right w:val="single" w:sz="4" w:space="0" w:color="auto"/>
            </w:tcBorders>
          </w:tcPr>
          <w:p w14:paraId="4FEB099C"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глубина интереса к самообразованию, повышению квалификации в контексте профессионального развития;</w:t>
            </w:r>
          </w:p>
          <w:p w14:paraId="06DC7B9E"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xml:space="preserve">- полнота и адекватность самоанализа и самооценки </w:t>
            </w:r>
          </w:p>
          <w:p w14:paraId="537F1CFC"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xml:space="preserve">- обоснованность целей собственного профессионального и личностного развития; </w:t>
            </w:r>
          </w:p>
          <w:p w14:paraId="4E87DF6A"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полнота информации, отобранной для профессионального и личностного развития;</w:t>
            </w:r>
          </w:p>
          <w:p w14:paraId="4D92C69D" w14:textId="77777777" w:rsidR="00AC5B1F" w:rsidRPr="00596181" w:rsidRDefault="00AC5B1F" w:rsidP="00596181">
            <w:pPr>
              <w:contextualSpacing/>
              <w:jc w:val="both"/>
              <w:rPr>
                <w:rFonts w:ascii="Times New Roman" w:eastAsia="Calibri" w:hAnsi="Times New Roman"/>
                <w:sz w:val="24"/>
                <w:szCs w:val="24"/>
              </w:rPr>
            </w:pPr>
            <w:r w:rsidRPr="00272933">
              <w:rPr>
                <w:rFonts w:ascii="Times New Roman" w:eastAsia="Calibri" w:hAnsi="Times New Roman"/>
                <w:sz w:val="24"/>
                <w:szCs w:val="24"/>
              </w:rPr>
              <w:t>- целесообразность выбранных форм и методов саморазвития и самообразования, повышения квалификации</w:t>
            </w:r>
          </w:p>
        </w:tc>
        <w:tc>
          <w:tcPr>
            <w:tcW w:w="4946" w:type="dxa"/>
            <w:tcBorders>
              <w:top w:val="single" w:sz="4" w:space="0" w:color="auto"/>
              <w:left w:val="single" w:sz="4" w:space="0" w:color="auto"/>
              <w:bottom w:val="single" w:sz="4" w:space="0" w:color="auto"/>
              <w:right w:val="single" w:sz="4" w:space="0" w:color="auto"/>
            </w:tcBorders>
          </w:tcPr>
          <w:p w14:paraId="12DA5E76"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 xml:space="preserve">Защита траектории профессионального роста </w:t>
            </w:r>
          </w:p>
          <w:p w14:paraId="5E669E25"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Экспертная оценка выбранного способа профессионального развития</w:t>
            </w:r>
          </w:p>
          <w:p w14:paraId="21CDE402" w14:textId="77777777" w:rsidR="00AC5B1F" w:rsidRPr="00272933" w:rsidRDefault="00AC5B1F" w:rsidP="00781D08">
            <w:pPr>
              <w:suppressAutoHyphens/>
              <w:contextualSpacing/>
              <w:jc w:val="center"/>
              <w:rPr>
                <w:rFonts w:ascii="Times New Roman" w:hAnsi="Times New Roman"/>
                <w:i/>
                <w:sz w:val="24"/>
                <w:szCs w:val="24"/>
              </w:rPr>
            </w:pPr>
          </w:p>
        </w:tc>
      </w:tr>
      <w:tr w:rsidR="00AC5B1F" w:rsidRPr="00272933" w14:paraId="6D05309D" w14:textId="77777777" w:rsidTr="00596181">
        <w:trPr>
          <w:trHeight w:val="698"/>
        </w:trPr>
        <w:tc>
          <w:tcPr>
            <w:tcW w:w="910" w:type="dxa"/>
            <w:tcBorders>
              <w:top w:val="single" w:sz="4" w:space="0" w:color="auto"/>
              <w:left w:val="single" w:sz="4" w:space="0" w:color="auto"/>
              <w:bottom w:val="single" w:sz="4" w:space="0" w:color="auto"/>
              <w:right w:val="single" w:sz="4" w:space="0" w:color="auto"/>
            </w:tcBorders>
          </w:tcPr>
          <w:p w14:paraId="08F9D054" w14:textId="77777777" w:rsidR="00AC5B1F" w:rsidRPr="00272933" w:rsidRDefault="00AC5B1F" w:rsidP="00596181">
            <w:pPr>
              <w:suppressAutoHyphens/>
              <w:contextualSpacing/>
              <w:jc w:val="both"/>
              <w:rPr>
                <w:rFonts w:ascii="Times New Roman" w:hAnsi="Times New Roman"/>
                <w:sz w:val="24"/>
                <w:szCs w:val="24"/>
              </w:rPr>
            </w:pPr>
            <w:r w:rsidRPr="00272933">
              <w:rPr>
                <w:rFonts w:ascii="Times New Roman" w:hAnsi="Times New Roman"/>
                <w:sz w:val="24"/>
                <w:szCs w:val="24"/>
              </w:rPr>
              <w:t>ОК 04</w:t>
            </w:r>
          </w:p>
        </w:tc>
        <w:tc>
          <w:tcPr>
            <w:tcW w:w="3358" w:type="dxa"/>
            <w:tcBorders>
              <w:top w:val="single" w:sz="4" w:space="0" w:color="auto"/>
              <w:left w:val="single" w:sz="4" w:space="0" w:color="auto"/>
              <w:bottom w:val="single" w:sz="4" w:space="0" w:color="auto"/>
              <w:right w:val="single" w:sz="4" w:space="0" w:color="auto"/>
            </w:tcBorders>
          </w:tcPr>
          <w:p w14:paraId="72B9D6FE"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Демонстрация результатов деятельности в условиях коллективной и командной работы в соответствии с заданной задачей.</w:t>
            </w:r>
          </w:p>
          <w:p w14:paraId="5E79BC1E"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Объективность оценки собственного вклада в достижение командного результата</w:t>
            </w:r>
          </w:p>
          <w:p w14:paraId="7F32AFD3" w14:textId="77777777" w:rsidR="00AC5B1F" w:rsidRPr="00272933" w:rsidRDefault="00AC5B1F" w:rsidP="00781D08">
            <w:pPr>
              <w:contextualSpacing/>
              <w:rPr>
                <w:rFonts w:ascii="Times New Roman" w:eastAsia="Calibri" w:hAnsi="Times New Roman"/>
                <w:bCs/>
                <w:sz w:val="24"/>
                <w:szCs w:val="24"/>
              </w:rPr>
            </w:pPr>
            <w:r w:rsidRPr="00272933">
              <w:rPr>
                <w:rFonts w:ascii="Times New Roman" w:eastAsia="Calibri" w:hAnsi="Times New Roman"/>
                <w:bCs/>
                <w:sz w:val="24"/>
                <w:szCs w:val="24"/>
              </w:rPr>
              <w:lastRenderedPageBreak/>
              <w:t xml:space="preserve">- </w:t>
            </w:r>
            <w:r w:rsidRPr="00272933">
              <w:rPr>
                <w:rFonts w:ascii="Times New Roman" w:eastAsia="Calibri" w:hAnsi="Times New Roman"/>
                <w:sz w:val="24"/>
                <w:szCs w:val="24"/>
              </w:rPr>
              <w:t>успешность применения коммуникационных способностей на практике;</w:t>
            </w:r>
          </w:p>
          <w:p w14:paraId="56902531" w14:textId="77777777" w:rsidR="00AC5B1F" w:rsidRPr="00272933" w:rsidRDefault="00AC5B1F" w:rsidP="00781D08">
            <w:pPr>
              <w:contextualSpacing/>
              <w:rPr>
                <w:rFonts w:ascii="Times New Roman" w:eastAsia="Calibri" w:hAnsi="Times New Roman"/>
                <w:bCs/>
                <w:sz w:val="24"/>
                <w:szCs w:val="24"/>
              </w:rPr>
            </w:pPr>
            <w:r w:rsidRPr="00272933">
              <w:rPr>
                <w:rFonts w:ascii="Times New Roman" w:eastAsia="Calibri" w:hAnsi="Times New Roman"/>
                <w:bCs/>
                <w:sz w:val="24"/>
                <w:szCs w:val="24"/>
              </w:rPr>
              <w:t>- соблюдение принципов профессиональной этики;</w:t>
            </w:r>
          </w:p>
          <w:p w14:paraId="72EFA63C"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bCs/>
                <w:sz w:val="24"/>
                <w:szCs w:val="24"/>
              </w:rPr>
              <w:t xml:space="preserve">- владение способами бесконфликтного общения и </w:t>
            </w:r>
            <w:proofErr w:type="spellStart"/>
            <w:r w:rsidRPr="00272933">
              <w:rPr>
                <w:rFonts w:ascii="Times New Roman" w:eastAsia="Calibri" w:hAnsi="Times New Roman"/>
                <w:bCs/>
                <w:sz w:val="24"/>
                <w:szCs w:val="24"/>
              </w:rPr>
              <w:t>саморегуляции</w:t>
            </w:r>
            <w:proofErr w:type="spellEnd"/>
            <w:r w:rsidRPr="00272933">
              <w:rPr>
                <w:rFonts w:ascii="Times New Roman" w:eastAsia="Calibri" w:hAnsi="Times New Roman"/>
                <w:bCs/>
                <w:sz w:val="24"/>
                <w:szCs w:val="24"/>
              </w:rPr>
              <w:t xml:space="preserve"> в коллективе</w:t>
            </w:r>
          </w:p>
        </w:tc>
        <w:tc>
          <w:tcPr>
            <w:tcW w:w="4946" w:type="dxa"/>
            <w:tcBorders>
              <w:top w:val="single" w:sz="4" w:space="0" w:color="auto"/>
              <w:left w:val="single" w:sz="4" w:space="0" w:color="auto"/>
              <w:bottom w:val="single" w:sz="4" w:space="0" w:color="auto"/>
              <w:right w:val="single" w:sz="4" w:space="0" w:color="auto"/>
            </w:tcBorders>
          </w:tcPr>
          <w:p w14:paraId="6EC9390A"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lastRenderedPageBreak/>
              <w:t>Деловая игра</w:t>
            </w:r>
          </w:p>
          <w:p w14:paraId="389E2E8B"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Экспертное наблюдение за обучающимся в ходе выполнения практических (проектных, исследовательских) парных (групповых) заданий;</w:t>
            </w:r>
          </w:p>
          <w:p w14:paraId="276C525B"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Самоанализ и самооценка деятельности в паре, группе, команде</w:t>
            </w:r>
          </w:p>
          <w:p w14:paraId="01A027F5"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Оценка практических (проектных, исследовательских) парных (групповых) заданий</w:t>
            </w:r>
          </w:p>
          <w:p w14:paraId="78298CA3" w14:textId="77777777" w:rsidR="00AC5B1F" w:rsidRPr="00272933" w:rsidRDefault="00AC5B1F" w:rsidP="00781D08">
            <w:pPr>
              <w:contextualSpacing/>
              <w:rPr>
                <w:rFonts w:ascii="Times New Roman" w:eastAsia="Calibri" w:hAnsi="Times New Roman"/>
                <w:sz w:val="24"/>
                <w:szCs w:val="24"/>
              </w:rPr>
            </w:pPr>
          </w:p>
        </w:tc>
      </w:tr>
      <w:tr w:rsidR="00AC5B1F" w:rsidRPr="00272933" w14:paraId="5A4F22EE" w14:textId="77777777" w:rsidTr="00596181">
        <w:trPr>
          <w:trHeight w:val="698"/>
        </w:trPr>
        <w:tc>
          <w:tcPr>
            <w:tcW w:w="910" w:type="dxa"/>
            <w:tcBorders>
              <w:top w:val="single" w:sz="4" w:space="0" w:color="auto"/>
              <w:left w:val="single" w:sz="4" w:space="0" w:color="auto"/>
              <w:bottom w:val="single" w:sz="4" w:space="0" w:color="auto"/>
              <w:right w:val="single" w:sz="4" w:space="0" w:color="auto"/>
            </w:tcBorders>
          </w:tcPr>
          <w:p w14:paraId="7B26F5E3" w14:textId="77777777" w:rsidR="00AC5B1F" w:rsidRPr="00272933" w:rsidRDefault="00AC5B1F" w:rsidP="00596181">
            <w:pPr>
              <w:suppressAutoHyphens/>
              <w:contextualSpacing/>
              <w:jc w:val="both"/>
              <w:rPr>
                <w:rFonts w:ascii="Times New Roman" w:hAnsi="Times New Roman"/>
                <w:sz w:val="24"/>
                <w:szCs w:val="24"/>
              </w:rPr>
            </w:pPr>
            <w:r w:rsidRPr="00272933">
              <w:rPr>
                <w:rFonts w:ascii="Times New Roman" w:hAnsi="Times New Roman"/>
                <w:sz w:val="24"/>
                <w:szCs w:val="24"/>
              </w:rPr>
              <w:lastRenderedPageBreak/>
              <w:t>ОК 05</w:t>
            </w:r>
          </w:p>
        </w:tc>
        <w:tc>
          <w:tcPr>
            <w:tcW w:w="3358" w:type="dxa"/>
            <w:tcBorders>
              <w:top w:val="single" w:sz="4" w:space="0" w:color="auto"/>
              <w:left w:val="single" w:sz="4" w:space="0" w:color="auto"/>
              <w:bottom w:val="single" w:sz="4" w:space="0" w:color="auto"/>
              <w:right w:val="single" w:sz="4" w:space="0" w:color="auto"/>
            </w:tcBorders>
          </w:tcPr>
          <w:p w14:paraId="20B3F33D"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 xml:space="preserve">- использование вербальных и невербальных способов коммуникации на государственном языке с учетом особенностей и различий социального и культурного контекста; - соблюдать нормы самостоятельность выбора стиля монологического высказывания в зависимости от его цели и целевой аудитории и с учетом особенностей и различий социального и культурного контекста; </w:t>
            </w:r>
          </w:p>
        </w:tc>
        <w:tc>
          <w:tcPr>
            <w:tcW w:w="4946" w:type="dxa"/>
            <w:tcBorders>
              <w:top w:val="single" w:sz="4" w:space="0" w:color="auto"/>
              <w:left w:val="single" w:sz="4" w:space="0" w:color="auto"/>
              <w:bottom w:val="single" w:sz="4" w:space="0" w:color="auto"/>
              <w:right w:val="single" w:sz="4" w:space="0" w:color="auto"/>
            </w:tcBorders>
          </w:tcPr>
          <w:p w14:paraId="328722AF"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Экспертное наблюдение за выполнением работ</w:t>
            </w:r>
          </w:p>
          <w:p w14:paraId="054A5DE8"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Портфолио.</w:t>
            </w:r>
          </w:p>
          <w:p w14:paraId="110147F4"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Реферат.</w:t>
            </w:r>
          </w:p>
          <w:p w14:paraId="793217BB"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Эссе.</w:t>
            </w:r>
          </w:p>
          <w:p w14:paraId="11C554B3" w14:textId="77777777" w:rsidR="00AC5B1F" w:rsidRPr="00272933" w:rsidRDefault="00AC5B1F" w:rsidP="00781D08">
            <w:pPr>
              <w:contextualSpacing/>
              <w:rPr>
                <w:rFonts w:ascii="Times New Roman" w:eastAsia="Calibri" w:hAnsi="Times New Roman"/>
                <w:sz w:val="24"/>
                <w:szCs w:val="24"/>
              </w:rPr>
            </w:pPr>
            <w:r w:rsidRPr="00272933">
              <w:rPr>
                <w:rFonts w:ascii="Times New Roman" w:hAnsi="Times New Roman"/>
                <w:color w:val="000000"/>
                <w:sz w:val="24"/>
                <w:szCs w:val="24"/>
              </w:rPr>
              <w:t>Отчет по научно-исследовательской работе студентов.</w:t>
            </w:r>
          </w:p>
        </w:tc>
      </w:tr>
      <w:tr w:rsidR="00AC5B1F" w:rsidRPr="00272933" w14:paraId="6FDFE87F" w14:textId="77777777" w:rsidTr="00596181">
        <w:trPr>
          <w:trHeight w:val="698"/>
        </w:trPr>
        <w:tc>
          <w:tcPr>
            <w:tcW w:w="910" w:type="dxa"/>
            <w:tcBorders>
              <w:top w:val="single" w:sz="4" w:space="0" w:color="auto"/>
              <w:left w:val="single" w:sz="4" w:space="0" w:color="auto"/>
              <w:bottom w:val="single" w:sz="4" w:space="0" w:color="auto"/>
              <w:right w:val="single" w:sz="4" w:space="0" w:color="auto"/>
            </w:tcBorders>
          </w:tcPr>
          <w:p w14:paraId="28FBDE60" w14:textId="77777777" w:rsidR="00AC5B1F" w:rsidRPr="00272933" w:rsidRDefault="00AC5B1F" w:rsidP="00596181">
            <w:pPr>
              <w:suppressAutoHyphens/>
              <w:contextualSpacing/>
              <w:jc w:val="both"/>
              <w:rPr>
                <w:rFonts w:ascii="Times New Roman" w:hAnsi="Times New Roman"/>
                <w:sz w:val="24"/>
                <w:szCs w:val="24"/>
              </w:rPr>
            </w:pPr>
            <w:r w:rsidRPr="00272933">
              <w:rPr>
                <w:rFonts w:ascii="Times New Roman" w:hAnsi="Times New Roman"/>
                <w:sz w:val="24"/>
                <w:szCs w:val="24"/>
              </w:rPr>
              <w:t>ОК 06</w:t>
            </w:r>
          </w:p>
        </w:tc>
        <w:tc>
          <w:tcPr>
            <w:tcW w:w="3358" w:type="dxa"/>
            <w:tcBorders>
              <w:top w:val="single" w:sz="4" w:space="0" w:color="auto"/>
              <w:left w:val="single" w:sz="4" w:space="0" w:color="auto"/>
              <w:bottom w:val="single" w:sz="4" w:space="0" w:color="auto"/>
              <w:right w:val="single" w:sz="4" w:space="0" w:color="auto"/>
            </w:tcBorders>
          </w:tcPr>
          <w:p w14:paraId="618EE183"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осознанность и глубина проявления гражданско-патриотических чувств и позиции в ходе профессиональной деятельности;</w:t>
            </w:r>
          </w:p>
          <w:p w14:paraId="416E5A39"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полнота и осознанность социальной значимости педагогической профессии;</w:t>
            </w:r>
          </w:p>
          <w:p w14:paraId="41880B4F"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сформированность и осознанность системы материально-духовных ценностей;</w:t>
            </w:r>
          </w:p>
          <w:p w14:paraId="1B269DEF" w14:textId="77777777" w:rsidR="00AC5B1F" w:rsidRPr="00272933" w:rsidRDefault="00AC5B1F" w:rsidP="00781D08">
            <w:pPr>
              <w:suppressAutoHyphens/>
              <w:contextualSpacing/>
              <w:rPr>
                <w:rFonts w:ascii="Times New Roman" w:hAnsi="Times New Roman"/>
                <w:i/>
                <w:sz w:val="24"/>
                <w:szCs w:val="24"/>
              </w:rPr>
            </w:pPr>
            <w:r w:rsidRPr="00272933">
              <w:rPr>
                <w:rFonts w:ascii="Times New Roman" w:eastAsia="Calibri" w:hAnsi="Times New Roman"/>
                <w:sz w:val="24"/>
                <w:szCs w:val="24"/>
              </w:rPr>
              <w:t>- точность соблюдения норм поведения, принятых в обществе.</w:t>
            </w:r>
          </w:p>
        </w:tc>
        <w:tc>
          <w:tcPr>
            <w:tcW w:w="4946" w:type="dxa"/>
            <w:tcBorders>
              <w:top w:val="single" w:sz="4" w:space="0" w:color="auto"/>
              <w:left w:val="single" w:sz="4" w:space="0" w:color="auto"/>
              <w:bottom w:val="single" w:sz="4" w:space="0" w:color="auto"/>
              <w:right w:val="single" w:sz="4" w:space="0" w:color="auto"/>
            </w:tcBorders>
          </w:tcPr>
          <w:p w14:paraId="33859133" w14:textId="77777777" w:rsidR="00AC5B1F" w:rsidRPr="00272933" w:rsidRDefault="00AC5B1F" w:rsidP="00781D08">
            <w:pPr>
              <w:suppressAutoHyphens/>
              <w:contextualSpacing/>
              <w:rPr>
                <w:rFonts w:ascii="Times New Roman" w:hAnsi="Times New Roman"/>
                <w:sz w:val="24"/>
                <w:szCs w:val="24"/>
              </w:rPr>
            </w:pPr>
            <w:r w:rsidRPr="00272933">
              <w:rPr>
                <w:rFonts w:ascii="Times New Roman" w:hAnsi="Times New Roman"/>
                <w:sz w:val="24"/>
                <w:szCs w:val="24"/>
              </w:rPr>
              <w:t>Отражение ценностного содержания в разработанных конспектах уроков.</w:t>
            </w:r>
          </w:p>
          <w:p w14:paraId="26200DEC" w14:textId="77777777" w:rsidR="00AC5B1F" w:rsidRPr="00272933" w:rsidRDefault="00AC5B1F" w:rsidP="00781D08">
            <w:pPr>
              <w:suppressAutoHyphens/>
              <w:contextualSpacing/>
              <w:rPr>
                <w:rFonts w:ascii="Times New Roman" w:hAnsi="Times New Roman"/>
                <w:sz w:val="24"/>
                <w:szCs w:val="24"/>
              </w:rPr>
            </w:pPr>
            <w:r w:rsidRPr="00272933">
              <w:rPr>
                <w:rFonts w:ascii="Times New Roman" w:hAnsi="Times New Roman"/>
                <w:sz w:val="24"/>
                <w:szCs w:val="24"/>
              </w:rPr>
              <w:t>Анализ воспитательного потенциала урока</w:t>
            </w:r>
          </w:p>
          <w:p w14:paraId="36C2D9A5"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 xml:space="preserve">Экспертное наблюдение за профессиональным поведением обучающегося в ходе занятий, учебной и </w:t>
            </w:r>
            <w:proofErr w:type="gramStart"/>
            <w:r w:rsidRPr="00272933">
              <w:rPr>
                <w:rFonts w:ascii="Times New Roman" w:eastAsia="Calibri" w:hAnsi="Times New Roman"/>
                <w:sz w:val="24"/>
                <w:szCs w:val="24"/>
              </w:rPr>
              <w:t>производственной  практики</w:t>
            </w:r>
            <w:proofErr w:type="gramEnd"/>
          </w:p>
          <w:p w14:paraId="6C2470A5" w14:textId="77777777" w:rsidR="00AC5B1F" w:rsidRPr="00272933" w:rsidRDefault="00AC5B1F" w:rsidP="00781D08">
            <w:pPr>
              <w:suppressAutoHyphens/>
              <w:contextualSpacing/>
              <w:rPr>
                <w:rFonts w:ascii="Times New Roman" w:hAnsi="Times New Roman"/>
                <w:sz w:val="24"/>
                <w:szCs w:val="24"/>
              </w:rPr>
            </w:pPr>
          </w:p>
          <w:p w14:paraId="4D0264C0" w14:textId="77777777" w:rsidR="00AC5B1F" w:rsidRPr="00272933" w:rsidRDefault="00AC5B1F" w:rsidP="00781D08">
            <w:pPr>
              <w:suppressAutoHyphens/>
              <w:contextualSpacing/>
              <w:rPr>
                <w:rFonts w:ascii="Times New Roman" w:hAnsi="Times New Roman"/>
                <w:sz w:val="24"/>
                <w:szCs w:val="24"/>
              </w:rPr>
            </w:pPr>
          </w:p>
        </w:tc>
      </w:tr>
      <w:tr w:rsidR="00AC5B1F" w:rsidRPr="00272933" w14:paraId="35B8E758" w14:textId="77777777" w:rsidTr="00596181">
        <w:trPr>
          <w:trHeight w:val="698"/>
        </w:trPr>
        <w:tc>
          <w:tcPr>
            <w:tcW w:w="910" w:type="dxa"/>
            <w:tcBorders>
              <w:top w:val="single" w:sz="4" w:space="0" w:color="auto"/>
              <w:left w:val="single" w:sz="4" w:space="0" w:color="auto"/>
              <w:bottom w:val="single" w:sz="4" w:space="0" w:color="auto"/>
              <w:right w:val="single" w:sz="4" w:space="0" w:color="auto"/>
            </w:tcBorders>
          </w:tcPr>
          <w:p w14:paraId="7BE74CAA" w14:textId="77777777" w:rsidR="00AC5B1F" w:rsidRPr="00272933" w:rsidRDefault="00AC5B1F" w:rsidP="00AC5B1F">
            <w:pPr>
              <w:suppressAutoHyphens/>
              <w:contextualSpacing/>
              <w:jc w:val="both"/>
              <w:rPr>
                <w:rFonts w:ascii="Times New Roman" w:hAnsi="Times New Roman"/>
                <w:sz w:val="24"/>
                <w:szCs w:val="24"/>
              </w:rPr>
            </w:pPr>
            <w:r w:rsidRPr="00272933">
              <w:rPr>
                <w:rFonts w:ascii="Times New Roman" w:hAnsi="Times New Roman"/>
                <w:sz w:val="24"/>
                <w:szCs w:val="24"/>
              </w:rPr>
              <w:t>ОК 07</w:t>
            </w:r>
          </w:p>
        </w:tc>
        <w:tc>
          <w:tcPr>
            <w:tcW w:w="3358" w:type="dxa"/>
            <w:tcBorders>
              <w:top w:val="single" w:sz="4" w:space="0" w:color="auto"/>
              <w:left w:val="single" w:sz="4" w:space="0" w:color="auto"/>
              <w:bottom w:val="single" w:sz="4" w:space="0" w:color="auto"/>
              <w:right w:val="single" w:sz="4" w:space="0" w:color="auto"/>
            </w:tcBorders>
          </w:tcPr>
          <w:p w14:paraId="737511C3"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сохранение окружающей среды и соблюдения норм экологической безопасности;</w:t>
            </w:r>
          </w:p>
          <w:p w14:paraId="6D37575B"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определение направлений ресурсосбережения в рамках профессиональной деятельности;</w:t>
            </w:r>
          </w:p>
          <w:p w14:paraId="7F1F1F16"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соблюдение правил экологической безопасности при ведении</w:t>
            </w:r>
          </w:p>
          <w:p w14:paraId="67F897E2"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профессиональной деятельности;</w:t>
            </w:r>
          </w:p>
          <w:p w14:paraId="46E7B3E9"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lastRenderedPageBreak/>
              <w:t>- определение путей обеспечения ресурсосбережения;</w:t>
            </w:r>
          </w:p>
          <w:p w14:paraId="41EDC052"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выбора действий и форм поведения в чрезвычайных ситуациях;</w:t>
            </w:r>
          </w:p>
          <w:p w14:paraId="58F7D8FD" w14:textId="77777777" w:rsidR="00AC5B1F" w:rsidRPr="00272933" w:rsidRDefault="00AC5B1F" w:rsidP="00781D08">
            <w:pPr>
              <w:suppressAutoHyphens/>
              <w:contextualSpacing/>
              <w:rPr>
                <w:rFonts w:ascii="Times New Roman" w:hAnsi="Times New Roman"/>
                <w:sz w:val="24"/>
                <w:szCs w:val="24"/>
              </w:rPr>
            </w:pPr>
            <w:r w:rsidRPr="00272933">
              <w:rPr>
                <w:rFonts w:ascii="Times New Roman" w:eastAsia="Calibri" w:hAnsi="Times New Roman"/>
                <w:sz w:val="24"/>
                <w:szCs w:val="24"/>
              </w:rPr>
              <w:t xml:space="preserve"> - соблюдение требований безопасности жизнедеятельности, охраны труда при организации образовательного процесса.</w:t>
            </w:r>
          </w:p>
        </w:tc>
        <w:tc>
          <w:tcPr>
            <w:tcW w:w="4946" w:type="dxa"/>
            <w:tcBorders>
              <w:top w:val="single" w:sz="4" w:space="0" w:color="auto"/>
              <w:left w:val="single" w:sz="4" w:space="0" w:color="auto"/>
              <w:bottom w:val="single" w:sz="4" w:space="0" w:color="auto"/>
              <w:right w:val="single" w:sz="4" w:space="0" w:color="auto"/>
            </w:tcBorders>
          </w:tcPr>
          <w:p w14:paraId="374C3B86"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lastRenderedPageBreak/>
              <w:t>Кейс-метод.</w:t>
            </w:r>
          </w:p>
          <w:p w14:paraId="029466D0"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Проектные задания.</w:t>
            </w:r>
          </w:p>
          <w:p w14:paraId="1238F8F4"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Реферат.</w:t>
            </w:r>
          </w:p>
          <w:p w14:paraId="2EB375BF" w14:textId="77777777" w:rsidR="00AC5B1F" w:rsidRPr="00272933" w:rsidRDefault="00AC5B1F" w:rsidP="00781D08">
            <w:pPr>
              <w:suppressAutoHyphens/>
              <w:contextualSpacing/>
              <w:rPr>
                <w:rFonts w:ascii="Times New Roman" w:hAnsi="Times New Roman"/>
                <w:sz w:val="24"/>
                <w:szCs w:val="24"/>
              </w:rPr>
            </w:pPr>
            <w:r w:rsidRPr="00272933">
              <w:rPr>
                <w:rFonts w:ascii="Times New Roman" w:eastAsia="Calibri" w:hAnsi="Times New Roman"/>
                <w:sz w:val="24"/>
                <w:szCs w:val="24"/>
              </w:rPr>
              <w:t>Презентация.</w:t>
            </w:r>
          </w:p>
        </w:tc>
      </w:tr>
      <w:tr w:rsidR="00AC5B1F" w:rsidRPr="00272933" w14:paraId="3D8ADE79" w14:textId="77777777" w:rsidTr="00596181">
        <w:trPr>
          <w:trHeight w:val="698"/>
        </w:trPr>
        <w:tc>
          <w:tcPr>
            <w:tcW w:w="910" w:type="dxa"/>
            <w:tcBorders>
              <w:top w:val="single" w:sz="4" w:space="0" w:color="auto"/>
              <w:left w:val="single" w:sz="4" w:space="0" w:color="auto"/>
              <w:bottom w:val="single" w:sz="4" w:space="0" w:color="auto"/>
              <w:right w:val="single" w:sz="4" w:space="0" w:color="auto"/>
            </w:tcBorders>
          </w:tcPr>
          <w:p w14:paraId="118FF556" w14:textId="77777777" w:rsidR="00AC5B1F" w:rsidRPr="00272933" w:rsidRDefault="00AC5B1F" w:rsidP="00AC5B1F">
            <w:pPr>
              <w:suppressAutoHyphens/>
              <w:contextualSpacing/>
              <w:jc w:val="both"/>
              <w:rPr>
                <w:rFonts w:ascii="Times New Roman" w:hAnsi="Times New Roman"/>
                <w:sz w:val="24"/>
                <w:szCs w:val="24"/>
              </w:rPr>
            </w:pPr>
            <w:r w:rsidRPr="00272933">
              <w:rPr>
                <w:rFonts w:ascii="Times New Roman" w:hAnsi="Times New Roman"/>
                <w:sz w:val="24"/>
                <w:szCs w:val="24"/>
              </w:rPr>
              <w:lastRenderedPageBreak/>
              <w:t>ОК 08</w:t>
            </w:r>
          </w:p>
        </w:tc>
        <w:tc>
          <w:tcPr>
            <w:tcW w:w="3358" w:type="dxa"/>
            <w:tcBorders>
              <w:top w:val="single" w:sz="4" w:space="0" w:color="auto"/>
              <w:left w:val="single" w:sz="4" w:space="0" w:color="auto"/>
              <w:bottom w:val="single" w:sz="4" w:space="0" w:color="auto"/>
              <w:right w:val="single" w:sz="4" w:space="0" w:color="auto"/>
            </w:tcBorders>
          </w:tcPr>
          <w:p w14:paraId="5AC399F7"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точность и аргументированность подбора средств физкультурно-оздоровительной деятельности;</w:t>
            </w:r>
          </w:p>
          <w:p w14:paraId="1CF67BA3"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полнота реализации физкультурно-оздоровительной деятельности для</w:t>
            </w:r>
          </w:p>
          <w:p w14:paraId="36F1ED10"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укрепления здоровья и физической подготовленности;</w:t>
            </w:r>
          </w:p>
          <w:p w14:paraId="7A205846"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рациональность отбора и применения приемов двигательных функций в профессиональной деятельности;</w:t>
            </w:r>
          </w:p>
          <w:p w14:paraId="45E770FD" w14:textId="77777777" w:rsidR="00AC5B1F" w:rsidRPr="00272933" w:rsidRDefault="00AC5B1F" w:rsidP="00781D08">
            <w:pPr>
              <w:suppressAutoHyphens/>
              <w:contextualSpacing/>
              <w:rPr>
                <w:rFonts w:ascii="Times New Roman" w:hAnsi="Times New Roman"/>
                <w:sz w:val="24"/>
                <w:szCs w:val="24"/>
              </w:rPr>
            </w:pPr>
            <w:r w:rsidRPr="00272933">
              <w:rPr>
                <w:rFonts w:ascii="Times New Roman" w:eastAsia="Calibri" w:hAnsi="Times New Roman"/>
                <w:sz w:val="24"/>
                <w:szCs w:val="24"/>
              </w:rPr>
              <w:t>- полнота и глубина владения средствами профилактики перенапряжения, характерными для педагогической профессии.</w:t>
            </w:r>
          </w:p>
        </w:tc>
        <w:tc>
          <w:tcPr>
            <w:tcW w:w="4946" w:type="dxa"/>
            <w:tcBorders>
              <w:top w:val="single" w:sz="4" w:space="0" w:color="auto"/>
              <w:left w:val="single" w:sz="4" w:space="0" w:color="auto"/>
              <w:bottom w:val="single" w:sz="4" w:space="0" w:color="auto"/>
              <w:right w:val="single" w:sz="4" w:space="0" w:color="auto"/>
            </w:tcBorders>
          </w:tcPr>
          <w:p w14:paraId="5AE6619D"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Экспертная оценка</w:t>
            </w:r>
          </w:p>
          <w:p w14:paraId="533BBDB8"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подбора средств физкультурно-оздоровительной деятельности;</w:t>
            </w:r>
          </w:p>
          <w:p w14:paraId="35EA1516"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реализации физкультурно-оздоровительной деятельности для укрепления здоровья и физической подготовленности;</w:t>
            </w:r>
          </w:p>
          <w:p w14:paraId="7037AD47"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отбора и применения приемов двигательных функций в профессиональной деятельности;</w:t>
            </w:r>
          </w:p>
          <w:p w14:paraId="22FF7727" w14:textId="77777777" w:rsidR="00AC5B1F" w:rsidRPr="00272933" w:rsidRDefault="00AC5B1F" w:rsidP="00781D08">
            <w:pPr>
              <w:suppressAutoHyphens/>
              <w:contextualSpacing/>
              <w:jc w:val="both"/>
              <w:rPr>
                <w:rFonts w:ascii="Times New Roman" w:hAnsi="Times New Roman"/>
                <w:sz w:val="24"/>
                <w:szCs w:val="24"/>
              </w:rPr>
            </w:pPr>
            <w:r w:rsidRPr="00272933">
              <w:rPr>
                <w:rFonts w:ascii="Times New Roman" w:eastAsia="Calibri" w:hAnsi="Times New Roman"/>
                <w:sz w:val="24"/>
                <w:szCs w:val="24"/>
              </w:rPr>
              <w:t>- владения средствами профилактики перенапряжения, характерными для педагогической профессии.</w:t>
            </w:r>
          </w:p>
        </w:tc>
      </w:tr>
      <w:tr w:rsidR="00AC5B1F" w:rsidRPr="00272933" w14:paraId="6DB2616C" w14:textId="77777777" w:rsidTr="00596181">
        <w:trPr>
          <w:trHeight w:val="698"/>
        </w:trPr>
        <w:tc>
          <w:tcPr>
            <w:tcW w:w="910" w:type="dxa"/>
            <w:tcBorders>
              <w:top w:val="single" w:sz="4" w:space="0" w:color="auto"/>
              <w:left w:val="single" w:sz="4" w:space="0" w:color="auto"/>
              <w:bottom w:val="single" w:sz="4" w:space="0" w:color="auto"/>
              <w:right w:val="single" w:sz="4" w:space="0" w:color="auto"/>
            </w:tcBorders>
          </w:tcPr>
          <w:p w14:paraId="1385907E" w14:textId="77777777" w:rsidR="00AC5B1F" w:rsidRPr="00272933" w:rsidRDefault="00AC5B1F" w:rsidP="00AC5B1F">
            <w:pPr>
              <w:suppressAutoHyphens/>
              <w:contextualSpacing/>
              <w:jc w:val="both"/>
              <w:rPr>
                <w:rFonts w:ascii="Times New Roman" w:hAnsi="Times New Roman"/>
                <w:sz w:val="24"/>
                <w:szCs w:val="24"/>
              </w:rPr>
            </w:pPr>
            <w:r w:rsidRPr="00272933">
              <w:rPr>
                <w:rFonts w:ascii="Times New Roman" w:hAnsi="Times New Roman"/>
                <w:sz w:val="24"/>
                <w:szCs w:val="24"/>
              </w:rPr>
              <w:t>ОК 09</w:t>
            </w:r>
          </w:p>
        </w:tc>
        <w:tc>
          <w:tcPr>
            <w:tcW w:w="3358" w:type="dxa"/>
            <w:tcBorders>
              <w:top w:val="single" w:sz="4" w:space="0" w:color="auto"/>
              <w:left w:val="single" w:sz="4" w:space="0" w:color="auto"/>
              <w:bottom w:val="single" w:sz="4" w:space="0" w:color="auto"/>
              <w:right w:val="single" w:sz="4" w:space="0" w:color="auto"/>
            </w:tcBorders>
          </w:tcPr>
          <w:p w14:paraId="0604DEA9"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  эффективность поиска необходимой информации в российских и зарубежных источниках: нормативно- правовой документации, стандартах</w:t>
            </w:r>
          </w:p>
          <w:p w14:paraId="03DEA54E"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 объективность анализа и эффективность применения в профессиональной деятельности информации, содержащейся в документации профессиональной области</w:t>
            </w:r>
          </w:p>
        </w:tc>
        <w:tc>
          <w:tcPr>
            <w:tcW w:w="4946" w:type="dxa"/>
            <w:tcBorders>
              <w:top w:val="single" w:sz="4" w:space="0" w:color="auto"/>
              <w:left w:val="single" w:sz="4" w:space="0" w:color="auto"/>
              <w:bottom w:val="single" w:sz="4" w:space="0" w:color="auto"/>
              <w:right w:val="single" w:sz="4" w:space="0" w:color="auto"/>
            </w:tcBorders>
          </w:tcPr>
          <w:p w14:paraId="0F7865C0"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Экспертное наблюдение за выполнением работ</w:t>
            </w:r>
          </w:p>
          <w:p w14:paraId="18E42402"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Оценка соблюдения правил оформления документов и построения устных сообщений на государственном языке Российской Федерации</w:t>
            </w:r>
          </w:p>
          <w:p w14:paraId="03462F7B"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Реферат.</w:t>
            </w:r>
          </w:p>
          <w:p w14:paraId="3698317D"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Отчет по научно-исследовательской работе студентов.</w:t>
            </w:r>
          </w:p>
          <w:p w14:paraId="07AF5DE9"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Кейс-метод.</w:t>
            </w:r>
          </w:p>
        </w:tc>
      </w:tr>
      <w:tr w:rsidR="00AC5B1F" w:rsidRPr="00272933" w14:paraId="2C606AFA" w14:textId="77777777" w:rsidTr="00596181">
        <w:trPr>
          <w:trHeight w:val="698"/>
        </w:trPr>
        <w:tc>
          <w:tcPr>
            <w:tcW w:w="910" w:type="dxa"/>
            <w:tcBorders>
              <w:top w:val="single" w:sz="4" w:space="0" w:color="auto"/>
              <w:left w:val="single" w:sz="4" w:space="0" w:color="auto"/>
              <w:bottom w:val="single" w:sz="4" w:space="0" w:color="auto"/>
              <w:right w:val="single" w:sz="4" w:space="0" w:color="auto"/>
            </w:tcBorders>
          </w:tcPr>
          <w:p w14:paraId="6F506BC3" w14:textId="77777777" w:rsidR="00AC5B1F" w:rsidRPr="00272933" w:rsidRDefault="00AC5B1F" w:rsidP="00AC5B1F">
            <w:pPr>
              <w:suppressAutoHyphens/>
              <w:contextualSpacing/>
              <w:jc w:val="both"/>
              <w:rPr>
                <w:rFonts w:ascii="Times New Roman" w:hAnsi="Times New Roman"/>
                <w:sz w:val="24"/>
                <w:szCs w:val="24"/>
              </w:rPr>
            </w:pPr>
            <w:r w:rsidRPr="00272933">
              <w:rPr>
                <w:rFonts w:ascii="Times New Roman" w:hAnsi="Times New Roman"/>
                <w:sz w:val="24"/>
                <w:szCs w:val="24"/>
              </w:rPr>
              <w:t xml:space="preserve">ПК 1.1. </w:t>
            </w:r>
          </w:p>
        </w:tc>
        <w:tc>
          <w:tcPr>
            <w:tcW w:w="3358" w:type="dxa"/>
            <w:tcBorders>
              <w:top w:val="single" w:sz="4" w:space="0" w:color="auto"/>
              <w:left w:val="single" w:sz="4" w:space="0" w:color="auto"/>
              <w:bottom w:val="single" w:sz="4" w:space="0" w:color="auto"/>
              <w:right w:val="single" w:sz="4" w:space="0" w:color="auto"/>
            </w:tcBorders>
          </w:tcPr>
          <w:p w14:paraId="7B42F7AB" w14:textId="77777777" w:rsidR="00AC5B1F" w:rsidRPr="00272933" w:rsidRDefault="00AC5B1F" w:rsidP="00781D08">
            <w:pPr>
              <w:contextualSpacing/>
              <w:jc w:val="both"/>
              <w:rPr>
                <w:rFonts w:ascii="Times New Roman" w:hAnsi="Times New Roman"/>
                <w:color w:val="000000"/>
                <w:sz w:val="24"/>
                <w:szCs w:val="24"/>
              </w:rPr>
            </w:pPr>
            <w:r w:rsidRPr="00272933">
              <w:rPr>
                <w:rFonts w:ascii="Times New Roman" w:eastAsia="Calibri" w:hAnsi="Times New Roman"/>
                <w:sz w:val="24"/>
                <w:szCs w:val="24"/>
              </w:rPr>
              <w:t xml:space="preserve">- глубина осознанности сущности и требований </w:t>
            </w:r>
            <w:r w:rsidRPr="00272933">
              <w:rPr>
                <w:rFonts w:ascii="Times New Roman" w:hAnsi="Times New Roman"/>
                <w:color w:val="000000"/>
                <w:sz w:val="24"/>
                <w:szCs w:val="24"/>
              </w:rPr>
              <w:t>федеральных государственных образовательных стандартов;</w:t>
            </w:r>
          </w:p>
          <w:p w14:paraId="5324679C" w14:textId="77777777" w:rsidR="00AC5B1F" w:rsidRPr="00272933" w:rsidRDefault="00AC5B1F" w:rsidP="00781D08">
            <w:pPr>
              <w:contextualSpacing/>
              <w:jc w:val="both"/>
              <w:rPr>
                <w:rFonts w:ascii="Times New Roman" w:hAnsi="Times New Roman"/>
                <w:color w:val="000000"/>
                <w:sz w:val="24"/>
                <w:szCs w:val="24"/>
              </w:rPr>
            </w:pPr>
            <w:r w:rsidRPr="00272933">
              <w:rPr>
                <w:rFonts w:ascii="Times New Roman" w:hAnsi="Times New Roman"/>
                <w:color w:val="000000"/>
                <w:sz w:val="24"/>
                <w:szCs w:val="24"/>
              </w:rPr>
              <w:lastRenderedPageBreak/>
              <w:t>- полнота и глубина понимания сути разработки и оформления основных образовательных программ начального общего образования;</w:t>
            </w:r>
          </w:p>
          <w:p w14:paraId="36A7BBB1"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hAnsi="Times New Roman"/>
                <w:color w:val="000000"/>
                <w:sz w:val="24"/>
                <w:szCs w:val="24"/>
              </w:rPr>
              <w:t xml:space="preserve">- </w:t>
            </w:r>
            <w:r w:rsidRPr="00272933">
              <w:rPr>
                <w:rFonts w:ascii="Times New Roman" w:eastAsia="Calibri" w:hAnsi="Times New Roman"/>
                <w:sz w:val="24"/>
                <w:szCs w:val="24"/>
              </w:rPr>
              <w:t>грамотность проектирования образовательного процесса в начальных</w:t>
            </w:r>
          </w:p>
          <w:p w14:paraId="5BD83DFB"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классах в соответствии с требованиями</w:t>
            </w:r>
            <w:r w:rsidRPr="00272933">
              <w:rPr>
                <w:rFonts w:ascii="Times New Roman" w:hAnsi="Times New Roman"/>
                <w:color w:val="000000"/>
                <w:sz w:val="24"/>
                <w:szCs w:val="24"/>
              </w:rPr>
              <w:t xml:space="preserve"> федеральных государственных образовательных стандартов и примерных основных образовательных программ начального общего образования;</w:t>
            </w:r>
            <w:r w:rsidRPr="00272933">
              <w:rPr>
                <w:rFonts w:ascii="Times New Roman" w:eastAsia="Calibri" w:hAnsi="Times New Roman"/>
                <w:sz w:val="24"/>
                <w:szCs w:val="24"/>
              </w:rPr>
              <w:t xml:space="preserve"> </w:t>
            </w:r>
          </w:p>
          <w:p w14:paraId="11CEA75E"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соответствие выбранных форм работы индивидуально-возрастным особенностям обучающихся;</w:t>
            </w:r>
          </w:p>
          <w:p w14:paraId="3FF78B2E"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точность соблюдения педагогических,</w:t>
            </w:r>
          </w:p>
          <w:p w14:paraId="16A328DF"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гигиенических, специальных требований</w:t>
            </w:r>
          </w:p>
          <w:p w14:paraId="0C63BF98" w14:textId="77777777" w:rsidR="00AC5B1F" w:rsidRPr="00272933" w:rsidRDefault="00AC5B1F" w:rsidP="00781D08">
            <w:pPr>
              <w:suppressAutoHyphens/>
              <w:contextualSpacing/>
              <w:rPr>
                <w:rFonts w:ascii="Times New Roman" w:hAnsi="Times New Roman"/>
                <w:sz w:val="24"/>
                <w:szCs w:val="24"/>
              </w:rPr>
            </w:pPr>
            <w:r w:rsidRPr="00272933">
              <w:rPr>
                <w:rFonts w:ascii="Times New Roman" w:eastAsia="Calibri" w:hAnsi="Times New Roman"/>
                <w:sz w:val="24"/>
                <w:szCs w:val="24"/>
              </w:rPr>
              <w:t>при проектировании образовательного процесса.</w:t>
            </w:r>
          </w:p>
        </w:tc>
        <w:tc>
          <w:tcPr>
            <w:tcW w:w="4946" w:type="dxa"/>
            <w:tcBorders>
              <w:top w:val="single" w:sz="4" w:space="0" w:color="auto"/>
              <w:left w:val="single" w:sz="4" w:space="0" w:color="auto"/>
              <w:bottom w:val="single" w:sz="4" w:space="0" w:color="auto"/>
              <w:right w:val="single" w:sz="4" w:space="0" w:color="auto"/>
            </w:tcBorders>
          </w:tcPr>
          <w:p w14:paraId="69B9CFC1" w14:textId="77777777" w:rsidR="00AC5B1F" w:rsidRPr="00272933" w:rsidRDefault="00AC5B1F" w:rsidP="00781D08">
            <w:pPr>
              <w:suppressAutoHyphens/>
              <w:contextualSpacing/>
              <w:jc w:val="both"/>
              <w:rPr>
                <w:rFonts w:ascii="Times New Roman" w:hAnsi="Times New Roman"/>
                <w:sz w:val="24"/>
                <w:szCs w:val="24"/>
              </w:rPr>
            </w:pPr>
            <w:r w:rsidRPr="00272933">
              <w:rPr>
                <w:rFonts w:ascii="Times New Roman" w:hAnsi="Times New Roman"/>
                <w:sz w:val="24"/>
                <w:szCs w:val="24"/>
              </w:rPr>
              <w:lastRenderedPageBreak/>
              <w:t>Кейс-задачи</w:t>
            </w:r>
          </w:p>
          <w:p w14:paraId="18641F65" w14:textId="77777777" w:rsidR="00AC5B1F" w:rsidRPr="00272933" w:rsidRDefault="00AC5B1F" w:rsidP="00781D08">
            <w:pPr>
              <w:suppressAutoHyphens/>
              <w:contextualSpacing/>
              <w:jc w:val="both"/>
              <w:rPr>
                <w:rFonts w:ascii="Times New Roman" w:hAnsi="Times New Roman"/>
                <w:sz w:val="24"/>
                <w:szCs w:val="24"/>
              </w:rPr>
            </w:pPr>
            <w:r w:rsidRPr="00272933">
              <w:rPr>
                <w:rFonts w:ascii="Times New Roman" w:hAnsi="Times New Roman"/>
                <w:sz w:val="24"/>
                <w:szCs w:val="24"/>
              </w:rPr>
              <w:t>Решение педагогических задач</w:t>
            </w:r>
          </w:p>
          <w:p w14:paraId="541517F8" w14:textId="77777777" w:rsidR="00AC5B1F" w:rsidRPr="00272933" w:rsidRDefault="00AC5B1F" w:rsidP="00781D08">
            <w:pPr>
              <w:suppressAutoHyphens/>
              <w:contextualSpacing/>
              <w:jc w:val="both"/>
              <w:rPr>
                <w:rFonts w:ascii="Times New Roman" w:hAnsi="Times New Roman"/>
                <w:sz w:val="24"/>
                <w:szCs w:val="24"/>
              </w:rPr>
            </w:pPr>
            <w:r w:rsidRPr="00272933">
              <w:rPr>
                <w:rFonts w:ascii="Times New Roman" w:hAnsi="Times New Roman"/>
                <w:sz w:val="24"/>
                <w:szCs w:val="24"/>
              </w:rPr>
              <w:t xml:space="preserve">Аналитический обзор научно-методических ресурсов </w:t>
            </w:r>
            <w:proofErr w:type="spellStart"/>
            <w:r w:rsidRPr="00272933">
              <w:rPr>
                <w:rFonts w:ascii="Times New Roman" w:hAnsi="Times New Roman"/>
                <w:sz w:val="24"/>
                <w:szCs w:val="24"/>
                <w:lang w:val="en-US"/>
              </w:rPr>
              <w:t>edsoo</w:t>
            </w:r>
            <w:proofErr w:type="spellEnd"/>
            <w:r w:rsidRPr="00272933">
              <w:rPr>
                <w:rFonts w:ascii="Times New Roman" w:hAnsi="Times New Roman"/>
                <w:sz w:val="24"/>
                <w:szCs w:val="24"/>
              </w:rPr>
              <w:t>.</w:t>
            </w:r>
            <w:proofErr w:type="spellStart"/>
            <w:r w:rsidRPr="00272933">
              <w:rPr>
                <w:rFonts w:ascii="Times New Roman" w:hAnsi="Times New Roman"/>
                <w:sz w:val="24"/>
                <w:szCs w:val="24"/>
                <w:lang w:val="en-US"/>
              </w:rPr>
              <w:t>ru</w:t>
            </w:r>
            <w:proofErr w:type="spellEnd"/>
            <w:r w:rsidRPr="00272933">
              <w:rPr>
                <w:rFonts w:ascii="Times New Roman" w:hAnsi="Times New Roman"/>
                <w:sz w:val="24"/>
                <w:szCs w:val="24"/>
              </w:rPr>
              <w:t xml:space="preserve"> </w:t>
            </w:r>
          </w:p>
          <w:p w14:paraId="48455A5D" w14:textId="77777777" w:rsidR="00AC5B1F" w:rsidRPr="00272933" w:rsidRDefault="00AC5B1F" w:rsidP="00781D08">
            <w:pPr>
              <w:suppressAutoHyphens/>
              <w:contextualSpacing/>
              <w:jc w:val="both"/>
              <w:rPr>
                <w:rFonts w:ascii="Times New Roman" w:hAnsi="Times New Roman"/>
                <w:sz w:val="24"/>
                <w:szCs w:val="24"/>
              </w:rPr>
            </w:pPr>
            <w:r w:rsidRPr="00272933">
              <w:rPr>
                <w:rFonts w:ascii="Times New Roman" w:hAnsi="Times New Roman"/>
                <w:sz w:val="24"/>
                <w:szCs w:val="24"/>
              </w:rPr>
              <w:t>Экспертная оценка разработанных конспектов уроков</w:t>
            </w:r>
          </w:p>
          <w:p w14:paraId="27A87063" w14:textId="77777777" w:rsidR="00AC5B1F" w:rsidRPr="00272933" w:rsidRDefault="00AC5B1F" w:rsidP="00781D08">
            <w:pPr>
              <w:suppressAutoHyphens/>
              <w:contextualSpacing/>
              <w:jc w:val="both"/>
              <w:rPr>
                <w:rFonts w:ascii="Times New Roman" w:hAnsi="Times New Roman"/>
                <w:sz w:val="24"/>
                <w:szCs w:val="24"/>
              </w:rPr>
            </w:pPr>
            <w:r w:rsidRPr="00272933">
              <w:rPr>
                <w:rFonts w:ascii="Times New Roman" w:hAnsi="Times New Roman"/>
                <w:sz w:val="24"/>
                <w:szCs w:val="24"/>
              </w:rPr>
              <w:lastRenderedPageBreak/>
              <w:t>Экспертная оценка разработанных проектных и исследовательских работ</w:t>
            </w:r>
          </w:p>
          <w:p w14:paraId="03EC4E33" w14:textId="77777777" w:rsidR="00AC5B1F" w:rsidRPr="00272933" w:rsidRDefault="00AC5B1F" w:rsidP="00781D08">
            <w:pPr>
              <w:suppressAutoHyphens/>
              <w:contextualSpacing/>
              <w:jc w:val="both"/>
              <w:rPr>
                <w:rFonts w:ascii="Times New Roman" w:hAnsi="Times New Roman"/>
                <w:sz w:val="24"/>
                <w:szCs w:val="24"/>
              </w:rPr>
            </w:pPr>
            <w:r w:rsidRPr="00272933">
              <w:rPr>
                <w:rFonts w:ascii="Times New Roman" w:hAnsi="Times New Roman"/>
                <w:sz w:val="24"/>
                <w:szCs w:val="24"/>
              </w:rPr>
              <w:t>Контрольная работа</w:t>
            </w:r>
          </w:p>
          <w:p w14:paraId="1B80B1E7" w14:textId="77777777" w:rsidR="00AC5B1F" w:rsidRPr="00272933" w:rsidRDefault="00AC5B1F" w:rsidP="00781D08">
            <w:pPr>
              <w:suppressAutoHyphens/>
              <w:contextualSpacing/>
              <w:jc w:val="both"/>
              <w:rPr>
                <w:rFonts w:ascii="Times New Roman" w:hAnsi="Times New Roman"/>
                <w:sz w:val="24"/>
                <w:szCs w:val="24"/>
              </w:rPr>
            </w:pPr>
            <w:r w:rsidRPr="00272933">
              <w:rPr>
                <w:rFonts w:ascii="Times New Roman" w:hAnsi="Times New Roman"/>
                <w:sz w:val="24"/>
                <w:szCs w:val="24"/>
              </w:rPr>
              <w:t>Тестирование</w:t>
            </w:r>
          </w:p>
          <w:p w14:paraId="3335A750" w14:textId="77777777" w:rsidR="00AC5B1F" w:rsidRPr="00272933" w:rsidRDefault="00AC5B1F" w:rsidP="00781D08">
            <w:pPr>
              <w:suppressAutoHyphens/>
              <w:contextualSpacing/>
              <w:jc w:val="both"/>
              <w:rPr>
                <w:rFonts w:ascii="Times New Roman" w:hAnsi="Times New Roman"/>
                <w:sz w:val="24"/>
                <w:szCs w:val="24"/>
              </w:rPr>
            </w:pPr>
            <w:r w:rsidRPr="00272933">
              <w:rPr>
                <w:rFonts w:ascii="Times New Roman" w:hAnsi="Times New Roman"/>
                <w:sz w:val="24"/>
                <w:szCs w:val="24"/>
              </w:rPr>
              <w:t>Экспертная оценка интеллектуальных карт</w:t>
            </w:r>
          </w:p>
        </w:tc>
      </w:tr>
      <w:tr w:rsidR="00AC5B1F" w:rsidRPr="00272933" w14:paraId="3AD18112" w14:textId="77777777" w:rsidTr="00596181">
        <w:trPr>
          <w:trHeight w:val="698"/>
        </w:trPr>
        <w:tc>
          <w:tcPr>
            <w:tcW w:w="910" w:type="dxa"/>
            <w:tcBorders>
              <w:top w:val="single" w:sz="4" w:space="0" w:color="auto"/>
              <w:left w:val="single" w:sz="4" w:space="0" w:color="auto"/>
              <w:bottom w:val="single" w:sz="4" w:space="0" w:color="auto"/>
              <w:right w:val="single" w:sz="4" w:space="0" w:color="auto"/>
            </w:tcBorders>
          </w:tcPr>
          <w:p w14:paraId="09F4B42B" w14:textId="77777777" w:rsidR="00AC5B1F" w:rsidRPr="00272933" w:rsidRDefault="00AC5B1F" w:rsidP="00AC5B1F">
            <w:pPr>
              <w:suppressAutoHyphens/>
              <w:contextualSpacing/>
              <w:jc w:val="both"/>
              <w:rPr>
                <w:rFonts w:ascii="Times New Roman" w:hAnsi="Times New Roman"/>
                <w:sz w:val="24"/>
                <w:szCs w:val="24"/>
              </w:rPr>
            </w:pPr>
            <w:r w:rsidRPr="00272933">
              <w:rPr>
                <w:rFonts w:ascii="Times New Roman" w:hAnsi="Times New Roman"/>
                <w:sz w:val="24"/>
                <w:szCs w:val="24"/>
              </w:rPr>
              <w:lastRenderedPageBreak/>
              <w:t>ПК.1.2</w:t>
            </w:r>
            <w:r w:rsidRPr="00272933">
              <w:rPr>
                <w:rFonts w:ascii="Times New Roman" w:hAnsi="Times New Roman"/>
                <w:sz w:val="24"/>
                <w:szCs w:val="24"/>
              </w:rPr>
              <w:tab/>
              <w:t xml:space="preserve"> </w:t>
            </w:r>
          </w:p>
        </w:tc>
        <w:tc>
          <w:tcPr>
            <w:tcW w:w="3358" w:type="dxa"/>
            <w:tcBorders>
              <w:top w:val="single" w:sz="4" w:space="0" w:color="auto"/>
              <w:left w:val="single" w:sz="4" w:space="0" w:color="auto"/>
              <w:bottom w:val="single" w:sz="4" w:space="0" w:color="auto"/>
              <w:right w:val="single" w:sz="4" w:space="0" w:color="auto"/>
            </w:tcBorders>
          </w:tcPr>
          <w:p w14:paraId="0BB083B5" w14:textId="77777777" w:rsidR="00AC5B1F" w:rsidRPr="00272933" w:rsidRDefault="00AC5B1F" w:rsidP="00781D08">
            <w:pPr>
              <w:contextualSpacing/>
              <w:jc w:val="both"/>
              <w:rPr>
                <w:rFonts w:ascii="Times New Roman" w:hAnsi="Times New Roman"/>
                <w:color w:val="000000"/>
                <w:sz w:val="24"/>
                <w:szCs w:val="24"/>
              </w:rPr>
            </w:pPr>
            <w:r w:rsidRPr="00272933">
              <w:rPr>
                <w:rFonts w:ascii="Times New Roman" w:hAnsi="Times New Roman"/>
                <w:color w:val="000000"/>
                <w:sz w:val="24"/>
                <w:szCs w:val="24"/>
              </w:rPr>
              <w:t>- обоснованность постановки целей и задач урока в соответствии с особенностями учебного предмета, возраста, класса, санитарно-гигиеническими нормами и правилами;</w:t>
            </w:r>
          </w:p>
          <w:p w14:paraId="0DB95F12" w14:textId="77777777" w:rsidR="00AC5B1F" w:rsidRPr="00272933" w:rsidRDefault="00AC5B1F" w:rsidP="00781D08">
            <w:pPr>
              <w:suppressAutoHyphens/>
              <w:contextualSpacing/>
              <w:rPr>
                <w:rFonts w:ascii="Times New Roman" w:hAnsi="Times New Roman"/>
                <w:sz w:val="24"/>
                <w:szCs w:val="24"/>
              </w:rPr>
            </w:pPr>
            <w:r w:rsidRPr="00272933">
              <w:rPr>
                <w:rFonts w:ascii="Times New Roman" w:hAnsi="Times New Roman"/>
                <w:color w:val="000000"/>
                <w:sz w:val="24"/>
                <w:szCs w:val="24"/>
              </w:rPr>
              <w:t>- соответствие структуры и содержания</w:t>
            </w:r>
            <w:r w:rsidRPr="00272933">
              <w:rPr>
                <w:rFonts w:ascii="Times New Roman" w:hAnsi="Times New Roman"/>
                <w:color w:val="000000"/>
                <w:sz w:val="24"/>
                <w:szCs w:val="24"/>
              </w:rPr>
              <w:br/>
              <w:t>урока целям и сопутствующим задачам;</w:t>
            </w:r>
            <w:r w:rsidRPr="00272933">
              <w:rPr>
                <w:rFonts w:ascii="Times New Roman" w:hAnsi="Times New Roman"/>
                <w:color w:val="000000"/>
                <w:sz w:val="24"/>
                <w:szCs w:val="24"/>
              </w:rPr>
              <w:br/>
              <w:t>- обоснованность выбора методов и форм</w:t>
            </w:r>
            <w:r w:rsidRPr="00272933">
              <w:rPr>
                <w:rFonts w:ascii="Times New Roman" w:hAnsi="Times New Roman"/>
                <w:color w:val="000000"/>
                <w:sz w:val="24"/>
                <w:szCs w:val="24"/>
              </w:rPr>
              <w:br/>
              <w:t>организации учебной деятельности</w:t>
            </w:r>
            <w:r w:rsidRPr="00272933">
              <w:rPr>
                <w:rFonts w:ascii="Times New Roman" w:hAnsi="Times New Roman"/>
                <w:color w:val="000000"/>
                <w:sz w:val="24"/>
                <w:szCs w:val="24"/>
              </w:rPr>
              <w:br/>
              <w:t>обучающихся на уроках;</w:t>
            </w:r>
            <w:r w:rsidRPr="00272933">
              <w:rPr>
                <w:rFonts w:ascii="Times New Roman" w:hAnsi="Times New Roman"/>
                <w:color w:val="000000"/>
                <w:sz w:val="24"/>
                <w:szCs w:val="24"/>
              </w:rPr>
              <w:br/>
              <w:t>- обоснованность применения современных педагогических технологий в соответствии с индивидуально-возрастными особенностями обучающихся;</w:t>
            </w:r>
            <w:r w:rsidRPr="00272933">
              <w:rPr>
                <w:rFonts w:ascii="Times New Roman" w:hAnsi="Times New Roman"/>
                <w:color w:val="000000"/>
                <w:sz w:val="24"/>
                <w:szCs w:val="24"/>
              </w:rPr>
              <w:br/>
              <w:t>- точность распределения времени на</w:t>
            </w:r>
            <w:r w:rsidRPr="00272933">
              <w:rPr>
                <w:rFonts w:ascii="Times New Roman" w:hAnsi="Times New Roman"/>
                <w:color w:val="000000"/>
                <w:sz w:val="24"/>
                <w:szCs w:val="24"/>
              </w:rPr>
              <w:br/>
              <w:t>этапах урока;</w:t>
            </w:r>
            <w:r w:rsidRPr="00272933">
              <w:rPr>
                <w:rFonts w:ascii="Times New Roman" w:hAnsi="Times New Roman"/>
                <w:color w:val="000000"/>
                <w:sz w:val="24"/>
                <w:szCs w:val="24"/>
              </w:rPr>
              <w:br/>
              <w:t xml:space="preserve">- рациональность </w:t>
            </w:r>
            <w:r w:rsidRPr="00272933">
              <w:rPr>
                <w:rFonts w:ascii="Times New Roman" w:hAnsi="Times New Roman"/>
                <w:color w:val="000000"/>
                <w:sz w:val="24"/>
                <w:szCs w:val="24"/>
              </w:rPr>
              <w:lastRenderedPageBreak/>
              <w:t>использования ТСО при проведении урока.</w:t>
            </w:r>
          </w:p>
        </w:tc>
        <w:tc>
          <w:tcPr>
            <w:tcW w:w="4946" w:type="dxa"/>
            <w:tcBorders>
              <w:top w:val="single" w:sz="4" w:space="0" w:color="auto"/>
              <w:left w:val="single" w:sz="4" w:space="0" w:color="auto"/>
              <w:bottom w:val="single" w:sz="4" w:space="0" w:color="auto"/>
              <w:right w:val="single" w:sz="4" w:space="0" w:color="auto"/>
            </w:tcBorders>
          </w:tcPr>
          <w:p w14:paraId="1B80DE61" w14:textId="77777777" w:rsidR="00AC5B1F" w:rsidRPr="00272933" w:rsidRDefault="00AC5B1F" w:rsidP="00781D08">
            <w:pPr>
              <w:suppressAutoHyphens/>
              <w:contextualSpacing/>
              <w:rPr>
                <w:rFonts w:ascii="Times New Roman" w:hAnsi="Times New Roman"/>
                <w:sz w:val="24"/>
                <w:szCs w:val="24"/>
              </w:rPr>
            </w:pPr>
            <w:r w:rsidRPr="00272933">
              <w:rPr>
                <w:rFonts w:ascii="Times New Roman" w:hAnsi="Times New Roman"/>
                <w:sz w:val="24"/>
                <w:szCs w:val="24"/>
              </w:rPr>
              <w:lastRenderedPageBreak/>
              <w:t>Экспертная оценка разработанных конспектов уроков и проведенных уроков</w:t>
            </w:r>
          </w:p>
          <w:p w14:paraId="39DFE27D" w14:textId="77777777" w:rsidR="00AC5B1F" w:rsidRPr="00272933" w:rsidRDefault="00AC5B1F" w:rsidP="00781D08">
            <w:pPr>
              <w:suppressAutoHyphens/>
              <w:contextualSpacing/>
              <w:rPr>
                <w:rFonts w:ascii="Times New Roman" w:hAnsi="Times New Roman"/>
                <w:sz w:val="24"/>
                <w:szCs w:val="24"/>
              </w:rPr>
            </w:pPr>
            <w:r w:rsidRPr="00272933">
              <w:rPr>
                <w:rFonts w:ascii="Times New Roman" w:hAnsi="Times New Roman"/>
                <w:sz w:val="24"/>
                <w:szCs w:val="24"/>
              </w:rPr>
              <w:t>Экспертная оценка проектных и исследовательских работ обучающихся</w:t>
            </w:r>
          </w:p>
          <w:p w14:paraId="5D00B88A" w14:textId="77777777" w:rsidR="00AC5B1F" w:rsidRPr="00272933" w:rsidRDefault="00AC5B1F" w:rsidP="00781D08">
            <w:pPr>
              <w:suppressAutoHyphens/>
              <w:contextualSpacing/>
              <w:rPr>
                <w:rFonts w:ascii="Times New Roman" w:hAnsi="Times New Roman"/>
                <w:sz w:val="24"/>
                <w:szCs w:val="24"/>
              </w:rPr>
            </w:pPr>
            <w:r w:rsidRPr="00272933">
              <w:rPr>
                <w:rFonts w:ascii="Times New Roman" w:hAnsi="Times New Roman"/>
                <w:sz w:val="24"/>
                <w:szCs w:val="24"/>
              </w:rPr>
              <w:t>Кейс-задачи</w:t>
            </w:r>
          </w:p>
          <w:p w14:paraId="7FB46BE2"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 xml:space="preserve">Экспертное наблюдение за профессиональным поведением обучающегося в ходе занятий, учебной и </w:t>
            </w:r>
            <w:proofErr w:type="gramStart"/>
            <w:r w:rsidRPr="00272933">
              <w:rPr>
                <w:rFonts w:ascii="Times New Roman" w:eastAsia="Calibri" w:hAnsi="Times New Roman"/>
                <w:sz w:val="24"/>
                <w:szCs w:val="24"/>
              </w:rPr>
              <w:t>производственной  практики</w:t>
            </w:r>
            <w:proofErr w:type="gramEnd"/>
          </w:p>
          <w:p w14:paraId="479BB091" w14:textId="77777777" w:rsidR="00AC5B1F" w:rsidRPr="00272933" w:rsidRDefault="00AC5B1F" w:rsidP="00781D08">
            <w:pPr>
              <w:suppressAutoHyphens/>
              <w:contextualSpacing/>
              <w:rPr>
                <w:rFonts w:ascii="Times New Roman" w:hAnsi="Times New Roman"/>
                <w:sz w:val="24"/>
                <w:szCs w:val="24"/>
              </w:rPr>
            </w:pPr>
            <w:r w:rsidRPr="00272933">
              <w:rPr>
                <w:rFonts w:ascii="Times New Roman" w:hAnsi="Times New Roman"/>
                <w:sz w:val="24"/>
                <w:szCs w:val="24"/>
              </w:rPr>
              <w:t>Экспертная оценка результатов учебной и производственной практики</w:t>
            </w:r>
          </w:p>
        </w:tc>
      </w:tr>
      <w:tr w:rsidR="00AC5B1F" w:rsidRPr="00272933" w14:paraId="668054A7" w14:textId="77777777" w:rsidTr="00596181">
        <w:trPr>
          <w:trHeight w:val="698"/>
        </w:trPr>
        <w:tc>
          <w:tcPr>
            <w:tcW w:w="910" w:type="dxa"/>
            <w:tcBorders>
              <w:top w:val="single" w:sz="4" w:space="0" w:color="auto"/>
              <w:left w:val="single" w:sz="4" w:space="0" w:color="auto"/>
              <w:bottom w:val="single" w:sz="4" w:space="0" w:color="auto"/>
              <w:right w:val="single" w:sz="4" w:space="0" w:color="auto"/>
            </w:tcBorders>
          </w:tcPr>
          <w:p w14:paraId="12515394" w14:textId="77777777" w:rsidR="00AC5B1F" w:rsidRPr="00272933" w:rsidRDefault="00AC5B1F" w:rsidP="00AC5B1F">
            <w:pPr>
              <w:suppressAutoHyphens/>
              <w:contextualSpacing/>
              <w:jc w:val="both"/>
              <w:rPr>
                <w:rFonts w:ascii="Times New Roman" w:hAnsi="Times New Roman"/>
                <w:sz w:val="24"/>
                <w:szCs w:val="24"/>
              </w:rPr>
            </w:pPr>
            <w:r w:rsidRPr="00272933">
              <w:rPr>
                <w:rFonts w:ascii="Times New Roman" w:hAnsi="Times New Roman"/>
                <w:sz w:val="24"/>
                <w:szCs w:val="24"/>
              </w:rPr>
              <w:lastRenderedPageBreak/>
              <w:t>ПК.1.3</w:t>
            </w:r>
            <w:r>
              <w:rPr>
                <w:rFonts w:ascii="Times New Roman" w:hAnsi="Times New Roman"/>
                <w:sz w:val="24"/>
                <w:szCs w:val="24"/>
              </w:rPr>
              <w:t xml:space="preserve"> </w:t>
            </w:r>
          </w:p>
        </w:tc>
        <w:tc>
          <w:tcPr>
            <w:tcW w:w="3358" w:type="dxa"/>
            <w:tcBorders>
              <w:top w:val="single" w:sz="4" w:space="0" w:color="auto"/>
              <w:left w:val="single" w:sz="4" w:space="0" w:color="auto"/>
              <w:bottom w:val="single" w:sz="4" w:space="0" w:color="auto"/>
              <w:right w:val="single" w:sz="4" w:space="0" w:color="auto"/>
            </w:tcBorders>
          </w:tcPr>
          <w:p w14:paraId="5500058B"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обоснованность выбора видов и форм</w:t>
            </w:r>
          </w:p>
          <w:p w14:paraId="7CE188D9"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xml:space="preserve">контроля и методов диагностики результатов обучения; </w:t>
            </w:r>
          </w:p>
          <w:p w14:paraId="734BE77D"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оптимальность подбора форм и средств оценивания результатов обучения обучающихся;</w:t>
            </w:r>
          </w:p>
          <w:p w14:paraId="41FC8D96"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обоснованность отбора контрольно-измерительных материалов</w:t>
            </w:r>
            <w:r w:rsidRPr="00272933">
              <w:rPr>
                <w:rFonts w:ascii="Times New Roman" w:hAnsi="Times New Roman"/>
                <w:color w:val="000000"/>
                <w:sz w:val="24"/>
                <w:szCs w:val="24"/>
              </w:rPr>
              <w:t xml:space="preserve"> для оценки результата обучения обучающихся</w:t>
            </w:r>
            <w:r w:rsidRPr="00272933">
              <w:rPr>
                <w:rFonts w:ascii="Times New Roman" w:eastAsia="Calibri" w:hAnsi="Times New Roman"/>
                <w:sz w:val="24"/>
                <w:szCs w:val="24"/>
              </w:rPr>
              <w:t>;</w:t>
            </w:r>
          </w:p>
          <w:p w14:paraId="10D091FB"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xml:space="preserve">- точность интерпретации результатов диагностики </w:t>
            </w:r>
            <w:proofErr w:type="gramStart"/>
            <w:r w:rsidRPr="00272933">
              <w:rPr>
                <w:rFonts w:ascii="Times New Roman" w:eastAsia="Calibri" w:hAnsi="Times New Roman"/>
                <w:sz w:val="24"/>
                <w:szCs w:val="24"/>
              </w:rPr>
              <w:t>учебных достижений</w:t>
            </w:r>
            <w:proofErr w:type="gramEnd"/>
            <w:r w:rsidRPr="00272933">
              <w:rPr>
                <w:rFonts w:ascii="Times New Roman" w:eastAsia="Calibri" w:hAnsi="Times New Roman"/>
                <w:sz w:val="24"/>
                <w:szCs w:val="24"/>
              </w:rPr>
              <w:t xml:space="preserve"> обучающихся;</w:t>
            </w:r>
          </w:p>
          <w:p w14:paraId="2C7CFF89"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компетентность и объективность педагогического контроля и оценки результатов обучения;</w:t>
            </w:r>
          </w:p>
          <w:p w14:paraId="5263EAD5" w14:textId="77777777" w:rsidR="00AC5B1F" w:rsidRPr="00272933" w:rsidRDefault="00AC5B1F" w:rsidP="00781D08">
            <w:pPr>
              <w:suppressAutoHyphens/>
              <w:contextualSpacing/>
              <w:rPr>
                <w:rFonts w:ascii="Times New Roman" w:hAnsi="Times New Roman"/>
                <w:sz w:val="24"/>
                <w:szCs w:val="24"/>
              </w:rPr>
            </w:pPr>
            <w:r w:rsidRPr="00272933">
              <w:rPr>
                <w:rFonts w:ascii="Times New Roman" w:eastAsia="Calibri" w:hAnsi="Times New Roman"/>
                <w:sz w:val="24"/>
                <w:szCs w:val="24"/>
              </w:rPr>
              <w:t>- обоснованность подбора методов и средств корректировки процесса обучения на основе анализа результатов обучения.</w:t>
            </w:r>
          </w:p>
        </w:tc>
        <w:tc>
          <w:tcPr>
            <w:tcW w:w="4946" w:type="dxa"/>
            <w:tcBorders>
              <w:top w:val="single" w:sz="4" w:space="0" w:color="auto"/>
              <w:left w:val="single" w:sz="4" w:space="0" w:color="auto"/>
              <w:bottom w:val="single" w:sz="4" w:space="0" w:color="auto"/>
              <w:right w:val="single" w:sz="4" w:space="0" w:color="auto"/>
            </w:tcBorders>
          </w:tcPr>
          <w:p w14:paraId="5E34D2D5"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 xml:space="preserve">Педагогические и </w:t>
            </w:r>
            <w:proofErr w:type="spellStart"/>
            <w:r w:rsidRPr="00272933">
              <w:rPr>
                <w:rFonts w:ascii="Times New Roman" w:eastAsia="Calibri" w:hAnsi="Times New Roman"/>
                <w:sz w:val="24"/>
                <w:szCs w:val="24"/>
              </w:rPr>
              <w:t>компетентностные</w:t>
            </w:r>
            <w:proofErr w:type="spellEnd"/>
            <w:r w:rsidRPr="00272933">
              <w:rPr>
                <w:rFonts w:ascii="Times New Roman" w:eastAsia="Calibri" w:hAnsi="Times New Roman"/>
                <w:sz w:val="24"/>
                <w:szCs w:val="24"/>
              </w:rPr>
              <w:t xml:space="preserve"> тесты</w:t>
            </w:r>
          </w:p>
          <w:p w14:paraId="2B890CF9" w14:textId="77777777" w:rsidR="00AC5B1F" w:rsidRPr="00272933" w:rsidRDefault="00AC5B1F" w:rsidP="00781D08">
            <w:pPr>
              <w:suppressAutoHyphens/>
              <w:contextualSpacing/>
              <w:rPr>
                <w:rFonts w:ascii="Times New Roman" w:eastAsia="Calibri" w:hAnsi="Times New Roman"/>
                <w:sz w:val="24"/>
                <w:szCs w:val="24"/>
              </w:rPr>
            </w:pPr>
            <w:r w:rsidRPr="00272933">
              <w:rPr>
                <w:rFonts w:ascii="Times New Roman" w:eastAsia="Calibri" w:hAnsi="Times New Roman"/>
                <w:sz w:val="24"/>
                <w:szCs w:val="24"/>
              </w:rPr>
              <w:t>Ситуационные, интегрированные и практико-ориентированные задания</w:t>
            </w:r>
          </w:p>
          <w:p w14:paraId="43C36CE5" w14:textId="77777777" w:rsidR="00AC5B1F" w:rsidRPr="00272933" w:rsidRDefault="00AC5B1F" w:rsidP="00781D08">
            <w:pPr>
              <w:suppressAutoHyphens/>
              <w:contextualSpacing/>
              <w:rPr>
                <w:rFonts w:ascii="Times New Roman" w:eastAsia="Calibri" w:hAnsi="Times New Roman"/>
                <w:sz w:val="24"/>
                <w:szCs w:val="24"/>
              </w:rPr>
            </w:pPr>
            <w:r w:rsidRPr="00272933">
              <w:rPr>
                <w:rFonts w:ascii="Times New Roman" w:eastAsia="Calibri" w:hAnsi="Times New Roman"/>
                <w:sz w:val="24"/>
                <w:szCs w:val="24"/>
              </w:rPr>
              <w:t>Аналитический обзор диагностических материалов</w:t>
            </w:r>
          </w:p>
          <w:p w14:paraId="3B356F20" w14:textId="77777777" w:rsidR="00AC5B1F" w:rsidRPr="00272933" w:rsidRDefault="00AC5B1F" w:rsidP="00781D08">
            <w:pPr>
              <w:suppressAutoHyphens/>
              <w:contextualSpacing/>
              <w:rPr>
                <w:rFonts w:ascii="Times New Roman" w:eastAsia="Calibri" w:hAnsi="Times New Roman"/>
                <w:sz w:val="24"/>
                <w:szCs w:val="24"/>
              </w:rPr>
            </w:pPr>
            <w:r w:rsidRPr="00272933">
              <w:rPr>
                <w:rFonts w:ascii="Times New Roman" w:eastAsia="Calibri" w:hAnsi="Times New Roman"/>
                <w:sz w:val="24"/>
                <w:szCs w:val="24"/>
              </w:rPr>
              <w:t>Экспертная оценка методического пакета диагностик универсальных учебных действий и предметных результатов</w:t>
            </w:r>
          </w:p>
          <w:p w14:paraId="0BF4E19D" w14:textId="77777777" w:rsidR="00AC5B1F" w:rsidRPr="00272933" w:rsidRDefault="00AC5B1F" w:rsidP="00781D08">
            <w:pPr>
              <w:suppressAutoHyphens/>
              <w:contextualSpacing/>
              <w:rPr>
                <w:rFonts w:ascii="Times New Roman" w:eastAsia="Calibri" w:hAnsi="Times New Roman"/>
                <w:sz w:val="24"/>
                <w:szCs w:val="24"/>
              </w:rPr>
            </w:pPr>
            <w:r w:rsidRPr="00272933">
              <w:rPr>
                <w:rFonts w:ascii="Times New Roman" w:eastAsia="Calibri" w:hAnsi="Times New Roman"/>
                <w:sz w:val="24"/>
                <w:szCs w:val="24"/>
              </w:rPr>
              <w:t xml:space="preserve">Экспертное наблюдение за профессиональным поведением обучающегося в ходе занятий, учебной и </w:t>
            </w:r>
            <w:proofErr w:type="gramStart"/>
            <w:r w:rsidRPr="00272933">
              <w:rPr>
                <w:rFonts w:ascii="Times New Roman" w:eastAsia="Calibri" w:hAnsi="Times New Roman"/>
                <w:sz w:val="24"/>
                <w:szCs w:val="24"/>
              </w:rPr>
              <w:t>производственной  практики</w:t>
            </w:r>
            <w:proofErr w:type="gramEnd"/>
          </w:p>
          <w:p w14:paraId="4C800659" w14:textId="77777777" w:rsidR="00AC5B1F" w:rsidRPr="00272933" w:rsidRDefault="00AC5B1F" w:rsidP="00781D08">
            <w:pPr>
              <w:suppressAutoHyphens/>
              <w:contextualSpacing/>
              <w:rPr>
                <w:rFonts w:ascii="Times New Roman" w:hAnsi="Times New Roman"/>
                <w:sz w:val="24"/>
                <w:szCs w:val="24"/>
              </w:rPr>
            </w:pPr>
            <w:r w:rsidRPr="00272933">
              <w:rPr>
                <w:rFonts w:ascii="Times New Roman" w:hAnsi="Times New Roman"/>
                <w:sz w:val="24"/>
                <w:szCs w:val="24"/>
              </w:rPr>
              <w:t xml:space="preserve">Экспертная оценка </w:t>
            </w:r>
            <w:proofErr w:type="spellStart"/>
            <w:r w:rsidRPr="00272933">
              <w:rPr>
                <w:rFonts w:ascii="Times New Roman" w:hAnsi="Times New Roman"/>
                <w:sz w:val="24"/>
                <w:szCs w:val="24"/>
              </w:rPr>
              <w:t>взаимооценивания</w:t>
            </w:r>
            <w:proofErr w:type="spellEnd"/>
            <w:r w:rsidRPr="00272933">
              <w:rPr>
                <w:rFonts w:ascii="Times New Roman" w:hAnsi="Times New Roman"/>
                <w:sz w:val="24"/>
                <w:szCs w:val="24"/>
              </w:rPr>
              <w:t xml:space="preserve"> и </w:t>
            </w:r>
            <w:proofErr w:type="spellStart"/>
            <w:r w:rsidRPr="00272933">
              <w:rPr>
                <w:rFonts w:ascii="Times New Roman" w:hAnsi="Times New Roman"/>
                <w:sz w:val="24"/>
                <w:szCs w:val="24"/>
              </w:rPr>
              <w:t>самооценивания</w:t>
            </w:r>
            <w:proofErr w:type="spellEnd"/>
            <w:r w:rsidRPr="00272933">
              <w:rPr>
                <w:rFonts w:ascii="Times New Roman" w:hAnsi="Times New Roman"/>
                <w:sz w:val="24"/>
                <w:szCs w:val="24"/>
              </w:rPr>
              <w:t xml:space="preserve"> обучающихся на основе известных критериев на практических занятиях</w:t>
            </w:r>
          </w:p>
        </w:tc>
      </w:tr>
      <w:tr w:rsidR="00AC5B1F" w:rsidRPr="00272933" w14:paraId="42907887" w14:textId="77777777" w:rsidTr="00596181">
        <w:trPr>
          <w:trHeight w:val="698"/>
        </w:trPr>
        <w:tc>
          <w:tcPr>
            <w:tcW w:w="910" w:type="dxa"/>
            <w:tcBorders>
              <w:top w:val="single" w:sz="4" w:space="0" w:color="auto"/>
              <w:left w:val="single" w:sz="4" w:space="0" w:color="auto"/>
              <w:bottom w:val="single" w:sz="4" w:space="0" w:color="auto"/>
              <w:right w:val="single" w:sz="4" w:space="0" w:color="auto"/>
            </w:tcBorders>
          </w:tcPr>
          <w:p w14:paraId="643C8014" w14:textId="77777777" w:rsidR="00AC5B1F" w:rsidRPr="00272933" w:rsidRDefault="00AC5B1F" w:rsidP="00AC5B1F">
            <w:pPr>
              <w:suppressAutoHyphens/>
              <w:contextualSpacing/>
              <w:jc w:val="both"/>
              <w:rPr>
                <w:rFonts w:ascii="Times New Roman" w:hAnsi="Times New Roman"/>
                <w:sz w:val="24"/>
                <w:szCs w:val="24"/>
              </w:rPr>
            </w:pPr>
            <w:r w:rsidRPr="00272933">
              <w:rPr>
                <w:rFonts w:ascii="Times New Roman" w:hAnsi="Times New Roman"/>
                <w:sz w:val="24"/>
                <w:szCs w:val="24"/>
              </w:rPr>
              <w:t>ПК.1.4</w:t>
            </w:r>
            <w:r>
              <w:rPr>
                <w:rFonts w:ascii="Times New Roman" w:hAnsi="Times New Roman"/>
                <w:sz w:val="24"/>
                <w:szCs w:val="24"/>
              </w:rPr>
              <w:t xml:space="preserve"> </w:t>
            </w:r>
          </w:p>
        </w:tc>
        <w:tc>
          <w:tcPr>
            <w:tcW w:w="3358" w:type="dxa"/>
            <w:tcBorders>
              <w:top w:val="single" w:sz="4" w:space="0" w:color="auto"/>
              <w:left w:val="single" w:sz="4" w:space="0" w:color="auto"/>
              <w:bottom w:val="single" w:sz="4" w:space="0" w:color="auto"/>
              <w:right w:val="single" w:sz="4" w:space="0" w:color="auto"/>
            </w:tcBorders>
          </w:tcPr>
          <w:p w14:paraId="000A7150"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глубина анализа результатов обучения обучающихся;</w:t>
            </w:r>
          </w:p>
          <w:p w14:paraId="2BA9A8B6"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адекватность и полнота самооценки педагогической деятельности;</w:t>
            </w:r>
          </w:p>
          <w:p w14:paraId="26BA0CC3"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точность соблюдение этических норм при анализе процесса и результатов обучения обучающихся;</w:t>
            </w:r>
          </w:p>
          <w:p w14:paraId="4A885042" w14:textId="77777777" w:rsidR="00AC5B1F" w:rsidRPr="00272933" w:rsidRDefault="00AC5B1F" w:rsidP="00781D08">
            <w:pPr>
              <w:suppressAutoHyphens/>
              <w:contextualSpacing/>
              <w:rPr>
                <w:rFonts w:ascii="Times New Roman" w:hAnsi="Times New Roman"/>
                <w:sz w:val="24"/>
                <w:szCs w:val="24"/>
              </w:rPr>
            </w:pPr>
            <w:r w:rsidRPr="00272933">
              <w:rPr>
                <w:rFonts w:ascii="Times New Roman" w:eastAsia="Calibri" w:hAnsi="Times New Roman"/>
                <w:sz w:val="24"/>
                <w:szCs w:val="24"/>
              </w:rPr>
              <w:t>- точность и полнота оформления в бумажном и электронном виде планирующей и отчетной документации по результатам обучения.</w:t>
            </w:r>
          </w:p>
        </w:tc>
        <w:tc>
          <w:tcPr>
            <w:tcW w:w="4946" w:type="dxa"/>
            <w:tcBorders>
              <w:top w:val="single" w:sz="4" w:space="0" w:color="auto"/>
              <w:left w:val="single" w:sz="4" w:space="0" w:color="auto"/>
              <w:bottom w:val="single" w:sz="4" w:space="0" w:color="auto"/>
              <w:right w:val="single" w:sz="4" w:space="0" w:color="auto"/>
            </w:tcBorders>
          </w:tcPr>
          <w:p w14:paraId="6A7BCF63" w14:textId="77777777" w:rsidR="00AC5B1F" w:rsidRPr="00E31D79" w:rsidRDefault="00AC5B1F" w:rsidP="00781D08">
            <w:pPr>
              <w:suppressAutoHyphens/>
              <w:contextualSpacing/>
              <w:rPr>
                <w:rFonts w:ascii="Times New Roman" w:hAnsi="Times New Roman"/>
                <w:sz w:val="24"/>
                <w:szCs w:val="24"/>
              </w:rPr>
            </w:pPr>
            <w:r w:rsidRPr="00272933">
              <w:rPr>
                <w:rFonts w:ascii="Times New Roman" w:hAnsi="Times New Roman"/>
                <w:sz w:val="24"/>
                <w:szCs w:val="24"/>
              </w:rPr>
              <w:t xml:space="preserve">Защита методического портфолио «Профилактика и </w:t>
            </w:r>
            <w:r w:rsidRPr="00E31D79">
              <w:rPr>
                <w:rFonts w:ascii="Times New Roman" w:hAnsi="Times New Roman"/>
                <w:sz w:val="24"/>
                <w:szCs w:val="24"/>
              </w:rPr>
              <w:t>коррекция академической неуспеваемости обучающихся начальных классов»</w:t>
            </w:r>
          </w:p>
          <w:p w14:paraId="2ACFF9E2" w14:textId="77777777" w:rsidR="00AC5B1F" w:rsidRPr="00272933" w:rsidRDefault="00AC5B1F" w:rsidP="00781D08">
            <w:pPr>
              <w:suppressAutoHyphens/>
              <w:contextualSpacing/>
              <w:rPr>
                <w:rFonts w:ascii="Times New Roman" w:hAnsi="Times New Roman"/>
                <w:sz w:val="24"/>
                <w:szCs w:val="24"/>
              </w:rPr>
            </w:pPr>
            <w:r w:rsidRPr="00E31D79">
              <w:rPr>
                <w:rFonts w:ascii="Times New Roman" w:hAnsi="Times New Roman"/>
                <w:sz w:val="24"/>
                <w:szCs w:val="24"/>
              </w:rPr>
              <w:t>Экспертная оценка решения проектных</w:t>
            </w:r>
            <w:r w:rsidRPr="00272933">
              <w:rPr>
                <w:rFonts w:ascii="Times New Roman" w:hAnsi="Times New Roman"/>
                <w:sz w:val="24"/>
                <w:szCs w:val="24"/>
              </w:rPr>
              <w:t xml:space="preserve"> и ситуационных задач</w:t>
            </w:r>
          </w:p>
          <w:p w14:paraId="07B222AE" w14:textId="77777777" w:rsidR="00AC5B1F" w:rsidRPr="00272933" w:rsidRDefault="00AC5B1F" w:rsidP="00781D08">
            <w:pPr>
              <w:suppressAutoHyphens/>
              <w:contextualSpacing/>
              <w:rPr>
                <w:rFonts w:ascii="Times New Roman" w:hAnsi="Times New Roman"/>
                <w:sz w:val="24"/>
                <w:szCs w:val="24"/>
              </w:rPr>
            </w:pPr>
            <w:r w:rsidRPr="00272933">
              <w:rPr>
                <w:rFonts w:ascii="Times New Roman" w:hAnsi="Times New Roman"/>
                <w:sz w:val="24"/>
                <w:szCs w:val="24"/>
              </w:rPr>
              <w:t>Экспертная оценка анализа и интерпретации результатов диагностики учебных достижений обучающихся</w:t>
            </w:r>
          </w:p>
          <w:p w14:paraId="57E91CF0" w14:textId="77777777" w:rsidR="00AC5B1F" w:rsidRPr="00272933" w:rsidRDefault="00AC5B1F" w:rsidP="00781D08">
            <w:pPr>
              <w:suppressAutoHyphens/>
              <w:contextualSpacing/>
              <w:rPr>
                <w:rFonts w:ascii="Times New Roman" w:hAnsi="Times New Roman"/>
                <w:sz w:val="24"/>
                <w:szCs w:val="24"/>
              </w:rPr>
            </w:pPr>
            <w:r w:rsidRPr="00272933">
              <w:rPr>
                <w:rFonts w:ascii="Times New Roman" w:hAnsi="Times New Roman"/>
                <w:sz w:val="24"/>
                <w:szCs w:val="24"/>
              </w:rPr>
              <w:t xml:space="preserve">Заполнение диагностической карты и построение карты роста учебных достижений для обучающихся  </w:t>
            </w:r>
          </w:p>
          <w:p w14:paraId="25081814" w14:textId="48219E07" w:rsidR="00AC5B1F" w:rsidRPr="00272933" w:rsidRDefault="00AC5B1F" w:rsidP="00781D08">
            <w:pPr>
              <w:suppressAutoHyphens/>
              <w:contextualSpacing/>
              <w:rPr>
                <w:rFonts w:ascii="Times New Roman" w:hAnsi="Times New Roman"/>
                <w:sz w:val="24"/>
                <w:szCs w:val="24"/>
              </w:rPr>
            </w:pPr>
            <w:r w:rsidRPr="00272933">
              <w:rPr>
                <w:rFonts w:ascii="Times New Roman" w:hAnsi="Times New Roman"/>
                <w:sz w:val="24"/>
                <w:szCs w:val="24"/>
              </w:rPr>
              <w:t xml:space="preserve">Экспертное наблюдение за профессиональным поведением обучающегося в ходе занятий, учебной и </w:t>
            </w:r>
            <w:r w:rsidR="00E44253" w:rsidRPr="00272933">
              <w:rPr>
                <w:rFonts w:ascii="Times New Roman" w:hAnsi="Times New Roman"/>
                <w:sz w:val="24"/>
                <w:szCs w:val="24"/>
              </w:rPr>
              <w:t>производственной практики</w:t>
            </w:r>
          </w:p>
        </w:tc>
      </w:tr>
      <w:tr w:rsidR="00AC5B1F" w:rsidRPr="00272933" w14:paraId="7AF6ED30" w14:textId="77777777" w:rsidTr="00596181">
        <w:trPr>
          <w:trHeight w:val="698"/>
        </w:trPr>
        <w:tc>
          <w:tcPr>
            <w:tcW w:w="910" w:type="dxa"/>
            <w:tcBorders>
              <w:top w:val="single" w:sz="4" w:space="0" w:color="auto"/>
              <w:left w:val="single" w:sz="4" w:space="0" w:color="auto"/>
              <w:bottom w:val="single" w:sz="4" w:space="0" w:color="auto"/>
              <w:right w:val="single" w:sz="4" w:space="0" w:color="auto"/>
            </w:tcBorders>
          </w:tcPr>
          <w:p w14:paraId="3B6CB4E6" w14:textId="77777777" w:rsidR="00AC5B1F" w:rsidRPr="00272933" w:rsidRDefault="00AC5B1F" w:rsidP="00AC5B1F">
            <w:pPr>
              <w:suppressAutoHyphens/>
              <w:contextualSpacing/>
              <w:jc w:val="both"/>
              <w:rPr>
                <w:rFonts w:ascii="Times New Roman" w:hAnsi="Times New Roman"/>
                <w:sz w:val="24"/>
                <w:szCs w:val="24"/>
              </w:rPr>
            </w:pPr>
            <w:r w:rsidRPr="00272933">
              <w:rPr>
                <w:rFonts w:ascii="Times New Roman" w:hAnsi="Times New Roman"/>
                <w:sz w:val="24"/>
                <w:szCs w:val="24"/>
              </w:rPr>
              <w:t>ПК</w:t>
            </w:r>
            <w:r>
              <w:rPr>
                <w:rFonts w:ascii="Times New Roman" w:hAnsi="Times New Roman"/>
                <w:sz w:val="24"/>
                <w:szCs w:val="24"/>
              </w:rPr>
              <w:t xml:space="preserve"> </w:t>
            </w:r>
            <w:r w:rsidRPr="00272933">
              <w:rPr>
                <w:rFonts w:ascii="Times New Roman" w:hAnsi="Times New Roman"/>
                <w:sz w:val="24"/>
                <w:szCs w:val="24"/>
              </w:rPr>
              <w:t>1.5</w:t>
            </w:r>
            <w:r>
              <w:rPr>
                <w:rFonts w:ascii="Times New Roman" w:hAnsi="Times New Roman"/>
                <w:sz w:val="24"/>
                <w:szCs w:val="24"/>
              </w:rPr>
              <w:t xml:space="preserve"> </w:t>
            </w:r>
          </w:p>
        </w:tc>
        <w:tc>
          <w:tcPr>
            <w:tcW w:w="3358" w:type="dxa"/>
            <w:tcBorders>
              <w:top w:val="single" w:sz="4" w:space="0" w:color="auto"/>
              <w:left w:val="single" w:sz="4" w:space="0" w:color="auto"/>
              <w:bottom w:val="single" w:sz="4" w:space="0" w:color="auto"/>
              <w:right w:val="single" w:sz="4" w:space="0" w:color="auto"/>
            </w:tcBorders>
          </w:tcPr>
          <w:p w14:paraId="5464BDEF"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xml:space="preserve">- учёт </w:t>
            </w:r>
            <w:proofErr w:type="gramStart"/>
            <w:r w:rsidRPr="00272933">
              <w:rPr>
                <w:rFonts w:ascii="Times New Roman" w:eastAsia="Calibri" w:hAnsi="Times New Roman"/>
                <w:sz w:val="24"/>
                <w:szCs w:val="24"/>
              </w:rPr>
              <w:t>индивидуальных и возрастных особенностей</w:t>
            </w:r>
            <w:proofErr w:type="gramEnd"/>
            <w:r w:rsidRPr="00272933">
              <w:rPr>
                <w:rFonts w:ascii="Times New Roman" w:eastAsia="Calibri" w:hAnsi="Times New Roman"/>
                <w:sz w:val="24"/>
                <w:szCs w:val="24"/>
              </w:rPr>
              <w:t xml:space="preserve"> обучающихся и класса в целом при разработке и применении учебно-методических материалов;</w:t>
            </w:r>
          </w:p>
          <w:p w14:paraId="37D7669F"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lastRenderedPageBreak/>
              <w:t xml:space="preserve">-  точность соблюдения требований ФГОС, </w:t>
            </w:r>
            <w:r w:rsidRPr="00272933">
              <w:rPr>
                <w:rFonts w:ascii="Times New Roman" w:hAnsi="Times New Roman"/>
                <w:color w:val="000000"/>
                <w:sz w:val="24"/>
                <w:szCs w:val="24"/>
              </w:rPr>
              <w:t>примерных образовательных программ, а также</w:t>
            </w:r>
            <w:r w:rsidRPr="00272933">
              <w:rPr>
                <w:rFonts w:ascii="Times New Roman" w:eastAsia="Calibri" w:hAnsi="Times New Roman"/>
                <w:sz w:val="24"/>
                <w:szCs w:val="24"/>
              </w:rPr>
              <w:t xml:space="preserve"> основных педагогических принципов при разработке учебно-методических материалов;</w:t>
            </w:r>
          </w:p>
          <w:p w14:paraId="5D88B1B5" w14:textId="77777777" w:rsidR="00AC5B1F" w:rsidRPr="00272933" w:rsidRDefault="00AC5B1F" w:rsidP="00781D08">
            <w:pPr>
              <w:contextualSpacing/>
              <w:jc w:val="both"/>
              <w:rPr>
                <w:rFonts w:ascii="Times New Roman" w:hAnsi="Times New Roman"/>
                <w:color w:val="000000"/>
                <w:sz w:val="24"/>
                <w:szCs w:val="24"/>
              </w:rPr>
            </w:pPr>
            <w:r w:rsidRPr="00272933">
              <w:rPr>
                <w:rFonts w:ascii="Times New Roman" w:eastAsia="Calibri" w:hAnsi="Times New Roman"/>
                <w:sz w:val="24"/>
                <w:szCs w:val="24"/>
              </w:rPr>
              <w:t xml:space="preserve">- целесообразность и точность отбора оценочных средств для проверки результатов освоения учебных предметов, курсов в соответствии </w:t>
            </w:r>
            <w:r w:rsidRPr="00272933">
              <w:rPr>
                <w:rFonts w:ascii="Times New Roman" w:hAnsi="Times New Roman"/>
                <w:color w:val="000000"/>
                <w:sz w:val="24"/>
                <w:szCs w:val="24"/>
              </w:rPr>
              <w:t>с типом</w:t>
            </w:r>
            <w:r>
              <w:rPr>
                <w:rFonts w:ascii="Times New Roman" w:hAnsi="Times New Roman"/>
                <w:color w:val="000000"/>
                <w:sz w:val="24"/>
                <w:szCs w:val="24"/>
              </w:rPr>
              <w:t xml:space="preserve"> </w:t>
            </w:r>
            <w:r w:rsidRPr="00272933">
              <w:rPr>
                <w:rFonts w:ascii="Times New Roman" w:hAnsi="Times New Roman"/>
                <w:color w:val="000000"/>
                <w:sz w:val="24"/>
                <w:szCs w:val="24"/>
              </w:rPr>
              <w:t>образовательной организации и особенностями обучающихся;</w:t>
            </w:r>
          </w:p>
          <w:p w14:paraId="601665B0" w14:textId="77777777" w:rsidR="00AC5B1F" w:rsidRPr="00272933" w:rsidRDefault="00AC5B1F" w:rsidP="00781D08">
            <w:pPr>
              <w:suppressAutoHyphens/>
              <w:contextualSpacing/>
              <w:rPr>
                <w:rFonts w:ascii="Times New Roman" w:hAnsi="Times New Roman"/>
                <w:sz w:val="24"/>
                <w:szCs w:val="24"/>
              </w:rPr>
            </w:pPr>
            <w:r w:rsidRPr="00272933">
              <w:rPr>
                <w:rFonts w:ascii="Times New Roman" w:eastAsia="Calibri" w:hAnsi="Times New Roman"/>
                <w:sz w:val="24"/>
                <w:szCs w:val="24"/>
              </w:rPr>
              <w:t>- соответствие оформления учебно-методических материалов требованиям нормативных документов и индивидуально-возрастным особенностям обучающихся</w:t>
            </w:r>
          </w:p>
        </w:tc>
        <w:tc>
          <w:tcPr>
            <w:tcW w:w="4946" w:type="dxa"/>
            <w:tcBorders>
              <w:top w:val="single" w:sz="4" w:space="0" w:color="auto"/>
              <w:left w:val="single" w:sz="4" w:space="0" w:color="auto"/>
              <w:bottom w:val="single" w:sz="4" w:space="0" w:color="auto"/>
              <w:right w:val="single" w:sz="4" w:space="0" w:color="auto"/>
            </w:tcBorders>
          </w:tcPr>
          <w:p w14:paraId="5647F138"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lastRenderedPageBreak/>
              <w:t xml:space="preserve">Педагогические и </w:t>
            </w:r>
            <w:proofErr w:type="spellStart"/>
            <w:r w:rsidRPr="00272933">
              <w:rPr>
                <w:rFonts w:ascii="Times New Roman" w:eastAsia="Calibri" w:hAnsi="Times New Roman"/>
                <w:sz w:val="24"/>
                <w:szCs w:val="24"/>
              </w:rPr>
              <w:t>компетентностные</w:t>
            </w:r>
            <w:proofErr w:type="spellEnd"/>
            <w:r w:rsidRPr="00272933">
              <w:rPr>
                <w:rFonts w:ascii="Times New Roman" w:eastAsia="Calibri" w:hAnsi="Times New Roman"/>
                <w:sz w:val="24"/>
                <w:szCs w:val="24"/>
              </w:rPr>
              <w:t xml:space="preserve"> тесты</w:t>
            </w:r>
          </w:p>
          <w:p w14:paraId="20FDDAD8"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Кейс-метод.</w:t>
            </w:r>
          </w:p>
          <w:p w14:paraId="45C160B8" w14:textId="77777777" w:rsidR="00AC5B1F" w:rsidRPr="00272933" w:rsidRDefault="00AC5B1F" w:rsidP="00781D08">
            <w:pPr>
              <w:suppressAutoHyphens/>
              <w:contextualSpacing/>
              <w:rPr>
                <w:rFonts w:ascii="Times New Roman" w:eastAsia="Calibri" w:hAnsi="Times New Roman"/>
                <w:sz w:val="24"/>
                <w:szCs w:val="24"/>
              </w:rPr>
            </w:pPr>
            <w:r w:rsidRPr="00272933">
              <w:rPr>
                <w:rFonts w:ascii="Times New Roman" w:eastAsia="Calibri" w:hAnsi="Times New Roman"/>
                <w:sz w:val="24"/>
                <w:szCs w:val="24"/>
              </w:rPr>
              <w:t>Ситуационные, интегрированные и практико-ориентированные задания.</w:t>
            </w:r>
          </w:p>
          <w:p w14:paraId="26A83AED" w14:textId="69ADBBDD" w:rsidR="00AC5B1F" w:rsidRPr="00272933" w:rsidRDefault="00AC5B1F" w:rsidP="00781D08">
            <w:pPr>
              <w:suppressAutoHyphens/>
              <w:contextualSpacing/>
              <w:rPr>
                <w:rFonts w:ascii="Times New Roman" w:hAnsi="Times New Roman"/>
                <w:sz w:val="24"/>
                <w:szCs w:val="24"/>
              </w:rPr>
            </w:pPr>
            <w:r w:rsidRPr="00272933">
              <w:rPr>
                <w:rFonts w:ascii="Times New Roman" w:hAnsi="Times New Roman"/>
                <w:sz w:val="24"/>
                <w:szCs w:val="24"/>
              </w:rPr>
              <w:t xml:space="preserve">Экспертное наблюдение за профессиональным поведением </w:t>
            </w:r>
            <w:r w:rsidRPr="00272933">
              <w:rPr>
                <w:rFonts w:ascii="Times New Roman" w:hAnsi="Times New Roman"/>
                <w:sz w:val="24"/>
                <w:szCs w:val="24"/>
              </w:rPr>
              <w:lastRenderedPageBreak/>
              <w:t xml:space="preserve">обучающегося в ходе занятий, учебной и </w:t>
            </w:r>
            <w:r w:rsidR="00E44253" w:rsidRPr="00272933">
              <w:rPr>
                <w:rFonts w:ascii="Times New Roman" w:hAnsi="Times New Roman"/>
                <w:sz w:val="24"/>
                <w:szCs w:val="24"/>
              </w:rPr>
              <w:t>производственной практики</w:t>
            </w:r>
          </w:p>
          <w:p w14:paraId="1EE965E6" w14:textId="0FDD5EDC" w:rsidR="00AC5B1F" w:rsidRPr="00272933" w:rsidRDefault="00AC5B1F" w:rsidP="00781D08">
            <w:pPr>
              <w:suppressAutoHyphens/>
              <w:contextualSpacing/>
              <w:rPr>
                <w:rFonts w:ascii="Times New Roman" w:hAnsi="Times New Roman"/>
                <w:sz w:val="24"/>
                <w:szCs w:val="24"/>
              </w:rPr>
            </w:pPr>
            <w:r w:rsidRPr="00272933">
              <w:rPr>
                <w:rFonts w:ascii="Times New Roman" w:hAnsi="Times New Roman"/>
                <w:sz w:val="24"/>
                <w:szCs w:val="24"/>
              </w:rPr>
              <w:t>Защита методического портфолио учебно-методических материалов для каждого этапа освоения знаний по конкретной дисциплине и/</w:t>
            </w:r>
            <w:r w:rsidR="00E44253" w:rsidRPr="00272933">
              <w:rPr>
                <w:rFonts w:ascii="Times New Roman" w:hAnsi="Times New Roman"/>
                <w:sz w:val="24"/>
                <w:szCs w:val="24"/>
              </w:rPr>
              <w:t>или заданной</w:t>
            </w:r>
            <w:r w:rsidRPr="00272933">
              <w:rPr>
                <w:rFonts w:ascii="Times New Roman" w:hAnsi="Times New Roman"/>
                <w:sz w:val="24"/>
                <w:szCs w:val="24"/>
              </w:rPr>
              <w:t xml:space="preserve"> теме </w:t>
            </w:r>
          </w:p>
        </w:tc>
      </w:tr>
      <w:tr w:rsidR="00AC5B1F" w:rsidRPr="00272933" w14:paraId="221DB3A2" w14:textId="77777777" w:rsidTr="00596181">
        <w:trPr>
          <w:trHeight w:val="698"/>
        </w:trPr>
        <w:tc>
          <w:tcPr>
            <w:tcW w:w="910" w:type="dxa"/>
            <w:tcBorders>
              <w:top w:val="single" w:sz="4" w:space="0" w:color="auto"/>
              <w:left w:val="single" w:sz="4" w:space="0" w:color="auto"/>
              <w:bottom w:val="single" w:sz="4" w:space="0" w:color="auto"/>
              <w:right w:val="single" w:sz="4" w:space="0" w:color="auto"/>
            </w:tcBorders>
          </w:tcPr>
          <w:p w14:paraId="6DF632F6" w14:textId="77777777" w:rsidR="00AC5B1F" w:rsidRPr="00272933" w:rsidRDefault="00AC5B1F" w:rsidP="00AC5B1F">
            <w:pPr>
              <w:suppressAutoHyphens/>
              <w:contextualSpacing/>
              <w:rPr>
                <w:rFonts w:ascii="Times New Roman" w:hAnsi="Times New Roman"/>
                <w:sz w:val="24"/>
                <w:szCs w:val="24"/>
              </w:rPr>
            </w:pPr>
            <w:r w:rsidRPr="00272933">
              <w:rPr>
                <w:rFonts w:ascii="Times New Roman" w:hAnsi="Times New Roman"/>
                <w:sz w:val="24"/>
                <w:szCs w:val="24"/>
              </w:rPr>
              <w:lastRenderedPageBreak/>
              <w:t>ПК</w:t>
            </w:r>
            <w:r>
              <w:rPr>
                <w:rFonts w:ascii="Times New Roman" w:hAnsi="Times New Roman"/>
                <w:sz w:val="24"/>
                <w:szCs w:val="24"/>
              </w:rPr>
              <w:t xml:space="preserve"> </w:t>
            </w:r>
            <w:r w:rsidRPr="00272933">
              <w:rPr>
                <w:rFonts w:ascii="Times New Roman" w:hAnsi="Times New Roman"/>
                <w:sz w:val="24"/>
                <w:szCs w:val="24"/>
              </w:rPr>
              <w:t xml:space="preserve">1.6 </w:t>
            </w:r>
          </w:p>
        </w:tc>
        <w:tc>
          <w:tcPr>
            <w:tcW w:w="3358" w:type="dxa"/>
            <w:tcBorders>
              <w:top w:val="single" w:sz="4" w:space="0" w:color="auto"/>
              <w:left w:val="single" w:sz="4" w:space="0" w:color="auto"/>
              <w:bottom w:val="single" w:sz="4" w:space="0" w:color="auto"/>
              <w:right w:val="single" w:sz="4" w:space="0" w:color="auto"/>
            </w:tcBorders>
          </w:tcPr>
          <w:p w14:paraId="190DF032"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аргументированность и полнота анализа педагогического опыта и образовательных технологий в области начального общего образования на основе изучения профессиональной литературы, анализа деятельности других педагогов;</w:t>
            </w:r>
          </w:p>
          <w:p w14:paraId="46C46623"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полнота самоанализа педагогического опыта и использования современных образовательных технологий в образовательном процессе;</w:t>
            </w:r>
          </w:p>
          <w:p w14:paraId="778F1A7D"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ясность и аргументированность изложения собственного мнения в ходе оценки педагогического опыта;</w:t>
            </w:r>
          </w:p>
          <w:p w14:paraId="47F81C14"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соблюдение этических норм при анализе педагогического опыта и оценке эффективности применения образовательных технологий в учебном процессе;</w:t>
            </w:r>
          </w:p>
          <w:p w14:paraId="145A100C" w14:textId="77777777" w:rsidR="00AC5B1F" w:rsidRPr="00272933" w:rsidRDefault="00AC5B1F" w:rsidP="00781D08">
            <w:pPr>
              <w:suppressAutoHyphens/>
              <w:contextualSpacing/>
              <w:rPr>
                <w:rFonts w:ascii="Times New Roman" w:hAnsi="Times New Roman"/>
                <w:sz w:val="24"/>
                <w:szCs w:val="24"/>
              </w:rPr>
            </w:pPr>
            <w:r w:rsidRPr="00272933">
              <w:rPr>
                <w:rFonts w:ascii="Times New Roman" w:eastAsia="Calibri" w:hAnsi="Times New Roman"/>
                <w:sz w:val="24"/>
                <w:szCs w:val="24"/>
              </w:rPr>
              <w:t>- полнота демонстрации способов обобщения, представления и распространения педагогического опыта</w:t>
            </w:r>
          </w:p>
        </w:tc>
        <w:tc>
          <w:tcPr>
            <w:tcW w:w="4946" w:type="dxa"/>
            <w:tcBorders>
              <w:top w:val="single" w:sz="4" w:space="0" w:color="auto"/>
              <w:left w:val="single" w:sz="4" w:space="0" w:color="auto"/>
              <w:bottom w:val="single" w:sz="4" w:space="0" w:color="auto"/>
              <w:right w:val="single" w:sz="4" w:space="0" w:color="auto"/>
            </w:tcBorders>
          </w:tcPr>
          <w:p w14:paraId="5E265B99"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Кейс-метод.</w:t>
            </w:r>
          </w:p>
          <w:p w14:paraId="0094E21D"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Ситуационные, интегрированные и практико-ориентированные задания.</w:t>
            </w:r>
          </w:p>
          <w:p w14:paraId="6AB32ABB" w14:textId="77777777" w:rsidR="00AC5B1F" w:rsidRPr="00272933" w:rsidRDefault="00AC5B1F" w:rsidP="00781D08">
            <w:pPr>
              <w:suppressAutoHyphens/>
              <w:contextualSpacing/>
              <w:rPr>
                <w:rFonts w:ascii="Times New Roman" w:eastAsia="Calibri" w:hAnsi="Times New Roman"/>
                <w:sz w:val="24"/>
                <w:szCs w:val="24"/>
              </w:rPr>
            </w:pPr>
            <w:r w:rsidRPr="00272933">
              <w:rPr>
                <w:rFonts w:ascii="Times New Roman" w:eastAsia="Calibri" w:hAnsi="Times New Roman"/>
                <w:sz w:val="24"/>
                <w:szCs w:val="24"/>
              </w:rPr>
              <w:t>Аналитический обзор педагогических практик и технологий</w:t>
            </w:r>
          </w:p>
          <w:p w14:paraId="767B2A9D" w14:textId="77777777" w:rsidR="00AC5B1F" w:rsidRPr="00272933" w:rsidRDefault="00AC5B1F" w:rsidP="00781D08">
            <w:pPr>
              <w:suppressAutoHyphens/>
              <w:contextualSpacing/>
              <w:rPr>
                <w:rFonts w:ascii="Times New Roman" w:eastAsia="Calibri" w:hAnsi="Times New Roman"/>
                <w:sz w:val="24"/>
                <w:szCs w:val="24"/>
              </w:rPr>
            </w:pPr>
            <w:r w:rsidRPr="00272933">
              <w:rPr>
                <w:rFonts w:ascii="Times New Roman" w:eastAsia="Calibri" w:hAnsi="Times New Roman"/>
                <w:sz w:val="24"/>
                <w:szCs w:val="24"/>
              </w:rPr>
              <w:t>Демонстрация приемов образовательных технологий и оценка эффективности</w:t>
            </w:r>
          </w:p>
          <w:p w14:paraId="6E1EB6CD" w14:textId="77777777" w:rsidR="00AC5B1F" w:rsidRPr="00272933" w:rsidRDefault="00AC5B1F" w:rsidP="00781D08">
            <w:pPr>
              <w:suppressAutoHyphens/>
              <w:contextualSpacing/>
              <w:rPr>
                <w:rFonts w:ascii="Times New Roman" w:eastAsia="Calibri" w:hAnsi="Times New Roman"/>
                <w:sz w:val="24"/>
                <w:szCs w:val="24"/>
              </w:rPr>
            </w:pPr>
            <w:r w:rsidRPr="00272933">
              <w:rPr>
                <w:rFonts w:ascii="Times New Roman" w:eastAsia="Calibri" w:hAnsi="Times New Roman"/>
                <w:sz w:val="24"/>
                <w:szCs w:val="24"/>
              </w:rPr>
              <w:t>Защита методического портфолио</w:t>
            </w:r>
          </w:p>
          <w:p w14:paraId="2B57DAB9" w14:textId="77777777" w:rsidR="00AC5B1F" w:rsidRPr="00272933" w:rsidRDefault="00AC5B1F" w:rsidP="00781D08">
            <w:pPr>
              <w:suppressAutoHyphens/>
              <w:contextualSpacing/>
              <w:rPr>
                <w:rFonts w:ascii="Times New Roman" w:eastAsia="Calibri" w:hAnsi="Times New Roman"/>
                <w:sz w:val="24"/>
                <w:szCs w:val="24"/>
              </w:rPr>
            </w:pPr>
            <w:r w:rsidRPr="00272933">
              <w:rPr>
                <w:rFonts w:ascii="Times New Roman" w:eastAsia="Calibri" w:hAnsi="Times New Roman"/>
                <w:sz w:val="24"/>
                <w:szCs w:val="24"/>
              </w:rPr>
              <w:t>Творческое представление образовательной технологии (видеофильм, деловая игра, мультфильм и т.п.)</w:t>
            </w:r>
          </w:p>
          <w:p w14:paraId="646EB59C" w14:textId="77777777" w:rsidR="00AC5B1F" w:rsidRPr="00272933" w:rsidRDefault="00AC5B1F" w:rsidP="00781D08">
            <w:pPr>
              <w:suppressAutoHyphens/>
              <w:contextualSpacing/>
              <w:rPr>
                <w:rFonts w:ascii="Times New Roman" w:eastAsia="Calibri" w:hAnsi="Times New Roman"/>
                <w:sz w:val="24"/>
                <w:szCs w:val="24"/>
              </w:rPr>
            </w:pPr>
            <w:r w:rsidRPr="00272933">
              <w:rPr>
                <w:rFonts w:ascii="Times New Roman" w:eastAsia="Calibri" w:hAnsi="Times New Roman"/>
                <w:sz w:val="24"/>
                <w:szCs w:val="24"/>
              </w:rPr>
              <w:t>Круглый стол</w:t>
            </w:r>
          </w:p>
          <w:p w14:paraId="063A09AD" w14:textId="77777777" w:rsidR="00AC5B1F" w:rsidRPr="00272933" w:rsidRDefault="00AC5B1F" w:rsidP="00781D08">
            <w:pPr>
              <w:suppressAutoHyphens/>
              <w:contextualSpacing/>
              <w:rPr>
                <w:rFonts w:ascii="Times New Roman" w:eastAsia="Calibri" w:hAnsi="Times New Roman"/>
                <w:sz w:val="24"/>
                <w:szCs w:val="24"/>
              </w:rPr>
            </w:pPr>
            <w:r w:rsidRPr="00272933">
              <w:rPr>
                <w:rFonts w:ascii="Times New Roman" w:eastAsia="Calibri" w:hAnsi="Times New Roman"/>
                <w:sz w:val="24"/>
                <w:szCs w:val="24"/>
              </w:rPr>
              <w:t xml:space="preserve">Участие в проблемном семинаре </w:t>
            </w:r>
          </w:p>
          <w:p w14:paraId="7B91E9D1" w14:textId="77777777" w:rsidR="00AC5B1F" w:rsidRPr="00272933" w:rsidRDefault="00AC5B1F" w:rsidP="00781D08">
            <w:pPr>
              <w:suppressAutoHyphens/>
              <w:contextualSpacing/>
              <w:rPr>
                <w:rFonts w:ascii="Times New Roman" w:eastAsia="Calibri" w:hAnsi="Times New Roman"/>
                <w:sz w:val="24"/>
                <w:szCs w:val="24"/>
              </w:rPr>
            </w:pPr>
            <w:r w:rsidRPr="00272933">
              <w:rPr>
                <w:rFonts w:ascii="Times New Roman" w:eastAsia="Calibri" w:hAnsi="Times New Roman"/>
                <w:sz w:val="24"/>
                <w:szCs w:val="24"/>
              </w:rPr>
              <w:t xml:space="preserve">Экспертное наблюдение за профессиональным поведением обучающегося в ходе занятий, учебной и </w:t>
            </w:r>
            <w:proofErr w:type="gramStart"/>
            <w:r w:rsidRPr="00272933">
              <w:rPr>
                <w:rFonts w:ascii="Times New Roman" w:eastAsia="Calibri" w:hAnsi="Times New Roman"/>
                <w:sz w:val="24"/>
                <w:szCs w:val="24"/>
              </w:rPr>
              <w:t>производственной  практики</w:t>
            </w:r>
            <w:proofErr w:type="gramEnd"/>
          </w:p>
          <w:p w14:paraId="27C3EB11" w14:textId="77777777" w:rsidR="00AC5B1F" w:rsidRPr="00272933" w:rsidRDefault="00AC5B1F" w:rsidP="00781D08">
            <w:pPr>
              <w:suppressAutoHyphens/>
              <w:contextualSpacing/>
              <w:rPr>
                <w:rFonts w:ascii="Times New Roman" w:hAnsi="Times New Roman"/>
                <w:sz w:val="24"/>
                <w:szCs w:val="24"/>
              </w:rPr>
            </w:pPr>
          </w:p>
        </w:tc>
      </w:tr>
      <w:tr w:rsidR="00AC5B1F" w:rsidRPr="00272933" w14:paraId="2332A531" w14:textId="77777777" w:rsidTr="00596181">
        <w:trPr>
          <w:trHeight w:val="698"/>
        </w:trPr>
        <w:tc>
          <w:tcPr>
            <w:tcW w:w="910" w:type="dxa"/>
            <w:tcBorders>
              <w:top w:val="single" w:sz="4" w:space="0" w:color="auto"/>
              <w:left w:val="single" w:sz="4" w:space="0" w:color="auto"/>
              <w:bottom w:val="single" w:sz="4" w:space="0" w:color="auto"/>
              <w:right w:val="single" w:sz="4" w:space="0" w:color="auto"/>
            </w:tcBorders>
          </w:tcPr>
          <w:p w14:paraId="68811A20" w14:textId="77777777" w:rsidR="00AC5B1F" w:rsidRPr="00272933" w:rsidRDefault="00AC5B1F" w:rsidP="00AC5B1F">
            <w:pPr>
              <w:suppressAutoHyphens/>
              <w:contextualSpacing/>
              <w:jc w:val="both"/>
              <w:rPr>
                <w:rFonts w:ascii="Times New Roman" w:hAnsi="Times New Roman"/>
                <w:sz w:val="24"/>
                <w:szCs w:val="24"/>
              </w:rPr>
            </w:pPr>
            <w:r w:rsidRPr="00272933">
              <w:rPr>
                <w:rFonts w:ascii="Times New Roman" w:hAnsi="Times New Roman"/>
                <w:sz w:val="24"/>
                <w:szCs w:val="24"/>
              </w:rPr>
              <w:lastRenderedPageBreak/>
              <w:t>ПК</w:t>
            </w:r>
            <w:r>
              <w:rPr>
                <w:rFonts w:ascii="Times New Roman" w:hAnsi="Times New Roman"/>
                <w:sz w:val="24"/>
                <w:szCs w:val="24"/>
              </w:rPr>
              <w:t xml:space="preserve"> </w:t>
            </w:r>
            <w:r w:rsidRPr="00272933">
              <w:rPr>
                <w:rFonts w:ascii="Times New Roman" w:hAnsi="Times New Roman"/>
                <w:sz w:val="24"/>
                <w:szCs w:val="24"/>
              </w:rPr>
              <w:t>1.7</w:t>
            </w:r>
            <w:r>
              <w:rPr>
                <w:rFonts w:ascii="Times New Roman" w:hAnsi="Times New Roman"/>
                <w:sz w:val="24"/>
                <w:szCs w:val="24"/>
              </w:rPr>
              <w:t xml:space="preserve"> </w:t>
            </w:r>
          </w:p>
        </w:tc>
        <w:tc>
          <w:tcPr>
            <w:tcW w:w="3358" w:type="dxa"/>
            <w:tcBorders>
              <w:top w:val="single" w:sz="4" w:space="0" w:color="auto"/>
              <w:left w:val="single" w:sz="4" w:space="0" w:color="auto"/>
              <w:bottom w:val="single" w:sz="4" w:space="0" w:color="auto"/>
              <w:right w:val="single" w:sz="4" w:space="0" w:color="auto"/>
            </w:tcBorders>
          </w:tcPr>
          <w:p w14:paraId="3BD43A62"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глубина самоанализа результатов профессиональной деятельности;</w:t>
            </w:r>
          </w:p>
          <w:p w14:paraId="57D085A3"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точность и аргументированность оценки процесса обучения;</w:t>
            </w:r>
          </w:p>
          <w:p w14:paraId="75A3955A"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xml:space="preserve">- обоснованность целей профессионального роста и развития; </w:t>
            </w:r>
          </w:p>
          <w:p w14:paraId="1FA5A76A"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целесообразность выбранных форм и методов профессионально-личностного развития;</w:t>
            </w:r>
          </w:p>
          <w:p w14:paraId="311461F4" w14:textId="77777777" w:rsidR="00AC5B1F" w:rsidRPr="00272933" w:rsidRDefault="00AC5B1F" w:rsidP="00781D08">
            <w:pPr>
              <w:suppressAutoHyphens/>
              <w:contextualSpacing/>
              <w:rPr>
                <w:rFonts w:ascii="Times New Roman" w:hAnsi="Times New Roman"/>
                <w:i/>
                <w:sz w:val="24"/>
                <w:szCs w:val="24"/>
              </w:rPr>
            </w:pPr>
            <w:r w:rsidRPr="00272933">
              <w:rPr>
                <w:rFonts w:ascii="Times New Roman" w:eastAsia="Calibri" w:hAnsi="Times New Roman"/>
                <w:sz w:val="24"/>
                <w:szCs w:val="24"/>
              </w:rPr>
              <w:t>- эффективность реализации плана профессионального роста и развития.</w:t>
            </w:r>
          </w:p>
        </w:tc>
        <w:tc>
          <w:tcPr>
            <w:tcW w:w="4946" w:type="dxa"/>
            <w:tcBorders>
              <w:top w:val="single" w:sz="4" w:space="0" w:color="auto"/>
              <w:left w:val="single" w:sz="4" w:space="0" w:color="auto"/>
              <w:bottom w:val="single" w:sz="4" w:space="0" w:color="auto"/>
              <w:right w:val="single" w:sz="4" w:space="0" w:color="auto"/>
            </w:tcBorders>
          </w:tcPr>
          <w:p w14:paraId="75FE9C50"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Кейс-метод.</w:t>
            </w:r>
          </w:p>
          <w:p w14:paraId="43BF9EA0"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Портфолио.</w:t>
            </w:r>
          </w:p>
          <w:p w14:paraId="293539D1"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Презентация.</w:t>
            </w:r>
          </w:p>
          <w:p w14:paraId="79F7CAA8" w14:textId="77777777" w:rsidR="00AC5B1F" w:rsidRPr="00272933" w:rsidRDefault="00AC5B1F" w:rsidP="00781D08">
            <w:pPr>
              <w:suppressAutoHyphens/>
              <w:contextualSpacing/>
              <w:rPr>
                <w:rFonts w:ascii="Times New Roman" w:hAnsi="Times New Roman"/>
                <w:color w:val="000000"/>
                <w:sz w:val="24"/>
                <w:szCs w:val="24"/>
              </w:rPr>
            </w:pPr>
            <w:r w:rsidRPr="00272933">
              <w:rPr>
                <w:rFonts w:ascii="Times New Roman" w:hAnsi="Times New Roman"/>
                <w:color w:val="000000"/>
                <w:sz w:val="24"/>
                <w:szCs w:val="24"/>
              </w:rPr>
              <w:t>Методы </w:t>
            </w:r>
            <w:r w:rsidRPr="00272933">
              <w:rPr>
                <w:rFonts w:ascii="Times New Roman" w:hAnsi="Times New Roman"/>
                <w:sz w:val="24"/>
                <w:szCs w:val="24"/>
              </w:rPr>
              <w:t>социологических исследований</w:t>
            </w:r>
            <w:r w:rsidRPr="00272933">
              <w:rPr>
                <w:rFonts w:ascii="Times New Roman" w:hAnsi="Times New Roman"/>
                <w:color w:val="000000"/>
                <w:sz w:val="24"/>
                <w:szCs w:val="24"/>
              </w:rPr>
              <w:t xml:space="preserve"> (анкетирование, опрос и т. д.) на основе самооценки, </w:t>
            </w:r>
            <w:proofErr w:type="spellStart"/>
            <w:r w:rsidRPr="00272933">
              <w:rPr>
                <w:rFonts w:ascii="Times New Roman" w:hAnsi="Times New Roman"/>
                <w:color w:val="000000"/>
                <w:sz w:val="24"/>
                <w:szCs w:val="24"/>
              </w:rPr>
              <w:t>взаимооценки</w:t>
            </w:r>
            <w:proofErr w:type="spellEnd"/>
            <w:r w:rsidRPr="00272933">
              <w:rPr>
                <w:rFonts w:ascii="Times New Roman" w:hAnsi="Times New Roman"/>
                <w:color w:val="000000"/>
                <w:sz w:val="24"/>
                <w:szCs w:val="24"/>
              </w:rPr>
              <w:t>.</w:t>
            </w:r>
          </w:p>
          <w:p w14:paraId="32269707" w14:textId="77777777" w:rsidR="00AC5B1F" w:rsidRPr="00272933" w:rsidRDefault="00AC5B1F" w:rsidP="00781D08">
            <w:pPr>
              <w:suppressAutoHyphens/>
              <w:contextualSpacing/>
              <w:rPr>
                <w:rFonts w:ascii="Times New Roman" w:hAnsi="Times New Roman"/>
                <w:color w:val="000000"/>
                <w:sz w:val="24"/>
                <w:szCs w:val="24"/>
              </w:rPr>
            </w:pPr>
            <w:r w:rsidRPr="00272933">
              <w:rPr>
                <w:rFonts w:ascii="Times New Roman" w:hAnsi="Times New Roman"/>
                <w:color w:val="000000"/>
                <w:sz w:val="24"/>
                <w:szCs w:val="24"/>
              </w:rPr>
              <w:t>Письменный отчет по итогам педагогической практики.</w:t>
            </w:r>
          </w:p>
          <w:p w14:paraId="0D7CB519" w14:textId="77777777" w:rsidR="00AC5B1F" w:rsidRPr="00272933" w:rsidRDefault="00AC5B1F" w:rsidP="00781D08">
            <w:pPr>
              <w:suppressAutoHyphens/>
              <w:contextualSpacing/>
              <w:rPr>
                <w:rFonts w:ascii="Times New Roman" w:hAnsi="Times New Roman"/>
                <w:color w:val="000000"/>
                <w:sz w:val="24"/>
                <w:szCs w:val="24"/>
              </w:rPr>
            </w:pPr>
            <w:r w:rsidRPr="00272933">
              <w:rPr>
                <w:rFonts w:ascii="Times New Roman" w:hAnsi="Times New Roman"/>
                <w:color w:val="000000"/>
                <w:sz w:val="24"/>
                <w:szCs w:val="24"/>
              </w:rPr>
              <w:t>Карта анализа и самоанализа занятия</w:t>
            </w:r>
          </w:p>
          <w:p w14:paraId="043C337D" w14:textId="77777777" w:rsidR="00AC5B1F" w:rsidRPr="00272933" w:rsidRDefault="00AC5B1F" w:rsidP="00781D08">
            <w:pPr>
              <w:suppressAutoHyphens/>
              <w:contextualSpacing/>
              <w:rPr>
                <w:rFonts w:ascii="Times New Roman" w:hAnsi="Times New Roman"/>
                <w:color w:val="000000"/>
                <w:sz w:val="24"/>
                <w:szCs w:val="24"/>
              </w:rPr>
            </w:pPr>
            <w:r w:rsidRPr="00272933">
              <w:rPr>
                <w:rFonts w:ascii="Times New Roman" w:hAnsi="Times New Roman"/>
                <w:color w:val="000000"/>
                <w:sz w:val="24"/>
                <w:szCs w:val="24"/>
              </w:rPr>
              <w:t>Защита траектории профессионального роста</w:t>
            </w:r>
          </w:p>
          <w:p w14:paraId="148FE6C1" w14:textId="77777777" w:rsidR="00AC5B1F" w:rsidRPr="00272933" w:rsidRDefault="00AC5B1F" w:rsidP="00781D08">
            <w:pPr>
              <w:suppressAutoHyphens/>
              <w:contextualSpacing/>
              <w:rPr>
                <w:rFonts w:ascii="Times New Roman" w:hAnsi="Times New Roman"/>
                <w:color w:val="000000"/>
                <w:sz w:val="24"/>
                <w:szCs w:val="24"/>
              </w:rPr>
            </w:pPr>
            <w:r w:rsidRPr="00272933">
              <w:rPr>
                <w:rFonts w:ascii="Times New Roman" w:hAnsi="Times New Roman"/>
                <w:color w:val="000000"/>
                <w:sz w:val="24"/>
                <w:szCs w:val="24"/>
              </w:rPr>
              <w:t>Самодиагностика, тестирование</w:t>
            </w:r>
          </w:p>
          <w:p w14:paraId="6F943142" w14:textId="77777777" w:rsidR="00AC5B1F" w:rsidRPr="00272933" w:rsidRDefault="00AC5B1F" w:rsidP="00781D08">
            <w:pPr>
              <w:suppressAutoHyphens/>
              <w:contextualSpacing/>
              <w:rPr>
                <w:rFonts w:ascii="Times New Roman" w:hAnsi="Times New Roman"/>
                <w:i/>
                <w:sz w:val="24"/>
                <w:szCs w:val="24"/>
              </w:rPr>
            </w:pPr>
          </w:p>
        </w:tc>
      </w:tr>
      <w:tr w:rsidR="00AC5B1F" w:rsidRPr="00272933" w14:paraId="7B6F49E5" w14:textId="77777777" w:rsidTr="00596181">
        <w:trPr>
          <w:trHeight w:val="698"/>
        </w:trPr>
        <w:tc>
          <w:tcPr>
            <w:tcW w:w="910" w:type="dxa"/>
            <w:tcBorders>
              <w:top w:val="single" w:sz="4" w:space="0" w:color="auto"/>
              <w:left w:val="single" w:sz="4" w:space="0" w:color="auto"/>
              <w:bottom w:val="single" w:sz="4" w:space="0" w:color="auto"/>
              <w:right w:val="single" w:sz="4" w:space="0" w:color="auto"/>
            </w:tcBorders>
          </w:tcPr>
          <w:p w14:paraId="68F81826" w14:textId="77777777" w:rsidR="00AC5B1F" w:rsidRPr="00272933" w:rsidRDefault="00AC5B1F" w:rsidP="00AC5B1F">
            <w:pPr>
              <w:suppressAutoHyphens/>
              <w:contextualSpacing/>
              <w:rPr>
                <w:rFonts w:ascii="Times New Roman" w:hAnsi="Times New Roman"/>
                <w:sz w:val="24"/>
                <w:szCs w:val="24"/>
              </w:rPr>
            </w:pPr>
            <w:r w:rsidRPr="00272933">
              <w:rPr>
                <w:rFonts w:ascii="Times New Roman" w:hAnsi="Times New Roman"/>
                <w:sz w:val="24"/>
                <w:szCs w:val="24"/>
              </w:rPr>
              <w:t>ПК.1.8</w:t>
            </w:r>
            <w:r>
              <w:rPr>
                <w:rFonts w:ascii="Times New Roman" w:hAnsi="Times New Roman"/>
                <w:sz w:val="24"/>
                <w:szCs w:val="24"/>
              </w:rPr>
              <w:t xml:space="preserve"> </w:t>
            </w:r>
          </w:p>
        </w:tc>
        <w:tc>
          <w:tcPr>
            <w:tcW w:w="3358" w:type="dxa"/>
            <w:tcBorders>
              <w:top w:val="single" w:sz="4" w:space="0" w:color="auto"/>
              <w:left w:val="single" w:sz="4" w:space="0" w:color="auto"/>
              <w:bottom w:val="single" w:sz="4" w:space="0" w:color="auto"/>
              <w:right w:val="single" w:sz="4" w:space="0" w:color="auto"/>
            </w:tcBorders>
          </w:tcPr>
          <w:p w14:paraId="10C3515C" w14:textId="77777777" w:rsidR="00AC5B1F" w:rsidRPr="00272933" w:rsidRDefault="00AC5B1F" w:rsidP="00781D08">
            <w:pPr>
              <w:contextualSpacing/>
              <w:jc w:val="both"/>
              <w:rPr>
                <w:rFonts w:ascii="Times New Roman" w:hAnsi="Times New Roman"/>
                <w:color w:val="000000"/>
                <w:sz w:val="24"/>
                <w:szCs w:val="24"/>
              </w:rPr>
            </w:pPr>
            <w:r w:rsidRPr="00272933">
              <w:rPr>
                <w:rFonts w:ascii="Times New Roman" w:eastAsia="Calibri" w:hAnsi="Times New Roman"/>
                <w:sz w:val="24"/>
                <w:szCs w:val="24"/>
              </w:rPr>
              <w:t xml:space="preserve">- целесообразность подбора специальных методов и форм организации учебной деятельности всех обучающихся, в том числе обучающихся </w:t>
            </w:r>
            <w:r w:rsidRPr="00272933">
              <w:rPr>
                <w:rFonts w:ascii="Times New Roman" w:hAnsi="Times New Roman"/>
                <w:color w:val="000000"/>
                <w:sz w:val="24"/>
                <w:szCs w:val="24"/>
              </w:rPr>
              <w:t>с особыми потребностями в образовании;</w:t>
            </w:r>
          </w:p>
          <w:p w14:paraId="3014EAF3" w14:textId="77777777" w:rsidR="00AC5B1F" w:rsidRPr="00272933" w:rsidRDefault="00AC5B1F" w:rsidP="00781D08">
            <w:pPr>
              <w:contextualSpacing/>
              <w:jc w:val="both"/>
              <w:rPr>
                <w:rFonts w:ascii="Times New Roman" w:hAnsi="Times New Roman"/>
                <w:color w:val="000000"/>
                <w:sz w:val="24"/>
                <w:szCs w:val="24"/>
              </w:rPr>
            </w:pPr>
            <w:r w:rsidRPr="00272933">
              <w:rPr>
                <w:rFonts w:ascii="Times New Roman" w:hAnsi="Times New Roman"/>
                <w:color w:val="000000"/>
                <w:sz w:val="24"/>
                <w:szCs w:val="24"/>
              </w:rPr>
              <w:t xml:space="preserve">- соответствие материально-технического обеспечения образовательного процесса особенностям </w:t>
            </w:r>
            <w:r w:rsidRPr="00272933">
              <w:rPr>
                <w:rFonts w:ascii="Times New Roman" w:eastAsia="Calibri" w:hAnsi="Times New Roman"/>
                <w:sz w:val="24"/>
                <w:szCs w:val="24"/>
              </w:rPr>
              <w:t xml:space="preserve">всех обучающихся, в том числе обучающихся </w:t>
            </w:r>
            <w:r w:rsidRPr="00272933">
              <w:rPr>
                <w:rFonts w:ascii="Times New Roman" w:hAnsi="Times New Roman"/>
                <w:color w:val="000000"/>
                <w:sz w:val="24"/>
                <w:szCs w:val="24"/>
              </w:rPr>
              <w:t>с особыми потребностями в образовании;</w:t>
            </w:r>
          </w:p>
          <w:p w14:paraId="2D862C6B" w14:textId="77777777" w:rsidR="00AC5B1F" w:rsidRPr="00272933" w:rsidRDefault="00AC5B1F" w:rsidP="00781D08">
            <w:pPr>
              <w:contextualSpacing/>
              <w:jc w:val="both"/>
              <w:rPr>
                <w:rFonts w:ascii="Times New Roman" w:hAnsi="Times New Roman"/>
                <w:color w:val="000000"/>
                <w:sz w:val="24"/>
                <w:szCs w:val="24"/>
              </w:rPr>
            </w:pPr>
            <w:r w:rsidRPr="00272933">
              <w:rPr>
                <w:rFonts w:ascii="Times New Roman" w:hAnsi="Times New Roman"/>
                <w:color w:val="000000"/>
                <w:sz w:val="24"/>
                <w:szCs w:val="24"/>
              </w:rPr>
              <w:t>- целесообразность отбора оценочных</w:t>
            </w:r>
          </w:p>
          <w:p w14:paraId="0F62CAEF" w14:textId="77777777" w:rsidR="00AC5B1F" w:rsidRPr="00272933" w:rsidRDefault="00AC5B1F" w:rsidP="00781D08">
            <w:pPr>
              <w:contextualSpacing/>
              <w:jc w:val="both"/>
              <w:rPr>
                <w:rFonts w:ascii="Times New Roman" w:hAnsi="Times New Roman"/>
                <w:color w:val="000000"/>
                <w:sz w:val="24"/>
                <w:szCs w:val="24"/>
              </w:rPr>
            </w:pPr>
            <w:r w:rsidRPr="00272933">
              <w:rPr>
                <w:rFonts w:ascii="Times New Roman" w:hAnsi="Times New Roman"/>
                <w:color w:val="000000"/>
                <w:sz w:val="24"/>
                <w:szCs w:val="24"/>
              </w:rPr>
              <w:t>средств для проверки результатов освоения учебных предметов обучающимися с особыми потребностями в образовании;</w:t>
            </w:r>
          </w:p>
          <w:p w14:paraId="5C0FDFEE" w14:textId="77777777" w:rsidR="00AC5B1F" w:rsidRPr="00272933" w:rsidRDefault="00AC5B1F" w:rsidP="00781D08">
            <w:pPr>
              <w:contextualSpacing/>
              <w:jc w:val="both"/>
              <w:rPr>
                <w:rFonts w:ascii="Times New Roman" w:hAnsi="Times New Roman"/>
                <w:color w:val="000000"/>
                <w:sz w:val="24"/>
                <w:szCs w:val="24"/>
              </w:rPr>
            </w:pPr>
            <w:r w:rsidRPr="00272933">
              <w:rPr>
                <w:rFonts w:ascii="Times New Roman" w:hAnsi="Times New Roman"/>
                <w:color w:val="000000"/>
                <w:sz w:val="24"/>
                <w:szCs w:val="24"/>
              </w:rPr>
              <w:t>- обоснованность использования специальных подходов к обучению;</w:t>
            </w:r>
          </w:p>
          <w:p w14:paraId="680E94A3" w14:textId="77777777" w:rsidR="00AC5B1F" w:rsidRPr="00272933" w:rsidRDefault="00AC5B1F" w:rsidP="00781D08">
            <w:pPr>
              <w:suppressAutoHyphens/>
              <w:contextualSpacing/>
              <w:jc w:val="both"/>
              <w:rPr>
                <w:rFonts w:ascii="Times New Roman" w:hAnsi="Times New Roman"/>
                <w:i/>
                <w:sz w:val="24"/>
                <w:szCs w:val="24"/>
              </w:rPr>
            </w:pPr>
            <w:r w:rsidRPr="00272933">
              <w:rPr>
                <w:rFonts w:ascii="Times New Roman" w:hAnsi="Times New Roman"/>
                <w:color w:val="000000"/>
                <w:sz w:val="24"/>
                <w:szCs w:val="24"/>
              </w:rPr>
              <w:t>- полнота и эффективность включения в образовательный процесс всех обучающихся, в том числе с особыми потребностями в образовании.</w:t>
            </w:r>
          </w:p>
        </w:tc>
        <w:tc>
          <w:tcPr>
            <w:tcW w:w="4946" w:type="dxa"/>
            <w:tcBorders>
              <w:top w:val="single" w:sz="4" w:space="0" w:color="auto"/>
              <w:left w:val="single" w:sz="4" w:space="0" w:color="auto"/>
              <w:bottom w:val="single" w:sz="4" w:space="0" w:color="auto"/>
              <w:right w:val="single" w:sz="4" w:space="0" w:color="auto"/>
            </w:tcBorders>
          </w:tcPr>
          <w:p w14:paraId="12690FA1" w14:textId="77777777" w:rsidR="00AC5B1F" w:rsidRPr="00272933" w:rsidRDefault="00AC5B1F" w:rsidP="00781D08">
            <w:pPr>
              <w:suppressAutoHyphens/>
              <w:contextualSpacing/>
              <w:rPr>
                <w:rFonts w:ascii="Times New Roman" w:eastAsia="Calibri" w:hAnsi="Times New Roman"/>
                <w:sz w:val="24"/>
                <w:szCs w:val="24"/>
              </w:rPr>
            </w:pPr>
            <w:proofErr w:type="spellStart"/>
            <w:r w:rsidRPr="00272933">
              <w:rPr>
                <w:rFonts w:ascii="Times New Roman" w:eastAsia="Calibri" w:hAnsi="Times New Roman"/>
                <w:sz w:val="24"/>
                <w:szCs w:val="24"/>
              </w:rPr>
              <w:t>Разноуровневые</w:t>
            </w:r>
            <w:proofErr w:type="spellEnd"/>
            <w:r w:rsidRPr="00272933">
              <w:rPr>
                <w:rFonts w:ascii="Times New Roman" w:eastAsia="Calibri" w:hAnsi="Times New Roman"/>
                <w:sz w:val="24"/>
                <w:szCs w:val="24"/>
              </w:rPr>
              <w:t xml:space="preserve"> задачи и задания</w:t>
            </w:r>
          </w:p>
          <w:p w14:paraId="638941DE" w14:textId="77777777" w:rsidR="00AC5B1F" w:rsidRPr="00272933" w:rsidRDefault="00AC5B1F" w:rsidP="00781D08">
            <w:pPr>
              <w:suppressAutoHyphens/>
              <w:contextualSpacing/>
              <w:rPr>
                <w:rFonts w:ascii="Times New Roman" w:hAnsi="Times New Roman"/>
                <w:sz w:val="24"/>
                <w:szCs w:val="24"/>
              </w:rPr>
            </w:pPr>
            <w:r w:rsidRPr="00272933">
              <w:rPr>
                <w:rFonts w:ascii="Times New Roman" w:hAnsi="Times New Roman"/>
                <w:sz w:val="24"/>
                <w:szCs w:val="24"/>
              </w:rPr>
              <w:t>Защита методического портфолио «Специальные методы и формы организации учебной деятельности всех обучающихся, в том числе обучающихся с особыми потребностями в образовании»</w:t>
            </w:r>
          </w:p>
          <w:p w14:paraId="23B0CC33" w14:textId="77777777" w:rsidR="00AC5B1F" w:rsidRPr="00272933" w:rsidRDefault="00AC5B1F" w:rsidP="00781D08">
            <w:pPr>
              <w:suppressAutoHyphens/>
              <w:contextualSpacing/>
              <w:rPr>
                <w:rFonts w:ascii="Times New Roman" w:hAnsi="Times New Roman"/>
                <w:sz w:val="24"/>
                <w:szCs w:val="24"/>
              </w:rPr>
            </w:pPr>
            <w:r w:rsidRPr="00272933">
              <w:rPr>
                <w:rFonts w:ascii="Times New Roman" w:hAnsi="Times New Roman"/>
                <w:sz w:val="24"/>
                <w:szCs w:val="24"/>
              </w:rPr>
              <w:t>Пакет диагностик для изучения особых образовательных потребностей</w:t>
            </w:r>
          </w:p>
          <w:p w14:paraId="50967F3E" w14:textId="77777777" w:rsidR="00AC5B1F" w:rsidRPr="00272933" w:rsidRDefault="00AC5B1F" w:rsidP="00781D08">
            <w:pPr>
              <w:suppressAutoHyphens/>
              <w:contextualSpacing/>
              <w:rPr>
                <w:rFonts w:ascii="Times New Roman" w:hAnsi="Times New Roman"/>
                <w:sz w:val="24"/>
                <w:szCs w:val="24"/>
              </w:rPr>
            </w:pPr>
            <w:r w:rsidRPr="00272933">
              <w:rPr>
                <w:rFonts w:ascii="Times New Roman" w:hAnsi="Times New Roman"/>
                <w:sz w:val="24"/>
                <w:szCs w:val="24"/>
              </w:rPr>
              <w:t>Решение проектных задач на основе результатов диагностик</w:t>
            </w:r>
          </w:p>
          <w:p w14:paraId="389C48A3" w14:textId="77777777" w:rsidR="00AC5B1F" w:rsidRPr="00272933" w:rsidRDefault="00AC5B1F" w:rsidP="00781D08">
            <w:pPr>
              <w:suppressAutoHyphens/>
              <w:contextualSpacing/>
              <w:rPr>
                <w:rFonts w:ascii="Times New Roman" w:hAnsi="Times New Roman"/>
                <w:sz w:val="24"/>
                <w:szCs w:val="24"/>
              </w:rPr>
            </w:pPr>
            <w:r w:rsidRPr="00272933">
              <w:rPr>
                <w:rFonts w:ascii="Times New Roman" w:hAnsi="Times New Roman"/>
                <w:sz w:val="24"/>
                <w:szCs w:val="24"/>
              </w:rPr>
              <w:t>Экспертная оценка индивидуального образовательного маршрута</w:t>
            </w:r>
          </w:p>
          <w:p w14:paraId="5E9B6A42" w14:textId="77777777" w:rsidR="00AC5B1F" w:rsidRPr="00272933" w:rsidRDefault="00AC5B1F" w:rsidP="00781D08">
            <w:pPr>
              <w:suppressAutoHyphens/>
              <w:contextualSpacing/>
              <w:rPr>
                <w:rFonts w:ascii="Times New Roman" w:hAnsi="Times New Roman"/>
                <w:sz w:val="24"/>
                <w:szCs w:val="24"/>
              </w:rPr>
            </w:pPr>
            <w:r w:rsidRPr="00272933">
              <w:rPr>
                <w:rFonts w:ascii="Times New Roman" w:hAnsi="Times New Roman"/>
                <w:sz w:val="24"/>
                <w:szCs w:val="24"/>
              </w:rPr>
              <w:t>Демонстрация приемов организации учебно-познавательной деятельности обучающихся с особыми образовательными потребностями</w:t>
            </w:r>
          </w:p>
          <w:p w14:paraId="0B48460A" w14:textId="77777777" w:rsidR="00AC5B1F" w:rsidRPr="00272933" w:rsidRDefault="00AC5B1F" w:rsidP="00781D08">
            <w:pPr>
              <w:suppressAutoHyphens/>
              <w:contextualSpacing/>
              <w:rPr>
                <w:rFonts w:ascii="Times New Roman" w:hAnsi="Times New Roman"/>
                <w:sz w:val="24"/>
                <w:szCs w:val="24"/>
              </w:rPr>
            </w:pPr>
            <w:r w:rsidRPr="00272933">
              <w:rPr>
                <w:rFonts w:ascii="Times New Roman" w:hAnsi="Times New Roman"/>
                <w:sz w:val="24"/>
                <w:szCs w:val="24"/>
              </w:rPr>
              <w:t>Проект индивидуальной консультации для обучающегося</w:t>
            </w:r>
          </w:p>
          <w:p w14:paraId="6EB39BDC" w14:textId="77777777" w:rsidR="00AC5B1F" w:rsidRPr="00272933" w:rsidRDefault="00AC5B1F" w:rsidP="00781D08">
            <w:pPr>
              <w:suppressAutoHyphens/>
              <w:contextualSpacing/>
              <w:rPr>
                <w:rFonts w:ascii="Times New Roman" w:hAnsi="Times New Roman"/>
                <w:sz w:val="24"/>
                <w:szCs w:val="24"/>
              </w:rPr>
            </w:pPr>
            <w:r w:rsidRPr="00272933">
              <w:rPr>
                <w:rFonts w:ascii="Times New Roman" w:hAnsi="Times New Roman"/>
                <w:sz w:val="24"/>
                <w:szCs w:val="24"/>
              </w:rPr>
              <w:t>Контрольная работа</w:t>
            </w:r>
          </w:p>
        </w:tc>
      </w:tr>
    </w:tbl>
    <w:p w14:paraId="7772C382" w14:textId="77777777" w:rsidR="00C63897" w:rsidRPr="00FB50A0" w:rsidRDefault="00C63897" w:rsidP="00FB50A0">
      <w:pPr>
        <w:rPr>
          <w:rFonts w:ascii="Times New Roman" w:hAnsi="Times New Roman" w:cs="Times New Roman"/>
          <w:b/>
          <w:bCs/>
          <w:sz w:val="18"/>
          <w:szCs w:val="18"/>
        </w:rPr>
      </w:pPr>
    </w:p>
    <w:p w14:paraId="08C35308" w14:textId="77777777" w:rsidR="00DF1D59" w:rsidRPr="00F53FDC" w:rsidRDefault="00C63897" w:rsidP="00DF1D59">
      <w:pPr>
        <w:keepNext/>
        <w:ind w:firstLine="709"/>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485516AC" w14:textId="77777777" w:rsidR="00DF1D59" w:rsidRDefault="00DF1D59" w:rsidP="00DF1D5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0353AA3E" w14:textId="77777777" w:rsidR="00DF1D59" w:rsidRPr="00EA1AA4" w:rsidRDefault="00DF1D59" w:rsidP="00DF1D59">
      <w:pPr>
        <w:jc w:val="right"/>
        <w:rPr>
          <w:rFonts w:ascii="Times New Roman" w:hAnsi="Times New Roman"/>
          <w:b/>
          <w:bCs/>
          <w:sz w:val="24"/>
          <w:szCs w:val="24"/>
        </w:rPr>
      </w:pPr>
      <w:r>
        <w:rPr>
          <w:rFonts w:ascii="Times New Roman" w:hAnsi="Times New Roman" w:cs="Times New Roman"/>
          <w:b/>
          <w:bCs/>
          <w:sz w:val="24"/>
          <w:szCs w:val="24"/>
        </w:rPr>
        <w:t xml:space="preserve">к ПОП-П по </w:t>
      </w:r>
      <w:r w:rsidRPr="00EA1AA4">
        <w:rPr>
          <w:rFonts w:ascii="Times New Roman" w:hAnsi="Times New Roman"/>
          <w:b/>
          <w:bCs/>
          <w:sz w:val="24"/>
          <w:szCs w:val="24"/>
        </w:rPr>
        <w:t xml:space="preserve">специальности </w:t>
      </w:r>
    </w:p>
    <w:p w14:paraId="3BB6B343" w14:textId="77777777" w:rsidR="00596181" w:rsidRPr="00596181" w:rsidRDefault="00596181" w:rsidP="00596181">
      <w:pPr>
        <w:jc w:val="right"/>
        <w:rPr>
          <w:rFonts w:ascii="Times New Roman" w:eastAsia="Calibri" w:hAnsi="Times New Roman"/>
          <w:b/>
          <w:sz w:val="24"/>
          <w:szCs w:val="24"/>
        </w:rPr>
      </w:pPr>
      <w:r w:rsidRPr="00596181">
        <w:rPr>
          <w:rFonts w:ascii="Times New Roman" w:eastAsia="Calibri" w:hAnsi="Times New Roman"/>
          <w:b/>
          <w:sz w:val="24"/>
          <w:szCs w:val="24"/>
        </w:rPr>
        <w:t>44.02.02 Преподавание в начальных классах</w:t>
      </w:r>
    </w:p>
    <w:p w14:paraId="6B07E7A8" w14:textId="77777777" w:rsidR="00DF1D59" w:rsidRDefault="00DF1D59" w:rsidP="00DF1D59">
      <w:pPr>
        <w:jc w:val="right"/>
        <w:rPr>
          <w:rFonts w:ascii="Times New Roman" w:hAnsi="Times New Roman" w:cs="Times New Roman"/>
          <w:b/>
          <w:bCs/>
          <w:color w:val="0070C0"/>
          <w:sz w:val="24"/>
          <w:szCs w:val="24"/>
        </w:rPr>
      </w:pPr>
    </w:p>
    <w:p w14:paraId="294F1277" w14:textId="77777777" w:rsidR="00DF1D59" w:rsidRDefault="00DF1D59" w:rsidP="00DF1D59">
      <w:pPr>
        <w:jc w:val="right"/>
        <w:rPr>
          <w:rFonts w:ascii="Times New Roman" w:hAnsi="Times New Roman" w:cs="Times New Roman"/>
          <w:b/>
          <w:bCs/>
          <w:color w:val="0070C0"/>
          <w:sz w:val="24"/>
          <w:szCs w:val="24"/>
        </w:rPr>
      </w:pPr>
    </w:p>
    <w:p w14:paraId="59843193" w14:textId="77777777" w:rsidR="00DF1D59" w:rsidRDefault="00DF1D59" w:rsidP="00DF1D59">
      <w:pPr>
        <w:jc w:val="right"/>
        <w:rPr>
          <w:rFonts w:ascii="Times New Roman" w:hAnsi="Times New Roman" w:cs="Times New Roman"/>
          <w:b/>
          <w:bCs/>
          <w:color w:val="0070C0"/>
          <w:sz w:val="24"/>
          <w:szCs w:val="24"/>
        </w:rPr>
      </w:pPr>
    </w:p>
    <w:p w14:paraId="3F6EC625" w14:textId="77777777" w:rsidR="00DF1D59" w:rsidRDefault="00DF1D59" w:rsidP="00DF1D59">
      <w:pPr>
        <w:jc w:val="right"/>
        <w:rPr>
          <w:rFonts w:ascii="Times New Roman" w:hAnsi="Times New Roman" w:cs="Times New Roman"/>
          <w:b/>
          <w:bCs/>
          <w:color w:val="0070C0"/>
          <w:sz w:val="24"/>
          <w:szCs w:val="24"/>
        </w:rPr>
      </w:pPr>
    </w:p>
    <w:p w14:paraId="17B448F1" w14:textId="77777777" w:rsidR="00DF1D59" w:rsidRDefault="00DF1D59" w:rsidP="00DF1D59">
      <w:pPr>
        <w:jc w:val="right"/>
        <w:rPr>
          <w:rFonts w:ascii="Times New Roman" w:hAnsi="Times New Roman" w:cs="Times New Roman"/>
          <w:b/>
          <w:bCs/>
          <w:color w:val="0070C0"/>
          <w:sz w:val="24"/>
          <w:szCs w:val="24"/>
        </w:rPr>
      </w:pPr>
    </w:p>
    <w:p w14:paraId="7A5F14AC" w14:textId="77777777" w:rsidR="00DF1D59" w:rsidRDefault="00DF1D59" w:rsidP="00DF1D59">
      <w:pPr>
        <w:jc w:val="right"/>
        <w:rPr>
          <w:rFonts w:ascii="Times New Roman" w:hAnsi="Times New Roman" w:cs="Times New Roman"/>
          <w:b/>
          <w:bCs/>
          <w:color w:val="0070C0"/>
          <w:sz w:val="24"/>
          <w:szCs w:val="24"/>
        </w:rPr>
      </w:pPr>
    </w:p>
    <w:p w14:paraId="2CA9037F" w14:textId="77777777" w:rsidR="00DF1D59" w:rsidRDefault="00DF1D59" w:rsidP="00DF1D59">
      <w:pPr>
        <w:jc w:val="right"/>
        <w:rPr>
          <w:rFonts w:ascii="Times New Roman" w:hAnsi="Times New Roman" w:cs="Times New Roman"/>
          <w:b/>
          <w:bCs/>
          <w:color w:val="0070C0"/>
          <w:sz w:val="24"/>
          <w:szCs w:val="24"/>
        </w:rPr>
      </w:pPr>
    </w:p>
    <w:p w14:paraId="6AF7E019" w14:textId="77777777" w:rsidR="00DF1D59" w:rsidRDefault="00DF1D59" w:rsidP="00DF1D59">
      <w:pPr>
        <w:jc w:val="right"/>
        <w:rPr>
          <w:rFonts w:ascii="Times New Roman" w:hAnsi="Times New Roman" w:cs="Times New Roman"/>
          <w:b/>
          <w:bCs/>
          <w:color w:val="0070C0"/>
          <w:sz w:val="24"/>
          <w:szCs w:val="24"/>
        </w:rPr>
      </w:pPr>
    </w:p>
    <w:p w14:paraId="425D0B6E" w14:textId="77777777" w:rsidR="00DF1D59" w:rsidRDefault="00DF1D59" w:rsidP="00DF1D59">
      <w:pPr>
        <w:jc w:val="right"/>
        <w:rPr>
          <w:rFonts w:ascii="Times New Roman" w:hAnsi="Times New Roman" w:cs="Times New Roman"/>
          <w:b/>
          <w:bCs/>
          <w:color w:val="0070C0"/>
          <w:sz w:val="24"/>
          <w:szCs w:val="24"/>
        </w:rPr>
      </w:pPr>
    </w:p>
    <w:p w14:paraId="068C479E" w14:textId="77777777" w:rsidR="00DF1D59" w:rsidRPr="00502F97" w:rsidRDefault="00DF1D59" w:rsidP="00DF1D59">
      <w:pPr>
        <w:jc w:val="right"/>
        <w:rPr>
          <w:rFonts w:ascii="Times New Roman" w:hAnsi="Times New Roman" w:cs="Times New Roman"/>
          <w:b/>
          <w:bCs/>
          <w:color w:val="0070C0"/>
          <w:sz w:val="24"/>
          <w:szCs w:val="24"/>
        </w:rPr>
      </w:pPr>
    </w:p>
    <w:p w14:paraId="4EA424E8" w14:textId="77777777" w:rsidR="00DF1D59" w:rsidRPr="008F578C" w:rsidRDefault="00DF1D59" w:rsidP="00DF1D5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A28AE14" w14:textId="766A65A5" w:rsidR="00DF1D59" w:rsidRDefault="00DF1D59" w:rsidP="00DF1D59">
      <w:pPr>
        <w:pStyle w:val="1"/>
      </w:pPr>
      <w:bookmarkStart w:id="33" w:name="_Toc185522378"/>
      <w:r w:rsidRPr="006E7FF4">
        <w:t>«</w:t>
      </w:r>
      <w:r>
        <w:t>ПМ</w:t>
      </w:r>
      <w:r w:rsidRPr="00961F1E">
        <w:t>.0</w:t>
      </w:r>
      <w:r>
        <w:t>2</w:t>
      </w:r>
      <w:bookmarkStart w:id="34" w:name="_Hlk160100312"/>
      <w:r w:rsidR="00596181">
        <w:t xml:space="preserve"> </w:t>
      </w:r>
      <w:r w:rsidRPr="00B82A5D">
        <w:t>ПРОЕКТИРОВАНИ</w:t>
      </w:r>
      <w:r w:rsidR="00596181">
        <w:t>Е</w:t>
      </w:r>
      <w:r w:rsidRPr="00B82A5D">
        <w:t>, РЕАЛИЗАЦИ</w:t>
      </w:r>
      <w:r w:rsidR="00D006B8">
        <w:t>Я</w:t>
      </w:r>
      <w:r w:rsidRPr="00B82A5D">
        <w:t xml:space="preserve"> И АНАЛИЗ ВНЕУРОЧНОЙ ДЕЯТЕЛЬНОСТИ </w:t>
      </w:r>
      <w:bookmarkEnd w:id="34"/>
      <w:r w:rsidR="00596181">
        <w:t>ОБУЧА</w:t>
      </w:r>
      <w:r w:rsidR="00E44253">
        <w:t>Ю</w:t>
      </w:r>
      <w:r w:rsidR="00596181">
        <w:t>ЩИХСЯ</w:t>
      </w:r>
      <w:bookmarkEnd w:id="33"/>
    </w:p>
    <w:p w14:paraId="55AAE7EB" w14:textId="77777777" w:rsidR="00DF1D59" w:rsidRPr="00F53FDC" w:rsidRDefault="00DF1D59" w:rsidP="00DF1D59">
      <w:pPr>
        <w:spacing w:line="360" w:lineRule="auto"/>
        <w:jc w:val="center"/>
        <w:rPr>
          <w:rFonts w:ascii="Times New Roman" w:hAnsi="Times New Roman" w:cs="Times New Roman"/>
          <w:sz w:val="24"/>
          <w:szCs w:val="24"/>
        </w:rPr>
      </w:pPr>
    </w:p>
    <w:p w14:paraId="188FF41F" w14:textId="77777777" w:rsidR="00DF1D59" w:rsidRPr="00F53FDC" w:rsidRDefault="00DF1D59" w:rsidP="00DF1D59">
      <w:pPr>
        <w:spacing w:line="360" w:lineRule="auto"/>
        <w:jc w:val="center"/>
        <w:rPr>
          <w:rFonts w:ascii="Times New Roman" w:hAnsi="Times New Roman" w:cs="Times New Roman"/>
          <w:sz w:val="24"/>
          <w:szCs w:val="24"/>
        </w:rPr>
      </w:pPr>
    </w:p>
    <w:p w14:paraId="65950341" w14:textId="77777777" w:rsidR="00DF1D59" w:rsidRPr="00F53FDC" w:rsidRDefault="00DF1D59" w:rsidP="00DF1D59">
      <w:pPr>
        <w:spacing w:line="360" w:lineRule="auto"/>
        <w:jc w:val="center"/>
        <w:rPr>
          <w:rFonts w:ascii="Times New Roman" w:hAnsi="Times New Roman" w:cs="Times New Roman"/>
          <w:sz w:val="24"/>
          <w:szCs w:val="24"/>
        </w:rPr>
      </w:pPr>
    </w:p>
    <w:p w14:paraId="20AAC515" w14:textId="77777777" w:rsidR="00DF1D59" w:rsidRPr="00F53FDC" w:rsidRDefault="00DF1D59" w:rsidP="00DF1D59">
      <w:pPr>
        <w:spacing w:line="360" w:lineRule="auto"/>
        <w:jc w:val="center"/>
        <w:rPr>
          <w:rFonts w:ascii="Times New Roman" w:hAnsi="Times New Roman" w:cs="Times New Roman"/>
          <w:sz w:val="24"/>
          <w:szCs w:val="24"/>
        </w:rPr>
      </w:pPr>
    </w:p>
    <w:p w14:paraId="525782C1" w14:textId="77777777" w:rsidR="00DF1D59" w:rsidRPr="00F53FDC" w:rsidRDefault="00DF1D59" w:rsidP="00DF1D59">
      <w:pPr>
        <w:spacing w:line="360" w:lineRule="auto"/>
        <w:jc w:val="center"/>
        <w:rPr>
          <w:rFonts w:ascii="Times New Roman" w:hAnsi="Times New Roman" w:cs="Times New Roman"/>
          <w:sz w:val="24"/>
          <w:szCs w:val="24"/>
        </w:rPr>
      </w:pPr>
    </w:p>
    <w:p w14:paraId="024014F0" w14:textId="77777777" w:rsidR="00DF1D59" w:rsidRPr="00F53FDC" w:rsidRDefault="00DF1D59" w:rsidP="00DF1D59">
      <w:pPr>
        <w:spacing w:line="360" w:lineRule="auto"/>
        <w:jc w:val="center"/>
        <w:rPr>
          <w:rFonts w:ascii="Times New Roman" w:hAnsi="Times New Roman" w:cs="Times New Roman"/>
          <w:sz w:val="24"/>
          <w:szCs w:val="24"/>
        </w:rPr>
      </w:pPr>
    </w:p>
    <w:p w14:paraId="6F6FE119" w14:textId="77777777" w:rsidR="00DF1D59" w:rsidRPr="00F53FDC" w:rsidRDefault="00DF1D59" w:rsidP="00DF1D59">
      <w:pPr>
        <w:spacing w:line="360" w:lineRule="auto"/>
        <w:jc w:val="center"/>
        <w:rPr>
          <w:rFonts w:ascii="Times New Roman" w:hAnsi="Times New Roman" w:cs="Times New Roman"/>
          <w:sz w:val="24"/>
          <w:szCs w:val="24"/>
        </w:rPr>
      </w:pPr>
    </w:p>
    <w:p w14:paraId="321B78D7" w14:textId="77777777" w:rsidR="00DF1D59" w:rsidRPr="00F53FDC" w:rsidRDefault="00DF1D59" w:rsidP="00DF1D59">
      <w:pPr>
        <w:spacing w:line="360" w:lineRule="auto"/>
        <w:jc w:val="center"/>
        <w:rPr>
          <w:rFonts w:ascii="Times New Roman" w:hAnsi="Times New Roman" w:cs="Times New Roman"/>
          <w:sz w:val="24"/>
          <w:szCs w:val="24"/>
        </w:rPr>
      </w:pPr>
    </w:p>
    <w:p w14:paraId="62F7AB24" w14:textId="77777777" w:rsidR="00DF1D59" w:rsidRPr="00F53FDC" w:rsidRDefault="00DF1D59" w:rsidP="00DF1D59">
      <w:pPr>
        <w:spacing w:line="360" w:lineRule="auto"/>
        <w:jc w:val="center"/>
        <w:rPr>
          <w:rFonts w:ascii="Times New Roman" w:hAnsi="Times New Roman" w:cs="Times New Roman"/>
          <w:sz w:val="24"/>
          <w:szCs w:val="24"/>
        </w:rPr>
      </w:pPr>
    </w:p>
    <w:p w14:paraId="526D7884" w14:textId="77777777" w:rsidR="00DF1D59" w:rsidRPr="00F53FDC" w:rsidRDefault="00DF1D59" w:rsidP="00DF1D59">
      <w:pPr>
        <w:spacing w:line="360" w:lineRule="auto"/>
        <w:jc w:val="center"/>
        <w:rPr>
          <w:rFonts w:ascii="Times New Roman" w:hAnsi="Times New Roman" w:cs="Times New Roman"/>
          <w:sz w:val="24"/>
          <w:szCs w:val="24"/>
        </w:rPr>
      </w:pPr>
    </w:p>
    <w:p w14:paraId="4CB54422" w14:textId="77777777" w:rsidR="00DF1D59" w:rsidRPr="00F53FDC" w:rsidRDefault="00DF1D59" w:rsidP="00DF1D59">
      <w:pPr>
        <w:spacing w:line="360" w:lineRule="auto"/>
        <w:jc w:val="center"/>
        <w:rPr>
          <w:rFonts w:ascii="Times New Roman" w:hAnsi="Times New Roman" w:cs="Times New Roman"/>
          <w:sz w:val="24"/>
          <w:szCs w:val="24"/>
        </w:rPr>
      </w:pPr>
    </w:p>
    <w:p w14:paraId="6103A092" w14:textId="77777777" w:rsidR="00DF1D59" w:rsidRPr="00F53FDC" w:rsidRDefault="00DF1D59" w:rsidP="00DF1D59">
      <w:pPr>
        <w:spacing w:line="360" w:lineRule="auto"/>
        <w:jc w:val="center"/>
        <w:rPr>
          <w:rFonts w:ascii="Times New Roman" w:hAnsi="Times New Roman" w:cs="Times New Roman"/>
          <w:sz w:val="24"/>
          <w:szCs w:val="24"/>
        </w:rPr>
      </w:pPr>
    </w:p>
    <w:p w14:paraId="6333E12C" w14:textId="77777777" w:rsidR="00DF1D59" w:rsidRDefault="00DF1D59" w:rsidP="00DF1D59">
      <w:pPr>
        <w:spacing w:line="360" w:lineRule="auto"/>
        <w:jc w:val="center"/>
        <w:rPr>
          <w:rFonts w:ascii="Times New Roman" w:hAnsi="Times New Roman" w:cs="Times New Roman"/>
          <w:sz w:val="24"/>
          <w:szCs w:val="24"/>
        </w:rPr>
      </w:pPr>
    </w:p>
    <w:p w14:paraId="22B65DF4" w14:textId="77777777" w:rsidR="00E44253" w:rsidRDefault="00E44253" w:rsidP="00DF1D59">
      <w:pPr>
        <w:spacing w:line="360" w:lineRule="auto"/>
        <w:jc w:val="center"/>
        <w:rPr>
          <w:rFonts w:ascii="Times New Roman" w:hAnsi="Times New Roman" w:cs="Times New Roman"/>
          <w:sz w:val="24"/>
          <w:szCs w:val="24"/>
        </w:rPr>
      </w:pPr>
    </w:p>
    <w:p w14:paraId="1611A51A" w14:textId="77777777" w:rsidR="00E44253" w:rsidRDefault="00E44253" w:rsidP="00DF1D59">
      <w:pPr>
        <w:spacing w:line="360" w:lineRule="auto"/>
        <w:jc w:val="center"/>
        <w:rPr>
          <w:rFonts w:ascii="Times New Roman" w:hAnsi="Times New Roman" w:cs="Times New Roman"/>
          <w:sz w:val="24"/>
          <w:szCs w:val="24"/>
        </w:rPr>
      </w:pPr>
    </w:p>
    <w:p w14:paraId="6072465D" w14:textId="77777777" w:rsidR="00E44253" w:rsidRDefault="00E44253" w:rsidP="00DF1D59">
      <w:pPr>
        <w:spacing w:line="360" w:lineRule="auto"/>
        <w:jc w:val="center"/>
        <w:rPr>
          <w:rFonts w:ascii="Times New Roman" w:hAnsi="Times New Roman" w:cs="Times New Roman"/>
          <w:sz w:val="24"/>
          <w:szCs w:val="24"/>
        </w:rPr>
      </w:pPr>
    </w:p>
    <w:p w14:paraId="4366D565" w14:textId="77777777" w:rsidR="00E44253" w:rsidRDefault="00E44253" w:rsidP="00DF1D59">
      <w:pPr>
        <w:spacing w:line="360" w:lineRule="auto"/>
        <w:jc w:val="center"/>
        <w:rPr>
          <w:rFonts w:ascii="Times New Roman" w:hAnsi="Times New Roman" w:cs="Times New Roman"/>
          <w:sz w:val="24"/>
          <w:szCs w:val="24"/>
        </w:rPr>
      </w:pPr>
    </w:p>
    <w:p w14:paraId="5D6CFF2E" w14:textId="77777777" w:rsidR="00E44253" w:rsidRDefault="00E44253" w:rsidP="00DF1D59">
      <w:pPr>
        <w:spacing w:line="360" w:lineRule="auto"/>
        <w:jc w:val="center"/>
        <w:rPr>
          <w:rFonts w:ascii="Times New Roman" w:hAnsi="Times New Roman" w:cs="Times New Roman"/>
          <w:sz w:val="24"/>
          <w:szCs w:val="24"/>
        </w:rPr>
      </w:pPr>
    </w:p>
    <w:p w14:paraId="769ACA63" w14:textId="77777777" w:rsidR="00E44253" w:rsidRPr="00F53FDC" w:rsidRDefault="00E44253" w:rsidP="00DF1D59">
      <w:pPr>
        <w:spacing w:line="360" w:lineRule="auto"/>
        <w:jc w:val="center"/>
        <w:rPr>
          <w:rFonts w:ascii="Times New Roman" w:hAnsi="Times New Roman" w:cs="Times New Roman"/>
          <w:sz w:val="24"/>
          <w:szCs w:val="24"/>
        </w:rPr>
      </w:pPr>
    </w:p>
    <w:p w14:paraId="5852308C" w14:textId="77777777" w:rsidR="00DF1D59" w:rsidRPr="00F53FDC" w:rsidRDefault="00DF1D59" w:rsidP="00DF1D59">
      <w:pPr>
        <w:spacing w:line="360" w:lineRule="auto"/>
        <w:jc w:val="center"/>
        <w:rPr>
          <w:rFonts w:ascii="Times New Roman" w:hAnsi="Times New Roman" w:cs="Times New Roman"/>
          <w:sz w:val="24"/>
          <w:szCs w:val="24"/>
        </w:rPr>
      </w:pPr>
    </w:p>
    <w:p w14:paraId="641D4359" w14:textId="6ACA526A" w:rsidR="00DF1D59" w:rsidRPr="00F53FDC" w:rsidRDefault="00DF1D59" w:rsidP="00DF1D59">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00E44253">
        <w:rPr>
          <w:rFonts w:ascii="Times New Roman" w:hAnsi="Times New Roman" w:cs="Times New Roman"/>
          <w:b/>
          <w:bCs/>
          <w:sz w:val="24"/>
          <w:szCs w:val="24"/>
        </w:rPr>
        <w:t xml:space="preserve"> </w:t>
      </w:r>
      <w:r w:rsidRPr="00F53FDC">
        <w:rPr>
          <w:rFonts w:ascii="Times New Roman" w:hAnsi="Times New Roman" w:cs="Times New Roman"/>
          <w:b/>
          <w:bCs/>
          <w:sz w:val="24"/>
          <w:szCs w:val="24"/>
        </w:rPr>
        <w:t>г.</w:t>
      </w:r>
    </w:p>
    <w:p w14:paraId="51AD9B07" w14:textId="77777777" w:rsidR="00DF1D59" w:rsidRDefault="00DF1D59" w:rsidP="00DF1D59">
      <w:pPr>
        <w:rPr>
          <w:rFonts w:ascii="Times New Roman" w:eastAsia="Times New Roman" w:hAnsi="Times New Roman" w:cs="Times New Roman"/>
          <w:b/>
          <w:bCs/>
          <w:kern w:val="36"/>
          <w:sz w:val="24"/>
          <w:szCs w:val="24"/>
          <w:lang w:eastAsia="ru-RU"/>
        </w:rPr>
      </w:pPr>
      <w:r>
        <w:br w:type="page"/>
      </w:r>
    </w:p>
    <w:p w14:paraId="0C213263" w14:textId="77777777" w:rsidR="00DF1D59" w:rsidRDefault="00DF1D59" w:rsidP="00DF1D59">
      <w:pPr>
        <w:pStyle w:val="1f0"/>
        <w:jc w:val="left"/>
        <w:sectPr w:rsidR="00DF1D59" w:rsidSect="00502F97">
          <w:headerReference w:type="even" r:id="rId10"/>
          <w:headerReference w:type="default" r:id="rId11"/>
          <w:pgSz w:w="11906" w:h="16838"/>
          <w:pgMar w:top="1134" w:right="567" w:bottom="1134" w:left="1701" w:header="709" w:footer="709" w:gutter="0"/>
          <w:cols w:space="708"/>
          <w:docGrid w:linePitch="360"/>
        </w:sectPr>
      </w:pPr>
    </w:p>
    <w:p w14:paraId="7096C772" w14:textId="31AD263C" w:rsidR="00DF1D59" w:rsidRPr="00E80D26" w:rsidRDefault="00DF1D59" w:rsidP="00DF1D59">
      <w:pPr>
        <w:pStyle w:val="1f0"/>
      </w:pPr>
      <w:r w:rsidRPr="00E80D26">
        <w:lastRenderedPageBreak/>
        <w:t>1. Общая характеристика ПРИМЕРНОЙ</w:t>
      </w:r>
      <w:r w:rsidR="00E44253">
        <w:rPr>
          <w:rFonts w:asciiTheme="minorHAnsi" w:hAnsiTheme="minorHAnsi"/>
        </w:rPr>
        <w:t xml:space="preserve"> </w:t>
      </w:r>
      <w:r w:rsidRPr="00E80D26">
        <w:t>РАБОЧЕЙ ПРОГРАММЫ</w:t>
      </w:r>
      <w:r w:rsidR="00E44253">
        <w:rPr>
          <w:rFonts w:asciiTheme="minorHAnsi" w:hAnsiTheme="minorHAnsi"/>
        </w:rPr>
        <w:t xml:space="preserve"> </w:t>
      </w:r>
      <w:r w:rsidRPr="00E80D26">
        <w:t>ПРОФЕССИОНАЛЬНОГО МОДУЛЯ</w:t>
      </w:r>
    </w:p>
    <w:p w14:paraId="636E4531" w14:textId="77777777" w:rsidR="00DF1D59" w:rsidRPr="00E80D26" w:rsidRDefault="00DF1D59" w:rsidP="00DF1D59">
      <w:pPr>
        <w:pStyle w:val="1e"/>
        <w:jc w:val="center"/>
        <w:rPr>
          <w:rFonts w:eastAsia="Segoe UI"/>
          <w:lang w:val="ru-RU"/>
        </w:rPr>
      </w:pPr>
      <w:r w:rsidRPr="00E80D26">
        <w:rPr>
          <w:rFonts w:eastAsia="Segoe UI"/>
          <w:lang w:val="ru-RU"/>
        </w:rPr>
        <w:t>«</w:t>
      </w:r>
      <w:r w:rsidRPr="00E80D26">
        <w:rPr>
          <w:b/>
          <w:lang w:val="ru-RU"/>
        </w:rPr>
        <w:t>ПМ.0</w:t>
      </w:r>
      <w:r>
        <w:rPr>
          <w:b/>
          <w:lang w:val="ru-RU"/>
        </w:rPr>
        <w:t>2</w:t>
      </w:r>
      <w:bookmarkStart w:id="35" w:name="_Hlk160100434"/>
      <w:r w:rsidR="00D006B8">
        <w:rPr>
          <w:b/>
          <w:lang w:val="ru-RU"/>
        </w:rPr>
        <w:t xml:space="preserve"> </w:t>
      </w:r>
      <w:r w:rsidRPr="00DF1D59">
        <w:rPr>
          <w:b/>
          <w:lang w:val="ru-RU"/>
        </w:rPr>
        <w:t>Проектировани</w:t>
      </w:r>
      <w:r w:rsidR="00D006B8">
        <w:rPr>
          <w:b/>
          <w:lang w:val="ru-RU"/>
        </w:rPr>
        <w:t>е</w:t>
      </w:r>
      <w:r w:rsidRPr="00DF1D59">
        <w:rPr>
          <w:b/>
          <w:lang w:val="ru-RU"/>
        </w:rPr>
        <w:t>, реализаци</w:t>
      </w:r>
      <w:r w:rsidR="00D006B8">
        <w:rPr>
          <w:b/>
          <w:lang w:val="ru-RU"/>
        </w:rPr>
        <w:t>я</w:t>
      </w:r>
      <w:r w:rsidRPr="00DF1D59">
        <w:rPr>
          <w:b/>
          <w:lang w:val="ru-RU"/>
        </w:rPr>
        <w:t xml:space="preserve"> и анализ внеурочной деятельности обучающихся</w:t>
      </w:r>
      <w:bookmarkEnd w:id="35"/>
      <w:r w:rsidRPr="00E80D26">
        <w:rPr>
          <w:rFonts w:eastAsia="Segoe UI"/>
          <w:lang w:val="ru-RU"/>
        </w:rPr>
        <w:t>»</w:t>
      </w:r>
    </w:p>
    <w:p w14:paraId="18614E7B" w14:textId="77777777" w:rsidR="00DF1D59" w:rsidRPr="00E80D26" w:rsidRDefault="00DF1D59" w:rsidP="00DF1D59">
      <w:pPr>
        <w:pStyle w:val="1f0"/>
        <w:rPr>
          <w:rFonts w:asciiTheme="minorHAnsi" w:hAnsiTheme="minorHAnsi"/>
        </w:rPr>
      </w:pPr>
    </w:p>
    <w:p w14:paraId="680C8AD0" w14:textId="77777777" w:rsidR="00DF1D59" w:rsidRPr="00C36572" w:rsidRDefault="00DF1D59" w:rsidP="00DF1D59">
      <w:pPr>
        <w:pStyle w:val="114"/>
        <w:rPr>
          <w:rFonts w:ascii="Times New Roman" w:hAnsi="Times New Roman"/>
        </w:rPr>
      </w:pPr>
      <w:r w:rsidRPr="00E80D26">
        <w:rPr>
          <w:rFonts w:ascii="Times New Roman" w:hAnsi="Times New Roman"/>
        </w:rPr>
        <w:t xml:space="preserve">1.1. Цель и место профессионального модуля в структуре образовательной </w:t>
      </w:r>
      <w:r w:rsidRPr="00C36572">
        <w:rPr>
          <w:rFonts w:ascii="Times New Roman" w:hAnsi="Times New Roman"/>
        </w:rPr>
        <w:t>программы</w:t>
      </w:r>
    </w:p>
    <w:p w14:paraId="44364E5D" w14:textId="77777777" w:rsidR="00DF1D59" w:rsidRPr="00C36572" w:rsidRDefault="00DF1D59" w:rsidP="00DF1D59">
      <w:pPr>
        <w:suppressAutoHyphens/>
        <w:spacing w:line="276" w:lineRule="auto"/>
        <w:ind w:firstLine="709"/>
        <w:jc w:val="both"/>
        <w:rPr>
          <w:rFonts w:ascii="Times New Roman" w:eastAsia="Times New Roman" w:hAnsi="Times New Roman" w:cs="Times New Roman"/>
          <w:sz w:val="24"/>
          <w:szCs w:val="24"/>
          <w:lang w:eastAsia="ru-RU"/>
        </w:rPr>
      </w:pPr>
      <w:r w:rsidRPr="00C36572">
        <w:rPr>
          <w:rFonts w:ascii="Times New Roman" w:eastAsia="Times New Roman" w:hAnsi="Times New Roman" w:cs="Times New Roman"/>
          <w:sz w:val="24"/>
          <w:szCs w:val="24"/>
          <w:lang w:eastAsia="ru-RU"/>
        </w:rPr>
        <w:t xml:space="preserve">Цель модуля: освоение вида деятельности </w:t>
      </w:r>
      <w:r w:rsidRPr="000673B4">
        <w:rPr>
          <w:rFonts w:ascii="Times New Roman" w:eastAsia="Times New Roman" w:hAnsi="Times New Roman" w:cs="Times New Roman"/>
          <w:sz w:val="24"/>
          <w:szCs w:val="24"/>
          <w:lang w:eastAsia="ru-RU"/>
        </w:rPr>
        <w:t>«</w:t>
      </w:r>
      <w:r w:rsidR="00D006B8" w:rsidRPr="006E1D98">
        <w:rPr>
          <w:rFonts w:ascii="Times New Roman" w:eastAsia="Calibri" w:hAnsi="Times New Roman"/>
          <w:iCs/>
          <w:sz w:val="24"/>
          <w:szCs w:val="24"/>
        </w:rPr>
        <w:t>педагогическая деятельность по проектированию, реализации и анализу внеурочной деятельности обучающихся</w:t>
      </w:r>
      <w:r w:rsidRPr="000673B4">
        <w:rPr>
          <w:rFonts w:ascii="Times New Roman" w:eastAsia="Times New Roman" w:hAnsi="Times New Roman" w:cs="Times New Roman"/>
          <w:sz w:val="24"/>
          <w:szCs w:val="24"/>
          <w:lang w:eastAsia="ru-RU"/>
        </w:rPr>
        <w:t xml:space="preserve">». </w:t>
      </w:r>
    </w:p>
    <w:p w14:paraId="726928D6" w14:textId="77777777" w:rsidR="00DF1D59" w:rsidRPr="00C36572" w:rsidRDefault="00DF1D59" w:rsidP="00DF1D59">
      <w:pPr>
        <w:suppressAutoHyphens/>
        <w:spacing w:line="276" w:lineRule="auto"/>
        <w:ind w:firstLine="709"/>
        <w:jc w:val="both"/>
        <w:rPr>
          <w:rFonts w:ascii="Times New Roman" w:hAnsi="Times New Roman" w:cs="Times New Roman"/>
          <w:sz w:val="24"/>
          <w:szCs w:val="24"/>
        </w:rPr>
      </w:pPr>
      <w:r w:rsidRPr="00C36572">
        <w:rPr>
          <w:rFonts w:ascii="Times New Roman" w:hAnsi="Times New Roman" w:cs="Times New Roman"/>
          <w:sz w:val="24"/>
          <w:szCs w:val="24"/>
        </w:rPr>
        <w:t>Профессиональный модуль включен в обязательную часть образовательной программы</w:t>
      </w:r>
    </w:p>
    <w:p w14:paraId="47509EE4" w14:textId="77777777" w:rsidR="00DF1D59" w:rsidRPr="00C36572" w:rsidRDefault="00DF1D59" w:rsidP="00DF1D59">
      <w:pPr>
        <w:suppressAutoHyphens/>
        <w:spacing w:line="276" w:lineRule="auto"/>
        <w:ind w:firstLine="709"/>
        <w:jc w:val="both"/>
        <w:rPr>
          <w:rFonts w:ascii="Times New Roman" w:hAnsi="Times New Roman" w:cs="Times New Roman"/>
          <w:sz w:val="24"/>
          <w:szCs w:val="24"/>
        </w:rPr>
      </w:pPr>
    </w:p>
    <w:p w14:paraId="7AEC621F" w14:textId="77777777" w:rsidR="00DF1D59" w:rsidRPr="00C36572" w:rsidRDefault="00DF1D59" w:rsidP="00DF1D59">
      <w:pPr>
        <w:pStyle w:val="114"/>
        <w:rPr>
          <w:rFonts w:ascii="Times New Roman" w:hAnsi="Times New Roman"/>
        </w:rPr>
      </w:pPr>
      <w:r w:rsidRPr="00C36572">
        <w:rPr>
          <w:rFonts w:ascii="Times New Roman" w:hAnsi="Times New Roman"/>
        </w:rPr>
        <w:t>1.2. Планируемые результаты освоения профессионального модуля</w:t>
      </w:r>
    </w:p>
    <w:p w14:paraId="597D4289" w14:textId="77777777" w:rsidR="00DF1D59" w:rsidRPr="00C36572" w:rsidRDefault="00DF1D59" w:rsidP="00DF1D59">
      <w:pPr>
        <w:ind w:firstLine="709"/>
        <w:jc w:val="both"/>
        <w:rPr>
          <w:rFonts w:ascii="Times New Roman" w:eastAsia="Times New Roman" w:hAnsi="Times New Roman" w:cs="Times New Roman"/>
          <w:sz w:val="24"/>
          <w:szCs w:val="24"/>
          <w:lang w:eastAsia="ru-RU"/>
        </w:rPr>
      </w:pPr>
      <w:r w:rsidRPr="00C3657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067793">
        <w:rPr>
          <w:rFonts w:ascii="Times New Roman" w:eastAsia="Times New Roman" w:hAnsi="Times New Roman" w:cs="Times New Roman"/>
          <w:sz w:val="24"/>
          <w:szCs w:val="24"/>
          <w:lang w:eastAsia="ru-RU"/>
        </w:rPr>
        <w:t>(п.4.3.3 ПОП-П)</w:t>
      </w:r>
    </w:p>
    <w:p w14:paraId="356E649A" w14:textId="77777777" w:rsidR="00DF1D59" w:rsidRDefault="00DF1D59" w:rsidP="00DF1D5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3014"/>
        <w:gridCol w:w="2822"/>
        <w:gridCol w:w="2822"/>
      </w:tblGrid>
      <w:tr w:rsidR="00DF1D59" w:rsidRPr="000371C2" w14:paraId="2FC4B147" w14:textId="77777777" w:rsidTr="002855EF">
        <w:tc>
          <w:tcPr>
            <w:tcW w:w="970" w:type="dxa"/>
            <w:tcBorders>
              <w:top w:val="single" w:sz="4" w:space="0" w:color="auto"/>
              <w:left w:val="single" w:sz="4" w:space="0" w:color="auto"/>
              <w:right w:val="single" w:sz="4" w:space="0" w:color="auto"/>
            </w:tcBorders>
          </w:tcPr>
          <w:p w14:paraId="671631D3" w14:textId="77777777" w:rsidR="00DF1D59" w:rsidRPr="000371C2" w:rsidRDefault="00DF1D59" w:rsidP="009B5910">
            <w:pPr>
              <w:rPr>
                <w:rStyle w:val="afb"/>
                <w:b/>
                <w:i w:val="0"/>
                <w:sz w:val="24"/>
                <w:szCs w:val="24"/>
              </w:rPr>
            </w:pPr>
            <w:r w:rsidRPr="000371C2">
              <w:rPr>
                <w:rStyle w:val="afb"/>
                <w:b/>
                <w:i w:val="0"/>
                <w:sz w:val="24"/>
                <w:szCs w:val="24"/>
              </w:rPr>
              <w:t xml:space="preserve">Код </w:t>
            </w:r>
            <w:r w:rsidRPr="000371C2">
              <w:rPr>
                <w:rStyle w:val="afb"/>
                <w:b/>
                <w:sz w:val="24"/>
                <w:szCs w:val="24"/>
              </w:rPr>
              <w:t>ОК, ПК</w:t>
            </w:r>
          </w:p>
        </w:tc>
        <w:tc>
          <w:tcPr>
            <w:tcW w:w="3014" w:type="dxa"/>
            <w:tcBorders>
              <w:top w:val="single" w:sz="4" w:space="0" w:color="auto"/>
              <w:left w:val="single" w:sz="4" w:space="0" w:color="auto"/>
              <w:right w:val="single" w:sz="4" w:space="0" w:color="auto"/>
            </w:tcBorders>
          </w:tcPr>
          <w:p w14:paraId="5982493D" w14:textId="77777777" w:rsidR="00DF1D59" w:rsidRPr="000371C2" w:rsidRDefault="00DF1D59" w:rsidP="009B5910">
            <w:pPr>
              <w:jc w:val="center"/>
              <w:rPr>
                <w:rFonts w:ascii="Times New Roman" w:hAnsi="Times New Roman" w:cs="Times New Roman"/>
                <w:b/>
                <w:sz w:val="24"/>
                <w:szCs w:val="24"/>
              </w:rPr>
            </w:pPr>
            <w:r w:rsidRPr="000371C2">
              <w:rPr>
                <w:rFonts w:ascii="Times New Roman" w:hAnsi="Times New Roman" w:cs="Times New Roman"/>
                <w:b/>
                <w:sz w:val="24"/>
                <w:szCs w:val="24"/>
              </w:rPr>
              <w:t>Уметь</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76407DFA" w14:textId="77777777" w:rsidR="00DF1D59" w:rsidRPr="000371C2" w:rsidRDefault="00DF1D59" w:rsidP="009B5910">
            <w:pPr>
              <w:jc w:val="center"/>
              <w:rPr>
                <w:rFonts w:ascii="Times New Roman" w:hAnsi="Times New Roman" w:cs="Times New Roman"/>
                <w:b/>
                <w:i/>
                <w:sz w:val="24"/>
                <w:szCs w:val="24"/>
              </w:rPr>
            </w:pPr>
            <w:r w:rsidRPr="000371C2">
              <w:rPr>
                <w:rFonts w:ascii="Times New Roman" w:hAnsi="Times New Roman" w:cs="Times New Roman"/>
                <w:b/>
                <w:sz w:val="24"/>
                <w:szCs w:val="24"/>
              </w:rPr>
              <w:t>Знать</w:t>
            </w:r>
          </w:p>
        </w:tc>
        <w:tc>
          <w:tcPr>
            <w:tcW w:w="2822" w:type="dxa"/>
            <w:tcBorders>
              <w:top w:val="single" w:sz="4" w:space="0" w:color="auto"/>
              <w:left w:val="single" w:sz="4" w:space="0" w:color="auto"/>
              <w:bottom w:val="single" w:sz="4" w:space="0" w:color="auto"/>
              <w:right w:val="single" w:sz="4" w:space="0" w:color="auto"/>
            </w:tcBorders>
          </w:tcPr>
          <w:p w14:paraId="232DD157" w14:textId="77777777" w:rsidR="00DF1D59" w:rsidRPr="000371C2" w:rsidRDefault="00DF1D59" w:rsidP="009B5910">
            <w:pPr>
              <w:jc w:val="center"/>
              <w:rPr>
                <w:rFonts w:ascii="Times New Roman" w:hAnsi="Times New Roman" w:cs="Times New Roman"/>
                <w:b/>
                <w:i/>
                <w:sz w:val="24"/>
                <w:szCs w:val="24"/>
              </w:rPr>
            </w:pPr>
            <w:r w:rsidRPr="000371C2">
              <w:rPr>
                <w:rFonts w:ascii="Times New Roman" w:hAnsi="Times New Roman" w:cs="Times New Roman"/>
                <w:b/>
                <w:sz w:val="24"/>
                <w:szCs w:val="24"/>
              </w:rPr>
              <w:t>Владеть навыками</w:t>
            </w:r>
          </w:p>
        </w:tc>
      </w:tr>
      <w:tr w:rsidR="00DF1D59" w:rsidRPr="000371C2" w14:paraId="012505A1" w14:textId="77777777" w:rsidTr="002855EF">
        <w:tc>
          <w:tcPr>
            <w:tcW w:w="970" w:type="dxa"/>
            <w:tcBorders>
              <w:top w:val="single" w:sz="4" w:space="0" w:color="auto"/>
              <w:left w:val="single" w:sz="4" w:space="0" w:color="auto"/>
              <w:right w:val="single" w:sz="4" w:space="0" w:color="auto"/>
            </w:tcBorders>
          </w:tcPr>
          <w:p w14:paraId="27D1ACE3" w14:textId="77777777" w:rsidR="00DF1D59" w:rsidRPr="000371C2" w:rsidRDefault="00DF1D59" w:rsidP="009B5910">
            <w:pPr>
              <w:rPr>
                <w:rFonts w:ascii="Times New Roman" w:hAnsi="Times New Roman" w:cs="Times New Roman"/>
                <w:bCs/>
                <w:sz w:val="24"/>
                <w:szCs w:val="24"/>
              </w:rPr>
            </w:pPr>
            <w:r w:rsidRPr="000371C2">
              <w:rPr>
                <w:rFonts w:ascii="Times New Roman" w:eastAsia="Calibri" w:hAnsi="Times New Roman" w:cs="Times New Roman"/>
                <w:iCs/>
                <w:sz w:val="24"/>
                <w:szCs w:val="24"/>
              </w:rPr>
              <w:t>ОК 01</w:t>
            </w:r>
          </w:p>
        </w:tc>
        <w:tc>
          <w:tcPr>
            <w:tcW w:w="3014" w:type="dxa"/>
            <w:tcBorders>
              <w:top w:val="single" w:sz="4" w:space="0" w:color="auto"/>
              <w:left w:val="single" w:sz="4" w:space="0" w:color="auto"/>
              <w:right w:val="single" w:sz="4" w:space="0" w:color="auto"/>
            </w:tcBorders>
            <w:hideMark/>
          </w:tcPr>
          <w:p w14:paraId="31E24DDE" w14:textId="77777777" w:rsidR="00DF1D59" w:rsidRPr="000371C2" w:rsidRDefault="00DF1D59" w:rsidP="009B5910">
            <w:pPr>
              <w:suppressAutoHyphens/>
              <w:rPr>
                <w:rFonts w:ascii="Times New Roman" w:eastAsia="Calibri" w:hAnsi="Times New Roman" w:cs="Times New Roman"/>
                <w:b/>
                <w:iCs/>
                <w:sz w:val="24"/>
                <w:szCs w:val="24"/>
              </w:rPr>
            </w:pPr>
            <w:r w:rsidRPr="000371C2">
              <w:rPr>
                <w:rFonts w:ascii="Times New Roman" w:eastAsia="Calibri" w:hAnsi="Times New Roman" w:cs="Times New Roman"/>
                <w:iCs/>
                <w:sz w:val="24"/>
                <w:szCs w:val="24"/>
              </w:rPr>
              <w:t xml:space="preserve">распознавать задачу и/или проблему </w:t>
            </w:r>
            <w:r w:rsidRPr="000371C2">
              <w:rPr>
                <w:rFonts w:ascii="Times New Roman" w:eastAsia="Calibri" w:hAnsi="Times New Roman" w:cs="Times New Roman"/>
                <w:iCs/>
                <w:sz w:val="24"/>
                <w:szCs w:val="24"/>
              </w:rPr>
              <w:br/>
              <w:t>в профессиональном и/или социальном контексте</w:t>
            </w:r>
          </w:p>
          <w:p w14:paraId="51D2097A" w14:textId="77777777" w:rsidR="00DF1D59" w:rsidRPr="000371C2" w:rsidRDefault="00DF1D59" w:rsidP="009B5910">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 xml:space="preserve">анализировать задачу и/или проблему </w:t>
            </w:r>
            <w:r w:rsidRPr="000371C2">
              <w:rPr>
                <w:rFonts w:ascii="Times New Roman" w:eastAsia="Calibri" w:hAnsi="Times New Roman" w:cs="Times New Roman"/>
                <w:iCs/>
                <w:sz w:val="24"/>
                <w:szCs w:val="24"/>
              </w:rPr>
              <w:br/>
              <w:t>и выделять её составные части</w:t>
            </w:r>
          </w:p>
          <w:p w14:paraId="01C26045" w14:textId="77777777" w:rsidR="00DF1D59" w:rsidRPr="000371C2" w:rsidRDefault="00DF1D59" w:rsidP="009B5910">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определять этапы решения задачи</w:t>
            </w:r>
          </w:p>
          <w:p w14:paraId="18F3ED78" w14:textId="77777777" w:rsidR="00DF1D59" w:rsidRPr="000371C2" w:rsidRDefault="00DF1D59" w:rsidP="009B5910">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 xml:space="preserve">выявлять и эффективно искать информацию, необходимую для решения задачи </w:t>
            </w:r>
            <w:r w:rsidRPr="000371C2">
              <w:rPr>
                <w:rFonts w:ascii="Times New Roman" w:eastAsia="Calibri" w:hAnsi="Times New Roman" w:cs="Times New Roman"/>
                <w:iCs/>
                <w:sz w:val="24"/>
                <w:szCs w:val="24"/>
              </w:rPr>
              <w:br/>
              <w:t>и/или проблемы</w:t>
            </w:r>
          </w:p>
          <w:p w14:paraId="60E9C320" w14:textId="77777777" w:rsidR="00DF1D59" w:rsidRPr="000371C2" w:rsidRDefault="00DF1D59" w:rsidP="009B5910">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составлять план действия</w:t>
            </w:r>
          </w:p>
          <w:p w14:paraId="02EF8BC1" w14:textId="77777777" w:rsidR="00DF1D59" w:rsidRPr="000371C2" w:rsidRDefault="00DF1D59" w:rsidP="009B5910">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определять необходимые ресурсы</w:t>
            </w:r>
          </w:p>
          <w:p w14:paraId="3AD11885" w14:textId="77777777" w:rsidR="00DF1D59" w:rsidRPr="000371C2" w:rsidRDefault="00DF1D59" w:rsidP="009B5910">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 xml:space="preserve">владеть актуальными методами работы </w:t>
            </w:r>
            <w:r w:rsidRPr="000371C2">
              <w:rPr>
                <w:rFonts w:ascii="Times New Roman" w:eastAsia="Calibri" w:hAnsi="Times New Roman" w:cs="Times New Roman"/>
                <w:iCs/>
                <w:sz w:val="24"/>
                <w:szCs w:val="24"/>
              </w:rPr>
              <w:br/>
              <w:t>в профессиональной и смежных сферах</w:t>
            </w:r>
          </w:p>
          <w:p w14:paraId="02A68302" w14:textId="77777777" w:rsidR="00DF1D59" w:rsidRPr="000371C2" w:rsidRDefault="00DF1D59" w:rsidP="009B5910">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реализовывать составленный план</w:t>
            </w:r>
          </w:p>
          <w:p w14:paraId="48FCA24B" w14:textId="77777777" w:rsidR="00DF1D59" w:rsidRPr="000371C2" w:rsidRDefault="00DF1D59" w:rsidP="009B5910">
            <w:pPr>
              <w:rPr>
                <w:rFonts w:ascii="Times New Roman" w:hAnsi="Times New Roman" w:cs="Times New Roman"/>
                <w:bCs/>
                <w:sz w:val="24"/>
                <w:szCs w:val="24"/>
              </w:rPr>
            </w:pPr>
            <w:r w:rsidRPr="000371C2">
              <w:rPr>
                <w:rFonts w:ascii="Times New Roman" w:eastAsia="Calibri" w:hAnsi="Times New Roman" w:cs="Times New Roman"/>
                <w:iCs/>
                <w:sz w:val="24"/>
                <w:szCs w:val="24"/>
              </w:rPr>
              <w:t xml:space="preserve">оценивать результат и последствия своих действий (самостоятельно </w:t>
            </w:r>
            <w:r w:rsidRPr="000371C2">
              <w:rPr>
                <w:rFonts w:ascii="Times New Roman" w:eastAsia="Calibri" w:hAnsi="Times New Roman" w:cs="Times New Roman"/>
                <w:iCs/>
                <w:sz w:val="24"/>
                <w:szCs w:val="24"/>
              </w:rPr>
              <w:lastRenderedPageBreak/>
              <w:t>или с помощью наставника)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1EEAE46D" w14:textId="77777777" w:rsidR="00DF1D59" w:rsidRPr="000371C2" w:rsidRDefault="00DF1D59" w:rsidP="009B5910">
            <w:pPr>
              <w:suppressAutoHyphens/>
              <w:rPr>
                <w:rFonts w:ascii="Times New Roman" w:eastAsia="Calibri" w:hAnsi="Times New Roman" w:cs="Times New Roman"/>
                <w:bCs/>
                <w:sz w:val="24"/>
                <w:szCs w:val="24"/>
              </w:rPr>
            </w:pPr>
            <w:r w:rsidRPr="000371C2">
              <w:rPr>
                <w:rFonts w:ascii="Times New Roman" w:eastAsia="Calibri" w:hAnsi="Times New Roman" w:cs="Times New Roman"/>
                <w:iCs/>
                <w:sz w:val="24"/>
                <w:szCs w:val="24"/>
              </w:rPr>
              <w:lastRenderedPageBreak/>
              <w:t>а</w:t>
            </w:r>
            <w:r w:rsidRPr="000371C2">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w:t>
            </w:r>
            <w:r w:rsidRPr="000371C2">
              <w:rPr>
                <w:rFonts w:ascii="Times New Roman" w:eastAsia="Calibri" w:hAnsi="Times New Roman" w:cs="Times New Roman"/>
                <w:bCs/>
                <w:sz w:val="24"/>
                <w:szCs w:val="24"/>
              </w:rPr>
              <w:br/>
              <w:t xml:space="preserve">и жить </w:t>
            </w:r>
          </w:p>
          <w:p w14:paraId="3449F786" w14:textId="77777777" w:rsidR="00DF1D59" w:rsidRPr="000371C2" w:rsidRDefault="00DF1D59" w:rsidP="009B5910">
            <w:pPr>
              <w:suppressAutoHyphens/>
              <w:rPr>
                <w:rFonts w:ascii="Times New Roman" w:eastAsia="Calibri" w:hAnsi="Times New Roman" w:cs="Times New Roman"/>
                <w:b/>
                <w:iCs/>
                <w:sz w:val="24"/>
                <w:szCs w:val="24"/>
              </w:rPr>
            </w:pPr>
            <w:r w:rsidRPr="000371C2">
              <w:rPr>
                <w:rFonts w:ascii="Times New Roman" w:eastAsia="Calibri" w:hAnsi="Times New Roman" w:cs="Times New Roman"/>
                <w:bCs/>
                <w:sz w:val="24"/>
                <w:szCs w:val="24"/>
              </w:rPr>
              <w:t xml:space="preserve">основные источники информации </w:t>
            </w:r>
            <w:r w:rsidRPr="000371C2">
              <w:rPr>
                <w:rFonts w:ascii="Times New Roman" w:eastAsia="Calibri" w:hAnsi="Times New Roman" w:cs="Times New Roman"/>
                <w:bCs/>
                <w:sz w:val="24"/>
                <w:szCs w:val="24"/>
              </w:rPr>
              <w:br/>
              <w:t xml:space="preserve">и ресурсы для решения задач и проблем </w:t>
            </w:r>
            <w:r w:rsidRPr="000371C2">
              <w:rPr>
                <w:rFonts w:ascii="Times New Roman" w:eastAsia="Calibri" w:hAnsi="Times New Roman" w:cs="Times New Roman"/>
                <w:bCs/>
                <w:sz w:val="24"/>
                <w:szCs w:val="24"/>
              </w:rPr>
              <w:br/>
              <w:t>в профессиональном и/или социальном контексте</w:t>
            </w:r>
          </w:p>
          <w:p w14:paraId="14A9A5ED" w14:textId="77777777" w:rsidR="00DF1D59" w:rsidRPr="000371C2" w:rsidRDefault="00DF1D59" w:rsidP="009B5910">
            <w:pPr>
              <w:suppressAutoHyphens/>
              <w:rPr>
                <w:rFonts w:ascii="Times New Roman" w:eastAsia="Calibri" w:hAnsi="Times New Roman" w:cs="Times New Roman"/>
                <w:b/>
                <w:iCs/>
                <w:sz w:val="24"/>
                <w:szCs w:val="24"/>
              </w:rPr>
            </w:pPr>
            <w:r w:rsidRPr="000371C2">
              <w:rPr>
                <w:rFonts w:ascii="Times New Roman" w:eastAsia="Calibri" w:hAnsi="Times New Roman" w:cs="Times New Roman"/>
                <w:bCs/>
                <w:sz w:val="24"/>
                <w:szCs w:val="24"/>
              </w:rPr>
              <w:t xml:space="preserve">алгоритмы выполнения работ </w:t>
            </w:r>
            <w:r w:rsidRPr="000371C2">
              <w:rPr>
                <w:rFonts w:ascii="Times New Roman" w:eastAsia="Calibri" w:hAnsi="Times New Roman" w:cs="Times New Roman"/>
                <w:bCs/>
                <w:sz w:val="24"/>
                <w:szCs w:val="24"/>
              </w:rPr>
              <w:br/>
              <w:t>в профессиональной и смежных областях</w:t>
            </w:r>
          </w:p>
          <w:p w14:paraId="4B4F2B32" w14:textId="77777777" w:rsidR="00DF1D59" w:rsidRPr="000371C2" w:rsidRDefault="00DF1D59" w:rsidP="009B5910">
            <w:pPr>
              <w:suppressAutoHyphens/>
              <w:rPr>
                <w:rFonts w:ascii="Times New Roman" w:eastAsia="Calibri" w:hAnsi="Times New Roman" w:cs="Times New Roman"/>
                <w:bCs/>
                <w:sz w:val="24"/>
                <w:szCs w:val="24"/>
              </w:rPr>
            </w:pPr>
            <w:r w:rsidRPr="000371C2">
              <w:rPr>
                <w:rFonts w:ascii="Times New Roman" w:eastAsia="Calibri" w:hAnsi="Times New Roman" w:cs="Times New Roman"/>
                <w:bCs/>
                <w:sz w:val="24"/>
                <w:szCs w:val="24"/>
              </w:rPr>
              <w:t xml:space="preserve">методы работы в профессиональной </w:t>
            </w:r>
            <w:r w:rsidRPr="000371C2">
              <w:rPr>
                <w:rFonts w:ascii="Times New Roman" w:eastAsia="Calibri" w:hAnsi="Times New Roman" w:cs="Times New Roman"/>
                <w:bCs/>
                <w:sz w:val="24"/>
                <w:szCs w:val="24"/>
              </w:rPr>
              <w:br/>
              <w:t>и смежных сферах;</w:t>
            </w:r>
          </w:p>
          <w:p w14:paraId="3738FC8C" w14:textId="77777777" w:rsidR="00DF1D59" w:rsidRPr="000371C2" w:rsidRDefault="00DF1D59" w:rsidP="009B5910">
            <w:pPr>
              <w:suppressAutoHyphens/>
              <w:rPr>
                <w:rFonts w:ascii="Times New Roman" w:eastAsia="Calibri" w:hAnsi="Times New Roman" w:cs="Times New Roman"/>
                <w:bCs/>
                <w:sz w:val="24"/>
                <w:szCs w:val="24"/>
              </w:rPr>
            </w:pPr>
            <w:r w:rsidRPr="000371C2">
              <w:rPr>
                <w:rFonts w:ascii="Times New Roman" w:eastAsia="Calibri" w:hAnsi="Times New Roman" w:cs="Times New Roman"/>
                <w:bCs/>
                <w:sz w:val="24"/>
                <w:szCs w:val="24"/>
              </w:rPr>
              <w:t>структуру плана для решения задач</w:t>
            </w:r>
          </w:p>
          <w:p w14:paraId="203D6978" w14:textId="77777777" w:rsidR="00DF1D59" w:rsidRPr="000371C2" w:rsidRDefault="00DF1D59" w:rsidP="009B5910">
            <w:pPr>
              <w:rPr>
                <w:rFonts w:ascii="Times New Roman" w:hAnsi="Times New Roman" w:cs="Times New Roman"/>
                <w:bCs/>
                <w:i/>
                <w:sz w:val="24"/>
                <w:szCs w:val="24"/>
              </w:rPr>
            </w:pPr>
            <w:r w:rsidRPr="000371C2">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6F03D591" w14:textId="77777777" w:rsidR="00DF1D59" w:rsidRPr="000371C2" w:rsidRDefault="00DF1D59" w:rsidP="009B5910">
            <w:pPr>
              <w:rPr>
                <w:rFonts w:ascii="Times New Roman" w:hAnsi="Times New Roman" w:cs="Times New Roman"/>
                <w:bCs/>
                <w:i/>
                <w:sz w:val="24"/>
                <w:szCs w:val="24"/>
              </w:rPr>
            </w:pPr>
          </w:p>
        </w:tc>
      </w:tr>
      <w:tr w:rsidR="00DF1D59" w:rsidRPr="00B70408" w14:paraId="2B730201" w14:textId="77777777" w:rsidTr="002855EF">
        <w:tc>
          <w:tcPr>
            <w:tcW w:w="970" w:type="dxa"/>
            <w:tcBorders>
              <w:left w:val="single" w:sz="4" w:space="0" w:color="auto"/>
              <w:bottom w:val="single" w:sz="4" w:space="0" w:color="auto"/>
              <w:right w:val="single" w:sz="4" w:space="0" w:color="auto"/>
            </w:tcBorders>
          </w:tcPr>
          <w:p w14:paraId="04559EF9" w14:textId="77777777" w:rsidR="00DF1D59" w:rsidRPr="00B70408" w:rsidRDefault="00DF1D59" w:rsidP="009B5910">
            <w:pPr>
              <w:rPr>
                <w:rFonts w:ascii="Times New Roman" w:hAnsi="Times New Roman" w:cs="Times New Roman"/>
                <w:bCs/>
                <w:sz w:val="24"/>
                <w:szCs w:val="24"/>
              </w:rPr>
            </w:pPr>
            <w:r w:rsidRPr="00B70408">
              <w:rPr>
                <w:rFonts w:ascii="Times New Roman" w:eastAsia="Calibri" w:hAnsi="Times New Roman" w:cs="Times New Roman"/>
                <w:iCs/>
                <w:sz w:val="24"/>
                <w:szCs w:val="24"/>
              </w:rPr>
              <w:lastRenderedPageBreak/>
              <w:t>ОК 03</w:t>
            </w:r>
          </w:p>
        </w:tc>
        <w:tc>
          <w:tcPr>
            <w:tcW w:w="3014" w:type="dxa"/>
            <w:tcBorders>
              <w:left w:val="single" w:sz="4" w:space="0" w:color="auto"/>
              <w:bottom w:val="single" w:sz="4" w:space="0" w:color="auto"/>
              <w:right w:val="single" w:sz="4" w:space="0" w:color="auto"/>
            </w:tcBorders>
          </w:tcPr>
          <w:p w14:paraId="5CBC1870" w14:textId="77777777" w:rsidR="00CD52E6" w:rsidRPr="00B70408" w:rsidRDefault="00CD52E6" w:rsidP="00CD52E6">
            <w:pPr>
              <w:suppressAutoHyphens/>
              <w:rPr>
                <w:rFonts w:ascii="Times New Roman" w:eastAsia="Calibri" w:hAnsi="Times New Roman" w:cs="Times New Roman"/>
                <w:b/>
                <w:bCs/>
                <w:iCs/>
              </w:rPr>
            </w:pPr>
            <w:r w:rsidRPr="00B70408">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p w14:paraId="37027B32" w14:textId="77777777" w:rsidR="00CD52E6" w:rsidRPr="00B70408" w:rsidRDefault="00CD52E6" w:rsidP="00CD52E6">
            <w:pPr>
              <w:suppressAutoHyphens/>
              <w:rPr>
                <w:rFonts w:ascii="Times New Roman" w:eastAsia="Calibri" w:hAnsi="Times New Roman" w:cs="Times New Roman"/>
                <w:b/>
                <w:bCs/>
                <w:iCs/>
              </w:rPr>
            </w:pPr>
            <w:r w:rsidRPr="00B70408">
              <w:rPr>
                <w:rFonts w:ascii="Times New Roman" w:eastAsia="Calibri" w:hAnsi="Times New Roman" w:cs="Times New Roman"/>
              </w:rPr>
              <w:t>применять современную научную профессиональную терминологию</w:t>
            </w:r>
          </w:p>
          <w:p w14:paraId="753D0653" w14:textId="77777777" w:rsidR="00CD52E6" w:rsidRPr="00B70408" w:rsidRDefault="00CD52E6" w:rsidP="00CD52E6">
            <w:pPr>
              <w:suppressAutoHyphens/>
              <w:rPr>
                <w:rFonts w:ascii="Times New Roman" w:eastAsia="Calibri" w:hAnsi="Times New Roman" w:cs="Times New Roman"/>
                <w:b/>
                <w:bCs/>
                <w:iCs/>
              </w:rPr>
            </w:pPr>
            <w:r w:rsidRPr="00B70408">
              <w:rPr>
                <w:rFonts w:ascii="Times New Roman" w:eastAsia="Calibri" w:hAnsi="Times New Roman" w:cs="Times New Roman"/>
              </w:rPr>
              <w:t>определять и выстраивать траектории профессионального развития и самообразования</w:t>
            </w:r>
          </w:p>
          <w:p w14:paraId="4128A433" w14:textId="77777777" w:rsidR="00CD52E6" w:rsidRPr="00B70408" w:rsidRDefault="00CD52E6" w:rsidP="00CD52E6">
            <w:pPr>
              <w:suppressAutoHyphens/>
              <w:rPr>
                <w:rFonts w:ascii="Times New Roman" w:eastAsia="Calibri" w:hAnsi="Times New Roman" w:cs="Times New Roman"/>
              </w:rPr>
            </w:pPr>
            <w:r w:rsidRPr="00B70408">
              <w:rPr>
                <w:rFonts w:ascii="Times New Roman" w:eastAsia="Calibri" w:hAnsi="Times New Roman" w:cs="Times New Roman"/>
                <w:bCs/>
              </w:rPr>
              <w:t>выявлять достоинства и недостатки коммерческой идеи</w:t>
            </w:r>
          </w:p>
          <w:p w14:paraId="4F3010B8" w14:textId="77777777" w:rsidR="00CD52E6" w:rsidRPr="00B70408" w:rsidRDefault="00CD52E6" w:rsidP="00CD52E6">
            <w:pPr>
              <w:suppressAutoHyphens/>
              <w:rPr>
                <w:rFonts w:ascii="Times New Roman" w:eastAsia="Calibri" w:hAnsi="Times New Roman" w:cs="Times New Roman"/>
                <w:bCs/>
              </w:rPr>
            </w:pPr>
            <w:r w:rsidRPr="00B70408">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01FE34AB" w14:textId="77777777" w:rsidR="00CD52E6" w:rsidRPr="00B70408" w:rsidRDefault="00CD52E6" w:rsidP="00CD52E6">
            <w:pPr>
              <w:suppressAutoHyphens/>
              <w:rPr>
                <w:rFonts w:ascii="Times New Roman" w:eastAsia="Calibri" w:hAnsi="Times New Roman" w:cs="Times New Roman"/>
                <w:bCs/>
              </w:rPr>
            </w:pPr>
            <w:r w:rsidRPr="00B70408">
              <w:rPr>
                <w:rFonts w:ascii="Times New Roman" w:eastAsia="Calibri" w:hAnsi="Times New Roman" w:cs="Times New Roman"/>
                <w:bCs/>
              </w:rPr>
              <w:t>презентовать идеи открытия собственного дела в профессиональной деятельности</w:t>
            </w:r>
          </w:p>
          <w:p w14:paraId="10374516" w14:textId="77777777" w:rsidR="00CD52E6" w:rsidRPr="00B70408" w:rsidRDefault="00CD52E6" w:rsidP="00CD52E6">
            <w:pPr>
              <w:suppressAutoHyphens/>
              <w:rPr>
                <w:rFonts w:ascii="Times New Roman" w:eastAsia="Calibri" w:hAnsi="Times New Roman" w:cs="Times New Roman"/>
                <w:iCs/>
              </w:rPr>
            </w:pPr>
            <w:r w:rsidRPr="00B70408">
              <w:rPr>
                <w:rFonts w:ascii="Times New Roman" w:eastAsia="Calibri" w:hAnsi="Times New Roman" w:cs="Times New Roman"/>
                <w:iCs/>
              </w:rPr>
              <w:t>определять источники достоверной правовой информации</w:t>
            </w:r>
          </w:p>
          <w:p w14:paraId="336222FB" w14:textId="77777777" w:rsidR="00CD52E6" w:rsidRPr="00B70408" w:rsidRDefault="00CD52E6" w:rsidP="00CD52E6">
            <w:pPr>
              <w:suppressAutoHyphens/>
              <w:rPr>
                <w:rFonts w:ascii="Times New Roman" w:eastAsia="Calibri" w:hAnsi="Times New Roman" w:cs="Times New Roman"/>
                <w:iCs/>
              </w:rPr>
            </w:pPr>
            <w:r w:rsidRPr="00B70408">
              <w:rPr>
                <w:rFonts w:ascii="Times New Roman" w:eastAsia="Calibri" w:hAnsi="Times New Roman" w:cs="Times New Roman"/>
              </w:rPr>
              <w:t>составлять различные правовые документы</w:t>
            </w:r>
          </w:p>
          <w:p w14:paraId="56E4B453" w14:textId="77777777" w:rsidR="00CD52E6" w:rsidRPr="00B70408" w:rsidRDefault="00CD52E6" w:rsidP="00CD52E6">
            <w:pPr>
              <w:suppressAutoHyphens/>
              <w:rPr>
                <w:rFonts w:ascii="Times New Roman" w:eastAsia="Calibri" w:hAnsi="Times New Roman" w:cs="Times New Roman"/>
                <w:bCs/>
              </w:rPr>
            </w:pPr>
            <w:r w:rsidRPr="00B70408">
              <w:rPr>
                <w:rFonts w:ascii="Times New Roman" w:eastAsia="Calibri" w:hAnsi="Times New Roman" w:cs="Times New Roman"/>
                <w:bCs/>
              </w:rPr>
              <w:t>находить интересные проектные идеи, грамотно их формулировать и документировать</w:t>
            </w:r>
          </w:p>
          <w:p w14:paraId="7A01BE13" w14:textId="1EE6B663" w:rsidR="00DF1D59" w:rsidRPr="00B70408" w:rsidRDefault="00CD52E6" w:rsidP="00CD52E6">
            <w:pPr>
              <w:rPr>
                <w:rFonts w:ascii="Times New Roman" w:hAnsi="Times New Roman" w:cs="Times New Roman"/>
                <w:bCs/>
                <w:i/>
                <w:sz w:val="24"/>
                <w:szCs w:val="24"/>
              </w:rPr>
            </w:pPr>
            <w:r w:rsidRPr="00B70408">
              <w:rPr>
                <w:rFonts w:ascii="Times New Roman" w:eastAsia="Calibri" w:hAnsi="Times New Roman" w:cs="Times New Roman"/>
                <w:bCs/>
              </w:rPr>
              <w:t>оценивать жизнеспособность проектной идеи, составлять план проекта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74145BBA" w14:textId="77777777" w:rsidR="00CD52E6" w:rsidRPr="00B70408" w:rsidRDefault="00CD52E6" w:rsidP="00CD52E6">
            <w:pPr>
              <w:suppressAutoHyphens/>
              <w:rPr>
                <w:rFonts w:ascii="Times New Roman" w:eastAsia="Calibri" w:hAnsi="Times New Roman" w:cs="Times New Roman"/>
                <w:bCs/>
              </w:rPr>
            </w:pPr>
            <w:r w:rsidRPr="00B70408">
              <w:rPr>
                <w:rFonts w:ascii="Times New Roman" w:eastAsia="Calibri" w:hAnsi="Times New Roman" w:cs="Times New Roman"/>
                <w:bCs/>
                <w:iCs/>
              </w:rPr>
              <w:t>содержание актуальной нормативно-правовой документации</w:t>
            </w:r>
          </w:p>
          <w:p w14:paraId="4C0FF345" w14:textId="77777777" w:rsidR="00CD52E6" w:rsidRPr="00B70408" w:rsidRDefault="00CD52E6" w:rsidP="00CD52E6">
            <w:pPr>
              <w:suppressAutoHyphens/>
              <w:rPr>
                <w:rFonts w:ascii="Times New Roman" w:eastAsia="Calibri" w:hAnsi="Times New Roman" w:cs="Times New Roman"/>
                <w:b/>
                <w:bCs/>
                <w:iCs/>
              </w:rPr>
            </w:pPr>
            <w:r w:rsidRPr="00B70408">
              <w:rPr>
                <w:rFonts w:ascii="Times New Roman" w:eastAsia="Calibri" w:hAnsi="Times New Roman" w:cs="Times New Roman"/>
                <w:bCs/>
                <w:iCs/>
              </w:rPr>
              <w:t>современная научная и профессиональная терминология</w:t>
            </w:r>
          </w:p>
          <w:p w14:paraId="1AF46BEB" w14:textId="77777777" w:rsidR="00CD52E6" w:rsidRPr="00B70408" w:rsidRDefault="00CD52E6" w:rsidP="00CD52E6">
            <w:pPr>
              <w:suppressAutoHyphens/>
              <w:rPr>
                <w:rFonts w:ascii="Times New Roman" w:eastAsia="Calibri" w:hAnsi="Times New Roman" w:cs="Times New Roman"/>
                <w:b/>
                <w:bCs/>
                <w:iCs/>
              </w:rPr>
            </w:pPr>
            <w:r w:rsidRPr="00B70408">
              <w:rPr>
                <w:rFonts w:ascii="Times New Roman" w:eastAsia="Calibri" w:hAnsi="Times New Roman" w:cs="Times New Roman"/>
                <w:bCs/>
                <w:iCs/>
              </w:rPr>
              <w:t>возможные траектории профессионального развития и самообразования</w:t>
            </w:r>
          </w:p>
          <w:p w14:paraId="2DDCE5A6" w14:textId="77777777" w:rsidR="00CD52E6" w:rsidRPr="00B70408" w:rsidRDefault="00CD52E6" w:rsidP="00CD52E6">
            <w:pPr>
              <w:suppressAutoHyphens/>
              <w:rPr>
                <w:rFonts w:ascii="Times New Roman" w:eastAsia="Calibri" w:hAnsi="Times New Roman" w:cs="Times New Roman"/>
                <w:b/>
                <w:bCs/>
                <w:iCs/>
              </w:rPr>
            </w:pPr>
            <w:r w:rsidRPr="00B70408">
              <w:rPr>
                <w:rFonts w:ascii="Times New Roman" w:eastAsia="Calibri" w:hAnsi="Times New Roman" w:cs="Times New Roman"/>
                <w:bCs/>
              </w:rPr>
              <w:t>основы предпринимательской деятельности, правовой и финансовой грамотности</w:t>
            </w:r>
          </w:p>
          <w:p w14:paraId="0E62CB87" w14:textId="77777777" w:rsidR="00CD52E6" w:rsidRPr="00B70408" w:rsidRDefault="00CD52E6" w:rsidP="00CD52E6">
            <w:pPr>
              <w:suppressAutoHyphens/>
              <w:rPr>
                <w:rFonts w:ascii="Times New Roman" w:eastAsia="Calibri" w:hAnsi="Times New Roman" w:cs="Times New Roman"/>
                <w:bCs/>
              </w:rPr>
            </w:pPr>
            <w:r w:rsidRPr="00B70408">
              <w:rPr>
                <w:rFonts w:ascii="Times New Roman" w:eastAsia="Calibri" w:hAnsi="Times New Roman" w:cs="Times New Roman"/>
                <w:bCs/>
              </w:rPr>
              <w:t>правила разработки презентации</w:t>
            </w:r>
          </w:p>
          <w:p w14:paraId="54485768" w14:textId="7F26B2AF" w:rsidR="00DF1D59" w:rsidRPr="00B70408" w:rsidRDefault="00CD52E6" w:rsidP="00CD52E6">
            <w:pPr>
              <w:rPr>
                <w:rFonts w:ascii="Times New Roman" w:hAnsi="Times New Roman" w:cs="Times New Roman"/>
                <w:bCs/>
                <w:i/>
                <w:sz w:val="24"/>
                <w:szCs w:val="24"/>
              </w:rPr>
            </w:pPr>
            <w:r w:rsidRPr="00B70408">
              <w:rPr>
                <w:rFonts w:ascii="Times New Roman" w:eastAsia="Calibri" w:hAnsi="Times New Roman" w:cs="Times New Roman"/>
                <w:bCs/>
              </w:rPr>
              <w:t>основные этапы разработки и реализации проекта</w:t>
            </w:r>
          </w:p>
        </w:tc>
        <w:tc>
          <w:tcPr>
            <w:tcW w:w="2822" w:type="dxa"/>
            <w:tcBorders>
              <w:top w:val="single" w:sz="4" w:space="0" w:color="auto"/>
              <w:left w:val="single" w:sz="4" w:space="0" w:color="auto"/>
              <w:bottom w:val="single" w:sz="4" w:space="0" w:color="auto"/>
              <w:right w:val="single" w:sz="4" w:space="0" w:color="auto"/>
            </w:tcBorders>
          </w:tcPr>
          <w:p w14:paraId="764E0DC4" w14:textId="77777777" w:rsidR="00DF1D59" w:rsidRPr="00B70408" w:rsidRDefault="00DF1D59" w:rsidP="009B5910">
            <w:pPr>
              <w:jc w:val="center"/>
              <w:rPr>
                <w:rFonts w:ascii="Times New Roman" w:hAnsi="Times New Roman" w:cs="Times New Roman"/>
                <w:bCs/>
                <w:i/>
                <w:sz w:val="24"/>
                <w:szCs w:val="24"/>
              </w:rPr>
            </w:pPr>
          </w:p>
        </w:tc>
      </w:tr>
      <w:tr w:rsidR="00DF1D59" w:rsidRPr="00B70408" w14:paraId="7509B091" w14:textId="77777777" w:rsidTr="002855EF">
        <w:tc>
          <w:tcPr>
            <w:tcW w:w="970" w:type="dxa"/>
            <w:tcBorders>
              <w:left w:val="single" w:sz="4" w:space="0" w:color="auto"/>
              <w:bottom w:val="single" w:sz="4" w:space="0" w:color="auto"/>
              <w:right w:val="single" w:sz="4" w:space="0" w:color="auto"/>
            </w:tcBorders>
          </w:tcPr>
          <w:p w14:paraId="7620A61E" w14:textId="77777777" w:rsidR="00DF1D59" w:rsidRPr="00B70408" w:rsidRDefault="00DF1D59" w:rsidP="009B5910">
            <w:pPr>
              <w:rPr>
                <w:rFonts w:ascii="Times New Roman" w:hAnsi="Times New Roman" w:cs="Times New Roman"/>
                <w:bCs/>
                <w:sz w:val="24"/>
                <w:szCs w:val="24"/>
              </w:rPr>
            </w:pPr>
            <w:r w:rsidRPr="00B70408">
              <w:rPr>
                <w:rFonts w:ascii="Times New Roman" w:eastAsia="Calibri" w:hAnsi="Times New Roman" w:cs="Times New Roman"/>
                <w:iCs/>
                <w:sz w:val="24"/>
                <w:szCs w:val="24"/>
              </w:rPr>
              <w:t>ОК 09</w:t>
            </w:r>
          </w:p>
        </w:tc>
        <w:tc>
          <w:tcPr>
            <w:tcW w:w="3014" w:type="dxa"/>
            <w:tcBorders>
              <w:left w:val="single" w:sz="4" w:space="0" w:color="auto"/>
              <w:bottom w:val="single" w:sz="4" w:space="0" w:color="auto"/>
              <w:right w:val="single" w:sz="4" w:space="0" w:color="auto"/>
            </w:tcBorders>
          </w:tcPr>
          <w:p w14:paraId="5D91D138" w14:textId="77777777" w:rsidR="00DF1D59" w:rsidRPr="00B70408" w:rsidRDefault="00DF1D59" w:rsidP="009B5910">
            <w:pPr>
              <w:suppressAutoHyphens/>
              <w:rPr>
                <w:rFonts w:ascii="Times New Roman" w:eastAsia="Calibri" w:hAnsi="Times New Roman" w:cs="Times New Roman"/>
                <w:b/>
                <w:bCs/>
                <w:iCs/>
                <w:sz w:val="24"/>
                <w:szCs w:val="24"/>
              </w:rPr>
            </w:pPr>
            <w:r w:rsidRPr="00B70408">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E144928" w14:textId="77777777" w:rsidR="00DF1D59" w:rsidRPr="00B70408" w:rsidRDefault="00DF1D59" w:rsidP="009B5910">
            <w:pPr>
              <w:suppressAutoHyphens/>
              <w:rPr>
                <w:rFonts w:ascii="Times New Roman" w:eastAsia="Calibri" w:hAnsi="Times New Roman" w:cs="Times New Roman"/>
                <w:b/>
                <w:bCs/>
                <w:iCs/>
                <w:sz w:val="24"/>
                <w:szCs w:val="24"/>
              </w:rPr>
            </w:pPr>
            <w:r w:rsidRPr="00B70408">
              <w:rPr>
                <w:rFonts w:ascii="Times New Roman" w:eastAsia="Calibri" w:hAnsi="Times New Roman" w:cs="Times New Roman"/>
                <w:iCs/>
                <w:sz w:val="24"/>
                <w:szCs w:val="24"/>
              </w:rPr>
              <w:t xml:space="preserve">участвовать в диалогах на знакомые общие </w:t>
            </w:r>
            <w:r w:rsidRPr="00B70408">
              <w:rPr>
                <w:rFonts w:ascii="Times New Roman" w:eastAsia="Calibri" w:hAnsi="Times New Roman" w:cs="Times New Roman"/>
                <w:iCs/>
                <w:sz w:val="24"/>
                <w:szCs w:val="24"/>
              </w:rPr>
              <w:br/>
              <w:t>и профессиональные темы</w:t>
            </w:r>
          </w:p>
          <w:p w14:paraId="2B474804" w14:textId="77777777" w:rsidR="00DF1D59" w:rsidRPr="00B70408" w:rsidRDefault="00DF1D59" w:rsidP="009B5910">
            <w:pPr>
              <w:suppressAutoHyphens/>
              <w:rPr>
                <w:rFonts w:ascii="Times New Roman" w:eastAsia="Calibri" w:hAnsi="Times New Roman" w:cs="Times New Roman"/>
                <w:b/>
                <w:bCs/>
                <w:iCs/>
                <w:sz w:val="24"/>
                <w:szCs w:val="24"/>
              </w:rPr>
            </w:pPr>
            <w:r w:rsidRPr="00B70408">
              <w:rPr>
                <w:rFonts w:ascii="Times New Roman" w:eastAsia="Calibri" w:hAnsi="Times New Roman" w:cs="Times New Roman"/>
                <w:iCs/>
                <w:sz w:val="24"/>
                <w:szCs w:val="24"/>
              </w:rPr>
              <w:t xml:space="preserve">строить простые высказывания о себе </w:t>
            </w:r>
            <w:r w:rsidRPr="00B70408">
              <w:rPr>
                <w:rFonts w:ascii="Times New Roman" w:eastAsia="Calibri" w:hAnsi="Times New Roman" w:cs="Times New Roman"/>
                <w:iCs/>
                <w:sz w:val="24"/>
                <w:szCs w:val="24"/>
              </w:rPr>
              <w:br/>
              <w:t>и о своей профессиональной деятельности</w:t>
            </w:r>
          </w:p>
          <w:p w14:paraId="68A29C0A" w14:textId="77777777" w:rsidR="00DF1D59" w:rsidRPr="00B70408" w:rsidRDefault="00DF1D59" w:rsidP="009B5910">
            <w:pPr>
              <w:suppressAutoHyphens/>
              <w:rPr>
                <w:rFonts w:ascii="Times New Roman" w:eastAsia="Calibri" w:hAnsi="Times New Roman" w:cs="Times New Roman"/>
                <w:b/>
                <w:bCs/>
                <w:iCs/>
                <w:sz w:val="24"/>
                <w:szCs w:val="24"/>
              </w:rPr>
            </w:pPr>
            <w:r w:rsidRPr="00B70408">
              <w:rPr>
                <w:rFonts w:ascii="Times New Roman" w:eastAsia="Calibri" w:hAnsi="Times New Roman" w:cs="Times New Roman"/>
                <w:iCs/>
                <w:sz w:val="24"/>
                <w:szCs w:val="24"/>
              </w:rPr>
              <w:lastRenderedPageBreak/>
              <w:t>кратко обосновывать и объяснять свои действия (текущие и планируемые)</w:t>
            </w:r>
          </w:p>
          <w:p w14:paraId="41491CA0" w14:textId="77777777" w:rsidR="00DF1D59" w:rsidRPr="00B70408" w:rsidRDefault="00DF1D59" w:rsidP="009B5910">
            <w:pPr>
              <w:rPr>
                <w:rFonts w:ascii="Times New Roman" w:hAnsi="Times New Roman" w:cs="Times New Roman"/>
                <w:bCs/>
                <w:i/>
                <w:sz w:val="24"/>
                <w:szCs w:val="24"/>
              </w:rPr>
            </w:pPr>
            <w:r w:rsidRPr="00B70408">
              <w:rPr>
                <w:rFonts w:ascii="Times New Roman" w:eastAsia="Calibri" w:hAnsi="Times New Roman" w:cs="Times New Roman"/>
                <w:iCs/>
                <w:sz w:val="24"/>
                <w:szCs w:val="24"/>
              </w:rPr>
              <w:t xml:space="preserve">писать простые связные сообщения </w:t>
            </w:r>
            <w:r w:rsidRPr="00B70408">
              <w:rPr>
                <w:rFonts w:ascii="Times New Roman" w:eastAsia="Calibri" w:hAnsi="Times New Roman" w:cs="Times New Roman"/>
                <w:iCs/>
                <w:sz w:val="24"/>
                <w:szCs w:val="24"/>
              </w:rPr>
              <w:br/>
              <w:t>на знакомые или интересующие профессиональные темы</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2CDBFCAB" w14:textId="77777777" w:rsidR="00DF1D59" w:rsidRPr="00B70408" w:rsidRDefault="00DF1D59" w:rsidP="009B5910">
            <w:pPr>
              <w:suppressAutoHyphens/>
              <w:rPr>
                <w:rFonts w:ascii="Times New Roman" w:eastAsia="Calibri" w:hAnsi="Times New Roman" w:cs="Times New Roman"/>
                <w:b/>
                <w:bCs/>
                <w:iCs/>
                <w:sz w:val="24"/>
                <w:szCs w:val="24"/>
              </w:rPr>
            </w:pPr>
            <w:r w:rsidRPr="00B70408">
              <w:rPr>
                <w:rFonts w:ascii="Times New Roman" w:eastAsia="Calibri" w:hAnsi="Times New Roman" w:cs="Times New Roman"/>
                <w:iCs/>
                <w:sz w:val="24"/>
                <w:szCs w:val="24"/>
              </w:rPr>
              <w:lastRenderedPageBreak/>
              <w:t>правила построения простых и сложных предложений на профессиональные темы</w:t>
            </w:r>
          </w:p>
          <w:p w14:paraId="0E78FE19" w14:textId="77777777" w:rsidR="00DF1D59" w:rsidRPr="00B70408" w:rsidRDefault="00DF1D59" w:rsidP="009B5910">
            <w:pPr>
              <w:suppressAutoHyphens/>
              <w:rPr>
                <w:rFonts w:ascii="Times New Roman" w:eastAsia="Calibri" w:hAnsi="Times New Roman" w:cs="Times New Roman"/>
                <w:b/>
                <w:bCs/>
                <w:iCs/>
                <w:sz w:val="24"/>
                <w:szCs w:val="24"/>
              </w:rPr>
            </w:pPr>
            <w:r w:rsidRPr="00B70408">
              <w:rPr>
                <w:rFonts w:ascii="Times New Roman" w:eastAsia="Calibri" w:hAnsi="Times New Roman" w:cs="Times New Roman"/>
                <w:iCs/>
                <w:sz w:val="24"/>
                <w:szCs w:val="24"/>
              </w:rPr>
              <w:t>основные общеупотребительные глаголы (бытовая и профессиональная лексика)</w:t>
            </w:r>
          </w:p>
          <w:p w14:paraId="52B8AD9E" w14:textId="77777777" w:rsidR="00DF1D59" w:rsidRPr="00B70408" w:rsidRDefault="00DF1D59" w:rsidP="009B5910">
            <w:pPr>
              <w:suppressAutoHyphens/>
              <w:rPr>
                <w:rFonts w:ascii="Times New Roman" w:eastAsia="Calibri" w:hAnsi="Times New Roman" w:cs="Times New Roman"/>
                <w:b/>
                <w:bCs/>
                <w:iCs/>
                <w:sz w:val="24"/>
                <w:szCs w:val="24"/>
              </w:rPr>
            </w:pPr>
            <w:r w:rsidRPr="00B70408">
              <w:rPr>
                <w:rFonts w:ascii="Times New Roman" w:eastAsia="Calibri" w:hAnsi="Times New Roman" w:cs="Times New Roman"/>
                <w:iCs/>
                <w:sz w:val="24"/>
                <w:szCs w:val="24"/>
              </w:rPr>
              <w:t xml:space="preserve">лексический минимум, относящийся </w:t>
            </w:r>
            <w:r w:rsidRPr="00B70408">
              <w:rPr>
                <w:rFonts w:ascii="Times New Roman" w:eastAsia="Calibri" w:hAnsi="Times New Roman" w:cs="Times New Roman"/>
                <w:iCs/>
                <w:sz w:val="24"/>
                <w:szCs w:val="24"/>
              </w:rPr>
              <w:br/>
              <w:t>к описанию предметов, средств и процессов профессиональной деятельности</w:t>
            </w:r>
          </w:p>
          <w:p w14:paraId="11E96A81" w14:textId="77777777" w:rsidR="00DF1D59" w:rsidRPr="00B70408" w:rsidRDefault="00DF1D59" w:rsidP="009B5910">
            <w:pPr>
              <w:suppressAutoHyphens/>
              <w:rPr>
                <w:rFonts w:ascii="Times New Roman" w:eastAsia="Calibri" w:hAnsi="Times New Roman" w:cs="Times New Roman"/>
                <w:b/>
                <w:bCs/>
                <w:iCs/>
                <w:sz w:val="24"/>
                <w:szCs w:val="24"/>
              </w:rPr>
            </w:pPr>
            <w:r w:rsidRPr="00B70408">
              <w:rPr>
                <w:rFonts w:ascii="Times New Roman" w:eastAsia="Calibri" w:hAnsi="Times New Roman" w:cs="Times New Roman"/>
                <w:iCs/>
                <w:sz w:val="24"/>
                <w:szCs w:val="24"/>
              </w:rPr>
              <w:lastRenderedPageBreak/>
              <w:t>особенности произношения</w:t>
            </w:r>
          </w:p>
          <w:p w14:paraId="42A7A41D" w14:textId="77777777" w:rsidR="00DF1D59" w:rsidRPr="00B70408" w:rsidRDefault="00DF1D59" w:rsidP="009B5910">
            <w:pPr>
              <w:rPr>
                <w:rFonts w:ascii="Times New Roman" w:hAnsi="Times New Roman" w:cs="Times New Roman"/>
                <w:bCs/>
                <w:i/>
                <w:sz w:val="24"/>
                <w:szCs w:val="24"/>
              </w:rPr>
            </w:pPr>
            <w:r w:rsidRPr="00B70408">
              <w:rPr>
                <w:rFonts w:ascii="Times New Roman" w:eastAsia="Calibri" w:hAnsi="Times New Roman" w:cs="Times New Roman"/>
                <w:iCs/>
                <w:sz w:val="24"/>
                <w:szCs w:val="24"/>
              </w:rPr>
              <w:t>правила чтения текстов профессиональной направленности</w:t>
            </w:r>
          </w:p>
        </w:tc>
        <w:tc>
          <w:tcPr>
            <w:tcW w:w="2822" w:type="dxa"/>
            <w:tcBorders>
              <w:top w:val="single" w:sz="4" w:space="0" w:color="auto"/>
              <w:left w:val="single" w:sz="4" w:space="0" w:color="auto"/>
              <w:bottom w:val="single" w:sz="4" w:space="0" w:color="auto"/>
              <w:right w:val="single" w:sz="4" w:space="0" w:color="auto"/>
            </w:tcBorders>
          </w:tcPr>
          <w:p w14:paraId="344FD0CA" w14:textId="77777777" w:rsidR="00DF1D59" w:rsidRPr="00B70408" w:rsidRDefault="00DF1D59" w:rsidP="009B5910">
            <w:pPr>
              <w:jc w:val="center"/>
              <w:rPr>
                <w:rFonts w:ascii="Times New Roman" w:hAnsi="Times New Roman" w:cs="Times New Roman"/>
                <w:bCs/>
                <w:i/>
                <w:sz w:val="24"/>
                <w:szCs w:val="24"/>
              </w:rPr>
            </w:pPr>
          </w:p>
        </w:tc>
      </w:tr>
      <w:tr w:rsidR="001D4735" w:rsidRPr="000371C2" w14:paraId="1EC137CB" w14:textId="77777777" w:rsidTr="002855EF">
        <w:tc>
          <w:tcPr>
            <w:tcW w:w="970" w:type="dxa"/>
            <w:tcBorders>
              <w:left w:val="single" w:sz="4" w:space="0" w:color="auto"/>
              <w:bottom w:val="single" w:sz="4" w:space="0" w:color="auto"/>
              <w:right w:val="single" w:sz="4" w:space="0" w:color="auto"/>
            </w:tcBorders>
          </w:tcPr>
          <w:p w14:paraId="0FC7AD0E" w14:textId="77777777" w:rsidR="001D4735" w:rsidRPr="00B70408" w:rsidRDefault="001D4735" w:rsidP="001D4735">
            <w:pPr>
              <w:rPr>
                <w:rFonts w:ascii="Times New Roman" w:hAnsi="Times New Roman" w:cs="Times New Roman"/>
                <w:bCs/>
                <w:sz w:val="24"/>
                <w:szCs w:val="24"/>
              </w:rPr>
            </w:pPr>
            <w:r w:rsidRPr="00B70408">
              <w:rPr>
                <w:rFonts w:ascii="Times New Roman" w:eastAsia="Times New Roman" w:hAnsi="Times New Roman" w:cs="Times New Roman"/>
                <w:color w:val="000000"/>
                <w:sz w:val="24"/>
                <w:szCs w:val="24"/>
                <w:lang w:eastAsia="ru-RU"/>
              </w:rPr>
              <w:lastRenderedPageBreak/>
              <w:t>ПК.2.1.</w:t>
            </w:r>
          </w:p>
        </w:tc>
        <w:tc>
          <w:tcPr>
            <w:tcW w:w="3014" w:type="dxa"/>
            <w:tcBorders>
              <w:left w:val="single" w:sz="4" w:space="0" w:color="auto"/>
              <w:bottom w:val="single" w:sz="4" w:space="0" w:color="auto"/>
              <w:right w:val="single" w:sz="4" w:space="0" w:color="auto"/>
            </w:tcBorders>
          </w:tcPr>
          <w:p w14:paraId="7A46A7A8" w14:textId="77777777" w:rsidR="00D006B8" w:rsidRPr="00B70408" w:rsidRDefault="00D006B8" w:rsidP="00D006B8">
            <w:pPr>
              <w:rPr>
                <w:rFonts w:ascii="Times New Roman" w:hAnsi="Times New Roman" w:cs="Times New Roman"/>
                <w:sz w:val="24"/>
                <w:szCs w:val="24"/>
              </w:rPr>
            </w:pPr>
            <w:r w:rsidRPr="00B70408">
              <w:rPr>
                <w:rFonts w:ascii="Times New Roman" w:hAnsi="Times New Roman" w:cs="Times New Roman"/>
                <w:sz w:val="24"/>
                <w:szCs w:val="24"/>
              </w:rPr>
              <w:t>определять педагогические цели, задачи и планируемые результаты организации внеурочной деятельности в избранной области с учетом возраста обучающихся;</w:t>
            </w:r>
          </w:p>
          <w:p w14:paraId="039AD35E" w14:textId="77777777" w:rsidR="00D006B8" w:rsidRPr="00B70408" w:rsidRDefault="00D006B8" w:rsidP="00D006B8">
            <w:pPr>
              <w:rPr>
                <w:rFonts w:ascii="Times New Roman" w:hAnsi="Times New Roman" w:cs="Times New Roman"/>
                <w:sz w:val="24"/>
                <w:szCs w:val="24"/>
              </w:rPr>
            </w:pPr>
            <w:r w:rsidRPr="00B70408">
              <w:rPr>
                <w:rFonts w:ascii="Times New Roman" w:hAnsi="Times New Roman" w:cs="Times New Roman"/>
                <w:sz w:val="24"/>
                <w:szCs w:val="24"/>
              </w:rPr>
              <w:t xml:space="preserve">составлять рабочую программу, планы, сценарии внеурочных занятий </w:t>
            </w:r>
            <w:r w:rsidRPr="00B70408">
              <w:rPr>
                <w:rFonts w:ascii="Times New Roman" w:hAnsi="Times New Roman" w:cs="Times New Roman"/>
                <w:sz w:val="24"/>
                <w:szCs w:val="24"/>
              </w:rPr>
              <w:br/>
              <w:t xml:space="preserve">с учетом </w:t>
            </w:r>
            <w:proofErr w:type="spellStart"/>
            <w:r w:rsidRPr="00B70408">
              <w:rPr>
                <w:rFonts w:ascii="Times New Roman" w:hAnsi="Times New Roman" w:cs="Times New Roman"/>
                <w:sz w:val="24"/>
                <w:szCs w:val="24"/>
              </w:rPr>
              <w:t>деятельностного</w:t>
            </w:r>
            <w:proofErr w:type="spellEnd"/>
            <w:r w:rsidRPr="00B70408">
              <w:rPr>
                <w:rFonts w:ascii="Times New Roman" w:hAnsi="Times New Roman" w:cs="Times New Roman"/>
                <w:sz w:val="24"/>
                <w:szCs w:val="24"/>
              </w:rPr>
              <w:t xml:space="preserve"> подхода, особенностей избранной области деятельности, возраста обучающихся и в соответствии с санитарно- гигиеническими нормами;</w:t>
            </w:r>
          </w:p>
          <w:p w14:paraId="65AB7006" w14:textId="77777777" w:rsidR="00D006B8" w:rsidRPr="00B70408" w:rsidRDefault="00D006B8" w:rsidP="00D006B8">
            <w:pPr>
              <w:rPr>
                <w:rFonts w:ascii="Times New Roman" w:hAnsi="Times New Roman" w:cs="Times New Roman"/>
                <w:sz w:val="24"/>
                <w:szCs w:val="24"/>
              </w:rPr>
            </w:pPr>
            <w:r w:rsidRPr="00B70408">
              <w:rPr>
                <w:rFonts w:ascii="Times New Roman" w:hAnsi="Times New Roman" w:cs="Times New Roman"/>
                <w:sz w:val="24"/>
                <w:szCs w:val="24"/>
              </w:rPr>
              <w:t>проектировать внеурочную деятельность с использованием современных средств (интерактивного оборудования, мобильных научных лабораторий, конструкторов, в том числе конструкторов LEGO, и др.), с использованием ресурсов цифровой образовательной среды;</w:t>
            </w:r>
          </w:p>
          <w:p w14:paraId="7CF57CD4" w14:textId="77777777" w:rsidR="001D4735" w:rsidRPr="00B70408" w:rsidRDefault="00D006B8" w:rsidP="00D006B8">
            <w:pPr>
              <w:rPr>
                <w:rFonts w:ascii="Times New Roman" w:hAnsi="Times New Roman" w:cs="Times New Roman"/>
                <w:bCs/>
                <w:i/>
                <w:sz w:val="24"/>
                <w:szCs w:val="24"/>
              </w:rPr>
            </w:pPr>
            <w:r w:rsidRPr="00B70408">
              <w:rPr>
                <w:rFonts w:ascii="Times New Roman" w:hAnsi="Times New Roman" w:cs="Times New Roman"/>
                <w:sz w:val="24"/>
                <w:szCs w:val="24"/>
              </w:rPr>
              <w:t xml:space="preserve">во взаимодействии с родителями (законными представителями), другими педагогическими работниками и психологами проектировать и корректировать индивидуальную образовательную траекторию обучающегося в соответствии с задачами </w:t>
            </w:r>
            <w:r w:rsidRPr="00B70408">
              <w:rPr>
                <w:rFonts w:ascii="Times New Roman" w:hAnsi="Times New Roman" w:cs="Times New Roman"/>
                <w:sz w:val="24"/>
                <w:szCs w:val="24"/>
              </w:rPr>
              <w:lastRenderedPageBreak/>
              <w:t xml:space="preserve">достижения всех видов образовательных результатов (предметных, </w:t>
            </w:r>
            <w:proofErr w:type="spellStart"/>
            <w:r w:rsidRPr="00B70408">
              <w:rPr>
                <w:rFonts w:ascii="Times New Roman" w:hAnsi="Times New Roman" w:cs="Times New Roman"/>
                <w:sz w:val="24"/>
                <w:szCs w:val="24"/>
              </w:rPr>
              <w:t>метапредметных</w:t>
            </w:r>
            <w:proofErr w:type="spellEnd"/>
            <w:r w:rsidRPr="00B70408">
              <w:rPr>
                <w:rFonts w:ascii="Times New Roman" w:hAnsi="Times New Roman" w:cs="Times New Roman"/>
                <w:sz w:val="24"/>
                <w:szCs w:val="24"/>
              </w:rPr>
              <w:t xml:space="preserve"> и личностных), выходящими за рамки программы начального общего образования</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70C2CB5F" w14:textId="77777777" w:rsidR="00D006B8" w:rsidRPr="00B70408" w:rsidRDefault="00D006B8" w:rsidP="00D006B8">
            <w:pPr>
              <w:rPr>
                <w:rFonts w:ascii="Times New Roman" w:hAnsi="Times New Roman" w:cs="Times New Roman"/>
                <w:sz w:val="24"/>
                <w:szCs w:val="24"/>
              </w:rPr>
            </w:pPr>
            <w:r w:rsidRPr="00B70408">
              <w:rPr>
                <w:rFonts w:ascii="Times New Roman" w:hAnsi="Times New Roman" w:cs="Times New Roman"/>
                <w:sz w:val="24"/>
                <w:szCs w:val="24"/>
              </w:rPr>
              <w:lastRenderedPageBreak/>
              <w:t>основы планирования и проектирования внеурочной деятельности;</w:t>
            </w:r>
          </w:p>
          <w:p w14:paraId="7C00ED2D" w14:textId="77777777" w:rsidR="00D006B8" w:rsidRPr="00B70408" w:rsidRDefault="00D006B8" w:rsidP="00D006B8">
            <w:pPr>
              <w:rPr>
                <w:rFonts w:ascii="Times New Roman" w:hAnsi="Times New Roman" w:cs="Times New Roman"/>
                <w:sz w:val="24"/>
                <w:szCs w:val="24"/>
              </w:rPr>
            </w:pPr>
            <w:r w:rsidRPr="00B70408">
              <w:rPr>
                <w:rFonts w:ascii="Times New Roman" w:hAnsi="Times New Roman" w:cs="Times New Roman"/>
                <w:sz w:val="24"/>
                <w:szCs w:val="24"/>
              </w:rPr>
              <w:t>требования к внеурочной деятельности ФГОС НОО;</w:t>
            </w:r>
          </w:p>
          <w:p w14:paraId="4A97C651" w14:textId="77777777" w:rsidR="00D006B8" w:rsidRPr="00B70408" w:rsidRDefault="00D006B8" w:rsidP="00D006B8">
            <w:pPr>
              <w:rPr>
                <w:rFonts w:ascii="Times New Roman" w:hAnsi="Times New Roman" w:cs="Times New Roman"/>
                <w:sz w:val="24"/>
                <w:szCs w:val="24"/>
              </w:rPr>
            </w:pPr>
            <w:r w:rsidRPr="00B70408">
              <w:rPr>
                <w:rFonts w:ascii="Times New Roman" w:hAnsi="Times New Roman" w:cs="Times New Roman"/>
                <w:sz w:val="24"/>
                <w:szCs w:val="24"/>
              </w:rPr>
              <w:t>возрастные особенности обучающихся;</w:t>
            </w:r>
          </w:p>
          <w:p w14:paraId="3B9FEBB7" w14:textId="77777777" w:rsidR="00D006B8" w:rsidRPr="00B70408" w:rsidRDefault="00D006B8" w:rsidP="00D006B8">
            <w:pPr>
              <w:rPr>
                <w:rFonts w:ascii="Times New Roman" w:hAnsi="Times New Roman" w:cs="Times New Roman"/>
                <w:sz w:val="24"/>
                <w:szCs w:val="24"/>
              </w:rPr>
            </w:pPr>
            <w:r w:rsidRPr="00B70408">
              <w:rPr>
                <w:rFonts w:ascii="Times New Roman" w:hAnsi="Times New Roman" w:cs="Times New Roman"/>
                <w:sz w:val="24"/>
                <w:szCs w:val="24"/>
              </w:rPr>
              <w:t>примерные программы внеурочной деятельности;</w:t>
            </w:r>
          </w:p>
          <w:p w14:paraId="0122A09A" w14:textId="77777777" w:rsidR="00D006B8" w:rsidRPr="00B70408" w:rsidRDefault="00D006B8" w:rsidP="00D006B8">
            <w:pPr>
              <w:rPr>
                <w:rFonts w:ascii="Times New Roman" w:hAnsi="Times New Roman" w:cs="Times New Roman"/>
                <w:sz w:val="24"/>
                <w:szCs w:val="24"/>
              </w:rPr>
            </w:pPr>
            <w:r w:rsidRPr="00B70408">
              <w:rPr>
                <w:rFonts w:ascii="Times New Roman" w:hAnsi="Times New Roman" w:cs="Times New Roman"/>
                <w:sz w:val="24"/>
                <w:szCs w:val="24"/>
              </w:rPr>
              <w:t>образовательные потребности обучающихся и способы их диагностики;</w:t>
            </w:r>
          </w:p>
          <w:p w14:paraId="2877F49C" w14:textId="77777777" w:rsidR="00D006B8" w:rsidRPr="00B70408" w:rsidRDefault="00D006B8" w:rsidP="00D006B8">
            <w:pPr>
              <w:rPr>
                <w:rFonts w:ascii="Times New Roman" w:hAnsi="Times New Roman" w:cs="Times New Roman"/>
                <w:sz w:val="24"/>
                <w:szCs w:val="24"/>
              </w:rPr>
            </w:pPr>
            <w:r w:rsidRPr="00B70408">
              <w:rPr>
                <w:rFonts w:ascii="Times New Roman" w:hAnsi="Times New Roman" w:cs="Times New Roman"/>
                <w:sz w:val="24"/>
                <w:szCs w:val="24"/>
              </w:rPr>
              <w:t xml:space="preserve">социальный запрос родителей (законных представителей); </w:t>
            </w:r>
          </w:p>
          <w:p w14:paraId="1CEFD526" w14:textId="77777777" w:rsidR="00D006B8" w:rsidRPr="00B70408" w:rsidRDefault="00D006B8" w:rsidP="00D006B8">
            <w:pPr>
              <w:rPr>
                <w:rFonts w:ascii="Times New Roman" w:hAnsi="Times New Roman" w:cs="Times New Roman"/>
                <w:sz w:val="24"/>
                <w:szCs w:val="24"/>
              </w:rPr>
            </w:pPr>
            <w:r w:rsidRPr="00B70408">
              <w:rPr>
                <w:rFonts w:ascii="Times New Roman" w:hAnsi="Times New Roman" w:cs="Times New Roman"/>
                <w:sz w:val="24"/>
                <w:szCs w:val="24"/>
              </w:rPr>
              <w:t>условия организации внеурочной деятельности, в том числе возможности образовательной организации, социальных партнеров, региона;</w:t>
            </w:r>
          </w:p>
          <w:p w14:paraId="37D0D4EE" w14:textId="77777777" w:rsidR="00D006B8" w:rsidRPr="00B70408" w:rsidRDefault="00D006B8" w:rsidP="00D006B8">
            <w:pPr>
              <w:rPr>
                <w:rFonts w:ascii="Times New Roman" w:hAnsi="Times New Roman" w:cs="Times New Roman"/>
                <w:sz w:val="24"/>
                <w:szCs w:val="24"/>
              </w:rPr>
            </w:pPr>
            <w:r w:rsidRPr="00B70408">
              <w:rPr>
                <w:rFonts w:ascii="Times New Roman" w:hAnsi="Times New Roman" w:cs="Times New Roman"/>
                <w:sz w:val="24"/>
                <w:szCs w:val="24"/>
              </w:rPr>
              <w:t>структура рабочей программы внеурочной деятельности;</w:t>
            </w:r>
          </w:p>
          <w:p w14:paraId="6185808B" w14:textId="77777777" w:rsidR="00D006B8" w:rsidRPr="00B70408" w:rsidRDefault="00D006B8" w:rsidP="00D006B8">
            <w:pPr>
              <w:rPr>
                <w:rFonts w:ascii="Times New Roman" w:hAnsi="Times New Roman" w:cs="Times New Roman"/>
                <w:sz w:val="24"/>
                <w:szCs w:val="24"/>
              </w:rPr>
            </w:pPr>
            <w:r w:rsidRPr="00B70408">
              <w:rPr>
                <w:rFonts w:ascii="Times New Roman" w:hAnsi="Times New Roman" w:cs="Times New Roman"/>
                <w:sz w:val="24"/>
                <w:szCs w:val="24"/>
              </w:rPr>
              <w:t xml:space="preserve">возможности современных средств (интерактивного оборудования, мобильных научных лабораторий, конструкторов, в том числе конструкторов LEGO, и др.), ресурсов цифровой образовательной среды для проектирования и реализации внеурочной </w:t>
            </w:r>
            <w:r w:rsidRPr="00B70408">
              <w:rPr>
                <w:rFonts w:ascii="Times New Roman" w:hAnsi="Times New Roman" w:cs="Times New Roman"/>
                <w:sz w:val="24"/>
                <w:szCs w:val="24"/>
              </w:rPr>
              <w:lastRenderedPageBreak/>
              <w:t>деятельности в начальной школе;</w:t>
            </w:r>
          </w:p>
          <w:p w14:paraId="59A140FE" w14:textId="77777777" w:rsidR="001D4735" w:rsidRPr="00B70408" w:rsidRDefault="00D006B8" w:rsidP="00D006B8">
            <w:pPr>
              <w:rPr>
                <w:rFonts w:ascii="Times New Roman" w:hAnsi="Times New Roman" w:cs="Times New Roman"/>
                <w:bCs/>
                <w:i/>
                <w:sz w:val="24"/>
                <w:szCs w:val="24"/>
              </w:rPr>
            </w:pPr>
            <w:r w:rsidRPr="00B70408">
              <w:rPr>
                <w:rFonts w:ascii="Times New Roman" w:hAnsi="Times New Roman" w:cs="Times New Roman"/>
                <w:sz w:val="24"/>
                <w:szCs w:val="24"/>
              </w:rPr>
              <w:t>основы проектирования индивидуальной образовательной траектории обучающегося</w:t>
            </w:r>
          </w:p>
        </w:tc>
        <w:tc>
          <w:tcPr>
            <w:tcW w:w="2822" w:type="dxa"/>
            <w:tcBorders>
              <w:top w:val="single" w:sz="4" w:space="0" w:color="auto"/>
              <w:left w:val="single" w:sz="4" w:space="0" w:color="auto"/>
              <w:bottom w:val="single" w:sz="4" w:space="0" w:color="auto"/>
              <w:right w:val="single" w:sz="4" w:space="0" w:color="auto"/>
            </w:tcBorders>
          </w:tcPr>
          <w:p w14:paraId="1A472AB7" w14:textId="77777777" w:rsidR="00D006B8" w:rsidRPr="00B70408" w:rsidRDefault="00D006B8" w:rsidP="00D006B8">
            <w:pPr>
              <w:rPr>
                <w:rFonts w:ascii="Times New Roman" w:hAnsi="Times New Roman" w:cs="Times New Roman"/>
                <w:sz w:val="24"/>
                <w:szCs w:val="24"/>
              </w:rPr>
            </w:pPr>
            <w:r w:rsidRPr="00B70408">
              <w:rPr>
                <w:rFonts w:ascii="Times New Roman" w:hAnsi="Times New Roman" w:cs="Times New Roman"/>
                <w:sz w:val="24"/>
                <w:szCs w:val="24"/>
              </w:rPr>
              <w:lastRenderedPageBreak/>
              <w:t>определения целей, задач и планируемых результатов внеурочной деятельности;</w:t>
            </w:r>
          </w:p>
          <w:p w14:paraId="373E6B2C" w14:textId="77777777" w:rsidR="00D006B8" w:rsidRPr="00B70408" w:rsidRDefault="00D006B8" w:rsidP="00D006B8">
            <w:pPr>
              <w:rPr>
                <w:rFonts w:ascii="Times New Roman" w:hAnsi="Times New Roman" w:cs="Times New Roman"/>
                <w:sz w:val="24"/>
                <w:szCs w:val="24"/>
              </w:rPr>
            </w:pPr>
            <w:r w:rsidRPr="00B70408">
              <w:rPr>
                <w:rFonts w:ascii="Times New Roman" w:hAnsi="Times New Roman" w:cs="Times New Roman"/>
                <w:sz w:val="24"/>
                <w:szCs w:val="24"/>
              </w:rPr>
              <w:t>проектирования внеурочной деятельности с использованием современных средств обучения (интерактивного оборудования, мобильных научных лабораторий, конструкторов, в том числе конструкторов LEGO, и др.)</w:t>
            </w:r>
          </w:p>
          <w:p w14:paraId="70A255C4" w14:textId="4D9B05EF" w:rsidR="001D4735" w:rsidRPr="000371C2" w:rsidRDefault="00D006B8" w:rsidP="00815724">
            <w:pPr>
              <w:rPr>
                <w:rFonts w:ascii="Times New Roman" w:hAnsi="Times New Roman" w:cs="Times New Roman"/>
                <w:bCs/>
                <w:i/>
                <w:sz w:val="24"/>
                <w:szCs w:val="24"/>
              </w:rPr>
            </w:pPr>
            <w:r w:rsidRPr="00B70408">
              <w:rPr>
                <w:rFonts w:ascii="Times New Roman" w:hAnsi="Times New Roman" w:cs="Times New Roman"/>
                <w:sz w:val="24"/>
                <w:szCs w:val="24"/>
              </w:rPr>
              <w:t xml:space="preserve">разработки программ внеурочной деятельности на основе требований ФГОС, на основе </w:t>
            </w:r>
            <w:r w:rsidR="00815724" w:rsidRPr="00B70408">
              <w:rPr>
                <w:rFonts w:ascii="Times New Roman" w:hAnsi="Times New Roman" w:cs="Times New Roman"/>
                <w:sz w:val="24"/>
                <w:szCs w:val="24"/>
              </w:rPr>
              <w:t xml:space="preserve">ФОП НОО </w:t>
            </w:r>
            <w:r w:rsidRPr="00B70408">
              <w:rPr>
                <w:rFonts w:ascii="Times New Roman" w:hAnsi="Times New Roman" w:cs="Times New Roman"/>
                <w:sz w:val="24"/>
                <w:szCs w:val="24"/>
              </w:rPr>
              <w:t>и примерных программ внеурочной деятельности с учетом интересов обучающихся и их родителей (законных представителей)</w:t>
            </w:r>
          </w:p>
        </w:tc>
      </w:tr>
      <w:tr w:rsidR="001D4735" w:rsidRPr="000371C2" w14:paraId="56763A73" w14:textId="77777777" w:rsidTr="002855EF">
        <w:tc>
          <w:tcPr>
            <w:tcW w:w="970" w:type="dxa"/>
            <w:tcBorders>
              <w:left w:val="single" w:sz="4" w:space="0" w:color="auto"/>
              <w:bottom w:val="single" w:sz="4" w:space="0" w:color="auto"/>
              <w:right w:val="single" w:sz="4" w:space="0" w:color="auto"/>
            </w:tcBorders>
          </w:tcPr>
          <w:p w14:paraId="75861653" w14:textId="77777777" w:rsidR="001D4735" w:rsidRPr="000371C2" w:rsidRDefault="001D4735" w:rsidP="001D4735">
            <w:pPr>
              <w:rPr>
                <w:rFonts w:ascii="Times New Roman" w:hAnsi="Times New Roman" w:cs="Times New Roman"/>
                <w:bCs/>
                <w:sz w:val="24"/>
                <w:szCs w:val="24"/>
              </w:rPr>
            </w:pPr>
            <w:r w:rsidRPr="00A803F0">
              <w:rPr>
                <w:rFonts w:ascii="Times New Roman" w:eastAsia="Times New Roman" w:hAnsi="Times New Roman" w:cs="Times New Roman"/>
                <w:color w:val="000000"/>
                <w:sz w:val="24"/>
                <w:szCs w:val="24"/>
                <w:lang w:eastAsia="ru-RU"/>
              </w:rPr>
              <w:lastRenderedPageBreak/>
              <w:t>ПК.</w:t>
            </w:r>
            <w:r>
              <w:rPr>
                <w:rFonts w:ascii="Times New Roman" w:eastAsia="Times New Roman" w:hAnsi="Times New Roman" w:cs="Times New Roman"/>
                <w:color w:val="000000"/>
                <w:sz w:val="24"/>
                <w:szCs w:val="24"/>
                <w:lang w:eastAsia="ru-RU"/>
              </w:rPr>
              <w:t>2</w:t>
            </w:r>
            <w:r w:rsidRPr="00A803F0">
              <w:rPr>
                <w:rFonts w:ascii="Times New Roman" w:eastAsia="Times New Roman" w:hAnsi="Times New Roman" w:cs="Times New Roman"/>
                <w:color w:val="000000"/>
                <w:sz w:val="24"/>
                <w:szCs w:val="24"/>
                <w:lang w:eastAsia="ru-RU"/>
              </w:rPr>
              <w:t>.2.</w:t>
            </w:r>
          </w:p>
        </w:tc>
        <w:tc>
          <w:tcPr>
            <w:tcW w:w="3014" w:type="dxa"/>
            <w:tcBorders>
              <w:left w:val="single" w:sz="4" w:space="0" w:color="auto"/>
              <w:bottom w:val="single" w:sz="4" w:space="0" w:color="auto"/>
              <w:right w:val="single" w:sz="4" w:space="0" w:color="auto"/>
            </w:tcBorders>
          </w:tcPr>
          <w:p w14:paraId="3413551B" w14:textId="77777777" w:rsidR="00D006B8" w:rsidRPr="002B41FA" w:rsidRDefault="00D006B8" w:rsidP="00D006B8">
            <w:pPr>
              <w:rPr>
                <w:rFonts w:ascii="Times New Roman" w:hAnsi="Times New Roman" w:cs="Times New Roman"/>
                <w:sz w:val="24"/>
                <w:szCs w:val="24"/>
              </w:rPr>
            </w:pPr>
            <w:r w:rsidRPr="002B41FA">
              <w:rPr>
                <w:rFonts w:ascii="Times New Roman" w:hAnsi="Times New Roman" w:cs="Times New Roman"/>
                <w:sz w:val="24"/>
                <w:szCs w:val="24"/>
              </w:rPr>
              <w:t>организовывать различные виды внеурочной деятельности, в том числе проектно-исследовательской, с учетом места жительства, историко- культурного своеобразия региона и возможностей образовательной организации;</w:t>
            </w:r>
          </w:p>
          <w:p w14:paraId="64B4B676" w14:textId="77777777" w:rsidR="00D006B8" w:rsidRPr="002B41FA" w:rsidRDefault="00D006B8" w:rsidP="00D006B8">
            <w:pPr>
              <w:rPr>
                <w:rFonts w:ascii="Times New Roman" w:hAnsi="Times New Roman" w:cs="Times New Roman"/>
                <w:sz w:val="24"/>
                <w:szCs w:val="24"/>
              </w:rPr>
            </w:pPr>
            <w:r w:rsidRPr="002B41FA">
              <w:rPr>
                <w:rFonts w:ascii="Times New Roman" w:hAnsi="Times New Roman" w:cs="Times New Roman"/>
                <w:sz w:val="24"/>
                <w:szCs w:val="24"/>
              </w:rPr>
              <w:t>устанавливать педагогически целесообразные взаимоотношения с обучающимися;</w:t>
            </w:r>
          </w:p>
          <w:p w14:paraId="03C8BBEA" w14:textId="77777777" w:rsidR="00D006B8" w:rsidRPr="002B41FA" w:rsidRDefault="00D006B8" w:rsidP="00D006B8">
            <w:pPr>
              <w:rPr>
                <w:rFonts w:ascii="Times New Roman" w:hAnsi="Times New Roman" w:cs="Times New Roman"/>
                <w:sz w:val="24"/>
                <w:szCs w:val="24"/>
              </w:rPr>
            </w:pPr>
            <w:r w:rsidRPr="002B41FA">
              <w:rPr>
                <w:rFonts w:ascii="Times New Roman" w:hAnsi="Times New Roman" w:cs="Times New Roman"/>
                <w:sz w:val="24"/>
                <w:szCs w:val="24"/>
              </w:rPr>
              <w:t>применять различные методы и формы организации внеурочной работы, выбирать их с учетом возрастных и индивидуальных особенностей обучающихся;</w:t>
            </w:r>
          </w:p>
          <w:p w14:paraId="46DDBAD4" w14:textId="77777777" w:rsidR="00D006B8" w:rsidRPr="002B41FA" w:rsidRDefault="00D006B8" w:rsidP="00D006B8">
            <w:pPr>
              <w:rPr>
                <w:rFonts w:ascii="Times New Roman" w:hAnsi="Times New Roman" w:cs="Times New Roman"/>
                <w:sz w:val="24"/>
                <w:szCs w:val="24"/>
              </w:rPr>
            </w:pPr>
            <w:r w:rsidRPr="002B41FA">
              <w:rPr>
                <w:rFonts w:ascii="Times New Roman" w:hAnsi="Times New Roman" w:cs="Times New Roman"/>
                <w:sz w:val="24"/>
                <w:szCs w:val="24"/>
              </w:rPr>
              <w:t xml:space="preserve">мотивировать обучающихся, родителей (лиц, их заменяющих) к участию во внеурочной деятельности; </w:t>
            </w:r>
          </w:p>
          <w:p w14:paraId="4355210B" w14:textId="77777777" w:rsidR="001D4735" w:rsidRPr="000371C2" w:rsidRDefault="00D006B8" w:rsidP="00D006B8">
            <w:pPr>
              <w:rPr>
                <w:rFonts w:ascii="Times New Roman" w:hAnsi="Times New Roman" w:cs="Times New Roman"/>
                <w:bCs/>
                <w:i/>
                <w:sz w:val="24"/>
                <w:szCs w:val="24"/>
              </w:rPr>
            </w:pPr>
            <w:r w:rsidRPr="002B41FA">
              <w:rPr>
                <w:rFonts w:ascii="Times New Roman" w:hAnsi="Times New Roman" w:cs="Times New Roman"/>
                <w:sz w:val="24"/>
                <w:szCs w:val="24"/>
              </w:rPr>
              <w:t>организовать внеурочную деятельность с включением всех детей, в том числе детей с особыми потребностями в образовании</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33E18E85" w14:textId="77777777" w:rsidR="00D006B8" w:rsidRPr="002B41FA" w:rsidRDefault="00D006B8" w:rsidP="00D006B8">
            <w:pPr>
              <w:rPr>
                <w:rFonts w:ascii="Times New Roman" w:hAnsi="Times New Roman" w:cs="Times New Roman"/>
                <w:sz w:val="24"/>
                <w:szCs w:val="24"/>
              </w:rPr>
            </w:pPr>
            <w:r w:rsidRPr="002B41FA">
              <w:rPr>
                <w:rFonts w:ascii="Times New Roman" w:hAnsi="Times New Roman" w:cs="Times New Roman"/>
                <w:sz w:val="24"/>
                <w:szCs w:val="24"/>
              </w:rPr>
              <w:t>теоретические основы организации различных видов внеурочной деятельности: игровой, учебно-исследовательской, художественно-продуктивной, культурно-досуговой, проектной и др.</w:t>
            </w:r>
          </w:p>
          <w:p w14:paraId="6F2550E4" w14:textId="77777777" w:rsidR="00D006B8" w:rsidRPr="002B41FA" w:rsidRDefault="00D006B8" w:rsidP="00D006B8">
            <w:pPr>
              <w:rPr>
                <w:rFonts w:ascii="Times New Roman" w:hAnsi="Times New Roman" w:cs="Times New Roman"/>
                <w:sz w:val="24"/>
                <w:szCs w:val="24"/>
              </w:rPr>
            </w:pPr>
            <w:r w:rsidRPr="002B41FA">
              <w:rPr>
                <w:rFonts w:ascii="Times New Roman" w:hAnsi="Times New Roman" w:cs="Times New Roman"/>
                <w:sz w:val="24"/>
                <w:szCs w:val="24"/>
              </w:rPr>
              <w:t>модели организации внеурочной деятельности в школе;</w:t>
            </w:r>
          </w:p>
          <w:p w14:paraId="059D2D19" w14:textId="77777777" w:rsidR="00D006B8" w:rsidRPr="002B41FA" w:rsidRDefault="00D006B8" w:rsidP="00D006B8">
            <w:pPr>
              <w:rPr>
                <w:rFonts w:ascii="Times New Roman" w:hAnsi="Times New Roman" w:cs="Times New Roman"/>
                <w:sz w:val="24"/>
                <w:szCs w:val="24"/>
              </w:rPr>
            </w:pPr>
            <w:r w:rsidRPr="002B41FA">
              <w:rPr>
                <w:rFonts w:ascii="Times New Roman" w:hAnsi="Times New Roman" w:cs="Times New Roman"/>
                <w:sz w:val="24"/>
                <w:szCs w:val="24"/>
              </w:rPr>
              <w:t>теоретические основы и методика планирования внеурочной работы с учетом возрастных и индивидуальных особенностей обучающихся;</w:t>
            </w:r>
          </w:p>
          <w:p w14:paraId="79D7CBB4" w14:textId="77777777" w:rsidR="00D006B8" w:rsidRPr="002B41FA" w:rsidRDefault="00D006B8" w:rsidP="00D006B8">
            <w:pPr>
              <w:rPr>
                <w:rFonts w:ascii="Times New Roman" w:hAnsi="Times New Roman" w:cs="Times New Roman"/>
                <w:sz w:val="24"/>
                <w:szCs w:val="24"/>
              </w:rPr>
            </w:pPr>
            <w:r w:rsidRPr="002B41FA">
              <w:rPr>
                <w:rFonts w:ascii="Times New Roman" w:hAnsi="Times New Roman" w:cs="Times New Roman"/>
                <w:sz w:val="24"/>
                <w:szCs w:val="24"/>
              </w:rPr>
              <w:t>педагогические и гигиенические требования к организации внеурочной деятельности;</w:t>
            </w:r>
          </w:p>
          <w:p w14:paraId="66AEBE5C" w14:textId="77777777" w:rsidR="00D006B8" w:rsidRPr="002B41FA" w:rsidRDefault="00D006B8" w:rsidP="00D006B8">
            <w:pPr>
              <w:rPr>
                <w:rFonts w:ascii="Times New Roman" w:hAnsi="Times New Roman" w:cs="Times New Roman"/>
                <w:sz w:val="24"/>
                <w:szCs w:val="24"/>
              </w:rPr>
            </w:pPr>
            <w:r w:rsidRPr="002B41FA">
              <w:rPr>
                <w:rFonts w:ascii="Times New Roman" w:hAnsi="Times New Roman" w:cs="Times New Roman"/>
                <w:sz w:val="24"/>
                <w:szCs w:val="24"/>
              </w:rPr>
              <w:t>методические основы организации внеурочной деятельности в избранной области деятельности;</w:t>
            </w:r>
          </w:p>
          <w:p w14:paraId="58C9C6EE" w14:textId="77777777" w:rsidR="00D006B8" w:rsidRPr="002B41FA" w:rsidRDefault="00D006B8" w:rsidP="00D006B8">
            <w:pPr>
              <w:rPr>
                <w:rFonts w:ascii="Times New Roman" w:hAnsi="Times New Roman" w:cs="Times New Roman"/>
                <w:sz w:val="24"/>
                <w:szCs w:val="24"/>
              </w:rPr>
            </w:pPr>
            <w:r w:rsidRPr="002B41FA">
              <w:rPr>
                <w:rFonts w:ascii="Times New Roman" w:hAnsi="Times New Roman" w:cs="Times New Roman"/>
                <w:sz w:val="24"/>
                <w:szCs w:val="24"/>
              </w:rPr>
              <w:t>особенности общения обучающихся;</w:t>
            </w:r>
          </w:p>
          <w:p w14:paraId="4FE18DCC" w14:textId="77777777" w:rsidR="00D006B8" w:rsidRPr="002B41FA" w:rsidRDefault="00D006B8" w:rsidP="00D006B8">
            <w:pPr>
              <w:rPr>
                <w:rFonts w:ascii="Times New Roman" w:hAnsi="Times New Roman" w:cs="Times New Roman"/>
                <w:sz w:val="24"/>
                <w:szCs w:val="24"/>
              </w:rPr>
            </w:pPr>
            <w:r w:rsidRPr="002B41FA">
              <w:rPr>
                <w:rFonts w:ascii="Times New Roman" w:hAnsi="Times New Roman" w:cs="Times New Roman"/>
                <w:sz w:val="24"/>
                <w:szCs w:val="24"/>
              </w:rPr>
              <w:t>методические основы и особенности работы с обучающимися, имеющими особые образовательные потребности;</w:t>
            </w:r>
          </w:p>
          <w:p w14:paraId="1B09B62F" w14:textId="77777777" w:rsidR="001D4735" w:rsidRPr="000371C2" w:rsidRDefault="00D006B8" w:rsidP="00D006B8">
            <w:pPr>
              <w:rPr>
                <w:rFonts w:ascii="Times New Roman" w:hAnsi="Times New Roman" w:cs="Times New Roman"/>
                <w:bCs/>
                <w:i/>
                <w:sz w:val="24"/>
                <w:szCs w:val="24"/>
              </w:rPr>
            </w:pPr>
            <w:r w:rsidRPr="002B41FA">
              <w:rPr>
                <w:rFonts w:ascii="Times New Roman" w:hAnsi="Times New Roman" w:cs="Times New Roman"/>
                <w:sz w:val="24"/>
                <w:szCs w:val="24"/>
              </w:rPr>
              <w:t>способы выявления педагогом интересов и способностей обучающихся</w:t>
            </w:r>
          </w:p>
        </w:tc>
        <w:tc>
          <w:tcPr>
            <w:tcW w:w="2822" w:type="dxa"/>
            <w:tcBorders>
              <w:top w:val="single" w:sz="4" w:space="0" w:color="auto"/>
              <w:left w:val="single" w:sz="4" w:space="0" w:color="auto"/>
              <w:bottom w:val="single" w:sz="4" w:space="0" w:color="auto"/>
              <w:right w:val="single" w:sz="4" w:space="0" w:color="auto"/>
            </w:tcBorders>
          </w:tcPr>
          <w:p w14:paraId="5E9EF234" w14:textId="77777777" w:rsidR="00D006B8" w:rsidRPr="002B41FA" w:rsidRDefault="00D006B8" w:rsidP="00D006B8">
            <w:pPr>
              <w:rPr>
                <w:rFonts w:ascii="Times New Roman" w:hAnsi="Times New Roman" w:cs="Times New Roman"/>
                <w:sz w:val="24"/>
                <w:szCs w:val="24"/>
              </w:rPr>
            </w:pPr>
            <w:r w:rsidRPr="002B41FA">
              <w:rPr>
                <w:rFonts w:ascii="Times New Roman" w:hAnsi="Times New Roman" w:cs="Times New Roman"/>
                <w:sz w:val="24"/>
                <w:szCs w:val="24"/>
              </w:rPr>
              <w:t xml:space="preserve">использования </w:t>
            </w:r>
            <w:proofErr w:type="spellStart"/>
            <w:r w:rsidRPr="002B41FA">
              <w:rPr>
                <w:rFonts w:ascii="Times New Roman" w:hAnsi="Times New Roman" w:cs="Times New Roman"/>
                <w:sz w:val="24"/>
                <w:szCs w:val="24"/>
              </w:rPr>
              <w:t>деятельностного</w:t>
            </w:r>
            <w:proofErr w:type="spellEnd"/>
            <w:r w:rsidRPr="002B41FA">
              <w:rPr>
                <w:rFonts w:ascii="Times New Roman" w:hAnsi="Times New Roman" w:cs="Times New Roman"/>
                <w:sz w:val="24"/>
                <w:szCs w:val="24"/>
              </w:rPr>
              <w:t xml:space="preserve"> подхода при проведении внеурочных занятий в начальных классах с учетом правовых, нравственных и этических норм, требований профессиональной этики;</w:t>
            </w:r>
          </w:p>
          <w:p w14:paraId="12BE9986" w14:textId="77777777" w:rsidR="00D006B8" w:rsidRPr="002B41FA" w:rsidRDefault="00D006B8" w:rsidP="00D006B8">
            <w:pPr>
              <w:rPr>
                <w:rFonts w:ascii="Times New Roman" w:hAnsi="Times New Roman" w:cs="Times New Roman"/>
                <w:sz w:val="24"/>
                <w:szCs w:val="24"/>
              </w:rPr>
            </w:pPr>
            <w:r w:rsidRPr="002B41FA">
              <w:rPr>
                <w:rFonts w:ascii="Times New Roman" w:hAnsi="Times New Roman" w:cs="Times New Roman"/>
                <w:sz w:val="24"/>
                <w:szCs w:val="24"/>
              </w:rPr>
              <w:t xml:space="preserve">реализации современных технологий, интерактивных форм и методов организации внеурочной деятельности; </w:t>
            </w:r>
          </w:p>
          <w:p w14:paraId="35145AFC" w14:textId="77777777" w:rsidR="00D006B8" w:rsidRPr="002B41FA" w:rsidRDefault="00D006B8" w:rsidP="00D006B8">
            <w:pPr>
              <w:rPr>
                <w:rFonts w:ascii="Times New Roman" w:hAnsi="Times New Roman" w:cs="Times New Roman"/>
                <w:sz w:val="24"/>
                <w:szCs w:val="24"/>
              </w:rPr>
            </w:pPr>
            <w:r w:rsidRPr="002B41FA">
              <w:rPr>
                <w:rFonts w:ascii="Times New Roman" w:hAnsi="Times New Roman" w:cs="Times New Roman"/>
                <w:sz w:val="24"/>
                <w:szCs w:val="24"/>
              </w:rPr>
              <w:t>регулирования поведения обучающихся для обеспечения безопасной образовательной среды в процессе внеурочной деятельности;</w:t>
            </w:r>
          </w:p>
          <w:p w14:paraId="68F33CF4" w14:textId="77777777" w:rsidR="001D4735" w:rsidRPr="000371C2" w:rsidRDefault="00D006B8" w:rsidP="00D006B8">
            <w:pPr>
              <w:rPr>
                <w:rFonts w:ascii="Times New Roman" w:hAnsi="Times New Roman" w:cs="Times New Roman"/>
                <w:bCs/>
                <w:i/>
                <w:sz w:val="24"/>
                <w:szCs w:val="24"/>
              </w:rPr>
            </w:pPr>
            <w:r w:rsidRPr="002B41FA">
              <w:rPr>
                <w:rFonts w:ascii="Times New Roman" w:hAnsi="Times New Roman" w:cs="Times New Roman"/>
                <w:sz w:val="24"/>
                <w:szCs w:val="24"/>
              </w:rPr>
              <w:t>организации внеурочной деятельности с включением всех детей, в том числе детей с особыми потребностями в образовании</w:t>
            </w:r>
          </w:p>
        </w:tc>
      </w:tr>
      <w:tr w:rsidR="002855EF" w:rsidRPr="000371C2" w14:paraId="67316791" w14:textId="77777777" w:rsidTr="002855EF">
        <w:tc>
          <w:tcPr>
            <w:tcW w:w="970" w:type="dxa"/>
            <w:tcBorders>
              <w:left w:val="single" w:sz="4" w:space="0" w:color="auto"/>
              <w:right w:val="single" w:sz="4" w:space="0" w:color="auto"/>
            </w:tcBorders>
          </w:tcPr>
          <w:p w14:paraId="10AD3781" w14:textId="77777777" w:rsidR="002855EF" w:rsidRPr="000371C2" w:rsidRDefault="002855EF" w:rsidP="002855EF">
            <w:pPr>
              <w:rPr>
                <w:rFonts w:ascii="Times New Roman" w:hAnsi="Times New Roman" w:cs="Times New Roman"/>
                <w:bCs/>
                <w:sz w:val="24"/>
                <w:szCs w:val="24"/>
              </w:rPr>
            </w:pPr>
            <w:r w:rsidRPr="00A803F0">
              <w:rPr>
                <w:rFonts w:ascii="Times New Roman" w:eastAsia="Times New Roman" w:hAnsi="Times New Roman" w:cs="Times New Roman"/>
                <w:color w:val="000000"/>
                <w:sz w:val="24"/>
                <w:szCs w:val="24"/>
                <w:lang w:eastAsia="ru-RU"/>
              </w:rPr>
              <w:t>ПК.</w:t>
            </w:r>
            <w:r>
              <w:rPr>
                <w:rFonts w:ascii="Times New Roman" w:eastAsia="Times New Roman" w:hAnsi="Times New Roman" w:cs="Times New Roman"/>
                <w:color w:val="000000"/>
                <w:sz w:val="24"/>
                <w:szCs w:val="24"/>
                <w:lang w:eastAsia="ru-RU"/>
              </w:rPr>
              <w:t>2</w:t>
            </w:r>
            <w:r w:rsidRPr="00A803F0">
              <w:rPr>
                <w:rFonts w:ascii="Times New Roman" w:eastAsia="Times New Roman" w:hAnsi="Times New Roman" w:cs="Times New Roman"/>
                <w:color w:val="000000"/>
                <w:sz w:val="24"/>
                <w:szCs w:val="24"/>
                <w:lang w:eastAsia="ru-RU"/>
              </w:rPr>
              <w:t>.3.</w:t>
            </w:r>
          </w:p>
        </w:tc>
        <w:tc>
          <w:tcPr>
            <w:tcW w:w="3014" w:type="dxa"/>
            <w:tcBorders>
              <w:left w:val="single" w:sz="4" w:space="0" w:color="auto"/>
              <w:right w:val="single" w:sz="4" w:space="0" w:color="auto"/>
            </w:tcBorders>
          </w:tcPr>
          <w:p w14:paraId="60370EA7" w14:textId="77777777" w:rsidR="00D006B8" w:rsidRPr="002B41FA" w:rsidRDefault="00D006B8" w:rsidP="00D006B8">
            <w:pPr>
              <w:rPr>
                <w:rFonts w:ascii="Times New Roman" w:hAnsi="Times New Roman" w:cs="Times New Roman"/>
                <w:sz w:val="24"/>
                <w:szCs w:val="24"/>
              </w:rPr>
            </w:pPr>
            <w:r w:rsidRPr="002B41FA">
              <w:rPr>
                <w:rFonts w:ascii="Times New Roman" w:hAnsi="Times New Roman" w:cs="Times New Roman"/>
                <w:sz w:val="24"/>
                <w:szCs w:val="24"/>
              </w:rPr>
              <w:t xml:space="preserve">выбирать и применять методы диагностики для </w:t>
            </w:r>
            <w:r w:rsidRPr="002B41FA">
              <w:rPr>
                <w:rFonts w:ascii="Times New Roman" w:hAnsi="Times New Roman" w:cs="Times New Roman"/>
                <w:sz w:val="24"/>
                <w:szCs w:val="24"/>
              </w:rPr>
              <w:lastRenderedPageBreak/>
              <w:t>определения уровня достижения образовательных результатов во внеурочной деятельности;</w:t>
            </w:r>
          </w:p>
          <w:p w14:paraId="3B39FEC0" w14:textId="77777777" w:rsidR="002855EF" w:rsidRPr="000371C2" w:rsidRDefault="00D006B8" w:rsidP="00D006B8">
            <w:pPr>
              <w:rPr>
                <w:rFonts w:ascii="Times New Roman" w:hAnsi="Times New Roman" w:cs="Times New Roman"/>
                <w:bCs/>
                <w:i/>
                <w:sz w:val="24"/>
                <w:szCs w:val="24"/>
              </w:rPr>
            </w:pPr>
            <w:r w:rsidRPr="002B41FA">
              <w:rPr>
                <w:rFonts w:ascii="Times New Roman" w:hAnsi="Times New Roman" w:cs="Times New Roman"/>
                <w:sz w:val="24"/>
                <w:szCs w:val="24"/>
              </w:rPr>
              <w:t>оценивать достигнутые образовательные результаты внеурочной деятельности с точки зрения их соответствия реализуемой программе</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3AEEDCAC" w14:textId="77777777" w:rsidR="00D006B8" w:rsidRPr="002B41FA" w:rsidRDefault="00D006B8" w:rsidP="00D006B8">
            <w:pPr>
              <w:rPr>
                <w:rFonts w:ascii="Times New Roman" w:hAnsi="Times New Roman" w:cs="Times New Roman"/>
                <w:sz w:val="24"/>
                <w:szCs w:val="24"/>
              </w:rPr>
            </w:pPr>
            <w:r w:rsidRPr="002B41FA">
              <w:rPr>
                <w:rFonts w:ascii="Times New Roman" w:hAnsi="Times New Roman" w:cs="Times New Roman"/>
                <w:sz w:val="24"/>
                <w:szCs w:val="24"/>
              </w:rPr>
              <w:lastRenderedPageBreak/>
              <w:t xml:space="preserve">способы диагностики достижения </w:t>
            </w:r>
            <w:r w:rsidRPr="002B41FA">
              <w:rPr>
                <w:rFonts w:ascii="Times New Roman" w:hAnsi="Times New Roman" w:cs="Times New Roman"/>
                <w:sz w:val="24"/>
                <w:szCs w:val="24"/>
              </w:rPr>
              <w:lastRenderedPageBreak/>
              <w:t>образовательных результатов во внеурочной деятельности;</w:t>
            </w:r>
          </w:p>
          <w:p w14:paraId="789492EA" w14:textId="77777777" w:rsidR="002855EF" w:rsidRPr="000371C2" w:rsidRDefault="00D006B8" w:rsidP="00D006B8">
            <w:pPr>
              <w:rPr>
                <w:rFonts w:ascii="Times New Roman" w:hAnsi="Times New Roman" w:cs="Times New Roman"/>
                <w:bCs/>
                <w:i/>
                <w:sz w:val="24"/>
                <w:szCs w:val="24"/>
              </w:rPr>
            </w:pPr>
            <w:r w:rsidRPr="002B41FA">
              <w:rPr>
                <w:rFonts w:ascii="Times New Roman" w:hAnsi="Times New Roman" w:cs="Times New Roman"/>
                <w:sz w:val="24"/>
                <w:szCs w:val="24"/>
              </w:rPr>
              <w:t>требования к результатам внеурочной деятельности обучающихся</w:t>
            </w:r>
          </w:p>
        </w:tc>
        <w:tc>
          <w:tcPr>
            <w:tcW w:w="2822" w:type="dxa"/>
            <w:tcBorders>
              <w:top w:val="single" w:sz="4" w:space="0" w:color="auto"/>
              <w:left w:val="single" w:sz="4" w:space="0" w:color="auto"/>
              <w:bottom w:val="single" w:sz="4" w:space="0" w:color="auto"/>
              <w:right w:val="single" w:sz="4" w:space="0" w:color="auto"/>
            </w:tcBorders>
          </w:tcPr>
          <w:p w14:paraId="76D51271" w14:textId="77777777" w:rsidR="002855EF" w:rsidRPr="000371C2" w:rsidRDefault="00D006B8" w:rsidP="00D006B8">
            <w:pPr>
              <w:rPr>
                <w:rFonts w:ascii="Times New Roman" w:hAnsi="Times New Roman" w:cs="Times New Roman"/>
                <w:bCs/>
                <w:i/>
                <w:sz w:val="24"/>
                <w:szCs w:val="24"/>
              </w:rPr>
            </w:pPr>
            <w:r w:rsidRPr="002B41FA">
              <w:rPr>
                <w:rFonts w:ascii="Times New Roman" w:hAnsi="Times New Roman" w:cs="Times New Roman"/>
                <w:sz w:val="24"/>
                <w:szCs w:val="24"/>
              </w:rPr>
              <w:lastRenderedPageBreak/>
              <w:t>наблюдения, анализа внеурочных занятий,</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разработки предложений по их </w:t>
            </w:r>
            <w:r w:rsidRPr="002B41FA">
              <w:rPr>
                <w:rFonts w:ascii="Times New Roman" w:hAnsi="Times New Roman" w:cs="Times New Roman"/>
                <w:sz w:val="24"/>
                <w:szCs w:val="24"/>
              </w:rPr>
              <w:t>совершенствованию и коррекции</w:t>
            </w:r>
          </w:p>
        </w:tc>
      </w:tr>
      <w:tr w:rsidR="002855EF" w:rsidRPr="000371C2" w14:paraId="3A18E82E" w14:textId="77777777" w:rsidTr="002855EF">
        <w:tc>
          <w:tcPr>
            <w:tcW w:w="970" w:type="dxa"/>
            <w:tcBorders>
              <w:left w:val="single" w:sz="4" w:space="0" w:color="auto"/>
              <w:right w:val="single" w:sz="4" w:space="0" w:color="auto"/>
            </w:tcBorders>
          </w:tcPr>
          <w:p w14:paraId="6D5F22E1" w14:textId="77777777" w:rsidR="002855EF" w:rsidRPr="00A803F0" w:rsidRDefault="002855EF" w:rsidP="002855E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ПК 2.4</w:t>
            </w:r>
          </w:p>
        </w:tc>
        <w:tc>
          <w:tcPr>
            <w:tcW w:w="3014" w:type="dxa"/>
            <w:tcBorders>
              <w:left w:val="single" w:sz="4" w:space="0" w:color="auto"/>
              <w:right w:val="single" w:sz="4" w:space="0" w:color="auto"/>
            </w:tcBorders>
          </w:tcPr>
          <w:p w14:paraId="75C9FF95" w14:textId="77777777" w:rsidR="002A523E" w:rsidRPr="002B41FA" w:rsidRDefault="002A523E" w:rsidP="002A523E">
            <w:pPr>
              <w:rPr>
                <w:rFonts w:ascii="Times New Roman" w:hAnsi="Times New Roman" w:cs="Times New Roman"/>
                <w:sz w:val="24"/>
                <w:szCs w:val="24"/>
              </w:rPr>
            </w:pPr>
            <w:r w:rsidRPr="002B41FA">
              <w:rPr>
                <w:rFonts w:ascii="Times New Roman" w:hAnsi="Times New Roman" w:cs="Times New Roman"/>
                <w:sz w:val="24"/>
                <w:szCs w:val="24"/>
              </w:rPr>
              <w:t>находить и анализировать методическую литературу, ресурсы сетевой (цифровой) образовательной среды, необходимые для организации внеурочной деятельности;</w:t>
            </w:r>
          </w:p>
          <w:p w14:paraId="615EDC0E" w14:textId="77777777" w:rsidR="002A523E" w:rsidRPr="002B41FA" w:rsidRDefault="002A523E" w:rsidP="002A523E">
            <w:pPr>
              <w:rPr>
                <w:rFonts w:ascii="Times New Roman" w:hAnsi="Times New Roman" w:cs="Times New Roman"/>
                <w:sz w:val="24"/>
                <w:szCs w:val="24"/>
              </w:rPr>
            </w:pPr>
            <w:r w:rsidRPr="002B41FA">
              <w:rPr>
                <w:rFonts w:ascii="Times New Roman" w:hAnsi="Times New Roman" w:cs="Times New Roman"/>
                <w:sz w:val="24"/>
                <w:szCs w:val="24"/>
              </w:rPr>
              <w:t>оценивать качество учебно-методических материалов для организации внеурочной деятельности с точки зрения их целесообразности, соответствия программному содержанию и возрасту обучающихся;</w:t>
            </w:r>
          </w:p>
          <w:p w14:paraId="0F2CF8B4" w14:textId="77777777" w:rsidR="002A523E" w:rsidRPr="002B41FA" w:rsidRDefault="002A523E" w:rsidP="002A523E">
            <w:pPr>
              <w:rPr>
                <w:rFonts w:ascii="Times New Roman" w:hAnsi="Times New Roman" w:cs="Times New Roman"/>
                <w:sz w:val="24"/>
                <w:szCs w:val="24"/>
              </w:rPr>
            </w:pPr>
            <w:r w:rsidRPr="002B41FA">
              <w:rPr>
                <w:rFonts w:ascii="Times New Roman" w:hAnsi="Times New Roman" w:cs="Times New Roman"/>
                <w:sz w:val="24"/>
                <w:szCs w:val="24"/>
              </w:rPr>
              <w:t>разрабатывать учебно-методические материалы для проведения внеурочного занятия;</w:t>
            </w:r>
          </w:p>
          <w:p w14:paraId="4B4DCF48" w14:textId="77777777" w:rsidR="002855EF" w:rsidRPr="00931654" w:rsidRDefault="002A523E" w:rsidP="002A523E">
            <w:pPr>
              <w:jc w:val="both"/>
              <w:rPr>
                <w:rFonts w:ascii="Times New Roman" w:hAnsi="Times New Roman" w:cs="Times New Roman"/>
                <w:color w:val="000000"/>
                <w:sz w:val="24"/>
                <w:szCs w:val="24"/>
              </w:rPr>
            </w:pPr>
            <w:r w:rsidRPr="002B41FA">
              <w:rPr>
                <w:rFonts w:ascii="Times New Roman" w:hAnsi="Times New Roman" w:cs="Times New Roman"/>
                <w:sz w:val="24"/>
                <w:szCs w:val="24"/>
              </w:rPr>
              <w:t>разрабатывать и оформлять в бумажном и электронном виде планирующую и отчетную документацию в области внеурочной деятельности и в начальных классах</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0315D859" w14:textId="77777777" w:rsidR="002A523E" w:rsidRPr="002B41FA" w:rsidRDefault="002A523E" w:rsidP="002A523E">
            <w:pPr>
              <w:rPr>
                <w:rFonts w:ascii="Times New Roman" w:hAnsi="Times New Roman" w:cs="Times New Roman"/>
                <w:sz w:val="24"/>
                <w:szCs w:val="24"/>
              </w:rPr>
            </w:pPr>
            <w:r w:rsidRPr="002B41FA">
              <w:rPr>
                <w:rFonts w:ascii="Times New Roman" w:hAnsi="Times New Roman" w:cs="Times New Roman"/>
                <w:sz w:val="24"/>
                <w:szCs w:val="24"/>
              </w:rPr>
              <w:t>требования к учебно-методическим материалам, применяемым в начальной школе для организации внеурочной деятельности;</w:t>
            </w:r>
          </w:p>
          <w:p w14:paraId="781983FA" w14:textId="77777777" w:rsidR="002855EF" w:rsidRPr="00931654" w:rsidRDefault="002A523E" w:rsidP="002A523E">
            <w:pPr>
              <w:jc w:val="both"/>
              <w:rPr>
                <w:rFonts w:ascii="Times New Roman" w:hAnsi="Times New Roman" w:cs="Times New Roman"/>
                <w:color w:val="000000"/>
                <w:sz w:val="24"/>
                <w:szCs w:val="24"/>
              </w:rPr>
            </w:pPr>
            <w:r w:rsidRPr="002B41FA">
              <w:rPr>
                <w:rFonts w:ascii="Times New Roman" w:hAnsi="Times New Roman" w:cs="Times New Roman"/>
                <w:sz w:val="24"/>
                <w:szCs w:val="24"/>
              </w:rPr>
              <w:t>требований к разработке планирующей и отчетной документации в области внеурочной деятельности и в начальных классах</w:t>
            </w:r>
          </w:p>
        </w:tc>
        <w:tc>
          <w:tcPr>
            <w:tcW w:w="2822" w:type="dxa"/>
            <w:tcBorders>
              <w:top w:val="single" w:sz="4" w:space="0" w:color="auto"/>
              <w:left w:val="single" w:sz="4" w:space="0" w:color="auto"/>
              <w:bottom w:val="single" w:sz="4" w:space="0" w:color="auto"/>
              <w:right w:val="single" w:sz="4" w:space="0" w:color="auto"/>
            </w:tcBorders>
          </w:tcPr>
          <w:p w14:paraId="05E91020" w14:textId="77777777" w:rsidR="00D006B8" w:rsidRPr="002B41FA" w:rsidRDefault="00D006B8" w:rsidP="00D006B8">
            <w:pPr>
              <w:rPr>
                <w:rFonts w:ascii="Times New Roman" w:hAnsi="Times New Roman" w:cs="Times New Roman"/>
                <w:sz w:val="24"/>
                <w:szCs w:val="24"/>
              </w:rPr>
            </w:pPr>
            <w:r w:rsidRPr="002B41FA">
              <w:rPr>
                <w:rFonts w:ascii="Times New Roman" w:hAnsi="Times New Roman" w:cs="Times New Roman"/>
                <w:sz w:val="24"/>
                <w:szCs w:val="24"/>
              </w:rPr>
              <w:t>анализа программ внеурочной деятельности</w:t>
            </w:r>
          </w:p>
          <w:p w14:paraId="591C613B" w14:textId="77777777" w:rsidR="00D006B8" w:rsidRPr="002B41FA" w:rsidRDefault="00D006B8" w:rsidP="00D006B8">
            <w:pPr>
              <w:rPr>
                <w:rFonts w:ascii="Times New Roman" w:hAnsi="Times New Roman" w:cs="Times New Roman"/>
                <w:sz w:val="24"/>
                <w:szCs w:val="24"/>
              </w:rPr>
            </w:pPr>
            <w:r w:rsidRPr="002B41FA">
              <w:rPr>
                <w:rFonts w:ascii="Times New Roman" w:hAnsi="Times New Roman" w:cs="Times New Roman"/>
                <w:sz w:val="24"/>
                <w:szCs w:val="24"/>
              </w:rPr>
              <w:t xml:space="preserve">применения учебно-методических материалов для реализации программ внеурочной деятельности; </w:t>
            </w:r>
          </w:p>
          <w:p w14:paraId="30CB0AD2" w14:textId="77777777" w:rsidR="00D006B8" w:rsidRPr="002B41FA" w:rsidRDefault="00D006B8" w:rsidP="00D006B8">
            <w:pPr>
              <w:rPr>
                <w:rFonts w:ascii="Times New Roman" w:hAnsi="Times New Roman" w:cs="Times New Roman"/>
                <w:sz w:val="24"/>
                <w:szCs w:val="24"/>
              </w:rPr>
            </w:pPr>
            <w:r w:rsidRPr="002B41FA">
              <w:rPr>
                <w:rFonts w:ascii="Times New Roman" w:hAnsi="Times New Roman" w:cs="Times New Roman"/>
                <w:sz w:val="24"/>
                <w:szCs w:val="24"/>
              </w:rPr>
              <w:t>разработки учебно-методических материалов для реализации программ внеурочной деятельности с учетом их целесообразности, соответствия программному содержанию и возрасту обучающихся</w:t>
            </w:r>
          </w:p>
          <w:p w14:paraId="786AF3D3" w14:textId="77777777" w:rsidR="002855EF" w:rsidRPr="00931654" w:rsidRDefault="00D006B8" w:rsidP="00D006B8">
            <w:pPr>
              <w:jc w:val="both"/>
              <w:rPr>
                <w:rFonts w:ascii="Times New Roman" w:hAnsi="Times New Roman" w:cs="Times New Roman"/>
                <w:color w:val="000000"/>
                <w:sz w:val="24"/>
                <w:szCs w:val="24"/>
              </w:rPr>
            </w:pPr>
            <w:r w:rsidRPr="002B41FA">
              <w:rPr>
                <w:rFonts w:ascii="Times New Roman" w:hAnsi="Times New Roman" w:cs="Times New Roman"/>
                <w:sz w:val="24"/>
                <w:szCs w:val="24"/>
              </w:rPr>
              <w:t xml:space="preserve">ведения документации, обеспечивающей организацию внеурочной работы </w:t>
            </w:r>
            <w:r w:rsidRPr="002B41FA">
              <w:rPr>
                <w:rFonts w:ascii="Times New Roman" w:hAnsi="Times New Roman" w:cs="Times New Roman"/>
                <w:sz w:val="24"/>
                <w:szCs w:val="24"/>
              </w:rPr>
              <w:br/>
              <w:t>в избранной области деятельности</w:t>
            </w:r>
          </w:p>
        </w:tc>
      </w:tr>
      <w:tr w:rsidR="002855EF" w:rsidRPr="000371C2" w14:paraId="1C5694C7" w14:textId="77777777" w:rsidTr="002855EF">
        <w:tc>
          <w:tcPr>
            <w:tcW w:w="970" w:type="dxa"/>
            <w:tcBorders>
              <w:left w:val="single" w:sz="4" w:space="0" w:color="auto"/>
              <w:right w:val="single" w:sz="4" w:space="0" w:color="auto"/>
            </w:tcBorders>
          </w:tcPr>
          <w:p w14:paraId="688FF05E" w14:textId="77777777" w:rsidR="002855EF" w:rsidRPr="00A803F0" w:rsidRDefault="002855EF" w:rsidP="002855E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ПК 2.5</w:t>
            </w:r>
          </w:p>
        </w:tc>
        <w:tc>
          <w:tcPr>
            <w:tcW w:w="3014" w:type="dxa"/>
            <w:tcBorders>
              <w:left w:val="single" w:sz="4" w:space="0" w:color="auto"/>
              <w:right w:val="single" w:sz="4" w:space="0" w:color="auto"/>
            </w:tcBorders>
          </w:tcPr>
          <w:p w14:paraId="7505472C" w14:textId="77777777" w:rsidR="002A523E" w:rsidRPr="002B41FA" w:rsidRDefault="002A523E" w:rsidP="002A523E">
            <w:pPr>
              <w:rPr>
                <w:rFonts w:ascii="Times New Roman" w:hAnsi="Times New Roman" w:cs="Times New Roman"/>
                <w:sz w:val="24"/>
                <w:szCs w:val="24"/>
              </w:rPr>
            </w:pPr>
            <w:r w:rsidRPr="002B41FA">
              <w:rPr>
                <w:rFonts w:ascii="Times New Roman" w:hAnsi="Times New Roman" w:cs="Times New Roman"/>
                <w:sz w:val="24"/>
                <w:szCs w:val="24"/>
              </w:rPr>
              <w:t>находить и использовать методическую литературу, ресурсы сетевой (цифровой) образовательной среды, необходимые для организации внеурочной деятельности обучающихся;</w:t>
            </w:r>
          </w:p>
          <w:p w14:paraId="66885AF1" w14:textId="77777777" w:rsidR="002A523E" w:rsidRPr="002B41FA" w:rsidRDefault="002A523E" w:rsidP="002A523E">
            <w:pPr>
              <w:rPr>
                <w:rFonts w:ascii="Times New Roman" w:hAnsi="Times New Roman" w:cs="Times New Roman"/>
                <w:sz w:val="24"/>
                <w:szCs w:val="24"/>
              </w:rPr>
            </w:pPr>
            <w:r w:rsidRPr="002B41FA">
              <w:rPr>
                <w:rFonts w:ascii="Times New Roman" w:hAnsi="Times New Roman" w:cs="Times New Roman"/>
                <w:sz w:val="24"/>
                <w:szCs w:val="24"/>
              </w:rPr>
              <w:t xml:space="preserve">систематизировать полученные знания в ходе </w:t>
            </w:r>
            <w:r w:rsidRPr="002B41FA">
              <w:rPr>
                <w:rFonts w:ascii="Times New Roman" w:hAnsi="Times New Roman" w:cs="Times New Roman"/>
                <w:sz w:val="24"/>
                <w:szCs w:val="24"/>
              </w:rPr>
              <w:lastRenderedPageBreak/>
              <w:t>изучения передового педагогического опыта организации внеурочной деятельности с младшими школьниками;</w:t>
            </w:r>
          </w:p>
          <w:p w14:paraId="1815C86A" w14:textId="77777777" w:rsidR="002855EF" w:rsidRPr="00931654" w:rsidRDefault="002A523E" w:rsidP="002A523E">
            <w:pPr>
              <w:jc w:val="both"/>
              <w:rPr>
                <w:rFonts w:ascii="Times New Roman" w:hAnsi="Times New Roman" w:cs="Times New Roman"/>
                <w:color w:val="000000"/>
                <w:sz w:val="24"/>
                <w:szCs w:val="24"/>
              </w:rPr>
            </w:pPr>
            <w:r w:rsidRPr="002B41FA">
              <w:rPr>
                <w:rFonts w:ascii="Times New Roman" w:hAnsi="Times New Roman" w:cs="Times New Roman"/>
                <w:sz w:val="24"/>
                <w:szCs w:val="24"/>
              </w:rPr>
              <w:t>применять и оценивать эффективность образовательных технологий, используемых во внеурочной деятельности в начальной школе</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16B63D76" w14:textId="77777777" w:rsidR="002A523E" w:rsidRPr="002B41FA" w:rsidRDefault="002A523E" w:rsidP="002A523E">
            <w:pPr>
              <w:rPr>
                <w:rFonts w:ascii="Times New Roman" w:hAnsi="Times New Roman" w:cs="Times New Roman"/>
                <w:sz w:val="24"/>
                <w:szCs w:val="24"/>
              </w:rPr>
            </w:pPr>
            <w:r w:rsidRPr="002B41FA">
              <w:rPr>
                <w:rFonts w:ascii="Times New Roman" w:hAnsi="Times New Roman" w:cs="Times New Roman"/>
                <w:sz w:val="24"/>
                <w:szCs w:val="24"/>
              </w:rPr>
              <w:lastRenderedPageBreak/>
              <w:t>способы систематизации и оценки педагогического опыта с позиции его эффективности в организации внеурочной деятельности в начальном общем образовании;</w:t>
            </w:r>
          </w:p>
          <w:p w14:paraId="68609F1F" w14:textId="77777777" w:rsidR="002A523E" w:rsidRPr="002B41FA" w:rsidRDefault="002A523E" w:rsidP="002A523E">
            <w:pPr>
              <w:rPr>
                <w:rFonts w:ascii="Times New Roman" w:hAnsi="Times New Roman" w:cs="Times New Roman"/>
                <w:sz w:val="24"/>
                <w:szCs w:val="24"/>
              </w:rPr>
            </w:pPr>
            <w:r w:rsidRPr="002B41FA">
              <w:rPr>
                <w:rFonts w:ascii="Times New Roman" w:hAnsi="Times New Roman" w:cs="Times New Roman"/>
                <w:sz w:val="24"/>
                <w:szCs w:val="24"/>
              </w:rPr>
              <w:t xml:space="preserve">способы анализа и оценки эффективности </w:t>
            </w:r>
            <w:r w:rsidRPr="002B41FA">
              <w:rPr>
                <w:rFonts w:ascii="Times New Roman" w:hAnsi="Times New Roman" w:cs="Times New Roman"/>
                <w:sz w:val="24"/>
                <w:szCs w:val="24"/>
              </w:rPr>
              <w:lastRenderedPageBreak/>
              <w:t>образовательных технологий в области внеурочной деятельности обучающихся;</w:t>
            </w:r>
          </w:p>
          <w:p w14:paraId="5DC55E7F" w14:textId="77777777" w:rsidR="002855EF" w:rsidRPr="00931654" w:rsidRDefault="002A523E" w:rsidP="002A523E">
            <w:pPr>
              <w:jc w:val="both"/>
              <w:rPr>
                <w:rFonts w:ascii="Times New Roman" w:hAnsi="Times New Roman" w:cs="Times New Roman"/>
                <w:color w:val="000000"/>
                <w:sz w:val="24"/>
                <w:szCs w:val="24"/>
              </w:rPr>
            </w:pPr>
            <w:r w:rsidRPr="002B41FA">
              <w:rPr>
                <w:rFonts w:ascii="Times New Roman" w:hAnsi="Times New Roman" w:cs="Times New Roman"/>
                <w:sz w:val="24"/>
                <w:szCs w:val="24"/>
              </w:rPr>
              <w:t>критерии эффективности педагогического опыта и применения образовательных технологий во внеурочной деятельности обучающихся</w:t>
            </w:r>
          </w:p>
        </w:tc>
        <w:tc>
          <w:tcPr>
            <w:tcW w:w="2822" w:type="dxa"/>
            <w:tcBorders>
              <w:top w:val="single" w:sz="4" w:space="0" w:color="auto"/>
              <w:left w:val="single" w:sz="4" w:space="0" w:color="auto"/>
              <w:bottom w:val="single" w:sz="4" w:space="0" w:color="auto"/>
              <w:right w:val="single" w:sz="4" w:space="0" w:color="auto"/>
            </w:tcBorders>
          </w:tcPr>
          <w:p w14:paraId="77C72019" w14:textId="77777777" w:rsidR="002A523E" w:rsidRPr="002B41FA" w:rsidRDefault="002A523E" w:rsidP="002A523E">
            <w:pPr>
              <w:rPr>
                <w:rFonts w:ascii="Times New Roman" w:hAnsi="Times New Roman" w:cs="Times New Roman"/>
                <w:sz w:val="24"/>
                <w:szCs w:val="24"/>
              </w:rPr>
            </w:pPr>
            <w:r w:rsidRPr="002B41FA">
              <w:rPr>
                <w:rFonts w:ascii="Times New Roman" w:hAnsi="Times New Roman" w:cs="Times New Roman"/>
                <w:sz w:val="24"/>
                <w:szCs w:val="24"/>
              </w:rPr>
              <w:lastRenderedPageBreak/>
              <w:t>анализа передового педагогического опыта, методов, приемов и технологий организации внеурочной деятельности в начальной школе;</w:t>
            </w:r>
          </w:p>
          <w:p w14:paraId="2D2769DA" w14:textId="77777777" w:rsidR="002A523E" w:rsidRPr="002B41FA" w:rsidRDefault="002A523E" w:rsidP="002A523E">
            <w:pPr>
              <w:rPr>
                <w:rFonts w:ascii="Times New Roman" w:hAnsi="Times New Roman" w:cs="Times New Roman"/>
                <w:sz w:val="24"/>
                <w:szCs w:val="24"/>
              </w:rPr>
            </w:pPr>
            <w:r w:rsidRPr="002B41FA">
              <w:rPr>
                <w:rFonts w:ascii="Times New Roman" w:hAnsi="Times New Roman" w:cs="Times New Roman"/>
                <w:sz w:val="24"/>
                <w:szCs w:val="24"/>
              </w:rPr>
              <w:t xml:space="preserve">систематизации педагогического опыта в области организации внеурочной </w:t>
            </w:r>
            <w:r w:rsidRPr="002B41FA">
              <w:rPr>
                <w:rFonts w:ascii="Times New Roman" w:hAnsi="Times New Roman" w:cs="Times New Roman"/>
                <w:sz w:val="24"/>
                <w:szCs w:val="24"/>
              </w:rPr>
              <w:lastRenderedPageBreak/>
              <w:t>деятельности обучающихся;</w:t>
            </w:r>
          </w:p>
          <w:p w14:paraId="5C1492F4" w14:textId="77777777" w:rsidR="002855EF" w:rsidRPr="00931654" w:rsidRDefault="002A523E" w:rsidP="002A523E">
            <w:pPr>
              <w:jc w:val="both"/>
              <w:rPr>
                <w:rFonts w:ascii="Times New Roman" w:hAnsi="Times New Roman" w:cs="Times New Roman"/>
                <w:color w:val="000000"/>
                <w:sz w:val="24"/>
                <w:szCs w:val="24"/>
              </w:rPr>
            </w:pPr>
            <w:r w:rsidRPr="002B41FA">
              <w:rPr>
                <w:rFonts w:ascii="Times New Roman" w:hAnsi="Times New Roman" w:cs="Times New Roman"/>
                <w:sz w:val="24"/>
                <w:szCs w:val="24"/>
              </w:rPr>
              <w:t>оценки эффективности применения образовательных технологий во внеурочной деятельности обучающихся</w:t>
            </w:r>
          </w:p>
        </w:tc>
      </w:tr>
      <w:tr w:rsidR="002855EF" w:rsidRPr="000371C2" w14:paraId="77311225" w14:textId="77777777" w:rsidTr="002855EF">
        <w:tc>
          <w:tcPr>
            <w:tcW w:w="970" w:type="dxa"/>
            <w:tcBorders>
              <w:left w:val="single" w:sz="4" w:space="0" w:color="auto"/>
              <w:right w:val="single" w:sz="4" w:space="0" w:color="auto"/>
            </w:tcBorders>
          </w:tcPr>
          <w:p w14:paraId="40964C9E" w14:textId="77777777" w:rsidR="002855EF" w:rsidRPr="00A803F0" w:rsidRDefault="002855EF" w:rsidP="002855E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ПК 2.6</w:t>
            </w:r>
          </w:p>
        </w:tc>
        <w:tc>
          <w:tcPr>
            <w:tcW w:w="3014" w:type="dxa"/>
            <w:tcBorders>
              <w:left w:val="single" w:sz="4" w:space="0" w:color="auto"/>
              <w:right w:val="single" w:sz="4" w:space="0" w:color="auto"/>
            </w:tcBorders>
          </w:tcPr>
          <w:p w14:paraId="61061752" w14:textId="77777777" w:rsidR="002A523E" w:rsidRPr="002B41FA" w:rsidRDefault="002A523E" w:rsidP="002A523E">
            <w:pPr>
              <w:rPr>
                <w:rFonts w:ascii="Times New Roman" w:hAnsi="Times New Roman" w:cs="Times New Roman"/>
                <w:sz w:val="24"/>
                <w:szCs w:val="24"/>
              </w:rPr>
            </w:pPr>
            <w:r w:rsidRPr="002B41FA">
              <w:rPr>
                <w:rFonts w:ascii="Times New Roman" w:hAnsi="Times New Roman" w:cs="Times New Roman"/>
                <w:sz w:val="24"/>
                <w:szCs w:val="24"/>
              </w:rPr>
              <w:t xml:space="preserve">анализировать эффективность организации внеурочной деятельности; </w:t>
            </w:r>
          </w:p>
          <w:p w14:paraId="41B9A165" w14:textId="77777777" w:rsidR="002A523E" w:rsidRPr="002B41FA" w:rsidRDefault="002A523E" w:rsidP="002A523E">
            <w:pPr>
              <w:rPr>
                <w:rFonts w:ascii="Times New Roman" w:hAnsi="Times New Roman" w:cs="Times New Roman"/>
                <w:sz w:val="24"/>
                <w:szCs w:val="24"/>
              </w:rPr>
            </w:pPr>
            <w:r w:rsidRPr="002B41FA">
              <w:rPr>
                <w:rFonts w:ascii="Times New Roman" w:hAnsi="Times New Roman" w:cs="Times New Roman"/>
                <w:sz w:val="24"/>
                <w:szCs w:val="24"/>
              </w:rPr>
              <w:t>осуществлять самоанализ при организации внеурочной деятельности;</w:t>
            </w:r>
          </w:p>
          <w:p w14:paraId="09717C28" w14:textId="77777777" w:rsidR="002A523E" w:rsidRPr="002B41FA" w:rsidRDefault="002A523E" w:rsidP="002A523E">
            <w:pPr>
              <w:rPr>
                <w:rFonts w:ascii="Times New Roman" w:hAnsi="Times New Roman" w:cs="Times New Roman"/>
                <w:sz w:val="24"/>
                <w:szCs w:val="24"/>
              </w:rPr>
            </w:pPr>
            <w:r w:rsidRPr="002B41FA">
              <w:rPr>
                <w:rFonts w:ascii="Times New Roman" w:hAnsi="Times New Roman" w:cs="Times New Roman"/>
                <w:sz w:val="24"/>
                <w:szCs w:val="24"/>
              </w:rPr>
              <w:t xml:space="preserve">осуществлять мониторинг и анализ современных психолого-педагогических и методических ресурсов для профессионального роста; </w:t>
            </w:r>
          </w:p>
          <w:p w14:paraId="61B4C38D" w14:textId="77777777" w:rsidR="002855EF" w:rsidRPr="00931654" w:rsidRDefault="002A523E" w:rsidP="002A523E">
            <w:pPr>
              <w:jc w:val="both"/>
              <w:rPr>
                <w:rFonts w:ascii="Times New Roman" w:hAnsi="Times New Roman" w:cs="Times New Roman"/>
                <w:color w:val="000000"/>
                <w:sz w:val="24"/>
                <w:szCs w:val="24"/>
              </w:rPr>
            </w:pPr>
            <w:r w:rsidRPr="002B41FA">
              <w:rPr>
                <w:rFonts w:ascii="Times New Roman" w:hAnsi="Times New Roman" w:cs="Times New Roman"/>
                <w:sz w:val="24"/>
                <w:szCs w:val="24"/>
              </w:rPr>
              <w:t>проектировать траекторию профессионального роста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6EBEDAD3" w14:textId="77777777" w:rsidR="002A523E" w:rsidRPr="002B41FA" w:rsidRDefault="002A523E" w:rsidP="002A523E">
            <w:pPr>
              <w:rPr>
                <w:rFonts w:ascii="Times New Roman" w:hAnsi="Times New Roman" w:cs="Times New Roman"/>
                <w:sz w:val="24"/>
                <w:szCs w:val="24"/>
              </w:rPr>
            </w:pPr>
            <w:r w:rsidRPr="002B41FA">
              <w:rPr>
                <w:rFonts w:ascii="Times New Roman" w:hAnsi="Times New Roman" w:cs="Times New Roman"/>
                <w:sz w:val="24"/>
                <w:szCs w:val="24"/>
              </w:rPr>
              <w:t>способы анализа и самоанализа профессионального саморазвития;</w:t>
            </w:r>
          </w:p>
          <w:p w14:paraId="2ADDD25B" w14:textId="77777777" w:rsidR="002A523E" w:rsidRPr="002B41FA" w:rsidRDefault="002A523E" w:rsidP="002A523E">
            <w:pPr>
              <w:rPr>
                <w:rFonts w:ascii="Times New Roman" w:hAnsi="Times New Roman" w:cs="Times New Roman"/>
                <w:sz w:val="24"/>
                <w:szCs w:val="24"/>
              </w:rPr>
            </w:pPr>
            <w:r w:rsidRPr="002B41FA">
              <w:rPr>
                <w:rFonts w:ascii="Times New Roman" w:hAnsi="Times New Roman" w:cs="Times New Roman"/>
                <w:sz w:val="24"/>
                <w:szCs w:val="24"/>
              </w:rPr>
              <w:t>способы проектирования траектории профессионального и личностного роста;</w:t>
            </w:r>
          </w:p>
          <w:p w14:paraId="1ADBB0B9" w14:textId="77777777" w:rsidR="002A523E" w:rsidRPr="002B41FA" w:rsidRDefault="002A523E" w:rsidP="002A523E">
            <w:pPr>
              <w:rPr>
                <w:rFonts w:ascii="Times New Roman" w:hAnsi="Times New Roman" w:cs="Times New Roman"/>
                <w:sz w:val="24"/>
                <w:szCs w:val="24"/>
              </w:rPr>
            </w:pPr>
            <w:r w:rsidRPr="002B41FA">
              <w:rPr>
                <w:rFonts w:ascii="Times New Roman" w:hAnsi="Times New Roman" w:cs="Times New Roman"/>
                <w:sz w:val="24"/>
                <w:szCs w:val="24"/>
              </w:rPr>
              <w:t>способы осуществления деятельности в соответствии с выстроенной траекторией профессионального роста;</w:t>
            </w:r>
          </w:p>
          <w:p w14:paraId="79175D81" w14:textId="77777777" w:rsidR="002855EF" w:rsidRPr="002A523E" w:rsidRDefault="002A523E" w:rsidP="002A523E">
            <w:pPr>
              <w:rPr>
                <w:rFonts w:ascii="Times New Roman" w:hAnsi="Times New Roman" w:cs="Times New Roman"/>
                <w:sz w:val="24"/>
                <w:szCs w:val="24"/>
              </w:rPr>
            </w:pPr>
            <w:r w:rsidRPr="002B41FA">
              <w:rPr>
                <w:rFonts w:ascii="Times New Roman" w:hAnsi="Times New Roman" w:cs="Times New Roman"/>
                <w:sz w:val="24"/>
                <w:szCs w:val="24"/>
              </w:rPr>
              <w:t>образовательные запросы общества и государства в области внеурочной деятельности обучающихся</w:t>
            </w:r>
          </w:p>
        </w:tc>
        <w:tc>
          <w:tcPr>
            <w:tcW w:w="2822" w:type="dxa"/>
            <w:tcBorders>
              <w:top w:val="single" w:sz="4" w:space="0" w:color="auto"/>
              <w:left w:val="single" w:sz="4" w:space="0" w:color="auto"/>
              <w:bottom w:val="single" w:sz="4" w:space="0" w:color="auto"/>
              <w:right w:val="single" w:sz="4" w:space="0" w:color="auto"/>
            </w:tcBorders>
          </w:tcPr>
          <w:p w14:paraId="106B15D4" w14:textId="77777777" w:rsidR="002855EF" w:rsidRPr="00931654" w:rsidRDefault="002A523E" w:rsidP="002855EF">
            <w:pPr>
              <w:jc w:val="both"/>
              <w:rPr>
                <w:rFonts w:ascii="Times New Roman" w:hAnsi="Times New Roman" w:cs="Times New Roman"/>
                <w:color w:val="000000"/>
                <w:sz w:val="24"/>
                <w:szCs w:val="24"/>
              </w:rPr>
            </w:pPr>
            <w:r w:rsidRPr="002B41FA">
              <w:rPr>
                <w:rFonts w:ascii="Times New Roman" w:hAnsi="Times New Roman" w:cs="Times New Roman"/>
                <w:sz w:val="24"/>
                <w:szCs w:val="24"/>
              </w:rPr>
              <w:t>построения траектории профессионального роста на основе результатов анализа эффективности внеурочной деятельности, самоанализа деятельности в области организации внеурочной деятельности обучающихся</w:t>
            </w:r>
          </w:p>
        </w:tc>
      </w:tr>
    </w:tbl>
    <w:p w14:paraId="3092151F" w14:textId="77777777" w:rsidR="00DF1D59" w:rsidRDefault="00DF1D59" w:rsidP="00DF1D59">
      <w:pPr>
        <w:ind w:firstLine="709"/>
        <w:rPr>
          <w:rFonts w:ascii="Times New Roman" w:eastAsia="Times New Roman" w:hAnsi="Times New Roman" w:cs="Times New Roman"/>
          <w:sz w:val="24"/>
          <w:szCs w:val="24"/>
          <w:lang w:eastAsia="ru-RU"/>
        </w:rPr>
      </w:pPr>
    </w:p>
    <w:p w14:paraId="6F410D84" w14:textId="77777777" w:rsidR="00DF1D59" w:rsidRDefault="00DF1D59" w:rsidP="00DF1D59">
      <w:pPr>
        <w:ind w:firstLine="709"/>
        <w:rPr>
          <w:rFonts w:ascii="Times New Roman" w:eastAsia="Times New Roman" w:hAnsi="Times New Roman" w:cs="Times New Roman"/>
          <w:sz w:val="24"/>
          <w:szCs w:val="24"/>
          <w:lang w:eastAsia="ru-RU"/>
        </w:rPr>
      </w:pPr>
    </w:p>
    <w:p w14:paraId="2DB07731" w14:textId="77777777" w:rsidR="00DF1D59" w:rsidRPr="00E11160" w:rsidRDefault="00DF1D59" w:rsidP="00DF1D59">
      <w:pPr>
        <w:pStyle w:val="1f0"/>
        <w:rPr>
          <w:rFonts w:ascii="Times New Roman" w:hAnsi="Times New Roman"/>
        </w:rPr>
      </w:pPr>
      <w:r w:rsidRPr="00E11160">
        <w:rPr>
          <w:rFonts w:ascii="Times New Roman" w:hAnsi="Times New Roman"/>
        </w:rPr>
        <w:t>2. Структура и содержание профессионального модуля</w:t>
      </w:r>
    </w:p>
    <w:p w14:paraId="65D95E8D" w14:textId="77777777" w:rsidR="00DF1D59" w:rsidRPr="00E11160" w:rsidRDefault="00DF1D59" w:rsidP="00DF1D59">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F1D59" w:rsidRPr="00C36572" w14:paraId="29EDD338" w14:textId="77777777" w:rsidTr="009B5910">
        <w:trPr>
          <w:trHeight w:val="23"/>
        </w:trPr>
        <w:tc>
          <w:tcPr>
            <w:tcW w:w="2460" w:type="pct"/>
            <w:vAlign w:val="center"/>
          </w:tcPr>
          <w:p w14:paraId="5F0D3990" w14:textId="77777777" w:rsidR="00DF1D59" w:rsidRPr="00C36572" w:rsidRDefault="00DF1D59" w:rsidP="009B5910">
            <w:pPr>
              <w:jc w:val="center"/>
              <w:rPr>
                <w:rFonts w:ascii="Times New Roman" w:hAnsi="Times New Roman" w:cs="Times New Roman"/>
                <w:b/>
                <w:sz w:val="24"/>
              </w:rPr>
            </w:pPr>
            <w:r w:rsidRPr="00C36572">
              <w:rPr>
                <w:rFonts w:ascii="Times New Roman" w:hAnsi="Times New Roman" w:cs="Times New Roman"/>
                <w:b/>
                <w:sz w:val="24"/>
              </w:rPr>
              <w:t>Наименование составных частей модуля</w:t>
            </w:r>
          </w:p>
        </w:tc>
        <w:tc>
          <w:tcPr>
            <w:tcW w:w="1195" w:type="pct"/>
            <w:vAlign w:val="center"/>
          </w:tcPr>
          <w:p w14:paraId="19662A33" w14:textId="77777777" w:rsidR="00DF1D59" w:rsidRPr="00C36572" w:rsidRDefault="00DF1D59" w:rsidP="009B5910">
            <w:pPr>
              <w:jc w:val="center"/>
              <w:rPr>
                <w:rFonts w:ascii="Times New Roman" w:hAnsi="Times New Roman" w:cs="Times New Roman"/>
                <w:b/>
                <w:iCs/>
                <w:sz w:val="24"/>
              </w:rPr>
            </w:pPr>
            <w:r w:rsidRPr="00C36572">
              <w:rPr>
                <w:rFonts w:ascii="Times New Roman" w:hAnsi="Times New Roman" w:cs="Times New Roman"/>
                <w:b/>
                <w:iCs/>
                <w:sz w:val="24"/>
              </w:rPr>
              <w:t>Объем в часах</w:t>
            </w:r>
          </w:p>
        </w:tc>
        <w:tc>
          <w:tcPr>
            <w:tcW w:w="1345" w:type="pct"/>
          </w:tcPr>
          <w:p w14:paraId="7F6D94AE" w14:textId="77777777" w:rsidR="00DF1D59" w:rsidRPr="00C36572" w:rsidRDefault="00DF1D59" w:rsidP="009B5910">
            <w:pPr>
              <w:jc w:val="center"/>
              <w:rPr>
                <w:rFonts w:ascii="Times New Roman" w:hAnsi="Times New Roman" w:cs="Times New Roman"/>
                <w:b/>
                <w:iCs/>
                <w:sz w:val="24"/>
              </w:rPr>
            </w:pPr>
            <w:r w:rsidRPr="00C36572">
              <w:rPr>
                <w:rFonts w:ascii="Times New Roman" w:hAnsi="Times New Roman" w:cs="Times New Roman"/>
                <w:b/>
                <w:sz w:val="24"/>
              </w:rPr>
              <w:t xml:space="preserve">В </w:t>
            </w:r>
            <w:proofErr w:type="spellStart"/>
            <w:r w:rsidRPr="00C36572">
              <w:rPr>
                <w:rFonts w:ascii="Times New Roman" w:hAnsi="Times New Roman" w:cs="Times New Roman"/>
                <w:b/>
                <w:sz w:val="24"/>
              </w:rPr>
              <w:t>т.ч</w:t>
            </w:r>
            <w:proofErr w:type="spellEnd"/>
            <w:r w:rsidRPr="00C36572">
              <w:rPr>
                <w:rFonts w:ascii="Times New Roman" w:hAnsi="Times New Roman" w:cs="Times New Roman"/>
                <w:b/>
                <w:sz w:val="24"/>
              </w:rPr>
              <w:t xml:space="preserve">. в форме </w:t>
            </w:r>
            <w:proofErr w:type="spellStart"/>
            <w:r w:rsidRPr="00C36572">
              <w:rPr>
                <w:rFonts w:ascii="Times New Roman" w:hAnsi="Times New Roman" w:cs="Times New Roman"/>
                <w:b/>
                <w:sz w:val="24"/>
              </w:rPr>
              <w:t>практ</w:t>
            </w:r>
            <w:proofErr w:type="spellEnd"/>
            <w:r w:rsidRPr="00C36572">
              <w:rPr>
                <w:rFonts w:ascii="Times New Roman" w:hAnsi="Times New Roman" w:cs="Times New Roman"/>
                <w:b/>
                <w:sz w:val="24"/>
              </w:rPr>
              <w:t>. подготовки</w:t>
            </w:r>
          </w:p>
        </w:tc>
      </w:tr>
      <w:tr w:rsidR="00DF1D59" w:rsidRPr="00C36572" w14:paraId="2F8A05C7" w14:textId="77777777" w:rsidTr="009B5910">
        <w:trPr>
          <w:trHeight w:val="23"/>
        </w:trPr>
        <w:tc>
          <w:tcPr>
            <w:tcW w:w="2460" w:type="pct"/>
            <w:vAlign w:val="center"/>
          </w:tcPr>
          <w:p w14:paraId="23CCD680" w14:textId="77777777" w:rsidR="00DF1D59" w:rsidRPr="00C36572" w:rsidRDefault="00DF1D59" w:rsidP="009B5910">
            <w:pPr>
              <w:jc w:val="both"/>
              <w:rPr>
                <w:rFonts w:ascii="Times New Roman" w:hAnsi="Times New Roman" w:cs="Times New Roman"/>
                <w:bCs/>
                <w:sz w:val="24"/>
                <w:szCs w:val="24"/>
              </w:rPr>
            </w:pPr>
            <w:r w:rsidRPr="00C36572">
              <w:rPr>
                <w:rFonts w:ascii="Times New Roman" w:hAnsi="Times New Roman" w:cs="Times New Roman"/>
                <w:bCs/>
                <w:sz w:val="24"/>
                <w:szCs w:val="24"/>
              </w:rPr>
              <w:t>Учебные занятия</w:t>
            </w:r>
          </w:p>
        </w:tc>
        <w:tc>
          <w:tcPr>
            <w:tcW w:w="1195" w:type="pct"/>
            <w:vAlign w:val="center"/>
          </w:tcPr>
          <w:p w14:paraId="044DA719" w14:textId="77777777" w:rsidR="00DF1D59" w:rsidRPr="00C36572" w:rsidRDefault="002A523E" w:rsidP="009B5910">
            <w:pPr>
              <w:jc w:val="center"/>
              <w:rPr>
                <w:rFonts w:ascii="Times New Roman" w:hAnsi="Times New Roman" w:cs="Times New Roman"/>
                <w:bCs/>
                <w:sz w:val="24"/>
                <w:szCs w:val="24"/>
              </w:rPr>
            </w:pPr>
            <w:r>
              <w:rPr>
                <w:rFonts w:ascii="Times New Roman" w:hAnsi="Times New Roman" w:cs="Times New Roman"/>
                <w:bCs/>
                <w:sz w:val="24"/>
                <w:szCs w:val="24"/>
              </w:rPr>
              <w:t>112</w:t>
            </w:r>
          </w:p>
        </w:tc>
        <w:tc>
          <w:tcPr>
            <w:tcW w:w="1345" w:type="pct"/>
            <w:vAlign w:val="center"/>
          </w:tcPr>
          <w:p w14:paraId="32101F35" w14:textId="77777777" w:rsidR="00DF1D59" w:rsidRPr="00C36572" w:rsidRDefault="002A523E" w:rsidP="009B591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F1D59" w:rsidRPr="00C36572" w14:paraId="2AF81656" w14:textId="77777777" w:rsidTr="009B5910">
        <w:trPr>
          <w:trHeight w:val="23"/>
        </w:trPr>
        <w:tc>
          <w:tcPr>
            <w:tcW w:w="2460" w:type="pct"/>
            <w:vAlign w:val="center"/>
          </w:tcPr>
          <w:p w14:paraId="5D0C6EBF" w14:textId="77777777" w:rsidR="00DF1D59" w:rsidRPr="00C36572" w:rsidRDefault="00DF1D59" w:rsidP="009B5910">
            <w:pPr>
              <w:jc w:val="both"/>
              <w:rPr>
                <w:rFonts w:ascii="Times New Roman" w:hAnsi="Times New Roman" w:cs="Times New Roman"/>
                <w:bCs/>
                <w:sz w:val="24"/>
                <w:szCs w:val="24"/>
              </w:rPr>
            </w:pPr>
            <w:r w:rsidRPr="00C36572">
              <w:rPr>
                <w:rFonts w:ascii="Times New Roman" w:hAnsi="Times New Roman" w:cs="Times New Roman"/>
                <w:bCs/>
                <w:sz w:val="24"/>
                <w:szCs w:val="24"/>
              </w:rPr>
              <w:t>Курсовая работа (проект)</w:t>
            </w:r>
          </w:p>
        </w:tc>
        <w:tc>
          <w:tcPr>
            <w:tcW w:w="1195" w:type="pct"/>
            <w:vAlign w:val="center"/>
          </w:tcPr>
          <w:p w14:paraId="41016BDB" w14:textId="77777777" w:rsidR="00DF1D59" w:rsidRPr="00C36572" w:rsidRDefault="002A523E" w:rsidP="009B591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E937B8F" w14:textId="77777777" w:rsidR="00DF1D59" w:rsidRPr="00C36572" w:rsidRDefault="002A523E" w:rsidP="009B591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F1D59" w:rsidRPr="00C36572" w14:paraId="0DD23DF6" w14:textId="77777777" w:rsidTr="009B5910">
        <w:trPr>
          <w:trHeight w:val="23"/>
        </w:trPr>
        <w:tc>
          <w:tcPr>
            <w:tcW w:w="2460" w:type="pct"/>
            <w:vAlign w:val="center"/>
          </w:tcPr>
          <w:p w14:paraId="0A7D9E9D" w14:textId="77777777" w:rsidR="00DF1D59" w:rsidRPr="00C36572" w:rsidRDefault="00DF1D59" w:rsidP="009B5910">
            <w:pPr>
              <w:jc w:val="both"/>
              <w:rPr>
                <w:rFonts w:ascii="Times New Roman" w:hAnsi="Times New Roman" w:cs="Times New Roman"/>
                <w:bCs/>
                <w:sz w:val="24"/>
                <w:szCs w:val="24"/>
              </w:rPr>
            </w:pPr>
            <w:r w:rsidRPr="00C36572">
              <w:rPr>
                <w:rFonts w:ascii="Times New Roman" w:hAnsi="Times New Roman" w:cs="Times New Roman"/>
                <w:bCs/>
                <w:sz w:val="24"/>
                <w:szCs w:val="24"/>
              </w:rPr>
              <w:t>Самостоятельная работа</w:t>
            </w:r>
          </w:p>
        </w:tc>
        <w:tc>
          <w:tcPr>
            <w:tcW w:w="1195" w:type="pct"/>
            <w:vAlign w:val="center"/>
          </w:tcPr>
          <w:p w14:paraId="103A9773" w14:textId="77777777" w:rsidR="00DF1D59" w:rsidRPr="00C36572" w:rsidRDefault="00DF1D59" w:rsidP="009B5910">
            <w:pPr>
              <w:jc w:val="center"/>
              <w:rPr>
                <w:rFonts w:ascii="Times New Roman" w:hAnsi="Times New Roman" w:cs="Times New Roman"/>
                <w:bCs/>
                <w:sz w:val="24"/>
                <w:szCs w:val="24"/>
              </w:rPr>
            </w:pPr>
            <w:r w:rsidRPr="00C36572">
              <w:rPr>
                <w:rFonts w:ascii="Times New Roman" w:hAnsi="Times New Roman" w:cs="Times New Roman"/>
                <w:bCs/>
                <w:sz w:val="24"/>
                <w:szCs w:val="24"/>
              </w:rPr>
              <w:t>-</w:t>
            </w:r>
          </w:p>
        </w:tc>
        <w:tc>
          <w:tcPr>
            <w:tcW w:w="1345" w:type="pct"/>
            <w:vAlign w:val="center"/>
          </w:tcPr>
          <w:p w14:paraId="32D0C2E9" w14:textId="77777777" w:rsidR="00DF1D59" w:rsidRPr="00C36572" w:rsidRDefault="00DF1D59" w:rsidP="009B5910">
            <w:pPr>
              <w:jc w:val="center"/>
              <w:rPr>
                <w:rFonts w:ascii="Times New Roman" w:hAnsi="Times New Roman" w:cs="Times New Roman"/>
                <w:bCs/>
                <w:sz w:val="24"/>
                <w:szCs w:val="24"/>
              </w:rPr>
            </w:pPr>
            <w:r w:rsidRPr="00C36572">
              <w:rPr>
                <w:rFonts w:ascii="Times New Roman" w:hAnsi="Times New Roman" w:cs="Times New Roman"/>
                <w:bCs/>
                <w:sz w:val="24"/>
                <w:szCs w:val="24"/>
              </w:rPr>
              <w:t>-</w:t>
            </w:r>
          </w:p>
        </w:tc>
      </w:tr>
      <w:tr w:rsidR="002855EF" w:rsidRPr="00C36572" w14:paraId="7F37526C" w14:textId="77777777" w:rsidTr="009B5910">
        <w:trPr>
          <w:trHeight w:val="23"/>
        </w:trPr>
        <w:tc>
          <w:tcPr>
            <w:tcW w:w="2460" w:type="pct"/>
            <w:vAlign w:val="center"/>
          </w:tcPr>
          <w:p w14:paraId="559FCD9F" w14:textId="77777777" w:rsidR="002855EF" w:rsidRPr="00C36572" w:rsidRDefault="002855EF" w:rsidP="002855EF">
            <w:pPr>
              <w:jc w:val="both"/>
              <w:rPr>
                <w:rFonts w:ascii="Times New Roman" w:hAnsi="Times New Roman" w:cs="Times New Roman"/>
                <w:bCs/>
                <w:sz w:val="24"/>
                <w:szCs w:val="24"/>
              </w:rPr>
            </w:pPr>
            <w:r w:rsidRPr="00C36572">
              <w:rPr>
                <w:rFonts w:ascii="Times New Roman" w:hAnsi="Times New Roman" w:cs="Times New Roman"/>
                <w:bCs/>
                <w:sz w:val="24"/>
                <w:szCs w:val="24"/>
              </w:rPr>
              <w:t xml:space="preserve">Практика, в </w:t>
            </w:r>
            <w:proofErr w:type="spellStart"/>
            <w:r w:rsidRPr="00C36572">
              <w:rPr>
                <w:rFonts w:ascii="Times New Roman" w:hAnsi="Times New Roman" w:cs="Times New Roman"/>
                <w:bCs/>
                <w:sz w:val="24"/>
                <w:szCs w:val="24"/>
              </w:rPr>
              <w:t>т.ч</w:t>
            </w:r>
            <w:proofErr w:type="spellEnd"/>
            <w:r w:rsidRPr="00C36572">
              <w:rPr>
                <w:rFonts w:ascii="Times New Roman" w:hAnsi="Times New Roman" w:cs="Times New Roman"/>
                <w:bCs/>
                <w:sz w:val="24"/>
                <w:szCs w:val="24"/>
              </w:rPr>
              <w:t>.:</w:t>
            </w:r>
          </w:p>
        </w:tc>
        <w:tc>
          <w:tcPr>
            <w:tcW w:w="1195" w:type="pct"/>
            <w:vAlign w:val="center"/>
          </w:tcPr>
          <w:p w14:paraId="6EA042FF" w14:textId="77777777" w:rsidR="002855EF" w:rsidRPr="00C36572" w:rsidRDefault="00457109" w:rsidP="002A523E">
            <w:pPr>
              <w:jc w:val="center"/>
              <w:rPr>
                <w:rFonts w:ascii="Times New Roman" w:hAnsi="Times New Roman" w:cs="Times New Roman"/>
                <w:bCs/>
                <w:sz w:val="24"/>
                <w:szCs w:val="24"/>
              </w:rPr>
            </w:pPr>
            <w:r>
              <w:rPr>
                <w:rFonts w:ascii="Times New Roman" w:hAnsi="Times New Roman" w:cs="Times New Roman"/>
                <w:bCs/>
                <w:sz w:val="24"/>
                <w:szCs w:val="24"/>
              </w:rPr>
              <w:t>2</w:t>
            </w:r>
            <w:r w:rsidR="002A523E">
              <w:rPr>
                <w:rFonts w:ascii="Times New Roman" w:hAnsi="Times New Roman" w:cs="Times New Roman"/>
                <w:bCs/>
                <w:sz w:val="24"/>
                <w:szCs w:val="24"/>
              </w:rPr>
              <w:t>16</w:t>
            </w:r>
          </w:p>
        </w:tc>
        <w:tc>
          <w:tcPr>
            <w:tcW w:w="1345" w:type="pct"/>
            <w:vAlign w:val="center"/>
          </w:tcPr>
          <w:p w14:paraId="1537229B" w14:textId="77777777" w:rsidR="002855EF" w:rsidRPr="00C36572" w:rsidRDefault="00457109" w:rsidP="002A523E">
            <w:pPr>
              <w:jc w:val="center"/>
              <w:rPr>
                <w:rFonts w:ascii="Times New Roman" w:hAnsi="Times New Roman" w:cs="Times New Roman"/>
                <w:bCs/>
                <w:sz w:val="24"/>
                <w:szCs w:val="24"/>
              </w:rPr>
            </w:pPr>
            <w:r>
              <w:rPr>
                <w:rFonts w:ascii="Times New Roman" w:hAnsi="Times New Roman" w:cs="Times New Roman"/>
                <w:bCs/>
                <w:sz w:val="24"/>
                <w:szCs w:val="24"/>
              </w:rPr>
              <w:t>2</w:t>
            </w:r>
            <w:r w:rsidR="002A523E">
              <w:rPr>
                <w:rFonts w:ascii="Times New Roman" w:hAnsi="Times New Roman" w:cs="Times New Roman"/>
                <w:bCs/>
                <w:sz w:val="24"/>
                <w:szCs w:val="24"/>
              </w:rPr>
              <w:t>16</w:t>
            </w:r>
          </w:p>
        </w:tc>
      </w:tr>
      <w:tr w:rsidR="002855EF" w:rsidRPr="00C36572" w14:paraId="1D2F3F32" w14:textId="77777777" w:rsidTr="009B5910">
        <w:trPr>
          <w:trHeight w:val="23"/>
        </w:trPr>
        <w:tc>
          <w:tcPr>
            <w:tcW w:w="2460" w:type="pct"/>
            <w:vAlign w:val="center"/>
          </w:tcPr>
          <w:p w14:paraId="0861E955" w14:textId="77777777" w:rsidR="002855EF" w:rsidRPr="00C36572" w:rsidRDefault="002855EF" w:rsidP="002855EF">
            <w:pPr>
              <w:jc w:val="both"/>
              <w:rPr>
                <w:rFonts w:ascii="Times New Roman" w:hAnsi="Times New Roman" w:cs="Times New Roman"/>
                <w:bCs/>
                <w:sz w:val="24"/>
                <w:szCs w:val="24"/>
              </w:rPr>
            </w:pPr>
            <w:r w:rsidRPr="00C36572">
              <w:rPr>
                <w:rFonts w:ascii="Times New Roman" w:hAnsi="Times New Roman" w:cs="Times New Roman"/>
                <w:bCs/>
                <w:sz w:val="24"/>
                <w:szCs w:val="24"/>
              </w:rPr>
              <w:t>учебная</w:t>
            </w:r>
          </w:p>
        </w:tc>
        <w:tc>
          <w:tcPr>
            <w:tcW w:w="1195" w:type="pct"/>
            <w:vAlign w:val="center"/>
          </w:tcPr>
          <w:p w14:paraId="2F410B2A" w14:textId="77777777" w:rsidR="002855EF" w:rsidRPr="00C36572" w:rsidRDefault="002A523E" w:rsidP="002855E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6D562751" w14:textId="77777777" w:rsidR="002855EF" w:rsidRPr="00C36572" w:rsidRDefault="002855EF" w:rsidP="002855E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2855EF" w:rsidRPr="00C36572" w14:paraId="67154954" w14:textId="77777777" w:rsidTr="009B5910">
        <w:trPr>
          <w:trHeight w:val="23"/>
        </w:trPr>
        <w:tc>
          <w:tcPr>
            <w:tcW w:w="2460" w:type="pct"/>
            <w:vAlign w:val="center"/>
          </w:tcPr>
          <w:p w14:paraId="389822E1" w14:textId="77777777" w:rsidR="002855EF" w:rsidRPr="00C36572" w:rsidRDefault="002855EF" w:rsidP="002855EF">
            <w:pPr>
              <w:jc w:val="both"/>
              <w:rPr>
                <w:rFonts w:ascii="Times New Roman" w:hAnsi="Times New Roman" w:cs="Times New Roman"/>
                <w:bCs/>
                <w:sz w:val="24"/>
                <w:szCs w:val="24"/>
              </w:rPr>
            </w:pPr>
            <w:r w:rsidRPr="00C36572">
              <w:rPr>
                <w:rFonts w:ascii="Times New Roman" w:hAnsi="Times New Roman" w:cs="Times New Roman"/>
                <w:bCs/>
                <w:sz w:val="24"/>
                <w:szCs w:val="24"/>
              </w:rPr>
              <w:t>производственная</w:t>
            </w:r>
          </w:p>
        </w:tc>
        <w:tc>
          <w:tcPr>
            <w:tcW w:w="1195" w:type="pct"/>
            <w:vAlign w:val="center"/>
          </w:tcPr>
          <w:p w14:paraId="3F7ED0AE" w14:textId="77777777" w:rsidR="002855EF" w:rsidRPr="00C36572" w:rsidRDefault="00457109" w:rsidP="002A523E">
            <w:pPr>
              <w:jc w:val="center"/>
              <w:rPr>
                <w:rFonts w:ascii="Times New Roman" w:hAnsi="Times New Roman" w:cs="Times New Roman"/>
                <w:bCs/>
                <w:i/>
                <w:iCs/>
                <w:sz w:val="24"/>
                <w:szCs w:val="24"/>
              </w:rPr>
            </w:pPr>
            <w:r>
              <w:rPr>
                <w:rFonts w:ascii="Times New Roman" w:hAnsi="Times New Roman" w:cs="Times New Roman"/>
                <w:bCs/>
                <w:i/>
                <w:iCs/>
                <w:sz w:val="24"/>
                <w:szCs w:val="24"/>
              </w:rPr>
              <w:t>1</w:t>
            </w:r>
            <w:r w:rsidR="002A523E">
              <w:rPr>
                <w:rFonts w:ascii="Times New Roman" w:hAnsi="Times New Roman" w:cs="Times New Roman"/>
                <w:bCs/>
                <w:i/>
                <w:iCs/>
                <w:sz w:val="24"/>
                <w:szCs w:val="24"/>
              </w:rPr>
              <w:t>44</w:t>
            </w:r>
          </w:p>
        </w:tc>
        <w:tc>
          <w:tcPr>
            <w:tcW w:w="1345" w:type="pct"/>
            <w:vAlign w:val="center"/>
          </w:tcPr>
          <w:p w14:paraId="7F186CDD" w14:textId="77777777" w:rsidR="002855EF" w:rsidRPr="00C36572" w:rsidRDefault="00457109" w:rsidP="002A523E">
            <w:pPr>
              <w:jc w:val="center"/>
              <w:rPr>
                <w:rFonts w:ascii="Times New Roman" w:hAnsi="Times New Roman" w:cs="Times New Roman"/>
                <w:bCs/>
                <w:i/>
                <w:iCs/>
                <w:sz w:val="24"/>
                <w:szCs w:val="24"/>
              </w:rPr>
            </w:pPr>
            <w:r>
              <w:rPr>
                <w:rFonts w:ascii="Times New Roman" w:hAnsi="Times New Roman" w:cs="Times New Roman"/>
                <w:bCs/>
                <w:i/>
                <w:iCs/>
                <w:sz w:val="24"/>
                <w:szCs w:val="24"/>
              </w:rPr>
              <w:t>1</w:t>
            </w:r>
            <w:r w:rsidR="002A523E">
              <w:rPr>
                <w:rFonts w:ascii="Times New Roman" w:hAnsi="Times New Roman" w:cs="Times New Roman"/>
                <w:bCs/>
                <w:i/>
                <w:iCs/>
                <w:sz w:val="24"/>
                <w:szCs w:val="24"/>
              </w:rPr>
              <w:t>44</w:t>
            </w:r>
          </w:p>
        </w:tc>
      </w:tr>
      <w:tr w:rsidR="002855EF" w:rsidRPr="00C36572" w14:paraId="3F0372A8" w14:textId="77777777" w:rsidTr="009B5910">
        <w:trPr>
          <w:trHeight w:val="23"/>
        </w:trPr>
        <w:tc>
          <w:tcPr>
            <w:tcW w:w="2460" w:type="pct"/>
            <w:vAlign w:val="center"/>
          </w:tcPr>
          <w:p w14:paraId="36AAFCD9" w14:textId="77777777" w:rsidR="002855EF" w:rsidRPr="00C36572" w:rsidRDefault="002855EF" w:rsidP="002855EF">
            <w:pPr>
              <w:jc w:val="both"/>
              <w:rPr>
                <w:rFonts w:ascii="Times New Roman" w:hAnsi="Times New Roman" w:cs="Times New Roman"/>
                <w:bCs/>
                <w:sz w:val="24"/>
                <w:szCs w:val="24"/>
              </w:rPr>
            </w:pPr>
            <w:r w:rsidRPr="00C36572">
              <w:rPr>
                <w:rFonts w:ascii="Times New Roman" w:hAnsi="Times New Roman" w:cs="Times New Roman"/>
                <w:bCs/>
                <w:sz w:val="24"/>
                <w:szCs w:val="24"/>
              </w:rPr>
              <w:t xml:space="preserve">Промежуточная аттестация </w:t>
            </w:r>
          </w:p>
        </w:tc>
        <w:tc>
          <w:tcPr>
            <w:tcW w:w="1195" w:type="pct"/>
            <w:vAlign w:val="center"/>
          </w:tcPr>
          <w:p w14:paraId="58B2E8CC" w14:textId="77777777" w:rsidR="002855EF" w:rsidRPr="00C36572" w:rsidRDefault="002855EF" w:rsidP="002855EF">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6299BD63" w14:textId="77777777" w:rsidR="002855EF" w:rsidRPr="00C36572" w:rsidRDefault="002855EF" w:rsidP="002855EF">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2855EF" w:rsidRPr="00257255" w14:paraId="2A4D0630" w14:textId="77777777" w:rsidTr="009B5910">
        <w:trPr>
          <w:trHeight w:val="23"/>
        </w:trPr>
        <w:tc>
          <w:tcPr>
            <w:tcW w:w="2460" w:type="pct"/>
            <w:vAlign w:val="center"/>
          </w:tcPr>
          <w:p w14:paraId="02525BE5" w14:textId="77777777" w:rsidR="002855EF" w:rsidRPr="00C36572" w:rsidRDefault="002855EF" w:rsidP="002855EF">
            <w:pPr>
              <w:jc w:val="both"/>
              <w:rPr>
                <w:rFonts w:ascii="Times New Roman" w:hAnsi="Times New Roman" w:cs="Times New Roman"/>
                <w:bCs/>
                <w:sz w:val="24"/>
                <w:szCs w:val="24"/>
              </w:rPr>
            </w:pPr>
            <w:r w:rsidRPr="00C36572">
              <w:rPr>
                <w:rFonts w:ascii="Times New Roman" w:hAnsi="Times New Roman" w:cs="Times New Roman"/>
                <w:bCs/>
                <w:sz w:val="24"/>
                <w:szCs w:val="24"/>
              </w:rPr>
              <w:t>Всего</w:t>
            </w:r>
          </w:p>
        </w:tc>
        <w:tc>
          <w:tcPr>
            <w:tcW w:w="1195" w:type="pct"/>
            <w:vAlign w:val="center"/>
          </w:tcPr>
          <w:p w14:paraId="2C9C10E5" w14:textId="77777777" w:rsidR="002855EF" w:rsidRPr="00C36572" w:rsidRDefault="002A523E" w:rsidP="002855EF">
            <w:pPr>
              <w:jc w:val="center"/>
              <w:rPr>
                <w:rFonts w:ascii="Times New Roman" w:hAnsi="Times New Roman" w:cs="Times New Roman"/>
                <w:b/>
                <w:sz w:val="24"/>
                <w:szCs w:val="24"/>
              </w:rPr>
            </w:pPr>
            <w:r>
              <w:rPr>
                <w:rFonts w:ascii="Times New Roman" w:hAnsi="Times New Roman" w:cs="Times New Roman"/>
                <w:b/>
                <w:sz w:val="24"/>
                <w:szCs w:val="24"/>
              </w:rPr>
              <w:t>340</w:t>
            </w:r>
          </w:p>
        </w:tc>
        <w:tc>
          <w:tcPr>
            <w:tcW w:w="1345" w:type="pct"/>
            <w:vAlign w:val="center"/>
          </w:tcPr>
          <w:p w14:paraId="7A40FD94" w14:textId="77777777" w:rsidR="002855EF" w:rsidRPr="00257255" w:rsidRDefault="002A523E" w:rsidP="002855EF">
            <w:pPr>
              <w:jc w:val="center"/>
              <w:rPr>
                <w:rFonts w:ascii="Times New Roman" w:hAnsi="Times New Roman" w:cs="Times New Roman"/>
                <w:b/>
                <w:sz w:val="24"/>
                <w:szCs w:val="24"/>
              </w:rPr>
            </w:pPr>
            <w:r>
              <w:rPr>
                <w:rFonts w:ascii="Times New Roman" w:hAnsi="Times New Roman" w:cs="Times New Roman"/>
                <w:b/>
                <w:sz w:val="24"/>
                <w:szCs w:val="24"/>
              </w:rPr>
              <w:t>266</w:t>
            </w:r>
          </w:p>
        </w:tc>
      </w:tr>
    </w:tbl>
    <w:p w14:paraId="67F316CF" w14:textId="77777777" w:rsidR="00DF1D59" w:rsidRDefault="00DF1D59" w:rsidP="00DF1D59">
      <w:pPr>
        <w:rPr>
          <w:rFonts w:ascii="Times New Roman" w:hAnsi="Times New Roman" w:cs="Times New Roman"/>
          <w:i/>
          <w:sz w:val="24"/>
          <w:szCs w:val="24"/>
        </w:rPr>
      </w:pPr>
    </w:p>
    <w:p w14:paraId="73BEE5F4" w14:textId="77777777" w:rsidR="00DF1D59" w:rsidRDefault="00DF1D59" w:rsidP="00DF1D59">
      <w:pPr>
        <w:rPr>
          <w:rFonts w:ascii="Times New Roman" w:hAnsi="Times New Roman" w:cs="Times New Roman"/>
          <w:i/>
          <w:sz w:val="24"/>
          <w:szCs w:val="24"/>
        </w:rPr>
      </w:pPr>
    </w:p>
    <w:p w14:paraId="7D88AAE9" w14:textId="77777777" w:rsidR="00DF1D59" w:rsidRPr="000156CF" w:rsidRDefault="00DF1D59" w:rsidP="00DF1D59">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5"/>
        <w:gridCol w:w="3450"/>
        <w:gridCol w:w="1036"/>
        <w:gridCol w:w="608"/>
        <w:gridCol w:w="618"/>
        <w:gridCol w:w="560"/>
        <w:gridCol w:w="582"/>
        <w:gridCol w:w="470"/>
        <w:gridCol w:w="15"/>
        <w:gridCol w:w="522"/>
        <w:gridCol w:w="15"/>
        <w:gridCol w:w="657"/>
      </w:tblGrid>
      <w:tr w:rsidR="00DF1D59" w:rsidRPr="00EF49E6" w14:paraId="7948B7E9" w14:textId="77777777" w:rsidTr="002A523E">
        <w:trPr>
          <w:cantSplit/>
          <w:trHeight w:val="3271"/>
        </w:trPr>
        <w:tc>
          <w:tcPr>
            <w:tcW w:w="568" w:type="pct"/>
            <w:tcBorders>
              <w:bottom w:val="single" w:sz="4" w:space="0" w:color="auto"/>
            </w:tcBorders>
          </w:tcPr>
          <w:p w14:paraId="7F11B4C9" w14:textId="77777777" w:rsidR="00DF1D59" w:rsidRPr="00EF49E6" w:rsidRDefault="00DF1D59" w:rsidP="009B5910">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Код ОК, ПК</w:t>
            </w:r>
          </w:p>
        </w:tc>
        <w:tc>
          <w:tcPr>
            <w:tcW w:w="1791" w:type="pct"/>
            <w:tcBorders>
              <w:bottom w:val="single" w:sz="4" w:space="0" w:color="auto"/>
            </w:tcBorders>
            <w:vAlign w:val="center"/>
          </w:tcPr>
          <w:p w14:paraId="655184DE" w14:textId="77777777" w:rsidR="00DF1D59" w:rsidRPr="00EF49E6" w:rsidRDefault="00DF1D59" w:rsidP="009B5910">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Наименования разделов профессионального модуля</w:t>
            </w:r>
          </w:p>
        </w:tc>
        <w:tc>
          <w:tcPr>
            <w:tcW w:w="538" w:type="pct"/>
            <w:tcBorders>
              <w:bottom w:val="single" w:sz="4" w:space="0" w:color="auto"/>
            </w:tcBorders>
            <w:vAlign w:val="center"/>
          </w:tcPr>
          <w:p w14:paraId="0363309D" w14:textId="77777777" w:rsidR="00DF1D59" w:rsidRPr="00EF49E6" w:rsidRDefault="00DF1D59" w:rsidP="009B5910">
            <w:pPr>
              <w:jc w:val="center"/>
              <w:rPr>
                <w:rFonts w:ascii="Times New Roman" w:eastAsia="Times New Roman" w:hAnsi="Times New Roman" w:cs="Times New Roman"/>
                <w:lang w:eastAsia="ru-RU"/>
              </w:rPr>
            </w:pPr>
            <w:r w:rsidRPr="00EF49E6">
              <w:rPr>
                <w:rFonts w:ascii="Times New Roman" w:eastAsia="Times New Roman" w:hAnsi="Times New Roman" w:cs="Times New Roman"/>
                <w:iCs/>
                <w:lang w:eastAsia="ru-RU"/>
              </w:rPr>
              <w:t>Всего, час.</w:t>
            </w:r>
          </w:p>
        </w:tc>
        <w:tc>
          <w:tcPr>
            <w:tcW w:w="316" w:type="pct"/>
            <w:tcBorders>
              <w:bottom w:val="single" w:sz="4" w:space="0" w:color="auto"/>
            </w:tcBorders>
            <w:textDirection w:val="btLr"/>
            <w:vAlign w:val="center"/>
          </w:tcPr>
          <w:p w14:paraId="0F4CA319" w14:textId="77777777" w:rsidR="00DF1D59" w:rsidRPr="00EF49E6" w:rsidRDefault="00DF1D59" w:rsidP="009B5910">
            <w:pPr>
              <w:jc w:val="center"/>
              <w:rPr>
                <w:rFonts w:ascii="Times New Roman" w:eastAsia="Times New Roman" w:hAnsi="Times New Roman" w:cs="Times New Roman"/>
                <w:lang w:eastAsia="ru-RU"/>
              </w:rPr>
            </w:pPr>
            <w:r w:rsidRPr="00EF49E6">
              <w:rPr>
                <w:rFonts w:ascii="Times New Roman" w:eastAsia="Times New Roman" w:hAnsi="Times New Roman" w:cs="Times New Roman"/>
                <w:iCs/>
                <w:lang w:eastAsia="ru-RU"/>
              </w:rPr>
              <w:t xml:space="preserve">В </w:t>
            </w:r>
            <w:proofErr w:type="spellStart"/>
            <w:r w:rsidRPr="00EF49E6">
              <w:rPr>
                <w:rFonts w:ascii="Times New Roman" w:eastAsia="Times New Roman" w:hAnsi="Times New Roman" w:cs="Times New Roman"/>
                <w:iCs/>
                <w:lang w:eastAsia="ru-RU"/>
              </w:rPr>
              <w:t>т.ч</w:t>
            </w:r>
            <w:proofErr w:type="spellEnd"/>
            <w:r w:rsidRPr="00EF49E6">
              <w:rPr>
                <w:rFonts w:ascii="Times New Roman" w:eastAsia="Times New Roman" w:hAnsi="Times New Roman" w:cs="Times New Roman"/>
                <w:iCs/>
                <w:lang w:eastAsia="ru-RU"/>
              </w:rPr>
              <w:t>. в форме практической подготовки</w:t>
            </w:r>
          </w:p>
        </w:tc>
        <w:tc>
          <w:tcPr>
            <w:tcW w:w="321" w:type="pct"/>
            <w:shd w:val="clear" w:color="auto" w:fill="D9D9D9" w:themeFill="background1" w:themeFillShade="D9"/>
            <w:textDirection w:val="btLr"/>
            <w:vAlign w:val="center"/>
          </w:tcPr>
          <w:p w14:paraId="0A19A212" w14:textId="77777777" w:rsidR="00DF1D59" w:rsidRPr="00EF49E6" w:rsidRDefault="00DF1D59" w:rsidP="009B5910">
            <w:pPr>
              <w:suppressAutoHyphens/>
              <w:ind w:left="113" w:right="113"/>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 xml:space="preserve">Обучение по МДК, в </w:t>
            </w:r>
            <w:proofErr w:type="spellStart"/>
            <w:r w:rsidRPr="00EF49E6">
              <w:rPr>
                <w:rFonts w:ascii="Times New Roman" w:eastAsia="Times New Roman" w:hAnsi="Times New Roman" w:cs="Times New Roman"/>
                <w:lang w:eastAsia="ru-RU"/>
              </w:rPr>
              <w:t>т.ч</w:t>
            </w:r>
            <w:proofErr w:type="spellEnd"/>
            <w:r w:rsidRPr="00EF49E6">
              <w:rPr>
                <w:rFonts w:ascii="Times New Roman" w:eastAsia="Times New Roman" w:hAnsi="Times New Roman" w:cs="Times New Roman"/>
                <w:lang w:eastAsia="ru-RU"/>
              </w:rPr>
              <w:t>.:</w:t>
            </w:r>
          </w:p>
        </w:tc>
        <w:tc>
          <w:tcPr>
            <w:tcW w:w="291" w:type="pct"/>
            <w:textDirection w:val="btLr"/>
            <w:vAlign w:val="center"/>
          </w:tcPr>
          <w:p w14:paraId="146B318E" w14:textId="77777777" w:rsidR="00DF1D59" w:rsidRPr="00EF49E6" w:rsidRDefault="00DF1D59" w:rsidP="009B5910">
            <w:pPr>
              <w:suppressAutoHyphens/>
              <w:jc w:val="center"/>
              <w:rPr>
                <w:rFonts w:ascii="Times New Roman" w:eastAsia="Times New Roman" w:hAnsi="Times New Roman" w:cs="Times New Roman"/>
                <w:lang w:eastAsia="ru-RU"/>
              </w:rPr>
            </w:pPr>
            <w:r w:rsidRPr="00EF49E6">
              <w:rPr>
                <w:rFonts w:ascii="Times New Roman" w:hAnsi="Times New Roman" w:cs="Times New Roman"/>
                <w:bCs/>
                <w:sz w:val="24"/>
                <w:szCs w:val="24"/>
              </w:rPr>
              <w:t>Учебные занятия</w:t>
            </w:r>
          </w:p>
        </w:tc>
        <w:tc>
          <w:tcPr>
            <w:tcW w:w="302" w:type="pct"/>
            <w:textDirection w:val="btLr"/>
            <w:vAlign w:val="center"/>
          </w:tcPr>
          <w:p w14:paraId="6F58E415" w14:textId="77777777" w:rsidR="00DF1D59" w:rsidRPr="00EF49E6" w:rsidRDefault="00DF1D59" w:rsidP="009B5910">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Курсовая работа (проект)</w:t>
            </w:r>
          </w:p>
        </w:tc>
        <w:tc>
          <w:tcPr>
            <w:tcW w:w="244" w:type="pct"/>
            <w:textDirection w:val="btLr"/>
            <w:vAlign w:val="center"/>
          </w:tcPr>
          <w:p w14:paraId="4032EF1E" w14:textId="77777777" w:rsidR="00DF1D59" w:rsidRPr="00EF49E6" w:rsidRDefault="00DF1D59" w:rsidP="009B5910">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Самостоятельная работа</w:t>
            </w:r>
            <w:r w:rsidRPr="00EF49E6">
              <w:rPr>
                <w:rFonts w:ascii="Times New Roman" w:eastAsia="Times New Roman" w:hAnsi="Times New Roman" w:cs="Times New Roman"/>
                <w:i/>
                <w:vertAlign w:val="superscript"/>
                <w:lang w:eastAsia="ru-RU"/>
              </w:rPr>
              <w:footnoteReference w:id="5"/>
            </w:r>
          </w:p>
        </w:tc>
        <w:tc>
          <w:tcPr>
            <w:tcW w:w="279" w:type="pct"/>
            <w:gridSpan w:val="2"/>
            <w:shd w:val="clear" w:color="auto" w:fill="D9D9D9" w:themeFill="background1" w:themeFillShade="D9"/>
            <w:textDirection w:val="btLr"/>
            <w:vAlign w:val="center"/>
          </w:tcPr>
          <w:p w14:paraId="7D0C248A" w14:textId="77777777" w:rsidR="00DF1D59" w:rsidRPr="00EF49E6" w:rsidRDefault="00DF1D59" w:rsidP="009B5910">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Учебная практика</w:t>
            </w:r>
          </w:p>
        </w:tc>
        <w:tc>
          <w:tcPr>
            <w:tcW w:w="349" w:type="pct"/>
            <w:gridSpan w:val="2"/>
            <w:shd w:val="clear" w:color="auto" w:fill="D9D9D9" w:themeFill="background1" w:themeFillShade="D9"/>
            <w:textDirection w:val="btLr"/>
          </w:tcPr>
          <w:p w14:paraId="55E2CFBF" w14:textId="77777777" w:rsidR="00DF1D59" w:rsidRPr="00EF49E6" w:rsidRDefault="00DF1D59" w:rsidP="009B5910">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Производственная практика</w:t>
            </w:r>
          </w:p>
        </w:tc>
      </w:tr>
      <w:tr w:rsidR="00DF1D59" w:rsidRPr="00EF49E6" w14:paraId="10FA45E9" w14:textId="77777777" w:rsidTr="002A523E">
        <w:trPr>
          <w:cantSplit/>
          <w:trHeight w:val="73"/>
        </w:trPr>
        <w:tc>
          <w:tcPr>
            <w:tcW w:w="568" w:type="pct"/>
            <w:tcBorders>
              <w:bottom w:val="single" w:sz="4" w:space="0" w:color="auto"/>
            </w:tcBorders>
            <w:vAlign w:val="center"/>
          </w:tcPr>
          <w:p w14:paraId="75C46A90" w14:textId="77777777" w:rsidR="00DF1D59" w:rsidRPr="00EF49E6" w:rsidRDefault="00DF1D59" w:rsidP="009B5910">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1</w:t>
            </w:r>
          </w:p>
        </w:tc>
        <w:tc>
          <w:tcPr>
            <w:tcW w:w="1791" w:type="pct"/>
            <w:tcBorders>
              <w:bottom w:val="single" w:sz="4" w:space="0" w:color="auto"/>
            </w:tcBorders>
            <w:vAlign w:val="center"/>
          </w:tcPr>
          <w:p w14:paraId="0B391F82" w14:textId="77777777" w:rsidR="00DF1D59" w:rsidRPr="00EF49E6" w:rsidRDefault="00DF1D59" w:rsidP="009B5910">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iCs/>
                <w:sz w:val="16"/>
                <w:szCs w:val="16"/>
                <w:lang w:eastAsia="ru-RU"/>
              </w:rPr>
              <w:t>2</w:t>
            </w:r>
          </w:p>
        </w:tc>
        <w:tc>
          <w:tcPr>
            <w:tcW w:w="538" w:type="pct"/>
            <w:tcBorders>
              <w:bottom w:val="single" w:sz="4" w:space="0" w:color="auto"/>
            </w:tcBorders>
            <w:vAlign w:val="center"/>
          </w:tcPr>
          <w:p w14:paraId="297A882F" w14:textId="77777777" w:rsidR="00DF1D59" w:rsidRPr="00EF49E6" w:rsidRDefault="00DF1D59" w:rsidP="009B5910">
            <w:pPr>
              <w:jc w:val="center"/>
              <w:rPr>
                <w:rFonts w:ascii="Times New Roman" w:eastAsia="Times New Roman" w:hAnsi="Times New Roman" w:cs="Times New Roman"/>
                <w:iCs/>
                <w:sz w:val="16"/>
                <w:szCs w:val="16"/>
                <w:lang w:eastAsia="ru-RU"/>
              </w:rPr>
            </w:pPr>
            <w:r w:rsidRPr="00EF49E6">
              <w:rPr>
                <w:rFonts w:ascii="Times New Roman" w:eastAsia="Times New Roman" w:hAnsi="Times New Roman" w:cs="Times New Roman"/>
                <w:iCs/>
                <w:sz w:val="16"/>
                <w:szCs w:val="16"/>
                <w:lang w:eastAsia="ru-RU"/>
              </w:rPr>
              <w:t>3</w:t>
            </w:r>
          </w:p>
        </w:tc>
        <w:tc>
          <w:tcPr>
            <w:tcW w:w="316" w:type="pct"/>
            <w:tcBorders>
              <w:bottom w:val="single" w:sz="4" w:space="0" w:color="auto"/>
            </w:tcBorders>
            <w:vAlign w:val="center"/>
          </w:tcPr>
          <w:p w14:paraId="5CC73143" w14:textId="77777777" w:rsidR="00DF1D59" w:rsidRPr="00EF49E6" w:rsidRDefault="00DF1D59" w:rsidP="009B5910">
            <w:pPr>
              <w:jc w:val="center"/>
              <w:rPr>
                <w:rFonts w:ascii="Times New Roman" w:eastAsia="Times New Roman" w:hAnsi="Times New Roman" w:cs="Times New Roman"/>
                <w:iCs/>
                <w:sz w:val="16"/>
                <w:szCs w:val="16"/>
                <w:lang w:eastAsia="ru-RU"/>
              </w:rPr>
            </w:pPr>
            <w:r w:rsidRPr="00EF49E6">
              <w:rPr>
                <w:rFonts w:ascii="Times New Roman" w:eastAsia="Times New Roman" w:hAnsi="Times New Roman" w:cs="Times New Roman"/>
                <w:sz w:val="16"/>
                <w:szCs w:val="16"/>
                <w:lang w:eastAsia="ru-RU"/>
              </w:rPr>
              <w:t>4</w:t>
            </w:r>
          </w:p>
        </w:tc>
        <w:tc>
          <w:tcPr>
            <w:tcW w:w="321" w:type="pct"/>
            <w:shd w:val="clear" w:color="auto" w:fill="D9D9D9" w:themeFill="background1" w:themeFillShade="D9"/>
            <w:vAlign w:val="center"/>
          </w:tcPr>
          <w:p w14:paraId="60B9CE66" w14:textId="77777777" w:rsidR="00DF1D59" w:rsidRPr="00EF49E6" w:rsidRDefault="00DF1D59" w:rsidP="009B5910">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5</w:t>
            </w:r>
          </w:p>
        </w:tc>
        <w:tc>
          <w:tcPr>
            <w:tcW w:w="291" w:type="pct"/>
            <w:vAlign w:val="center"/>
          </w:tcPr>
          <w:p w14:paraId="533010F2" w14:textId="77777777" w:rsidR="00DF1D59" w:rsidRPr="00EF49E6" w:rsidRDefault="00DF1D59" w:rsidP="009B5910">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color w:val="000000"/>
                <w:sz w:val="16"/>
                <w:szCs w:val="16"/>
                <w:lang w:eastAsia="ru-RU"/>
              </w:rPr>
              <w:t>6</w:t>
            </w:r>
          </w:p>
        </w:tc>
        <w:tc>
          <w:tcPr>
            <w:tcW w:w="302" w:type="pct"/>
            <w:vAlign w:val="center"/>
          </w:tcPr>
          <w:p w14:paraId="7606F159" w14:textId="77777777" w:rsidR="00DF1D59" w:rsidRPr="00EF49E6" w:rsidRDefault="00DF1D59" w:rsidP="009B5910">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7</w:t>
            </w:r>
          </w:p>
        </w:tc>
        <w:tc>
          <w:tcPr>
            <w:tcW w:w="244" w:type="pct"/>
            <w:vAlign w:val="center"/>
          </w:tcPr>
          <w:p w14:paraId="0365D095" w14:textId="77777777" w:rsidR="00DF1D59" w:rsidRPr="00EF49E6" w:rsidRDefault="00DF1D59" w:rsidP="009B5910">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8</w:t>
            </w:r>
          </w:p>
        </w:tc>
        <w:tc>
          <w:tcPr>
            <w:tcW w:w="279" w:type="pct"/>
            <w:gridSpan w:val="2"/>
            <w:shd w:val="clear" w:color="auto" w:fill="D9D9D9" w:themeFill="background1" w:themeFillShade="D9"/>
          </w:tcPr>
          <w:p w14:paraId="73FF914F" w14:textId="77777777" w:rsidR="00DF1D59" w:rsidRPr="00EF49E6" w:rsidRDefault="00DF1D59" w:rsidP="009B5910">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9</w:t>
            </w:r>
          </w:p>
        </w:tc>
        <w:tc>
          <w:tcPr>
            <w:tcW w:w="349" w:type="pct"/>
            <w:gridSpan w:val="2"/>
            <w:shd w:val="clear" w:color="auto" w:fill="D9D9D9" w:themeFill="background1" w:themeFillShade="D9"/>
          </w:tcPr>
          <w:p w14:paraId="2E7671D8" w14:textId="77777777" w:rsidR="00DF1D59" w:rsidRPr="00EF49E6" w:rsidRDefault="00DF1D59" w:rsidP="009B5910">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10</w:t>
            </w:r>
          </w:p>
        </w:tc>
      </w:tr>
      <w:tr w:rsidR="00271EDF" w:rsidRPr="00EF49E6" w14:paraId="2E5136A1" w14:textId="77777777" w:rsidTr="002A523E">
        <w:tc>
          <w:tcPr>
            <w:tcW w:w="568" w:type="pct"/>
          </w:tcPr>
          <w:p w14:paraId="6C58B856" w14:textId="77777777" w:rsidR="00271EDF" w:rsidRDefault="00271EDF" w:rsidP="009B5910">
            <w:pPr>
              <w:rPr>
                <w:rFonts w:ascii="Times New Roman" w:hAnsi="Times New Roman"/>
              </w:rPr>
            </w:pPr>
            <w:r w:rsidRPr="00EF49E6">
              <w:rPr>
                <w:rFonts w:ascii="Times New Roman" w:hAnsi="Times New Roman"/>
              </w:rPr>
              <w:t xml:space="preserve">ПК </w:t>
            </w:r>
            <w:r>
              <w:rPr>
                <w:rFonts w:ascii="Times New Roman" w:hAnsi="Times New Roman"/>
              </w:rPr>
              <w:t>2</w:t>
            </w:r>
            <w:r w:rsidRPr="00EF49E6">
              <w:rPr>
                <w:rFonts w:ascii="Times New Roman" w:hAnsi="Times New Roman"/>
              </w:rPr>
              <w:t>.1</w:t>
            </w:r>
          </w:p>
          <w:p w14:paraId="22A49A07" w14:textId="77777777" w:rsidR="00271EDF" w:rsidRDefault="00271EDF" w:rsidP="009B5910">
            <w:pPr>
              <w:rPr>
                <w:rFonts w:ascii="Times New Roman" w:hAnsi="Times New Roman"/>
              </w:rPr>
            </w:pPr>
            <w:r>
              <w:rPr>
                <w:rFonts w:ascii="Times New Roman" w:hAnsi="Times New Roman"/>
              </w:rPr>
              <w:t>ПК 2.2</w:t>
            </w:r>
          </w:p>
          <w:p w14:paraId="1FB5CFD8" w14:textId="77777777" w:rsidR="00271EDF" w:rsidRDefault="00271EDF" w:rsidP="009B5910">
            <w:pPr>
              <w:rPr>
                <w:rFonts w:ascii="Times New Roman" w:hAnsi="Times New Roman"/>
              </w:rPr>
            </w:pPr>
            <w:r>
              <w:rPr>
                <w:rFonts w:ascii="Times New Roman" w:hAnsi="Times New Roman"/>
              </w:rPr>
              <w:t>ПК 2</w:t>
            </w:r>
            <w:r w:rsidRPr="00EF49E6">
              <w:rPr>
                <w:rFonts w:ascii="Times New Roman" w:hAnsi="Times New Roman"/>
              </w:rPr>
              <w:t>.3</w:t>
            </w:r>
          </w:p>
          <w:p w14:paraId="1CF34805" w14:textId="77777777" w:rsidR="00271EDF" w:rsidRDefault="00271EDF" w:rsidP="009B5910">
            <w:pPr>
              <w:rPr>
                <w:rFonts w:ascii="Times New Roman" w:hAnsi="Times New Roman"/>
              </w:rPr>
            </w:pPr>
            <w:r w:rsidRPr="00EF49E6">
              <w:rPr>
                <w:rFonts w:ascii="Times New Roman" w:hAnsi="Times New Roman"/>
              </w:rPr>
              <w:t xml:space="preserve">ПК </w:t>
            </w:r>
            <w:r>
              <w:rPr>
                <w:rFonts w:ascii="Times New Roman" w:hAnsi="Times New Roman"/>
              </w:rPr>
              <w:t>2</w:t>
            </w:r>
            <w:r w:rsidRPr="00EF49E6">
              <w:rPr>
                <w:rFonts w:ascii="Times New Roman" w:hAnsi="Times New Roman"/>
              </w:rPr>
              <w:t>.</w:t>
            </w:r>
            <w:r>
              <w:rPr>
                <w:rFonts w:ascii="Times New Roman" w:hAnsi="Times New Roman"/>
              </w:rPr>
              <w:t>4</w:t>
            </w:r>
          </w:p>
          <w:p w14:paraId="3C1EA449" w14:textId="77777777" w:rsidR="00271EDF" w:rsidRDefault="00271EDF" w:rsidP="009B5910">
            <w:pPr>
              <w:rPr>
                <w:rFonts w:ascii="Times New Roman" w:hAnsi="Times New Roman"/>
              </w:rPr>
            </w:pPr>
            <w:r>
              <w:rPr>
                <w:rFonts w:ascii="Times New Roman" w:hAnsi="Times New Roman"/>
              </w:rPr>
              <w:t>ПК 2.5</w:t>
            </w:r>
          </w:p>
          <w:p w14:paraId="7E914E65" w14:textId="77777777" w:rsidR="00271EDF" w:rsidRPr="00EF49E6" w:rsidRDefault="00271EDF" w:rsidP="009B5910">
            <w:pPr>
              <w:rPr>
                <w:rFonts w:ascii="Times New Roman" w:hAnsi="Times New Roman"/>
              </w:rPr>
            </w:pPr>
            <w:r>
              <w:rPr>
                <w:rFonts w:ascii="Times New Roman" w:hAnsi="Times New Roman"/>
              </w:rPr>
              <w:t>ПК 2</w:t>
            </w:r>
            <w:r w:rsidRPr="00EF49E6">
              <w:rPr>
                <w:rFonts w:ascii="Times New Roman" w:hAnsi="Times New Roman"/>
              </w:rPr>
              <w:t>.</w:t>
            </w:r>
            <w:r>
              <w:rPr>
                <w:rFonts w:ascii="Times New Roman" w:hAnsi="Times New Roman"/>
              </w:rPr>
              <w:t>6</w:t>
            </w:r>
          </w:p>
          <w:p w14:paraId="27797CA4" w14:textId="77777777" w:rsidR="00271EDF" w:rsidRDefault="00271EDF" w:rsidP="009B5910">
            <w:pPr>
              <w:rPr>
                <w:rFonts w:ascii="Times New Roman" w:hAnsi="Times New Roman"/>
              </w:rPr>
            </w:pPr>
            <w:r w:rsidRPr="00EF49E6">
              <w:rPr>
                <w:rFonts w:ascii="Times New Roman" w:hAnsi="Times New Roman"/>
              </w:rPr>
              <w:t>ОК 01</w:t>
            </w:r>
            <w:r>
              <w:rPr>
                <w:rFonts w:ascii="Times New Roman" w:hAnsi="Times New Roman"/>
              </w:rPr>
              <w:t xml:space="preserve"> ОК 03</w:t>
            </w:r>
          </w:p>
          <w:p w14:paraId="7AAF7478" w14:textId="77777777" w:rsidR="00271EDF" w:rsidRPr="00EF49E6" w:rsidRDefault="00271EDF" w:rsidP="009B591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tc>
        <w:tc>
          <w:tcPr>
            <w:tcW w:w="1791" w:type="pct"/>
            <w:vAlign w:val="center"/>
          </w:tcPr>
          <w:p w14:paraId="38141814" w14:textId="77777777" w:rsidR="00271EDF" w:rsidRPr="00F233F1" w:rsidRDefault="00271EDF" w:rsidP="009B5910">
            <w:pPr>
              <w:rPr>
                <w:rFonts w:ascii="Times New Roman" w:eastAsia="Times New Roman" w:hAnsi="Times New Roman" w:cs="Times New Roman"/>
                <w:sz w:val="24"/>
                <w:szCs w:val="24"/>
                <w:lang w:eastAsia="ru-RU"/>
              </w:rPr>
            </w:pPr>
            <w:r w:rsidRPr="008873E1">
              <w:rPr>
                <w:rFonts w:ascii="Times New Roman" w:hAnsi="Times New Roman"/>
              </w:rPr>
              <w:t xml:space="preserve">Раздел 1. </w:t>
            </w:r>
            <w:r w:rsidRPr="006E1D98">
              <w:rPr>
                <w:rFonts w:ascii="Times New Roman" w:eastAsia="Calibri" w:hAnsi="Times New Roman"/>
                <w:sz w:val="24"/>
                <w:szCs w:val="24"/>
              </w:rPr>
              <w:t>Теоретические основы организации внеурочной деятельности в начальной школе</w:t>
            </w:r>
          </w:p>
        </w:tc>
        <w:tc>
          <w:tcPr>
            <w:tcW w:w="538" w:type="pct"/>
          </w:tcPr>
          <w:p w14:paraId="75EC9419" w14:textId="77777777" w:rsidR="00271EDF" w:rsidRPr="006E1D98" w:rsidRDefault="00271EDF" w:rsidP="00781D08">
            <w:pPr>
              <w:rPr>
                <w:rFonts w:ascii="Times New Roman" w:eastAsia="Calibri" w:hAnsi="Times New Roman"/>
                <w:b/>
                <w:bCs/>
                <w:sz w:val="24"/>
                <w:szCs w:val="24"/>
              </w:rPr>
            </w:pPr>
            <w:r>
              <w:rPr>
                <w:rFonts w:ascii="Times New Roman" w:eastAsia="Calibri" w:hAnsi="Times New Roman"/>
                <w:b/>
                <w:bCs/>
                <w:sz w:val="24"/>
                <w:szCs w:val="24"/>
              </w:rPr>
              <w:t>30</w:t>
            </w:r>
          </w:p>
        </w:tc>
        <w:tc>
          <w:tcPr>
            <w:tcW w:w="316" w:type="pct"/>
          </w:tcPr>
          <w:p w14:paraId="0FFA8550" w14:textId="77777777" w:rsidR="00271EDF" w:rsidRPr="006E1D98" w:rsidRDefault="00271EDF" w:rsidP="00781D08">
            <w:pPr>
              <w:rPr>
                <w:rFonts w:ascii="Times New Roman" w:eastAsia="Calibri" w:hAnsi="Times New Roman"/>
                <w:sz w:val="24"/>
                <w:szCs w:val="24"/>
              </w:rPr>
            </w:pPr>
            <w:r w:rsidRPr="006E1D98">
              <w:rPr>
                <w:rFonts w:ascii="Times New Roman" w:eastAsia="Calibri" w:hAnsi="Times New Roman"/>
                <w:sz w:val="24"/>
                <w:szCs w:val="24"/>
              </w:rPr>
              <w:t>12</w:t>
            </w:r>
          </w:p>
        </w:tc>
        <w:tc>
          <w:tcPr>
            <w:tcW w:w="321" w:type="pct"/>
            <w:shd w:val="clear" w:color="auto" w:fill="D9D9D9" w:themeFill="background1" w:themeFillShade="D9"/>
          </w:tcPr>
          <w:p w14:paraId="18D8F5DA" w14:textId="77777777" w:rsidR="00271EDF" w:rsidRPr="006E1D98" w:rsidRDefault="00271EDF" w:rsidP="00781D08">
            <w:pPr>
              <w:rPr>
                <w:rFonts w:ascii="Times New Roman" w:eastAsia="Calibri" w:hAnsi="Times New Roman"/>
                <w:b/>
                <w:bCs/>
                <w:sz w:val="24"/>
                <w:szCs w:val="24"/>
              </w:rPr>
            </w:pPr>
            <w:r>
              <w:rPr>
                <w:rFonts w:ascii="Times New Roman" w:eastAsia="Calibri" w:hAnsi="Times New Roman"/>
                <w:b/>
                <w:bCs/>
                <w:sz w:val="24"/>
                <w:szCs w:val="24"/>
              </w:rPr>
              <w:t>22</w:t>
            </w:r>
          </w:p>
        </w:tc>
        <w:tc>
          <w:tcPr>
            <w:tcW w:w="291" w:type="pct"/>
          </w:tcPr>
          <w:p w14:paraId="565C70FA" w14:textId="77777777" w:rsidR="00271EDF" w:rsidRPr="006E1D98" w:rsidRDefault="00271EDF" w:rsidP="00781D08">
            <w:pPr>
              <w:rPr>
                <w:rFonts w:ascii="Times New Roman" w:eastAsia="Calibri" w:hAnsi="Times New Roman"/>
                <w:b/>
                <w:bCs/>
                <w:sz w:val="24"/>
                <w:szCs w:val="24"/>
              </w:rPr>
            </w:pPr>
            <w:r>
              <w:rPr>
                <w:rFonts w:ascii="Times New Roman" w:eastAsia="Calibri" w:hAnsi="Times New Roman"/>
                <w:sz w:val="24"/>
                <w:szCs w:val="24"/>
              </w:rPr>
              <w:t>12</w:t>
            </w:r>
          </w:p>
        </w:tc>
        <w:tc>
          <w:tcPr>
            <w:tcW w:w="302" w:type="pct"/>
          </w:tcPr>
          <w:p w14:paraId="33671D48" w14:textId="77777777" w:rsidR="00271EDF" w:rsidRPr="00EF49E6" w:rsidRDefault="00271EDF" w:rsidP="009B5910">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44" w:type="pct"/>
          </w:tcPr>
          <w:p w14:paraId="15DB33AB" w14:textId="77777777" w:rsidR="00271EDF" w:rsidRPr="00EF49E6" w:rsidRDefault="00271EDF" w:rsidP="009B5910">
            <w:pPr>
              <w:jc w:val="center"/>
              <w:rPr>
                <w:rFonts w:ascii="Times New Roman" w:eastAsia="Times New Roman" w:hAnsi="Times New Roman" w:cs="Times New Roman"/>
                <w:b/>
                <w:bCs/>
                <w:lang w:eastAsia="ru-RU"/>
              </w:rPr>
            </w:pPr>
            <w:r w:rsidRPr="00EF49E6">
              <w:rPr>
                <w:rFonts w:ascii="Times New Roman" w:eastAsia="Times New Roman" w:hAnsi="Times New Roman" w:cs="Times New Roman"/>
                <w:b/>
                <w:bCs/>
                <w:lang w:eastAsia="ru-RU"/>
              </w:rPr>
              <w:t>-</w:t>
            </w:r>
          </w:p>
        </w:tc>
        <w:tc>
          <w:tcPr>
            <w:tcW w:w="279" w:type="pct"/>
            <w:gridSpan w:val="2"/>
            <w:shd w:val="clear" w:color="auto" w:fill="D9D9D9" w:themeFill="background1" w:themeFillShade="D9"/>
          </w:tcPr>
          <w:p w14:paraId="1559D8CD" w14:textId="77777777" w:rsidR="00271EDF" w:rsidRPr="00EF49E6" w:rsidRDefault="00271EDF" w:rsidP="009B5910">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32DEF45C" w14:textId="77777777" w:rsidR="00271EDF" w:rsidRPr="00EF49E6" w:rsidRDefault="00271EDF" w:rsidP="009B5910">
            <w:pPr>
              <w:jc w:val="center"/>
              <w:rPr>
                <w:rFonts w:ascii="Times New Roman" w:eastAsia="Times New Roman" w:hAnsi="Times New Roman" w:cs="Times New Roman"/>
                <w:b/>
                <w:bCs/>
                <w:lang w:eastAsia="ru-RU"/>
              </w:rPr>
            </w:pPr>
          </w:p>
        </w:tc>
      </w:tr>
      <w:tr w:rsidR="00271EDF" w:rsidRPr="00EF49E6" w14:paraId="34465A1D" w14:textId="77777777" w:rsidTr="002A523E">
        <w:tc>
          <w:tcPr>
            <w:tcW w:w="568" w:type="pct"/>
          </w:tcPr>
          <w:p w14:paraId="7CA983B8" w14:textId="77777777" w:rsidR="00271EDF" w:rsidRDefault="00271EDF" w:rsidP="002A523E">
            <w:pPr>
              <w:rPr>
                <w:rFonts w:ascii="Times New Roman" w:hAnsi="Times New Roman"/>
              </w:rPr>
            </w:pPr>
            <w:r w:rsidRPr="00EF49E6">
              <w:rPr>
                <w:rFonts w:ascii="Times New Roman" w:hAnsi="Times New Roman"/>
              </w:rPr>
              <w:t xml:space="preserve">ПК </w:t>
            </w:r>
            <w:r>
              <w:rPr>
                <w:rFonts w:ascii="Times New Roman" w:hAnsi="Times New Roman"/>
              </w:rPr>
              <w:t>2</w:t>
            </w:r>
            <w:r w:rsidRPr="00EF49E6">
              <w:rPr>
                <w:rFonts w:ascii="Times New Roman" w:hAnsi="Times New Roman"/>
              </w:rPr>
              <w:t>.1</w:t>
            </w:r>
          </w:p>
          <w:p w14:paraId="0E2F23C1" w14:textId="77777777" w:rsidR="00271EDF" w:rsidRDefault="00271EDF" w:rsidP="002A523E">
            <w:pPr>
              <w:rPr>
                <w:rFonts w:ascii="Times New Roman" w:hAnsi="Times New Roman"/>
              </w:rPr>
            </w:pPr>
            <w:r>
              <w:rPr>
                <w:rFonts w:ascii="Times New Roman" w:hAnsi="Times New Roman"/>
              </w:rPr>
              <w:t>ПК 2.2</w:t>
            </w:r>
          </w:p>
          <w:p w14:paraId="417B6AF8" w14:textId="77777777" w:rsidR="00271EDF" w:rsidRDefault="00271EDF" w:rsidP="002A523E">
            <w:pPr>
              <w:rPr>
                <w:rFonts w:ascii="Times New Roman" w:hAnsi="Times New Roman"/>
              </w:rPr>
            </w:pPr>
            <w:r>
              <w:rPr>
                <w:rFonts w:ascii="Times New Roman" w:hAnsi="Times New Roman"/>
              </w:rPr>
              <w:t>ПК 2</w:t>
            </w:r>
            <w:r w:rsidRPr="00EF49E6">
              <w:rPr>
                <w:rFonts w:ascii="Times New Roman" w:hAnsi="Times New Roman"/>
              </w:rPr>
              <w:t>.3</w:t>
            </w:r>
          </w:p>
          <w:p w14:paraId="36C38D5A" w14:textId="77777777" w:rsidR="00271EDF" w:rsidRDefault="00271EDF" w:rsidP="002A523E">
            <w:pPr>
              <w:rPr>
                <w:rFonts w:ascii="Times New Roman" w:hAnsi="Times New Roman"/>
              </w:rPr>
            </w:pPr>
            <w:r w:rsidRPr="00EF49E6">
              <w:rPr>
                <w:rFonts w:ascii="Times New Roman" w:hAnsi="Times New Roman"/>
              </w:rPr>
              <w:t xml:space="preserve">ПК </w:t>
            </w:r>
            <w:r>
              <w:rPr>
                <w:rFonts w:ascii="Times New Roman" w:hAnsi="Times New Roman"/>
              </w:rPr>
              <w:t>2</w:t>
            </w:r>
            <w:r w:rsidRPr="00EF49E6">
              <w:rPr>
                <w:rFonts w:ascii="Times New Roman" w:hAnsi="Times New Roman"/>
              </w:rPr>
              <w:t>.</w:t>
            </w:r>
            <w:r>
              <w:rPr>
                <w:rFonts w:ascii="Times New Roman" w:hAnsi="Times New Roman"/>
              </w:rPr>
              <w:t>4</w:t>
            </w:r>
          </w:p>
          <w:p w14:paraId="071286B2" w14:textId="77777777" w:rsidR="00271EDF" w:rsidRDefault="00271EDF" w:rsidP="002A523E">
            <w:pPr>
              <w:rPr>
                <w:rFonts w:ascii="Times New Roman" w:hAnsi="Times New Roman"/>
              </w:rPr>
            </w:pPr>
            <w:r>
              <w:rPr>
                <w:rFonts w:ascii="Times New Roman" w:hAnsi="Times New Roman"/>
              </w:rPr>
              <w:t>ПК 2.5</w:t>
            </w:r>
          </w:p>
          <w:p w14:paraId="6CC61BB3" w14:textId="77777777" w:rsidR="00271EDF" w:rsidRPr="00EF49E6" w:rsidRDefault="00271EDF" w:rsidP="002A523E">
            <w:pPr>
              <w:rPr>
                <w:rFonts w:ascii="Times New Roman" w:hAnsi="Times New Roman"/>
              </w:rPr>
            </w:pPr>
            <w:r>
              <w:rPr>
                <w:rFonts w:ascii="Times New Roman" w:hAnsi="Times New Roman"/>
              </w:rPr>
              <w:t>ПК 2</w:t>
            </w:r>
            <w:r w:rsidRPr="00EF49E6">
              <w:rPr>
                <w:rFonts w:ascii="Times New Roman" w:hAnsi="Times New Roman"/>
              </w:rPr>
              <w:t>.</w:t>
            </w:r>
            <w:r>
              <w:rPr>
                <w:rFonts w:ascii="Times New Roman" w:hAnsi="Times New Roman"/>
              </w:rPr>
              <w:t>6</w:t>
            </w:r>
          </w:p>
          <w:p w14:paraId="07219559" w14:textId="77777777" w:rsidR="00271EDF" w:rsidRDefault="00271EDF" w:rsidP="002A523E">
            <w:pPr>
              <w:rPr>
                <w:rFonts w:ascii="Times New Roman" w:hAnsi="Times New Roman"/>
              </w:rPr>
            </w:pPr>
            <w:r w:rsidRPr="00EF49E6">
              <w:rPr>
                <w:rFonts w:ascii="Times New Roman" w:hAnsi="Times New Roman"/>
              </w:rPr>
              <w:t>ОК 01</w:t>
            </w:r>
            <w:r>
              <w:rPr>
                <w:rFonts w:ascii="Times New Roman" w:hAnsi="Times New Roman"/>
              </w:rPr>
              <w:t xml:space="preserve"> ОК 03</w:t>
            </w:r>
          </w:p>
          <w:p w14:paraId="2E6B196D" w14:textId="77777777" w:rsidR="00271EDF" w:rsidRPr="00EF49E6" w:rsidRDefault="00271EDF" w:rsidP="002A523E">
            <w:pPr>
              <w:rPr>
                <w:rFonts w:ascii="Times New Roman" w:hAnsi="Times New Roman"/>
              </w:rPr>
            </w:pPr>
            <w:r>
              <w:rPr>
                <w:rFonts w:ascii="Times New Roman" w:eastAsia="Times New Roman" w:hAnsi="Times New Roman" w:cs="Times New Roman"/>
                <w:bCs/>
                <w:lang w:eastAsia="ru-RU"/>
              </w:rPr>
              <w:t>ОК 09</w:t>
            </w:r>
          </w:p>
        </w:tc>
        <w:tc>
          <w:tcPr>
            <w:tcW w:w="1791" w:type="pct"/>
          </w:tcPr>
          <w:p w14:paraId="5DBB36E0" w14:textId="77777777" w:rsidR="00271EDF" w:rsidRPr="006E1D98" w:rsidRDefault="00271EDF" w:rsidP="00781D08">
            <w:pPr>
              <w:rPr>
                <w:rFonts w:ascii="Times New Roman" w:eastAsia="Calibri" w:hAnsi="Times New Roman"/>
                <w:sz w:val="24"/>
                <w:szCs w:val="24"/>
              </w:rPr>
            </w:pPr>
            <w:r w:rsidRPr="006E1D98">
              <w:rPr>
                <w:rFonts w:ascii="Times New Roman" w:eastAsia="Calibri" w:hAnsi="Times New Roman"/>
                <w:sz w:val="24"/>
                <w:szCs w:val="24"/>
              </w:rPr>
              <w:t>Раздел 2. Современные образовательные технологии в реализации различных видов внеурочной деятельности</w:t>
            </w:r>
          </w:p>
        </w:tc>
        <w:tc>
          <w:tcPr>
            <w:tcW w:w="538" w:type="pct"/>
          </w:tcPr>
          <w:p w14:paraId="723505C4" w14:textId="77777777" w:rsidR="00271EDF" w:rsidRPr="006E1D98" w:rsidRDefault="00271EDF" w:rsidP="00781D08">
            <w:pPr>
              <w:rPr>
                <w:rFonts w:ascii="Times New Roman" w:eastAsia="Calibri" w:hAnsi="Times New Roman"/>
                <w:b/>
                <w:bCs/>
                <w:sz w:val="24"/>
                <w:szCs w:val="24"/>
              </w:rPr>
            </w:pPr>
            <w:r>
              <w:rPr>
                <w:rFonts w:ascii="Times New Roman" w:eastAsia="Calibri" w:hAnsi="Times New Roman"/>
                <w:b/>
                <w:bCs/>
                <w:sz w:val="24"/>
                <w:szCs w:val="24"/>
              </w:rPr>
              <w:t>54</w:t>
            </w:r>
          </w:p>
        </w:tc>
        <w:tc>
          <w:tcPr>
            <w:tcW w:w="316" w:type="pct"/>
          </w:tcPr>
          <w:p w14:paraId="772B1A99" w14:textId="77777777" w:rsidR="00271EDF" w:rsidRPr="006E1D98" w:rsidRDefault="00271EDF" w:rsidP="00781D08">
            <w:pPr>
              <w:rPr>
                <w:rFonts w:ascii="Times New Roman" w:eastAsia="Calibri" w:hAnsi="Times New Roman"/>
                <w:sz w:val="24"/>
                <w:szCs w:val="24"/>
              </w:rPr>
            </w:pPr>
            <w:r>
              <w:rPr>
                <w:rFonts w:ascii="Times New Roman" w:eastAsia="Calibri" w:hAnsi="Times New Roman"/>
                <w:sz w:val="24"/>
                <w:szCs w:val="24"/>
              </w:rPr>
              <w:t>18</w:t>
            </w:r>
          </w:p>
        </w:tc>
        <w:tc>
          <w:tcPr>
            <w:tcW w:w="321" w:type="pct"/>
            <w:shd w:val="clear" w:color="auto" w:fill="D9D9D9" w:themeFill="background1" w:themeFillShade="D9"/>
          </w:tcPr>
          <w:p w14:paraId="4BA85D16" w14:textId="77777777" w:rsidR="00271EDF" w:rsidRPr="006E1D98" w:rsidRDefault="00271EDF" w:rsidP="00781D08">
            <w:pPr>
              <w:rPr>
                <w:rFonts w:ascii="Times New Roman" w:eastAsia="Calibri" w:hAnsi="Times New Roman"/>
                <w:b/>
                <w:bCs/>
                <w:sz w:val="24"/>
                <w:szCs w:val="24"/>
              </w:rPr>
            </w:pPr>
            <w:r>
              <w:rPr>
                <w:rFonts w:ascii="Times New Roman" w:eastAsia="Calibri" w:hAnsi="Times New Roman"/>
                <w:b/>
                <w:bCs/>
                <w:sz w:val="24"/>
                <w:szCs w:val="24"/>
              </w:rPr>
              <w:t>38</w:t>
            </w:r>
          </w:p>
        </w:tc>
        <w:tc>
          <w:tcPr>
            <w:tcW w:w="291" w:type="pct"/>
          </w:tcPr>
          <w:p w14:paraId="1507F86D" w14:textId="77777777" w:rsidR="00271EDF" w:rsidRPr="006E1D98" w:rsidRDefault="00271EDF" w:rsidP="00781D08">
            <w:pPr>
              <w:rPr>
                <w:rFonts w:ascii="Times New Roman" w:eastAsia="Calibri" w:hAnsi="Times New Roman"/>
                <w:b/>
                <w:bCs/>
                <w:sz w:val="24"/>
                <w:szCs w:val="24"/>
              </w:rPr>
            </w:pPr>
            <w:r>
              <w:rPr>
                <w:rFonts w:ascii="Times New Roman" w:eastAsia="Calibri" w:hAnsi="Times New Roman"/>
                <w:sz w:val="24"/>
                <w:szCs w:val="24"/>
              </w:rPr>
              <w:t>18</w:t>
            </w:r>
          </w:p>
        </w:tc>
        <w:tc>
          <w:tcPr>
            <w:tcW w:w="302" w:type="pct"/>
          </w:tcPr>
          <w:p w14:paraId="6DD2227F" w14:textId="77777777" w:rsidR="00271EDF" w:rsidRDefault="00271EDF" w:rsidP="009B5910">
            <w:pPr>
              <w:jc w:val="center"/>
              <w:rPr>
                <w:rFonts w:ascii="Times New Roman" w:eastAsia="Times New Roman" w:hAnsi="Times New Roman" w:cs="Times New Roman"/>
                <w:lang w:eastAsia="ru-RU"/>
              </w:rPr>
            </w:pPr>
          </w:p>
        </w:tc>
        <w:tc>
          <w:tcPr>
            <w:tcW w:w="244" w:type="pct"/>
          </w:tcPr>
          <w:p w14:paraId="3182451E" w14:textId="77777777" w:rsidR="00271EDF" w:rsidRPr="00EF49E6" w:rsidRDefault="00271EDF" w:rsidP="009B5910">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6DA267C9" w14:textId="77777777" w:rsidR="00271EDF" w:rsidRPr="00EF49E6" w:rsidRDefault="00271EDF" w:rsidP="009B5910">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0A748CB3" w14:textId="77777777" w:rsidR="00271EDF" w:rsidRPr="00EF49E6" w:rsidRDefault="00271EDF" w:rsidP="009B5910">
            <w:pPr>
              <w:jc w:val="center"/>
              <w:rPr>
                <w:rFonts w:ascii="Times New Roman" w:eastAsia="Times New Roman" w:hAnsi="Times New Roman" w:cs="Times New Roman"/>
                <w:b/>
                <w:bCs/>
                <w:lang w:eastAsia="ru-RU"/>
              </w:rPr>
            </w:pPr>
          </w:p>
        </w:tc>
      </w:tr>
      <w:tr w:rsidR="00271EDF" w:rsidRPr="00EF49E6" w14:paraId="5FA2F290" w14:textId="77777777" w:rsidTr="002A523E">
        <w:tc>
          <w:tcPr>
            <w:tcW w:w="568" w:type="pct"/>
          </w:tcPr>
          <w:p w14:paraId="09FBCF06" w14:textId="77777777" w:rsidR="00271EDF" w:rsidRDefault="00271EDF" w:rsidP="002A523E">
            <w:pPr>
              <w:rPr>
                <w:rFonts w:ascii="Times New Roman" w:hAnsi="Times New Roman"/>
              </w:rPr>
            </w:pPr>
            <w:r w:rsidRPr="00EF49E6">
              <w:rPr>
                <w:rFonts w:ascii="Times New Roman" w:hAnsi="Times New Roman"/>
              </w:rPr>
              <w:t xml:space="preserve">ПК </w:t>
            </w:r>
            <w:r>
              <w:rPr>
                <w:rFonts w:ascii="Times New Roman" w:hAnsi="Times New Roman"/>
              </w:rPr>
              <w:t>2</w:t>
            </w:r>
            <w:r w:rsidRPr="00EF49E6">
              <w:rPr>
                <w:rFonts w:ascii="Times New Roman" w:hAnsi="Times New Roman"/>
              </w:rPr>
              <w:t>.1</w:t>
            </w:r>
          </w:p>
          <w:p w14:paraId="1C41CD68" w14:textId="77777777" w:rsidR="00271EDF" w:rsidRDefault="00271EDF" w:rsidP="002A523E">
            <w:pPr>
              <w:rPr>
                <w:rFonts w:ascii="Times New Roman" w:hAnsi="Times New Roman"/>
              </w:rPr>
            </w:pPr>
            <w:r>
              <w:rPr>
                <w:rFonts w:ascii="Times New Roman" w:hAnsi="Times New Roman"/>
              </w:rPr>
              <w:t>ПК 2.2</w:t>
            </w:r>
          </w:p>
          <w:p w14:paraId="2371D969" w14:textId="77777777" w:rsidR="00271EDF" w:rsidRDefault="00271EDF" w:rsidP="002A523E">
            <w:pPr>
              <w:rPr>
                <w:rFonts w:ascii="Times New Roman" w:hAnsi="Times New Roman"/>
              </w:rPr>
            </w:pPr>
            <w:r>
              <w:rPr>
                <w:rFonts w:ascii="Times New Roman" w:hAnsi="Times New Roman"/>
              </w:rPr>
              <w:t>ПК 2</w:t>
            </w:r>
            <w:r w:rsidRPr="00EF49E6">
              <w:rPr>
                <w:rFonts w:ascii="Times New Roman" w:hAnsi="Times New Roman"/>
              </w:rPr>
              <w:t>.3</w:t>
            </w:r>
          </w:p>
          <w:p w14:paraId="61AE67AF" w14:textId="77777777" w:rsidR="00271EDF" w:rsidRDefault="00271EDF" w:rsidP="002A523E">
            <w:pPr>
              <w:rPr>
                <w:rFonts w:ascii="Times New Roman" w:hAnsi="Times New Roman"/>
              </w:rPr>
            </w:pPr>
            <w:r w:rsidRPr="00EF49E6">
              <w:rPr>
                <w:rFonts w:ascii="Times New Roman" w:hAnsi="Times New Roman"/>
              </w:rPr>
              <w:t xml:space="preserve">ПК </w:t>
            </w:r>
            <w:r>
              <w:rPr>
                <w:rFonts w:ascii="Times New Roman" w:hAnsi="Times New Roman"/>
              </w:rPr>
              <w:t>2</w:t>
            </w:r>
            <w:r w:rsidRPr="00EF49E6">
              <w:rPr>
                <w:rFonts w:ascii="Times New Roman" w:hAnsi="Times New Roman"/>
              </w:rPr>
              <w:t>.</w:t>
            </w:r>
            <w:r>
              <w:rPr>
                <w:rFonts w:ascii="Times New Roman" w:hAnsi="Times New Roman"/>
              </w:rPr>
              <w:t>4</w:t>
            </w:r>
          </w:p>
          <w:p w14:paraId="7ACC9CE8" w14:textId="77777777" w:rsidR="00271EDF" w:rsidRDefault="00271EDF" w:rsidP="002A523E">
            <w:pPr>
              <w:rPr>
                <w:rFonts w:ascii="Times New Roman" w:hAnsi="Times New Roman"/>
              </w:rPr>
            </w:pPr>
            <w:r>
              <w:rPr>
                <w:rFonts w:ascii="Times New Roman" w:hAnsi="Times New Roman"/>
              </w:rPr>
              <w:t>ПК 2.5</w:t>
            </w:r>
          </w:p>
          <w:p w14:paraId="16AC658C" w14:textId="77777777" w:rsidR="00271EDF" w:rsidRPr="00EF49E6" w:rsidRDefault="00271EDF" w:rsidP="002A523E">
            <w:pPr>
              <w:rPr>
                <w:rFonts w:ascii="Times New Roman" w:hAnsi="Times New Roman"/>
              </w:rPr>
            </w:pPr>
            <w:r>
              <w:rPr>
                <w:rFonts w:ascii="Times New Roman" w:hAnsi="Times New Roman"/>
              </w:rPr>
              <w:t>ПК 2</w:t>
            </w:r>
            <w:r w:rsidRPr="00EF49E6">
              <w:rPr>
                <w:rFonts w:ascii="Times New Roman" w:hAnsi="Times New Roman"/>
              </w:rPr>
              <w:t>.</w:t>
            </w:r>
            <w:r>
              <w:rPr>
                <w:rFonts w:ascii="Times New Roman" w:hAnsi="Times New Roman"/>
              </w:rPr>
              <w:t>6</w:t>
            </w:r>
          </w:p>
          <w:p w14:paraId="6EC069AC" w14:textId="77777777" w:rsidR="00271EDF" w:rsidRDefault="00271EDF" w:rsidP="002A523E">
            <w:pPr>
              <w:rPr>
                <w:rFonts w:ascii="Times New Roman" w:hAnsi="Times New Roman"/>
              </w:rPr>
            </w:pPr>
            <w:r w:rsidRPr="00EF49E6">
              <w:rPr>
                <w:rFonts w:ascii="Times New Roman" w:hAnsi="Times New Roman"/>
              </w:rPr>
              <w:t>ОК 01</w:t>
            </w:r>
            <w:r>
              <w:rPr>
                <w:rFonts w:ascii="Times New Roman" w:hAnsi="Times New Roman"/>
              </w:rPr>
              <w:t xml:space="preserve"> ОК 03</w:t>
            </w:r>
          </w:p>
          <w:p w14:paraId="66A2E611" w14:textId="77777777" w:rsidR="00271EDF" w:rsidRPr="00EF49E6" w:rsidRDefault="00271EDF" w:rsidP="002A523E">
            <w:pPr>
              <w:rPr>
                <w:rFonts w:ascii="Times New Roman" w:hAnsi="Times New Roman"/>
              </w:rPr>
            </w:pPr>
            <w:r>
              <w:rPr>
                <w:rFonts w:ascii="Times New Roman" w:eastAsia="Times New Roman" w:hAnsi="Times New Roman" w:cs="Times New Roman"/>
                <w:bCs/>
                <w:lang w:eastAsia="ru-RU"/>
              </w:rPr>
              <w:t>ОК 09</w:t>
            </w:r>
          </w:p>
        </w:tc>
        <w:tc>
          <w:tcPr>
            <w:tcW w:w="1791" w:type="pct"/>
          </w:tcPr>
          <w:p w14:paraId="1260FA50" w14:textId="77777777" w:rsidR="00271EDF" w:rsidRPr="006E1D98" w:rsidRDefault="00271EDF" w:rsidP="00781D08">
            <w:pPr>
              <w:rPr>
                <w:rFonts w:ascii="Times New Roman" w:eastAsia="Calibri" w:hAnsi="Times New Roman"/>
                <w:sz w:val="24"/>
                <w:szCs w:val="24"/>
              </w:rPr>
            </w:pPr>
            <w:r w:rsidRPr="006E1D98">
              <w:rPr>
                <w:rFonts w:ascii="Times New Roman" w:eastAsia="Calibri" w:hAnsi="Times New Roman"/>
                <w:sz w:val="24"/>
                <w:szCs w:val="24"/>
              </w:rPr>
              <w:t>Раздел 3. Основы организации внеурочной деятельности по направлениям развития личности</w:t>
            </w:r>
          </w:p>
        </w:tc>
        <w:tc>
          <w:tcPr>
            <w:tcW w:w="538" w:type="pct"/>
          </w:tcPr>
          <w:p w14:paraId="2D6F8443" w14:textId="77777777" w:rsidR="00271EDF" w:rsidRPr="006E1D98" w:rsidRDefault="00271EDF" w:rsidP="00781D08">
            <w:pPr>
              <w:rPr>
                <w:rFonts w:ascii="Times New Roman" w:eastAsia="Calibri" w:hAnsi="Times New Roman"/>
                <w:b/>
                <w:bCs/>
                <w:sz w:val="24"/>
                <w:szCs w:val="24"/>
              </w:rPr>
            </w:pPr>
            <w:r>
              <w:rPr>
                <w:rFonts w:ascii="Times New Roman" w:eastAsia="Calibri" w:hAnsi="Times New Roman"/>
                <w:b/>
                <w:bCs/>
                <w:sz w:val="24"/>
                <w:szCs w:val="24"/>
              </w:rPr>
              <w:t>26</w:t>
            </w:r>
          </w:p>
        </w:tc>
        <w:tc>
          <w:tcPr>
            <w:tcW w:w="316" w:type="pct"/>
          </w:tcPr>
          <w:p w14:paraId="2A31D6D5" w14:textId="77777777" w:rsidR="00271EDF" w:rsidRPr="006E1D98" w:rsidRDefault="00271EDF" w:rsidP="00781D08">
            <w:pPr>
              <w:rPr>
                <w:rFonts w:ascii="Times New Roman" w:eastAsia="Calibri" w:hAnsi="Times New Roman"/>
                <w:sz w:val="24"/>
                <w:szCs w:val="24"/>
              </w:rPr>
            </w:pPr>
            <w:r>
              <w:rPr>
                <w:rFonts w:ascii="Times New Roman" w:eastAsia="Calibri" w:hAnsi="Times New Roman"/>
                <w:sz w:val="24"/>
                <w:szCs w:val="24"/>
              </w:rPr>
              <w:t>20</w:t>
            </w:r>
          </w:p>
        </w:tc>
        <w:tc>
          <w:tcPr>
            <w:tcW w:w="321" w:type="pct"/>
            <w:shd w:val="clear" w:color="auto" w:fill="D9D9D9" w:themeFill="background1" w:themeFillShade="D9"/>
          </w:tcPr>
          <w:p w14:paraId="550B70B6" w14:textId="77777777" w:rsidR="00271EDF" w:rsidRPr="006E1D98" w:rsidRDefault="00271EDF" w:rsidP="00781D08">
            <w:pPr>
              <w:rPr>
                <w:rFonts w:ascii="Times New Roman" w:eastAsia="Calibri" w:hAnsi="Times New Roman"/>
                <w:b/>
                <w:bCs/>
                <w:sz w:val="24"/>
                <w:szCs w:val="24"/>
              </w:rPr>
            </w:pPr>
            <w:r>
              <w:rPr>
                <w:rFonts w:ascii="Times New Roman" w:eastAsia="Calibri" w:hAnsi="Times New Roman"/>
                <w:b/>
                <w:bCs/>
                <w:sz w:val="24"/>
                <w:szCs w:val="24"/>
              </w:rPr>
              <w:t>40</w:t>
            </w:r>
          </w:p>
        </w:tc>
        <w:tc>
          <w:tcPr>
            <w:tcW w:w="291" w:type="pct"/>
          </w:tcPr>
          <w:p w14:paraId="32EFCCF6" w14:textId="77777777" w:rsidR="00271EDF" w:rsidRPr="006E1D98" w:rsidRDefault="00271EDF" w:rsidP="00781D08">
            <w:pPr>
              <w:rPr>
                <w:rFonts w:ascii="Times New Roman" w:eastAsia="Calibri" w:hAnsi="Times New Roman"/>
                <w:sz w:val="24"/>
                <w:szCs w:val="24"/>
              </w:rPr>
            </w:pPr>
            <w:r>
              <w:rPr>
                <w:rFonts w:ascii="Times New Roman" w:eastAsia="Calibri" w:hAnsi="Times New Roman"/>
                <w:sz w:val="24"/>
                <w:szCs w:val="24"/>
              </w:rPr>
              <w:t>20</w:t>
            </w:r>
          </w:p>
        </w:tc>
        <w:tc>
          <w:tcPr>
            <w:tcW w:w="302" w:type="pct"/>
          </w:tcPr>
          <w:p w14:paraId="3496C0DA" w14:textId="77777777" w:rsidR="00271EDF" w:rsidRDefault="00271EDF" w:rsidP="009B5910">
            <w:pPr>
              <w:jc w:val="center"/>
              <w:rPr>
                <w:rFonts w:ascii="Times New Roman" w:eastAsia="Times New Roman" w:hAnsi="Times New Roman" w:cs="Times New Roman"/>
                <w:lang w:eastAsia="ru-RU"/>
              </w:rPr>
            </w:pPr>
          </w:p>
        </w:tc>
        <w:tc>
          <w:tcPr>
            <w:tcW w:w="244" w:type="pct"/>
          </w:tcPr>
          <w:p w14:paraId="1671299D" w14:textId="77777777" w:rsidR="00271EDF" w:rsidRPr="00EF49E6" w:rsidRDefault="00271EDF" w:rsidP="009B5910">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0E562B47" w14:textId="77777777" w:rsidR="00271EDF" w:rsidRPr="00EF49E6" w:rsidRDefault="00271EDF" w:rsidP="009B5910">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1AC701F6" w14:textId="77777777" w:rsidR="00271EDF" w:rsidRPr="00EF49E6" w:rsidRDefault="00271EDF" w:rsidP="009B5910">
            <w:pPr>
              <w:jc w:val="center"/>
              <w:rPr>
                <w:rFonts w:ascii="Times New Roman" w:eastAsia="Times New Roman" w:hAnsi="Times New Roman" w:cs="Times New Roman"/>
                <w:b/>
                <w:bCs/>
                <w:lang w:eastAsia="ru-RU"/>
              </w:rPr>
            </w:pPr>
          </w:p>
        </w:tc>
      </w:tr>
      <w:tr w:rsidR="00271EDF" w:rsidRPr="00EF49E6" w14:paraId="3085B7D6" w14:textId="77777777" w:rsidTr="002A523E">
        <w:trPr>
          <w:trHeight w:val="383"/>
        </w:trPr>
        <w:tc>
          <w:tcPr>
            <w:tcW w:w="568" w:type="pct"/>
          </w:tcPr>
          <w:p w14:paraId="094060FF" w14:textId="77777777" w:rsidR="00271EDF" w:rsidRPr="00EF49E6" w:rsidRDefault="00271EDF" w:rsidP="009B5910">
            <w:pPr>
              <w:rPr>
                <w:rFonts w:ascii="Times New Roman" w:eastAsia="Times New Roman" w:hAnsi="Times New Roman" w:cs="Times New Roman"/>
                <w:bCs/>
                <w:lang w:eastAsia="ru-RU"/>
              </w:rPr>
            </w:pPr>
          </w:p>
        </w:tc>
        <w:tc>
          <w:tcPr>
            <w:tcW w:w="1791" w:type="pct"/>
          </w:tcPr>
          <w:p w14:paraId="05D5D295" w14:textId="77777777" w:rsidR="00271EDF" w:rsidRPr="00EF49E6" w:rsidRDefault="00271EDF" w:rsidP="009B5910">
            <w:pPr>
              <w:rPr>
                <w:rFonts w:ascii="Times New Roman" w:eastAsia="Times New Roman" w:hAnsi="Times New Roman" w:cs="Times New Roman"/>
                <w:bCs/>
                <w:lang w:eastAsia="ru-RU"/>
              </w:rPr>
            </w:pPr>
            <w:r w:rsidRPr="00EF49E6">
              <w:rPr>
                <w:rFonts w:ascii="Times New Roman" w:eastAsia="Times New Roman" w:hAnsi="Times New Roman" w:cs="Times New Roman"/>
                <w:bCs/>
                <w:lang w:eastAsia="ru-RU"/>
              </w:rPr>
              <w:t>Учебная практика</w:t>
            </w:r>
          </w:p>
        </w:tc>
        <w:tc>
          <w:tcPr>
            <w:tcW w:w="538" w:type="pct"/>
          </w:tcPr>
          <w:p w14:paraId="76FC5D97" w14:textId="77777777" w:rsidR="00271EDF" w:rsidRPr="00EF49E6" w:rsidRDefault="00271EDF" w:rsidP="009B591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6" w:type="pct"/>
          </w:tcPr>
          <w:p w14:paraId="4A9F644A" w14:textId="77777777" w:rsidR="00271EDF" w:rsidRPr="00EF49E6" w:rsidRDefault="00271EDF" w:rsidP="009B591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21" w:type="pct"/>
            <w:shd w:val="clear" w:color="auto" w:fill="D9D9D9" w:themeFill="background1" w:themeFillShade="D9"/>
          </w:tcPr>
          <w:p w14:paraId="5FD73D3A" w14:textId="77777777" w:rsidR="00271EDF" w:rsidRPr="00EF49E6" w:rsidRDefault="00271EDF" w:rsidP="009B5910">
            <w:pPr>
              <w:jc w:val="center"/>
              <w:rPr>
                <w:rFonts w:ascii="Times New Roman" w:eastAsia="Times New Roman" w:hAnsi="Times New Roman" w:cs="Times New Roman"/>
                <w:b/>
                <w:bCs/>
                <w:lang w:eastAsia="ru-RU"/>
              </w:rPr>
            </w:pPr>
          </w:p>
        </w:tc>
        <w:tc>
          <w:tcPr>
            <w:tcW w:w="845" w:type="pct"/>
            <w:gridSpan w:val="4"/>
            <w:shd w:val="clear" w:color="auto" w:fill="auto"/>
          </w:tcPr>
          <w:p w14:paraId="5F54CBCF" w14:textId="77777777" w:rsidR="00271EDF" w:rsidRPr="00EF49E6" w:rsidRDefault="00271EDF" w:rsidP="009B5910">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531BBA10" w14:textId="77777777" w:rsidR="00271EDF" w:rsidRPr="00EF49E6" w:rsidRDefault="00271EDF" w:rsidP="009B591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1" w:type="pct"/>
            <w:shd w:val="clear" w:color="auto" w:fill="D9D9D9" w:themeFill="background1" w:themeFillShade="D9"/>
          </w:tcPr>
          <w:p w14:paraId="69BDC6EF" w14:textId="77777777" w:rsidR="00271EDF" w:rsidRPr="00EF49E6" w:rsidRDefault="00271EDF" w:rsidP="009B5910">
            <w:pPr>
              <w:jc w:val="center"/>
              <w:rPr>
                <w:rFonts w:ascii="Times New Roman" w:eastAsia="Times New Roman" w:hAnsi="Times New Roman" w:cs="Times New Roman"/>
                <w:b/>
                <w:bCs/>
                <w:lang w:eastAsia="ru-RU"/>
              </w:rPr>
            </w:pPr>
          </w:p>
        </w:tc>
      </w:tr>
      <w:tr w:rsidR="00271EDF" w:rsidRPr="00EF49E6" w14:paraId="4E3F7F58" w14:textId="77777777" w:rsidTr="002A523E">
        <w:trPr>
          <w:trHeight w:val="314"/>
        </w:trPr>
        <w:tc>
          <w:tcPr>
            <w:tcW w:w="568" w:type="pct"/>
          </w:tcPr>
          <w:p w14:paraId="14EA4DA2" w14:textId="77777777" w:rsidR="00271EDF" w:rsidRPr="00EF49E6" w:rsidRDefault="00271EDF" w:rsidP="009B5910">
            <w:pPr>
              <w:rPr>
                <w:rFonts w:ascii="Times New Roman" w:eastAsia="Times New Roman" w:hAnsi="Times New Roman" w:cs="Times New Roman"/>
                <w:lang w:eastAsia="ru-RU"/>
              </w:rPr>
            </w:pPr>
          </w:p>
        </w:tc>
        <w:tc>
          <w:tcPr>
            <w:tcW w:w="1791" w:type="pct"/>
          </w:tcPr>
          <w:p w14:paraId="7BB0FEDD" w14:textId="77777777" w:rsidR="00271EDF" w:rsidRPr="00EF49E6" w:rsidRDefault="00271EDF" w:rsidP="009B5910">
            <w:pPr>
              <w:rPr>
                <w:rFonts w:ascii="Times New Roman" w:eastAsia="Times New Roman" w:hAnsi="Times New Roman" w:cs="Times New Roman"/>
                <w:b/>
                <w:bCs/>
                <w:u w:val="single"/>
                <w:lang w:eastAsia="ru-RU"/>
              </w:rPr>
            </w:pPr>
            <w:r w:rsidRPr="00EF49E6">
              <w:rPr>
                <w:rFonts w:ascii="Times New Roman" w:eastAsia="Times New Roman" w:hAnsi="Times New Roman" w:cs="Times New Roman"/>
                <w:lang w:eastAsia="ru-RU"/>
              </w:rPr>
              <w:t>Производственная практика</w:t>
            </w:r>
          </w:p>
        </w:tc>
        <w:tc>
          <w:tcPr>
            <w:tcW w:w="538" w:type="pct"/>
          </w:tcPr>
          <w:p w14:paraId="502E5B45" w14:textId="77777777" w:rsidR="00271EDF" w:rsidRPr="00EF49E6" w:rsidRDefault="00271EDF" w:rsidP="002A523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16" w:type="pct"/>
          </w:tcPr>
          <w:p w14:paraId="1D7050FE" w14:textId="77777777" w:rsidR="00271EDF" w:rsidRPr="00EF49E6" w:rsidRDefault="00271EDF" w:rsidP="002A523E">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21" w:type="pct"/>
            <w:shd w:val="clear" w:color="auto" w:fill="D9D9D9" w:themeFill="background1" w:themeFillShade="D9"/>
          </w:tcPr>
          <w:p w14:paraId="78DFDB77" w14:textId="77777777" w:rsidR="00271EDF" w:rsidRPr="00EF49E6" w:rsidRDefault="00271EDF" w:rsidP="009B5910">
            <w:pPr>
              <w:jc w:val="center"/>
              <w:rPr>
                <w:rFonts w:ascii="Times New Roman" w:eastAsia="Times New Roman" w:hAnsi="Times New Roman" w:cs="Times New Roman"/>
                <w:b/>
                <w:bCs/>
                <w:lang w:eastAsia="ru-RU"/>
              </w:rPr>
            </w:pPr>
          </w:p>
        </w:tc>
        <w:tc>
          <w:tcPr>
            <w:tcW w:w="845" w:type="pct"/>
            <w:gridSpan w:val="4"/>
            <w:shd w:val="clear" w:color="auto" w:fill="auto"/>
          </w:tcPr>
          <w:p w14:paraId="3EF3511A" w14:textId="77777777" w:rsidR="00271EDF" w:rsidRPr="00EF49E6" w:rsidRDefault="00271EDF" w:rsidP="009B5910">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177B2971" w14:textId="77777777" w:rsidR="00271EDF" w:rsidRPr="00EF49E6" w:rsidRDefault="00271EDF" w:rsidP="009B5910">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6AF1831A" w14:textId="77777777" w:rsidR="00271EDF" w:rsidRPr="00EF49E6" w:rsidRDefault="00271EDF" w:rsidP="002A523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271EDF" w:rsidRPr="00EF49E6" w14:paraId="7F7E3927" w14:textId="77777777" w:rsidTr="002A523E">
        <w:tc>
          <w:tcPr>
            <w:tcW w:w="568" w:type="pct"/>
          </w:tcPr>
          <w:p w14:paraId="75053965" w14:textId="77777777" w:rsidR="00271EDF" w:rsidRPr="00EF49E6" w:rsidRDefault="00271EDF" w:rsidP="009B5910">
            <w:pPr>
              <w:suppressAutoHyphens/>
              <w:rPr>
                <w:rFonts w:ascii="Times New Roman" w:eastAsia="Times New Roman" w:hAnsi="Times New Roman" w:cs="Times New Roman"/>
                <w:lang w:eastAsia="ru-RU"/>
              </w:rPr>
            </w:pPr>
          </w:p>
        </w:tc>
        <w:tc>
          <w:tcPr>
            <w:tcW w:w="1791" w:type="pct"/>
          </w:tcPr>
          <w:p w14:paraId="6477BD24" w14:textId="77777777" w:rsidR="00271EDF" w:rsidRPr="00EF49E6" w:rsidRDefault="00271EDF" w:rsidP="009B5910">
            <w:pPr>
              <w:suppressAutoHyphens/>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Промежуточная аттестация</w:t>
            </w:r>
          </w:p>
        </w:tc>
        <w:tc>
          <w:tcPr>
            <w:tcW w:w="538" w:type="pct"/>
          </w:tcPr>
          <w:p w14:paraId="60A00C2E" w14:textId="77777777" w:rsidR="00271EDF" w:rsidRPr="00EF49E6" w:rsidRDefault="00271EDF" w:rsidP="009B5910">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16" w:type="pct"/>
            <w:shd w:val="clear" w:color="auto" w:fill="auto"/>
          </w:tcPr>
          <w:p w14:paraId="77003572" w14:textId="77777777" w:rsidR="00271EDF" w:rsidRPr="00EF49E6" w:rsidRDefault="00271EDF" w:rsidP="009B5910">
            <w:pPr>
              <w:jc w:val="center"/>
              <w:rPr>
                <w:rFonts w:ascii="Times New Roman" w:eastAsia="Times New Roman" w:hAnsi="Times New Roman" w:cs="Times New Roman"/>
                <w:b/>
                <w:lang w:eastAsia="ru-RU"/>
              </w:rPr>
            </w:pPr>
          </w:p>
        </w:tc>
        <w:tc>
          <w:tcPr>
            <w:tcW w:w="321" w:type="pct"/>
            <w:shd w:val="clear" w:color="auto" w:fill="D9D9D9" w:themeFill="background1" w:themeFillShade="D9"/>
          </w:tcPr>
          <w:p w14:paraId="5E0F5677" w14:textId="77777777" w:rsidR="00271EDF" w:rsidRPr="00EF49E6" w:rsidRDefault="00271EDF" w:rsidP="009B5910">
            <w:pPr>
              <w:jc w:val="center"/>
              <w:rPr>
                <w:rFonts w:ascii="Times New Roman" w:eastAsia="Times New Roman" w:hAnsi="Times New Roman" w:cs="Times New Roman"/>
                <w:i/>
                <w:lang w:eastAsia="ru-RU"/>
              </w:rPr>
            </w:pPr>
          </w:p>
        </w:tc>
        <w:tc>
          <w:tcPr>
            <w:tcW w:w="845" w:type="pct"/>
            <w:gridSpan w:val="4"/>
            <w:shd w:val="clear" w:color="auto" w:fill="auto"/>
          </w:tcPr>
          <w:p w14:paraId="0D74FD68" w14:textId="77777777" w:rsidR="00271EDF" w:rsidRPr="00EF49E6" w:rsidRDefault="00271EDF" w:rsidP="009B5910">
            <w:pPr>
              <w:jc w:val="center"/>
              <w:rPr>
                <w:rFonts w:ascii="Times New Roman" w:eastAsia="Times New Roman" w:hAnsi="Times New Roman" w:cs="Times New Roman"/>
                <w:i/>
                <w:lang w:eastAsia="ru-RU"/>
              </w:rPr>
            </w:pPr>
          </w:p>
        </w:tc>
        <w:tc>
          <w:tcPr>
            <w:tcW w:w="279" w:type="pct"/>
            <w:gridSpan w:val="2"/>
            <w:shd w:val="clear" w:color="auto" w:fill="D9D9D9" w:themeFill="background1" w:themeFillShade="D9"/>
          </w:tcPr>
          <w:p w14:paraId="5C2A4104" w14:textId="77777777" w:rsidR="00271EDF" w:rsidRPr="00EF49E6" w:rsidRDefault="00271EDF" w:rsidP="009B5910">
            <w:pPr>
              <w:jc w:val="center"/>
              <w:rPr>
                <w:rFonts w:ascii="Times New Roman" w:eastAsia="Times New Roman" w:hAnsi="Times New Roman" w:cs="Times New Roman"/>
                <w:i/>
                <w:lang w:eastAsia="ru-RU"/>
              </w:rPr>
            </w:pPr>
          </w:p>
        </w:tc>
        <w:tc>
          <w:tcPr>
            <w:tcW w:w="341" w:type="pct"/>
            <w:shd w:val="clear" w:color="auto" w:fill="D9D9D9" w:themeFill="background1" w:themeFillShade="D9"/>
          </w:tcPr>
          <w:p w14:paraId="5C0D262B" w14:textId="77777777" w:rsidR="00271EDF" w:rsidRPr="00EF49E6" w:rsidRDefault="00271EDF" w:rsidP="009B5910">
            <w:pPr>
              <w:jc w:val="center"/>
              <w:rPr>
                <w:rFonts w:ascii="Times New Roman" w:eastAsia="Times New Roman" w:hAnsi="Times New Roman" w:cs="Times New Roman"/>
                <w:i/>
                <w:lang w:eastAsia="ru-RU"/>
              </w:rPr>
            </w:pPr>
          </w:p>
        </w:tc>
      </w:tr>
      <w:tr w:rsidR="00271EDF" w:rsidRPr="00C63897" w14:paraId="3503CD16" w14:textId="77777777" w:rsidTr="002A523E">
        <w:trPr>
          <w:trHeight w:val="217"/>
        </w:trPr>
        <w:tc>
          <w:tcPr>
            <w:tcW w:w="568" w:type="pct"/>
          </w:tcPr>
          <w:p w14:paraId="28637ED6" w14:textId="77777777" w:rsidR="00271EDF" w:rsidRPr="00EF49E6" w:rsidRDefault="00271EDF" w:rsidP="009B5910">
            <w:pPr>
              <w:rPr>
                <w:rFonts w:ascii="Times New Roman" w:eastAsia="Times New Roman" w:hAnsi="Times New Roman" w:cs="Times New Roman"/>
                <w:b/>
                <w:i/>
                <w:lang w:eastAsia="ru-RU"/>
              </w:rPr>
            </w:pPr>
          </w:p>
        </w:tc>
        <w:tc>
          <w:tcPr>
            <w:tcW w:w="1791" w:type="pct"/>
          </w:tcPr>
          <w:p w14:paraId="0C05A05A" w14:textId="77777777" w:rsidR="00271EDF" w:rsidRPr="00EF49E6" w:rsidRDefault="00271EDF" w:rsidP="009B5910">
            <w:pPr>
              <w:rPr>
                <w:rFonts w:ascii="Times New Roman" w:eastAsia="Times New Roman" w:hAnsi="Times New Roman" w:cs="Times New Roman"/>
                <w:b/>
                <w:i/>
                <w:lang w:eastAsia="ru-RU"/>
              </w:rPr>
            </w:pPr>
            <w:r w:rsidRPr="00EF49E6">
              <w:rPr>
                <w:rFonts w:ascii="Times New Roman" w:eastAsia="Times New Roman" w:hAnsi="Times New Roman" w:cs="Times New Roman"/>
                <w:b/>
                <w:i/>
                <w:lang w:eastAsia="ru-RU"/>
              </w:rPr>
              <w:t xml:space="preserve">Всего: </w:t>
            </w:r>
          </w:p>
        </w:tc>
        <w:tc>
          <w:tcPr>
            <w:tcW w:w="538" w:type="pct"/>
          </w:tcPr>
          <w:p w14:paraId="4EE5508C" w14:textId="77777777" w:rsidR="00271EDF" w:rsidRPr="00EF49E6" w:rsidRDefault="00271EDF" w:rsidP="009B5910">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340</w:t>
            </w:r>
          </w:p>
        </w:tc>
        <w:tc>
          <w:tcPr>
            <w:tcW w:w="316" w:type="pct"/>
          </w:tcPr>
          <w:p w14:paraId="4E4FD902" w14:textId="77777777" w:rsidR="00271EDF" w:rsidRPr="00EF49E6" w:rsidRDefault="00271EDF" w:rsidP="002A523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266</w:t>
            </w:r>
          </w:p>
        </w:tc>
        <w:tc>
          <w:tcPr>
            <w:tcW w:w="321" w:type="pct"/>
            <w:shd w:val="clear" w:color="auto" w:fill="D9D9D9" w:themeFill="background1" w:themeFillShade="D9"/>
          </w:tcPr>
          <w:p w14:paraId="68450CDF" w14:textId="77777777" w:rsidR="00271EDF" w:rsidRPr="00EF49E6" w:rsidRDefault="00271EDF" w:rsidP="009B591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124</w:t>
            </w:r>
          </w:p>
        </w:tc>
        <w:tc>
          <w:tcPr>
            <w:tcW w:w="291" w:type="pct"/>
          </w:tcPr>
          <w:p w14:paraId="3C0BBD79" w14:textId="77777777" w:rsidR="00271EDF" w:rsidRPr="00EF49E6" w:rsidRDefault="00271EDF" w:rsidP="009B591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124</w:t>
            </w:r>
          </w:p>
        </w:tc>
        <w:tc>
          <w:tcPr>
            <w:tcW w:w="302" w:type="pct"/>
          </w:tcPr>
          <w:p w14:paraId="2970AB77" w14:textId="77777777" w:rsidR="00271EDF" w:rsidRPr="00EF49E6" w:rsidRDefault="00271EDF" w:rsidP="009B5910">
            <w:pPr>
              <w:jc w:val="center"/>
              <w:rPr>
                <w:rFonts w:ascii="Times New Roman" w:eastAsia="Times New Roman" w:hAnsi="Times New Roman" w:cs="Times New Roman"/>
                <w:b/>
                <w:i/>
                <w:lang w:eastAsia="ru-RU"/>
              </w:rPr>
            </w:pPr>
          </w:p>
        </w:tc>
        <w:tc>
          <w:tcPr>
            <w:tcW w:w="244" w:type="pct"/>
          </w:tcPr>
          <w:p w14:paraId="626ECC45" w14:textId="77777777" w:rsidR="00271EDF" w:rsidRPr="00EF49E6" w:rsidRDefault="00271EDF" w:rsidP="009B5910">
            <w:pPr>
              <w:jc w:val="center"/>
              <w:rPr>
                <w:rFonts w:ascii="Times New Roman" w:eastAsia="Times New Roman" w:hAnsi="Times New Roman" w:cs="Times New Roman"/>
                <w:b/>
                <w:i/>
                <w:lang w:eastAsia="ru-RU"/>
              </w:rPr>
            </w:pPr>
            <w:r w:rsidRPr="00EF49E6">
              <w:rPr>
                <w:rFonts w:ascii="Times New Roman" w:eastAsia="Times New Roman" w:hAnsi="Times New Roman" w:cs="Times New Roman"/>
                <w:b/>
                <w:i/>
                <w:lang w:eastAsia="ru-RU"/>
              </w:rPr>
              <w:t>Х</w:t>
            </w:r>
          </w:p>
        </w:tc>
        <w:tc>
          <w:tcPr>
            <w:tcW w:w="279" w:type="pct"/>
            <w:gridSpan w:val="2"/>
            <w:shd w:val="clear" w:color="auto" w:fill="D9D9D9" w:themeFill="background1" w:themeFillShade="D9"/>
          </w:tcPr>
          <w:p w14:paraId="4F9F5D50" w14:textId="77777777" w:rsidR="00271EDF" w:rsidRPr="00EF49E6" w:rsidRDefault="00271EDF" w:rsidP="009B591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49" w:type="pct"/>
            <w:gridSpan w:val="2"/>
            <w:shd w:val="clear" w:color="auto" w:fill="D9D9D9" w:themeFill="background1" w:themeFillShade="D9"/>
          </w:tcPr>
          <w:p w14:paraId="2FCBB5A2" w14:textId="77777777" w:rsidR="00271EDF" w:rsidRPr="00C63897" w:rsidRDefault="00271EDF" w:rsidP="009B591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6DDF9889" w14:textId="77777777" w:rsidR="00235BFC" w:rsidRDefault="00235BFC" w:rsidP="00DF1D59">
      <w:pPr>
        <w:pStyle w:val="114"/>
        <w:rPr>
          <w:rFonts w:ascii="Times New Roman" w:hAnsi="Times New Roman"/>
        </w:rPr>
      </w:pPr>
    </w:p>
    <w:p w14:paraId="35EBADEA" w14:textId="77777777" w:rsidR="00DF1D59" w:rsidRPr="00782EFC" w:rsidRDefault="00DF1D59" w:rsidP="00DF1D59">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9"/>
        <w:gridCol w:w="7067"/>
      </w:tblGrid>
      <w:tr w:rsidR="00271EDF" w:rsidRPr="006E1D98" w14:paraId="39B2D661" w14:textId="77777777" w:rsidTr="00271EDF">
        <w:tc>
          <w:tcPr>
            <w:tcW w:w="1290" w:type="pct"/>
          </w:tcPr>
          <w:p w14:paraId="2D7BC473" w14:textId="77777777" w:rsidR="00271EDF" w:rsidRPr="006E1D98" w:rsidRDefault="00271EDF" w:rsidP="00781D08">
            <w:pPr>
              <w:jc w:val="center"/>
              <w:rPr>
                <w:rFonts w:ascii="Times New Roman" w:eastAsia="Calibri" w:hAnsi="Times New Roman"/>
                <w:b/>
                <w:sz w:val="24"/>
                <w:szCs w:val="24"/>
              </w:rPr>
            </w:pPr>
            <w:bookmarkStart w:id="36" w:name="_Hlk128565580"/>
            <w:r w:rsidRPr="006E1D98">
              <w:rPr>
                <w:rFonts w:ascii="Times New Roman" w:eastAsia="Calibri" w:hAnsi="Times New Roman"/>
                <w:b/>
                <w:bCs/>
                <w:sz w:val="24"/>
                <w:szCs w:val="24"/>
              </w:rPr>
              <w:t xml:space="preserve">Наименование разделов и тем профессионального </w:t>
            </w:r>
            <w:r w:rsidRPr="006E1D98">
              <w:rPr>
                <w:rFonts w:ascii="Times New Roman" w:eastAsia="Calibri" w:hAnsi="Times New Roman"/>
                <w:b/>
                <w:bCs/>
                <w:sz w:val="24"/>
                <w:szCs w:val="24"/>
              </w:rPr>
              <w:lastRenderedPageBreak/>
              <w:t>модуля (ПМ), междисциплинарных курсов (МДК)</w:t>
            </w:r>
          </w:p>
        </w:tc>
        <w:tc>
          <w:tcPr>
            <w:tcW w:w="3710" w:type="pct"/>
            <w:gridSpan w:val="2"/>
            <w:vAlign w:val="center"/>
          </w:tcPr>
          <w:p w14:paraId="002C2C79" w14:textId="77777777" w:rsidR="00271EDF" w:rsidRPr="006E1D98" w:rsidRDefault="00271EDF" w:rsidP="00781D08">
            <w:pPr>
              <w:jc w:val="center"/>
              <w:rPr>
                <w:rFonts w:ascii="Times New Roman" w:eastAsia="Calibri" w:hAnsi="Times New Roman"/>
                <w:b/>
                <w:sz w:val="24"/>
                <w:szCs w:val="24"/>
              </w:rPr>
            </w:pPr>
            <w:r>
              <w:rPr>
                <w:rFonts w:ascii="Times New Roman" w:eastAsia="Calibri" w:hAnsi="Times New Roman"/>
                <w:b/>
                <w:bCs/>
                <w:sz w:val="24"/>
                <w:szCs w:val="24"/>
              </w:rPr>
              <w:lastRenderedPageBreak/>
              <w:t>Содержание</w:t>
            </w:r>
            <w:r w:rsidRPr="006E1D98">
              <w:rPr>
                <w:rFonts w:ascii="Times New Roman" w:eastAsia="Calibri" w:hAnsi="Times New Roman"/>
                <w:b/>
                <w:bCs/>
                <w:sz w:val="24"/>
                <w:szCs w:val="24"/>
              </w:rPr>
              <w:t>, лабораторные работы и практические занятия, самостоятельная учебная работа обучающихся</w:t>
            </w:r>
          </w:p>
        </w:tc>
      </w:tr>
      <w:tr w:rsidR="00271EDF" w:rsidRPr="006E1D98" w14:paraId="589B9F52" w14:textId="77777777" w:rsidTr="00271EDF">
        <w:tc>
          <w:tcPr>
            <w:tcW w:w="1290" w:type="pct"/>
          </w:tcPr>
          <w:p w14:paraId="1CD71877" w14:textId="77777777" w:rsidR="00271EDF" w:rsidRPr="006E1D98" w:rsidRDefault="00271EDF" w:rsidP="00781D08">
            <w:pPr>
              <w:jc w:val="center"/>
              <w:rPr>
                <w:rFonts w:ascii="Times New Roman" w:eastAsia="Calibri" w:hAnsi="Times New Roman"/>
                <w:b/>
                <w:sz w:val="24"/>
                <w:szCs w:val="24"/>
              </w:rPr>
            </w:pPr>
            <w:r w:rsidRPr="006E1D98">
              <w:rPr>
                <w:rFonts w:ascii="Times New Roman" w:eastAsia="Calibri" w:hAnsi="Times New Roman"/>
                <w:b/>
                <w:sz w:val="24"/>
                <w:szCs w:val="24"/>
              </w:rPr>
              <w:lastRenderedPageBreak/>
              <w:t>1</w:t>
            </w:r>
          </w:p>
        </w:tc>
        <w:tc>
          <w:tcPr>
            <w:tcW w:w="3710" w:type="pct"/>
            <w:gridSpan w:val="2"/>
          </w:tcPr>
          <w:p w14:paraId="02D24B33" w14:textId="77777777" w:rsidR="00271EDF" w:rsidRPr="006E1D98" w:rsidRDefault="00271EDF" w:rsidP="00781D08">
            <w:pPr>
              <w:jc w:val="center"/>
              <w:rPr>
                <w:rFonts w:ascii="Times New Roman" w:eastAsia="Calibri" w:hAnsi="Times New Roman"/>
                <w:b/>
                <w:bCs/>
                <w:sz w:val="24"/>
                <w:szCs w:val="24"/>
              </w:rPr>
            </w:pPr>
            <w:r w:rsidRPr="006E1D98">
              <w:rPr>
                <w:rFonts w:ascii="Times New Roman" w:eastAsia="Calibri" w:hAnsi="Times New Roman"/>
                <w:b/>
                <w:bCs/>
                <w:sz w:val="24"/>
                <w:szCs w:val="24"/>
              </w:rPr>
              <w:t>2</w:t>
            </w:r>
          </w:p>
        </w:tc>
      </w:tr>
      <w:tr w:rsidR="00271EDF" w:rsidRPr="006E1D98" w14:paraId="45C0DA87" w14:textId="77777777" w:rsidTr="00271EDF">
        <w:tc>
          <w:tcPr>
            <w:tcW w:w="5000" w:type="pct"/>
            <w:gridSpan w:val="3"/>
          </w:tcPr>
          <w:p w14:paraId="653BE4AE" w14:textId="77777777" w:rsidR="00271EDF" w:rsidRPr="006E1D98" w:rsidRDefault="00271EDF" w:rsidP="00781D08">
            <w:pPr>
              <w:rPr>
                <w:rFonts w:ascii="Times New Roman" w:eastAsia="Calibri" w:hAnsi="Times New Roman"/>
                <w:i/>
                <w:sz w:val="24"/>
                <w:szCs w:val="24"/>
              </w:rPr>
            </w:pPr>
            <w:r w:rsidRPr="006E1D98">
              <w:rPr>
                <w:rFonts w:ascii="Times New Roman" w:eastAsia="Calibri" w:hAnsi="Times New Roman"/>
                <w:b/>
                <w:bCs/>
                <w:sz w:val="24"/>
                <w:szCs w:val="24"/>
              </w:rPr>
              <w:t xml:space="preserve">Раздел 1. Теоретические основы организации внеурочной </w:t>
            </w:r>
            <w:r w:rsidRPr="00C578CD">
              <w:rPr>
                <w:rFonts w:ascii="Times New Roman" w:eastAsia="Calibri" w:hAnsi="Times New Roman"/>
                <w:b/>
                <w:bCs/>
                <w:sz w:val="24"/>
                <w:szCs w:val="24"/>
              </w:rPr>
              <w:t>деятельности обучающихся начальных классов</w:t>
            </w:r>
          </w:p>
        </w:tc>
      </w:tr>
      <w:tr w:rsidR="00271EDF" w:rsidRPr="006E1D98" w14:paraId="27EA5BE8" w14:textId="77777777" w:rsidTr="00271EDF">
        <w:tc>
          <w:tcPr>
            <w:tcW w:w="5000" w:type="pct"/>
            <w:gridSpan w:val="3"/>
          </w:tcPr>
          <w:p w14:paraId="128C356D" w14:textId="77777777" w:rsidR="00271EDF" w:rsidRPr="006E1D98" w:rsidRDefault="00271EDF" w:rsidP="00781D08">
            <w:pPr>
              <w:rPr>
                <w:rFonts w:ascii="Times New Roman" w:eastAsia="Calibri" w:hAnsi="Times New Roman"/>
                <w:i/>
                <w:sz w:val="24"/>
                <w:szCs w:val="24"/>
              </w:rPr>
            </w:pPr>
            <w:r w:rsidRPr="006E1D98">
              <w:rPr>
                <w:rFonts w:ascii="Times New Roman" w:eastAsia="Calibri" w:hAnsi="Times New Roman"/>
                <w:b/>
                <w:bCs/>
                <w:sz w:val="24"/>
                <w:szCs w:val="24"/>
              </w:rPr>
              <w:t xml:space="preserve">МДК. 02.01. Основы организации внеурочной </w:t>
            </w:r>
            <w:r>
              <w:rPr>
                <w:rFonts w:ascii="Times New Roman" w:eastAsia="Calibri" w:hAnsi="Times New Roman"/>
                <w:b/>
                <w:bCs/>
                <w:sz w:val="24"/>
                <w:szCs w:val="24"/>
              </w:rPr>
              <w:t>деятельности</w:t>
            </w:r>
          </w:p>
        </w:tc>
      </w:tr>
      <w:tr w:rsidR="00271EDF" w:rsidRPr="006E1D98" w14:paraId="37D0A708" w14:textId="77777777" w:rsidTr="00271EDF">
        <w:tc>
          <w:tcPr>
            <w:tcW w:w="1290" w:type="pct"/>
            <w:vMerge w:val="restart"/>
          </w:tcPr>
          <w:p w14:paraId="64D4ADCB" w14:textId="77777777" w:rsidR="00271EDF" w:rsidRPr="006E1D98" w:rsidRDefault="00271EDF" w:rsidP="00781D08">
            <w:pPr>
              <w:rPr>
                <w:rFonts w:ascii="Times New Roman" w:eastAsia="Calibri" w:hAnsi="Times New Roman"/>
                <w:b/>
                <w:bCs/>
                <w:sz w:val="24"/>
                <w:szCs w:val="24"/>
              </w:rPr>
            </w:pPr>
            <w:r w:rsidRPr="006E1D98">
              <w:rPr>
                <w:rFonts w:ascii="Times New Roman" w:eastAsia="Calibri" w:hAnsi="Times New Roman"/>
                <w:b/>
                <w:bCs/>
                <w:sz w:val="24"/>
                <w:szCs w:val="24"/>
              </w:rPr>
              <w:t xml:space="preserve">Тема 1.1. Сущность, цели и задачи внеурочной деятельности в начальной школе </w:t>
            </w:r>
          </w:p>
          <w:p w14:paraId="4E1C2EC5"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2A3B163B" w14:textId="77777777" w:rsidR="00271EDF" w:rsidRPr="006E1D98" w:rsidRDefault="00271EDF" w:rsidP="00781D08">
            <w:pPr>
              <w:rPr>
                <w:rFonts w:ascii="Times New Roman" w:eastAsia="Calibri" w:hAnsi="Times New Roman"/>
                <w:b/>
                <w:sz w:val="24"/>
                <w:szCs w:val="24"/>
              </w:rPr>
            </w:pPr>
            <w:r w:rsidRPr="006E1D98">
              <w:rPr>
                <w:rFonts w:ascii="Times New Roman" w:eastAsia="Calibri" w:hAnsi="Times New Roman"/>
                <w:b/>
                <w:bCs/>
                <w:sz w:val="24"/>
                <w:szCs w:val="24"/>
              </w:rPr>
              <w:t xml:space="preserve">Содержание </w:t>
            </w:r>
          </w:p>
        </w:tc>
      </w:tr>
      <w:tr w:rsidR="00271EDF" w:rsidRPr="006E1D98" w14:paraId="4A16E1AA" w14:textId="77777777" w:rsidTr="00271EDF">
        <w:tc>
          <w:tcPr>
            <w:tcW w:w="1290" w:type="pct"/>
            <w:vMerge/>
          </w:tcPr>
          <w:p w14:paraId="5AA4B053"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7B0D58DC" w14:textId="77777777" w:rsidR="00271EDF" w:rsidRPr="006E1D98" w:rsidRDefault="00271EDF" w:rsidP="00271EDF">
            <w:pPr>
              <w:numPr>
                <w:ilvl w:val="0"/>
                <w:numId w:val="24"/>
              </w:numPr>
              <w:tabs>
                <w:tab w:val="left" w:pos="391"/>
              </w:tabs>
              <w:ind w:left="105" w:firstLine="0"/>
              <w:rPr>
                <w:rFonts w:ascii="Times New Roman" w:hAnsi="Times New Roman"/>
                <w:sz w:val="24"/>
                <w:szCs w:val="24"/>
              </w:rPr>
            </w:pPr>
            <w:r w:rsidRPr="006E1D98">
              <w:rPr>
                <w:rFonts w:ascii="Times New Roman" w:hAnsi="Times New Roman"/>
                <w:sz w:val="24"/>
                <w:szCs w:val="24"/>
              </w:rPr>
              <w:t>Содержание понятия «внеурочная деятельность»</w:t>
            </w:r>
          </w:p>
        </w:tc>
      </w:tr>
      <w:tr w:rsidR="00271EDF" w:rsidRPr="006E1D98" w14:paraId="7E9D4905" w14:textId="77777777" w:rsidTr="00271EDF">
        <w:tc>
          <w:tcPr>
            <w:tcW w:w="1290" w:type="pct"/>
            <w:vMerge/>
          </w:tcPr>
          <w:p w14:paraId="6ADC0668"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15EEA0D8" w14:textId="77777777" w:rsidR="00271EDF" w:rsidRPr="006E1D98" w:rsidRDefault="00271EDF" w:rsidP="00271EDF">
            <w:pPr>
              <w:numPr>
                <w:ilvl w:val="0"/>
                <w:numId w:val="24"/>
              </w:numPr>
              <w:tabs>
                <w:tab w:val="left" w:pos="391"/>
              </w:tabs>
              <w:ind w:left="105" w:firstLine="0"/>
              <w:rPr>
                <w:rFonts w:ascii="Times New Roman" w:hAnsi="Times New Roman"/>
                <w:sz w:val="24"/>
                <w:szCs w:val="24"/>
              </w:rPr>
            </w:pPr>
            <w:r w:rsidRPr="006E1D98">
              <w:rPr>
                <w:rFonts w:ascii="Times New Roman" w:hAnsi="Times New Roman"/>
                <w:sz w:val="24"/>
                <w:szCs w:val="24"/>
              </w:rPr>
              <w:t>Требования к внеурочной деятельности ФГОС НОО.</w:t>
            </w:r>
            <w:r w:rsidRPr="006E1D98">
              <w:rPr>
                <w:rFonts w:ascii="Times New Roman" w:eastAsia="Calibri" w:hAnsi="Times New Roman"/>
                <w:b/>
                <w:bCs/>
                <w:sz w:val="24"/>
                <w:szCs w:val="24"/>
              </w:rPr>
              <w:t xml:space="preserve"> </w:t>
            </w:r>
            <w:r w:rsidRPr="006E1D98">
              <w:rPr>
                <w:rFonts w:ascii="Times New Roman" w:hAnsi="Times New Roman"/>
                <w:bCs/>
                <w:sz w:val="24"/>
                <w:szCs w:val="24"/>
              </w:rPr>
              <w:t>Функции и содержание внеурочной деятельности.</w:t>
            </w:r>
          </w:p>
        </w:tc>
      </w:tr>
      <w:tr w:rsidR="00271EDF" w:rsidRPr="006E1D98" w14:paraId="18908399" w14:textId="77777777" w:rsidTr="00271EDF">
        <w:tc>
          <w:tcPr>
            <w:tcW w:w="1290" w:type="pct"/>
            <w:vMerge/>
          </w:tcPr>
          <w:p w14:paraId="73073AC0"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7765D45A" w14:textId="77777777" w:rsidR="00271EDF" w:rsidRPr="006E1D98" w:rsidRDefault="00271EDF" w:rsidP="00271EDF">
            <w:pPr>
              <w:numPr>
                <w:ilvl w:val="0"/>
                <w:numId w:val="24"/>
              </w:numPr>
              <w:tabs>
                <w:tab w:val="left" w:pos="391"/>
              </w:tabs>
              <w:ind w:left="105" w:firstLine="0"/>
              <w:rPr>
                <w:rFonts w:ascii="Times New Roman" w:hAnsi="Times New Roman"/>
                <w:sz w:val="24"/>
                <w:szCs w:val="24"/>
              </w:rPr>
            </w:pPr>
            <w:r w:rsidRPr="006E1D98">
              <w:rPr>
                <w:rFonts w:ascii="Times New Roman" w:hAnsi="Times New Roman"/>
                <w:sz w:val="24"/>
                <w:szCs w:val="24"/>
              </w:rPr>
              <w:t xml:space="preserve">Образовательные запросы общества и государства в области внеурочной деятельности </w:t>
            </w:r>
          </w:p>
        </w:tc>
      </w:tr>
      <w:tr w:rsidR="00271EDF" w:rsidRPr="006E1D98" w14:paraId="2047216F" w14:textId="77777777" w:rsidTr="00271EDF">
        <w:tc>
          <w:tcPr>
            <w:tcW w:w="1290" w:type="pct"/>
            <w:vMerge/>
          </w:tcPr>
          <w:p w14:paraId="7B1544A4"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79F75364" w14:textId="77777777" w:rsidR="00271EDF" w:rsidRPr="006E1D98" w:rsidRDefault="00271EDF" w:rsidP="00271EDF">
            <w:pPr>
              <w:numPr>
                <w:ilvl w:val="0"/>
                <w:numId w:val="24"/>
              </w:numPr>
              <w:tabs>
                <w:tab w:val="left" w:pos="391"/>
              </w:tabs>
              <w:ind w:left="105" w:firstLine="0"/>
              <w:rPr>
                <w:rFonts w:ascii="Times New Roman" w:hAnsi="Times New Roman"/>
                <w:sz w:val="24"/>
                <w:szCs w:val="24"/>
              </w:rPr>
            </w:pPr>
            <w:r w:rsidRPr="006E1D98">
              <w:rPr>
                <w:rFonts w:ascii="Times New Roman" w:hAnsi="Times New Roman"/>
                <w:sz w:val="24"/>
                <w:szCs w:val="24"/>
              </w:rPr>
              <w:t>Основы планирования и проектирования внеурочной деятельности</w:t>
            </w:r>
          </w:p>
        </w:tc>
      </w:tr>
      <w:tr w:rsidR="00271EDF" w:rsidRPr="006E1D98" w14:paraId="4658D178" w14:textId="77777777" w:rsidTr="00271EDF">
        <w:tc>
          <w:tcPr>
            <w:tcW w:w="1290" w:type="pct"/>
            <w:vMerge/>
          </w:tcPr>
          <w:p w14:paraId="63DA6DC6"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4DB22596" w14:textId="77777777" w:rsidR="00271EDF" w:rsidRPr="006E1D98" w:rsidRDefault="00271EDF" w:rsidP="00781D08">
            <w:pPr>
              <w:rPr>
                <w:rFonts w:ascii="Times New Roman" w:eastAsia="Calibri" w:hAnsi="Times New Roman"/>
                <w:b/>
                <w:sz w:val="24"/>
                <w:szCs w:val="24"/>
              </w:rPr>
            </w:pPr>
            <w:r w:rsidRPr="006E1D98">
              <w:rPr>
                <w:rFonts w:ascii="Times New Roman" w:eastAsia="Calibri" w:hAnsi="Times New Roman"/>
                <w:b/>
                <w:bCs/>
                <w:sz w:val="24"/>
                <w:szCs w:val="24"/>
              </w:rPr>
              <w:t>В том числе практических занятий и лабораторных работ</w:t>
            </w:r>
          </w:p>
        </w:tc>
      </w:tr>
      <w:tr w:rsidR="00271EDF" w:rsidRPr="006E1D98" w14:paraId="476D3F1C" w14:textId="77777777" w:rsidTr="00271EDF">
        <w:tc>
          <w:tcPr>
            <w:tcW w:w="1290" w:type="pct"/>
            <w:vMerge/>
          </w:tcPr>
          <w:p w14:paraId="5868CA99"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47313FE6" w14:textId="77777777" w:rsidR="00271EDF" w:rsidRPr="006E1D98" w:rsidRDefault="00271EDF" w:rsidP="00781D08">
            <w:pPr>
              <w:widowControl w:val="0"/>
              <w:autoSpaceDE w:val="0"/>
              <w:autoSpaceDN w:val="0"/>
              <w:contextualSpacing/>
              <w:rPr>
                <w:rFonts w:ascii="Times New Roman" w:hAnsi="Times New Roman"/>
                <w:sz w:val="24"/>
                <w:szCs w:val="24"/>
              </w:rPr>
            </w:pPr>
            <w:r w:rsidRPr="006E1D98">
              <w:rPr>
                <w:rFonts w:ascii="Times New Roman" w:hAnsi="Times New Roman"/>
                <w:sz w:val="24"/>
                <w:szCs w:val="24"/>
              </w:rPr>
              <w:t>Практическое занятие 1. Нормативно-правовые основы организации внеурочной деятельности</w:t>
            </w:r>
          </w:p>
        </w:tc>
      </w:tr>
      <w:tr w:rsidR="00271EDF" w:rsidRPr="006E1D98" w14:paraId="4F1DF691" w14:textId="77777777" w:rsidTr="00271EDF">
        <w:tc>
          <w:tcPr>
            <w:tcW w:w="1290" w:type="pct"/>
            <w:vMerge/>
          </w:tcPr>
          <w:p w14:paraId="451AE5DF"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33F1678A" w14:textId="77777777" w:rsidR="00271EDF" w:rsidRPr="006E1D98" w:rsidRDefault="00271EDF" w:rsidP="00781D08">
            <w:pPr>
              <w:widowControl w:val="0"/>
              <w:autoSpaceDE w:val="0"/>
              <w:autoSpaceDN w:val="0"/>
              <w:contextualSpacing/>
              <w:rPr>
                <w:rFonts w:ascii="Times New Roman" w:hAnsi="Times New Roman"/>
                <w:sz w:val="24"/>
                <w:szCs w:val="24"/>
              </w:rPr>
            </w:pPr>
            <w:r w:rsidRPr="006E1D98">
              <w:rPr>
                <w:rFonts w:ascii="Times New Roman" w:hAnsi="Times New Roman"/>
                <w:sz w:val="24"/>
                <w:szCs w:val="24"/>
              </w:rPr>
              <w:t>Практическое занятие 2. Планирование внеурочной деятельности обучающихся в соответствии с требованиями ФГОС НОО.</w:t>
            </w:r>
          </w:p>
        </w:tc>
      </w:tr>
      <w:tr w:rsidR="00271EDF" w:rsidRPr="006E1D98" w14:paraId="551F8C32" w14:textId="77777777" w:rsidTr="00271EDF">
        <w:tc>
          <w:tcPr>
            <w:tcW w:w="1290" w:type="pct"/>
            <w:vMerge/>
          </w:tcPr>
          <w:p w14:paraId="4B8905EC" w14:textId="77777777" w:rsidR="00271EDF" w:rsidRPr="006E1D98" w:rsidRDefault="00271EDF" w:rsidP="00781D08">
            <w:pPr>
              <w:rPr>
                <w:rFonts w:ascii="Times New Roman" w:eastAsia="Calibri" w:hAnsi="Times New Roman"/>
                <w:b/>
                <w:bCs/>
                <w:color w:val="FF0000"/>
                <w:sz w:val="24"/>
                <w:szCs w:val="24"/>
              </w:rPr>
            </w:pPr>
          </w:p>
        </w:tc>
        <w:tc>
          <w:tcPr>
            <w:tcW w:w="3710" w:type="pct"/>
            <w:gridSpan w:val="2"/>
            <w:vAlign w:val="bottom"/>
          </w:tcPr>
          <w:p w14:paraId="62B50221" w14:textId="77777777" w:rsidR="00271EDF" w:rsidRPr="006E1D98" w:rsidRDefault="00271EDF" w:rsidP="00781D08">
            <w:pPr>
              <w:widowControl w:val="0"/>
              <w:autoSpaceDE w:val="0"/>
              <w:autoSpaceDN w:val="0"/>
              <w:contextualSpacing/>
              <w:rPr>
                <w:rFonts w:ascii="Times New Roman" w:hAnsi="Times New Roman"/>
                <w:sz w:val="24"/>
                <w:szCs w:val="24"/>
              </w:rPr>
            </w:pPr>
            <w:r w:rsidRPr="006E1D98">
              <w:rPr>
                <w:rFonts w:ascii="Times New Roman" w:hAnsi="Times New Roman"/>
                <w:sz w:val="24"/>
                <w:szCs w:val="24"/>
              </w:rPr>
              <w:t>Практическое занятие 3. Планирование внеурочной деятельности обучающихся в соответствии с требованиями ФГОС с ОВЗ.</w:t>
            </w:r>
          </w:p>
        </w:tc>
      </w:tr>
      <w:tr w:rsidR="00271EDF" w:rsidRPr="006E1D98" w14:paraId="766B19F9" w14:textId="77777777" w:rsidTr="00271EDF">
        <w:tc>
          <w:tcPr>
            <w:tcW w:w="1290" w:type="pct"/>
            <w:vMerge/>
          </w:tcPr>
          <w:p w14:paraId="36523CB2" w14:textId="77777777" w:rsidR="00271EDF" w:rsidRPr="006E1D98" w:rsidRDefault="00271EDF" w:rsidP="00781D08">
            <w:pPr>
              <w:rPr>
                <w:rFonts w:ascii="Times New Roman" w:eastAsia="Calibri" w:hAnsi="Times New Roman"/>
                <w:b/>
                <w:bCs/>
                <w:color w:val="FF0000"/>
                <w:sz w:val="24"/>
                <w:szCs w:val="24"/>
              </w:rPr>
            </w:pPr>
          </w:p>
        </w:tc>
        <w:tc>
          <w:tcPr>
            <w:tcW w:w="3710" w:type="pct"/>
            <w:gridSpan w:val="2"/>
            <w:vAlign w:val="bottom"/>
          </w:tcPr>
          <w:p w14:paraId="0BEF4D09" w14:textId="77777777" w:rsidR="00271EDF" w:rsidRPr="006E1D98" w:rsidRDefault="00271EDF" w:rsidP="00781D08">
            <w:pPr>
              <w:widowControl w:val="0"/>
              <w:autoSpaceDE w:val="0"/>
              <w:autoSpaceDN w:val="0"/>
              <w:contextualSpacing/>
              <w:rPr>
                <w:rFonts w:ascii="Times New Roman" w:eastAsia="Calibri" w:hAnsi="Times New Roman"/>
                <w:b/>
                <w:color w:val="FF0000"/>
                <w:sz w:val="24"/>
                <w:szCs w:val="24"/>
              </w:rPr>
            </w:pPr>
            <w:r w:rsidRPr="006E1D98">
              <w:rPr>
                <w:rFonts w:ascii="Times New Roman" w:hAnsi="Times New Roman"/>
                <w:sz w:val="24"/>
                <w:szCs w:val="24"/>
              </w:rPr>
              <w:t>Практическое занятие 4. Планирование внеурочной деятельности обучающихся, в том числе с особыми потребностями в образовании.</w:t>
            </w:r>
          </w:p>
        </w:tc>
      </w:tr>
      <w:tr w:rsidR="00271EDF" w:rsidRPr="006E1D98" w14:paraId="6DAB2713" w14:textId="77777777" w:rsidTr="00271EDF">
        <w:tc>
          <w:tcPr>
            <w:tcW w:w="1290" w:type="pct"/>
            <w:vMerge w:val="restart"/>
          </w:tcPr>
          <w:p w14:paraId="05D05F25" w14:textId="77777777" w:rsidR="00271EDF" w:rsidRPr="006E1D98" w:rsidRDefault="00271EDF" w:rsidP="00781D08">
            <w:pPr>
              <w:rPr>
                <w:rFonts w:ascii="Times New Roman" w:eastAsia="Calibri" w:hAnsi="Times New Roman"/>
                <w:b/>
                <w:bCs/>
                <w:sz w:val="24"/>
                <w:szCs w:val="24"/>
              </w:rPr>
            </w:pPr>
            <w:r w:rsidRPr="006E1D98">
              <w:rPr>
                <w:rFonts w:ascii="Times New Roman" w:eastAsia="Calibri" w:hAnsi="Times New Roman"/>
                <w:b/>
                <w:bCs/>
                <w:sz w:val="24"/>
                <w:szCs w:val="24"/>
              </w:rPr>
              <w:t>Тема 1.2. Методическое сопровождение внеурочной деятельности</w:t>
            </w:r>
          </w:p>
        </w:tc>
        <w:tc>
          <w:tcPr>
            <w:tcW w:w="3710" w:type="pct"/>
            <w:gridSpan w:val="2"/>
          </w:tcPr>
          <w:p w14:paraId="25DEC152" w14:textId="77777777" w:rsidR="00271EDF" w:rsidRPr="006E1D98" w:rsidRDefault="00271EDF" w:rsidP="00781D08">
            <w:pPr>
              <w:rPr>
                <w:rFonts w:ascii="Times New Roman" w:eastAsia="Calibri" w:hAnsi="Times New Roman"/>
                <w:b/>
                <w:sz w:val="24"/>
                <w:szCs w:val="24"/>
              </w:rPr>
            </w:pPr>
            <w:r w:rsidRPr="006E1D98">
              <w:rPr>
                <w:rFonts w:ascii="Times New Roman" w:eastAsia="Calibri" w:hAnsi="Times New Roman"/>
                <w:b/>
                <w:bCs/>
                <w:sz w:val="24"/>
                <w:szCs w:val="24"/>
              </w:rPr>
              <w:t xml:space="preserve">Содержание </w:t>
            </w:r>
          </w:p>
        </w:tc>
      </w:tr>
      <w:tr w:rsidR="00271EDF" w:rsidRPr="006E1D98" w14:paraId="31125179" w14:textId="77777777" w:rsidTr="00271EDF">
        <w:tc>
          <w:tcPr>
            <w:tcW w:w="1290" w:type="pct"/>
            <w:vMerge/>
          </w:tcPr>
          <w:p w14:paraId="5A06FE42"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59551BA4" w14:textId="77777777" w:rsidR="00271EDF" w:rsidRPr="006E1D98" w:rsidRDefault="00271EDF" w:rsidP="00781D08">
            <w:pPr>
              <w:rPr>
                <w:rFonts w:ascii="Times New Roman" w:eastAsia="Calibri" w:hAnsi="Times New Roman"/>
                <w:sz w:val="24"/>
                <w:szCs w:val="24"/>
              </w:rPr>
            </w:pPr>
            <w:r w:rsidRPr="006E1D98">
              <w:rPr>
                <w:rFonts w:ascii="Times New Roman" w:eastAsia="Calibri" w:hAnsi="Times New Roman"/>
                <w:sz w:val="24"/>
                <w:szCs w:val="24"/>
              </w:rPr>
              <w:t>1. Примерные программы внеурочной деятельности</w:t>
            </w:r>
          </w:p>
        </w:tc>
      </w:tr>
      <w:tr w:rsidR="00271EDF" w:rsidRPr="006E1D98" w14:paraId="79B10AAA" w14:textId="77777777" w:rsidTr="00271EDF">
        <w:tc>
          <w:tcPr>
            <w:tcW w:w="1290" w:type="pct"/>
            <w:vMerge/>
          </w:tcPr>
          <w:p w14:paraId="26CC6234"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09E0372A" w14:textId="77777777" w:rsidR="00271EDF" w:rsidRPr="006E1D98" w:rsidRDefault="00271EDF" w:rsidP="00271EDF">
            <w:pPr>
              <w:numPr>
                <w:ilvl w:val="0"/>
                <w:numId w:val="23"/>
              </w:numPr>
              <w:tabs>
                <w:tab w:val="left" w:pos="301"/>
              </w:tabs>
              <w:ind w:left="105" w:firstLine="0"/>
              <w:rPr>
                <w:rFonts w:ascii="Times New Roman" w:hAnsi="Times New Roman"/>
                <w:sz w:val="24"/>
                <w:szCs w:val="24"/>
              </w:rPr>
            </w:pPr>
            <w:r w:rsidRPr="006E1D98">
              <w:rPr>
                <w:rFonts w:ascii="Times New Roman" w:hAnsi="Times New Roman"/>
                <w:sz w:val="24"/>
                <w:szCs w:val="24"/>
              </w:rPr>
              <w:t>Методический конструктор внеурочной деятельности</w:t>
            </w:r>
          </w:p>
        </w:tc>
      </w:tr>
      <w:tr w:rsidR="00271EDF" w:rsidRPr="006E1D98" w14:paraId="090FCA1A" w14:textId="77777777" w:rsidTr="00271EDF">
        <w:tc>
          <w:tcPr>
            <w:tcW w:w="1290" w:type="pct"/>
            <w:vMerge/>
          </w:tcPr>
          <w:p w14:paraId="17F315BE"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6395E8C5" w14:textId="77777777" w:rsidR="00271EDF" w:rsidRPr="006E1D98" w:rsidRDefault="00271EDF" w:rsidP="00271EDF">
            <w:pPr>
              <w:numPr>
                <w:ilvl w:val="0"/>
                <w:numId w:val="23"/>
              </w:numPr>
              <w:tabs>
                <w:tab w:val="left" w:pos="301"/>
              </w:tabs>
              <w:ind w:left="105" w:firstLine="0"/>
              <w:rPr>
                <w:rFonts w:ascii="Times New Roman" w:hAnsi="Times New Roman"/>
                <w:sz w:val="24"/>
                <w:szCs w:val="24"/>
              </w:rPr>
            </w:pPr>
            <w:r w:rsidRPr="006E1D98">
              <w:rPr>
                <w:rFonts w:ascii="Times New Roman" w:hAnsi="Times New Roman"/>
                <w:sz w:val="24"/>
                <w:szCs w:val="24"/>
              </w:rPr>
              <w:t>Методические рекомендации по организации внеурочной деятельности обучающихся, в том числе имеющих особые образовательные потребности</w:t>
            </w:r>
          </w:p>
        </w:tc>
      </w:tr>
      <w:tr w:rsidR="00271EDF" w:rsidRPr="006E1D98" w14:paraId="1001CE84" w14:textId="77777777" w:rsidTr="00271EDF">
        <w:tc>
          <w:tcPr>
            <w:tcW w:w="1290" w:type="pct"/>
            <w:vMerge/>
          </w:tcPr>
          <w:p w14:paraId="3DC8F693"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61A848E8" w14:textId="77777777" w:rsidR="00271EDF" w:rsidRPr="006E1D98" w:rsidRDefault="00271EDF" w:rsidP="00271EDF">
            <w:pPr>
              <w:numPr>
                <w:ilvl w:val="0"/>
                <w:numId w:val="23"/>
              </w:numPr>
              <w:tabs>
                <w:tab w:val="left" w:pos="301"/>
              </w:tabs>
              <w:ind w:left="105" w:firstLine="0"/>
              <w:rPr>
                <w:rFonts w:ascii="Times New Roman" w:hAnsi="Times New Roman"/>
                <w:sz w:val="24"/>
                <w:szCs w:val="24"/>
              </w:rPr>
            </w:pPr>
            <w:r w:rsidRPr="006E1D98">
              <w:rPr>
                <w:rFonts w:ascii="Times New Roman" w:hAnsi="Times New Roman"/>
                <w:sz w:val="24"/>
                <w:szCs w:val="24"/>
              </w:rPr>
              <w:t>Учебно-методические материалы, применяемые в начальной школе для организации внеурочной деятельности</w:t>
            </w:r>
          </w:p>
        </w:tc>
      </w:tr>
      <w:tr w:rsidR="00271EDF" w:rsidRPr="006E1D98" w14:paraId="39EE68EB" w14:textId="77777777" w:rsidTr="00271EDF">
        <w:tc>
          <w:tcPr>
            <w:tcW w:w="1290" w:type="pct"/>
            <w:vMerge/>
          </w:tcPr>
          <w:p w14:paraId="305C5673"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616D51F7" w14:textId="77777777" w:rsidR="00271EDF" w:rsidRPr="006E1D98" w:rsidRDefault="00271EDF" w:rsidP="00781D08">
            <w:pPr>
              <w:rPr>
                <w:rFonts w:ascii="Times New Roman" w:eastAsia="Calibri" w:hAnsi="Times New Roman"/>
                <w:b/>
                <w:sz w:val="24"/>
                <w:szCs w:val="24"/>
              </w:rPr>
            </w:pPr>
            <w:r w:rsidRPr="006E1D98">
              <w:rPr>
                <w:rFonts w:ascii="Times New Roman" w:eastAsia="Calibri" w:hAnsi="Times New Roman"/>
                <w:b/>
                <w:bCs/>
                <w:sz w:val="24"/>
                <w:szCs w:val="24"/>
              </w:rPr>
              <w:t>В том числе практических занятий и лабораторных работ</w:t>
            </w:r>
          </w:p>
        </w:tc>
      </w:tr>
      <w:tr w:rsidR="00271EDF" w:rsidRPr="006E1D98" w14:paraId="2827A293" w14:textId="77777777" w:rsidTr="00271EDF">
        <w:tc>
          <w:tcPr>
            <w:tcW w:w="1290" w:type="pct"/>
            <w:vMerge/>
          </w:tcPr>
          <w:p w14:paraId="0A3BC056"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314E693A" w14:textId="77777777" w:rsidR="00271EDF" w:rsidRPr="006E1D98" w:rsidRDefault="00271EDF" w:rsidP="00781D08">
            <w:pPr>
              <w:rPr>
                <w:rFonts w:ascii="Times New Roman" w:eastAsia="Calibri" w:hAnsi="Times New Roman"/>
                <w:b/>
                <w:sz w:val="24"/>
                <w:szCs w:val="24"/>
              </w:rPr>
            </w:pPr>
            <w:r w:rsidRPr="006E1D98">
              <w:rPr>
                <w:rFonts w:ascii="Times New Roman" w:hAnsi="Times New Roman"/>
                <w:sz w:val="24"/>
                <w:szCs w:val="24"/>
              </w:rPr>
              <w:t xml:space="preserve">Практическое занятие 5. </w:t>
            </w:r>
            <w:r w:rsidRPr="006E1D98">
              <w:rPr>
                <w:rFonts w:ascii="Times New Roman" w:eastAsia="Calibri" w:hAnsi="Times New Roman"/>
                <w:bCs/>
                <w:sz w:val="24"/>
                <w:szCs w:val="24"/>
              </w:rPr>
              <w:t>Общие правила разработки программ внеурочной деятельности. Обзор программ внеурочной деятельности.</w:t>
            </w:r>
          </w:p>
        </w:tc>
      </w:tr>
      <w:tr w:rsidR="00271EDF" w:rsidRPr="006E1D98" w14:paraId="3E5CEF0F" w14:textId="77777777" w:rsidTr="00271EDF">
        <w:tc>
          <w:tcPr>
            <w:tcW w:w="1290" w:type="pct"/>
            <w:vMerge/>
          </w:tcPr>
          <w:p w14:paraId="1394A657"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48BE0F47" w14:textId="77777777" w:rsidR="00271EDF" w:rsidRPr="006E1D98" w:rsidRDefault="00271EDF" w:rsidP="00781D08">
            <w:pPr>
              <w:rPr>
                <w:rFonts w:ascii="Times New Roman" w:eastAsia="Calibri" w:hAnsi="Times New Roman"/>
                <w:b/>
                <w:sz w:val="24"/>
                <w:szCs w:val="24"/>
              </w:rPr>
            </w:pPr>
            <w:r w:rsidRPr="006E1D98">
              <w:rPr>
                <w:rFonts w:ascii="Times New Roman" w:hAnsi="Times New Roman"/>
                <w:sz w:val="24"/>
                <w:szCs w:val="24"/>
              </w:rPr>
              <w:t xml:space="preserve">Практическое занятие 6. </w:t>
            </w:r>
            <w:r w:rsidRPr="006E1D98">
              <w:rPr>
                <w:rFonts w:ascii="Times New Roman" w:eastAsia="Calibri" w:hAnsi="Times New Roman"/>
                <w:bCs/>
                <w:sz w:val="24"/>
                <w:szCs w:val="24"/>
              </w:rPr>
              <w:t>Требования к учебно-методическим материалам, применяемым в начальной школе для организации внеурочной деятельности</w:t>
            </w:r>
          </w:p>
        </w:tc>
      </w:tr>
      <w:tr w:rsidR="00271EDF" w:rsidRPr="006E1D98" w14:paraId="523FEA81" w14:textId="77777777" w:rsidTr="00271EDF">
        <w:tc>
          <w:tcPr>
            <w:tcW w:w="1290" w:type="pct"/>
            <w:vMerge/>
          </w:tcPr>
          <w:p w14:paraId="0E4BEB3E"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118C665E" w14:textId="77777777" w:rsidR="00271EDF" w:rsidRPr="006E1D98" w:rsidRDefault="00271EDF" w:rsidP="00781D08">
            <w:pPr>
              <w:rPr>
                <w:rFonts w:ascii="Times New Roman" w:eastAsia="Calibri" w:hAnsi="Times New Roman"/>
                <w:b/>
                <w:sz w:val="24"/>
                <w:szCs w:val="24"/>
              </w:rPr>
            </w:pPr>
            <w:r w:rsidRPr="006E1D98">
              <w:rPr>
                <w:rFonts w:ascii="Times New Roman" w:hAnsi="Times New Roman"/>
                <w:sz w:val="24"/>
                <w:szCs w:val="24"/>
              </w:rPr>
              <w:t xml:space="preserve">Практическое занятие 7. </w:t>
            </w:r>
            <w:r w:rsidRPr="006E1D98">
              <w:rPr>
                <w:rFonts w:ascii="Times New Roman" w:eastAsia="Calibri" w:hAnsi="Times New Roman"/>
                <w:bCs/>
                <w:sz w:val="24"/>
                <w:szCs w:val="24"/>
              </w:rPr>
              <w:t>Требования к структуре, содержанию и оформлению отчетной документации в области внеурочной деятельности.</w:t>
            </w:r>
          </w:p>
        </w:tc>
      </w:tr>
      <w:tr w:rsidR="00271EDF" w:rsidRPr="006E1D98" w14:paraId="49E064E6" w14:textId="77777777" w:rsidTr="00271EDF">
        <w:tc>
          <w:tcPr>
            <w:tcW w:w="1290" w:type="pct"/>
            <w:vMerge/>
          </w:tcPr>
          <w:p w14:paraId="79144634"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19D635F3" w14:textId="77777777" w:rsidR="00271EDF" w:rsidRPr="006E1D98" w:rsidRDefault="00271EDF" w:rsidP="00781D08">
            <w:pPr>
              <w:rPr>
                <w:rFonts w:ascii="Times New Roman" w:eastAsia="Calibri" w:hAnsi="Times New Roman"/>
                <w:b/>
                <w:sz w:val="24"/>
                <w:szCs w:val="24"/>
              </w:rPr>
            </w:pPr>
            <w:r w:rsidRPr="006E1D98">
              <w:rPr>
                <w:rFonts w:ascii="Times New Roman" w:hAnsi="Times New Roman"/>
                <w:sz w:val="24"/>
                <w:szCs w:val="24"/>
              </w:rPr>
              <w:t xml:space="preserve">Практическое занятие 8. </w:t>
            </w:r>
            <w:r w:rsidRPr="006E1D98">
              <w:rPr>
                <w:rFonts w:ascii="Times New Roman" w:eastAsia="Calibri" w:hAnsi="Times New Roman"/>
                <w:bCs/>
                <w:sz w:val="24"/>
                <w:szCs w:val="24"/>
              </w:rPr>
              <w:t>Требования к структуре, содержанию и оформлению отчетной документации в области внеурочной деятельности детей с ОВЗ.</w:t>
            </w:r>
          </w:p>
        </w:tc>
      </w:tr>
      <w:tr w:rsidR="00271EDF" w:rsidRPr="006E1D98" w14:paraId="451A8DFF" w14:textId="77777777" w:rsidTr="00271EDF">
        <w:tc>
          <w:tcPr>
            <w:tcW w:w="1290" w:type="pct"/>
            <w:vMerge w:val="restart"/>
          </w:tcPr>
          <w:p w14:paraId="408B992E" w14:textId="77777777" w:rsidR="00271EDF" w:rsidRPr="006E1D98" w:rsidRDefault="00271EDF" w:rsidP="00781D08">
            <w:pPr>
              <w:rPr>
                <w:rFonts w:ascii="Times New Roman" w:eastAsia="Calibri" w:hAnsi="Times New Roman"/>
                <w:b/>
                <w:bCs/>
                <w:sz w:val="24"/>
                <w:szCs w:val="24"/>
              </w:rPr>
            </w:pPr>
            <w:r w:rsidRPr="006E1D98">
              <w:rPr>
                <w:rFonts w:ascii="Times New Roman" w:eastAsia="Calibri" w:hAnsi="Times New Roman"/>
                <w:b/>
                <w:bCs/>
                <w:sz w:val="24"/>
                <w:szCs w:val="24"/>
              </w:rPr>
              <w:t>Тема 1.3. Модели организации внеурочной деятельности</w:t>
            </w:r>
          </w:p>
        </w:tc>
        <w:tc>
          <w:tcPr>
            <w:tcW w:w="3710" w:type="pct"/>
            <w:gridSpan w:val="2"/>
          </w:tcPr>
          <w:p w14:paraId="46805A71" w14:textId="77777777" w:rsidR="00271EDF" w:rsidRPr="006E1D98" w:rsidRDefault="00271EDF" w:rsidP="00781D08">
            <w:pPr>
              <w:rPr>
                <w:rFonts w:ascii="Times New Roman" w:eastAsia="Calibri" w:hAnsi="Times New Roman"/>
                <w:b/>
                <w:sz w:val="24"/>
                <w:szCs w:val="24"/>
              </w:rPr>
            </w:pPr>
            <w:r w:rsidRPr="006E1D98">
              <w:rPr>
                <w:rFonts w:ascii="Times New Roman" w:eastAsia="Calibri" w:hAnsi="Times New Roman"/>
                <w:b/>
                <w:sz w:val="24"/>
                <w:szCs w:val="24"/>
              </w:rPr>
              <w:t>Содержание</w:t>
            </w:r>
          </w:p>
        </w:tc>
      </w:tr>
      <w:tr w:rsidR="00271EDF" w:rsidRPr="006E1D98" w14:paraId="22A3A5C3" w14:textId="77777777" w:rsidTr="00271EDF">
        <w:tc>
          <w:tcPr>
            <w:tcW w:w="1290" w:type="pct"/>
            <w:vMerge/>
          </w:tcPr>
          <w:p w14:paraId="26C64D86"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2098D803" w14:textId="77777777" w:rsidR="00271EDF" w:rsidRPr="006E1D98" w:rsidRDefault="00271EDF" w:rsidP="00271EDF">
            <w:pPr>
              <w:numPr>
                <w:ilvl w:val="0"/>
                <w:numId w:val="25"/>
              </w:numPr>
              <w:rPr>
                <w:rFonts w:ascii="Times New Roman" w:hAnsi="Times New Roman"/>
                <w:sz w:val="24"/>
                <w:szCs w:val="24"/>
              </w:rPr>
            </w:pPr>
            <w:r w:rsidRPr="006E1D98">
              <w:rPr>
                <w:rFonts w:ascii="Times New Roman" w:hAnsi="Times New Roman"/>
                <w:sz w:val="24"/>
                <w:szCs w:val="24"/>
              </w:rPr>
              <w:t>Оптимизационная модель</w:t>
            </w:r>
          </w:p>
        </w:tc>
      </w:tr>
      <w:tr w:rsidR="00271EDF" w:rsidRPr="006E1D98" w14:paraId="1161AFFA" w14:textId="77777777" w:rsidTr="00271EDF">
        <w:tc>
          <w:tcPr>
            <w:tcW w:w="1290" w:type="pct"/>
            <w:vMerge/>
          </w:tcPr>
          <w:p w14:paraId="7B1AE5EE"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51F3CF39" w14:textId="77777777" w:rsidR="00271EDF" w:rsidRPr="006E1D98" w:rsidRDefault="00271EDF" w:rsidP="00271EDF">
            <w:pPr>
              <w:numPr>
                <w:ilvl w:val="0"/>
                <w:numId w:val="25"/>
              </w:numPr>
              <w:rPr>
                <w:rFonts w:ascii="Times New Roman" w:hAnsi="Times New Roman"/>
                <w:sz w:val="24"/>
                <w:szCs w:val="24"/>
              </w:rPr>
            </w:pPr>
            <w:r w:rsidRPr="006E1D98">
              <w:rPr>
                <w:rFonts w:ascii="Times New Roman" w:hAnsi="Times New Roman"/>
                <w:sz w:val="24"/>
                <w:szCs w:val="24"/>
              </w:rPr>
              <w:t>Модель дополнительного образования</w:t>
            </w:r>
          </w:p>
        </w:tc>
      </w:tr>
      <w:tr w:rsidR="00271EDF" w:rsidRPr="006E1D98" w14:paraId="170CB384" w14:textId="77777777" w:rsidTr="00271EDF">
        <w:tc>
          <w:tcPr>
            <w:tcW w:w="1290" w:type="pct"/>
            <w:vMerge/>
          </w:tcPr>
          <w:p w14:paraId="6BA8BD5E"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4375BE27" w14:textId="77777777" w:rsidR="00271EDF" w:rsidRPr="006E1D98" w:rsidRDefault="00271EDF" w:rsidP="00271EDF">
            <w:pPr>
              <w:numPr>
                <w:ilvl w:val="0"/>
                <w:numId w:val="25"/>
              </w:numPr>
              <w:rPr>
                <w:rFonts w:ascii="Times New Roman" w:hAnsi="Times New Roman"/>
                <w:sz w:val="24"/>
                <w:szCs w:val="24"/>
              </w:rPr>
            </w:pPr>
            <w:r w:rsidRPr="006E1D98">
              <w:rPr>
                <w:rFonts w:ascii="Times New Roman" w:hAnsi="Times New Roman"/>
                <w:sz w:val="24"/>
                <w:szCs w:val="24"/>
              </w:rPr>
              <w:t xml:space="preserve">Модель </w:t>
            </w:r>
            <w:r>
              <w:rPr>
                <w:rFonts w:ascii="Times New Roman" w:hAnsi="Times New Roman"/>
                <w:sz w:val="24"/>
                <w:szCs w:val="24"/>
              </w:rPr>
              <w:t>«</w:t>
            </w:r>
            <w:r w:rsidRPr="006E1D98">
              <w:rPr>
                <w:rFonts w:ascii="Times New Roman" w:hAnsi="Times New Roman"/>
                <w:sz w:val="24"/>
                <w:szCs w:val="24"/>
              </w:rPr>
              <w:t>школ</w:t>
            </w:r>
            <w:r>
              <w:rPr>
                <w:rFonts w:ascii="Times New Roman" w:hAnsi="Times New Roman"/>
                <w:sz w:val="24"/>
                <w:szCs w:val="24"/>
              </w:rPr>
              <w:t>а</w:t>
            </w:r>
            <w:r w:rsidRPr="006E1D98">
              <w:rPr>
                <w:rFonts w:ascii="Times New Roman" w:hAnsi="Times New Roman"/>
                <w:sz w:val="24"/>
                <w:szCs w:val="24"/>
              </w:rPr>
              <w:t xml:space="preserve"> полного дня</w:t>
            </w:r>
            <w:r>
              <w:rPr>
                <w:rFonts w:ascii="Times New Roman" w:hAnsi="Times New Roman"/>
                <w:sz w:val="24"/>
                <w:szCs w:val="24"/>
              </w:rPr>
              <w:t>»</w:t>
            </w:r>
          </w:p>
        </w:tc>
      </w:tr>
      <w:tr w:rsidR="00271EDF" w:rsidRPr="006E1D98" w14:paraId="34F19779" w14:textId="77777777" w:rsidTr="00271EDF">
        <w:tc>
          <w:tcPr>
            <w:tcW w:w="1290" w:type="pct"/>
            <w:vMerge/>
          </w:tcPr>
          <w:p w14:paraId="5D4F7E28"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4DA7AF01" w14:textId="77777777" w:rsidR="00271EDF" w:rsidRPr="006E1D98" w:rsidRDefault="00271EDF" w:rsidP="00271EDF">
            <w:pPr>
              <w:numPr>
                <w:ilvl w:val="0"/>
                <w:numId w:val="25"/>
              </w:numPr>
              <w:rPr>
                <w:rFonts w:ascii="Times New Roman" w:hAnsi="Times New Roman"/>
                <w:sz w:val="24"/>
                <w:szCs w:val="24"/>
              </w:rPr>
            </w:pPr>
            <w:proofErr w:type="spellStart"/>
            <w:r w:rsidRPr="006E1D98">
              <w:rPr>
                <w:rFonts w:ascii="Times New Roman" w:hAnsi="Times New Roman"/>
                <w:sz w:val="24"/>
                <w:szCs w:val="24"/>
              </w:rPr>
              <w:t>Инновационно</w:t>
            </w:r>
            <w:proofErr w:type="spellEnd"/>
            <w:r w:rsidRPr="006E1D98">
              <w:rPr>
                <w:rFonts w:ascii="Times New Roman" w:hAnsi="Times New Roman"/>
                <w:sz w:val="24"/>
                <w:szCs w:val="24"/>
              </w:rPr>
              <w:t>-образовательная модель.</w:t>
            </w:r>
          </w:p>
        </w:tc>
      </w:tr>
      <w:tr w:rsidR="00271EDF" w:rsidRPr="006E1D98" w14:paraId="19BF972D" w14:textId="77777777" w:rsidTr="00271EDF">
        <w:tc>
          <w:tcPr>
            <w:tcW w:w="1290" w:type="pct"/>
            <w:vMerge/>
          </w:tcPr>
          <w:p w14:paraId="334CDC31"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26A81879" w14:textId="77777777" w:rsidR="00271EDF" w:rsidRPr="006E1D98" w:rsidRDefault="00271EDF" w:rsidP="00781D08">
            <w:pPr>
              <w:rPr>
                <w:rFonts w:ascii="Times New Roman" w:eastAsia="Calibri" w:hAnsi="Times New Roman"/>
                <w:b/>
                <w:sz w:val="24"/>
                <w:szCs w:val="24"/>
              </w:rPr>
            </w:pPr>
            <w:r w:rsidRPr="006E1D98">
              <w:rPr>
                <w:rFonts w:ascii="Times New Roman" w:eastAsia="Calibri" w:hAnsi="Times New Roman"/>
                <w:b/>
                <w:bCs/>
                <w:sz w:val="24"/>
                <w:szCs w:val="24"/>
              </w:rPr>
              <w:t>В том числе практических занятий и лабораторных работ</w:t>
            </w:r>
          </w:p>
        </w:tc>
      </w:tr>
      <w:tr w:rsidR="00271EDF" w:rsidRPr="006E1D98" w14:paraId="70A77120" w14:textId="77777777" w:rsidTr="00271EDF">
        <w:tc>
          <w:tcPr>
            <w:tcW w:w="1290" w:type="pct"/>
            <w:vMerge/>
          </w:tcPr>
          <w:p w14:paraId="66175C2F"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293851D0" w14:textId="77777777" w:rsidR="00271EDF" w:rsidRPr="006E1D98" w:rsidRDefault="00271EDF" w:rsidP="00781D08">
            <w:pPr>
              <w:rPr>
                <w:rFonts w:ascii="Times New Roman" w:hAnsi="Times New Roman"/>
                <w:sz w:val="24"/>
                <w:szCs w:val="24"/>
              </w:rPr>
            </w:pPr>
            <w:r w:rsidRPr="006E1D98">
              <w:rPr>
                <w:rFonts w:ascii="Times New Roman" w:hAnsi="Times New Roman"/>
                <w:sz w:val="24"/>
                <w:szCs w:val="24"/>
              </w:rPr>
              <w:t>Практическое занятие 9. Достоинства и особенности реализации оптимизационной модели</w:t>
            </w:r>
          </w:p>
        </w:tc>
      </w:tr>
      <w:tr w:rsidR="00271EDF" w:rsidRPr="006E1D98" w14:paraId="41A97C09" w14:textId="77777777" w:rsidTr="00271EDF">
        <w:tc>
          <w:tcPr>
            <w:tcW w:w="1290" w:type="pct"/>
            <w:vMerge/>
          </w:tcPr>
          <w:p w14:paraId="62ABCD49"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73EF62AD" w14:textId="77777777" w:rsidR="00271EDF" w:rsidRPr="006E1D98" w:rsidRDefault="00271EDF" w:rsidP="00781D08">
            <w:pPr>
              <w:rPr>
                <w:rFonts w:ascii="Times New Roman" w:hAnsi="Times New Roman"/>
                <w:sz w:val="24"/>
                <w:szCs w:val="24"/>
              </w:rPr>
            </w:pPr>
            <w:r w:rsidRPr="006E1D98">
              <w:rPr>
                <w:rFonts w:ascii="Times New Roman" w:hAnsi="Times New Roman"/>
                <w:sz w:val="24"/>
                <w:szCs w:val="24"/>
              </w:rPr>
              <w:t>Практическое занятие 10. Достоинства и особенности реализации модели дополнительного образования</w:t>
            </w:r>
          </w:p>
        </w:tc>
      </w:tr>
      <w:tr w:rsidR="00271EDF" w:rsidRPr="006E1D98" w14:paraId="16E3F90D" w14:textId="77777777" w:rsidTr="00271EDF">
        <w:tc>
          <w:tcPr>
            <w:tcW w:w="1290" w:type="pct"/>
            <w:vMerge/>
          </w:tcPr>
          <w:p w14:paraId="1E084268"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3DE86127" w14:textId="77777777" w:rsidR="00271EDF" w:rsidRPr="006E1D98" w:rsidRDefault="00271EDF" w:rsidP="00781D08">
            <w:pPr>
              <w:rPr>
                <w:rFonts w:ascii="Times New Roman" w:hAnsi="Times New Roman"/>
                <w:sz w:val="24"/>
                <w:szCs w:val="24"/>
              </w:rPr>
            </w:pPr>
            <w:r w:rsidRPr="006E1D98">
              <w:rPr>
                <w:rFonts w:ascii="Times New Roman" w:hAnsi="Times New Roman"/>
                <w:sz w:val="24"/>
                <w:szCs w:val="24"/>
              </w:rPr>
              <w:t>Практическое занятие 11. Достоинства и особенности реализации модели "школы полного дня"</w:t>
            </w:r>
          </w:p>
        </w:tc>
      </w:tr>
      <w:tr w:rsidR="00271EDF" w:rsidRPr="006E1D98" w14:paraId="2BF271D0" w14:textId="77777777" w:rsidTr="00271EDF">
        <w:tc>
          <w:tcPr>
            <w:tcW w:w="1290" w:type="pct"/>
            <w:vMerge/>
          </w:tcPr>
          <w:p w14:paraId="42D62012"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2B991CCB" w14:textId="77777777" w:rsidR="00271EDF" w:rsidRPr="006E1D98" w:rsidRDefault="00271EDF" w:rsidP="00781D08">
            <w:pPr>
              <w:rPr>
                <w:rFonts w:ascii="Times New Roman" w:hAnsi="Times New Roman"/>
                <w:sz w:val="24"/>
                <w:szCs w:val="24"/>
              </w:rPr>
            </w:pPr>
            <w:r w:rsidRPr="006E1D98">
              <w:rPr>
                <w:rFonts w:ascii="Times New Roman" w:hAnsi="Times New Roman"/>
                <w:sz w:val="24"/>
                <w:szCs w:val="24"/>
              </w:rPr>
              <w:t xml:space="preserve">Практическое занятие 12. Достоинства и особенности реализации </w:t>
            </w:r>
            <w:proofErr w:type="spellStart"/>
            <w:r w:rsidRPr="006E1D98">
              <w:rPr>
                <w:rFonts w:ascii="Times New Roman" w:hAnsi="Times New Roman"/>
                <w:sz w:val="24"/>
                <w:szCs w:val="24"/>
              </w:rPr>
              <w:t>инновационно</w:t>
            </w:r>
            <w:proofErr w:type="spellEnd"/>
            <w:r w:rsidRPr="006E1D98">
              <w:rPr>
                <w:rFonts w:ascii="Times New Roman" w:hAnsi="Times New Roman"/>
                <w:sz w:val="24"/>
                <w:szCs w:val="24"/>
              </w:rPr>
              <w:t>-образовательной модели.</w:t>
            </w:r>
          </w:p>
        </w:tc>
      </w:tr>
      <w:tr w:rsidR="00271EDF" w:rsidRPr="006E1D98" w14:paraId="09FE760C" w14:textId="77777777" w:rsidTr="00271EDF">
        <w:tc>
          <w:tcPr>
            <w:tcW w:w="5000" w:type="pct"/>
            <w:gridSpan w:val="3"/>
          </w:tcPr>
          <w:p w14:paraId="0F04F8C8" w14:textId="77777777" w:rsidR="00271EDF" w:rsidRPr="006E1D98" w:rsidRDefault="00271EDF" w:rsidP="00781D08">
            <w:pPr>
              <w:rPr>
                <w:rFonts w:ascii="Times New Roman" w:eastAsia="Calibri" w:hAnsi="Times New Roman"/>
                <w:b/>
                <w:bCs/>
                <w:sz w:val="24"/>
                <w:szCs w:val="24"/>
              </w:rPr>
            </w:pPr>
            <w:r w:rsidRPr="006E1D98">
              <w:rPr>
                <w:rFonts w:ascii="Times New Roman" w:eastAsia="Calibri" w:hAnsi="Times New Roman"/>
                <w:b/>
                <w:bCs/>
                <w:sz w:val="24"/>
                <w:szCs w:val="24"/>
              </w:rPr>
              <w:t>Учебная практика раздела 1</w:t>
            </w:r>
            <w:r>
              <w:rPr>
                <w:rFonts w:ascii="Times New Roman" w:eastAsia="Calibri" w:hAnsi="Times New Roman"/>
                <w:b/>
                <w:bCs/>
                <w:sz w:val="24"/>
                <w:szCs w:val="24"/>
              </w:rPr>
              <w:t xml:space="preserve"> </w:t>
            </w:r>
            <w:r w:rsidRPr="00276D5B">
              <w:rPr>
                <w:rFonts w:ascii="Times New Roman" w:hAnsi="Times New Roman"/>
                <w:b/>
                <w:bCs/>
                <w:i/>
                <w:iCs/>
                <w:sz w:val="23"/>
                <w:szCs w:val="23"/>
              </w:rPr>
              <w:t>(при рассредоточенной организации прохождения практики)</w:t>
            </w:r>
          </w:p>
          <w:p w14:paraId="4CC8B752" w14:textId="77777777" w:rsidR="00271EDF" w:rsidRPr="006E1D98" w:rsidRDefault="00271EDF" w:rsidP="00781D08">
            <w:pPr>
              <w:rPr>
                <w:rFonts w:ascii="Times New Roman" w:eastAsia="Calibri" w:hAnsi="Times New Roman"/>
                <w:b/>
                <w:bCs/>
                <w:sz w:val="24"/>
                <w:szCs w:val="24"/>
              </w:rPr>
            </w:pPr>
            <w:r w:rsidRPr="006E1D98">
              <w:rPr>
                <w:rFonts w:ascii="Times New Roman" w:eastAsia="Calibri" w:hAnsi="Times New Roman"/>
                <w:b/>
                <w:bCs/>
                <w:sz w:val="24"/>
                <w:szCs w:val="24"/>
              </w:rPr>
              <w:t xml:space="preserve">Виды работ </w:t>
            </w:r>
          </w:p>
          <w:p w14:paraId="4B2D9423" w14:textId="77777777" w:rsidR="00271EDF" w:rsidRPr="006E1D98" w:rsidRDefault="00271EDF" w:rsidP="00781D08">
            <w:pPr>
              <w:contextualSpacing/>
              <w:rPr>
                <w:rFonts w:ascii="Times New Roman" w:eastAsia="Calibri" w:hAnsi="Times New Roman"/>
                <w:sz w:val="24"/>
                <w:szCs w:val="24"/>
              </w:rPr>
            </w:pPr>
            <w:r w:rsidRPr="006E1D98">
              <w:rPr>
                <w:rFonts w:ascii="Times New Roman" w:eastAsia="Calibri" w:hAnsi="Times New Roman"/>
                <w:sz w:val="24"/>
                <w:szCs w:val="24"/>
              </w:rPr>
              <w:t>Изучение организации внеурочной работы на базе общеобразовательных школ, учреждений дополнительного образования</w:t>
            </w:r>
          </w:p>
          <w:p w14:paraId="2E98EA44" w14:textId="77777777" w:rsidR="00271EDF" w:rsidRPr="006E1D98" w:rsidRDefault="00271EDF" w:rsidP="00781D08">
            <w:pPr>
              <w:contextualSpacing/>
              <w:rPr>
                <w:rFonts w:ascii="Times New Roman" w:eastAsia="Calibri" w:hAnsi="Times New Roman"/>
                <w:sz w:val="24"/>
                <w:szCs w:val="24"/>
              </w:rPr>
            </w:pPr>
            <w:r w:rsidRPr="006E1D98">
              <w:rPr>
                <w:rFonts w:ascii="Times New Roman" w:eastAsia="Calibri" w:hAnsi="Times New Roman"/>
                <w:sz w:val="24"/>
                <w:szCs w:val="24"/>
              </w:rPr>
              <w:t>Обзор программ внеурочной деятельности</w:t>
            </w:r>
          </w:p>
          <w:p w14:paraId="3B600D97" w14:textId="77777777" w:rsidR="00271EDF" w:rsidRPr="006E1D98" w:rsidRDefault="00271EDF" w:rsidP="00781D08">
            <w:pPr>
              <w:contextualSpacing/>
              <w:rPr>
                <w:rFonts w:ascii="Times New Roman" w:eastAsia="Calibri" w:hAnsi="Times New Roman"/>
                <w:sz w:val="24"/>
                <w:szCs w:val="24"/>
              </w:rPr>
            </w:pPr>
            <w:r w:rsidRPr="006E1D98">
              <w:rPr>
                <w:rFonts w:ascii="Times New Roman" w:eastAsia="Calibri" w:hAnsi="Times New Roman"/>
                <w:sz w:val="24"/>
                <w:szCs w:val="24"/>
              </w:rPr>
              <w:t>Изучение школьной документации в области внеурочной деятельности</w:t>
            </w:r>
          </w:p>
          <w:p w14:paraId="6EF6405B" w14:textId="77777777" w:rsidR="00271EDF" w:rsidRPr="006E1D98" w:rsidRDefault="00271EDF" w:rsidP="00781D08">
            <w:pPr>
              <w:contextualSpacing/>
              <w:rPr>
                <w:rFonts w:ascii="Times New Roman" w:eastAsia="Calibri" w:hAnsi="Times New Roman"/>
                <w:sz w:val="24"/>
                <w:szCs w:val="24"/>
              </w:rPr>
            </w:pPr>
            <w:r w:rsidRPr="006E1D98">
              <w:rPr>
                <w:rFonts w:ascii="Times New Roman" w:eastAsia="Calibri" w:hAnsi="Times New Roman"/>
                <w:sz w:val="24"/>
                <w:szCs w:val="24"/>
              </w:rPr>
              <w:t>Посещение образовательной организации: наблюдение занятий, беседа с педагогами</w:t>
            </w:r>
          </w:p>
          <w:p w14:paraId="780FCF7A" w14:textId="77777777" w:rsidR="00271EDF" w:rsidRPr="006E1D98" w:rsidRDefault="00271EDF" w:rsidP="00781D08">
            <w:pPr>
              <w:contextualSpacing/>
              <w:rPr>
                <w:rFonts w:ascii="Times New Roman" w:eastAsia="Calibri" w:hAnsi="Times New Roman"/>
                <w:sz w:val="24"/>
                <w:szCs w:val="24"/>
              </w:rPr>
            </w:pPr>
            <w:r w:rsidRPr="006E1D98">
              <w:rPr>
                <w:rFonts w:ascii="Times New Roman" w:eastAsia="Calibri" w:hAnsi="Times New Roman"/>
                <w:sz w:val="24"/>
                <w:szCs w:val="24"/>
              </w:rPr>
              <w:t>Анализ специфики общения во внеурочной деятельности</w:t>
            </w:r>
          </w:p>
          <w:p w14:paraId="1197753B" w14:textId="77777777" w:rsidR="00271EDF" w:rsidRPr="006E1D98" w:rsidRDefault="00271EDF" w:rsidP="00781D08">
            <w:pPr>
              <w:contextualSpacing/>
              <w:rPr>
                <w:rFonts w:ascii="Times New Roman" w:eastAsia="Calibri" w:hAnsi="Times New Roman"/>
                <w:sz w:val="24"/>
                <w:szCs w:val="24"/>
              </w:rPr>
            </w:pPr>
            <w:r w:rsidRPr="006E1D98">
              <w:rPr>
                <w:rFonts w:ascii="Times New Roman" w:eastAsia="Calibri" w:hAnsi="Times New Roman"/>
                <w:sz w:val="24"/>
                <w:szCs w:val="24"/>
              </w:rPr>
              <w:t>Подбор учебно-методической литературы и интернет – ресурсов по направлениям внеурочной деятельности в начальных классах.</w:t>
            </w:r>
          </w:p>
          <w:p w14:paraId="7A792049" w14:textId="77777777" w:rsidR="00271EDF" w:rsidRPr="006E1D98" w:rsidRDefault="00271EDF" w:rsidP="00781D08">
            <w:pPr>
              <w:contextualSpacing/>
              <w:rPr>
                <w:rFonts w:ascii="Times New Roman" w:eastAsia="Calibri" w:hAnsi="Times New Roman"/>
                <w:sz w:val="24"/>
                <w:szCs w:val="24"/>
              </w:rPr>
            </w:pPr>
            <w:r w:rsidRPr="006E1D98">
              <w:rPr>
                <w:rFonts w:ascii="Times New Roman" w:eastAsia="Calibri" w:hAnsi="Times New Roman"/>
                <w:sz w:val="24"/>
                <w:szCs w:val="24"/>
              </w:rPr>
              <w:t>Изучение планирования внеурочного занятия</w:t>
            </w:r>
          </w:p>
          <w:p w14:paraId="13D89825" w14:textId="77777777" w:rsidR="00271EDF" w:rsidRPr="006E1D98" w:rsidRDefault="00271EDF" w:rsidP="00781D08">
            <w:pPr>
              <w:rPr>
                <w:rFonts w:ascii="Times New Roman" w:eastAsia="Calibri" w:hAnsi="Times New Roman"/>
                <w:sz w:val="24"/>
                <w:szCs w:val="24"/>
              </w:rPr>
            </w:pPr>
            <w:r w:rsidRPr="006E1D98">
              <w:rPr>
                <w:rFonts w:ascii="Times New Roman" w:eastAsia="Calibri" w:hAnsi="Times New Roman"/>
                <w:sz w:val="24"/>
                <w:szCs w:val="24"/>
              </w:rPr>
              <w:t>Разработка конспектов внеурочных занятий, обсуждение, защита.</w:t>
            </w:r>
          </w:p>
          <w:p w14:paraId="77516E39" w14:textId="77777777" w:rsidR="00271EDF" w:rsidRPr="006E1D98" w:rsidRDefault="00271EDF" w:rsidP="00781D08">
            <w:pPr>
              <w:rPr>
                <w:rFonts w:ascii="Times New Roman" w:eastAsia="Calibri" w:hAnsi="Times New Roman"/>
                <w:sz w:val="24"/>
                <w:szCs w:val="24"/>
              </w:rPr>
            </w:pPr>
          </w:p>
        </w:tc>
      </w:tr>
      <w:tr w:rsidR="00271EDF" w:rsidRPr="006E1D98" w14:paraId="58CE8E69" w14:textId="77777777" w:rsidTr="00271EDF">
        <w:tc>
          <w:tcPr>
            <w:tcW w:w="5000" w:type="pct"/>
            <w:gridSpan w:val="3"/>
          </w:tcPr>
          <w:p w14:paraId="02036F39" w14:textId="77777777" w:rsidR="00271EDF" w:rsidRPr="006E1D98" w:rsidRDefault="00271EDF" w:rsidP="00781D08">
            <w:pPr>
              <w:rPr>
                <w:rFonts w:ascii="Times New Roman" w:eastAsia="Calibri" w:hAnsi="Times New Roman"/>
                <w:b/>
                <w:sz w:val="24"/>
                <w:szCs w:val="24"/>
              </w:rPr>
            </w:pPr>
            <w:r w:rsidRPr="006E1D98">
              <w:rPr>
                <w:rFonts w:ascii="Times New Roman" w:eastAsia="Calibri" w:hAnsi="Times New Roman"/>
                <w:b/>
                <w:bCs/>
                <w:sz w:val="24"/>
                <w:szCs w:val="24"/>
              </w:rPr>
              <w:t>Раздел 2. Современные образовательные технологии в реализации различных видов внеурочной деятельности</w:t>
            </w:r>
          </w:p>
        </w:tc>
      </w:tr>
      <w:tr w:rsidR="00271EDF" w:rsidRPr="006E1D98" w14:paraId="5E1806D3" w14:textId="77777777" w:rsidTr="00271EDF">
        <w:tc>
          <w:tcPr>
            <w:tcW w:w="5000" w:type="pct"/>
            <w:gridSpan w:val="3"/>
          </w:tcPr>
          <w:p w14:paraId="073A2E8A" w14:textId="77777777" w:rsidR="00271EDF" w:rsidRPr="006E1D98" w:rsidRDefault="00271EDF" w:rsidP="00781D08">
            <w:pPr>
              <w:rPr>
                <w:rFonts w:ascii="Times New Roman" w:eastAsia="Calibri" w:hAnsi="Times New Roman"/>
                <w:b/>
                <w:bCs/>
                <w:sz w:val="24"/>
                <w:szCs w:val="24"/>
              </w:rPr>
            </w:pPr>
            <w:r w:rsidRPr="006E1D98">
              <w:rPr>
                <w:rFonts w:ascii="Times New Roman" w:eastAsia="Calibri" w:hAnsi="Times New Roman"/>
                <w:b/>
                <w:bCs/>
                <w:sz w:val="24"/>
                <w:szCs w:val="24"/>
              </w:rPr>
              <w:t xml:space="preserve">МДК. 02.01. Основы организации внеурочной </w:t>
            </w:r>
            <w:r>
              <w:rPr>
                <w:rFonts w:ascii="Times New Roman" w:eastAsia="Calibri" w:hAnsi="Times New Roman"/>
                <w:b/>
                <w:bCs/>
                <w:sz w:val="24"/>
                <w:szCs w:val="24"/>
              </w:rPr>
              <w:t>деятельности</w:t>
            </w:r>
          </w:p>
        </w:tc>
      </w:tr>
      <w:tr w:rsidR="00271EDF" w:rsidRPr="006E1D98" w14:paraId="798DD561" w14:textId="77777777" w:rsidTr="00271EDF">
        <w:tc>
          <w:tcPr>
            <w:tcW w:w="1290" w:type="pct"/>
            <w:vMerge w:val="restart"/>
          </w:tcPr>
          <w:p w14:paraId="5ACAAA50" w14:textId="77777777" w:rsidR="00271EDF" w:rsidRPr="006E1D98" w:rsidRDefault="00271EDF" w:rsidP="00781D08">
            <w:pPr>
              <w:rPr>
                <w:rFonts w:ascii="Times New Roman" w:eastAsia="Calibri" w:hAnsi="Times New Roman"/>
                <w:b/>
                <w:bCs/>
                <w:sz w:val="24"/>
                <w:szCs w:val="24"/>
              </w:rPr>
            </w:pPr>
            <w:r w:rsidRPr="006E1D98">
              <w:rPr>
                <w:rFonts w:ascii="Times New Roman" w:eastAsia="Calibri" w:hAnsi="Times New Roman"/>
                <w:b/>
                <w:bCs/>
                <w:sz w:val="24"/>
                <w:szCs w:val="24"/>
              </w:rPr>
              <w:t>Тема 2.1.</w:t>
            </w:r>
          </w:p>
          <w:p w14:paraId="2BF49ADA" w14:textId="77777777" w:rsidR="00271EDF" w:rsidRPr="006E1D98" w:rsidRDefault="00271EDF" w:rsidP="00781D08">
            <w:pPr>
              <w:rPr>
                <w:rFonts w:ascii="Times New Roman" w:eastAsia="Calibri" w:hAnsi="Times New Roman"/>
                <w:b/>
                <w:bCs/>
                <w:sz w:val="24"/>
                <w:szCs w:val="24"/>
              </w:rPr>
            </w:pPr>
            <w:r w:rsidRPr="006E1D98">
              <w:rPr>
                <w:rFonts w:ascii="Times New Roman" w:eastAsia="Calibri" w:hAnsi="Times New Roman"/>
                <w:b/>
                <w:bCs/>
                <w:sz w:val="24"/>
                <w:szCs w:val="24"/>
              </w:rPr>
              <w:t>Технологичность внеурочной деятельности</w:t>
            </w:r>
          </w:p>
          <w:p w14:paraId="61E5643A"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3842E667" w14:textId="77777777" w:rsidR="00271EDF" w:rsidRPr="006E1D98" w:rsidRDefault="00271EDF" w:rsidP="00781D08">
            <w:pPr>
              <w:rPr>
                <w:rFonts w:ascii="Times New Roman" w:eastAsia="Calibri" w:hAnsi="Times New Roman"/>
                <w:b/>
                <w:sz w:val="24"/>
                <w:szCs w:val="24"/>
              </w:rPr>
            </w:pPr>
            <w:r w:rsidRPr="006E1D98">
              <w:rPr>
                <w:rFonts w:ascii="Times New Roman" w:eastAsia="Calibri" w:hAnsi="Times New Roman"/>
                <w:b/>
                <w:bCs/>
                <w:sz w:val="24"/>
                <w:szCs w:val="24"/>
              </w:rPr>
              <w:t xml:space="preserve">Содержание </w:t>
            </w:r>
          </w:p>
        </w:tc>
      </w:tr>
      <w:tr w:rsidR="00271EDF" w:rsidRPr="006E1D98" w14:paraId="37130AB1" w14:textId="77777777" w:rsidTr="00271EDF">
        <w:tc>
          <w:tcPr>
            <w:tcW w:w="1290" w:type="pct"/>
            <w:vMerge/>
          </w:tcPr>
          <w:p w14:paraId="513FF3E1"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1D7BF281" w14:textId="77777777" w:rsidR="00271EDF" w:rsidRPr="006E1D98" w:rsidRDefault="00271EDF" w:rsidP="00781D08">
            <w:pPr>
              <w:rPr>
                <w:rFonts w:ascii="Times New Roman" w:eastAsia="Calibri" w:hAnsi="Times New Roman"/>
                <w:sz w:val="24"/>
                <w:szCs w:val="24"/>
              </w:rPr>
            </w:pPr>
            <w:r w:rsidRPr="006E1D98">
              <w:rPr>
                <w:rFonts w:ascii="Times New Roman" w:eastAsia="Calibri" w:hAnsi="Times New Roman"/>
                <w:bCs/>
                <w:sz w:val="24"/>
                <w:szCs w:val="24"/>
              </w:rPr>
              <w:t>Теоретические основы образовательных технологий, используемых во внеурочной деятельности в начальных классах.</w:t>
            </w:r>
          </w:p>
        </w:tc>
      </w:tr>
      <w:tr w:rsidR="00271EDF" w:rsidRPr="006E1D98" w14:paraId="3876C159" w14:textId="77777777" w:rsidTr="00271EDF">
        <w:tc>
          <w:tcPr>
            <w:tcW w:w="1290" w:type="pct"/>
            <w:vMerge/>
          </w:tcPr>
          <w:p w14:paraId="708DFB3E"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11EC7CA7" w14:textId="77777777" w:rsidR="00271EDF" w:rsidRPr="006E1D98" w:rsidRDefault="00271EDF" w:rsidP="00781D08">
            <w:pPr>
              <w:rPr>
                <w:rFonts w:ascii="Times New Roman" w:eastAsia="Calibri" w:hAnsi="Times New Roman"/>
                <w:sz w:val="24"/>
                <w:szCs w:val="24"/>
              </w:rPr>
            </w:pPr>
            <w:r w:rsidRPr="006E1D98">
              <w:rPr>
                <w:rFonts w:ascii="Times New Roman" w:eastAsia="Calibri" w:hAnsi="Times New Roman"/>
                <w:bCs/>
                <w:sz w:val="24"/>
                <w:szCs w:val="24"/>
              </w:rPr>
              <w:t>Методы, приемы и формы организации внеурочной деятельности</w:t>
            </w:r>
          </w:p>
        </w:tc>
      </w:tr>
      <w:tr w:rsidR="00271EDF" w:rsidRPr="006E1D98" w14:paraId="74B6F558" w14:textId="77777777" w:rsidTr="00271EDF">
        <w:tc>
          <w:tcPr>
            <w:tcW w:w="1290" w:type="pct"/>
            <w:vMerge/>
          </w:tcPr>
          <w:p w14:paraId="3EE45364"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585FF7EC" w14:textId="77777777" w:rsidR="00271EDF" w:rsidRPr="006E1D98" w:rsidRDefault="00271EDF" w:rsidP="00781D08">
            <w:pPr>
              <w:rPr>
                <w:rFonts w:ascii="Times New Roman" w:eastAsia="Calibri" w:hAnsi="Times New Roman"/>
                <w:b/>
                <w:sz w:val="24"/>
                <w:szCs w:val="24"/>
              </w:rPr>
            </w:pPr>
            <w:r>
              <w:rPr>
                <w:rFonts w:ascii="Times New Roman" w:eastAsia="Calibri" w:hAnsi="Times New Roman"/>
                <w:b/>
                <w:bCs/>
                <w:sz w:val="24"/>
                <w:szCs w:val="24"/>
              </w:rPr>
              <w:t>В том числе практических занятий и лабораторных работ</w:t>
            </w:r>
          </w:p>
        </w:tc>
      </w:tr>
      <w:tr w:rsidR="00271EDF" w:rsidRPr="006E1D98" w14:paraId="587647D8" w14:textId="77777777" w:rsidTr="00271EDF">
        <w:tc>
          <w:tcPr>
            <w:tcW w:w="1290" w:type="pct"/>
            <w:vMerge/>
          </w:tcPr>
          <w:p w14:paraId="29EF1E4A"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5569D752" w14:textId="77777777" w:rsidR="00271EDF" w:rsidRPr="006E1D98" w:rsidRDefault="00271EDF" w:rsidP="00781D08">
            <w:pPr>
              <w:rPr>
                <w:rFonts w:ascii="Times New Roman" w:eastAsia="Calibri" w:hAnsi="Times New Roman"/>
                <w:sz w:val="24"/>
                <w:szCs w:val="24"/>
              </w:rPr>
            </w:pPr>
            <w:r w:rsidRPr="006E1D98">
              <w:rPr>
                <w:rFonts w:ascii="Times New Roman" w:eastAsia="Calibri" w:hAnsi="Times New Roman"/>
                <w:bCs/>
                <w:sz w:val="24"/>
                <w:szCs w:val="24"/>
              </w:rPr>
              <w:t>Практическое занятие 1. Разработка технологической карты внеурочного занятия</w:t>
            </w:r>
          </w:p>
        </w:tc>
      </w:tr>
      <w:tr w:rsidR="00271EDF" w:rsidRPr="006E1D98" w14:paraId="57F7B199" w14:textId="77777777" w:rsidTr="00271EDF">
        <w:tc>
          <w:tcPr>
            <w:tcW w:w="1290" w:type="pct"/>
            <w:vMerge w:val="restart"/>
          </w:tcPr>
          <w:p w14:paraId="4CAF0841" w14:textId="77777777" w:rsidR="00271EDF" w:rsidRPr="006E1D98" w:rsidRDefault="00271EDF" w:rsidP="00781D08">
            <w:pPr>
              <w:rPr>
                <w:rFonts w:ascii="Times New Roman" w:eastAsia="Calibri" w:hAnsi="Times New Roman"/>
                <w:b/>
                <w:bCs/>
                <w:sz w:val="24"/>
                <w:szCs w:val="24"/>
              </w:rPr>
            </w:pPr>
            <w:r w:rsidRPr="006E1D98">
              <w:rPr>
                <w:rFonts w:ascii="Times New Roman" w:eastAsia="Calibri" w:hAnsi="Times New Roman"/>
                <w:b/>
                <w:bCs/>
                <w:sz w:val="24"/>
                <w:szCs w:val="24"/>
              </w:rPr>
              <w:t>Тема 2.2 Технологии проектной и учебно-исследовательской деятельности обучающихся во внеурочное время</w:t>
            </w:r>
          </w:p>
          <w:p w14:paraId="71DC76D5"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31C7C5B0" w14:textId="77777777" w:rsidR="00271EDF" w:rsidRPr="006E1D98" w:rsidRDefault="00271EDF" w:rsidP="00781D08">
            <w:pPr>
              <w:rPr>
                <w:rFonts w:ascii="Times New Roman" w:eastAsia="Calibri" w:hAnsi="Times New Roman"/>
                <w:b/>
                <w:sz w:val="24"/>
                <w:szCs w:val="24"/>
              </w:rPr>
            </w:pPr>
            <w:r w:rsidRPr="006E1D98">
              <w:rPr>
                <w:rFonts w:ascii="Times New Roman" w:eastAsia="Calibri" w:hAnsi="Times New Roman"/>
                <w:b/>
                <w:bCs/>
                <w:sz w:val="24"/>
                <w:szCs w:val="24"/>
              </w:rPr>
              <w:t xml:space="preserve">Содержание </w:t>
            </w:r>
          </w:p>
        </w:tc>
      </w:tr>
      <w:tr w:rsidR="00271EDF" w:rsidRPr="006E1D98" w14:paraId="79EE51C7" w14:textId="77777777" w:rsidTr="00271EDF">
        <w:trPr>
          <w:trHeight w:val="1114"/>
        </w:trPr>
        <w:tc>
          <w:tcPr>
            <w:tcW w:w="1290" w:type="pct"/>
            <w:vMerge/>
          </w:tcPr>
          <w:p w14:paraId="5465316B"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4925B2DB" w14:textId="77777777" w:rsidR="00271EDF" w:rsidRPr="006E1D98" w:rsidRDefault="00271EDF" w:rsidP="00781D08">
            <w:pPr>
              <w:tabs>
                <w:tab w:val="left" w:pos="3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sz w:val="24"/>
                <w:szCs w:val="24"/>
              </w:rPr>
            </w:pPr>
            <w:r w:rsidRPr="006E1D98">
              <w:rPr>
                <w:rFonts w:ascii="Times New Roman" w:eastAsia="Calibri" w:hAnsi="Times New Roman"/>
                <w:bCs/>
                <w:sz w:val="24"/>
                <w:szCs w:val="24"/>
              </w:rPr>
              <w:t xml:space="preserve">1. Понятия «проект» и «исследование». </w:t>
            </w:r>
          </w:p>
          <w:p w14:paraId="464B655B" w14:textId="77777777" w:rsidR="00271EDF" w:rsidRPr="006E1D98" w:rsidRDefault="00271EDF" w:rsidP="00781D08">
            <w:pPr>
              <w:tabs>
                <w:tab w:val="left" w:pos="3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sz w:val="24"/>
                <w:szCs w:val="24"/>
              </w:rPr>
            </w:pPr>
            <w:r w:rsidRPr="006E1D98">
              <w:rPr>
                <w:rFonts w:ascii="Times New Roman" w:eastAsia="Calibri" w:hAnsi="Times New Roman"/>
                <w:bCs/>
                <w:sz w:val="24"/>
                <w:szCs w:val="24"/>
              </w:rPr>
              <w:t>2. Этапы учебно-исследовательской и проектной деятельности, их характеристика</w:t>
            </w:r>
          </w:p>
          <w:p w14:paraId="557C402E"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3. Проектно-исследовательская деятельность как способ формирования УУД</w:t>
            </w:r>
          </w:p>
          <w:p w14:paraId="1AB702AC"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4. Структура паспорта проекта</w:t>
            </w:r>
          </w:p>
        </w:tc>
      </w:tr>
      <w:tr w:rsidR="00271EDF" w:rsidRPr="006E1D98" w14:paraId="4CD3201B" w14:textId="77777777" w:rsidTr="00271EDF">
        <w:tc>
          <w:tcPr>
            <w:tcW w:w="1290" w:type="pct"/>
            <w:vMerge/>
          </w:tcPr>
          <w:p w14:paraId="46C44291"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723A9781" w14:textId="77777777" w:rsidR="00271EDF" w:rsidRPr="006E1D98" w:rsidRDefault="00271EDF" w:rsidP="00781D08">
            <w:pPr>
              <w:rPr>
                <w:rFonts w:ascii="Times New Roman" w:eastAsia="Calibri" w:hAnsi="Times New Roman"/>
                <w:b/>
                <w:sz w:val="24"/>
                <w:szCs w:val="24"/>
              </w:rPr>
            </w:pPr>
            <w:r>
              <w:rPr>
                <w:rFonts w:ascii="Times New Roman" w:eastAsia="Calibri" w:hAnsi="Times New Roman"/>
                <w:b/>
                <w:bCs/>
                <w:sz w:val="24"/>
                <w:szCs w:val="24"/>
              </w:rPr>
              <w:t>В том числе практических занятий и лабораторных работ</w:t>
            </w:r>
            <w:r w:rsidRPr="006E1D98">
              <w:rPr>
                <w:rFonts w:ascii="Times New Roman" w:eastAsia="Calibri" w:hAnsi="Times New Roman"/>
                <w:b/>
                <w:bCs/>
                <w:sz w:val="24"/>
                <w:szCs w:val="24"/>
              </w:rPr>
              <w:t xml:space="preserve"> </w:t>
            </w:r>
          </w:p>
        </w:tc>
      </w:tr>
      <w:tr w:rsidR="00271EDF" w:rsidRPr="006E1D98" w14:paraId="5BEB8C86" w14:textId="77777777" w:rsidTr="00271EDF">
        <w:tc>
          <w:tcPr>
            <w:tcW w:w="1290" w:type="pct"/>
            <w:vMerge/>
          </w:tcPr>
          <w:p w14:paraId="5A83898B"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03407C41"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Практическое занятие 2. Критерии оценивания проектных и исследовательских работ обучающихся</w:t>
            </w:r>
          </w:p>
        </w:tc>
      </w:tr>
      <w:tr w:rsidR="00271EDF" w:rsidRPr="006E1D98" w14:paraId="7450A743" w14:textId="77777777" w:rsidTr="00271EDF">
        <w:tc>
          <w:tcPr>
            <w:tcW w:w="1290" w:type="pct"/>
            <w:vMerge/>
          </w:tcPr>
          <w:p w14:paraId="767AD263"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60E60B69"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Практическое занятие 3. Проекты и исследования во внеурочной деятельности обучающихся</w:t>
            </w:r>
          </w:p>
        </w:tc>
      </w:tr>
      <w:tr w:rsidR="00271EDF" w:rsidRPr="006E1D98" w14:paraId="509B35BD" w14:textId="77777777" w:rsidTr="00271EDF">
        <w:tc>
          <w:tcPr>
            <w:tcW w:w="1290" w:type="pct"/>
            <w:vMerge w:val="restart"/>
          </w:tcPr>
          <w:p w14:paraId="552DB9AA" w14:textId="77777777" w:rsidR="00271EDF" w:rsidRPr="006E1D98" w:rsidRDefault="00271EDF" w:rsidP="00781D08">
            <w:pPr>
              <w:rPr>
                <w:rFonts w:ascii="Times New Roman" w:eastAsia="Calibri" w:hAnsi="Times New Roman"/>
                <w:b/>
                <w:bCs/>
                <w:sz w:val="24"/>
                <w:szCs w:val="24"/>
              </w:rPr>
            </w:pPr>
            <w:r w:rsidRPr="006E1D98">
              <w:rPr>
                <w:rFonts w:ascii="Times New Roman" w:eastAsia="Calibri" w:hAnsi="Times New Roman"/>
                <w:b/>
                <w:bCs/>
                <w:sz w:val="24"/>
                <w:szCs w:val="24"/>
              </w:rPr>
              <w:t xml:space="preserve">Тема 2.3. Диагностика и коррекция результатов освоения программы </w:t>
            </w:r>
            <w:r w:rsidRPr="006E1D98">
              <w:rPr>
                <w:rFonts w:ascii="Times New Roman" w:eastAsia="Calibri" w:hAnsi="Times New Roman"/>
                <w:b/>
                <w:bCs/>
                <w:sz w:val="24"/>
                <w:szCs w:val="24"/>
              </w:rPr>
              <w:lastRenderedPageBreak/>
              <w:t xml:space="preserve">курса внеурочной деятельности  </w:t>
            </w:r>
          </w:p>
        </w:tc>
        <w:tc>
          <w:tcPr>
            <w:tcW w:w="3710" w:type="pct"/>
            <w:gridSpan w:val="2"/>
          </w:tcPr>
          <w:p w14:paraId="56388034" w14:textId="77777777" w:rsidR="00271EDF" w:rsidRPr="006E1D98" w:rsidRDefault="00271EDF" w:rsidP="00781D08">
            <w:pPr>
              <w:rPr>
                <w:rFonts w:ascii="Times New Roman" w:eastAsia="Calibri" w:hAnsi="Times New Roman"/>
                <w:b/>
                <w:sz w:val="24"/>
                <w:szCs w:val="24"/>
              </w:rPr>
            </w:pPr>
            <w:r w:rsidRPr="006E1D98">
              <w:rPr>
                <w:rFonts w:ascii="Times New Roman" w:eastAsia="Calibri" w:hAnsi="Times New Roman"/>
                <w:b/>
                <w:sz w:val="24"/>
                <w:szCs w:val="24"/>
              </w:rPr>
              <w:lastRenderedPageBreak/>
              <w:t>Содержание</w:t>
            </w:r>
          </w:p>
        </w:tc>
      </w:tr>
      <w:tr w:rsidR="00271EDF" w:rsidRPr="006E1D98" w14:paraId="38438121" w14:textId="77777777" w:rsidTr="00271EDF">
        <w:trPr>
          <w:trHeight w:val="562"/>
        </w:trPr>
        <w:tc>
          <w:tcPr>
            <w:tcW w:w="1290" w:type="pct"/>
            <w:vMerge/>
          </w:tcPr>
          <w:p w14:paraId="6D696E3F"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00B757E2" w14:textId="77777777" w:rsidR="00271EDF" w:rsidRPr="006E1D98" w:rsidRDefault="00271EDF" w:rsidP="00781D08">
            <w:pPr>
              <w:rPr>
                <w:rFonts w:ascii="Times New Roman" w:eastAsia="Calibri" w:hAnsi="Times New Roman"/>
                <w:sz w:val="24"/>
                <w:szCs w:val="24"/>
              </w:rPr>
            </w:pPr>
            <w:r w:rsidRPr="006E1D98">
              <w:rPr>
                <w:rFonts w:ascii="Times New Roman" w:eastAsia="Calibri" w:hAnsi="Times New Roman"/>
                <w:sz w:val="24"/>
                <w:szCs w:val="24"/>
              </w:rPr>
              <w:t>Требования к результатам внеурочной деятельности обучающихся</w:t>
            </w:r>
            <w:r w:rsidRPr="006E1D98">
              <w:rPr>
                <w:rFonts w:ascii="Times New Roman" w:eastAsia="Calibri" w:hAnsi="Times New Roman"/>
                <w:bCs/>
                <w:sz w:val="24"/>
                <w:szCs w:val="24"/>
              </w:rPr>
              <w:t xml:space="preserve"> </w:t>
            </w:r>
          </w:p>
          <w:p w14:paraId="14B32949" w14:textId="77777777" w:rsidR="00271EDF" w:rsidRPr="006E1D98" w:rsidRDefault="00271EDF" w:rsidP="00781D08">
            <w:pPr>
              <w:rPr>
                <w:rFonts w:ascii="Times New Roman" w:eastAsia="Calibri" w:hAnsi="Times New Roman"/>
                <w:sz w:val="24"/>
                <w:szCs w:val="24"/>
              </w:rPr>
            </w:pPr>
            <w:r w:rsidRPr="006E1D98">
              <w:rPr>
                <w:rFonts w:ascii="Times New Roman" w:hAnsi="Times New Roman"/>
                <w:bCs/>
                <w:sz w:val="24"/>
                <w:szCs w:val="24"/>
              </w:rPr>
              <w:t>Диагностика эффективности внеурочной деятельности школьников.</w:t>
            </w:r>
          </w:p>
        </w:tc>
      </w:tr>
      <w:tr w:rsidR="00271EDF" w:rsidRPr="006E1D98" w14:paraId="55A02971" w14:textId="77777777" w:rsidTr="00271EDF">
        <w:tc>
          <w:tcPr>
            <w:tcW w:w="1290" w:type="pct"/>
            <w:vMerge/>
          </w:tcPr>
          <w:p w14:paraId="10BDA964"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57182DC1" w14:textId="77777777" w:rsidR="00271EDF" w:rsidRPr="006E1D98" w:rsidRDefault="00271EDF" w:rsidP="00781D08">
            <w:pPr>
              <w:rPr>
                <w:rFonts w:ascii="Times New Roman" w:eastAsia="Calibri" w:hAnsi="Times New Roman"/>
                <w:b/>
                <w:sz w:val="24"/>
                <w:szCs w:val="24"/>
              </w:rPr>
            </w:pPr>
            <w:r>
              <w:rPr>
                <w:rFonts w:ascii="Times New Roman" w:eastAsia="Calibri" w:hAnsi="Times New Roman"/>
                <w:b/>
                <w:bCs/>
                <w:sz w:val="24"/>
                <w:szCs w:val="24"/>
              </w:rPr>
              <w:t>В том числе практических занятий и лабораторных работ</w:t>
            </w:r>
          </w:p>
        </w:tc>
      </w:tr>
      <w:tr w:rsidR="00271EDF" w:rsidRPr="006E1D98" w14:paraId="5B5452D4" w14:textId="77777777" w:rsidTr="00271EDF">
        <w:tc>
          <w:tcPr>
            <w:tcW w:w="1290" w:type="pct"/>
            <w:vMerge/>
          </w:tcPr>
          <w:p w14:paraId="7C62B634"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71F4E724" w14:textId="77777777" w:rsidR="00271EDF" w:rsidRPr="006E1D98" w:rsidRDefault="00271EDF" w:rsidP="00781D08">
            <w:pPr>
              <w:rPr>
                <w:rFonts w:ascii="Times New Roman" w:eastAsia="Calibri" w:hAnsi="Times New Roman"/>
                <w:sz w:val="24"/>
                <w:szCs w:val="24"/>
              </w:rPr>
            </w:pPr>
            <w:r w:rsidRPr="006E1D98">
              <w:rPr>
                <w:rFonts w:ascii="Times New Roman" w:eastAsia="Calibri" w:hAnsi="Times New Roman"/>
                <w:bCs/>
                <w:sz w:val="24"/>
                <w:szCs w:val="24"/>
              </w:rPr>
              <w:t xml:space="preserve">Практическое занятие 4. </w:t>
            </w:r>
            <w:r w:rsidRPr="006E1D98">
              <w:rPr>
                <w:rFonts w:ascii="Times New Roman" w:eastAsia="Calibri" w:hAnsi="Times New Roman"/>
                <w:sz w:val="24"/>
                <w:szCs w:val="24"/>
              </w:rPr>
              <w:t>Методики диагностики достижения образовательных результатов во внеурочной деятельности</w:t>
            </w:r>
          </w:p>
        </w:tc>
      </w:tr>
      <w:tr w:rsidR="00271EDF" w:rsidRPr="006E1D98" w14:paraId="674C1DCA" w14:textId="77777777" w:rsidTr="00271EDF">
        <w:tc>
          <w:tcPr>
            <w:tcW w:w="1290" w:type="pct"/>
            <w:vMerge/>
          </w:tcPr>
          <w:p w14:paraId="4CFA6781"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3D61AD8F" w14:textId="77777777" w:rsidR="00271EDF" w:rsidRPr="006E1D98" w:rsidRDefault="00271EDF" w:rsidP="00781D08">
            <w:pPr>
              <w:rPr>
                <w:rFonts w:ascii="Times New Roman" w:eastAsia="Calibri" w:hAnsi="Times New Roman"/>
                <w:sz w:val="24"/>
                <w:szCs w:val="24"/>
              </w:rPr>
            </w:pPr>
            <w:r w:rsidRPr="006E1D98">
              <w:rPr>
                <w:rFonts w:ascii="Times New Roman" w:eastAsia="Calibri" w:hAnsi="Times New Roman"/>
                <w:bCs/>
                <w:sz w:val="24"/>
                <w:szCs w:val="24"/>
              </w:rPr>
              <w:t xml:space="preserve">Практическое занятие 5. </w:t>
            </w:r>
            <w:r w:rsidRPr="006E1D98">
              <w:rPr>
                <w:rFonts w:ascii="Times New Roman" w:eastAsia="Calibri" w:hAnsi="Times New Roman"/>
                <w:sz w:val="24"/>
                <w:szCs w:val="24"/>
              </w:rPr>
              <w:t>Проектирование индивидуальной образовательной траектории обучающегося</w:t>
            </w:r>
          </w:p>
        </w:tc>
      </w:tr>
      <w:tr w:rsidR="00271EDF" w:rsidRPr="006E1D98" w14:paraId="7876628E" w14:textId="77777777" w:rsidTr="00271EDF">
        <w:tc>
          <w:tcPr>
            <w:tcW w:w="5000" w:type="pct"/>
            <w:gridSpan w:val="3"/>
          </w:tcPr>
          <w:p w14:paraId="6E1FBC3A" w14:textId="77777777" w:rsidR="00271EDF" w:rsidRPr="006E1D98" w:rsidRDefault="00271EDF" w:rsidP="00781D08">
            <w:pPr>
              <w:rPr>
                <w:rFonts w:ascii="Times New Roman" w:eastAsia="Calibri" w:hAnsi="Times New Roman"/>
                <w:b/>
                <w:bCs/>
                <w:sz w:val="24"/>
                <w:szCs w:val="24"/>
              </w:rPr>
            </w:pPr>
            <w:r w:rsidRPr="006E1D98">
              <w:rPr>
                <w:rFonts w:ascii="Times New Roman" w:eastAsia="Calibri" w:hAnsi="Times New Roman"/>
                <w:b/>
                <w:bCs/>
                <w:sz w:val="24"/>
                <w:szCs w:val="24"/>
              </w:rPr>
              <w:t>Учебная практика раздела 2</w:t>
            </w:r>
            <w:r>
              <w:rPr>
                <w:rFonts w:ascii="Times New Roman" w:eastAsia="Calibri" w:hAnsi="Times New Roman"/>
                <w:b/>
                <w:bCs/>
                <w:sz w:val="24"/>
                <w:szCs w:val="24"/>
              </w:rPr>
              <w:t xml:space="preserve"> </w:t>
            </w:r>
            <w:r w:rsidRPr="00276D5B">
              <w:rPr>
                <w:rFonts w:ascii="Times New Roman" w:hAnsi="Times New Roman"/>
                <w:b/>
                <w:bCs/>
                <w:i/>
                <w:iCs/>
                <w:sz w:val="23"/>
                <w:szCs w:val="23"/>
              </w:rPr>
              <w:t>(при рассредоточенной организации прохождения практики)</w:t>
            </w:r>
          </w:p>
          <w:p w14:paraId="5284E1D9" w14:textId="77777777" w:rsidR="00271EDF" w:rsidRPr="006E1D98" w:rsidRDefault="00271EDF" w:rsidP="00781D08">
            <w:pPr>
              <w:rPr>
                <w:rFonts w:ascii="Times New Roman" w:eastAsia="Calibri" w:hAnsi="Times New Roman"/>
                <w:b/>
                <w:bCs/>
                <w:sz w:val="24"/>
                <w:szCs w:val="24"/>
              </w:rPr>
            </w:pPr>
            <w:r w:rsidRPr="006E1D98">
              <w:rPr>
                <w:rFonts w:ascii="Times New Roman" w:eastAsia="Calibri" w:hAnsi="Times New Roman"/>
                <w:b/>
                <w:bCs/>
                <w:sz w:val="24"/>
                <w:szCs w:val="24"/>
              </w:rPr>
              <w:t xml:space="preserve">Виды работ </w:t>
            </w:r>
          </w:p>
          <w:p w14:paraId="4ED92782" w14:textId="77777777" w:rsidR="00271EDF" w:rsidRPr="006E1D98" w:rsidRDefault="00271EDF" w:rsidP="00271EDF">
            <w:pPr>
              <w:numPr>
                <w:ilvl w:val="0"/>
                <w:numId w:val="26"/>
              </w:numPr>
              <w:rPr>
                <w:rFonts w:ascii="Times New Roman" w:hAnsi="Times New Roman"/>
                <w:sz w:val="24"/>
                <w:szCs w:val="24"/>
              </w:rPr>
            </w:pPr>
            <w:r w:rsidRPr="006E1D98">
              <w:rPr>
                <w:rFonts w:ascii="Times New Roman" w:eastAsia="Calibri" w:hAnsi="Times New Roman"/>
                <w:bCs/>
                <w:sz w:val="24"/>
                <w:szCs w:val="24"/>
              </w:rPr>
              <w:t xml:space="preserve">Наблюдение и анализ занятий с точки зрения </w:t>
            </w:r>
            <w:proofErr w:type="gramStart"/>
            <w:r w:rsidRPr="006E1D98">
              <w:rPr>
                <w:rFonts w:ascii="Times New Roman" w:eastAsia="Calibri" w:hAnsi="Times New Roman"/>
                <w:bCs/>
                <w:sz w:val="24"/>
                <w:szCs w:val="24"/>
              </w:rPr>
              <w:t>применения  разнообразных</w:t>
            </w:r>
            <w:proofErr w:type="gramEnd"/>
            <w:r w:rsidRPr="006E1D98">
              <w:rPr>
                <w:rFonts w:ascii="Times New Roman" w:eastAsia="Calibri" w:hAnsi="Times New Roman"/>
                <w:bCs/>
                <w:sz w:val="24"/>
                <w:szCs w:val="24"/>
              </w:rPr>
              <w:t xml:space="preserve"> педагогических приемов и технологий</w:t>
            </w:r>
          </w:p>
          <w:p w14:paraId="7BCD92B8" w14:textId="77777777" w:rsidR="00271EDF" w:rsidRPr="006E1D98" w:rsidRDefault="00271EDF" w:rsidP="00271EDF">
            <w:pPr>
              <w:numPr>
                <w:ilvl w:val="0"/>
                <w:numId w:val="26"/>
              </w:numPr>
              <w:rPr>
                <w:rFonts w:ascii="Times New Roman" w:hAnsi="Times New Roman"/>
                <w:sz w:val="24"/>
                <w:szCs w:val="24"/>
              </w:rPr>
            </w:pPr>
            <w:r w:rsidRPr="006E1D98">
              <w:rPr>
                <w:rFonts w:ascii="Times New Roman" w:hAnsi="Times New Roman"/>
                <w:sz w:val="24"/>
                <w:szCs w:val="24"/>
              </w:rPr>
              <w:t>Разработка программы внеурочной деятельности.</w:t>
            </w:r>
          </w:p>
          <w:p w14:paraId="18829DA6" w14:textId="77777777" w:rsidR="00271EDF" w:rsidRPr="006E1D98" w:rsidRDefault="00271EDF" w:rsidP="00271EDF">
            <w:pPr>
              <w:numPr>
                <w:ilvl w:val="0"/>
                <w:numId w:val="26"/>
              </w:numPr>
              <w:rPr>
                <w:rFonts w:ascii="Times New Roman" w:hAnsi="Times New Roman"/>
                <w:sz w:val="24"/>
                <w:szCs w:val="24"/>
              </w:rPr>
            </w:pPr>
            <w:r w:rsidRPr="006E1D98">
              <w:rPr>
                <w:rFonts w:ascii="Times New Roman" w:hAnsi="Times New Roman"/>
                <w:sz w:val="24"/>
                <w:szCs w:val="24"/>
              </w:rPr>
              <w:t>Презентации педагогических разработок в виде отчетов, рефератов, выступлений.</w:t>
            </w:r>
          </w:p>
          <w:p w14:paraId="65E6A612" w14:textId="77777777" w:rsidR="00271EDF" w:rsidRPr="006E1D98" w:rsidRDefault="00271EDF" w:rsidP="00271EDF">
            <w:pPr>
              <w:numPr>
                <w:ilvl w:val="0"/>
                <w:numId w:val="26"/>
              </w:numPr>
              <w:rPr>
                <w:rFonts w:ascii="Times New Roman" w:hAnsi="Times New Roman"/>
                <w:sz w:val="24"/>
                <w:szCs w:val="24"/>
              </w:rPr>
            </w:pPr>
            <w:r w:rsidRPr="006E1D98">
              <w:rPr>
                <w:rFonts w:ascii="Times New Roman" w:hAnsi="Times New Roman"/>
                <w:sz w:val="24"/>
                <w:szCs w:val="24"/>
              </w:rPr>
              <w:t>Анализ передового педагогического опыта, методов, приемов и технологий организации внеурочной деятельности в начальной школе</w:t>
            </w:r>
          </w:p>
          <w:p w14:paraId="5C7DE64A" w14:textId="77777777" w:rsidR="00271EDF" w:rsidRPr="006E1D98" w:rsidRDefault="00271EDF" w:rsidP="00271EDF">
            <w:pPr>
              <w:numPr>
                <w:ilvl w:val="0"/>
                <w:numId w:val="26"/>
              </w:numPr>
              <w:rPr>
                <w:rFonts w:ascii="Times New Roman" w:hAnsi="Times New Roman"/>
                <w:sz w:val="24"/>
                <w:szCs w:val="24"/>
              </w:rPr>
            </w:pPr>
            <w:r w:rsidRPr="006E1D98">
              <w:rPr>
                <w:rFonts w:ascii="Times New Roman" w:hAnsi="Times New Roman"/>
                <w:sz w:val="24"/>
                <w:szCs w:val="24"/>
              </w:rPr>
              <w:t xml:space="preserve">Разработка учебно-методических материалов </w:t>
            </w:r>
          </w:p>
          <w:p w14:paraId="64F89858" w14:textId="77777777" w:rsidR="00271EDF" w:rsidRPr="006E1D98" w:rsidRDefault="00271EDF" w:rsidP="00271EDF">
            <w:pPr>
              <w:numPr>
                <w:ilvl w:val="0"/>
                <w:numId w:val="26"/>
              </w:numPr>
              <w:rPr>
                <w:rFonts w:ascii="Times New Roman" w:hAnsi="Times New Roman"/>
                <w:sz w:val="24"/>
                <w:szCs w:val="24"/>
              </w:rPr>
            </w:pPr>
            <w:r w:rsidRPr="006E1D98">
              <w:rPr>
                <w:rFonts w:ascii="Times New Roman" w:hAnsi="Times New Roman"/>
                <w:sz w:val="24"/>
                <w:szCs w:val="24"/>
              </w:rPr>
              <w:t>Анализ проектной документации</w:t>
            </w:r>
          </w:p>
          <w:p w14:paraId="2FF964A7" w14:textId="77777777" w:rsidR="00271EDF" w:rsidRPr="006E1D98" w:rsidRDefault="00271EDF" w:rsidP="00271EDF">
            <w:pPr>
              <w:numPr>
                <w:ilvl w:val="0"/>
                <w:numId w:val="26"/>
              </w:numPr>
              <w:rPr>
                <w:rFonts w:ascii="Times New Roman" w:hAnsi="Times New Roman"/>
                <w:sz w:val="24"/>
                <w:szCs w:val="24"/>
              </w:rPr>
            </w:pPr>
            <w:r w:rsidRPr="006E1D98">
              <w:rPr>
                <w:rFonts w:ascii="Times New Roman" w:hAnsi="Times New Roman"/>
                <w:sz w:val="24"/>
                <w:szCs w:val="24"/>
              </w:rPr>
              <w:t>Построение траектории профессионального роста на основе результатов анализа эффективности внеурочной деятельности и самоанализа.</w:t>
            </w:r>
          </w:p>
          <w:p w14:paraId="0D9717BD" w14:textId="77777777" w:rsidR="00271EDF" w:rsidRPr="006E1D98" w:rsidRDefault="00271EDF" w:rsidP="00271EDF">
            <w:pPr>
              <w:numPr>
                <w:ilvl w:val="0"/>
                <w:numId w:val="26"/>
              </w:numPr>
              <w:rPr>
                <w:rFonts w:ascii="Times New Roman" w:hAnsi="Times New Roman"/>
                <w:sz w:val="24"/>
                <w:szCs w:val="24"/>
              </w:rPr>
            </w:pPr>
            <w:r w:rsidRPr="006E1D98">
              <w:rPr>
                <w:rFonts w:ascii="Times New Roman" w:hAnsi="Times New Roman"/>
                <w:sz w:val="24"/>
                <w:szCs w:val="24"/>
              </w:rPr>
              <w:t>Проектирование индивидуальной образовательной траектории обучающегося на основе результатов диагностики интересов, запросов, особенностей.</w:t>
            </w:r>
          </w:p>
        </w:tc>
      </w:tr>
      <w:tr w:rsidR="00271EDF" w:rsidRPr="006E1D98" w14:paraId="0ACE24E1" w14:textId="77777777" w:rsidTr="00271EDF">
        <w:tc>
          <w:tcPr>
            <w:tcW w:w="5000" w:type="pct"/>
            <w:gridSpan w:val="3"/>
          </w:tcPr>
          <w:p w14:paraId="70AFEAED" w14:textId="77777777" w:rsidR="00271EDF" w:rsidRPr="00C578CD" w:rsidRDefault="00271EDF" w:rsidP="00781D08">
            <w:pPr>
              <w:rPr>
                <w:rFonts w:ascii="Times New Roman" w:eastAsia="Calibri" w:hAnsi="Times New Roman"/>
                <w:i/>
                <w:sz w:val="24"/>
                <w:szCs w:val="24"/>
              </w:rPr>
            </w:pPr>
            <w:r w:rsidRPr="00C578CD">
              <w:rPr>
                <w:rFonts w:ascii="Times New Roman" w:eastAsia="Calibri" w:hAnsi="Times New Roman"/>
                <w:b/>
                <w:bCs/>
                <w:sz w:val="24"/>
                <w:szCs w:val="24"/>
              </w:rPr>
              <w:t>Производственная практика раздела 2</w:t>
            </w:r>
            <w:r w:rsidRPr="00C578CD">
              <w:rPr>
                <w:rFonts w:ascii="Times New Roman" w:eastAsia="Calibri" w:hAnsi="Times New Roman"/>
                <w:b/>
                <w:sz w:val="24"/>
                <w:szCs w:val="24"/>
              </w:rPr>
              <w:t xml:space="preserve"> </w:t>
            </w:r>
            <w:r w:rsidRPr="00276D5B">
              <w:rPr>
                <w:rFonts w:ascii="Times New Roman" w:hAnsi="Times New Roman"/>
                <w:b/>
                <w:bCs/>
                <w:i/>
                <w:iCs/>
                <w:sz w:val="23"/>
                <w:szCs w:val="23"/>
              </w:rPr>
              <w:t>(при рассредоточенной организации прохождения практики)</w:t>
            </w:r>
          </w:p>
          <w:p w14:paraId="27D4845B" w14:textId="77777777" w:rsidR="00271EDF" w:rsidRPr="00C578CD" w:rsidRDefault="00271EDF" w:rsidP="00781D08">
            <w:pPr>
              <w:rPr>
                <w:rFonts w:ascii="Times New Roman" w:eastAsia="Calibri" w:hAnsi="Times New Roman"/>
                <w:b/>
                <w:bCs/>
                <w:sz w:val="24"/>
                <w:szCs w:val="24"/>
              </w:rPr>
            </w:pPr>
            <w:r w:rsidRPr="00C578CD">
              <w:rPr>
                <w:rFonts w:ascii="Times New Roman" w:eastAsia="Calibri" w:hAnsi="Times New Roman"/>
                <w:b/>
                <w:bCs/>
                <w:sz w:val="24"/>
                <w:szCs w:val="24"/>
              </w:rPr>
              <w:t xml:space="preserve">Виды работ </w:t>
            </w:r>
          </w:p>
          <w:p w14:paraId="1EE64D16" w14:textId="77777777" w:rsidR="00271EDF" w:rsidRPr="00C578CD" w:rsidRDefault="00271EDF" w:rsidP="00271EDF">
            <w:pPr>
              <w:numPr>
                <w:ilvl w:val="0"/>
                <w:numId w:val="27"/>
              </w:numPr>
              <w:rPr>
                <w:rFonts w:ascii="Times New Roman" w:hAnsi="Times New Roman"/>
                <w:sz w:val="24"/>
                <w:szCs w:val="24"/>
              </w:rPr>
            </w:pPr>
            <w:r w:rsidRPr="00C578CD">
              <w:rPr>
                <w:rFonts w:ascii="Times New Roman" w:hAnsi="Times New Roman"/>
                <w:sz w:val="24"/>
                <w:szCs w:val="24"/>
              </w:rPr>
              <w:t>Подготовка и проведение пробных занятий по внеурочной деятельности начальной школы с использованием разнообразных педагогических приемов и технологий</w:t>
            </w:r>
          </w:p>
          <w:p w14:paraId="0427F70C" w14:textId="77777777" w:rsidR="00271EDF" w:rsidRPr="00C578CD" w:rsidRDefault="00271EDF" w:rsidP="00271EDF">
            <w:pPr>
              <w:numPr>
                <w:ilvl w:val="0"/>
                <w:numId w:val="27"/>
              </w:numPr>
              <w:rPr>
                <w:rFonts w:ascii="Times New Roman" w:hAnsi="Times New Roman"/>
                <w:sz w:val="24"/>
                <w:szCs w:val="24"/>
              </w:rPr>
            </w:pPr>
            <w:r w:rsidRPr="00C578CD">
              <w:rPr>
                <w:rFonts w:ascii="Times New Roman" w:hAnsi="Times New Roman"/>
                <w:sz w:val="24"/>
                <w:szCs w:val="24"/>
              </w:rPr>
              <w:t xml:space="preserve">Самоанализ по проведенным занятиям. </w:t>
            </w:r>
          </w:p>
          <w:p w14:paraId="0C3D47BA" w14:textId="77777777" w:rsidR="00271EDF" w:rsidRPr="00C578CD" w:rsidRDefault="00271EDF" w:rsidP="00271EDF">
            <w:pPr>
              <w:numPr>
                <w:ilvl w:val="0"/>
                <w:numId w:val="27"/>
              </w:numPr>
              <w:rPr>
                <w:rFonts w:ascii="Times New Roman" w:hAnsi="Times New Roman"/>
                <w:sz w:val="24"/>
                <w:szCs w:val="24"/>
              </w:rPr>
            </w:pPr>
            <w:r w:rsidRPr="00C578CD">
              <w:rPr>
                <w:rFonts w:ascii="Times New Roman" w:hAnsi="Times New Roman"/>
                <w:sz w:val="24"/>
                <w:szCs w:val="24"/>
              </w:rPr>
              <w:t>Анализ, самоанализ внеурочной работы по направлениям работы с учащимися младших классов</w:t>
            </w:r>
          </w:p>
          <w:p w14:paraId="25F55F2C" w14:textId="77777777" w:rsidR="00271EDF" w:rsidRPr="00C578CD" w:rsidRDefault="00271EDF" w:rsidP="00271EDF">
            <w:pPr>
              <w:numPr>
                <w:ilvl w:val="0"/>
                <w:numId w:val="27"/>
              </w:numPr>
              <w:rPr>
                <w:rFonts w:ascii="Times New Roman" w:hAnsi="Times New Roman"/>
                <w:sz w:val="24"/>
                <w:szCs w:val="24"/>
              </w:rPr>
            </w:pPr>
            <w:r w:rsidRPr="00C578CD">
              <w:rPr>
                <w:rFonts w:ascii="Times New Roman" w:hAnsi="Times New Roman"/>
                <w:sz w:val="24"/>
                <w:szCs w:val="24"/>
              </w:rPr>
              <w:t xml:space="preserve">Проведение диагностик </w:t>
            </w:r>
            <w:proofErr w:type="spellStart"/>
            <w:r w:rsidRPr="00C578CD">
              <w:rPr>
                <w:rFonts w:ascii="Times New Roman" w:hAnsi="Times New Roman"/>
                <w:sz w:val="24"/>
                <w:szCs w:val="24"/>
              </w:rPr>
              <w:t>сформированности</w:t>
            </w:r>
            <w:proofErr w:type="spellEnd"/>
            <w:r w:rsidRPr="00C578CD">
              <w:rPr>
                <w:rFonts w:ascii="Times New Roman" w:hAnsi="Times New Roman"/>
                <w:sz w:val="24"/>
                <w:szCs w:val="24"/>
              </w:rPr>
              <w:t xml:space="preserve"> </w:t>
            </w:r>
            <w:proofErr w:type="gramStart"/>
            <w:r w:rsidRPr="00C578CD">
              <w:rPr>
                <w:rFonts w:ascii="Times New Roman" w:hAnsi="Times New Roman"/>
                <w:sz w:val="24"/>
                <w:szCs w:val="24"/>
              </w:rPr>
              <w:t>УУД  обучающихся</w:t>
            </w:r>
            <w:proofErr w:type="gramEnd"/>
            <w:r w:rsidRPr="00C578CD">
              <w:rPr>
                <w:rFonts w:ascii="Times New Roman" w:hAnsi="Times New Roman"/>
                <w:sz w:val="24"/>
                <w:szCs w:val="24"/>
              </w:rPr>
              <w:t xml:space="preserve"> начальных классов.</w:t>
            </w:r>
          </w:p>
          <w:p w14:paraId="5150E217" w14:textId="77777777" w:rsidR="00271EDF" w:rsidRPr="00C578CD" w:rsidRDefault="00271EDF" w:rsidP="00271EDF">
            <w:pPr>
              <w:numPr>
                <w:ilvl w:val="0"/>
                <w:numId w:val="27"/>
              </w:numPr>
              <w:rPr>
                <w:rFonts w:ascii="Times New Roman" w:hAnsi="Times New Roman"/>
                <w:sz w:val="24"/>
                <w:szCs w:val="24"/>
              </w:rPr>
            </w:pPr>
            <w:r w:rsidRPr="00C578CD">
              <w:rPr>
                <w:rFonts w:ascii="Times New Roman" w:hAnsi="Times New Roman"/>
                <w:sz w:val="24"/>
                <w:szCs w:val="24"/>
              </w:rPr>
              <w:t>Разработка проекта программы внеурочной деятельности</w:t>
            </w:r>
          </w:p>
          <w:p w14:paraId="26FE74A8" w14:textId="77777777" w:rsidR="00271EDF" w:rsidRPr="00C578CD" w:rsidRDefault="00271EDF" w:rsidP="00271EDF">
            <w:pPr>
              <w:numPr>
                <w:ilvl w:val="0"/>
                <w:numId w:val="27"/>
              </w:numPr>
              <w:rPr>
                <w:rFonts w:ascii="Times New Roman" w:eastAsia="Calibri" w:hAnsi="Times New Roman"/>
                <w:b/>
                <w:sz w:val="24"/>
                <w:szCs w:val="24"/>
              </w:rPr>
            </w:pPr>
            <w:r w:rsidRPr="00C578CD">
              <w:rPr>
                <w:rFonts w:ascii="Times New Roman" w:hAnsi="Times New Roman"/>
                <w:sz w:val="24"/>
                <w:szCs w:val="24"/>
              </w:rPr>
              <w:t>Оценка эффективности образовательных технологий во внеурочной деятельности обучающихся начальных классов</w:t>
            </w:r>
          </w:p>
        </w:tc>
      </w:tr>
      <w:tr w:rsidR="00271EDF" w:rsidRPr="006E1D98" w14:paraId="68BAC1B5" w14:textId="77777777" w:rsidTr="00271EDF">
        <w:tc>
          <w:tcPr>
            <w:tcW w:w="5000" w:type="pct"/>
            <w:gridSpan w:val="3"/>
          </w:tcPr>
          <w:p w14:paraId="21698908" w14:textId="77777777" w:rsidR="00271EDF" w:rsidRPr="00C578CD" w:rsidRDefault="00271EDF" w:rsidP="00781D08">
            <w:pPr>
              <w:rPr>
                <w:rFonts w:ascii="Times New Roman" w:eastAsia="Calibri" w:hAnsi="Times New Roman"/>
                <w:b/>
                <w:bCs/>
                <w:sz w:val="24"/>
                <w:szCs w:val="24"/>
              </w:rPr>
            </w:pPr>
            <w:r w:rsidRPr="00C578CD">
              <w:rPr>
                <w:rFonts w:ascii="Times New Roman" w:eastAsia="Calibri" w:hAnsi="Times New Roman"/>
                <w:b/>
                <w:bCs/>
                <w:sz w:val="24"/>
                <w:szCs w:val="24"/>
              </w:rPr>
              <w:t xml:space="preserve">Раздел 3. Основы организации внеурочной деятельности </w:t>
            </w:r>
          </w:p>
        </w:tc>
      </w:tr>
      <w:tr w:rsidR="00271EDF" w:rsidRPr="006E1D98" w14:paraId="0DAE78DB" w14:textId="77777777" w:rsidTr="00271EDF">
        <w:trPr>
          <w:trHeight w:val="276"/>
        </w:trPr>
        <w:tc>
          <w:tcPr>
            <w:tcW w:w="1302" w:type="pct"/>
            <w:gridSpan w:val="2"/>
            <w:vMerge w:val="restart"/>
          </w:tcPr>
          <w:p w14:paraId="5FA639BC" w14:textId="77777777" w:rsidR="00271EDF" w:rsidRPr="00C578CD" w:rsidRDefault="00271EDF" w:rsidP="00781D08">
            <w:pPr>
              <w:rPr>
                <w:rFonts w:ascii="Times New Roman" w:eastAsia="Calibri" w:hAnsi="Times New Roman"/>
                <w:b/>
                <w:bCs/>
                <w:sz w:val="24"/>
                <w:szCs w:val="24"/>
              </w:rPr>
            </w:pPr>
            <w:r w:rsidRPr="00C578CD">
              <w:rPr>
                <w:rFonts w:ascii="Times New Roman" w:eastAsia="Calibri" w:hAnsi="Times New Roman"/>
                <w:b/>
                <w:bCs/>
                <w:sz w:val="24"/>
                <w:szCs w:val="24"/>
              </w:rPr>
              <w:t>Тема 3.1.</w:t>
            </w:r>
            <w:r w:rsidRPr="00C578CD">
              <w:rPr>
                <w:rFonts w:ascii="Times New Roman" w:hAnsi="Times New Roman"/>
                <w:color w:val="000000"/>
                <w:sz w:val="23"/>
                <w:szCs w:val="23"/>
              </w:rPr>
              <w:t xml:space="preserve"> </w:t>
            </w:r>
            <w:r w:rsidRPr="00C578CD">
              <w:rPr>
                <w:rFonts w:ascii="Times New Roman" w:hAnsi="Times New Roman"/>
                <w:b/>
                <w:color w:val="000000"/>
                <w:sz w:val="23"/>
                <w:szCs w:val="23"/>
              </w:rPr>
              <w:t>Организация внеурочной работы в области технического творчества</w:t>
            </w:r>
          </w:p>
        </w:tc>
        <w:tc>
          <w:tcPr>
            <w:tcW w:w="3698" w:type="pct"/>
            <w:vMerge w:val="restart"/>
          </w:tcPr>
          <w:p w14:paraId="0701BA3E" w14:textId="77777777" w:rsidR="00271EDF" w:rsidRPr="00C578CD" w:rsidRDefault="00271EDF" w:rsidP="00781D08">
            <w:pPr>
              <w:rPr>
                <w:rFonts w:ascii="Times New Roman" w:eastAsia="Calibri" w:hAnsi="Times New Roman"/>
                <w:b/>
                <w:bCs/>
                <w:sz w:val="24"/>
                <w:szCs w:val="24"/>
              </w:rPr>
            </w:pPr>
            <w:r w:rsidRPr="00C578CD">
              <w:rPr>
                <w:rFonts w:ascii="Times New Roman" w:eastAsia="Calibri" w:hAnsi="Times New Roman"/>
                <w:b/>
                <w:bCs/>
                <w:sz w:val="24"/>
                <w:szCs w:val="24"/>
              </w:rPr>
              <w:t>Содержание</w:t>
            </w:r>
          </w:p>
          <w:p w14:paraId="685280F0" w14:textId="77777777" w:rsidR="00271EDF" w:rsidRPr="00C578CD" w:rsidRDefault="00271EDF" w:rsidP="00781D08">
            <w:pPr>
              <w:rPr>
                <w:rFonts w:ascii="Times New Roman" w:eastAsia="Calibri" w:hAnsi="Times New Roman"/>
                <w:bCs/>
                <w:sz w:val="24"/>
                <w:szCs w:val="24"/>
              </w:rPr>
            </w:pPr>
            <w:r w:rsidRPr="00C578CD">
              <w:rPr>
                <w:rFonts w:ascii="Times New Roman" w:eastAsia="Calibri" w:hAnsi="Times New Roman"/>
                <w:bCs/>
                <w:sz w:val="24"/>
                <w:szCs w:val="24"/>
              </w:rPr>
              <w:t>Цели и задачи программы по внеурочной деятельности «Робототехника» в начальной школе. Содержание программы «Робототехника». Формы организации занятий</w:t>
            </w:r>
          </w:p>
          <w:p w14:paraId="40295BAB" w14:textId="77777777" w:rsidR="00271EDF" w:rsidRPr="00C578CD" w:rsidRDefault="00271EDF" w:rsidP="00781D08">
            <w:pPr>
              <w:rPr>
                <w:rFonts w:ascii="Times New Roman" w:eastAsia="Calibri" w:hAnsi="Times New Roman"/>
                <w:b/>
                <w:bCs/>
                <w:sz w:val="24"/>
                <w:szCs w:val="24"/>
              </w:rPr>
            </w:pPr>
            <w:r w:rsidRPr="00C578CD">
              <w:rPr>
                <w:rFonts w:ascii="Times New Roman" w:eastAsia="Calibri" w:hAnsi="Times New Roman"/>
                <w:bCs/>
                <w:sz w:val="24"/>
                <w:szCs w:val="24"/>
              </w:rPr>
              <w:t xml:space="preserve">Методы обучения, применяемые при знакомстве обучающихся начальных классов с робототехникой. Организация проектной деятельности по робототехнике. Виды проектов с использованием конструктора. Знакомство с конструктором </w:t>
            </w:r>
            <w:proofErr w:type="spellStart"/>
            <w:r w:rsidRPr="00C578CD">
              <w:rPr>
                <w:rFonts w:ascii="Times New Roman" w:eastAsia="Calibri" w:hAnsi="Times New Roman"/>
                <w:bCs/>
                <w:sz w:val="24"/>
                <w:szCs w:val="24"/>
              </w:rPr>
              <w:t>Перворобот</w:t>
            </w:r>
            <w:proofErr w:type="spellEnd"/>
            <w:r w:rsidRPr="00C578CD">
              <w:rPr>
                <w:rFonts w:ascii="Times New Roman" w:eastAsia="Calibri" w:hAnsi="Times New Roman"/>
                <w:bCs/>
                <w:sz w:val="24"/>
                <w:szCs w:val="24"/>
              </w:rPr>
              <w:t xml:space="preserve"> </w:t>
            </w:r>
            <w:proofErr w:type="spellStart"/>
            <w:r w:rsidRPr="00C578CD">
              <w:rPr>
                <w:rFonts w:ascii="Times New Roman" w:eastAsia="Calibri" w:hAnsi="Times New Roman"/>
                <w:bCs/>
                <w:sz w:val="24"/>
                <w:szCs w:val="24"/>
              </w:rPr>
              <w:t>Lego</w:t>
            </w:r>
            <w:proofErr w:type="spellEnd"/>
            <w:r w:rsidRPr="00C578CD">
              <w:rPr>
                <w:rFonts w:ascii="Times New Roman" w:eastAsia="Calibri" w:hAnsi="Times New Roman"/>
                <w:bCs/>
                <w:sz w:val="24"/>
                <w:szCs w:val="24"/>
              </w:rPr>
              <w:t xml:space="preserve"> @</w:t>
            </w:r>
            <w:proofErr w:type="spellStart"/>
            <w:r w:rsidRPr="00C578CD">
              <w:rPr>
                <w:rFonts w:ascii="Times New Roman" w:eastAsia="Calibri" w:hAnsi="Times New Roman"/>
                <w:bCs/>
                <w:sz w:val="24"/>
                <w:szCs w:val="24"/>
              </w:rPr>
              <w:t>Wedo</w:t>
            </w:r>
            <w:proofErr w:type="spellEnd"/>
            <w:r w:rsidRPr="00C578CD">
              <w:rPr>
                <w:rFonts w:ascii="Times New Roman" w:eastAsia="Calibri" w:hAnsi="Times New Roman"/>
                <w:bCs/>
                <w:sz w:val="24"/>
                <w:szCs w:val="24"/>
              </w:rPr>
              <w:t xml:space="preserve">. Виды деталей. Основные механизмы. Первые шаги в конструировании. Знакомство с программным обеспечением конструктора </w:t>
            </w:r>
            <w:proofErr w:type="spellStart"/>
            <w:r w:rsidRPr="00C578CD">
              <w:rPr>
                <w:rFonts w:ascii="Times New Roman" w:eastAsia="Calibri" w:hAnsi="Times New Roman"/>
                <w:bCs/>
                <w:sz w:val="24"/>
                <w:szCs w:val="24"/>
              </w:rPr>
              <w:t>Перворобот</w:t>
            </w:r>
            <w:proofErr w:type="spellEnd"/>
            <w:r w:rsidRPr="00C578CD">
              <w:rPr>
                <w:rFonts w:ascii="Times New Roman" w:eastAsia="Calibri" w:hAnsi="Times New Roman"/>
                <w:bCs/>
                <w:sz w:val="24"/>
                <w:szCs w:val="24"/>
              </w:rPr>
              <w:t xml:space="preserve"> </w:t>
            </w:r>
            <w:proofErr w:type="spellStart"/>
            <w:r w:rsidRPr="00C578CD">
              <w:rPr>
                <w:rFonts w:ascii="Times New Roman" w:eastAsia="Calibri" w:hAnsi="Times New Roman"/>
                <w:bCs/>
                <w:sz w:val="24"/>
                <w:szCs w:val="24"/>
              </w:rPr>
              <w:t>Lego</w:t>
            </w:r>
            <w:proofErr w:type="spellEnd"/>
            <w:r w:rsidRPr="00C578CD">
              <w:rPr>
                <w:rFonts w:ascii="Times New Roman" w:eastAsia="Calibri" w:hAnsi="Times New Roman"/>
                <w:bCs/>
                <w:sz w:val="24"/>
                <w:szCs w:val="24"/>
              </w:rPr>
              <w:t xml:space="preserve"> @</w:t>
            </w:r>
            <w:proofErr w:type="spellStart"/>
            <w:r w:rsidRPr="00C578CD">
              <w:rPr>
                <w:rFonts w:ascii="Times New Roman" w:eastAsia="Calibri" w:hAnsi="Times New Roman"/>
                <w:bCs/>
                <w:sz w:val="24"/>
                <w:szCs w:val="24"/>
              </w:rPr>
              <w:t>Wedo</w:t>
            </w:r>
            <w:proofErr w:type="spellEnd"/>
            <w:r w:rsidRPr="00C578CD">
              <w:rPr>
                <w:rFonts w:ascii="Times New Roman" w:eastAsia="Calibri" w:hAnsi="Times New Roman"/>
                <w:bCs/>
                <w:sz w:val="24"/>
                <w:szCs w:val="24"/>
              </w:rPr>
              <w:t xml:space="preserve">. Самодвижущиеся модели и их программирование. Управление датчиками и моторами при помощи программного обеспечения </w:t>
            </w:r>
            <w:proofErr w:type="spellStart"/>
            <w:r w:rsidRPr="00C578CD">
              <w:rPr>
                <w:rFonts w:ascii="Times New Roman" w:eastAsia="Calibri" w:hAnsi="Times New Roman"/>
                <w:bCs/>
                <w:sz w:val="24"/>
                <w:szCs w:val="24"/>
              </w:rPr>
              <w:t>WeDo</w:t>
            </w:r>
            <w:proofErr w:type="spellEnd"/>
            <w:r w:rsidRPr="00C578CD">
              <w:rPr>
                <w:rFonts w:ascii="Times New Roman" w:eastAsia="Calibri" w:hAnsi="Times New Roman"/>
                <w:bCs/>
                <w:sz w:val="24"/>
                <w:szCs w:val="24"/>
              </w:rPr>
              <w:t>. Конструирование моделей базового набора</w:t>
            </w:r>
          </w:p>
        </w:tc>
      </w:tr>
      <w:tr w:rsidR="00271EDF" w:rsidRPr="006E1D98" w14:paraId="1B40BCF6" w14:textId="77777777" w:rsidTr="00271EDF">
        <w:trPr>
          <w:trHeight w:val="276"/>
        </w:trPr>
        <w:tc>
          <w:tcPr>
            <w:tcW w:w="1302" w:type="pct"/>
            <w:gridSpan w:val="2"/>
            <w:vMerge/>
          </w:tcPr>
          <w:p w14:paraId="795F12D7" w14:textId="77777777" w:rsidR="00271EDF" w:rsidRPr="006E1D98" w:rsidRDefault="00271EDF" w:rsidP="00781D08">
            <w:pPr>
              <w:rPr>
                <w:rFonts w:ascii="Times New Roman" w:eastAsia="Calibri" w:hAnsi="Times New Roman"/>
                <w:b/>
                <w:bCs/>
                <w:sz w:val="24"/>
                <w:szCs w:val="24"/>
              </w:rPr>
            </w:pPr>
          </w:p>
        </w:tc>
        <w:tc>
          <w:tcPr>
            <w:tcW w:w="3698" w:type="pct"/>
            <w:vMerge/>
          </w:tcPr>
          <w:p w14:paraId="4F62C587" w14:textId="77777777" w:rsidR="00271EDF" w:rsidRPr="006E1D98" w:rsidRDefault="00271EDF" w:rsidP="00781D08">
            <w:pPr>
              <w:rPr>
                <w:rFonts w:ascii="Times New Roman" w:eastAsia="Calibri" w:hAnsi="Times New Roman"/>
                <w:b/>
                <w:bCs/>
                <w:sz w:val="24"/>
                <w:szCs w:val="24"/>
              </w:rPr>
            </w:pPr>
          </w:p>
        </w:tc>
      </w:tr>
      <w:tr w:rsidR="00271EDF" w:rsidRPr="006E1D98" w14:paraId="291F8778" w14:textId="77777777" w:rsidTr="00271EDF">
        <w:tc>
          <w:tcPr>
            <w:tcW w:w="1302" w:type="pct"/>
            <w:gridSpan w:val="2"/>
            <w:vMerge/>
          </w:tcPr>
          <w:p w14:paraId="1D9DF8F2" w14:textId="77777777" w:rsidR="00271EDF" w:rsidRPr="006E1D98" w:rsidRDefault="00271EDF" w:rsidP="00781D08">
            <w:pPr>
              <w:rPr>
                <w:rFonts w:ascii="Times New Roman" w:eastAsia="Calibri" w:hAnsi="Times New Roman"/>
                <w:b/>
                <w:bCs/>
                <w:sz w:val="24"/>
                <w:szCs w:val="24"/>
              </w:rPr>
            </w:pPr>
          </w:p>
        </w:tc>
        <w:tc>
          <w:tcPr>
            <w:tcW w:w="3698" w:type="pct"/>
          </w:tcPr>
          <w:p w14:paraId="50640BA5" w14:textId="77777777" w:rsidR="00271EDF" w:rsidRPr="006E1D98" w:rsidRDefault="00271EDF" w:rsidP="00781D08">
            <w:pPr>
              <w:rPr>
                <w:rFonts w:ascii="Times New Roman" w:eastAsia="Calibri" w:hAnsi="Times New Roman"/>
                <w:b/>
                <w:bCs/>
                <w:sz w:val="24"/>
                <w:szCs w:val="24"/>
              </w:rPr>
            </w:pPr>
            <w:r w:rsidRPr="006E1D98">
              <w:rPr>
                <w:rFonts w:ascii="Times New Roman" w:eastAsia="Calibri" w:hAnsi="Times New Roman"/>
                <w:b/>
                <w:bCs/>
                <w:sz w:val="24"/>
                <w:szCs w:val="24"/>
              </w:rPr>
              <w:t>В том числе практических занятий и лабораторных работ</w:t>
            </w:r>
          </w:p>
        </w:tc>
      </w:tr>
      <w:tr w:rsidR="00271EDF" w:rsidRPr="006E1D98" w14:paraId="374C0AE4" w14:textId="77777777" w:rsidTr="00271EDF">
        <w:tc>
          <w:tcPr>
            <w:tcW w:w="1302" w:type="pct"/>
            <w:gridSpan w:val="2"/>
            <w:vMerge/>
          </w:tcPr>
          <w:p w14:paraId="399CC7DB" w14:textId="77777777" w:rsidR="00271EDF" w:rsidRPr="006E1D98" w:rsidRDefault="00271EDF" w:rsidP="00781D08">
            <w:pPr>
              <w:rPr>
                <w:rFonts w:ascii="Times New Roman" w:eastAsia="Calibri" w:hAnsi="Times New Roman"/>
                <w:b/>
                <w:bCs/>
                <w:sz w:val="24"/>
                <w:szCs w:val="24"/>
              </w:rPr>
            </w:pPr>
          </w:p>
        </w:tc>
        <w:tc>
          <w:tcPr>
            <w:tcW w:w="3698" w:type="pct"/>
          </w:tcPr>
          <w:p w14:paraId="4EABFE6A" w14:textId="77777777" w:rsidR="00271EDF" w:rsidRPr="006E1D98" w:rsidRDefault="00271EDF" w:rsidP="00781D08">
            <w:pPr>
              <w:contextualSpacing/>
              <w:rPr>
                <w:rFonts w:ascii="Times New Roman" w:eastAsia="Calibri" w:hAnsi="Times New Roman"/>
                <w:b/>
                <w:bCs/>
                <w:sz w:val="24"/>
                <w:szCs w:val="24"/>
              </w:rPr>
            </w:pPr>
            <w:r w:rsidRPr="006E1D98">
              <w:rPr>
                <w:rFonts w:ascii="Times New Roman" w:eastAsia="Calibri" w:hAnsi="Times New Roman"/>
                <w:bCs/>
                <w:sz w:val="24"/>
                <w:szCs w:val="24"/>
              </w:rPr>
              <w:t xml:space="preserve">Знакомство с деталями конструктора. Проектирование моделей-роботов. </w:t>
            </w:r>
            <w:r w:rsidRPr="006E1D98">
              <w:rPr>
                <w:rFonts w:ascii="Times New Roman" w:hAnsi="Times New Roman"/>
                <w:color w:val="000000"/>
                <w:sz w:val="23"/>
                <w:szCs w:val="23"/>
              </w:rPr>
              <w:t xml:space="preserve">Изучение среды управления и программирования. Меню программы. Язык программы. Перевод речевых конструкций на язык программирования. Создание простейших программ на движение. Меню «звук», «экран». Введение в программу элементов «цикл», </w:t>
            </w:r>
            <w:r w:rsidRPr="006E1D98">
              <w:rPr>
                <w:rFonts w:ascii="Times New Roman" w:hAnsi="Times New Roman"/>
                <w:color w:val="000000"/>
                <w:sz w:val="23"/>
                <w:szCs w:val="23"/>
              </w:rPr>
              <w:lastRenderedPageBreak/>
              <w:t xml:space="preserve">«звук», «экран». Программирование робота. Действующей модели робота и его программ: на основе датчика освещения, ультразвукового датчика, датчика касания. Управление датчиками и моторами при помощи программного обеспечения </w:t>
            </w:r>
            <w:proofErr w:type="spellStart"/>
            <w:r w:rsidRPr="006E1D98">
              <w:rPr>
                <w:rFonts w:ascii="Times New Roman" w:hAnsi="Times New Roman"/>
                <w:color w:val="000000"/>
                <w:sz w:val="23"/>
                <w:szCs w:val="23"/>
              </w:rPr>
              <w:t>WeDo</w:t>
            </w:r>
            <w:proofErr w:type="spellEnd"/>
            <w:r w:rsidRPr="006E1D98">
              <w:rPr>
                <w:rFonts w:ascii="Times New Roman" w:hAnsi="Times New Roman"/>
                <w:color w:val="000000"/>
                <w:sz w:val="23"/>
                <w:szCs w:val="23"/>
              </w:rPr>
              <w:t xml:space="preserve"> 2.0. программировать LEGO </w:t>
            </w:r>
            <w:proofErr w:type="spellStart"/>
            <w:r w:rsidRPr="006E1D98">
              <w:rPr>
                <w:rFonts w:ascii="Times New Roman" w:hAnsi="Times New Roman"/>
                <w:color w:val="000000"/>
                <w:sz w:val="23"/>
                <w:szCs w:val="23"/>
              </w:rPr>
              <w:t>WeDo</w:t>
            </w:r>
            <w:proofErr w:type="spellEnd"/>
            <w:r w:rsidRPr="006E1D98">
              <w:rPr>
                <w:rFonts w:ascii="Times New Roman" w:hAnsi="Times New Roman"/>
                <w:color w:val="000000"/>
                <w:sz w:val="23"/>
                <w:szCs w:val="23"/>
              </w:rPr>
              <w:t xml:space="preserve"> 2 с помощью блок-схем. </w:t>
            </w:r>
            <w:r w:rsidRPr="006E1D98">
              <w:rPr>
                <w:rFonts w:ascii="Times New Roman" w:eastAsia="Calibri" w:hAnsi="Times New Roman"/>
                <w:bCs/>
                <w:sz w:val="24"/>
                <w:szCs w:val="24"/>
              </w:rPr>
              <w:t xml:space="preserve">Основные этапы разработки </w:t>
            </w:r>
            <w:proofErr w:type="spellStart"/>
            <w:r w:rsidRPr="006E1D98">
              <w:rPr>
                <w:rFonts w:ascii="Times New Roman" w:eastAsia="Calibri" w:hAnsi="Times New Roman"/>
                <w:bCs/>
                <w:sz w:val="24"/>
                <w:szCs w:val="24"/>
              </w:rPr>
              <w:t>Лего</w:t>
            </w:r>
            <w:proofErr w:type="spellEnd"/>
            <w:r w:rsidRPr="006E1D98">
              <w:rPr>
                <w:rFonts w:ascii="Times New Roman" w:eastAsia="Calibri" w:hAnsi="Times New Roman"/>
                <w:bCs/>
                <w:sz w:val="24"/>
                <w:szCs w:val="24"/>
              </w:rPr>
              <w:t>-проекта. Конструирование по условиям при проведении измерения влияния отдельных факторов. Разработка проекта внеурочной деятельности области технического творчества.</w:t>
            </w:r>
          </w:p>
        </w:tc>
      </w:tr>
      <w:tr w:rsidR="00271EDF" w:rsidRPr="006E1D98" w14:paraId="5FD58687" w14:textId="77777777" w:rsidTr="00271EDF">
        <w:trPr>
          <w:trHeight w:val="315"/>
        </w:trPr>
        <w:tc>
          <w:tcPr>
            <w:tcW w:w="1302" w:type="pct"/>
            <w:gridSpan w:val="2"/>
            <w:vMerge w:val="restart"/>
          </w:tcPr>
          <w:p w14:paraId="7B4A9342" w14:textId="77777777" w:rsidR="00271EDF" w:rsidRPr="006E1D98" w:rsidRDefault="00271EDF" w:rsidP="00781D08">
            <w:pPr>
              <w:rPr>
                <w:rFonts w:ascii="Times New Roman" w:eastAsia="Calibri" w:hAnsi="Times New Roman"/>
                <w:b/>
                <w:bCs/>
                <w:sz w:val="24"/>
                <w:szCs w:val="24"/>
              </w:rPr>
            </w:pPr>
            <w:r w:rsidRPr="006E1D98">
              <w:rPr>
                <w:rFonts w:ascii="Times New Roman" w:eastAsia="Calibri" w:hAnsi="Times New Roman"/>
                <w:b/>
                <w:bCs/>
                <w:sz w:val="24"/>
                <w:szCs w:val="24"/>
              </w:rPr>
              <w:lastRenderedPageBreak/>
              <w:t>Тема 3.2</w:t>
            </w:r>
            <w:r w:rsidRPr="006E1D98">
              <w:rPr>
                <w:rFonts w:ascii="Times New Roman" w:hAnsi="Times New Roman"/>
                <w:b/>
                <w:i/>
                <w:sz w:val="24"/>
                <w:szCs w:val="24"/>
              </w:rPr>
              <w:t xml:space="preserve"> </w:t>
            </w:r>
            <w:r w:rsidRPr="006E1D98">
              <w:rPr>
                <w:rFonts w:ascii="Times New Roman" w:eastAsia="Calibri" w:hAnsi="Times New Roman"/>
                <w:b/>
                <w:bCs/>
                <w:sz w:val="24"/>
                <w:szCs w:val="24"/>
              </w:rPr>
              <w:t>Методы и формы организации внеклассной хореографической деятельности</w:t>
            </w:r>
          </w:p>
        </w:tc>
        <w:tc>
          <w:tcPr>
            <w:tcW w:w="3698" w:type="pct"/>
          </w:tcPr>
          <w:p w14:paraId="77004149"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
                <w:bCs/>
                <w:sz w:val="24"/>
                <w:szCs w:val="24"/>
              </w:rPr>
              <w:t>Содержание</w:t>
            </w:r>
          </w:p>
        </w:tc>
      </w:tr>
      <w:tr w:rsidR="00271EDF" w:rsidRPr="006E1D98" w14:paraId="37777E1B" w14:textId="77777777" w:rsidTr="00271EDF">
        <w:trPr>
          <w:trHeight w:val="1605"/>
        </w:trPr>
        <w:tc>
          <w:tcPr>
            <w:tcW w:w="1302" w:type="pct"/>
            <w:gridSpan w:val="2"/>
            <w:vMerge/>
          </w:tcPr>
          <w:p w14:paraId="1D96D05F" w14:textId="77777777" w:rsidR="00271EDF" w:rsidRPr="006E1D98" w:rsidRDefault="00271EDF" w:rsidP="00781D08">
            <w:pPr>
              <w:rPr>
                <w:rFonts w:ascii="Times New Roman" w:eastAsia="Calibri" w:hAnsi="Times New Roman"/>
                <w:b/>
                <w:bCs/>
                <w:sz w:val="24"/>
                <w:szCs w:val="24"/>
              </w:rPr>
            </w:pPr>
          </w:p>
        </w:tc>
        <w:tc>
          <w:tcPr>
            <w:tcW w:w="3698" w:type="pct"/>
          </w:tcPr>
          <w:p w14:paraId="3DC4927F" w14:textId="77777777" w:rsidR="00271EDF"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Цели и задачи внеурочной работы в области хореографической деятельности.</w:t>
            </w:r>
          </w:p>
          <w:p w14:paraId="3934DEA4"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Роль ритмики в музыкально-эстетическом воспитании школьников.</w:t>
            </w:r>
          </w:p>
          <w:p w14:paraId="3C4DFE83"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Музыкально-ритмические навыки.</w:t>
            </w:r>
          </w:p>
          <w:p w14:paraId="1729C5A1"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Навыки выразительного движения.</w:t>
            </w:r>
          </w:p>
          <w:p w14:paraId="388F6364"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Элементы народно-сценического танца</w:t>
            </w:r>
          </w:p>
          <w:p w14:paraId="6FE4CC1E" w14:textId="77777777" w:rsidR="00271EDF" w:rsidRPr="006E1D98" w:rsidRDefault="00271EDF" w:rsidP="00781D08">
            <w:pPr>
              <w:rPr>
                <w:rFonts w:ascii="Times New Roman" w:eastAsia="Calibri" w:hAnsi="Times New Roman"/>
                <w:b/>
                <w:bCs/>
                <w:sz w:val="24"/>
                <w:szCs w:val="24"/>
              </w:rPr>
            </w:pPr>
            <w:r w:rsidRPr="006E1D98">
              <w:rPr>
                <w:rFonts w:ascii="Times New Roman" w:eastAsia="Calibri" w:hAnsi="Times New Roman"/>
                <w:bCs/>
                <w:sz w:val="24"/>
                <w:szCs w:val="24"/>
              </w:rPr>
              <w:t>Композиции детских бальных танцев и современных танцев</w:t>
            </w:r>
          </w:p>
        </w:tc>
      </w:tr>
      <w:tr w:rsidR="00271EDF" w:rsidRPr="006E1D98" w14:paraId="6EC054C9" w14:textId="77777777" w:rsidTr="00271EDF">
        <w:trPr>
          <w:trHeight w:val="305"/>
        </w:trPr>
        <w:tc>
          <w:tcPr>
            <w:tcW w:w="1302" w:type="pct"/>
            <w:gridSpan w:val="2"/>
            <w:vMerge/>
          </w:tcPr>
          <w:p w14:paraId="7E2D982A" w14:textId="77777777" w:rsidR="00271EDF" w:rsidRPr="006E1D98" w:rsidRDefault="00271EDF" w:rsidP="00781D08">
            <w:pPr>
              <w:rPr>
                <w:rFonts w:ascii="Times New Roman" w:eastAsia="Calibri" w:hAnsi="Times New Roman"/>
                <w:b/>
                <w:bCs/>
                <w:sz w:val="24"/>
                <w:szCs w:val="24"/>
              </w:rPr>
            </w:pPr>
          </w:p>
        </w:tc>
        <w:tc>
          <w:tcPr>
            <w:tcW w:w="3698" w:type="pct"/>
          </w:tcPr>
          <w:p w14:paraId="3633729A"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
                <w:bCs/>
                <w:sz w:val="24"/>
                <w:szCs w:val="24"/>
              </w:rPr>
              <w:t>В том числе практических занятий и лабораторных работ</w:t>
            </w:r>
          </w:p>
        </w:tc>
      </w:tr>
      <w:tr w:rsidR="00271EDF" w:rsidRPr="006E1D98" w14:paraId="66B816DE" w14:textId="77777777" w:rsidTr="00271EDF">
        <w:trPr>
          <w:trHeight w:val="2485"/>
        </w:trPr>
        <w:tc>
          <w:tcPr>
            <w:tcW w:w="1302" w:type="pct"/>
            <w:gridSpan w:val="2"/>
            <w:vMerge/>
          </w:tcPr>
          <w:p w14:paraId="638190DD" w14:textId="77777777" w:rsidR="00271EDF" w:rsidRPr="006E1D98" w:rsidRDefault="00271EDF" w:rsidP="00781D08">
            <w:pPr>
              <w:rPr>
                <w:rFonts w:ascii="Times New Roman" w:eastAsia="Calibri" w:hAnsi="Times New Roman"/>
                <w:b/>
                <w:bCs/>
                <w:sz w:val="24"/>
                <w:szCs w:val="24"/>
              </w:rPr>
            </w:pPr>
          </w:p>
        </w:tc>
        <w:tc>
          <w:tcPr>
            <w:tcW w:w="3698" w:type="pct"/>
          </w:tcPr>
          <w:p w14:paraId="7C9F5336"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Подвижные музыкальные игры.</w:t>
            </w:r>
          </w:p>
          <w:p w14:paraId="07483229"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Танцевально-тренировочные упражнения. Разучивание музыкальных игр</w:t>
            </w:r>
          </w:p>
          <w:p w14:paraId="77B905F7"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Постановка корпуса. Позиции ног. Позиции рук.</w:t>
            </w:r>
          </w:p>
          <w:p w14:paraId="1026C1FB"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Элементарные движения классического экзерсиса у станка.</w:t>
            </w:r>
          </w:p>
          <w:p w14:paraId="39EC675E"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Элементарные движения классического экзерсиса на середине зала. Точки класса(зала). Формы пор де бра.</w:t>
            </w:r>
          </w:p>
          <w:p w14:paraId="3D4648EE"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Элементы народно-сценического танца</w:t>
            </w:r>
          </w:p>
          <w:p w14:paraId="4C68ACC0"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Композиции детских бальных танцев и современных танцев</w:t>
            </w:r>
          </w:p>
        </w:tc>
      </w:tr>
      <w:tr w:rsidR="00271EDF" w:rsidRPr="006E1D98" w14:paraId="2F0100C7" w14:textId="77777777" w:rsidTr="00271EDF">
        <w:tc>
          <w:tcPr>
            <w:tcW w:w="1302" w:type="pct"/>
            <w:gridSpan w:val="2"/>
            <w:vMerge w:val="restart"/>
          </w:tcPr>
          <w:p w14:paraId="3F5229AD" w14:textId="77777777" w:rsidR="00271EDF" w:rsidRPr="006E1D98" w:rsidRDefault="00271EDF" w:rsidP="00781D08">
            <w:pPr>
              <w:rPr>
                <w:rFonts w:ascii="Times New Roman" w:eastAsia="Calibri" w:hAnsi="Times New Roman"/>
                <w:b/>
                <w:bCs/>
                <w:sz w:val="24"/>
                <w:szCs w:val="24"/>
              </w:rPr>
            </w:pPr>
            <w:r w:rsidRPr="006E1D98">
              <w:rPr>
                <w:rFonts w:ascii="Times New Roman" w:eastAsia="Calibri" w:hAnsi="Times New Roman"/>
                <w:b/>
                <w:bCs/>
                <w:sz w:val="24"/>
                <w:szCs w:val="24"/>
              </w:rPr>
              <w:t>Тема 3.3. Организация внеурочной работы в области научно-познавательной деятельности</w:t>
            </w:r>
          </w:p>
        </w:tc>
        <w:tc>
          <w:tcPr>
            <w:tcW w:w="3698" w:type="pct"/>
          </w:tcPr>
          <w:p w14:paraId="4E15A252" w14:textId="77777777" w:rsidR="00271EDF" w:rsidRPr="001D0E52" w:rsidRDefault="00271EDF" w:rsidP="00781D08">
            <w:pPr>
              <w:rPr>
                <w:rFonts w:ascii="Times New Roman" w:eastAsia="Calibri" w:hAnsi="Times New Roman"/>
                <w:b/>
                <w:bCs/>
                <w:sz w:val="24"/>
                <w:szCs w:val="24"/>
              </w:rPr>
            </w:pPr>
            <w:r>
              <w:rPr>
                <w:rFonts w:ascii="Times New Roman" w:eastAsia="Calibri" w:hAnsi="Times New Roman"/>
                <w:b/>
                <w:bCs/>
                <w:sz w:val="24"/>
                <w:szCs w:val="24"/>
              </w:rPr>
              <w:t>Содержание</w:t>
            </w:r>
          </w:p>
        </w:tc>
      </w:tr>
      <w:tr w:rsidR="00271EDF" w:rsidRPr="006E1D98" w14:paraId="12437D64" w14:textId="77777777" w:rsidTr="00271EDF">
        <w:trPr>
          <w:trHeight w:val="276"/>
        </w:trPr>
        <w:tc>
          <w:tcPr>
            <w:tcW w:w="1302" w:type="pct"/>
            <w:gridSpan w:val="2"/>
            <w:vMerge/>
          </w:tcPr>
          <w:p w14:paraId="548795BA" w14:textId="77777777" w:rsidR="00271EDF" w:rsidRPr="006E1D98" w:rsidRDefault="00271EDF" w:rsidP="00781D08">
            <w:pPr>
              <w:rPr>
                <w:rFonts w:ascii="Times New Roman" w:eastAsia="Calibri" w:hAnsi="Times New Roman"/>
                <w:b/>
                <w:bCs/>
                <w:sz w:val="24"/>
                <w:szCs w:val="24"/>
              </w:rPr>
            </w:pPr>
          </w:p>
        </w:tc>
        <w:tc>
          <w:tcPr>
            <w:tcW w:w="3698" w:type="pct"/>
          </w:tcPr>
          <w:p w14:paraId="7087ECB0" w14:textId="77777777" w:rsidR="00271EDF"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 xml:space="preserve">Концепция развития исследовательских способностей школьников </w:t>
            </w:r>
          </w:p>
          <w:p w14:paraId="29902043"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Методика развития общих исследовательских умений и навыков школьников</w:t>
            </w:r>
          </w:p>
          <w:p w14:paraId="19327BCA"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Методические рекомендации по развитию умений видеть проблему</w:t>
            </w:r>
          </w:p>
          <w:p w14:paraId="40C3B8DE"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Методические рекомендации по развитию умений выдвигать гипотезу</w:t>
            </w:r>
          </w:p>
          <w:p w14:paraId="2F97F73D"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Методические рекомендации по развитию умений задавать вопросы</w:t>
            </w:r>
          </w:p>
          <w:p w14:paraId="73F4A9C9"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Методические рекомендации по развитию умений давать определение понятиям</w:t>
            </w:r>
          </w:p>
          <w:p w14:paraId="0C2280EE"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Методические рекомендации по развитию умений классифицировать</w:t>
            </w:r>
          </w:p>
          <w:p w14:paraId="22B8D625"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Методические рекомендации по развитию умений и навыков работы с парадоксами</w:t>
            </w:r>
          </w:p>
          <w:p w14:paraId="27FC1F50"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Методические рекомендации по развитию умений наблюдать</w:t>
            </w:r>
          </w:p>
          <w:p w14:paraId="0E49F9B0"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Методические рекомендации по развитию умений и навыков экспериментировать</w:t>
            </w:r>
          </w:p>
          <w:p w14:paraId="46FC7C33"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Методические рекомендации по развитию умений высказывать суждения</w:t>
            </w:r>
          </w:p>
          <w:p w14:paraId="5F359142" w14:textId="77777777" w:rsidR="00271EDF"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Развитие умения создавать тесты</w:t>
            </w:r>
            <w:r>
              <w:rPr>
                <w:rFonts w:ascii="Times New Roman" w:eastAsia="Calibri" w:hAnsi="Times New Roman"/>
                <w:bCs/>
                <w:sz w:val="24"/>
                <w:szCs w:val="24"/>
              </w:rPr>
              <w:t xml:space="preserve">. </w:t>
            </w:r>
          </w:p>
          <w:p w14:paraId="25127DED"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Развитие дивергентного и конвергентного мышления</w:t>
            </w:r>
          </w:p>
          <w:p w14:paraId="5175A49E"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lastRenderedPageBreak/>
              <w:t>Экскурсия в природу как способ стимулирования поисковой деятельности</w:t>
            </w:r>
          </w:p>
          <w:p w14:paraId="29393218" w14:textId="77777777" w:rsidR="00271EDF" w:rsidRPr="006E1D98" w:rsidRDefault="00271EDF" w:rsidP="00781D08">
            <w:pPr>
              <w:rPr>
                <w:rFonts w:ascii="Times New Roman" w:eastAsia="Calibri" w:hAnsi="Times New Roman"/>
                <w:b/>
                <w:bCs/>
                <w:sz w:val="24"/>
                <w:szCs w:val="24"/>
              </w:rPr>
            </w:pPr>
            <w:r w:rsidRPr="006E1D98">
              <w:rPr>
                <w:rFonts w:ascii="Times New Roman" w:eastAsia="Calibri" w:hAnsi="Times New Roman"/>
                <w:bCs/>
                <w:sz w:val="24"/>
                <w:szCs w:val="24"/>
              </w:rPr>
              <w:t>Опыты и эксперименты с воздухом. Опыты и эксперименты с водой</w:t>
            </w:r>
          </w:p>
        </w:tc>
      </w:tr>
      <w:tr w:rsidR="00271EDF" w:rsidRPr="006E1D98" w14:paraId="65A9AE0A" w14:textId="77777777" w:rsidTr="00271EDF">
        <w:trPr>
          <w:trHeight w:val="276"/>
        </w:trPr>
        <w:tc>
          <w:tcPr>
            <w:tcW w:w="1302" w:type="pct"/>
            <w:gridSpan w:val="2"/>
            <w:vMerge/>
          </w:tcPr>
          <w:p w14:paraId="422E216C" w14:textId="77777777" w:rsidR="00271EDF" w:rsidRPr="006E1D98" w:rsidRDefault="00271EDF" w:rsidP="00781D08">
            <w:pPr>
              <w:rPr>
                <w:rFonts w:ascii="Times New Roman" w:eastAsia="Calibri" w:hAnsi="Times New Roman"/>
                <w:b/>
                <w:bCs/>
                <w:sz w:val="24"/>
                <w:szCs w:val="24"/>
              </w:rPr>
            </w:pPr>
          </w:p>
        </w:tc>
        <w:tc>
          <w:tcPr>
            <w:tcW w:w="3698" w:type="pct"/>
          </w:tcPr>
          <w:p w14:paraId="7EC4F9A2"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
                <w:bCs/>
                <w:sz w:val="24"/>
                <w:szCs w:val="24"/>
              </w:rPr>
              <w:t>В том числе практических занятий и лабораторных работ</w:t>
            </w:r>
          </w:p>
        </w:tc>
      </w:tr>
      <w:tr w:rsidR="00271EDF" w:rsidRPr="006E1D98" w14:paraId="3DAB43F4" w14:textId="77777777" w:rsidTr="00271EDF">
        <w:tc>
          <w:tcPr>
            <w:tcW w:w="1302" w:type="pct"/>
            <w:gridSpan w:val="2"/>
            <w:vMerge/>
          </w:tcPr>
          <w:p w14:paraId="3986AEF1" w14:textId="77777777" w:rsidR="00271EDF" w:rsidRPr="006E1D98" w:rsidRDefault="00271EDF" w:rsidP="00781D08">
            <w:pPr>
              <w:rPr>
                <w:rFonts w:ascii="Times New Roman" w:eastAsia="Calibri" w:hAnsi="Times New Roman"/>
                <w:b/>
                <w:bCs/>
                <w:sz w:val="24"/>
                <w:szCs w:val="24"/>
              </w:rPr>
            </w:pPr>
          </w:p>
        </w:tc>
        <w:tc>
          <w:tcPr>
            <w:tcW w:w="3698" w:type="pct"/>
          </w:tcPr>
          <w:p w14:paraId="7EF2304F" w14:textId="77777777" w:rsidR="00271EDF" w:rsidRPr="006E1D98" w:rsidRDefault="00271EDF" w:rsidP="00781D08">
            <w:pPr>
              <w:contextualSpacing/>
              <w:rPr>
                <w:rFonts w:ascii="Times New Roman" w:eastAsia="Calibri" w:hAnsi="Times New Roman"/>
                <w:bCs/>
                <w:sz w:val="24"/>
                <w:szCs w:val="24"/>
              </w:rPr>
            </w:pPr>
            <w:r w:rsidRPr="006E1D98">
              <w:rPr>
                <w:rFonts w:ascii="Times New Roman" w:eastAsia="Calibri" w:hAnsi="Times New Roman"/>
                <w:bCs/>
                <w:sz w:val="24"/>
                <w:szCs w:val="24"/>
              </w:rPr>
              <w:t>Разработка занятий – исследований в природе</w:t>
            </w:r>
          </w:p>
          <w:p w14:paraId="2C3441F5" w14:textId="77777777" w:rsidR="00271EDF" w:rsidRPr="006E1D98" w:rsidRDefault="00271EDF" w:rsidP="00781D08">
            <w:pPr>
              <w:contextualSpacing/>
              <w:rPr>
                <w:rFonts w:ascii="Times New Roman" w:eastAsia="Calibri" w:hAnsi="Times New Roman"/>
                <w:bCs/>
                <w:sz w:val="24"/>
                <w:szCs w:val="24"/>
              </w:rPr>
            </w:pPr>
            <w:r w:rsidRPr="006E1D98">
              <w:rPr>
                <w:rFonts w:ascii="Times New Roman" w:eastAsia="Calibri" w:hAnsi="Times New Roman"/>
                <w:bCs/>
                <w:sz w:val="24"/>
                <w:szCs w:val="24"/>
              </w:rPr>
              <w:t>Разработка занятий по развитию умений видеть проблему</w:t>
            </w:r>
          </w:p>
          <w:p w14:paraId="6BD32633" w14:textId="77777777" w:rsidR="00271EDF" w:rsidRPr="006E1D98" w:rsidRDefault="00271EDF" w:rsidP="00781D08">
            <w:pPr>
              <w:contextualSpacing/>
              <w:rPr>
                <w:rFonts w:ascii="Times New Roman" w:eastAsia="Calibri" w:hAnsi="Times New Roman"/>
                <w:bCs/>
                <w:sz w:val="24"/>
                <w:szCs w:val="24"/>
              </w:rPr>
            </w:pPr>
            <w:r w:rsidRPr="006E1D98">
              <w:rPr>
                <w:rFonts w:ascii="Times New Roman" w:eastAsia="Calibri" w:hAnsi="Times New Roman"/>
                <w:bCs/>
                <w:sz w:val="24"/>
                <w:szCs w:val="24"/>
              </w:rPr>
              <w:t>Разработка занятий по развитию умений решать проблему, выдвигать гипотезу</w:t>
            </w:r>
          </w:p>
          <w:p w14:paraId="1E6D5656" w14:textId="77777777" w:rsidR="00271EDF" w:rsidRPr="006E1D98" w:rsidRDefault="00271EDF" w:rsidP="00781D08">
            <w:pPr>
              <w:contextualSpacing/>
              <w:rPr>
                <w:rFonts w:ascii="Times New Roman" w:eastAsia="Calibri" w:hAnsi="Times New Roman"/>
                <w:bCs/>
                <w:sz w:val="24"/>
                <w:szCs w:val="24"/>
              </w:rPr>
            </w:pPr>
            <w:r w:rsidRPr="006E1D98">
              <w:rPr>
                <w:rFonts w:ascii="Times New Roman" w:eastAsia="Calibri" w:hAnsi="Times New Roman"/>
                <w:bCs/>
                <w:sz w:val="24"/>
                <w:szCs w:val="24"/>
              </w:rPr>
              <w:t>Разработка занятий по развитию умений работать с вопросами и ответами</w:t>
            </w:r>
          </w:p>
          <w:p w14:paraId="6395D29E" w14:textId="77777777" w:rsidR="00271EDF" w:rsidRPr="006E1D98" w:rsidRDefault="00271EDF" w:rsidP="00781D08">
            <w:pPr>
              <w:contextualSpacing/>
              <w:rPr>
                <w:rFonts w:ascii="Times New Roman" w:eastAsia="Calibri" w:hAnsi="Times New Roman"/>
                <w:bCs/>
                <w:sz w:val="24"/>
                <w:szCs w:val="24"/>
              </w:rPr>
            </w:pPr>
            <w:r w:rsidRPr="006E1D98">
              <w:rPr>
                <w:rFonts w:ascii="Times New Roman" w:eastAsia="Calibri" w:hAnsi="Times New Roman"/>
                <w:bCs/>
                <w:sz w:val="24"/>
                <w:szCs w:val="24"/>
              </w:rPr>
              <w:t>Практическая работа по работе с понятиями. Сравнения. Различия.</w:t>
            </w:r>
          </w:p>
          <w:p w14:paraId="05BDEC24" w14:textId="77777777" w:rsidR="00271EDF" w:rsidRPr="006E1D98" w:rsidRDefault="00271EDF" w:rsidP="00781D08">
            <w:pPr>
              <w:contextualSpacing/>
              <w:rPr>
                <w:rFonts w:ascii="Times New Roman" w:eastAsia="Calibri" w:hAnsi="Times New Roman"/>
                <w:bCs/>
                <w:sz w:val="24"/>
                <w:szCs w:val="24"/>
              </w:rPr>
            </w:pPr>
            <w:r w:rsidRPr="006E1D98">
              <w:rPr>
                <w:rFonts w:ascii="Times New Roman" w:eastAsia="Calibri" w:hAnsi="Times New Roman"/>
                <w:bCs/>
                <w:sz w:val="24"/>
                <w:szCs w:val="24"/>
              </w:rPr>
              <w:t>Практическое занятие: учимся классифицировать</w:t>
            </w:r>
          </w:p>
          <w:p w14:paraId="6218D467" w14:textId="77777777" w:rsidR="00271EDF" w:rsidRPr="006E1D98" w:rsidRDefault="00271EDF" w:rsidP="00781D08">
            <w:pPr>
              <w:contextualSpacing/>
              <w:rPr>
                <w:rFonts w:ascii="Times New Roman" w:eastAsia="Calibri" w:hAnsi="Times New Roman"/>
                <w:bCs/>
                <w:sz w:val="24"/>
                <w:szCs w:val="24"/>
              </w:rPr>
            </w:pPr>
            <w:r w:rsidRPr="006E1D98">
              <w:rPr>
                <w:rFonts w:ascii="Times New Roman" w:eastAsia="Calibri" w:hAnsi="Times New Roman"/>
                <w:bCs/>
                <w:sz w:val="24"/>
                <w:szCs w:val="24"/>
              </w:rPr>
              <w:t>Практическое занятие: учимся развивать внимание и наблюдательность</w:t>
            </w:r>
          </w:p>
          <w:p w14:paraId="6D995D84" w14:textId="77777777" w:rsidR="00271EDF" w:rsidRPr="006E1D98" w:rsidRDefault="00271EDF" w:rsidP="00781D08">
            <w:pPr>
              <w:contextualSpacing/>
              <w:rPr>
                <w:rFonts w:ascii="Times New Roman" w:eastAsia="Calibri" w:hAnsi="Times New Roman"/>
                <w:bCs/>
                <w:sz w:val="24"/>
                <w:szCs w:val="24"/>
              </w:rPr>
            </w:pPr>
            <w:r w:rsidRPr="006E1D98">
              <w:rPr>
                <w:rFonts w:ascii="Times New Roman" w:eastAsia="Calibri" w:hAnsi="Times New Roman"/>
                <w:bCs/>
                <w:sz w:val="24"/>
                <w:szCs w:val="24"/>
              </w:rPr>
              <w:t>Практическое занятие: учимся экспериментировать</w:t>
            </w:r>
          </w:p>
          <w:p w14:paraId="2FA57296" w14:textId="77777777" w:rsidR="00271EDF" w:rsidRPr="006E1D98" w:rsidRDefault="00271EDF" w:rsidP="00781D08">
            <w:pPr>
              <w:contextualSpacing/>
              <w:rPr>
                <w:rFonts w:ascii="Times New Roman" w:eastAsia="Calibri" w:hAnsi="Times New Roman"/>
                <w:bCs/>
                <w:sz w:val="24"/>
                <w:szCs w:val="24"/>
              </w:rPr>
            </w:pPr>
            <w:r w:rsidRPr="006E1D98">
              <w:rPr>
                <w:rFonts w:ascii="Times New Roman" w:eastAsia="Calibri" w:hAnsi="Times New Roman"/>
                <w:bCs/>
                <w:sz w:val="24"/>
                <w:szCs w:val="24"/>
              </w:rPr>
              <w:t>Практическое занятие «Опыты по химии»</w:t>
            </w:r>
          </w:p>
          <w:p w14:paraId="7929B20A" w14:textId="77777777" w:rsidR="00271EDF" w:rsidRPr="006E1D98" w:rsidRDefault="00271EDF" w:rsidP="00781D08">
            <w:pPr>
              <w:contextualSpacing/>
              <w:rPr>
                <w:rFonts w:ascii="Times New Roman" w:eastAsia="Calibri" w:hAnsi="Times New Roman"/>
                <w:bCs/>
                <w:sz w:val="24"/>
                <w:szCs w:val="24"/>
              </w:rPr>
            </w:pPr>
            <w:r w:rsidRPr="006E1D98">
              <w:rPr>
                <w:rFonts w:ascii="Times New Roman" w:eastAsia="Calibri" w:hAnsi="Times New Roman"/>
                <w:bCs/>
                <w:sz w:val="24"/>
                <w:szCs w:val="24"/>
              </w:rPr>
              <w:t>Содержание исследовательских занятий в 1 классе; во 2 классе; в 3 классе; в 4 классе</w:t>
            </w:r>
          </w:p>
          <w:p w14:paraId="4FA029C2" w14:textId="77777777" w:rsidR="00271EDF" w:rsidRPr="006E1D98" w:rsidRDefault="00271EDF" w:rsidP="00781D08">
            <w:pPr>
              <w:contextualSpacing/>
              <w:rPr>
                <w:rFonts w:ascii="Times New Roman" w:eastAsia="Calibri" w:hAnsi="Times New Roman"/>
                <w:bCs/>
                <w:sz w:val="24"/>
                <w:szCs w:val="24"/>
              </w:rPr>
            </w:pPr>
            <w:r w:rsidRPr="006E1D98">
              <w:rPr>
                <w:rFonts w:ascii="Times New Roman" w:eastAsia="Calibri" w:hAnsi="Times New Roman"/>
                <w:bCs/>
                <w:sz w:val="24"/>
                <w:szCs w:val="24"/>
              </w:rPr>
              <w:t>Разработка проектов на темы естествознания</w:t>
            </w:r>
          </w:p>
          <w:p w14:paraId="4E6EE8B1" w14:textId="77777777" w:rsidR="00271EDF" w:rsidRPr="006E1D98" w:rsidRDefault="00271EDF" w:rsidP="00781D08">
            <w:pPr>
              <w:contextualSpacing/>
              <w:rPr>
                <w:rFonts w:ascii="Times New Roman" w:eastAsia="Calibri" w:hAnsi="Times New Roman"/>
                <w:bCs/>
                <w:sz w:val="24"/>
                <w:szCs w:val="24"/>
              </w:rPr>
            </w:pPr>
            <w:r w:rsidRPr="006E1D98">
              <w:rPr>
                <w:rFonts w:ascii="Times New Roman" w:eastAsia="Calibri" w:hAnsi="Times New Roman"/>
                <w:bCs/>
                <w:sz w:val="24"/>
                <w:szCs w:val="24"/>
              </w:rPr>
              <w:t xml:space="preserve">Экскурсия в природу </w:t>
            </w:r>
          </w:p>
          <w:p w14:paraId="0FE1B9C0" w14:textId="77777777" w:rsidR="00271EDF" w:rsidRPr="006E1D98" w:rsidRDefault="00271EDF" w:rsidP="00781D08">
            <w:pPr>
              <w:contextualSpacing/>
              <w:rPr>
                <w:rFonts w:ascii="Times New Roman" w:eastAsia="Calibri" w:hAnsi="Times New Roman"/>
                <w:bCs/>
                <w:sz w:val="24"/>
                <w:szCs w:val="24"/>
              </w:rPr>
            </w:pPr>
            <w:r w:rsidRPr="006E1D98">
              <w:rPr>
                <w:rFonts w:ascii="Times New Roman" w:eastAsia="Calibri" w:hAnsi="Times New Roman"/>
                <w:bCs/>
                <w:sz w:val="24"/>
                <w:szCs w:val="24"/>
              </w:rPr>
              <w:t>Наблюдение за развитием растения из семени</w:t>
            </w:r>
          </w:p>
          <w:p w14:paraId="619FC05B" w14:textId="77777777" w:rsidR="00271EDF" w:rsidRPr="006E1D98" w:rsidRDefault="00271EDF" w:rsidP="00781D08">
            <w:pPr>
              <w:contextualSpacing/>
              <w:rPr>
                <w:rFonts w:ascii="Times New Roman" w:eastAsia="Calibri" w:hAnsi="Times New Roman"/>
                <w:bCs/>
                <w:sz w:val="24"/>
                <w:szCs w:val="24"/>
              </w:rPr>
            </w:pPr>
            <w:r w:rsidRPr="006E1D98">
              <w:rPr>
                <w:rFonts w:ascii="Times New Roman" w:eastAsia="Calibri" w:hAnsi="Times New Roman"/>
                <w:bCs/>
                <w:sz w:val="24"/>
                <w:szCs w:val="24"/>
              </w:rPr>
              <w:t>Опыты и эксперименты с воздухом. Опыты и эксперименты с водой</w:t>
            </w:r>
          </w:p>
          <w:p w14:paraId="48A35972" w14:textId="77777777" w:rsidR="00271EDF" w:rsidRPr="006E1D98" w:rsidRDefault="00271EDF" w:rsidP="00781D08">
            <w:pPr>
              <w:contextualSpacing/>
              <w:rPr>
                <w:rFonts w:ascii="Times New Roman" w:eastAsia="Calibri" w:hAnsi="Times New Roman"/>
                <w:bCs/>
                <w:sz w:val="24"/>
                <w:szCs w:val="24"/>
              </w:rPr>
            </w:pPr>
            <w:r w:rsidRPr="006E1D98">
              <w:rPr>
                <w:rFonts w:ascii="Times New Roman" w:eastAsia="Calibri" w:hAnsi="Times New Roman"/>
                <w:bCs/>
                <w:sz w:val="24"/>
                <w:szCs w:val="24"/>
              </w:rPr>
              <w:t xml:space="preserve"> Защита проектов</w:t>
            </w:r>
          </w:p>
        </w:tc>
      </w:tr>
      <w:tr w:rsidR="00271EDF" w:rsidRPr="006E1D98" w14:paraId="31BFD22E" w14:textId="77777777" w:rsidTr="00271EDF">
        <w:tc>
          <w:tcPr>
            <w:tcW w:w="5000" w:type="pct"/>
            <w:gridSpan w:val="3"/>
          </w:tcPr>
          <w:p w14:paraId="6E5AC3CD" w14:textId="77777777" w:rsidR="00271EDF" w:rsidRPr="006E1D98" w:rsidRDefault="00271EDF" w:rsidP="00781D08">
            <w:pPr>
              <w:contextualSpacing/>
              <w:rPr>
                <w:rFonts w:ascii="Times New Roman" w:eastAsia="Calibri" w:hAnsi="Times New Roman"/>
                <w:b/>
                <w:bCs/>
                <w:sz w:val="24"/>
                <w:szCs w:val="24"/>
              </w:rPr>
            </w:pPr>
            <w:r w:rsidRPr="006E1D98">
              <w:rPr>
                <w:rFonts w:ascii="Times New Roman" w:eastAsia="Calibri" w:hAnsi="Times New Roman"/>
                <w:b/>
                <w:bCs/>
                <w:sz w:val="24"/>
                <w:szCs w:val="24"/>
              </w:rPr>
              <w:t>Учебная практика раздела 3</w:t>
            </w:r>
            <w:r>
              <w:rPr>
                <w:rFonts w:ascii="Times New Roman" w:eastAsia="Calibri" w:hAnsi="Times New Roman"/>
                <w:b/>
                <w:bCs/>
                <w:sz w:val="24"/>
                <w:szCs w:val="24"/>
              </w:rPr>
              <w:t xml:space="preserve"> </w:t>
            </w:r>
            <w:r w:rsidRPr="00276D5B">
              <w:rPr>
                <w:rFonts w:ascii="Times New Roman" w:hAnsi="Times New Roman"/>
                <w:b/>
                <w:bCs/>
                <w:i/>
                <w:iCs/>
                <w:sz w:val="23"/>
                <w:szCs w:val="23"/>
              </w:rPr>
              <w:t>(при рассредоточенной организации прохождения практики)</w:t>
            </w:r>
          </w:p>
          <w:p w14:paraId="2B167959" w14:textId="77777777" w:rsidR="00271EDF" w:rsidRPr="006E1D98" w:rsidRDefault="00271EDF" w:rsidP="00781D08">
            <w:pPr>
              <w:contextualSpacing/>
              <w:rPr>
                <w:rFonts w:ascii="Times New Roman" w:eastAsia="Calibri" w:hAnsi="Times New Roman"/>
                <w:bCs/>
                <w:sz w:val="24"/>
                <w:szCs w:val="24"/>
              </w:rPr>
            </w:pPr>
            <w:r w:rsidRPr="006E1D98">
              <w:rPr>
                <w:rFonts w:ascii="Times New Roman" w:eastAsia="Calibri" w:hAnsi="Times New Roman"/>
                <w:bCs/>
                <w:sz w:val="24"/>
                <w:szCs w:val="24"/>
              </w:rPr>
              <w:t>Наблюдение и анализ занятий по робототехнике с использованием разнообразных педагогических приемов и технологий.</w:t>
            </w:r>
          </w:p>
          <w:p w14:paraId="183A1823" w14:textId="77777777" w:rsidR="00271EDF" w:rsidRPr="006E1D98" w:rsidRDefault="00271EDF" w:rsidP="00781D08">
            <w:pPr>
              <w:contextualSpacing/>
              <w:rPr>
                <w:rFonts w:ascii="Times New Roman" w:eastAsia="Calibri" w:hAnsi="Times New Roman"/>
                <w:bCs/>
                <w:sz w:val="24"/>
                <w:szCs w:val="24"/>
              </w:rPr>
            </w:pPr>
            <w:r w:rsidRPr="006E1D98">
              <w:rPr>
                <w:rFonts w:ascii="Times New Roman" w:eastAsia="Calibri" w:hAnsi="Times New Roman"/>
                <w:bCs/>
                <w:sz w:val="24"/>
                <w:szCs w:val="24"/>
              </w:rPr>
              <w:t>Разработка конспектов занятий по робототехнике</w:t>
            </w:r>
          </w:p>
          <w:p w14:paraId="07BCB12A" w14:textId="77777777" w:rsidR="00271EDF" w:rsidRPr="006E1D98" w:rsidRDefault="00271EDF" w:rsidP="00781D08">
            <w:pPr>
              <w:contextualSpacing/>
              <w:rPr>
                <w:rFonts w:ascii="Times New Roman" w:eastAsia="Calibri" w:hAnsi="Times New Roman"/>
                <w:bCs/>
                <w:sz w:val="24"/>
                <w:szCs w:val="24"/>
              </w:rPr>
            </w:pPr>
            <w:r w:rsidRPr="006E1D98">
              <w:rPr>
                <w:rFonts w:ascii="Times New Roman" w:eastAsia="Calibri" w:hAnsi="Times New Roman"/>
                <w:bCs/>
                <w:sz w:val="24"/>
                <w:szCs w:val="24"/>
              </w:rPr>
              <w:t>Изучение педагогического опыта и выявление наиболее эффективных практик организации внеурочной деятельности по направлениям.</w:t>
            </w:r>
          </w:p>
          <w:p w14:paraId="6CE53F71" w14:textId="77777777" w:rsidR="00271EDF" w:rsidRPr="006E1D98" w:rsidRDefault="00271EDF" w:rsidP="00781D08">
            <w:pPr>
              <w:contextualSpacing/>
              <w:rPr>
                <w:rFonts w:ascii="Times New Roman" w:eastAsia="Calibri" w:hAnsi="Times New Roman"/>
                <w:bCs/>
                <w:sz w:val="24"/>
                <w:szCs w:val="24"/>
              </w:rPr>
            </w:pPr>
            <w:r w:rsidRPr="006E1D98">
              <w:rPr>
                <w:rFonts w:ascii="Times New Roman" w:eastAsia="Calibri" w:hAnsi="Times New Roman"/>
                <w:bCs/>
                <w:sz w:val="24"/>
                <w:szCs w:val="24"/>
              </w:rPr>
              <w:t>Составление технологической карты сборки.</w:t>
            </w:r>
          </w:p>
        </w:tc>
      </w:tr>
      <w:tr w:rsidR="00271EDF" w:rsidRPr="006E1D98" w14:paraId="6C1EE5CC" w14:textId="77777777" w:rsidTr="00271EDF">
        <w:tc>
          <w:tcPr>
            <w:tcW w:w="5000" w:type="pct"/>
            <w:gridSpan w:val="3"/>
          </w:tcPr>
          <w:p w14:paraId="26EEF991" w14:textId="77777777" w:rsidR="00271EDF" w:rsidRPr="006E1D98" w:rsidRDefault="00271EDF" w:rsidP="00781D08">
            <w:pPr>
              <w:contextualSpacing/>
              <w:rPr>
                <w:rFonts w:ascii="Times New Roman" w:eastAsia="Calibri" w:hAnsi="Times New Roman"/>
                <w:b/>
                <w:bCs/>
                <w:sz w:val="24"/>
                <w:szCs w:val="24"/>
              </w:rPr>
            </w:pPr>
            <w:r w:rsidRPr="006E1D98">
              <w:rPr>
                <w:rFonts w:ascii="Times New Roman" w:eastAsia="Calibri" w:hAnsi="Times New Roman"/>
                <w:b/>
                <w:bCs/>
                <w:sz w:val="24"/>
                <w:szCs w:val="24"/>
              </w:rPr>
              <w:t>Производственная практика</w:t>
            </w:r>
          </w:p>
          <w:p w14:paraId="38E8F4C3" w14:textId="77777777" w:rsidR="00271EDF" w:rsidRPr="006E1D98" w:rsidRDefault="00271EDF" w:rsidP="00781D08">
            <w:pPr>
              <w:contextualSpacing/>
              <w:rPr>
                <w:rFonts w:ascii="Times New Roman" w:eastAsia="Calibri" w:hAnsi="Times New Roman"/>
                <w:bCs/>
                <w:sz w:val="24"/>
                <w:szCs w:val="24"/>
              </w:rPr>
            </w:pPr>
            <w:r w:rsidRPr="006E1D98">
              <w:rPr>
                <w:rFonts w:ascii="Times New Roman" w:eastAsia="Calibri" w:hAnsi="Times New Roman"/>
                <w:bCs/>
                <w:sz w:val="24"/>
                <w:szCs w:val="24"/>
              </w:rPr>
              <w:t>Подготовка и проведение пробных занятий по внеурочной деятельности начальной школы с использованием разнообразных педагогических приемов и технологий.</w:t>
            </w:r>
          </w:p>
          <w:p w14:paraId="5C02A272" w14:textId="77777777" w:rsidR="00271EDF" w:rsidRPr="006E1D98" w:rsidRDefault="00271EDF" w:rsidP="00781D08">
            <w:pPr>
              <w:contextualSpacing/>
              <w:rPr>
                <w:rFonts w:ascii="Times New Roman" w:eastAsia="Calibri" w:hAnsi="Times New Roman"/>
                <w:bCs/>
                <w:sz w:val="24"/>
                <w:szCs w:val="24"/>
              </w:rPr>
            </w:pPr>
            <w:r w:rsidRPr="006E1D98">
              <w:rPr>
                <w:rFonts w:ascii="Times New Roman" w:eastAsia="Calibri" w:hAnsi="Times New Roman"/>
                <w:bCs/>
                <w:sz w:val="24"/>
                <w:szCs w:val="24"/>
              </w:rPr>
              <w:t>Самоанализ по проведенным занятиям.</w:t>
            </w:r>
          </w:p>
        </w:tc>
      </w:tr>
      <w:tr w:rsidR="00271EDF" w:rsidRPr="006E1D98" w14:paraId="7FE02653" w14:textId="77777777" w:rsidTr="00271EDF">
        <w:tc>
          <w:tcPr>
            <w:tcW w:w="5000" w:type="pct"/>
            <w:gridSpan w:val="3"/>
          </w:tcPr>
          <w:p w14:paraId="7862C302" w14:textId="77777777" w:rsidR="00271EDF" w:rsidRPr="006E1D98" w:rsidRDefault="00271EDF" w:rsidP="00781D08">
            <w:pPr>
              <w:rPr>
                <w:rFonts w:ascii="Times New Roman" w:eastAsia="Calibri" w:hAnsi="Times New Roman"/>
                <w:b/>
                <w:bCs/>
                <w:sz w:val="24"/>
                <w:szCs w:val="24"/>
              </w:rPr>
            </w:pPr>
            <w:r w:rsidRPr="006E1D98">
              <w:rPr>
                <w:rFonts w:ascii="Times New Roman" w:eastAsia="Calibri" w:hAnsi="Times New Roman"/>
                <w:b/>
                <w:bCs/>
                <w:sz w:val="24"/>
                <w:szCs w:val="24"/>
              </w:rPr>
              <w:t>Всего</w:t>
            </w:r>
          </w:p>
        </w:tc>
      </w:tr>
      <w:bookmarkEnd w:id="36"/>
    </w:tbl>
    <w:p w14:paraId="552B2F11" w14:textId="77777777" w:rsidR="00DF1D59" w:rsidRDefault="00DF1D59" w:rsidP="00DF1D59">
      <w:pPr>
        <w:pStyle w:val="114"/>
        <w:jc w:val="both"/>
        <w:rPr>
          <w:rFonts w:ascii="Times New Roman" w:hAnsi="Times New Roman"/>
        </w:rPr>
      </w:pPr>
    </w:p>
    <w:p w14:paraId="74B9952F" w14:textId="77777777" w:rsidR="00DF1D59" w:rsidRDefault="00DF1D59" w:rsidP="00DF1D59">
      <w:pPr>
        <w:ind w:left="720" w:hanging="360"/>
        <w:rPr>
          <w:rFonts w:ascii="Times New Roman" w:hAnsi="Times New Roman" w:cs="Times New Roman"/>
          <w:sz w:val="24"/>
          <w:szCs w:val="24"/>
        </w:rPr>
      </w:pPr>
    </w:p>
    <w:p w14:paraId="0E9D2F80" w14:textId="77777777" w:rsidR="00DF1D59" w:rsidRPr="00E11160" w:rsidRDefault="00DF1D59" w:rsidP="00DF1D59">
      <w:pPr>
        <w:pStyle w:val="1f0"/>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F340C0E" w14:textId="77777777" w:rsidR="00DF1D59" w:rsidRPr="00E11160" w:rsidRDefault="00DF1D59" w:rsidP="00DF1D59">
      <w:pPr>
        <w:pStyle w:val="114"/>
        <w:rPr>
          <w:rFonts w:ascii="Times New Roman" w:hAnsi="Times New Roman"/>
        </w:rPr>
      </w:pPr>
      <w:r w:rsidRPr="00E11160">
        <w:rPr>
          <w:rFonts w:ascii="Times New Roman" w:hAnsi="Times New Roman"/>
        </w:rPr>
        <w:t>3.1. Материально-техническое обеспечение</w:t>
      </w:r>
    </w:p>
    <w:p w14:paraId="7AF3079D" w14:textId="77777777" w:rsidR="004C7F38" w:rsidRPr="004C7F38" w:rsidRDefault="004C7F38" w:rsidP="004C7F38">
      <w:pPr>
        <w:tabs>
          <w:tab w:val="left" w:pos="0"/>
        </w:tabs>
        <w:spacing w:line="276" w:lineRule="auto"/>
        <w:ind w:firstLine="709"/>
        <w:jc w:val="both"/>
        <w:rPr>
          <w:rFonts w:ascii="Times New Roman" w:eastAsia="Times New Roman" w:hAnsi="Times New Roman" w:cs="Times New Roman"/>
          <w:color w:val="000000"/>
          <w:sz w:val="24"/>
          <w:szCs w:val="20"/>
          <w:lang w:eastAsia="ru-RU"/>
        </w:rPr>
      </w:pPr>
      <w:r w:rsidRPr="004C7F38">
        <w:rPr>
          <w:rFonts w:ascii="Times New Roman" w:eastAsia="Times New Roman" w:hAnsi="Times New Roman" w:cs="Times New Roman"/>
          <w:color w:val="000000"/>
          <w:sz w:val="24"/>
          <w:szCs w:val="20"/>
          <w:lang w:eastAsia="ru-RU"/>
        </w:rPr>
        <w:t xml:space="preserve">Кабинет Общепрофессиональных дисциплин и МДК, оснащенный в соответствии с приложением 3 ПОП-П. </w:t>
      </w:r>
    </w:p>
    <w:p w14:paraId="5877FD08" w14:textId="77777777" w:rsidR="004C7F38" w:rsidRPr="004C7F38" w:rsidRDefault="004C7F38" w:rsidP="004C7F38">
      <w:pPr>
        <w:tabs>
          <w:tab w:val="left" w:pos="0"/>
        </w:tabs>
        <w:spacing w:line="276" w:lineRule="auto"/>
        <w:ind w:firstLine="709"/>
        <w:jc w:val="both"/>
        <w:rPr>
          <w:rFonts w:ascii="Times New Roman" w:eastAsia="Times New Roman" w:hAnsi="Times New Roman" w:cs="Times New Roman"/>
          <w:color w:val="000000"/>
          <w:sz w:val="24"/>
          <w:szCs w:val="20"/>
          <w:lang w:eastAsia="ru-RU"/>
        </w:rPr>
      </w:pPr>
      <w:r w:rsidRPr="004C7F38">
        <w:rPr>
          <w:rFonts w:ascii="Times New Roman" w:eastAsia="Times New Roman" w:hAnsi="Times New Roman" w:cs="Times New Roman"/>
          <w:color w:val="000000"/>
          <w:sz w:val="24"/>
          <w:szCs w:val="20"/>
          <w:lang w:eastAsia="ru-RU"/>
        </w:rPr>
        <w:t>Лаборатори</w:t>
      </w:r>
      <w:r>
        <w:rPr>
          <w:rFonts w:ascii="Times New Roman" w:eastAsia="Times New Roman" w:hAnsi="Times New Roman" w:cs="Times New Roman"/>
          <w:color w:val="000000"/>
          <w:sz w:val="24"/>
          <w:szCs w:val="20"/>
          <w:lang w:eastAsia="ru-RU"/>
        </w:rPr>
        <w:t xml:space="preserve">я </w:t>
      </w:r>
      <w:r w:rsidRPr="004C7F38">
        <w:rPr>
          <w:rFonts w:ascii="Times New Roman" w:eastAsia="Times New Roman" w:hAnsi="Times New Roman" w:cs="Times New Roman"/>
          <w:color w:val="000000"/>
          <w:sz w:val="24"/>
          <w:szCs w:val="20"/>
          <w:lang w:eastAsia="ru-RU"/>
        </w:rPr>
        <w:t>Информатики</w:t>
      </w:r>
      <w:r w:rsidRPr="004C7F38">
        <w:rPr>
          <w:rFonts w:ascii="Times New Roman" w:eastAsia="Times New Roman" w:hAnsi="Times New Roman" w:cs="Times New Roman"/>
          <w:color w:val="0D0D0D"/>
          <w:sz w:val="24"/>
          <w:szCs w:val="20"/>
          <w:lang w:eastAsia="ru-RU"/>
        </w:rPr>
        <w:t xml:space="preserve"> и информационно-коммуникационных технологий,</w:t>
      </w:r>
      <w:r>
        <w:rPr>
          <w:rFonts w:ascii="Times New Roman" w:eastAsia="Times New Roman" w:hAnsi="Times New Roman" w:cs="Times New Roman"/>
          <w:color w:val="0D0D0D"/>
          <w:sz w:val="24"/>
          <w:szCs w:val="20"/>
          <w:lang w:eastAsia="ru-RU"/>
        </w:rPr>
        <w:t xml:space="preserve"> </w:t>
      </w:r>
      <w:r w:rsidRPr="004C7F38">
        <w:rPr>
          <w:rFonts w:ascii="Times New Roman" w:eastAsia="Times New Roman" w:hAnsi="Times New Roman" w:cs="Times New Roman"/>
          <w:color w:val="000000"/>
          <w:sz w:val="24"/>
          <w:szCs w:val="20"/>
          <w:lang w:eastAsia="ru-RU"/>
        </w:rPr>
        <w:t>оснащенн</w:t>
      </w:r>
      <w:r>
        <w:rPr>
          <w:rFonts w:ascii="Times New Roman" w:eastAsia="Times New Roman" w:hAnsi="Times New Roman" w:cs="Times New Roman"/>
          <w:color w:val="000000"/>
          <w:sz w:val="24"/>
          <w:szCs w:val="20"/>
          <w:lang w:eastAsia="ru-RU"/>
        </w:rPr>
        <w:t>ая</w:t>
      </w:r>
      <w:r w:rsidRPr="004C7F38">
        <w:rPr>
          <w:rFonts w:ascii="Times New Roman" w:eastAsia="Times New Roman" w:hAnsi="Times New Roman" w:cs="Times New Roman"/>
          <w:color w:val="000000"/>
          <w:sz w:val="24"/>
          <w:szCs w:val="20"/>
          <w:lang w:eastAsia="ru-RU"/>
        </w:rPr>
        <w:t xml:space="preserve"> в соответствии с приложением</w:t>
      </w:r>
      <w:r>
        <w:rPr>
          <w:rFonts w:ascii="Times New Roman" w:eastAsia="Times New Roman" w:hAnsi="Times New Roman" w:cs="Times New Roman"/>
          <w:color w:val="000000"/>
          <w:sz w:val="24"/>
          <w:szCs w:val="20"/>
          <w:lang w:eastAsia="ru-RU"/>
        </w:rPr>
        <w:t xml:space="preserve"> </w:t>
      </w:r>
      <w:r w:rsidRPr="004C7F38">
        <w:rPr>
          <w:rFonts w:ascii="Times New Roman" w:eastAsia="Times New Roman" w:hAnsi="Times New Roman" w:cs="Times New Roman"/>
          <w:color w:val="000000"/>
          <w:sz w:val="24"/>
          <w:szCs w:val="20"/>
          <w:lang w:eastAsia="ru-RU"/>
        </w:rPr>
        <w:t>3 ПОП-П</w:t>
      </w:r>
      <w:r w:rsidRPr="004C7F38">
        <w:rPr>
          <w:rFonts w:ascii="Times New Roman" w:eastAsia="Times New Roman" w:hAnsi="Times New Roman" w:cs="Times New Roman"/>
          <w:i/>
          <w:color w:val="000000"/>
          <w:sz w:val="24"/>
          <w:szCs w:val="20"/>
          <w:lang w:eastAsia="ru-RU"/>
        </w:rPr>
        <w:t>.</w:t>
      </w:r>
    </w:p>
    <w:p w14:paraId="0E33046F" w14:textId="77777777" w:rsidR="004C7F38" w:rsidRPr="004C7F38" w:rsidRDefault="004C7F38" w:rsidP="004C7F38">
      <w:pPr>
        <w:tabs>
          <w:tab w:val="left" w:pos="0"/>
        </w:tabs>
        <w:ind w:firstLine="709"/>
        <w:jc w:val="both"/>
        <w:rPr>
          <w:rFonts w:ascii="Times New Roman" w:eastAsia="Times New Roman" w:hAnsi="Times New Roman" w:cs="Times New Roman"/>
          <w:color w:val="000000"/>
          <w:sz w:val="24"/>
          <w:szCs w:val="20"/>
          <w:lang w:eastAsia="ru-RU"/>
        </w:rPr>
      </w:pPr>
      <w:r w:rsidRPr="004C7F38">
        <w:rPr>
          <w:rFonts w:ascii="Times New Roman" w:eastAsia="Times New Roman" w:hAnsi="Times New Roman" w:cs="Times New Roman"/>
          <w:color w:val="000000"/>
          <w:sz w:val="24"/>
          <w:szCs w:val="20"/>
          <w:lang w:eastAsia="ru-RU"/>
        </w:rPr>
        <w:t xml:space="preserve">Мастерская </w:t>
      </w:r>
      <w:r w:rsidRPr="004C7F38">
        <w:rPr>
          <w:rFonts w:ascii="Times New Roman" w:eastAsia="Times New Roman" w:hAnsi="Times New Roman" w:cs="Times New Roman"/>
          <w:color w:val="0D0D0D"/>
          <w:sz w:val="24"/>
          <w:szCs w:val="20"/>
          <w:lang w:eastAsia="ru-RU"/>
        </w:rPr>
        <w:t>Кабинет проектно-исследовательской деятельности для начальных классов</w:t>
      </w:r>
      <w:r w:rsidRPr="004C7F38">
        <w:rPr>
          <w:rFonts w:ascii="Times New Roman" w:eastAsia="Times New Roman" w:hAnsi="Times New Roman" w:cs="Times New Roman"/>
          <w:i/>
          <w:color w:val="000000"/>
          <w:sz w:val="24"/>
          <w:szCs w:val="20"/>
          <w:lang w:eastAsia="ru-RU"/>
        </w:rPr>
        <w:t xml:space="preserve">, </w:t>
      </w:r>
      <w:r w:rsidRPr="004C7F38">
        <w:rPr>
          <w:rFonts w:ascii="Times New Roman" w:eastAsia="Times New Roman" w:hAnsi="Times New Roman" w:cs="Times New Roman"/>
          <w:color w:val="000000"/>
          <w:sz w:val="24"/>
          <w:szCs w:val="20"/>
          <w:lang w:eastAsia="ru-RU"/>
        </w:rPr>
        <w:t>оснащенная в соответствии с приложением 3 ПОП-П</w:t>
      </w:r>
      <w:r w:rsidRPr="004C7F38">
        <w:rPr>
          <w:rFonts w:ascii="Times New Roman" w:eastAsia="Times New Roman" w:hAnsi="Times New Roman" w:cs="Times New Roman"/>
          <w:i/>
          <w:color w:val="000000"/>
          <w:sz w:val="24"/>
          <w:szCs w:val="20"/>
          <w:lang w:eastAsia="ru-RU"/>
        </w:rPr>
        <w:t>.</w:t>
      </w:r>
    </w:p>
    <w:p w14:paraId="563DD8B6" w14:textId="77777777" w:rsidR="004C7F38" w:rsidRDefault="004C7F38" w:rsidP="004C7F38">
      <w:pPr>
        <w:suppressAutoHyphens/>
        <w:jc w:val="both"/>
        <w:rPr>
          <w:rFonts w:ascii="Times New Roman" w:hAnsi="Times New Roman" w:cs="Times New Roman"/>
          <w:bCs/>
          <w:sz w:val="24"/>
          <w:szCs w:val="24"/>
        </w:rPr>
      </w:pPr>
    </w:p>
    <w:p w14:paraId="30F667FD" w14:textId="77777777" w:rsidR="004C7F38" w:rsidRDefault="004C7F38" w:rsidP="004C7F38">
      <w:pPr>
        <w:suppressAutoHyphens/>
        <w:jc w:val="both"/>
        <w:rPr>
          <w:rFonts w:ascii="Times New Roman" w:hAnsi="Times New Roman" w:cs="Times New Roman"/>
          <w:bCs/>
          <w:sz w:val="24"/>
          <w:szCs w:val="24"/>
        </w:rPr>
      </w:pPr>
    </w:p>
    <w:p w14:paraId="1F51D7A3" w14:textId="77777777" w:rsidR="00DF1D59" w:rsidRDefault="00DF1D59" w:rsidP="00DF1D59">
      <w:pPr>
        <w:spacing w:after="200" w:line="276" w:lineRule="auto"/>
        <w:rPr>
          <w:rFonts w:ascii="Times New Roman" w:hAnsi="Times New Roman" w:cs="Times New Roman"/>
          <w:b/>
          <w:bCs/>
          <w:sz w:val="24"/>
          <w:szCs w:val="24"/>
        </w:rPr>
      </w:pPr>
    </w:p>
    <w:p w14:paraId="21CA443C" w14:textId="77777777" w:rsidR="00DF1D59" w:rsidRPr="00E11160" w:rsidRDefault="00DF1D59" w:rsidP="00DF1D5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7A8783A" w14:textId="77777777" w:rsidR="00DF1D59" w:rsidRDefault="00DF1D59" w:rsidP="00DF1D5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5193F62" w14:textId="77777777" w:rsidR="00DF1D59" w:rsidRDefault="00DF1D59" w:rsidP="00DF1D59">
      <w:pPr>
        <w:pStyle w:val="a4"/>
        <w:spacing w:line="276" w:lineRule="auto"/>
        <w:ind w:left="0" w:firstLine="709"/>
        <w:jc w:val="both"/>
        <w:rPr>
          <w:rFonts w:ascii="Times New Roman" w:hAnsi="Times New Roman"/>
          <w:bCs/>
          <w:sz w:val="24"/>
          <w:szCs w:val="24"/>
        </w:rPr>
      </w:pPr>
    </w:p>
    <w:p w14:paraId="74A1652B" w14:textId="481F2F67" w:rsidR="00DF1D59" w:rsidRDefault="00DF1D59" w:rsidP="00DF1D5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0470CD3" w14:textId="77777777" w:rsidR="00AD127A" w:rsidRDefault="00AD127A" w:rsidP="00AD127A">
      <w:pPr>
        <w:spacing w:line="276" w:lineRule="auto"/>
        <w:ind w:firstLine="709"/>
        <w:jc w:val="both"/>
        <w:rPr>
          <w:rFonts w:ascii="Times New Roman" w:hAnsi="Times New Roman" w:cs="Times New Roman"/>
          <w:bCs/>
          <w:iCs/>
          <w:sz w:val="24"/>
          <w:szCs w:val="24"/>
        </w:rPr>
      </w:pPr>
    </w:p>
    <w:p w14:paraId="613CD2C0" w14:textId="3A65FFC1" w:rsidR="00AD127A" w:rsidRPr="00AD127A" w:rsidRDefault="00AD127A" w:rsidP="00AD127A">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Pr="00AD127A">
        <w:rPr>
          <w:rFonts w:ascii="Times New Roman" w:hAnsi="Times New Roman" w:cs="Times New Roman"/>
          <w:bCs/>
          <w:iCs/>
          <w:sz w:val="24"/>
          <w:szCs w:val="24"/>
        </w:rPr>
        <w:t xml:space="preserve">Афанасьев, В. В. Основы учебно-исследовательской </w:t>
      </w:r>
      <w:proofErr w:type="gramStart"/>
      <w:r w:rsidRPr="00AD127A">
        <w:rPr>
          <w:rFonts w:ascii="Times New Roman" w:hAnsi="Times New Roman" w:cs="Times New Roman"/>
          <w:bCs/>
          <w:iCs/>
          <w:sz w:val="24"/>
          <w:szCs w:val="24"/>
        </w:rPr>
        <w:t>деятельности :</w:t>
      </w:r>
      <w:proofErr w:type="gramEnd"/>
      <w:r w:rsidRPr="00AD127A">
        <w:rPr>
          <w:rFonts w:ascii="Times New Roman" w:hAnsi="Times New Roman" w:cs="Times New Roman"/>
          <w:bCs/>
          <w:iCs/>
          <w:sz w:val="24"/>
          <w:szCs w:val="24"/>
        </w:rPr>
        <w:t xml:space="preserve"> учебник для среднего профессионального образования / В. В. Афанасьев, О. В. </w:t>
      </w:r>
      <w:proofErr w:type="spellStart"/>
      <w:r w:rsidRPr="00AD127A">
        <w:rPr>
          <w:rFonts w:ascii="Times New Roman" w:hAnsi="Times New Roman" w:cs="Times New Roman"/>
          <w:bCs/>
          <w:iCs/>
          <w:sz w:val="24"/>
          <w:szCs w:val="24"/>
        </w:rPr>
        <w:t>Грибкова</w:t>
      </w:r>
      <w:proofErr w:type="spellEnd"/>
      <w:r w:rsidRPr="00AD127A">
        <w:rPr>
          <w:rFonts w:ascii="Times New Roman" w:hAnsi="Times New Roman" w:cs="Times New Roman"/>
          <w:bCs/>
          <w:iCs/>
          <w:sz w:val="24"/>
          <w:szCs w:val="24"/>
        </w:rPr>
        <w:t xml:space="preserve">, Л. И. </w:t>
      </w:r>
      <w:proofErr w:type="spellStart"/>
      <w:r w:rsidRPr="00AD127A">
        <w:rPr>
          <w:rFonts w:ascii="Times New Roman" w:hAnsi="Times New Roman" w:cs="Times New Roman"/>
          <w:bCs/>
          <w:iCs/>
          <w:sz w:val="24"/>
          <w:szCs w:val="24"/>
        </w:rPr>
        <w:t>Уколова</w:t>
      </w:r>
      <w:proofErr w:type="spellEnd"/>
      <w:r w:rsidRPr="00AD127A">
        <w:rPr>
          <w:rFonts w:ascii="Times New Roman" w:hAnsi="Times New Roman" w:cs="Times New Roman"/>
          <w:bCs/>
          <w:iCs/>
          <w:sz w:val="24"/>
          <w:szCs w:val="24"/>
        </w:rPr>
        <w:t xml:space="preserve">. — 2-е изд., </w:t>
      </w:r>
      <w:proofErr w:type="spellStart"/>
      <w:r w:rsidRPr="00AD127A">
        <w:rPr>
          <w:rFonts w:ascii="Times New Roman" w:hAnsi="Times New Roman" w:cs="Times New Roman"/>
          <w:bCs/>
          <w:iCs/>
          <w:sz w:val="24"/>
          <w:szCs w:val="24"/>
        </w:rPr>
        <w:t>перераб</w:t>
      </w:r>
      <w:proofErr w:type="spellEnd"/>
      <w:r w:rsidRPr="00AD127A">
        <w:rPr>
          <w:rFonts w:ascii="Times New Roman" w:hAnsi="Times New Roman" w:cs="Times New Roman"/>
          <w:bCs/>
          <w:iCs/>
          <w:sz w:val="24"/>
          <w:szCs w:val="24"/>
        </w:rPr>
        <w:t xml:space="preserve">. и доп. — </w:t>
      </w:r>
      <w:proofErr w:type="gramStart"/>
      <w:r w:rsidRPr="00AD127A">
        <w:rPr>
          <w:rFonts w:ascii="Times New Roman" w:hAnsi="Times New Roman" w:cs="Times New Roman"/>
          <w:bCs/>
          <w:iCs/>
          <w:sz w:val="24"/>
          <w:szCs w:val="24"/>
        </w:rPr>
        <w:t>Москва :</w:t>
      </w:r>
      <w:proofErr w:type="gramEnd"/>
      <w:r w:rsidRPr="00AD127A">
        <w:rPr>
          <w:rFonts w:ascii="Times New Roman" w:hAnsi="Times New Roman" w:cs="Times New Roman"/>
          <w:bCs/>
          <w:iCs/>
          <w:sz w:val="24"/>
          <w:szCs w:val="24"/>
        </w:rPr>
        <w:t xml:space="preserve"> Издательство </w:t>
      </w:r>
      <w:proofErr w:type="spellStart"/>
      <w:r w:rsidRPr="00AD127A">
        <w:rPr>
          <w:rFonts w:ascii="Times New Roman" w:hAnsi="Times New Roman" w:cs="Times New Roman"/>
          <w:bCs/>
          <w:iCs/>
          <w:sz w:val="24"/>
          <w:szCs w:val="24"/>
        </w:rPr>
        <w:t>Юрайт</w:t>
      </w:r>
      <w:proofErr w:type="spellEnd"/>
      <w:r w:rsidRPr="00AD127A">
        <w:rPr>
          <w:rFonts w:ascii="Times New Roman" w:hAnsi="Times New Roman" w:cs="Times New Roman"/>
          <w:bCs/>
          <w:iCs/>
          <w:sz w:val="24"/>
          <w:szCs w:val="24"/>
        </w:rPr>
        <w:t xml:space="preserve">, 2023. — 163 с. — (Профессиональное образование). — ISBN 978-5-534-17639-1. — </w:t>
      </w:r>
      <w:proofErr w:type="gramStart"/>
      <w:r w:rsidRPr="00AD127A">
        <w:rPr>
          <w:rFonts w:ascii="Times New Roman" w:hAnsi="Times New Roman" w:cs="Times New Roman"/>
          <w:bCs/>
          <w:iCs/>
          <w:sz w:val="24"/>
          <w:szCs w:val="24"/>
        </w:rPr>
        <w:t>Текст :</w:t>
      </w:r>
      <w:proofErr w:type="gramEnd"/>
      <w:r w:rsidRPr="00AD127A">
        <w:rPr>
          <w:rFonts w:ascii="Times New Roman" w:hAnsi="Times New Roman" w:cs="Times New Roman"/>
          <w:bCs/>
          <w:iCs/>
          <w:sz w:val="24"/>
          <w:szCs w:val="24"/>
        </w:rPr>
        <w:t xml:space="preserve"> электронный // Образовательная платформа </w:t>
      </w:r>
      <w:proofErr w:type="spellStart"/>
      <w:r w:rsidRPr="00AD127A">
        <w:rPr>
          <w:rFonts w:ascii="Times New Roman" w:hAnsi="Times New Roman" w:cs="Times New Roman"/>
          <w:bCs/>
          <w:iCs/>
          <w:sz w:val="24"/>
          <w:szCs w:val="24"/>
        </w:rPr>
        <w:t>Юрайт</w:t>
      </w:r>
      <w:proofErr w:type="spellEnd"/>
      <w:r w:rsidRPr="00AD127A">
        <w:rPr>
          <w:rFonts w:ascii="Times New Roman" w:hAnsi="Times New Roman" w:cs="Times New Roman"/>
          <w:bCs/>
          <w:iCs/>
          <w:sz w:val="24"/>
          <w:szCs w:val="24"/>
        </w:rPr>
        <w:t xml:space="preserve"> [сайт]. — URL: https://urait.ru/bcode/533469</w:t>
      </w:r>
    </w:p>
    <w:p w14:paraId="756E06E2" w14:textId="1413F467" w:rsidR="00AD127A" w:rsidRPr="00AD127A" w:rsidRDefault="00AD127A" w:rsidP="00AD127A">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Pr="00AD127A">
        <w:rPr>
          <w:rFonts w:ascii="Times New Roman" w:hAnsi="Times New Roman" w:cs="Times New Roman"/>
          <w:bCs/>
          <w:iCs/>
          <w:sz w:val="24"/>
          <w:szCs w:val="24"/>
        </w:rPr>
        <w:t xml:space="preserve">Богданов, Г. Ф. Основы преподавания хореографических </w:t>
      </w:r>
      <w:proofErr w:type="gramStart"/>
      <w:r w:rsidRPr="00AD127A">
        <w:rPr>
          <w:rFonts w:ascii="Times New Roman" w:hAnsi="Times New Roman" w:cs="Times New Roman"/>
          <w:bCs/>
          <w:iCs/>
          <w:sz w:val="24"/>
          <w:szCs w:val="24"/>
        </w:rPr>
        <w:t>дисциплин :</w:t>
      </w:r>
      <w:proofErr w:type="gramEnd"/>
      <w:r w:rsidRPr="00AD127A">
        <w:rPr>
          <w:rFonts w:ascii="Times New Roman" w:hAnsi="Times New Roman" w:cs="Times New Roman"/>
          <w:bCs/>
          <w:iCs/>
          <w:sz w:val="24"/>
          <w:szCs w:val="24"/>
        </w:rPr>
        <w:t xml:space="preserve"> учебное пособие для среднего профессионального образования / Г. Ф. Богданов. — </w:t>
      </w:r>
      <w:proofErr w:type="gramStart"/>
      <w:r w:rsidRPr="00AD127A">
        <w:rPr>
          <w:rFonts w:ascii="Times New Roman" w:hAnsi="Times New Roman" w:cs="Times New Roman"/>
          <w:bCs/>
          <w:iCs/>
          <w:sz w:val="24"/>
          <w:szCs w:val="24"/>
        </w:rPr>
        <w:t>Москва :</w:t>
      </w:r>
      <w:proofErr w:type="gramEnd"/>
      <w:r w:rsidRPr="00AD127A">
        <w:rPr>
          <w:rFonts w:ascii="Times New Roman" w:hAnsi="Times New Roman" w:cs="Times New Roman"/>
          <w:bCs/>
          <w:iCs/>
          <w:sz w:val="24"/>
          <w:szCs w:val="24"/>
        </w:rPr>
        <w:t xml:space="preserve"> Издательство </w:t>
      </w:r>
      <w:proofErr w:type="spellStart"/>
      <w:r w:rsidRPr="00AD127A">
        <w:rPr>
          <w:rFonts w:ascii="Times New Roman" w:hAnsi="Times New Roman" w:cs="Times New Roman"/>
          <w:bCs/>
          <w:iCs/>
          <w:sz w:val="24"/>
          <w:szCs w:val="24"/>
        </w:rPr>
        <w:t>Юрайт</w:t>
      </w:r>
      <w:proofErr w:type="spellEnd"/>
      <w:r w:rsidRPr="00AD127A">
        <w:rPr>
          <w:rFonts w:ascii="Times New Roman" w:hAnsi="Times New Roman" w:cs="Times New Roman"/>
          <w:bCs/>
          <w:iCs/>
          <w:sz w:val="24"/>
          <w:szCs w:val="24"/>
        </w:rPr>
        <w:t xml:space="preserve">, 2023. — 152 с. — (Профессиональное образование). — ISBN 978-5-534-09815-0. — </w:t>
      </w:r>
      <w:proofErr w:type="gramStart"/>
      <w:r w:rsidRPr="00AD127A">
        <w:rPr>
          <w:rFonts w:ascii="Times New Roman" w:hAnsi="Times New Roman" w:cs="Times New Roman"/>
          <w:bCs/>
          <w:iCs/>
          <w:sz w:val="24"/>
          <w:szCs w:val="24"/>
        </w:rPr>
        <w:t>Текст :</w:t>
      </w:r>
      <w:proofErr w:type="gramEnd"/>
      <w:r w:rsidRPr="00AD127A">
        <w:rPr>
          <w:rFonts w:ascii="Times New Roman" w:hAnsi="Times New Roman" w:cs="Times New Roman"/>
          <w:bCs/>
          <w:iCs/>
          <w:sz w:val="24"/>
          <w:szCs w:val="24"/>
        </w:rPr>
        <w:t xml:space="preserve"> электронный // Образовательная платформа </w:t>
      </w:r>
      <w:proofErr w:type="spellStart"/>
      <w:r w:rsidRPr="00AD127A">
        <w:rPr>
          <w:rFonts w:ascii="Times New Roman" w:hAnsi="Times New Roman" w:cs="Times New Roman"/>
          <w:bCs/>
          <w:iCs/>
          <w:sz w:val="24"/>
          <w:szCs w:val="24"/>
        </w:rPr>
        <w:t>Юрайт</w:t>
      </w:r>
      <w:proofErr w:type="spellEnd"/>
      <w:r w:rsidRPr="00AD127A">
        <w:rPr>
          <w:rFonts w:ascii="Times New Roman" w:hAnsi="Times New Roman" w:cs="Times New Roman"/>
          <w:bCs/>
          <w:iCs/>
          <w:sz w:val="24"/>
          <w:szCs w:val="24"/>
        </w:rPr>
        <w:t xml:space="preserve"> [сайт]. — URL: https://urait.ru/bcode/516808</w:t>
      </w:r>
    </w:p>
    <w:p w14:paraId="190B04F7" w14:textId="2E5E788D" w:rsidR="00AD127A" w:rsidRPr="00AD127A" w:rsidRDefault="00AD127A" w:rsidP="00AD127A">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w:t>
      </w:r>
      <w:r w:rsidRPr="00AD127A">
        <w:rPr>
          <w:rFonts w:ascii="Times New Roman" w:hAnsi="Times New Roman" w:cs="Times New Roman"/>
          <w:bCs/>
          <w:iCs/>
          <w:sz w:val="24"/>
          <w:szCs w:val="24"/>
        </w:rPr>
        <w:t xml:space="preserve">Бурмистрова, Е. В. Методика организации досуговых </w:t>
      </w:r>
      <w:proofErr w:type="gramStart"/>
      <w:r w:rsidRPr="00AD127A">
        <w:rPr>
          <w:rFonts w:ascii="Times New Roman" w:hAnsi="Times New Roman" w:cs="Times New Roman"/>
          <w:bCs/>
          <w:iCs/>
          <w:sz w:val="24"/>
          <w:szCs w:val="24"/>
        </w:rPr>
        <w:t>мероприятий :</w:t>
      </w:r>
      <w:proofErr w:type="gramEnd"/>
      <w:r w:rsidRPr="00AD127A">
        <w:rPr>
          <w:rFonts w:ascii="Times New Roman" w:hAnsi="Times New Roman" w:cs="Times New Roman"/>
          <w:bCs/>
          <w:iCs/>
          <w:sz w:val="24"/>
          <w:szCs w:val="24"/>
        </w:rPr>
        <w:t xml:space="preserve"> учебное пособие для среднего профессионального образования / Е. В. </w:t>
      </w:r>
      <w:proofErr w:type="spellStart"/>
      <w:r w:rsidRPr="00AD127A">
        <w:rPr>
          <w:rFonts w:ascii="Times New Roman" w:hAnsi="Times New Roman" w:cs="Times New Roman"/>
          <w:bCs/>
          <w:iCs/>
          <w:sz w:val="24"/>
          <w:szCs w:val="24"/>
        </w:rPr>
        <w:t>Бурмистрова</w:t>
      </w:r>
      <w:proofErr w:type="spellEnd"/>
      <w:r w:rsidRPr="00AD127A">
        <w:rPr>
          <w:rFonts w:ascii="Times New Roman" w:hAnsi="Times New Roman" w:cs="Times New Roman"/>
          <w:bCs/>
          <w:iCs/>
          <w:sz w:val="24"/>
          <w:szCs w:val="24"/>
        </w:rPr>
        <w:t xml:space="preserve">. — 2-е изд., </w:t>
      </w:r>
      <w:proofErr w:type="spellStart"/>
      <w:r w:rsidRPr="00AD127A">
        <w:rPr>
          <w:rFonts w:ascii="Times New Roman" w:hAnsi="Times New Roman" w:cs="Times New Roman"/>
          <w:bCs/>
          <w:iCs/>
          <w:sz w:val="24"/>
          <w:szCs w:val="24"/>
        </w:rPr>
        <w:t>испр</w:t>
      </w:r>
      <w:proofErr w:type="spellEnd"/>
      <w:r w:rsidRPr="00AD127A">
        <w:rPr>
          <w:rFonts w:ascii="Times New Roman" w:hAnsi="Times New Roman" w:cs="Times New Roman"/>
          <w:bCs/>
          <w:iCs/>
          <w:sz w:val="24"/>
          <w:szCs w:val="24"/>
        </w:rPr>
        <w:t xml:space="preserve">. и доп. — </w:t>
      </w:r>
      <w:proofErr w:type="gramStart"/>
      <w:r w:rsidRPr="00AD127A">
        <w:rPr>
          <w:rFonts w:ascii="Times New Roman" w:hAnsi="Times New Roman" w:cs="Times New Roman"/>
          <w:bCs/>
          <w:iCs/>
          <w:sz w:val="24"/>
          <w:szCs w:val="24"/>
        </w:rPr>
        <w:t>Москва :</w:t>
      </w:r>
      <w:proofErr w:type="gramEnd"/>
      <w:r w:rsidRPr="00AD127A">
        <w:rPr>
          <w:rFonts w:ascii="Times New Roman" w:hAnsi="Times New Roman" w:cs="Times New Roman"/>
          <w:bCs/>
          <w:iCs/>
          <w:sz w:val="24"/>
          <w:szCs w:val="24"/>
        </w:rPr>
        <w:t xml:space="preserve"> Издательство </w:t>
      </w:r>
      <w:proofErr w:type="spellStart"/>
      <w:r w:rsidRPr="00AD127A">
        <w:rPr>
          <w:rFonts w:ascii="Times New Roman" w:hAnsi="Times New Roman" w:cs="Times New Roman"/>
          <w:bCs/>
          <w:iCs/>
          <w:sz w:val="24"/>
          <w:szCs w:val="24"/>
        </w:rPr>
        <w:t>Юрайт</w:t>
      </w:r>
      <w:proofErr w:type="spellEnd"/>
      <w:r w:rsidRPr="00AD127A">
        <w:rPr>
          <w:rFonts w:ascii="Times New Roman" w:hAnsi="Times New Roman" w:cs="Times New Roman"/>
          <w:bCs/>
          <w:iCs/>
          <w:sz w:val="24"/>
          <w:szCs w:val="24"/>
        </w:rPr>
        <w:t xml:space="preserve">, 2023. — 150 с. — (Профессиональное образование). — ISBN 978-5-534-06645-6. — </w:t>
      </w:r>
      <w:proofErr w:type="gramStart"/>
      <w:r w:rsidRPr="00AD127A">
        <w:rPr>
          <w:rFonts w:ascii="Times New Roman" w:hAnsi="Times New Roman" w:cs="Times New Roman"/>
          <w:bCs/>
          <w:iCs/>
          <w:sz w:val="24"/>
          <w:szCs w:val="24"/>
        </w:rPr>
        <w:t>Текст :</w:t>
      </w:r>
      <w:proofErr w:type="gramEnd"/>
      <w:r w:rsidRPr="00AD127A">
        <w:rPr>
          <w:rFonts w:ascii="Times New Roman" w:hAnsi="Times New Roman" w:cs="Times New Roman"/>
          <w:bCs/>
          <w:iCs/>
          <w:sz w:val="24"/>
          <w:szCs w:val="24"/>
        </w:rPr>
        <w:t xml:space="preserve"> электронный // Образовательная платформа </w:t>
      </w:r>
      <w:proofErr w:type="spellStart"/>
      <w:r w:rsidRPr="00AD127A">
        <w:rPr>
          <w:rFonts w:ascii="Times New Roman" w:hAnsi="Times New Roman" w:cs="Times New Roman"/>
          <w:bCs/>
          <w:iCs/>
          <w:sz w:val="24"/>
          <w:szCs w:val="24"/>
        </w:rPr>
        <w:t>Юрайт</w:t>
      </w:r>
      <w:proofErr w:type="spellEnd"/>
      <w:r w:rsidRPr="00AD127A">
        <w:rPr>
          <w:rFonts w:ascii="Times New Roman" w:hAnsi="Times New Roman" w:cs="Times New Roman"/>
          <w:bCs/>
          <w:iCs/>
          <w:sz w:val="24"/>
          <w:szCs w:val="24"/>
        </w:rPr>
        <w:t xml:space="preserve"> [сайт]. — URL: https://urait.ru/bcode/516096</w:t>
      </w:r>
    </w:p>
    <w:p w14:paraId="56CA2AC1" w14:textId="4B7326BC" w:rsidR="00AD127A" w:rsidRPr="00AD127A" w:rsidRDefault="00AD127A" w:rsidP="00AD127A">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4.</w:t>
      </w:r>
      <w:r w:rsidRPr="00AD127A">
        <w:rPr>
          <w:rFonts w:ascii="Times New Roman" w:hAnsi="Times New Roman" w:cs="Times New Roman"/>
          <w:bCs/>
          <w:iCs/>
          <w:sz w:val="24"/>
          <w:szCs w:val="24"/>
        </w:rPr>
        <w:t xml:space="preserve">Вайндорф-Сысоева, М. Е. Организация летнего отдыха детей и </w:t>
      </w:r>
      <w:proofErr w:type="gramStart"/>
      <w:r w:rsidRPr="00AD127A">
        <w:rPr>
          <w:rFonts w:ascii="Times New Roman" w:hAnsi="Times New Roman" w:cs="Times New Roman"/>
          <w:bCs/>
          <w:iCs/>
          <w:sz w:val="24"/>
          <w:szCs w:val="24"/>
        </w:rPr>
        <w:t>подростков :</w:t>
      </w:r>
      <w:proofErr w:type="gramEnd"/>
      <w:r w:rsidRPr="00AD127A">
        <w:rPr>
          <w:rFonts w:ascii="Times New Roman" w:hAnsi="Times New Roman" w:cs="Times New Roman"/>
          <w:bCs/>
          <w:iCs/>
          <w:sz w:val="24"/>
          <w:szCs w:val="24"/>
        </w:rPr>
        <w:t xml:space="preserve"> учебное пособие для среднего профессионального образования / М. Е. </w:t>
      </w:r>
      <w:proofErr w:type="spellStart"/>
      <w:r w:rsidRPr="00AD127A">
        <w:rPr>
          <w:rFonts w:ascii="Times New Roman" w:hAnsi="Times New Roman" w:cs="Times New Roman"/>
          <w:bCs/>
          <w:iCs/>
          <w:sz w:val="24"/>
          <w:szCs w:val="24"/>
        </w:rPr>
        <w:t>Вайндорф</w:t>
      </w:r>
      <w:proofErr w:type="spellEnd"/>
      <w:r w:rsidRPr="00AD127A">
        <w:rPr>
          <w:rFonts w:ascii="Times New Roman" w:hAnsi="Times New Roman" w:cs="Times New Roman"/>
          <w:bCs/>
          <w:iCs/>
          <w:sz w:val="24"/>
          <w:szCs w:val="24"/>
        </w:rPr>
        <w:t xml:space="preserve">-Сысоева. — 2-е изд., </w:t>
      </w:r>
      <w:proofErr w:type="spellStart"/>
      <w:r w:rsidRPr="00AD127A">
        <w:rPr>
          <w:rFonts w:ascii="Times New Roman" w:hAnsi="Times New Roman" w:cs="Times New Roman"/>
          <w:bCs/>
          <w:iCs/>
          <w:sz w:val="24"/>
          <w:szCs w:val="24"/>
        </w:rPr>
        <w:t>испр</w:t>
      </w:r>
      <w:proofErr w:type="spellEnd"/>
      <w:r w:rsidRPr="00AD127A">
        <w:rPr>
          <w:rFonts w:ascii="Times New Roman" w:hAnsi="Times New Roman" w:cs="Times New Roman"/>
          <w:bCs/>
          <w:iCs/>
          <w:sz w:val="24"/>
          <w:szCs w:val="24"/>
        </w:rPr>
        <w:t xml:space="preserve">. и доп. — </w:t>
      </w:r>
      <w:proofErr w:type="gramStart"/>
      <w:r w:rsidRPr="00AD127A">
        <w:rPr>
          <w:rFonts w:ascii="Times New Roman" w:hAnsi="Times New Roman" w:cs="Times New Roman"/>
          <w:bCs/>
          <w:iCs/>
          <w:sz w:val="24"/>
          <w:szCs w:val="24"/>
        </w:rPr>
        <w:t>Москва :</w:t>
      </w:r>
      <w:proofErr w:type="gramEnd"/>
      <w:r w:rsidRPr="00AD127A">
        <w:rPr>
          <w:rFonts w:ascii="Times New Roman" w:hAnsi="Times New Roman" w:cs="Times New Roman"/>
          <w:bCs/>
          <w:iCs/>
          <w:sz w:val="24"/>
          <w:szCs w:val="24"/>
        </w:rPr>
        <w:t xml:space="preserve"> Издательство </w:t>
      </w:r>
      <w:proofErr w:type="spellStart"/>
      <w:r w:rsidRPr="00AD127A">
        <w:rPr>
          <w:rFonts w:ascii="Times New Roman" w:hAnsi="Times New Roman" w:cs="Times New Roman"/>
          <w:bCs/>
          <w:iCs/>
          <w:sz w:val="24"/>
          <w:szCs w:val="24"/>
        </w:rPr>
        <w:t>Юрайт</w:t>
      </w:r>
      <w:proofErr w:type="spellEnd"/>
      <w:r w:rsidRPr="00AD127A">
        <w:rPr>
          <w:rFonts w:ascii="Times New Roman" w:hAnsi="Times New Roman" w:cs="Times New Roman"/>
          <w:bCs/>
          <w:iCs/>
          <w:sz w:val="24"/>
          <w:szCs w:val="24"/>
        </w:rPr>
        <w:t xml:space="preserve">, 2023. — 166 с. — (Профессиональное образование). — ISBN 978-5-534-07200-6. — </w:t>
      </w:r>
      <w:proofErr w:type="gramStart"/>
      <w:r w:rsidRPr="00AD127A">
        <w:rPr>
          <w:rFonts w:ascii="Times New Roman" w:hAnsi="Times New Roman" w:cs="Times New Roman"/>
          <w:bCs/>
          <w:iCs/>
          <w:sz w:val="24"/>
          <w:szCs w:val="24"/>
        </w:rPr>
        <w:t>Текст :</w:t>
      </w:r>
      <w:proofErr w:type="gramEnd"/>
      <w:r w:rsidRPr="00AD127A">
        <w:rPr>
          <w:rFonts w:ascii="Times New Roman" w:hAnsi="Times New Roman" w:cs="Times New Roman"/>
          <w:bCs/>
          <w:iCs/>
          <w:sz w:val="24"/>
          <w:szCs w:val="24"/>
        </w:rPr>
        <w:t xml:space="preserve"> электронный // Образовательная платформа </w:t>
      </w:r>
      <w:proofErr w:type="spellStart"/>
      <w:r w:rsidRPr="00AD127A">
        <w:rPr>
          <w:rFonts w:ascii="Times New Roman" w:hAnsi="Times New Roman" w:cs="Times New Roman"/>
          <w:bCs/>
          <w:iCs/>
          <w:sz w:val="24"/>
          <w:szCs w:val="24"/>
        </w:rPr>
        <w:t>Юрайт</w:t>
      </w:r>
      <w:proofErr w:type="spellEnd"/>
      <w:r w:rsidRPr="00AD127A">
        <w:rPr>
          <w:rFonts w:ascii="Times New Roman" w:hAnsi="Times New Roman" w:cs="Times New Roman"/>
          <w:bCs/>
          <w:iCs/>
          <w:sz w:val="24"/>
          <w:szCs w:val="24"/>
        </w:rPr>
        <w:t xml:space="preserve"> [сайт]. — URL: https://urait.ru/bcode/513439</w:t>
      </w:r>
    </w:p>
    <w:p w14:paraId="24D722B4" w14:textId="2A5F93DF" w:rsidR="00AD127A" w:rsidRPr="00AD127A" w:rsidRDefault="00AD127A" w:rsidP="00AD127A">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5.</w:t>
      </w:r>
      <w:r w:rsidRPr="00AD127A">
        <w:rPr>
          <w:rFonts w:ascii="Times New Roman" w:hAnsi="Times New Roman" w:cs="Times New Roman"/>
          <w:bCs/>
          <w:iCs/>
          <w:sz w:val="24"/>
          <w:szCs w:val="24"/>
        </w:rPr>
        <w:t xml:space="preserve">Землянская, Е. Н. Теория и методика воспитания младших </w:t>
      </w:r>
      <w:proofErr w:type="gramStart"/>
      <w:r w:rsidRPr="00AD127A">
        <w:rPr>
          <w:rFonts w:ascii="Times New Roman" w:hAnsi="Times New Roman" w:cs="Times New Roman"/>
          <w:bCs/>
          <w:iCs/>
          <w:sz w:val="24"/>
          <w:szCs w:val="24"/>
        </w:rPr>
        <w:t>школьников :</w:t>
      </w:r>
      <w:proofErr w:type="gramEnd"/>
      <w:r w:rsidRPr="00AD127A">
        <w:rPr>
          <w:rFonts w:ascii="Times New Roman" w:hAnsi="Times New Roman" w:cs="Times New Roman"/>
          <w:bCs/>
          <w:iCs/>
          <w:sz w:val="24"/>
          <w:szCs w:val="24"/>
        </w:rPr>
        <w:t xml:space="preserve"> учебник и практикум для среднего профессионального образования / Е. Н. </w:t>
      </w:r>
      <w:proofErr w:type="spellStart"/>
      <w:r w:rsidRPr="00AD127A">
        <w:rPr>
          <w:rFonts w:ascii="Times New Roman" w:hAnsi="Times New Roman" w:cs="Times New Roman"/>
          <w:bCs/>
          <w:iCs/>
          <w:sz w:val="24"/>
          <w:szCs w:val="24"/>
        </w:rPr>
        <w:t>Землянская</w:t>
      </w:r>
      <w:proofErr w:type="spellEnd"/>
      <w:r w:rsidRPr="00AD127A">
        <w:rPr>
          <w:rFonts w:ascii="Times New Roman" w:hAnsi="Times New Roman" w:cs="Times New Roman"/>
          <w:bCs/>
          <w:iCs/>
          <w:sz w:val="24"/>
          <w:szCs w:val="24"/>
        </w:rPr>
        <w:t xml:space="preserve">. — </w:t>
      </w:r>
      <w:proofErr w:type="gramStart"/>
      <w:r w:rsidRPr="00AD127A">
        <w:rPr>
          <w:rFonts w:ascii="Times New Roman" w:hAnsi="Times New Roman" w:cs="Times New Roman"/>
          <w:bCs/>
          <w:iCs/>
          <w:sz w:val="24"/>
          <w:szCs w:val="24"/>
        </w:rPr>
        <w:t>Москва :</w:t>
      </w:r>
      <w:proofErr w:type="gramEnd"/>
      <w:r w:rsidRPr="00AD127A">
        <w:rPr>
          <w:rFonts w:ascii="Times New Roman" w:hAnsi="Times New Roman" w:cs="Times New Roman"/>
          <w:bCs/>
          <w:iCs/>
          <w:sz w:val="24"/>
          <w:szCs w:val="24"/>
        </w:rPr>
        <w:t xml:space="preserve"> Издательство </w:t>
      </w:r>
      <w:proofErr w:type="spellStart"/>
      <w:r w:rsidRPr="00AD127A">
        <w:rPr>
          <w:rFonts w:ascii="Times New Roman" w:hAnsi="Times New Roman" w:cs="Times New Roman"/>
          <w:bCs/>
          <w:iCs/>
          <w:sz w:val="24"/>
          <w:szCs w:val="24"/>
        </w:rPr>
        <w:t>Юрайт</w:t>
      </w:r>
      <w:proofErr w:type="spellEnd"/>
      <w:r w:rsidRPr="00AD127A">
        <w:rPr>
          <w:rFonts w:ascii="Times New Roman" w:hAnsi="Times New Roman" w:cs="Times New Roman"/>
          <w:bCs/>
          <w:iCs/>
          <w:sz w:val="24"/>
          <w:szCs w:val="24"/>
        </w:rPr>
        <w:t xml:space="preserve">, 2024. — 507 с. — (Профессиональное образование). — ISBN 978-5-534-08770-3. — </w:t>
      </w:r>
      <w:proofErr w:type="gramStart"/>
      <w:r w:rsidRPr="00AD127A">
        <w:rPr>
          <w:rFonts w:ascii="Times New Roman" w:hAnsi="Times New Roman" w:cs="Times New Roman"/>
          <w:bCs/>
          <w:iCs/>
          <w:sz w:val="24"/>
          <w:szCs w:val="24"/>
        </w:rPr>
        <w:t>Текст :</w:t>
      </w:r>
      <w:proofErr w:type="gramEnd"/>
      <w:r w:rsidRPr="00AD127A">
        <w:rPr>
          <w:rFonts w:ascii="Times New Roman" w:hAnsi="Times New Roman" w:cs="Times New Roman"/>
          <w:bCs/>
          <w:iCs/>
          <w:sz w:val="24"/>
          <w:szCs w:val="24"/>
        </w:rPr>
        <w:t xml:space="preserve"> электронный // Образовательная платформа </w:t>
      </w:r>
      <w:proofErr w:type="spellStart"/>
      <w:r w:rsidRPr="00AD127A">
        <w:rPr>
          <w:rFonts w:ascii="Times New Roman" w:hAnsi="Times New Roman" w:cs="Times New Roman"/>
          <w:bCs/>
          <w:iCs/>
          <w:sz w:val="24"/>
          <w:szCs w:val="24"/>
        </w:rPr>
        <w:t>Юрайт</w:t>
      </w:r>
      <w:proofErr w:type="spellEnd"/>
      <w:r w:rsidRPr="00AD127A">
        <w:rPr>
          <w:rFonts w:ascii="Times New Roman" w:hAnsi="Times New Roman" w:cs="Times New Roman"/>
          <w:bCs/>
          <w:iCs/>
          <w:sz w:val="24"/>
          <w:szCs w:val="24"/>
        </w:rPr>
        <w:t xml:space="preserve"> [сайт]. — URL: https://urait.ru/bcode/539892</w:t>
      </w:r>
    </w:p>
    <w:p w14:paraId="6C5B1F24" w14:textId="581BF918" w:rsidR="00AD127A" w:rsidRPr="00AD127A" w:rsidRDefault="00AD127A" w:rsidP="00AD127A">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6.</w:t>
      </w:r>
      <w:r w:rsidRPr="00AD127A">
        <w:rPr>
          <w:rFonts w:ascii="Times New Roman" w:hAnsi="Times New Roman" w:cs="Times New Roman"/>
          <w:bCs/>
          <w:iCs/>
          <w:sz w:val="24"/>
          <w:szCs w:val="24"/>
        </w:rPr>
        <w:t xml:space="preserve">Коджаспирова, Г. М. </w:t>
      </w:r>
      <w:proofErr w:type="gramStart"/>
      <w:r w:rsidRPr="00AD127A">
        <w:rPr>
          <w:rFonts w:ascii="Times New Roman" w:hAnsi="Times New Roman" w:cs="Times New Roman"/>
          <w:bCs/>
          <w:iCs/>
          <w:sz w:val="24"/>
          <w:szCs w:val="24"/>
        </w:rPr>
        <w:t>Педагогика :</w:t>
      </w:r>
      <w:proofErr w:type="gramEnd"/>
      <w:r w:rsidRPr="00AD127A">
        <w:rPr>
          <w:rFonts w:ascii="Times New Roman" w:hAnsi="Times New Roman" w:cs="Times New Roman"/>
          <w:bCs/>
          <w:iCs/>
          <w:sz w:val="24"/>
          <w:szCs w:val="24"/>
        </w:rPr>
        <w:t xml:space="preserve"> учебник для среднего профессионального образования / Г. М. </w:t>
      </w:r>
      <w:proofErr w:type="spellStart"/>
      <w:r w:rsidRPr="00AD127A">
        <w:rPr>
          <w:rFonts w:ascii="Times New Roman" w:hAnsi="Times New Roman" w:cs="Times New Roman"/>
          <w:bCs/>
          <w:iCs/>
          <w:sz w:val="24"/>
          <w:szCs w:val="24"/>
        </w:rPr>
        <w:t>Коджаспирова</w:t>
      </w:r>
      <w:proofErr w:type="spellEnd"/>
      <w:r w:rsidRPr="00AD127A">
        <w:rPr>
          <w:rFonts w:ascii="Times New Roman" w:hAnsi="Times New Roman" w:cs="Times New Roman"/>
          <w:bCs/>
          <w:iCs/>
          <w:sz w:val="24"/>
          <w:szCs w:val="24"/>
        </w:rPr>
        <w:t xml:space="preserve">. — 4-е изд., </w:t>
      </w:r>
      <w:proofErr w:type="spellStart"/>
      <w:r w:rsidRPr="00AD127A">
        <w:rPr>
          <w:rFonts w:ascii="Times New Roman" w:hAnsi="Times New Roman" w:cs="Times New Roman"/>
          <w:bCs/>
          <w:iCs/>
          <w:sz w:val="24"/>
          <w:szCs w:val="24"/>
        </w:rPr>
        <w:t>перераб</w:t>
      </w:r>
      <w:proofErr w:type="spellEnd"/>
      <w:r w:rsidRPr="00AD127A">
        <w:rPr>
          <w:rFonts w:ascii="Times New Roman" w:hAnsi="Times New Roman" w:cs="Times New Roman"/>
          <w:bCs/>
          <w:iCs/>
          <w:sz w:val="24"/>
          <w:szCs w:val="24"/>
        </w:rPr>
        <w:t xml:space="preserve">. и доп. — </w:t>
      </w:r>
      <w:proofErr w:type="gramStart"/>
      <w:r w:rsidRPr="00AD127A">
        <w:rPr>
          <w:rFonts w:ascii="Times New Roman" w:hAnsi="Times New Roman" w:cs="Times New Roman"/>
          <w:bCs/>
          <w:iCs/>
          <w:sz w:val="24"/>
          <w:szCs w:val="24"/>
        </w:rPr>
        <w:t>Москва :</w:t>
      </w:r>
      <w:proofErr w:type="gramEnd"/>
      <w:r w:rsidRPr="00AD127A">
        <w:rPr>
          <w:rFonts w:ascii="Times New Roman" w:hAnsi="Times New Roman" w:cs="Times New Roman"/>
          <w:bCs/>
          <w:iCs/>
          <w:sz w:val="24"/>
          <w:szCs w:val="24"/>
        </w:rPr>
        <w:t xml:space="preserve"> Издательство </w:t>
      </w:r>
      <w:proofErr w:type="spellStart"/>
      <w:r w:rsidRPr="00AD127A">
        <w:rPr>
          <w:rFonts w:ascii="Times New Roman" w:hAnsi="Times New Roman" w:cs="Times New Roman"/>
          <w:bCs/>
          <w:iCs/>
          <w:sz w:val="24"/>
          <w:szCs w:val="24"/>
        </w:rPr>
        <w:t>Юрайт</w:t>
      </w:r>
      <w:proofErr w:type="spellEnd"/>
      <w:r w:rsidRPr="00AD127A">
        <w:rPr>
          <w:rFonts w:ascii="Times New Roman" w:hAnsi="Times New Roman" w:cs="Times New Roman"/>
          <w:bCs/>
          <w:iCs/>
          <w:sz w:val="24"/>
          <w:szCs w:val="24"/>
        </w:rPr>
        <w:t xml:space="preserve">, 2024. — 711 с. — (Профессиональное образование). — ISBN 978-5-534-13665-4. — </w:t>
      </w:r>
      <w:proofErr w:type="gramStart"/>
      <w:r w:rsidRPr="00AD127A">
        <w:rPr>
          <w:rFonts w:ascii="Times New Roman" w:hAnsi="Times New Roman" w:cs="Times New Roman"/>
          <w:bCs/>
          <w:iCs/>
          <w:sz w:val="24"/>
          <w:szCs w:val="24"/>
        </w:rPr>
        <w:t>Текст :</w:t>
      </w:r>
      <w:proofErr w:type="gramEnd"/>
      <w:r w:rsidRPr="00AD127A">
        <w:rPr>
          <w:rFonts w:ascii="Times New Roman" w:hAnsi="Times New Roman" w:cs="Times New Roman"/>
          <w:bCs/>
          <w:iCs/>
          <w:sz w:val="24"/>
          <w:szCs w:val="24"/>
        </w:rPr>
        <w:t xml:space="preserve"> электронный // Образовательная платформа </w:t>
      </w:r>
      <w:proofErr w:type="spellStart"/>
      <w:r w:rsidRPr="00AD127A">
        <w:rPr>
          <w:rFonts w:ascii="Times New Roman" w:hAnsi="Times New Roman" w:cs="Times New Roman"/>
          <w:bCs/>
          <w:iCs/>
          <w:sz w:val="24"/>
          <w:szCs w:val="24"/>
        </w:rPr>
        <w:t>Юрайт</w:t>
      </w:r>
      <w:proofErr w:type="spellEnd"/>
      <w:r w:rsidRPr="00AD127A">
        <w:rPr>
          <w:rFonts w:ascii="Times New Roman" w:hAnsi="Times New Roman" w:cs="Times New Roman"/>
          <w:bCs/>
          <w:iCs/>
          <w:sz w:val="24"/>
          <w:szCs w:val="24"/>
        </w:rPr>
        <w:t xml:space="preserve"> [сайт]. — URL: https://urait.ru/bcode/535223</w:t>
      </w:r>
    </w:p>
    <w:p w14:paraId="7EC69A6A" w14:textId="7E5A1907" w:rsidR="00AD127A" w:rsidRPr="00AD127A" w:rsidRDefault="00AD127A" w:rsidP="00AD127A">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lastRenderedPageBreak/>
        <w:t>7.</w:t>
      </w:r>
      <w:r w:rsidRPr="00AD127A">
        <w:rPr>
          <w:rFonts w:ascii="Times New Roman" w:hAnsi="Times New Roman" w:cs="Times New Roman"/>
          <w:bCs/>
          <w:iCs/>
          <w:sz w:val="24"/>
          <w:szCs w:val="24"/>
        </w:rPr>
        <w:t xml:space="preserve">Крившенко, Л. П. Педагогика: учебник и практикум для среднего профессионального образования / Л. П. </w:t>
      </w:r>
      <w:proofErr w:type="spellStart"/>
      <w:r w:rsidRPr="00AD127A">
        <w:rPr>
          <w:rFonts w:ascii="Times New Roman" w:hAnsi="Times New Roman" w:cs="Times New Roman"/>
          <w:bCs/>
          <w:iCs/>
          <w:sz w:val="24"/>
          <w:szCs w:val="24"/>
        </w:rPr>
        <w:t>Крившенко</w:t>
      </w:r>
      <w:proofErr w:type="spellEnd"/>
      <w:r w:rsidRPr="00AD127A">
        <w:rPr>
          <w:rFonts w:ascii="Times New Roman" w:hAnsi="Times New Roman" w:cs="Times New Roman"/>
          <w:bCs/>
          <w:iCs/>
          <w:sz w:val="24"/>
          <w:szCs w:val="24"/>
        </w:rPr>
        <w:t xml:space="preserve">, Л. В. Юркина. — 2-е изд., </w:t>
      </w:r>
      <w:proofErr w:type="spellStart"/>
      <w:r w:rsidRPr="00AD127A">
        <w:rPr>
          <w:rFonts w:ascii="Times New Roman" w:hAnsi="Times New Roman" w:cs="Times New Roman"/>
          <w:bCs/>
          <w:iCs/>
          <w:sz w:val="24"/>
          <w:szCs w:val="24"/>
        </w:rPr>
        <w:t>перераб</w:t>
      </w:r>
      <w:proofErr w:type="spellEnd"/>
      <w:proofErr w:type="gramStart"/>
      <w:r w:rsidRPr="00AD127A">
        <w:rPr>
          <w:rFonts w:ascii="Times New Roman" w:hAnsi="Times New Roman" w:cs="Times New Roman"/>
          <w:bCs/>
          <w:iCs/>
          <w:sz w:val="24"/>
          <w:szCs w:val="24"/>
        </w:rPr>
        <w:t>.</w:t>
      </w:r>
      <w:proofErr w:type="gramEnd"/>
      <w:r w:rsidRPr="00AD127A">
        <w:rPr>
          <w:rFonts w:ascii="Times New Roman" w:hAnsi="Times New Roman" w:cs="Times New Roman"/>
          <w:bCs/>
          <w:iCs/>
          <w:sz w:val="24"/>
          <w:szCs w:val="24"/>
        </w:rPr>
        <w:t xml:space="preserve"> и доп. — Москва: Издательство </w:t>
      </w:r>
      <w:proofErr w:type="spellStart"/>
      <w:r w:rsidRPr="00AD127A">
        <w:rPr>
          <w:rFonts w:ascii="Times New Roman" w:hAnsi="Times New Roman" w:cs="Times New Roman"/>
          <w:bCs/>
          <w:iCs/>
          <w:sz w:val="24"/>
          <w:szCs w:val="24"/>
        </w:rPr>
        <w:t>Юрайт</w:t>
      </w:r>
      <w:proofErr w:type="spellEnd"/>
      <w:r w:rsidRPr="00AD127A">
        <w:rPr>
          <w:rFonts w:ascii="Times New Roman" w:hAnsi="Times New Roman" w:cs="Times New Roman"/>
          <w:bCs/>
          <w:iCs/>
          <w:sz w:val="24"/>
          <w:szCs w:val="24"/>
        </w:rPr>
        <w:t xml:space="preserve">, 2023. — 400 с. — (Профессиональное образование). — ISBN 978-5-534-09042-0. — Текст: электронный // Образовательная платформа </w:t>
      </w:r>
      <w:proofErr w:type="spellStart"/>
      <w:r w:rsidRPr="00AD127A">
        <w:rPr>
          <w:rFonts w:ascii="Times New Roman" w:hAnsi="Times New Roman" w:cs="Times New Roman"/>
          <w:bCs/>
          <w:iCs/>
          <w:sz w:val="24"/>
          <w:szCs w:val="24"/>
        </w:rPr>
        <w:t>Юрайт</w:t>
      </w:r>
      <w:proofErr w:type="spellEnd"/>
      <w:r w:rsidRPr="00AD127A">
        <w:rPr>
          <w:rFonts w:ascii="Times New Roman" w:hAnsi="Times New Roman" w:cs="Times New Roman"/>
          <w:bCs/>
          <w:iCs/>
          <w:sz w:val="24"/>
          <w:szCs w:val="24"/>
        </w:rPr>
        <w:t xml:space="preserve"> [сайт]. — URL: https://urait.ru/bcode/511826</w:t>
      </w:r>
    </w:p>
    <w:p w14:paraId="241EDBE8" w14:textId="676C150B" w:rsidR="00AD127A" w:rsidRPr="00AD127A" w:rsidRDefault="00AD127A" w:rsidP="00AD127A">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8.</w:t>
      </w:r>
      <w:r w:rsidRPr="00AD127A">
        <w:rPr>
          <w:rFonts w:ascii="Times New Roman" w:hAnsi="Times New Roman" w:cs="Times New Roman"/>
          <w:bCs/>
          <w:iCs/>
          <w:sz w:val="24"/>
          <w:szCs w:val="24"/>
        </w:rPr>
        <w:t xml:space="preserve">Пидкасистый, П. И. </w:t>
      </w:r>
      <w:proofErr w:type="gramStart"/>
      <w:r w:rsidRPr="00AD127A">
        <w:rPr>
          <w:rFonts w:ascii="Times New Roman" w:hAnsi="Times New Roman" w:cs="Times New Roman"/>
          <w:bCs/>
          <w:iCs/>
          <w:sz w:val="24"/>
          <w:szCs w:val="24"/>
        </w:rPr>
        <w:t>Педагогика :</w:t>
      </w:r>
      <w:proofErr w:type="gramEnd"/>
      <w:r w:rsidRPr="00AD127A">
        <w:rPr>
          <w:rFonts w:ascii="Times New Roman" w:hAnsi="Times New Roman" w:cs="Times New Roman"/>
          <w:bCs/>
          <w:iCs/>
          <w:sz w:val="24"/>
          <w:szCs w:val="24"/>
        </w:rPr>
        <w:t xml:space="preserve"> учебник и практикум для среднего профессионального образования / П. И. </w:t>
      </w:r>
      <w:proofErr w:type="spellStart"/>
      <w:r w:rsidRPr="00AD127A">
        <w:rPr>
          <w:rFonts w:ascii="Times New Roman" w:hAnsi="Times New Roman" w:cs="Times New Roman"/>
          <w:bCs/>
          <w:iCs/>
          <w:sz w:val="24"/>
          <w:szCs w:val="24"/>
        </w:rPr>
        <w:t>Пидкасистый</w:t>
      </w:r>
      <w:proofErr w:type="spellEnd"/>
      <w:r w:rsidRPr="00AD127A">
        <w:rPr>
          <w:rFonts w:ascii="Times New Roman" w:hAnsi="Times New Roman" w:cs="Times New Roman"/>
          <w:bCs/>
          <w:iCs/>
          <w:sz w:val="24"/>
          <w:szCs w:val="24"/>
        </w:rPr>
        <w:t xml:space="preserve"> [и др.] ; под редакцией П. И. </w:t>
      </w:r>
      <w:proofErr w:type="spellStart"/>
      <w:r w:rsidRPr="00AD127A">
        <w:rPr>
          <w:rFonts w:ascii="Times New Roman" w:hAnsi="Times New Roman" w:cs="Times New Roman"/>
          <w:bCs/>
          <w:iCs/>
          <w:sz w:val="24"/>
          <w:szCs w:val="24"/>
        </w:rPr>
        <w:t>Пидкасистого</w:t>
      </w:r>
      <w:proofErr w:type="spellEnd"/>
      <w:r w:rsidRPr="00AD127A">
        <w:rPr>
          <w:rFonts w:ascii="Times New Roman" w:hAnsi="Times New Roman" w:cs="Times New Roman"/>
          <w:bCs/>
          <w:iCs/>
          <w:sz w:val="24"/>
          <w:szCs w:val="24"/>
        </w:rPr>
        <w:t xml:space="preserve">. — 4-е изд., </w:t>
      </w:r>
      <w:proofErr w:type="spellStart"/>
      <w:r w:rsidRPr="00AD127A">
        <w:rPr>
          <w:rFonts w:ascii="Times New Roman" w:hAnsi="Times New Roman" w:cs="Times New Roman"/>
          <w:bCs/>
          <w:iCs/>
          <w:sz w:val="24"/>
          <w:szCs w:val="24"/>
        </w:rPr>
        <w:t>перераб</w:t>
      </w:r>
      <w:proofErr w:type="spellEnd"/>
      <w:r w:rsidRPr="00AD127A">
        <w:rPr>
          <w:rFonts w:ascii="Times New Roman" w:hAnsi="Times New Roman" w:cs="Times New Roman"/>
          <w:bCs/>
          <w:iCs/>
          <w:sz w:val="24"/>
          <w:szCs w:val="24"/>
        </w:rPr>
        <w:t xml:space="preserve">. и доп. — </w:t>
      </w:r>
      <w:proofErr w:type="gramStart"/>
      <w:r w:rsidRPr="00AD127A">
        <w:rPr>
          <w:rFonts w:ascii="Times New Roman" w:hAnsi="Times New Roman" w:cs="Times New Roman"/>
          <w:bCs/>
          <w:iCs/>
          <w:sz w:val="24"/>
          <w:szCs w:val="24"/>
        </w:rPr>
        <w:t>Москва :</w:t>
      </w:r>
      <w:proofErr w:type="gramEnd"/>
      <w:r w:rsidRPr="00AD127A">
        <w:rPr>
          <w:rFonts w:ascii="Times New Roman" w:hAnsi="Times New Roman" w:cs="Times New Roman"/>
          <w:bCs/>
          <w:iCs/>
          <w:sz w:val="24"/>
          <w:szCs w:val="24"/>
        </w:rPr>
        <w:t xml:space="preserve"> Издательство </w:t>
      </w:r>
      <w:proofErr w:type="spellStart"/>
      <w:r w:rsidRPr="00AD127A">
        <w:rPr>
          <w:rFonts w:ascii="Times New Roman" w:hAnsi="Times New Roman" w:cs="Times New Roman"/>
          <w:bCs/>
          <w:iCs/>
          <w:sz w:val="24"/>
          <w:szCs w:val="24"/>
        </w:rPr>
        <w:t>Юрайт</w:t>
      </w:r>
      <w:proofErr w:type="spellEnd"/>
      <w:r w:rsidRPr="00AD127A">
        <w:rPr>
          <w:rFonts w:ascii="Times New Roman" w:hAnsi="Times New Roman" w:cs="Times New Roman"/>
          <w:bCs/>
          <w:iCs/>
          <w:sz w:val="24"/>
          <w:szCs w:val="24"/>
        </w:rPr>
        <w:t xml:space="preserve">, 2023. — 408 с. — (Профессиональное образование). — ISBN 978-5-534-00932-3. — </w:t>
      </w:r>
      <w:proofErr w:type="gramStart"/>
      <w:r w:rsidRPr="00AD127A">
        <w:rPr>
          <w:rFonts w:ascii="Times New Roman" w:hAnsi="Times New Roman" w:cs="Times New Roman"/>
          <w:bCs/>
          <w:iCs/>
          <w:sz w:val="24"/>
          <w:szCs w:val="24"/>
        </w:rPr>
        <w:t>Текст :</w:t>
      </w:r>
      <w:proofErr w:type="gramEnd"/>
      <w:r w:rsidRPr="00AD127A">
        <w:rPr>
          <w:rFonts w:ascii="Times New Roman" w:hAnsi="Times New Roman" w:cs="Times New Roman"/>
          <w:bCs/>
          <w:iCs/>
          <w:sz w:val="24"/>
          <w:szCs w:val="24"/>
        </w:rPr>
        <w:t xml:space="preserve"> электронный // Образовательная платформа </w:t>
      </w:r>
      <w:proofErr w:type="spellStart"/>
      <w:r w:rsidRPr="00AD127A">
        <w:rPr>
          <w:rFonts w:ascii="Times New Roman" w:hAnsi="Times New Roman" w:cs="Times New Roman"/>
          <w:bCs/>
          <w:iCs/>
          <w:sz w:val="24"/>
          <w:szCs w:val="24"/>
        </w:rPr>
        <w:t>Юрайт</w:t>
      </w:r>
      <w:proofErr w:type="spellEnd"/>
      <w:r w:rsidRPr="00AD127A">
        <w:rPr>
          <w:rFonts w:ascii="Times New Roman" w:hAnsi="Times New Roman" w:cs="Times New Roman"/>
          <w:bCs/>
          <w:iCs/>
          <w:sz w:val="24"/>
          <w:szCs w:val="24"/>
        </w:rPr>
        <w:t xml:space="preserve"> [сайт]. — URL: https://urait.ru/bcode/512149</w:t>
      </w:r>
    </w:p>
    <w:p w14:paraId="21F94FCD" w14:textId="77777777" w:rsidR="00AD127A" w:rsidRDefault="00AD127A" w:rsidP="00DF1D59">
      <w:pPr>
        <w:suppressAutoHyphens/>
        <w:spacing w:line="276" w:lineRule="auto"/>
        <w:ind w:firstLine="709"/>
        <w:contextualSpacing/>
        <w:rPr>
          <w:rFonts w:ascii="Times New Roman" w:hAnsi="Times New Roman" w:cs="Times New Roman"/>
          <w:b/>
          <w:bCs/>
          <w:sz w:val="24"/>
          <w:szCs w:val="24"/>
        </w:rPr>
      </w:pPr>
    </w:p>
    <w:p w14:paraId="4B11B5C9" w14:textId="0514A416" w:rsidR="00DF1D59" w:rsidRPr="00AD127A" w:rsidRDefault="00DF1D59" w:rsidP="00DF1D59">
      <w:pPr>
        <w:suppressAutoHyphens/>
        <w:spacing w:line="276" w:lineRule="auto"/>
        <w:ind w:firstLine="709"/>
        <w:contextualSpacing/>
        <w:rPr>
          <w:rFonts w:ascii="Times New Roman" w:hAnsi="Times New Roman" w:cs="Times New Roman"/>
          <w:bCs/>
          <w:i/>
          <w:sz w:val="24"/>
          <w:szCs w:val="24"/>
        </w:rPr>
      </w:pPr>
      <w:r w:rsidRPr="00AD127A">
        <w:rPr>
          <w:rFonts w:ascii="Times New Roman" w:hAnsi="Times New Roman" w:cs="Times New Roman"/>
          <w:b/>
          <w:bCs/>
          <w:sz w:val="24"/>
          <w:szCs w:val="24"/>
        </w:rPr>
        <w:t xml:space="preserve">3.2.2. Дополнительные источники </w:t>
      </w:r>
    </w:p>
    <w:p w14:paraId="6BC036FB" w14:textId="7DCC06AB" w:rsidR="00AD127A" w:rsidRPr="00AD127A" w:rsidRDefault="00AD127A" w:rsidP="00AD127A">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Pr="00AD127A">
        <w:rPr>
          <w:rFonts w:ascii="Times New Roman" w:hAnsi="Times New Roman" w:cs="Times New Roman"/>
          <w:bCs/>
          <w:iCs/>
          <w:sz w:val="24"/>
          <w:szCs w:val="24"/>
        </w:rPr>
        <w:t xml:space="preserve">Рослякова, С. В. </w:t>
      </w:r>
      <w:proofErr w:type="gramStart"/>
      <w:r w:rsidRPr="00AD127A">
        <w:rPr>
          <w:rFonts w:ascii="Times New Roman" w:hAnsi="Times New Roman" w:cs="Times New Roman"/>
          <w:bCs/>
          <w:iCs/>
          <w:sz w:val="24"/>
          <w:szCs w:val="24"/>
        </w:rPr>
        <w:t>Педагогика :</w:t>
      </w:r>
      <w:proofErr w:type="gramEnd"/>
      <w:r w:rsidRPr="00AD127A">
        <w:rPr>
          <w:rFonts w:ascii="Times New Roman" w:hAnsi="Times New Roman" w:cs="Times New Roman"/>
          <w:bCs/>
          <w:iCs/>
          <w:sz w:val="24"/>
          <w:szCs w:val="24"/>
        </w:rPr>
        <w:t xml:space="preserve"> учебник и практикум для среднего профессионального образования / С. В. </w:t>
      </w:r>
      <w:proofErr w:type="spellStart"/>
      <w:r w:rsidRPr="00AD127A">
        <w:rPr>
          <w:rFonts w:ascii="Times New Roman" w:hAnsi="Times New Roman" w:cs="Times New Roman"/>
          <w:bCs/>
          <w:iCs/>
          <w:sz w:val="24"/>
          <w:szCs w:val="24"/>
        </w:rPr>
        <w:t>Рослякова</w:t>
      </w:r>
      <w:proofErr w:type="spellEnd"/>
      <w:r w:rsidRPr="00AD127A">
        <w:rPr>
          <w:rFonts w:ascii="Times New Roman" w:hAnsi="Times New Roman" w:cs="Times New Roman"/>
          <w:bCs/>
          <w:iCs/>
          <w:sz w:val="24"/>
          <w:szCs w:val="24"/>
        </w:rPr>
        <w:t xml:space="preserve">, Т. Г. </w:t>
      </w:r>
      <w:proofErr w:type="spellStart"/>
      <w:r w:rsidRPr="00AD127A">
        <w:rPr>
          <w:rFonts w:ascii="Times New Roman" w:hAnsi="Times New Roman" w:cs="Times New Roman"/>
          <w:bCs/>
          <w:iCs/>
          <w:sz w:val="24"/>
          <w:szCs w:val="24"/>
        </w:rPr>
        <w:t>Пташко</w:t>
      </w:r>
      <w:proofErr w:type="spellEnd"/>
      <w:r w:rsidRPr="00AD127A">
        <w:rPr>
          <w:rFonts w:ascii="Times New Roman" w:hAnsi="Times New Roman" w:cs="Times New Roman"/>
          <w:bCs/>
          <w:iCs/>
          <w:sz w:val="24"/>
          <w:szCs w:val="24"/>
        </w:rPr>
        <w:t xml:space="preserve">, Н. А. Соколова ; под научной редакцией Р. С. </w:t>
      </w:r>
      <w:proofErr w:type="spellStart"/>
      <w:r w:rsidRPr="00AD127A">
        <w:rPr>
          <w:rFonts w:ascii="Times New Roman" w:hAnsi="Times New Roman" w:cs="Times New Roman"/>
          <w:bCs/>
          <w:iCs/>
          <w:sz w:val="24"/>
          <w:szCs w:val="24"/>
        </w:rPr>
        <w:t>Димухаметова</w:t>
      </w:r>
      <w:proofErr w:type="spellEnd"/>
      <w:r w:rsidRPr="00AD127A">
        <w:rPr>
          <w:rFonts w:ascii="Times New Roman" w:hAnsi="Times New Roman" w:cs="Times New Roman"/>
          <w:bCs/>
          <w:iCs/>
          <w:sz w:val="24"/>
          <w:szCs w:val="24"/>
        </w:rPr>
        <w:t xml:space="preserve">. — 2-е изд., </w:t>
      </w:r>
      <w:proofErr w:type="spellStart"/>
      <w:r w:rsidRPr="00AD127A">
        <w:rPr>
          <w:rFonts w:ascii="Times New Roman" w:hAnsi="Times New Roman" w:cs="Times New Roman"/>
          <w:bCs/>
          <w:iCs/>
          <w:sz w:val="24"/>
          <w:szCs w:val="24"/>
        </w:rPr>
        <w:t>испр</w:t>
      </w:r>
      <w:proofErr w:type="spellEnd"/>
      <w:r w:rsidRPr="00AD127A">
        <w:rPr>
          <w:rFonts w:ascii="Times New Roman" w:hAnsi="Times New Roman" w:cs="Times New Roman"/>
          <w:bCs/>
          <w:iCs/>
          <w:sz w:val="24"/>
          <w:szCs w:val="24"/>
        </w:rPr>
        <w:t xml:space="preserve">. и доп. — </w:t>
      </w:r>
      <w:proofErr w:type="gramStart"/>
      <w:r w:rsidRPr="00AD127A">
        <w:rPr>
          <w:rFonts w:ascii="Times New Roman" w:hAnsi="Times New Roman" w:cs="Times New Roman"/>
          <w:bCs/>
          <w:iCs/>
          <w:sz w:val="24"/>
          <w:szCs w:val="24"/>
        </w:rPr>
        <w:t>Москва :</w:t>
      </w:r>
      <w:proofErr w:type="gramEnd"/>
      <w:r w:rsidRPr="00AD127A">
        <w:rPr>
          <w:rFonts w:ascii="Times New Roman" w:hAnsi="Times New Roman" w:cs="Times New Roman"/>
          <w:bCs/>
          <w:iCs/>
          <w:sz w:val="24"/>
          <w:szCs w:val="24"/>
        </w:rPr>
        <w:t xml:space="preserve"> Издательство </w:t>
      </w:r>
      <w:proofErr w:type="spellStart"/>
      <w:r w:rsidRPr="00AD127A">
        <w:rPr>
          <w:rFonts w:ascii="Times New Roman" w:hAnsi="Times New Roman" w:cs="Times New Roman"/>
          <w:bCs/>
          <w:iCs/>
          <w:sz w:val="24"/>
          <w:szCs w:val="24"/>
        </w:rPr>
        <w:t>Юрайт</w:t>
      </w:r>
      <w:proofErr w:type="spellEnd"/>
      <w:r w:rsidRPr="00AD127A">
        <w:rPr>
          <w:rFonts w:ascii="Times New Roman" w:hAnsi="Times New Roman" w:cs="Times New Roman"/>
          <w:bCs/>
          <w:iCs/>
          <w:sz w:val="24"/>
          <w:szCs w:val="24"/>
        </w:rPr>
        <w:t xml:space="preserve">, 2023. — 219 с. — (Профессиональное образование). — ISBN 978-5-534-09130-4. — </w:t>
      </w:r>
      <w:proofErr w:type="gramStart"/>
      <w:r w:rsidRPr="00AD127A">
        <w:rPr>
          <w:rFonts w:ascii="Times New Roman" w:hAnsi="Times New Roman" w:cs="Times New Roman"/>
          <w:bCs/>
          <w:iCs/>
          <w:sz w:val="24"/>
          <w:szCs w:val="24"/>
        </w:rPr>
        <w:t>Текст :</w:t>
      </w:r>
      <w:proofErr w:type="gramEnd"/>
      <w:r w:rsidRPr="00AD127A">
        <w:rPr>
          <w:rFonts w:ascii="Times New Roman" w:hAnsi="Times New Roman" w:cs="Times New Roman"/>
          <w:bCs/>
          <w:iCs/>
          <w:sz w:val="24"/>
          <w:szCs w:val="24"/>
        </w:rPr>
        <w:t xml:space="preserve"> электронный // Образовательная платформа </w:t>
      </w:r>
      <w:proofErr w:type="spellStart"/>
      <w:r w:rsidRPr="00AD127A">
        <w:rPr>
          <w:rFonts w:ascii="Times New Roman" w:hAnsi="Times New Roman" w:cs="Times New Roman"/>
          <w:bCs/>
          <w:iCs/>
          <w:sz w:val="24"/>
          <w:szCs w:val="24"/>
        </w:rPr>
        <w:t>Юрайт</w:t>
      </w:r>
      <w:proofErr w:type="spellEnd"/>
      <w:r w:rsidRPr="00AD127A">
        <w:rPr>
          <w:rFonts w:ascii="Times New Roman" w:hAnsi="Times New Roman" w:cs="Times New Roman"/>
          <w:bCs/>
          <w:iCs/>
          <w:sz w:val="24"/>
          <w:szCs w:val="24"/>
        </w:rPr>
        <w:t xml:space="preserve"> [сайт]. — URL: https://urait.ru/bcode/513472</w:t>
      </w:r>
    </w:p>
    <w:p w14:paraId="480A1FF6" w14:textId="2248FFB3" w:rsidR="00AD127A" w:rsidRPr="00AD127A" w:rsidRDefault="00AD127A" w:rsidP="00AD127A">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Pr="00AD127A">
        <w:rPr>
          <w:rFonts w:ascii="Times New Roman" w:hAnsi="Times New Roman" w:cs="Times New Roman"/>
          <w:bCs/>
          <w:iCs/>
          <w:sz w:val="24"/>
          <w:szCs w:val="24"/>
        </w:rPr>
        <w:t xml:space="preserve">Сковородкина И. З. Педагогика: учебное издание / </w:t>
      </w:r>
      <w:proofErr w:type="spellStart"/>
      <w:r w:rsidRPr="00AD127A">
        <w:rPr>
          <w:rFonts w:ascii="Times New Roman" w:hAnsi="Times New Roman" w:cs="Times New Roman"/>
          <w:bCs/>
          <w:iCs/>
          <w:sz w:val="24"/>
          <w:szCs w:val="24"/>
        </w:rPr>
        <w:t>Сковородкина</w:t>
      </w:r>
      <w:proofErr w:type="spellEnd"/>
      <w:r w:rsidRPr="00AD127A">
        <w:rPr>
          <w:rFonts w:ascii="Times New Roman" w:hAnsi="Times New Roman" w:cs="Times New Roman"/>
          <w:bCs/>
          <w:iCs/>
          <w:sz w:val="24"/>
          <w:szCs w:val="24"/>
        </w:rPr>
        <w:t xml:space="preserve"> И. З., Герасимов С. А. - </w:t>
      </w:r>
      <w:proofErr w:type="gramStart"/>
      <w:r w:rsidRPr="00AD127A">
        <w:rPr>
          <w:rFonts w:ascii="Times New Roman" w:hAnsi="Times New Roman" w:cs="Times New Roman"/>
          <w:bCs/>
          <w:iCs/>
          <w:sz w:val="24"/>
          <w:szCs w:val="24"/>
        </w:rPr>
        <w:t>Москва :</w:t>
      </w:r>
      <w:proofErr w:type="gramEnd"/>
      <w:r w:rsidRPr="00AD127A">
        <w:rPr>
          <w:rFonts w:ascii="Times New Roman" w:hAnsi="Times New Roman" w:cs="Times New Roman"/>
          <w:bCs/>
          <w:iCs/>
          <w:sz w:val="24"/>
          <w:szCs w:val="24"/>
        </w:rPr>
        <w:t xml:space="preserve"> Академия, 2024. - 640 c. (Специальности среднего профессионального образования). - URL: https://academia-library.ru - </w:t>
      </w:r>
      <w:proofErr w:type="gramStart"/>
      <w:r w:rsidRPr="00AD127A">
        <w:rPr>
          <w:rFonts w:ascii="Times New Roman" w:hAnsi="Times New Roman" w:cs="Times New Roman"/>
          <w:bCs/>
          <w:iCs/>
          <w:sz w:val="24"/>
          <w:szCs w:val="24"/>
        </w:rPr>
        <w:t>Текст :</w:t>
      </w:r>
      <w:proofErr w:type="gramEnd"/>
      <w:r w:rsidRPr="00AD127A">
        <w:rPr>
          <w:rFonts w:ascii="Times New Roman" w:hAnsi="Times New Roman" w:cs="Times New Roman"/>
          <w:bCs/>
          <w:iCs/>
          <w:sz w:val="24"/>
          <w:szCs w:val="24"/>
        </w:rPr>
        <w:t xml:space="preserve"> электронный</w:t>
      </w:r>
    </w:p>
    <w:p w14:paraId="4779060B" w14:textId="4610030A" w:rsidR="00AD127A" w:rsidRPr="00AD127A" w:rsidRDefault="00AD127A" w:rsidP="00AD127A">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w:t>
      </w:r>
      <w:r w:rsidRPr="00AD127A">
        <w:rPr>
          <w:rFonts w:ascii="Times New Roman" w:hAnsi="Times New Roman" w:cs="Times New Roman"/>
          <w:bCs/>
          <w:iCs/>
          <w:sz w:val="24"/>
          <w:szCs w:val="24"/>
        </w:rPr>
        <w:t xml:space="preserve">Сковородкина И. З. Теория и методика воспитания детей младшего школьного возраста: учебное издание / </w:t>
      </w:r>
      <w:proofErr w:type="spellStart"/>
      <w:r w:rsidRPr="00AD127A">
        <w:rPr>
          <w:rFonts w:ascii="Times New Roman" w:hAnsi="Times New Roman" w:cs="Times New Roman"/>
          <w:bCs/>
          <w:iCs/>
          <w:sz w:val="24"/>
          <w:szCs w:val="24"/>
        </w:rPr>
        <w:t>Сковородкина</w:t>
      </w:r>
      <w:proofErr w:type="spellEnd"/>
      <w:r w:rsidRPr="00AD127A">
        <w:rPr>
          <w:rFonts w:ascii="Times New Roman" w:hAnsi="Times New Roman" w:cs="Times New Roman"/>
          <w:bCs/>
          <w:iCs/>
          <w:sz w:val="24"/>
          <w:szCs w:val="24"/>
        </w:rPr>
        <w:t xml:space="preserve"> И. З., Герасимов С. А. - </w:t>
      </w:r>
      <w:proofErr w:type="gramStart"/>
      <w:r w:rsidRPr="00AD127A">
        <w:rPr>
          <w:rFonts w:ascii="Times New Roman" w:hAnsi="Times New Roman" w:cs="Times New Roman"/>
          <w:bCs/>
          <w:iCs/>
          <w:sz w:val="24"/>
          <w:szCs w:val="24"/>
        </w:rPr>
        <w:t>Москва :</w:t>
      </w:r>
      <w:proofErr w:type="gramEnd"/>
      <w:r w:rsidRPr="00AD127A">
        <w:rPr>
          <w:rFonts w:ascii="Times New Roman" w:hAnsi="Times New Roman" w:cs="Times New Roman"/>
          <w:bCs/>
          <w:iCs/>
          <w:sz w:val="24"/>
          <w:szCs w:val="24"/>
        </w:rPr>
        <w:t xml:space="preserve"> Академия, 2023. - 320 c. (Специальности среднего профессионального образования). - URL: https://academia-library.ru - </w:t>
      </w:r>
      <w:proofErr w:type="gramStart"/>
      <w:r w:rsidRPr="00AD127A">
        <w:rPr>
          <w:rFonts w:ascii="Times New Roman" w:hAnsi="Times New Roman" w:cs="Times New Roman"/>
          <w:bCs/>
          <w:iCs/>
          <w:sz w:val="24"/>
          <w:szCs w:val="24"/>
        </w:rPr>
        <w:t>Текст :</w:t>
      </w:r>
      <w:proofErr w:type="gramEnd"/>
      <w:r w:rsidRPr="00AD127A">
        <w:rPr>
          <w:rFonts w:ascii="Times New Roman" w:hAnsi="Times New Roman" w:cs="Times New Roman"/>
          <w:bCs/>
          <w:iCs/>
          <w:sz w:val="24"/>
          <w:szCs w:val="24"/>
        </w:rPr>
        <w:t xml:space="preserve"> электронный</w:t>
      </w:r>
    </w:p>
    <w:p w14:paraId="08E9C07F" w14:textId="47A87A47" w:rsidR="00AD127A" w:rsidRDefault="00AD127A" w:rsidP="00AD127A">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w:t>
      </w:r>
      <w:r w:rsidRPr="00AD127A">
        <w:rPr>
          <w:rFonts w:ascii="Times New Roman" w:hAnsi="Times New Roman" w:cs="Times New Roman"/>
          <w:bCs/>
          <w:iCs/>
          <w:sz w:val="24"/>
          <w:szCs w:val="24"/>
        </w:rPr>
        <w:t xml:space="preserve">Челышева, И. В. Организация внеурочной деятельности школьников в </w:t>
      </w:r>
      <w:proofErr w:type="spellStart"/>
      <w:r w:rsidRPr="00AD127A">
        <w:rPr>
          <w:rFonts w:ascii="Times New Roman" w:hAnsi="Times New Roman" w:cs="Times New Roman"/>
          <w:bCs/>
          <w:iCs/>
          <w:sz w:val="24"/>
          <w:szCs w:val="24"/>
        </w:rPr>
        <w:t>медиаобразовательном</w:t>
      </w:r>
      <w:proofErr w:type="spellEnd"/>
      <w:r w:rsidRPr="00AD127A">
        <w:rPr>
          <w:rFonts w:ascii="Times New Roman" w:hAnsi="Times New Roman" w:cs="Times New Roman"/>
          <w:bCs/>
          <w:iCs/>
          <w:sz w:val="24"/>
          <w:szCs w:val="24"/>
        </w:rPr>
        <w:t xml:space="preserve"> и музееведческом контексте / И. В. </w:t>
      </w:r>
      <w:proofErr w:type="spellStart"/>
      <w:r w:rsidRPr="00AD127A">
        <w:rPr>
          <w:rFonts w:ascii="Times New Roman" w:hAnsi="Times New Roman" w:cs="Times New Roman"/>
          <w:bCs/>
          <w:iCs/>
          <w:sz w:val="24"/>
          <w:szCs w:val="24"/>
        </w:rPr>
        <w:t>Челышева</w:t>
      </w:r>
      <w:proofErr w:type="spellEnd"/>
      <w:r w:rsidRPr="00AD127A">
        <w:rPr>
          <w:rFonts w:ascii="Times New Roman" w:hAnsi="Times New Roman" w:cs="Times New Roman"/>
          <w:bCs/>
          <w:iCs/>
          <w:sz w:val="24"/>
          <w:szCs w:val="24"/>
        </w:rPr>
        <w:t xml:space="preserve">, Т. П. Мышева. – </w:t>
      </w:r>
      <w:proofErr w:type="gramStart"/>
      <w:r w:rsidRPr="00AD127A">
        <w:rPr>
          <w:rFonts w:ascii="Times New Roman" w:hAnsi="Times New Roman" w:cs="Times New Roman"/>
          <w:bCs/>
          <w:iCs/>
          <w:sz w:val="24"/>
          <w:szCs w:val="24"/>
        </w:rPr>
        <w:t>Москва ;</w:t>
      </w:r>
      <w:proofErr w:type="gramEnd"/>
      <w:r w:rsidRPr="00AD127A">
        <w:rPr>
          <w:rFonts w:ascii="Times New Roman" w:hAnsi="Times New Roman" w:cs="Times New Roman"/>
          <w:bCs/>
          <w:iCs/>
          <w:sz w:val="24"/>
          <w:szCs w:val="24"/>
        </w:rPr>
        <w:t xml:space="preserve"> Берлин : </w:t>
      </w:r>
      <w:proofErr w:type="spellStart"/>
      <w:r w:rsidRPr="00AD127A">
        <w:rPr>
          <w:rFonts w:ascii="Times New Roman" w:hAnsi="Times New Roman" w:cs="Times New Roman"/>
          <w:bCs/>
          <w:iCs/>
          <w:sz w:val="24"/>
          <w:szCs w:val="24"/>
        </w:rPr>
        <w:t>Директ</w:t>
      </w:r>
      <w:proofErr w:type="spellEnd"/>
      <w:r w:rsidRPr="00AD127A">
        <w:rPr>
          <w:rFonts w:ascii="Times New Roman" w:hAnsi="Times New Roman" w:cs="Times New Roman"/>
          <w:bCs/>
          <w:iCs/>
          <w:sz w:val="24"/>
          <w:szCs w:val="24"/>
        </w:rPr>
        <w:t xml:space="preserve">-Медиа, 2021. – 192 с. – Режим доступа: по подписке. – URL: </w:t>
      </w:r>
      <w:hyperlink r:id="rId12" w:history="1">
        <w:r w:rsidRPr="00417A62">
          <w:rPr>
            <w:rStyle w:val="af0"/>
            <w:rFonts w:ascii="Times New Roman" w:hAnsi="Times New Roman" w:cs="Times New Roman"/>
            <w:bCs/>
            <w:iCs/>
            <w:sz w:val="24"/>
            <w:szCs w:val="24"/>
          </w:rPr>
          <w:t>https://biblioclub.ru/index.php?page=book&amp;id=616112</w:t>
        </w:r>
      </w:hyperlink>
      <w:r w:rsidRPr="00AD127A">
        <w:rPr>
          <w:rFonts w:ascii="Times New Roman" w:hAnsi="Times New Roman" w:cs="Times New Roman"/>
          <w:bCs/>
          <w:iCs/>
          <w:sz w:val="24"/>
          <w:szCs w:val="24"/>
        </w:rPr>
        <w:t>.</w:t>
      </w:r>
    </w:p>
    <w:p w14:paraId="4186B12F" w14:textId="77777777" w:rsidR="00AD127A" w:rsidRDefault="00AD127A" w:rsidP="00DF1D59">
      <w:pPr>
        <w:spacing w:after="200" w:line="276" w:lineRule="auto"/>
        <w:ind w:firstLine="709"/>
        <w:jc w:val="both"/>
        <w:rPr>
          <w:rFonts w:ascii="Times New Roman" w:hAnsi="Times New Roman" w:cs="Times New Roman"/>
          <w:bCs/>
          <w:i/>
          <w:sz w:val="24"/>
          <w:szCs w:val="24"/>
        </w:rPr>
      </w:pPr>
    </w:p>
    <w:p w14:paraId="65A04029" w14:textId="77777777" w:rsidR="00DF1D59" w:rsidRPr="00FA680C" w:rsidRDefault="00DF1D59" w:rsidP="00DF1D59">
      <w:pPr>
        <w:pStyle w:val="1f0"/>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1"/>
        <w:gridCol w:w="4820"/>
        <w:gridCol w:w="3260"/>
      </w:tblGrid>
      <w:tr w:rsidR="00B071F4" w:rsidRPr="003C0089" w14:paraId="5AE38AD7" w14:textId="77777777" w:rsidTr="00B071F4">
        <w:trPr>
          <w:trHeight w:val="1098"/>
        </w:trPr>
        <w:tc>
          <w:tcPr>
            <w:tcW w:w="1021" w:type="dxa"/>
            <w:tcBorders>
              <w:top w:val="single" w:sz="4" w:space="0" w:color="auto"/>
              <w:left w:val="single" w:sz="4" w:space="0" w:color="auto"/>
              <w:bottom w:val="single" w:sz="4" w:space="0" w:color="auto"/>
              <w:right w:val="single" w:sz="4" w:space="0" w:color="auto"/>
            </w:tcBorders>
            <w:shd w:val="clear" w:color="auto" w:fill="auto"/>
            <w:hideMark/>
          </w:tcPr>
          <w:p w14:paraId="4FCA5E5A" w14:textId="77777777" w:rsidR="00B071F4" w:rsidRPr="00B071F4" w:rsidRDefault="00B071F4" w:rsidP="009B5910">
            <w:pPr>
              <w:jc w:val="center"/>
              <w:rPr>
                <w:rFonts w:ascii="Times New Roman" w:hAnsi="Times New Roman" w:cs="Times New Roman"/>
                <w:b/>
                <w:bCs/>
                <w:sz w:val="24"/>
                <w:szCs w:val="24"/>
              </w:rPr>
            </w:pPr>
            <w:r w:rsidRPr="00B071F4">
              <w:rPr>
                <w:rFonts w:ascii="Times New Roman" w:hAnsi="Times New Roman" w:cs="Times New Roman"/>
                <w:b/>
                <w:iCs/>
                <w:sz w:val="24"/>
                <w:szCs w:val="24"/>
              </w:rPr>
              <w:t>Код ПК, ОК</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928D65" w14:textId="77777777" w:rsidR="00B071F4" w:rsidRPr="00B071F4" w:rsidRDefault="00B071F4" w:rsidP="009B5910">
            <w:pPr>
              <w:ind w:firstLine="176"/>
              <w:jc w:val="center"/>
              <w:rPr>
                <w:rFonts w:ascii="Times New Roman" w:hAnsi="Times New Roman" w:cs="Times New Roman"/>
                <w:b/>
                <w:bCs/>
                <w:sz w:val="24"/>
                <w:szCs w:val="24"/>
              </w:rPr>
            </w:pPr>
            <w:r w:rsidRPr="00B071F4">
              <w:rPr>
                <w:rFonts w:ascii="Times New Roman" w:hAnsi="Times New Roman" w:cs="Times New Roman"/>
                <w:b/>
                <w:iCs/>
                <w:sz w:val="24"/>
                <w:szCs w:val="24"/>
              </w:rPr>
              <w:t xml:space="preserve">Критерии оценки результата </w:t>
            </w:r>
            <w:r w:rsidRPr="00B071F4">
              <w:rPr>
                <w:rFonts w:ascii="Times New Roman" w:hAnsi="Times New Roman" w:cs="Times New Roman"/>
                <w:b/>
                <w:iCs/>
                <w:sz w:val="24"/>
                <w:szCs w:val="24"/>
              </w:rPr>
              <w:br/>
              <w:t>(показатели освоенности компетенций)</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472859" w14:textId="77777777" w:rsidR="00B071F4" w:rsidRPr="00B071F4" w:rsidRDefault="00B071F4" w:rsidP="009B5910">
            <w:pPr>
              <w:ind w:firstLine="34"/>
              <w:jc w:val="center"/>
              <w:rPr>
                <w:rFonts w:ascii="Times New Roman" w:hAnsi="Times New Roman" w:cs="Times New Roman"/>
                <w:b/>
                <w:bCs/>
                <w:sz w:val="24"/>
                <w:szCs w:val="24"/>
              </w:rPr>
            </w:pPr>
            <w:r w:rsidRPr="00B071F4">
              <w:rPr>
                <w:rFonts w:ascii="Times New Roman" w:hAnsi="Times New Roman" w:cs="Times New Roman"/>
                <w:b/>
                <w:sz w:val="24"/>
                <w:szCs w:val="24"/>
              </w:rPr>
              <w:t>Формы контроля и методы оценки</w:t>
            </w:r>
            <w:r w:rsidRPr="00B071F4">
              <w:rPr>
                <w:rStyle w:val="af3"/>
                <w:rFonts w:ascii="Times New Roman" w:hAnsi="Times New Roman"/>
                <w:b/>
                <w:sz w:val="24"/>
                <w:szCs w:val="24"/>
              </w:rPr>
              <w:footnoteReference w:id="6"/>
            </w:r>
          </w:p>
        </w:tc>
      </w:tr>
      <w:tr w:rsidR="00BF4B37" w:rsidRPr="003C0089" w14:paraId="13C7D356" w14:textId="77777777" w:rsidTr="00B071F4">
        <w:trPr>
          <w:trHeight w:val="2198"/>
        </w:trPr>
        <w:tc>
          <w:tcPr>
            <w:tcW w:w="1021" w:type="dxa"/>
            <w:tcBorders>
              <w:top w:val="single" w:sz="4" w:space="0" w:color="auto"/>
              <w:left w:val="single" w:sz="4" w:space="0" w:color="auto"/>
              <w:bottom w:val="single" w:sz="4" w:space="0" w:color="auto"/>
              <w:right w:val="single" w:sz="4" w:space="0" w:color="auto"/>
            </w:tcBorders>
            <w:shd w:val="clear" w:color="auto" w:fill="auto"/>
            <w:hideMark/>
          </w:tcPr>
          <w:p w14:paraId="66522FE5" w14:textId="77777777" w:rsidR="00BF4B37" w:rsidRPr="00B071F4" w:rsidRDefault="00BF4B37" w:rsidP="009B5910">
            <w:pPr>
              <w:pStyle w:val="38"/>
              <w:shd w:val="clear" w:color="auto" w:fill="auto"/>
              <w:spacing w:before="0" w:line="276" w:lineRule="auto"/>
              <w:ind w:firstLine="0"/>
              <w:jc w:val="both"/>
              <w:rPr>
                <w:rStyle w:val="afb"/>
                <w:b w:val="0"/>
                <w:i w:val="0"/>
                <w:sz w:val="24"/>
                <w:szCs w:val="24"/>
              </w:rPr>
            </w:pPr>
            <w:r w:rsidRPr="00B071F4">
              <w:rPr>
                <w:rFonts w:ascii="Times New Roman" w:hAnsi="Times New Roman" w:cs="Times New Roman"/>
                <w:b w:val="0"/>
                <w:sz w:val="24"/>
                <w:szCs w:val="24"/>
              </w:rPr>
              <w:lastRenderedPageBreak/>
              <w:t xml:space="preserve">ПК 2.1. </w:t>
            </w:r>
          </w:p>
        </w:tc>
        <w:tc>
          <w:tcPr>
            <w:tcW w:w="4820" w:type="dxa"/>
            <w:tcBorders>
              <w:top w:val="single" w:sz="4" w:space="0" w:color="auto"/>
              <w:left w:val="single" w:sz="4" w:space="0" w:color="auto"/>
              <w:bottom w:val="single" w:sz="4" w:space="0" w:color="auto"/>
              <w:right w:val="single" w:sz="4" w:space="0" w:color="auto"/>
            </w:tcBorders>
            <w:shd w:val="clear" w:color="auto" w:fill="auto"/>
            <w:hideMark/>
          </w:tcPr>
          <w:p w14:paraId="7A046391" w14:textId="025B2043" w:rsidR="00BF4B37" w:rsidRPr="006E1D98" w:rsidRDefault="00BF4B37" w:rsidP="00815724">
            <w:pPr>
              <w:rPr>
                <w:rFonts w:ascii="Times New Roman" w:eastAsia="Calibri" w:hAnsi="Times New Roman"/>
                <w:sz w:val="24"/>
                <w:szCs w:val="24"/>
              </w:rPr>
            </w:pPr>
            <w:r w:rsidRPr="006E1D98">
              <w:rPr>
                <w:rFonts w:ascii="Times New Roman" w:eastAsia="Calibri" w:hAnsi="Times New Roman"/>
                <w:sz w:val="24"/>
                <w:szCs w:val="24"/>
              </w:rPr>
              <w:t>У</w:t>
            </w:r>
            <w:r>
              <w:rPr>
                <w:rFonts w:ascii="Times New Roman" w:eastAsia="Calibri" w:hAnsi="Times New Roman"/>
                <w:sz w:val="24"/>
                <w:szCs w:val="24"/>
              </w:rPr>
              <w:t>читывает</w:t>
            </w:r>
            <w:r w:rsidRPr="006E1D98">
              <w:rPr>
                <w:rFonts w:ascii="Times New Roman" w:eastAsia="Calibri" w:hAnsi="Times New Roman"/>
                <w:sz w:val="24"/>
                <w:szCs w:val="24"/>
              </w:rPr>
              <w:t xml:space="preserve"> требовани</w:t>
            </w:r>
            <w:r>
              <w:rPr>
                <w:rFonts w:ascii="Times New Roman" w:eastAsia="Calibri" w:hAnsi="Times New Roman"/>
                <w:sz w:val="24"/>
                <w:szCs w:val="24"/>
              </w:rPr>
              <w:t>я</w:t>
            </w:r>
            <w:r w:rsidRPr="006E1D98">
              <w:rPr>
                <w:rFonts w:ascii="Times New Roman" w:eastAsia="Calibri" w:hAnsi="Times New Roman"/>
                <w:sz w:val="24"/>
                <w:szCs w:val="24"/>
              </w:rPr>
              <w:t xml:space="preserve"> ФГОС</w:t>
            </w:r>
            <w:r w:rsidRPr="00B70408">
              <w:rPr>
                <w:rFonts w:ascii="Times New Roman" w:eastAsia="Calibri" w:hAnsi="Times New Roman"/>
                <w:sz w:val="24"/>
                <w:szCs w:val="24"/>
              </w:rPr>
              <w:t xml:space="preserve">, </w:t>
            </w:r>
            <w:r w:rsidR="00815724" w:rsidRPr="00B70408">
              <w:rPr>
                <w:rFonts w:ascii="Times New Roman" w:eastAsia="Calibri" w:hAnsi="Times New Roman"/>
                <w:sz w:val="24"/>
                <w:szCs w:val="24"/>
              </w:rPr>
              <w:t>ФОП НОО</w:t>
            </w:r>
            <w:r w:rsidRPr="00B70408">
              <w:rPr>
                <w:rFonts w:ascii="Times New Roman" w:eastAsia="Calibri" w:hAnsi="Times New Roman"/>
                <w:sz w:val="24"/>
                <w:szCs w:val="24"/>
              </w:rPr>
              <w:t xml:space="preserve"> и с учетом</w:t>
            </w:r>
            <w:r w:rsidRPr="006E1D98">
              <w:rPr>
                <w:rFonts w:ascii="Times New Roman" w:eastAsia="Calibri" w:hAnsi="Times New Roman"/>
                <w:sz w:val="24"/>
                <w:szCs w:val="24"/>
              </w:rPr>
              <w:t xml:space="preserve"> примерных программ внеурочной деятельности  и интересов обучающихся и их родителей (законных представителей) при разработке программы внеурочной деятельности.</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156CA9CA"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 xml:space="preserve">Защита проекта собственной программы внеурочной деятельности, выстроенной на </w:t>
            </w:r>
            <w:proofErr w:type="gramStart"/>
            <w:r w:rsidRPr="006E1D98">
              <w:rPr>
                <w:rFonts w:ascii="Times New Roman" w:eastAsia="Calibri" w:hAnsi="Times New Roman"/>
                <w:sz w:val="24"/>
                <w:szCs w:val="24"/>
              </w:rPr>
              <w:t>основе  результатов</w:t>
            </w:r>
            <w:proofErr w:type="gramEnd"/>
            <w:r w:rsidRPr="006E1D98">
              <w:rPr>
                <w:rFonts w:ascii="Times New Roman" w:eastAsia="Calibri" w:hAnsi="Times New Roman"/>
                <w:sz w:val="24"/>
                <w:szCs w:val="24"/>
              </w:rPr>
              <w:t xml:space="preserve"> изучения интересов обучающихся и их родителей (законных представителей) (результаты анкетирования, диагностик, бесед и т.д.)</w:t>
            </w:r>
          </w:p>
          <w:p w14:paraId="04BA6475"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 xml:space="preserve">Творческое представление результатов обзора и анализа программ внеурочной деятельности (реклама, </w:t>
            </w:r>
            <w:proofErr w:type="spellStart"/>
            <w:r w:rsidRPr="006E1D98">
              <w:rPr>
                <w:rFonts w:ascii="Times New Roman" w:eastAsia="Calibri" w:hAnsi="Times New Roman"/>
                <w:sz w:val="24"/>
                <w:szCs w:val="24"/>
              </w:rPr>
              <w:t>агитплакат</w:t>
            </w:r>
            <w:proofErr w:type="spellEnd"/>
            <w:r w:rsidRPr="006E1D98">
              <w:rPr>
                <w:rFonts w:ascii="Times New Roman" w:eastAsia="Calibri" w:hAnsi="Times New Roman"/>
                <w:sz w:val="24"/>
                <w:szCs w:val="24"/>
              </w:rPr>
              <w:t>, видеоролик и т.д.)</w:t>
            </w:r>
          </w:p>
          <w:p w14:paraId="7DAC8736"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Проект индивидуальной образовательной траектории обучающегося на основе результатов диагностики его интересов, запросов, особенностей.</w:t>
            </w:r>
          </w:p>
          <w:p w14:paraId="5ECC10FC"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Дифференцированный зачет</w:t>
            </w:r>
          </w:p>
          <w:p w14:paraId="55B482D0"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Экзамен</w:t>
            </w:r>
          </w:p>
          <w:p w14:paraId="090B5BA7" w14:textId="77777777" w:rsidR="00BF4B37" w:rsidRPr="006E1D98" w:rsidRDefault="00BF4B37" w:rsidP="00781D08">
            <w:pPr>
              <w:rPr>
                <w:rFonts w:ascii="Times New Roman" w:eastAsia="Calibri" w:hAnsi="Times New Roman"/>
                <w:sz w:val="24"/>
                <w:szCs w:val="24"/>
              </w:rPr>
            </w:pPr>
          </w:p>
        </w:tc>
      </w:tr>
      <w:tr w:rsidR="00BF4B37" w:rsidRPr="003C0089" w14:paraId="06DACD5B" w14:textId="77777777" w:rsidTr="00B071F4">
        <w:trPr>
          <w:trHeight w:val="698"/>
        </w:trPr>
        <w:tc>
          <w:tcPr>
            <w:tcW w:w="1021" w:type="dxa"/>
            <w:tcBorders>
              <w:top w:val="single" w:sz="4" w:space="0" w:color="auto"/>
              <w:left w:val="single" w:sz="4" w:space="0" w:color="auto"/>
              <w:bottom w:val="single" w:sz="4" w:space="0" w:color="auto"/>
              <w:right w:val="single" w:sz="4" w:space="0" w:color="auto"/>
            </w:tcBorders>
            <w:shd w:val="clear" w:color="auto" w:fill="auto"/>
            <w:hideMark/>
          </w:tcPr>
          <w:p w14:paraId="74035086" w14:textId="77777777" w:rsidR="00BF4B37" w:rsidRPr="00B071F4" w:rsidRDefault="00BF4B37" w:rsidP="009B5910">
            <w:pPr>
              <w:pStyle w:val="38"/>
              <w:shd w:val="clear" w:color="auto" w:fill="auto"/>
              <w:spacing w:before="0" w:line="276" w:lineRule="auto"/>
              <w:ind w:firstLine="0"/>
              <w:jc w:val="left"/>
              <w:rPr>
                <w:rStyle w:val="afb"/>
                <w:b w:val="0"/>
                <w:i w:val="0"/>
                <w:sz w:val="24"/>
                <w:szCs w:val="24"/>
              </w:rPr>
            </w:pPr>
            <w:r w:rsidRPr="00B071F4">
              <w:rPr>
                <w:rFonts w:ascii="Times New Roman" w:eastAsia="Calibri" w:hAnsi="Times New Roman" w:cs="Times New Roman"/>
                <w:b w:val="0"/>
                <w:sz w:val="24"/>
                <w:szCs w:val="24"/>
              </w:rPr>
              <w:t xml:space="preserve">ПК 2.2. </w:t>
            </w:r>
          </w:p>
        </w:tc>
        <w:tc>
          <w:tcPr>
            <w:tcW w:w="4820" w:type="dxa"/>
            <w:tcBorders>
              <w:top w:val="single" w:sz="4" w:space="0" w:color="auto"/>
              <w:left w:val="single" w:sz="4" w:space="0" w:color="auto"/>
              <w:bottom w:val="single" w:sz="4" w:space="0" w:color="auto"/>
              <w:right w:val="single" w:sz="4" w:space="0" w:color="auto"/>
            </w:tcBorders>
            <w:shd w:val="clear" w:color="auto" w:fill="auto"/>
            <w:hideMark/>
          </w:tcPr>
          <w:p w14:paraId="3E350D0E"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Проводит внеурочные занятия в соответствии с требованиями содержания  программ, санитарными нормами и правилами.</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14:paraId="1442ACFA"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 xml:space="preserve">Оценка прохождения практики педагогами, методистами </w:t>
            </w:r>
          </w:p>
          <w:p w14:paraId="5CF2B2F5"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Оценка методистами (преподавателями, учителями) конспектов внеурочных занятий, предполагающих организацию игровой, учебно-исследовательской, художественно-продуктивной, культурно-досуговой, проектной и др. видов деятельности.</w:t>
            </w:r>
          </w:p>
          <w:p w14:paraId="65C84D6C"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Дифференцированный зачет</w:t>
            </w:r>
          </w:p>
          <w:p w14:paraId="504F2211"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Экзамен</w:t>
            </w:r>
          </w:p>
        </w:tc>
      </w:tr>
      <w:tr w:rsidR="00BF4B37" w:rsidRPr="003C0089" w14:paraId="7EF0A340" w14:textId="77777777" w:rsidTr="00B071F4">
        <w:trPr>
          <w:trHeight w:val="698"/>
        </w:trPr>
        <w:tc>
          <w:tcPr>
            <w:tcW w:w="1021" w:type="dxa"/>
            <w:tcBorders>
              <w:top w:val="single" w:sz="4" w:space="0" w:color="auto"/>
              <w:left w:val="single" w:sz="4" w:space="0" w:color="auto"/>
              <w:bottom w:val="single" w:sz="4" w:space="0" w:color="auto"/>
              <w:right w:val="single" w:sz="4" w:space="0" w:color="auto"/>
            </w:tcBorders>
            <w:shd w:val="clear" w:color="auto" w:fill="auto"/>
            <w:hideMark/>
          </w:tcPr>
          <w:p w14:paraId="1304D41C" w14:textId="77777777" w:rsidR="00BF4B37" w:rsidRPr="00B071F4" w:rsidRDefault="00BF4B37" w:rsidP="009B5910">
            <w:pPr>
              <w:rPr>
                <w:rStyle w:val="afb"/>
                <w:bCs/>
                <w:sz w:val="24"/>
                <w:szCs w:val="24"/>
              </w:rPr>
            </w:pPr>
            <w:r w:rsidRPr="00B071F4">
              <w:rPr>
                <w:rFonts w:ascii="Times New Roman" w:eastAsia="Calibri" w:hAnsi="Times New Roman" w:cs="Times New Roman"/>
                <w:sz w:val="24"/>
                <w:szCs w:val="24"/>
              </w:rPr>
              <w:t xml:space="preserve">ПК 2.3. </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3B49E48E"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Выбирает и применяет способы и методики диагностики результатов внеурочной деятельности.</w:t>
            </w:r>
          </w:p>
          <w:p w14:paraId="1CD1DFC6"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Полнота и обоснованность анализа результатов внеурочной деятельности</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3A826DA5"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Письменный отчет по итогам педагогической практики.</w:t>
            </w:r>
          </w:p>
          <w:p w14:paraId="38B52E0E"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Экспертная оценка результатов анализа учителями, методистами</w:t>
            </w:r>
          </w:p>
          <w:p w14:paraId="19B4A422"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Оценка выполнения практических работ</w:t>
            </w:r>
          </w:p>
          <w:p w14:paraId="4209660C"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Дифференцированный зачет</w:t>
            </w:r>
          </w:p>
          <w:p w14:paraId="7D9CAEF3"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Экзамен</w:t>
            </w:r>
          </w:p>
        </w:tc>
      </w:tr>
      <w:tr w:rsidR="00BF4B37" w:rsidRPr="003C0089" w14:paraId="69E82923" w14:textId="77777777" w:rsidTr="00B071F4">
        <w:trPr>
          <w:trHeight w:val="698"/>
        </w:trPr>
        <w:tc>
          <w:tcPr>
            <w:tcW w:w="1021" w:type="dxa"/>
            <w:tcBorders>
              <w:top w:val="single" w:sz="4" w:space="0" w:color="auto"/>
              <w:left w:val="single" w:sz="4" w:space="0" w:color="auto"/>
              <w:bottom w:val="single" w:sz="4" w:space="0" w:color="auto"/>
              <w:right w:val="single" w:sz="4" w:space="0" w:color="auto"/>
            </w:tcBorders>
            <w:shd w:val="clear" w:color="auto" w:fill="auto"/>
          </w:tcPr>
          <w:p w14:paraId="70B3BB91" w14:textId="77777777" w:rsidR="00BF4B37" w:rsidRPr="00B071F4" w:rsidRDefault="00BF4B37" w:rsidP="009B5910">
            <w:pPr>
              <w:rPr>
                <w:rFonts w:ascii="Times New Roman" w:hAnsi="Times New Roman" w:cs="Times New Roman"/>
                <w:sz w:val="24"/>
                <w:szCs w:val="24"/>
              </w:rPr>
            </w:pPr>
            <w:r w:rsidRPr="00B071F4">
              <w:rPr>
                <w:rFonts w:ascii="Times New Roman" w:eastAsia="Calibri" w:hAnsi="Times New Roman" w:cs="Times New Roman"/>
                <w:sz w:val="24"/>
                <w:szCs w:val="24"/>
              </w:rPr>
              <w:t xml:space="preserve">ПК 2.4. </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3A2FAA7A"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 xml:space="preserve">-объективность оценки качества и эффективности учебно-методических </w:t>
            </w:r>
            <w:r w:rsidRPr="006E1D98">
              <w:rPr>
                <w:rFonts w:ascii="Times New Roman" w:eastAsia="Calibri" w:hAnsi="Times New Roman"/>
                <w:sz w:val="24"/>
                <w:szCs w:val="24"/>
              </w:rPr>
              <w:lastRenderedPageBreak/>
              <w:t>материалов для реализации программ внеурочной деятельности;</w:t>
            </w:r>
          </w:p>
          <w:p w14:paraId="51ABED73"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 целесообразность, соответствие программному содержанию и возрасту обучающихся самостоятельно разработанных учебно-методических материалов</w:t>
            </w:r>
          </w:p>
          <w:p w14:paraId="4BC13A88"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-качество планирующей и отчетной документации в области внеурочной деятельности</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4EEF4082"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lastRenderedPageBreak/>
              <w:t>Открытые защиты портфолио, творческих и проектных работ.</w:t>
            </w:r>
          </w:p>
          <w:p w14:paraId="4B8A918B"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lastRenderedPageBreak/>
              <w:t xml:space="preserve">Оценка прохождения практики методистами, учителями. </w:t>
            </w:r>
          </w:p>
          <w:p w14:paraId="1DFE64EE"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Оценка выполнения практических работ</w:t>
            </w:r>
          </w:p>
          <w:p w14:paraId="4372B35C"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Оценка методистами, учителями качества планирующей и отчетной документации в области внеурочной деятельности</w:t>
            </w:r>
          </w:p>
          <w:p w14:paraId="2257B367"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Дифференцированный зачет</w:t>
            </w:r>
          </w:p>
          <w:p w14:paraId="198A4E3D"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Экзамен</w:t>
            </w:r>
          </w:p>
        </w:tc>
      </w:tr>
      <w:tr w:rsidR="00BF4B37" w:rsidRPr="003C0089" w14:paraId="07933AC5" w14:textId="77777777" w:rsidTr="00B071F4">
        <w:trPr>
          <w:trHeight w:val="698"/>
        </w:trPr>
        <w:tc>
          <w:tcPr>
            <w:tcW w:w="1021" w:type="dxa"/>
            <w:tcBorders>
              <w:top w:val="single" w:sz="4" w:space="0" w:color="auto"/>
              <w:left w:val="single" w:sz="4" w:space="0" w:color="auto"/>
              <w:bottom w:val="single" w:sz="4" w:space="0" w:color="auto"/>
              <w:right w:val="single" w:sz="4" w:space="0" w:color="auto"/>
            </w:tcBorders>
            <w:shd w:val="clear" w:color="auto" w:fill="auto"/>
          </w:tcPr>
          <w:p w14:paraId="0A7F1FA6" w14:textId="77777777" w:rsidR="00BF4B37" w:rsidRPr="00B071F4" w:rsidRDefault="00BF4B37" w:rsidP="009B5910">
            <w:pPr>
              <w:rPr>
                <w:rFonts w:ascii="Times New Roman" w:hAnsi="Times New Roman" w:cs="Times New Roman"/>
                <w:sz w:val="24"/>
                <w:szCs w:val="24"/>
              </w:rPr>
            </w:pPr>
            <w:r w:rsidRPr="00B071F4">
              <w:rPr>
                <w:rFonts w:ascii="Times New Roman" w:hAnsi="Times New Roman" w:cs="Times New Roman"/>
                <w:sz w:val="24"/>
                <w:szCs w:val="24"/>
              </w:rPr>
              <w:lastRenderedPageBreak/>
              <w:t xml:space="preserve">ПК 2.5. </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49EDE76A" w14:textId="77777777" w:rsidR="00BF4B37" w:rsidRPr="006E1D98" w:rsidRDefault="00BF4B37" w:rsidP="00781D08">
            <w:pPr>
              <w:rPr>
                <w:rFonts w:ascii="Times New Roman" w:eastAsia="Calibri" w:hAnsi="Times New Roman"/>
                <w:bCs/>
                <w:sz w:val="24"/>
                <w:szCs w:val="24"/>
              </w:rPr>
            </w:pPr>
            <w:r w:rsidRPr="006E1D98">
              <w:rPr>
                <w:rFonts w:ascii="Times New Roman" w:eastAsia="Calibri" w:hAnsi="Times New Roman"/>
                <w:bCs/>
                <w:sz w:val="24"/>
                <w:szCs w:val="24"/>
              </w:rPr>
              <w:t>- полнота и точность анализа педагогического опыта и образовательных технологий</w:t>
            </w:r>
          </w:p>
          <w:p w14:paraId="46D3AB9E"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bCs/>
                <w:sz w:val="24"/>
                <w:szCs w:val="24"/>
              </w:rPr>
              <w:t>- предложения по усовершенствованию эффективности внеурочной деятельности в соответствии с педагогическими, гигиеническими, специальными требованиями</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416BABA2"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Устные выступления с презентацией</w:t>
            </w:r>
          </w:p>
          <w:p w14:paraId="5AA43A85"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Защита проектов</w:t>
            </w:r>
          </w:p>
          <w:p w14:paraId="6965E3E5"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Защита траектории профессионального роста</w:t>
            </w:r>
          </w:p>
          <w:p w14:paraId="04E4B165"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Представление наиболее эффективных практик организации внеурочной деятельности</w:t>
            </w:r>
          </w:p>
          <w:p w14:paraId="54762411"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Оценка выполнения практических работ</w:t>
            </w:r>
          </w:p>
          <w:p w14:paraId="535278BD"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Защита методического портфолио</w:t>
            </w:r>
          </w:p>
          <w:p w14:paraId="1DEEDF53"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 xml:space="preserve">Экспертная оценка решения кейс-задач </w:t>
            </w:r>
          </w:p>
          <w:p w14:paraId="6FFA45DF"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Дифференцированный зачет</w:t>
            </w:r>
          </w:p>
          <w:p w14:paraId="6F576A3B"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Экзамен</w:t>
            </w:r>
          </w:p>
        </w:tc>
      </w:tr>
      <w:tr w:rsidR="00BF4B37" w:rsidRPr="003C0089" w14:paraId="212955A4" w14:textId="77777777" w:rsidTr="00B071F4">
        <w:trPr>
          <w:trHeight w:val="698"/>
        </w:trPr>
        <w:tc>
          <w:tcPr>
            <w:tcW w:w="1021" w:type="dxa"/>
            <w:tcBorders>
              <w:top w:val="single" w:sz="4" w:space="0" w:color="auto"/>
              <w:left w:val="single" w:sz="4" w:space="0" w:color="auto"/>
              <w:bottom w:val="single" w:sz="4" w:space="0" w:color="auto"/>
              <w:right w:val="single" w:sz="4" w:space="0" w:color="auto"/>
            </w:tcBorders>
            <w:shd w:val="clear" w:color="auto" w:fill="auto"/>
          </w:tcPr>
          <w:p w14:paraId="3642493F" w14:textId="77777777" w:rsidR="00BF4B37" w:rsidRPr="00B071F4" w:rsidRDefault="00BF4B37" w:rsidP="009B5910">
            <w:pPr>
              <w:rPr>
                <w:rFonts w:ascii="Times New Roman" w:hAnsi="Times New Roman" w:cs="Times New Roman"/>
                <w:sz w:val="24"/>
                <w:szCs w:val="24"/>
              </w:rPr>
            </w:pPr>
            <w:r w:rsidRPr="00B071F4">
              <w:rPr>
                <w:rFonts w:ascii="Times New Roman" w:hAnsi="Times New Roman" w:cs="Times New Roman"/>
                <w:sz w:val="24"/>
                <w:szCs w:val="24"/>
              </w:rPr>
              <w:t xml:space="preserve">ПК 2.6. </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2800B9C6"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Осуществляет анализ внеурочного занятия, самоанализ деятельности при подготовке и проведении внеурочного занятия.</w:t>
            </w:r>
          </w:p>
          <w:p w14:paraId="3EE3AA23"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 xml:space="preserve">Траектория профессионального роста связана с результатами анализа и самоанализа деятельности  </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3F02C5F3"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Письменный отчет по итогам педагогической практики.</w:t>
            </w:r>
          </w:p>
          <w:p w14:paraId="6870CED2"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Карта анализа и самоанализа занятия</w:t>
            </w:r>
          </w:p>
          <w:p w14:paraId="4ABB3C6F"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Защита траектории профессионального роста</w:t>
            </w:r>
          </w:p>
          <w:p w14:paraId="0C0A489E"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Самодиагностика, тестирование</w:t>
            </w:r>
          </w:p>
          <w:p w14:paraId="01908428"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Дифференцированный зачет</w:t>
            </w:r>
          </w:p>
          <w:p w14:paraId="202AB332"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Экзамен</w:t>
            </w:r>
          </w:p>
        </w:tc>
      </w:tr>
      <w:tr w:rsidR="00BF4B37" w:rsidRPr="003C0089" w14:paraId="3C1C4213" w14:textId="77777777" w:rsidTr="00B071F4">
        <w:tc>
          <w:tcPr>
            <w:tcW w:w="1021" w:type="dxa"/>
            <w:tcBorders>
              <w:top w:val="single" w:sz="4" w:space="0" w:color="auto"/>
              <w:left w:val="single" w:sz="4" w:space="0" w:color="auto"/>
              <w:bottom w:val="single" w:sz="4" w:space="0" w:color="auto"/>
              <w:right w:val="single" w:sz="4" w:space="0" w:color="auto"/>
            </w:tcBorders>
            <w:shd w:val="clear" w:color="auto" w:fill="auto"/>
            <w:hideMark/>
          </w:tcPr>
          <w:p w14:paraId="49C736B4" w14:textId="77777777" w:rsidR="00BF4B37" w:rsidRPr="00B071F4" w:rsidRDefault="00BF4B37" w:rsidP="009B5910">
            <w:pPr>
              <w:rPr>
                <w:rFonts w:ascii="Times New Roman" w:hAnsi="Times New Roman" w:cs="Times New Roman"/>
                <w:i/>
                <w:sz w:val="24"/>
                <w:szCs w:val="24"/>
              </w:rPr>
            </w:pPr>
            <w:r w:rsidRPr="00B071F4">
              <w:rPr>
                <w:rFonts w:ascii="Times New Roman" w:hAnsi="Times New Roman" w:cs="Times New Roman"/>
                <w:sz w:val="24"/>
                <w:szCs w:val="24"/>
              </w:rPr>
              <w:t xml:space="preserve">ОК.01. </w:t>
            </w:r>
          </w:p>
        </w:tc>
        <w:tc>
          <w:tcPr>
            <w:tcW w:w="4820" w:type="dxa"/>
            <w:tcBorders>
              <w:top w:val="single" w:sz="4" w:space="0" w:color="auto"/>
              <w:left w:val="single" w:sz="4" w:space="0" w:color="auto"/>
              <w:bottom w:val="single" w:sz="4" w:space="0" w:color="auto"/>
              <w:right w:val="single" w:sz="4" w:space="0" w:color="auto"/>
            </w:tcBorders>
            <w:shd w:val="clear" w:color="auto" w:fill="auto"/>
            <w:hideMark/>
          </w:tcPr>
          <w:p w14:paraId="7A8A6979" w14:textId="77777777" w:rsidR="00BF4B37" w:rsidRPr="00B071F4" w:rsidRDefault="00BF4B37" w:rsidP="00B071F4">
            <w:pPr>
              <w:widowControl w:val="0"/>
              <w:numPr>
                <w:ilvl w:val="0"/>
                <w:numId w:val="5"/>
              </w:numPr>
              <w:tabs>
                <w:tab w:val="left" w:pos="209"/>
                <w:tab w:val="left" w:pos="317"/>
              </w:tabs>
              <w:autoSpaceDE w:val="0"/>
              <w:autoSpaceDN w:val="0"/>
              <w:adjustRightInd w:val="0"/>
              <w:spacing w:line="276" w:lineRule="auto"/>
              <w:ind w:left="0" w:firstLine="0"/>
              <w:jc w:val="both"/>
              <w:rPr>
                <w:rFonts w:ascii="Times New Roman" w:hAnsi="Times New Roman" w:cs="Times New Roman"/>
                <w:sz w:val="24"/>
                <w:szCs w:val="24"/>
              </w:rPr>
            </w:pPr>
            <w:r w:rsidRPr="00B071F4">
              <w:rPr>
                <w:rFonts w:ascii="Times New Roman" w:hAnsi="Times New Roman" w:cs="Times New Roman"/>
                <w:sz w:val="24"/>
                <w:szCs w:val="24"/>
              </w:rPr>
              <w:t>демонстрирует точность выбора учебно-методического комплекта и материалов для организации и проведения внеурочных занятий с учетом вида образовательного учреждения, особенностей класса/группы и отдельных обучающихся</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14:paraId="2AFD3374" w14:textId="77777777" w:rsidR="00BF4B37" w:rsidRPr="00B071F4" w:rsidRDefault="00BF4B37" w:rsidP="00B071F4">
            <w:pPr>
              <w:widowControl w:val="0"/>
              <w:numPr>
                <w:ilvl w:val="0"/>
                <w:numId w:val="6"/>
              </w:numPr>
              <w:tabs>
                <w:tab w:val="left" w:pos="338"/>
              </w:tabs>
              <w:autoSpaceDE w:val="0"/>
              <w:autoSpaceDN w:val="0"/>
              <w:adjustRightInd w:val="0"/>
              <w:spacing w:line="276" w:lineRule="auto"/>
              <w:ind w:left="0" w:firstLine="34"/>
              <w:jc w:val="both"/>
              <w:rPr>
                <w:rFonts w:ascii="Times New Roman" w:hAnsi="Times New Roman" w:cs="Times New Roman"/>
                <w:sz w:val="24"/>
                <w:szCs w:val="24"/>
              </w:rPr>
            </w:pPr>
            <w:r w:rsidRPr="00B071F4">
              <w:rPr>
                <w:rFonts w:ascii="Times New Roman" w:hAnsi="Times New Roman" w:cs="Times New Roman"/>
                <w:sz w:val="24"/>
                <w:szCs w:val="24"/>
              </w:rPr>
              <w:t xml:space="preserve">самооценка, педагогическая рефлексия </w:t>
            </w:r>
            <w:proofErr w:type="spellStart"/>
            <w:r w:rsidRPr="00B071F4">
              <w:rPr>
                <w:rFonts w:ascii="Times New Roman" w:hAnsi="Times New Roman" w:cs="Times New Roman"/>
                <w:sz w:val="24"/>
                <w:szCs w:val="24"/>
              </w:rPr>
              <w:t>сформированности</w:t>
            </w:r>
            <w:proofErr w:type="spellEnd"/>
            <w:r w:rsidRPr="00B071F4">
              <w:rPr>
                <w:rFonts w:ascii="Times New Roman" w:hAnsi="Times New Roman" w:cs="Times New Roman"/>
                <w:sz w:val="24"/>
                <w:szCs w:val="24"/>
              </w:rPr>
              <w:t xml:space="preserve"> ОК;</w:t>
            </w:r>
          </w:p>
          <w:p w14:paraId="4EABC394" w14:textId="77777777" w:rsidR="00BF4B37" w:rsidRPr="00B071F4" w:rsidRDefault="00BF4B37" w:rsidP="00B071F4">
            <w:pPr>
              <w:widowControl w:val="0"/>
              <w:numPr>
                <w:ilvl w:val="0"/>
                <w:numId w:val="6"/>
              </w:numPr>
              <w:tabs>
                <w:tab w:val="left" w:pos="338"/>
              </w:tabs>
              <w:spacing w:line="276" w:lineRule="auto"/>
              <w:ind w:left="0" w:firstLine="34"/>
              <w:jc w:val="both"/>
              <w:rPr>
                <w:rFonts w:ascii="Times New Roman" w:hAnsi="Times New Roman" w:cs="Times New Roman"/>
                <w:sz w:val="24"/>
                <w:szCs w:val="24"/>
              </w:rPr>
            </w:pPr>
            <w:r w:rsidRPr="00B071F4">
              <w:rPr>
                <w:rFonts w:ascii="Times New Roman" w:hAnsi="Times New Roman" w:cs="Times New Roman"/>
                <w:sz w:val="24"/>
                <w:szCs w:val="24"/>
              </w:rPr>
              <w:t>экспертная оценка на практике;</w:t>
            </w:r>
          </w:p>
          <w:p w14:paraId="2E7AE7D2" w14:textId="77777777" w:rsidR="00BF4B37" w:rsidRPr="00B071F4" w:rsidRDefault="00BF4B37" w:rsidP="00B071F4">
            <w:pPr>
              <w:widowControl w:val="0"/>
              <w:numPr>
                <w:ilvl w:val="0"/>
                <w:numId w:val="6"/>
              </w:numPr>
              <w:tabs>
                <w:tab w:val="left" w:pos="338"/>
              </w:tabs>
              <w:spacing w:line="276" w:lineRule="auto"/>
              <w:ind w:left="0" w:firstLine="34"/>
              <w:jc w:val="both"/>
              <w:rPr>
                <w:rFonts w:ascii="Times New Roman" w:hAnsi="Times New Roman" w:cs="Times New Roman"/>
                <w:b/>
                <w:bCs/>
                <w:sz w:val="24"/>
                <w:szCs w:val="24"/>
              </w:rPr>
            </w:pPr>
            <w:r w:rsidRPr="00B071F4">
              <w:rPr>
                <w:rFonts w:ascii="Times New Roman" w:hAnsi="Times New Roman" w:cs="Times New Roman"/>
                <w:sz w:val="24"/>
                <w:szCs w:val="24"/>
              </w:rPr>
              <w:t>экзамен по МДК, ПМ.</w:t>
            </w:r>
          </w:p>
        </w:tc>
      </w:tr>
      <w:tr w:rsidR="00BF4B37" w:rsidRPr="003C0089" w14:paraId="58300861" w14:textId="77777777" w:rsidTr="00B071F4">
        <w:tc>
          <w:tcPr>
            <w:tcW w:w="1021" w:type="dxa"/>
            <w:tcBorders>
              <w:top w:val="single" w:sz="4" w:space="0" w:color="auto"/>
              <w:left w:val="single" w:sz="4" w:space="0" w:color="auto"/>
              <w:bottom w:val="single" w:sz="4" w:space="0" w:color="auto"/>
              <w:right w:val="single" w:sz="4" w:space="0" w:color="auto"/>
            </w:tcBorders>
            <w:shd w:val="clear" w:color="auto" w:fill="auto"/>
            <w:hideMark/>
          </w:tcPr>
          <w:p w14:paraId="231FA420" w14:textId="77777777" w:rsidR="00BF4B37" w:rsidRPr="00B071F4" w:rsidRDefault="00BF4B37" w:rsidP="009B5910">
            <w:pPr>
              <w:tabs>
                <w:tab w:val="left" w:pos="2835"/>
              </w:tabs>
              <w:rPr>
                <w:rFonts w:ascii="Times New Roman" w:hAnsi="Times New Roman" w:cs="Times New Roman"/>
                <w:sz w:val="24"/>
                <w:szCs w:val="24"/>
              </w:rPr>
            </w:pPr>
            <w:r w:rsidRPr="00B071F4">
              <w:rPr>
                <w:rFonts w:ascii="Times New Roman" w:hAnsi="Times New Roman" w:cs="Times New Roman"/>
                <w:sz w:val="24"/>
                <w:szCs w:val="24"/>
              </w:rPr>
              <w:t xml:space="preserve">ОК.03. </w:t>
            </w:r>
          </w:p>
        </w:tc>
        <w:tc>
          <w:tcPr>
            <w:tcW w:w="4820" w:type="dxa"/>
            <w:tcBorders>
              <w:top w:val="single" w:sz="4" w:space="0" w:color="auto"/>
              <w:left w:val="single" w:sz="4" w:space="0" w:color="auto"/>
              <w:bottom w:val="single" w:sz="4" w:space="0" w:color="auto"/>
              <w:right w:val="single" w:sz="4" w:space="0" w:color="auto"/>
            </w:tcBorders>
            <w:shd w:val="clear" w:color="auto" w:fill="auto"/>
            <w:hideMark/>
          </w:tcPr>
          <w:p w14:paraId="0FE83592" w14:textId="77777777" w:rsidR="00BF4B37" w:rsidRPr="00B071F4" w:rsidRDefault="00BF4B37" w:rsidP="00B071F4">
            <w:pPr>
              <w:widowControl w:val="0"/>
              <w:numPr>
                <w:ilvl w:val="0"/>
                <w:numId w:val="5"/>
              </w:numPr>
              <w:tabs>
                <w:tab w:val="left" w:pos="209"/>
              </w:tabs>
              <w:autoSpaceDE w:val="0"/>
              <w:autoSpaceDN w:val="0"/>
              <w:adjustRightInd w:val="0"/>
              <w:spacing w:line="276" w:lineRule="auto"/>
              <w:ind w:left="0" w:firstLine="0"/>
              <w:jc w:val="both"/>
              <w:rPr>
                <w:rFonts w:ascii="Times New Roman" w:hAnsi="Times New Roman" w:cs="Times New Roman"/>
                <w:sz w:val="24"/>
                <w:szCs w:val="24"/>
              </w:rPr>
            </w:pPr>
            <w:r w:rsidRPr="00B071F4">
              <w:rPr>
                <w:rFonts w:ascii="Times New Roman" w:hAnsi="Times New Roman" w:cs="Times New Roman"/>
                <w:sz w:val="24"/>
                <w:szCs w:val="24"/>
              </w:rPr>
              <w:t>осуществляет профессиональную деятельности в условиях обновления ее целей и содержания;</w:t>
            </w:r>
          </w:p>
          <w:p w14:paraId="5A5BE2A0" w14:textId="77777777" w:rsidR="00BF4B37" w:rsidRPr="00B071F4" w:rsidRDefault="00BF4B37" w:rsidP="00B071F4">
            <w:pPr>
              <w:widowControl w:val="0"/>
              <w:numPr>
                <w:ilvl w:val="0"/>
                <w:numId w:val="5"/>
              </w:numPr>
              <w:tabs>
                <w:tab w:val="left" w:pos="209"/>
              </w:tabs>
              <w:autoSpaceDE w:val="0"/>
              <w:autoSpaceDN w:val="0"/>
              <w:adjustRightInd w:val="0"/>
              <w:spacing w:line="276" w:lineRule="auto"/>
              <w:ind w:left="0" w:firstLine="0"/>
              <w:jc w:val="both"/>
              <w:rPr>
                <w:rFonts w:ascii="Times New Roman" w:hAnsi="Times New Roman" w:cs="Times New Roman"/>
                <w:sz w:val="24"/>
                <w:szCs w:val="24"/>
              </w:rPr>
            </w:pPr>
            <w:r w:rsidRPr="00B071F4">
              <w:rPr>
                <w:rFonts w:ascii="Times New Roman" w:hAnsi="Times New Roman" w:cs="Times New Roman"/>
                <w:sz w:val="24"/>
                <w:szCs w:val="24"/>
              </w:rPr>
              <w:t>умеет разрабатывать программу профессионального саморазвития</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14:paraId="121203FF" w14:textId="77777777" w:rsidR="00BF4B37" w:rsidRPr="00B071F4" w:rsidRDefault="00BF4B37" w:rsidP="00B071F4">
            <w:pPr>
              <w:widowControl w:val="0"/>
              <w:numPr>
                <w:ilvl w:val="0"/>
                <w:numId w:val="17"/>
              </w:numPr>
              <w:tabs>
                <w:tab w:val="left" w:pos="338"/>
              </w:tabs>
              <w:autoSpaceDE w:val="0"/>
              <w:autoSpaceDN w:val="0"/>
              <w:adjustRightInd w:val="0"/>
              <w:spacing w:line="276" w:lineRule="auto"/>
              <w:ind w:left="0" w:firstLine="34"/>
              <w:jc w:val="both"/>
              <w:rPr>
                <w:rFonts w:ascii="Times New Roman" w:hAnsi="Times New Roman" w:cs="Times New Roman"/>
                <w:sz w:val="24"/>
                <w:szCs w:val="24"/>
              </w:rPr>
            </w:pPr>
            <w:r w:rsidRPr="00B071F4">
              <w:rPr>
                <w:rFonts w:ascii="Times New Roman" w:hAnsi="Times New Roman" w:cs="Times New Roman"/>
                <w:sz w:val="24"/>
                <w:szCs w:val="24"/>
              </w:rPr>
              <w:t xml:space="preserve">экспертная оценка и самооценка результатов психолого-педагогической диагностики уровня готовности к </w:t>
            </w:r>
            <w:r w:rsidRPr="00B071F4">
              <w:rPr>
                <w:rFonts w:ascii="Times New Roman" w:hAnsi="Times New Roman" w:cs="Times New Roman"/>
                <w:sz w:val="24"/>
                <w:szCs w:val="24"/>
              </w:rPr>
              <w:lastRenderedPageBreak/>
              <w:t>профессиональному развитию</w:t>
            </w:r>
          </w:p>
        </w:tc>
      </w:tr>
      <w:tr w:rsidR="00BF4B37" w:rsidRPr="003C0089" w14:paraId="0AA8BD54" w14:textId="77777777" w:rsidTr="00B071F4">
        <w:trPr>
          <w:trHeight w:val="1665"/>
        </w:trPr>
        <w:tc>
          <w:tcPr>
            <w:tcW w:w="1021" w:type="dxa"/>
            <w:tcBorders>
              <w:top w:val="single" w:sz="4" w:space="0" w:color="auto"/>
              <w:left w:val="single" w:sz="4" w:space="0" w:color="auto"/>
              <w:bottom w:val="single" w:sz="4" w:space="0" w:color="auto"/>
              <w:right w:val="single" w:sz="4" w:space="0" w:color="auto"/>
            </w:tcBorders>
            <w:shd w:val="clear" w:color="auto" w:fill="auto"/>
            <w:hideMark/>
          </w:tcPr>
          <w:p w14:paraId="45BE5AAA" w14:textId="77777777" w:rsidR="00BF4B37" w:rsidRPr="00B071F4" w:rsidRDefault="00BF4B37" w:rsidP="009B5910">
            <w:pPr>
              <w:rPr>
                <w:rFonts w:ascii="Times New Roman" w:hAnsi="Times New Roman" w:cs="Times New Roman"/>
                <w:i/>
                <w:sz w:val="24"/>
                <w:szCs w:val="24"/>
              </w:rPr>
            </w:pPr>
            <w:r w:rsidRPr="00B071F4">
              <w:rPr>
                <w:rFonts w:ascii="Times New Roman" w:hAnsi="Times New Roman" w:cs="Times New Roman"/>
                <w:sz w:val="24"/>
                <w:szCs w:val="24"/>
              </w:rPr>
              <w:lastRenderedPageBreak/>
              <w:t xml:space="preserve">ОК.09. </w:t>
            </w:r>
          </w:p>
        </w:tc>
        <w:tc>
          <w:tcPr>
            <w:tcW w:w="4820" w:type="dxa"/>
            <w:tcBorders>
              <w:top w:val="single" w:sz="4" w:space="0" w:color="auto"/>
              <w:left w:val="single" w:sz="4" w:space="0" w:color="auto"/>
              <w:bottom w:val="single" w:sz="4" w:space="0" w:color="auto"/>
              <w:right w:val="single" w:sz="4" w:space="0" w:color="auto"/>
            </w:tcBorders>
            <w:shd w:val="clear" w:color="auto" w:fill="auto"/>
            <w:hideMark/>
          </w:tcPr>
          <w:p w14:paraId="32A8F50A" w14:textId="77777777" w:rsidR="00BF4B37" w:rsidRPr="00B071F4" w:rsidRDefault="00BF4B37" w:rsidP="00B071F4">
            <w:pPr>
              <w:pStyle w:val="Default"/>
              <w:widowControl w:val="0"/>
              <w:numPr>
                <w:ilvl w:val="0"/>
                <w:numId w:val="5"/>
              </w:numPr>
              <w:tabs>
                <w:tab w:val="left" w:pos="209"/>
              </w:tabs>
              <w:spacing w:line="276" w:lineRule="auto"/>
              <w:ind w:left="0" w:firstLine="0"/>
              <w:rPr>
                <w:color w:val="auto"/>
              </w:rPr>
            </w:pPr>
            <w:r w:rsidRPr="00B071F4">
              <w:rPr>
                <w:color w:val="auto"/>
              </w:rPr>
              <w:t>владеет государственным и иностранным языками для пользования профессиональной документацией</w:t>
            </w:r>
          </w:p>
          <w:p w14:paraId="16CD4CD6" w14:textId="77777777" w:rsidR="00BF4B37" w:rsidRPr="00B071F4" w:rsidRDefault="00BF4B37" w:rsidP="009B5910">
            <w:pPr>
              <w:pStyle w:val="Default"/>
              <w:widowControl w:val="0"/>
              <w:tabs>
                <w:tab w:val="left" w:pos="209"/>
              </w:tabs>
              <w:spacing w:line="276" w:lineRule="auto"/>
              <w:rPr>
                <w:color w:val="auto"/>
              </w:rPr>
            </w:pP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14:paraId="5D097D2A" w14:textId="77777777" w:rsidR="00BF4B37" w:rsidRPr="00B071F4" w:rsidRDefault="00BF4B37" w:rsidP="00B071F4">
            <w:pPr>
              <w:widowControl w:val="0"/>
              <w:numPr>
                <w:ilvl w:val="0"/>
                <w:numId w:val="18"/>
              </w:numPr>
              <w:tabs>
                <w:tab w:val="left" w:pos="338"/>
              </w:tabs>
              <w:autoSpaceDE w:val="0"/>
              <w:autoSpaceDN w:val="0"/>
              <w:adjustRightInd w:val="0"/>
              <w:spacing w:line="276" w:lineRule="auto"/>
              <w:ind w:left="0" w:firstLine="34"/>
              <w:jc w:val="both"/>
              <w:rPr>
                <w:rFonts w:ascii="Times New Roman" w:hAnsi="Times New Roman" w:cs="Times New Roman"/>
                <w:sz w:val="24"/>
                <w:szCs w:val="24"/>
              </w:rPr>
            </w:pPr>
            <w:r w:rsidRPr="00B071F4">
              <w:rPr>
                <w:rFonts w:ascii="Times New Roman" w:hAnsi="Times New Roman" w:cs="Times New Roman"/>
                <w:sz w:val="24"/>
                <w:szCs w:val="24"/>
              </w:rPr>
              <w:t xml:space="preserve">самооценка, педагогическая рефлексия </w:t>
            </w:r>
            <w:proofErr w:type="spellStart"/>
            <w:r w:rsidRPr="00B071F4">
              <w:rPr>
                <w:rFonts w:ascii="Times New Roman" w:hAnsi="Times New Roman" w:cs="Times New Roman"/>
                <w:sz w:val="24"/>
                <w:szCs w:val="24"/>
              </w:rPr>
              <w:t>сформированности</w:t>
            </w:r>
            <w:proofErr w:type="spellEnd"/>
            <w:r w:rsidRPr="00B071F4">
              <w:rPr>
                <w:rFonts w:ascii="Times New Roman" w:hAnsi="Times New Roman" w:cs="Times New Roman"/>
                <w:sz w:val="24"/>
                <w:szCs w:val="24"/>
              </w:rPr>
              <w:t xml:space="preserve"> ОК;</w:t>
            </w:r>
          </w:p>
          <w:p w14:paraId="5013A2C7" w14:textId="77777777" w:rsidR="00BF4B37" w:rsidRPr="00B071F4" w:rsidRDefault="00BF4B37" w:rsidP="00B071F4">
            <w:pPr>
              <w:widowControl w:val="0"/>
              <w:numPr>
                <w:ilvl w:val="0"/>
                <w:numId w:val="18"/>
              </w:numPr>
              <w:tabs>
                <w:tab w:val="left" w:pos="338"/>
              </w:tabs>
              <w:spacing w:line="276" w:lineRule="auto"/>
              <w:ind w:left="0" w:firstLine="34"/>
              <w:jc w:val="both"/>
              <w:rPr>
                <w:rFonts w:ascii="Times New Roman" w:hAnsi="Times New Roman" w:cs="Times New Roman"/>
                <w:sz w:val="24"/>
                <w:szCs w:val="24"/>
              </w:rPr>
            </w:pPr>
            <w:r w:rsidRPr="00B071F4">
              <w:rPr>
                <w:rFonts w:ascii="Times New Roman" w:hAnsi="Times New Roman" w:cs="Times New Roman"/>
                <w:sz w:val="24"/>
                <w:szCs w:val="24"/>
              </w:rPr>
              <w:t>экспертное наблюдение на занятиях;</w:t>
            </w:r>
          </w:p>
          <w:p w14:paraId="1C588310" w14:textId="77777777" w:rsidR="00BF4B37" w:rsidRPr="00B071F4" w:rsidRDefault="00BF4B37" w:rsidP="00B071F4">
            <w:pPr>
              <w:widowControl w:val="0"/>
              <w:numPr>
                <w:ilvl w:val="0"/>
                <w:numId w:val="18"/>
              </w:numPr>
              <w:tabs>
                <w:tab w:val="left" w:pos="338"/>
              </w:tabs>
              <w:spacing w:line="276" w:lineRule="auto"/>
              <w:ind w:left="0" w:firstLine="34"/>
              <w:jc w:val="both"/>
              <w:rPr>
                <w:rFonts w:ascii="Times New Roman" w:hAnsi="Times New Roman" w:cs="Times New Roman"/>
                <w:b/>
                <w:bCs/>
                <w:sz w:val="24"/>
                <w:szCs w:val="24"/>
              </w:rPr>
            </w:pPr>
            <w:r w:rsidRPr="00B071F4">
              <w:rPr>
                <w:rFonts w:ascii="Times New Roman" w:hAnsi="Times New Roman" w:cs="Times New Roman"/>
                <w:sz w:val="24"/>
                <w:szCs w:val="24"/>
              </w:rPr>
              <w:t>экзамен по МДК, ПМ.</w:t>
            </w:r>
          </w:p>
        </w:tc>
      </w:tr>
    </w:tbl>
    <w:p w14:paraId="0674020E" w14:textId="77777777" w:rsidR="00DF1D59" w:rsidRPr="00FB50A0" w:rsidRDefault="00DF1D59" w:rsidP="00DF1D59">
      <w:pPr>
        <w:rPr>
          <w:rFonts w:ascii="Times New Roman" w:hAnsi="Times New Roman" w:cs="Times New Roman"/>
          <w:b/>
          <w:bCs/>
          <w:sz w:val="18"/>
          <w:szCs w:val="18"/>
        </w:rPr>
      </w:pPr>
    </w:p>
    <w:p w14:paraId="2B7F91F4" w14:textId="77777777" w:rsidR="00DF1D59" w:rsidRDefault="00DF1D59">
      <w:pPr>
        <w:rPr>
          <w:rFonts w:ascii="Times New Roman" w:hAnsi="Times New Roman" w:cs="Times New Roman"/>
          <w:b/>
          <w:bCs/>
          <w:sz w:val="24"/>
          <w:szCs w:val="24"/>
        </w:rPr>
      </w:pPr>
      <w:r>
        <w:rPr>
          <w:rFonts w:ascii="Times New Roman" w:hAnsi="Times New Roman" w:cs="Times New Roman"/>
          <w:b/>
          <w:bCs/>
          <w:sz w:val="24"/>
          <w:szCs w:val="24"/>
        </w:rPr>
        <w:br w:type="page"/>
      </w:r>
    </w:p>
    <w:p w14:paraId="580F0053" w14:textId="77777777" w:rsidR="00426874" w:rsidRDefault="00426874" w:rsidP="0042687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528C6351" w14:textId="77777777" w:rsidR="00426874" w:rsidRPr="00EA1AA4" w:rsidRDefault="00426874" w:rsidP="00426874">
      <w:pPr>
        <w:jc w:val="right"/>
        <w:rPr>
          <w:rFonts w:ascii="Times New Roman" w:hAnsi="Times New Roman"/>
          <w:b/>
          <w:bCs/>
          <w:sz w:val="24"/>
          <w:szCs w:val="24"/>
        </w:rPr>
      </w:pPr>
      <w:r>
        <w:rPr>
          <w:rFonts w:ascii="Times New Roman" w:hAnsi="Times New Roman" w:cs="Times New Roman"/>
          <w:b/>
          <w:bCs/>
          <w:sz w:val="24"/>
          <w:szCs w:val="24"/>
        </w:rPr>
        <w:t xml:space="preserve">к ПОП-П по </w:t>
      </w:r>
      <w:r w:rsidRPr="00EA1AA4">
        <w:rPr>
          <w:rFonts w:ascii="Times New Roman" w:hAnsi="Times New Roman"/>
          <w:b/>
          <w:bCs/>
          <w:sz w:val="24"/>
          <w:szCs w:val="24"/>
        </w:rPr>
        <w:t xml:space="preserve">специальности </w:t>
      </w:r>
    </w:p>
    <w:p w14:paraId="6ECAFB3B" w14:textId="77777777" w:rsidR="00BF4B37" w:rsidRPr="00BF4B37" w:rsidRDefault="00BF4B37" w:rsidP="00BF4B37">
      <w:pPr>
        <w:jc w:val="right"/>
        <w:rPr>
          <w:rFonts w:ascii="Times New Roman" w:hAnsi="Times New Roman"/>
          <w:b/>
          <w:sz w:val="24"/>
          <w:szCs w:val="24"/>
        </w:rPr>
      </w:pPr>
      <w:r w:rsidRPr="00BF4B37">
        <w:rPr>
          <w:rFonts w:ascii="Times New Roman" w:hAnsi="Times New Roman"/>
          <w:b/>
          <w:sz w:val="24"/>
          <w:szCs w:val="24"/>
        </w:rPr>
        <w:t>44.02.02 Преподавание в начальных классах</w:t>
      </w:r>
    </w:p>
    <w:p w14:paraId="7C14FA58" w14:textId="77777777" w:rsidR="00426874" w:rsidRDefault="00426874" w:rsidP="00426874">
      <w:pPr>
        <w:jc w:val="right"/>
        <w:rPr>
          <w:rFonts w:ascii="Times New Roman" w:hAnsi="Times New Roman" w:cs="Times New Roman"/>
          <w:b/>
          <w:bCs/>
          <w:color w:val="0070C0"/>
          <w:sz w:val="24"/>
          <w:szCs w:val="24"/>
        </w:rPr>
      </w:pPr>
    </w:p>
    <w:p w14:paraId="4BD5022C" w14:textId="77777777" w:rsidR="00426874" w:rsidRDefault="00426874" w:rsidP="00426874">
      <w:pPr>
        <w:jc w:val="right"/>
        <w:rPr>
          <w:rFonts w:ascii="Times New Roman" w:hAnsi="Times New Roman" w:cs="Times New Roman"/>
          <w:b/>
          <w:bCs/>
          <w:color w:val="0070C0"/>
          <w:sz w:val="24"/>
          <w:szCs w:val="24"/>
        </w:rPr>
      </w:pPr>
    </w:p>
    <w:p w14:paraId="45C123BB" w14:textId="77777777" w:rsidR="00426874" w:rsidRDefault="00426874" w:rsidP="00426874">
      <w:pPr>
        <w:jc w:val="right"/>
        <w:rPr>
          <w:rFonts w:ascii="Times New Roman" w:hAnsi="Times New Roman" w:cs="Times New Roman"/>
          <w:b/>
          <w:bCs/>
          <w:color w:val="0070C0"/>
          <w:sz w:val="24"/>
          <w:szCs w:val="24"/>
        </w:rPr>
      </w:pPr>
    </w:p>
    <w:p w14:paraId="1D849D4B" w14:textId="77777777" w:rsidR="00426874" w:rsidRDefault="00426874" w:rsidP="00426874">
      <w:pPr>
        <w:jc w:val="right"/>
        <w:rPr>
          <w:rFonts w:ascii="Times New Roman" w:hAnsi="Times New Roman" w:cs="Times New Roman"/>
          <w:b/>
          <w:bCs/>
          <w:color w:val="0070C0"/>
          <w:sz w:val="24"/>
          <w:szCs w:val="24"/>
        </w:rPr>
      </w:pPr>
    </w:p>
    <w:p w14:paraId="0393105B" w14:textId="77777777" w:rsidR="00426874" w:rsidRDefault="00426874" w:rsidP="00426874">
      <w:pPr>
        <w:jc w:val="right"/>
        <w:rPr>
          <w:rFonts w:ascii="Times New Roman" w:hAnsi="Times New Roman" w:cs="Times New Roman"/>
          <w:b/>
          <w:bCs/>
          <w:color w:val="0070C0"/>
          <w:sz w:val="24"/>
          <w:szCs w:val="24"/>
        </w:rPr>
      </w:pPr>
    </w:p>
    <w:p w14:paraId="3BE718D3" w14:textId="77777777" w:rsidR="00426874" w:rsidRDefault="00426874" w:rsidP="00426874">
      <w:pPr>
        <w:jc w:val="right"/>
        <w:rPr>
          <w:rFonts w:ascii="Times New Roman" w:hAnsi="Times New Roman" w:cs="Times New Roman"/>
          <w:b/>
          <w:bCs/>
          <w:color w:val="0070C0"/>
          <w:sz w:val="24"/>
          <w:szCs w:val="24"/>
        </w:rPr>
      </w:pPr>
    </w:p>
    <w:p w14:paraId="2BB01F1C" w14:textId="77777777" w:rsidR="00426874" w:rsidRDefault="00426874" w:rsidP="00426874">
      <w:pPr>
        <w:jc w:val="right"/>
        <w:rPr>
          <w:rFonts w:ascii="Times New Roman" w:hAnsi="Times New Roman" w:cs="Times New Roman"/>
          <w:b/>
          <w:bCs/>
          <w:color w:val="0070C0"/>
          <w:sz w:val="24"/>
          <w:szCs w:val="24"/>
        </w:rPr>
      </w:pPr>
    </w:p>
    <w:p w14:paraId="1EA64174" w14:textId="77777777" w:rsidR="00426874" w:rsidRDefault="00426874" w:rsidP="00426874">
      <w:pPr>
        <w:jc w:val="right"/>
        <w:rPr>
          <w:rFonts w:ascii="Times New Roman" w:hAnsi="Times New Roman" w:cs="Times New Roman"/>
          <w:b/>
          <w:bCs/>
          <w:color w:val="0070C0"/>
          <w:sz w:val="24"/>
          <w:szCs w:val="24"/>
        </w:rPr>
      </w:pPr>
    </w:p>
    <w:p w14:paraId="6B29AF2B" w14:textId="77777777" w:rsidR="00426874" w:rsidRDefault="00426874" w:rsidP="00426874">
      <w:pPr>
        <w:jc w:val="right"/>
        <w:rPr>
          <w:rFonts w:ascii="Times New Roman" w:hAnsi="Times New Roman" w:cs="Times New Roman"/>
          <w:b/>
          <w:bCs/>
          <w:color w:val="0070C0"/>
          <w:sz w:val="24"/>
          <w:szCs w:val="24"/>
        </w:rPr>
      </w:pPr>
    </w:p>
    <w:p w14:paraId="3931EF05" w14:textId="77777777" w:rsidR="00426874" w:rsidRPr="00502F97" w:rsidRDefault="00426874" w:rsidP="00426874">
      <w:pPr>
        <w:jc w:val="right"/>
        <w:rPr>
          <w:rFonts w:ascii="Times New Roman" w:hAnsi="Times New Roman" w:cs="Times New Roman"/>
          <w:b/>
          <w:bCs/>
          <w:color w:val="0070C0"/>
          <w:sz w:val="24"/>
          <w:szCs w:val="24"/>
        </w:rPr>
      </w:pPr>
    </w:p>
    <w:p w14:paraId="4BAB69F5" w14:textId="77777777" w:rsidR="00426874" w:rsidRPr="008F578C" w:rsidRDefault="00426874" w:rsidP="0042687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A0CBF5D" w14:textId="77777777" w:rsidR="00426874" w:rsidRDefault="00426874" w:rsidP="00426874">
      <w:pPr>
        <w:pStyle w:val="1"/>
      </w:pPr>
      <w:bookmarkStart w:id="37" w:name="_Toc185522379"/>
      <w:r w:rsidRPr="006E7FF4">
        <w:t>«</w:t>
      </w:r>
      <w:r>
        <w:t>ПМ</w:t>
      </w:r>
      <w:r w:rsidRPr="00961F1E">
        <w:t>.0</w:t>
      </w:r>
      <w:r w:rsidR="0070173B">
        <w:t>3</w:t>
      </w:r>
      <w:r w:rsidR="00BF4B37">
        <w:t xml:space="preserve"> </w:t>
      </w:r>
      <w:r>
        <w:t>В</w:t>
      </w:r>
      <w:r w:rsidRPr="00023B0F">
        <w:t>ОСПИТАТЕЛЬНАЯ ДЕЯТЕЛЬНОСТЬ, В</w:t>
      </w:r>
      <w:r w:rsidR="00BF4B37">
        <w:t xml:space="preserve"> ТОМ ЧИСЛЕ</w:t>
      </w:r>
      <w:r w:rsidRPr="00023B0F">
        <w:t xml:space="preserve"> КЛАССНОЕ РУКОВОДСТВО</w:t>
      </w:r>
      <w:r w:rsidRPr="00961F1E">
        <w:t>»</w:t>
      </w:r>
      <w:bookmarkEnd w:id="37"/>
    </w:p>
    <w:p w14:paraId="261600B8" w14:textId="77777777" w:rsidR="00426874" w:rsidRPr="00F53FDC" w:rsidRDefault="00426874" w:rsidP="00426874">
      <w:pPr>
        <w:spacing w:line="360" w:lineRule="auto"/>
        <w:jc w:val="center"/>
        <w:rPr>
          <w:rFonts w:ascii="Times New Roman" w:hAnsi="Times New Roman" w:cs="Times New Roman"/>
          <w:sz w:val="24"/>
          <w:szCs w:val="24"/>
        </w:rPr>
      </w:pPr>
    </w:p>
    <w:p w14:paraId="35265395" w14:textId="77777777" w:rsidR="00426874" w:rsidRPr="00F53FDC" w:rsidRDefault="00426874" w:rsidP="00426874">
      <w:pPr>
        <w:spacing w:line="360" w:lineRule="auto"/>
        <w:jc w:val="center"/>
        <w:rPr>
          <w:rFonts w:ascii="Times New Roman" w:hAnsi="Times New Roman" w:cs="Times New Roman"/>
          <w:sz w:val="24"/>
          <w:szCs w:val="24"/>
        </w:rPr>
      </w:pPr>
    </w:p>
    <w:p w14:paraId="1A615293" w14:textId="77777777" w:rsidR="00426874" w:rsidRPr="00F53FDC" w:rsidRDefault="00426874" w:rsidP="00426874">
      <w:pPr>
        <w:spacing w:line="360" w:lineRule="auto"/>
        <w:jc w:val="center"/>
        <w:rPr>
          <w:rFonts w:ascii="Times New Roman" w:hAnsi="Times New Roman" w:cs="Times New Roman"/>
          <w:sz w:val="24"/>
          <w:szCs w:val="24"/>
        </w:rPr>
      </w:pPr>
    </w:p>
    <w:p w14:paraId="22A983E8" w14:textId="77777777" w:rsidR="00426874" w:rsidRPr="00F53FDC" w:rsidRDefault="00426874" w:rsidP="00426874">
      <w:pPr>
        <w:spacing w:line="360" w:lineRule="auto"/>
        <w:jc w:val="center"/>
        <w:rPr>
          <w:rFonts w:ascii="Times New Roman" w:hAnsi="Times New Roman" w:cs="Times New Roman"/>
          <w:sz w:val="24"/>
          <w:szCs w:val="24"/>
        </w:rPr>
      </w:pPr>
    </w:p>
    <w:p w14:paraId="5C361F17" w14:textId="77777777" w:rsidR="00426874" w:rsidRPr="00F53FDC" w:rsidRDefault="00426874" w:rsidP="00426874">
      <w:pPr>
        <w:spacing w:line="360" w:lineRule="auto"/>
        <w:jc w:val="center"/>
        <w:rPr>
          <w:rFonts w:ascii="Times New Roman" w:hAnsi="Times New Roman" w:cs="Times New Roman"/>
          <w:sz w:val="24"/>
          <w:szCs w:val="24"/>
        </w:rPr>
      </w:pPr>
    </w:p>
    <w:p w14:paraId="23539DF5" w14:textId="77777777" w:rsidR="00426874" w:rsidRPr="00F53FDC" w:rsidRDefault="00426874" w:rsidP="00426874">
      <w:pPr>
        <w:spacing w:line="360" w:lineRule="auto"/>
        <w:jc w:val="center"/>
        <w:rPr>
          <w:rFonts w:ascii="Times New Roman" w:hAnsi="Times New Roman" w:cs="Times New Roman"/>
          <w:sz w:val="24"/>
          <w:szCs w:val="24"/>
        </w:rPr>
      </w:pPr>
    </w:p>
    <w:p w14:paraId="59DF895C" w14:textId="77777777" w:rsidR="00426874" w:rsidRPr="00F53FDC" w:rsidRDefault="00426874" w:rsidP="00426874">
      <w:pPr>
        <w:spacing w:line="360" w:lineRule="auto"/>
        <w:jc w:val="center"/>
        <w:rPr>
          <w:rFonts w:ascii="Times New Roman" w:hAnsi="Times New Roman" w:cs="Times New Roman"/>
          <w:sz w:val="24"/>
          <w:szCs w:val="24"/>
        </w:rPr>
      </w:pPr>
    </w:p>
    <w:p w14:paraId="6FA56197" w14:textId="77777777" w:rsidR="00426874" w:rsidRPr="00F53FDC" w:rsidRDefault="00426874" w:rsidP="00426874">
      <w:pPr>
        <w:spacing w:line="360" w:lineRule="auto"/>
        <w:jc w:val="center"/>
        <w:rPr>
          <w:rFonts w:ascii="Times New Roman" w:hAnsi="Times New Roman" w:cs="Times New Roman"/>
          <w:sz w:val="24"/>
          <w:szCs w:val="24"/>
        </w:rPr>
      </w:pPr>
    </w:p>
    <w:p w14:paraId="369DCF86" w14:textId="77777777" w:rsidR="00426874" w:rsidRPr="00F53FDC" w:rsidRDefault="00426874" w:rsidP="00426874">
      <w:pPr>
        <w:spacing w:line="360" w:lineRule="auto"/>
        <w:jc w:val="center"/>
        <w:rPr>
          <w:rFonts w:ascii="Times New Roman" w:hAnsi="Times New Roman" w:cs="Times New Roman"/>
          <w:sz w:val="24"/>
          <w:szCs w:val="24"/>
        </w:rPr>
      </w:pPr>
    </w:p>
    <w:p w14:paraId="5F2F1049" w14:textId="77777777" w:rsidR="00426874" w:rsidRPr="00F53FDC" w:rsidRDefault="00426874" w:rsidP="00426874">
      <w:pPr>
        <w:spacing w:line="360" w:lineRule="auto"/>
        <w:jc w:val="center"/>
        <w:rPr>
          <w:rFonts w:ascii="Times New Roman" w:hAnsi="Times New Roman" w:cs="Times New Roman"/>
          <w:sz w:val="24"/>
          <w:szCs w:val="24"/>
        </w:rPr>
      </w:pPr>
    </w:p>
    <w:p w14:paraId="2B909ABC" w14:textId="77777777" w:rsidR="00426874" w:rsidRPr="00F53FDC" w:rsidRDefault="00426874" w:rsidP="00426874">
      <w:pPr>
        <w:spacing w:line="360" w:lineRule="auto"/>
        <w:jc w:val="center"/>
        <w:rPr>
          <w:rFonts w:ascii="Times New Roman" w:hAnsi="Times New Roman" w:cs="Times New Roman"/>
          <w:sz w:val="24"/>
          <w:szCs w:val="24"/>
        </w:rPr>
      </w:pPr>
    </w:p>
    <w:p w14:paraId="658CEC72" w14:textId="77777777" w:rsidR="00426874" w:rsidRPr="00F53FDC" w:rsidRDefault="00426874" w:rsidP="00426874">
      <w:pPr>
        <w:spacing w:line="360" w:lineRule="auto"/>
        <w:jc w:val="center"/>
        <w:rPr>
          <w:rFonts w:ascii="Times New Roman" w:hAnsi="Times New Roman" w:cs="Times New Roman"/>
          <w:sz w:val="24"/>
          <w:szCs w:val="24"/>
        </w:rPr>
      </w:pPr>
    </w:p>
    <w:p w14:paraId="6A57BC8F" w14:textId="77777777" w:rsidR="00426874" w:rsidRPr="00F53FDC" w:rsidRDefault="00426874" w:rsidP="00426874">
      <w:pPr>
        <w:spacing w:line="360" w:lineRule="auto"/>
        <w:jc w:val="center"/>
        <w:rPr>
          <w:rFonts w:ascii="Times New Roman" w:hAnsi="Times New Roman" w:cs="Times New Roman"/>
          <w:sz w:val="24"/>
          <w:szCs w:val="24"/>
        </w:rPr>
      </w:pPr>
    </w:p>
    <w:p w14:paraId="42E9B069" w14:textId="77777777" w:rsidR="00426874" w:rsidRPr="00F53FDC" w:rsidRDefault="00426874" w:rsidP="00426874">
      <w:pPr>
        <w:spacing w:line="360" w:lineRule="auto"/>
        <w:jc w:val="center"/>
        <w:rPr>
          <w:rFonts w:ascii="Times New Roman" w:hAnsi="Times New Roman" w:cs="Times New Roman"/>
          <w:sz w:val="24"/>
          <w:szCs w:val="24"/>
        </w:rPr>
      </w:pPr>
    </w:p>
    <w:p w14:paraId="1A218CA8" w14:textId="77777777" w:rsidR="00426874" w:rsidRPr="00F53FDC" w:rsidRDefault="00426874" w:rsidP="00426874">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г.</w:t>
      </w:r>
    </w:p>
    <w:p w14:paraId="141DBAB6" w14:textId="77777777" w:rsidR="00426874" w:rsidRDefault="00426874" w:rsidP="00426874">
      <w:pPr>
        <w:rPr>
          <w:rFonts w:ascii="Times New Roman" w:eastAsia="Times New Roman" w:hAnsi="Times New Roman" w:cs="Times New Roman"/>
          <w:b/>
          <w:bCs/>
          <w:kern w:val="36"/>
          <w:sz w:val="24"/>
          <w:szCs w:val="24"/>
          <w:lang w:eastAsia="ru-RU"/>
        </w:rPr>
      </w:pPr>
      <w:r>
        <w:br w:type="page"/>
      </w:r>
    </w:p>
    <w:p w14:paraId="53909C00" w14:textId="77777777" w:rsidR="00426874" w:rsidRDefault="00426874" w:rsidP="00426874">
      <w:pPr>
        <w:pStyle w:val="1f0"/>
        <w:jc w:val="left"/>
        <w:sectPr w:rsidR="00426874" w:rsidSect="00502F97">
          <w:headerReference w:type="even" r:id="rId13"/>
          <w:headerReference w:type="default" r:id="rId14"/>
          <w:pgSz w:w="11906" w:h="16838"/>
          <w:pgMar w:top="1134" w:right="567" w:bottom="1134" w:left="1701" w:header="709" w:footer="709" w:gutter="0"/>
          <w:cols w:space="708"/>
          <w:docGrid w:linePitch="360"/>
        </w:sectPr>
      </w:pPr>
    </w:p>
    <w:p w14:paraId="6DBD9B91" w14:textId="5B5C054C" w:rsidR="00426874" w:rsidRPr="00E80D26" w:rsidRDefault="00426874" w:rsidP="00426874">
      <w:pPr>
        <w:pStyle w:val="1f0"/>
      </w:pPr>
      <w:r w:rsidRPr="00E80D26">
        <w:lastRenderedPageBreak/>
        <w:t>1. Общая характеристика ПРИМЕРНОЙ</w:t>
      </w:r>
      <w:r w:rsidR="00E44253">
        <w:rPr>
          <w:rFonts w:asciiTheme="minorHAnsi" w:hAnsiTheme="minorHAnsi"/>
        </w:rPr>
        <w:t xml:space="preserve"> </w:t>
      </w:r>
      <w:r w:rsidRPr="00E80D26">
        <w:t>РАБОЧЕЙ ПРОГРАММЫ</w:t>
      </w:r>
      <w:r w:rsidR="00E44253">
        <w:rPr>
          <w:rFonts w:asciiTheme="minorHAnsi" w:hAnsiTheme="minorHAnsi"/>
        </w:rPr>
        <w:t xml:space="preserve"> </w:t>
      </w:r>
      <w:r w:rsidRPr="00E80D26">
        <w:t>ПРОФЕССИОНАЛЬНОГО МОДУЛЯ</w:t>
      </w:r>
    </w:p>
    <w:p w14:paraId="1E05F546" w14:textId="77777777" w:rsidR="00426874" w:rsidRPr="00E80D26" w:rsidRDefault="00426874" w:rsidP="00426874">
      <w:pPr>
        <w:pStyle w:val="1e"/>
        <w:jc w:val="center"/>
        <w:rPr>
          <w:rFonts w:eastAsia="Segoe UI"/>
          <w:lang w:val="ru-RU"/>
        </w:rPr>
      </w:pPr>
      <w:r w:rsidRPr="00E80D26">
        <w:rPr>
          <w:rFonts w:eastAsia="Segoe UI"/>
          <w:lang w:val="ru-RU"/>
        </w:rPr>
        <w:t>«</w:t>
      </w:r>
      <w:r w:rsidR="008327E9" w:rsidRPr="008327E9">
        <w:rPr>
          <w:b/>
          <w:lang w:val="ru-RU"/>
        </w:rPr>
        <w:t>ПМ.03 Воспитательная деятел</w:t>
      </w:r>
      <w:r w:rsidR="00BF4B37">
        <w:rPr>
          <w:b/>
          <w:lang w:val="ru-RU"/>
        </w:rPr>
        <w:t>ьность, в том числе</w:t>
      </w:r>
      <w:r w:rsidR="008327E9" w:rsidRPr="008327E9">
        <w:rPr>
          <w:b/>
          <w:lang w:val="ru-RU"/>
        </w:rPr>
        <w:t xml:space="preserve"> классное руководство</w:t>
      </w:r>
      <w:r w:rsidRPr="00E80D26">
        <w:rPr>
          <w:rFonts w:eastAsia="Segoe UI"/>
          <w:lang w:val="ru-RU"/>
        </w:rPr>
        <w:t>»</w:t>
      </w:r>
    </w:p>
    <w:p w14:paraId="659F51F9" w14:textId="77777777" w:rsidR="00426874" w:rsidRPr="00E80D26" w:rsidRDefault="00426874" w:rsidP="00426874">
      <w:pPr>
        <w:pStyle w:val="1f0"/>
        <w:rPr>
          <w:rFonts w:asciiTheme="minorHAnsi" w:hAnsiTheme="minorHAnsi"/>
        </w:rPr>
      </w:pPr>
    </w:p>
    <w:p w14:paraId="2C18AB9A" w14:textId="77777777" w:rsidR="00426874" w:rsidRPr="00C36572" w:rsidRDefault="00426874" w:rsidP="00426874">
      <w:pPr>
        <w:pStyle w:val="114"/>
        <w:rPr>
          <w:rFonts w:ascii="Times New Roman" w:hAnsi="Times New Roman"/>
        </w:rPr>
      </w:pPr>
      <w:r w:rsidRPr="00E80D26">
        <w:rPr>
          <w:rFonts w:ascii="Times New Roman" w:hAnsi="Times New Roman"/>
        </w:rPr>
        <w:t xml:space="preserve">1.1. Цель и место профессионального модуля в структуре образовательной </w:t>
      </w:r>
      <w:r w:rsidRPr="00C36572">
        <w:rPr>
          <w:rFonts w:ascii="Times New Roman" w:hAnsi="Times New Roman"/>
        </w:rPr>
        <w:t>программы</w:t>
      </w:r>
    </w:p>
    <w:p w14:paraId="497C0D3C" w14:textId="77777777" w:rsidR="00426874" w:rsidRPr="00C36572" w:rsidRDefault="00426874" w:rsidP="00426874">
      <w:pPr>
        <w:suppressAutoHyphens/>
        <w:spacing w:line="276" w:lineRule="auto"/>
        <w:ind w:firstLine="709"/>
        <w:jc w:val="both"/>
        <w:rPr>
          <w:rFonts w:ascii="Times New Roman" w:eastAsia="Times New Roman" w:hAnsi="Times New Roman" w:cs="Times New Roman"/>
          <w:sz w:val="24"/>
          <w:szCs w:val="24"/>
          <w:lang w:eastAsia="ru-RU"/>
        </w:rPr>
      </w:pPr>
      <w:r w:rsidRPr="00C36572">
        <w:rPr>
          <w:rFonts w:ascii="Times New Roman" w:eastAsia="Times New Roman" w:hAnsi="Times New Roman" w:cs="Times New Roman"/>
          <w:sz w:val="24"/>
          <w:szCs w:val="24"/>
          <w:lang w:eastAsia="ru-RU"/>
        </w:rPr>
        <w:t xml:space="preserve">Цель модуля: освоение вида деятельности </w:t>
      </w:r>
      <w:r w:rsidRPr="005C7273">
        <w:rPr>
          <w:rFonts w:ascii="Times New Roman" w:eastAsia="Times New Roman" w:hAnsi="Times New Roman" w:cs="Times New Roman"/>
          <w:sz w:val="24"/>
          <w:szCs w:val="24"/>
          <w:lang w:eastAsia="ru-RU"/>
        </w:rPr>
        <w:t>«</w:t>
      </w:r>
      <w:r w:rsidR="005C7273" w:rsidRPr="005C7273">
        <w:rPr>
          <w:rFonts w:ascii="Times New Roman" w:hAnsi="Times New Roman"/>
        </w:rPr>
        <w:t>Воспитательная деятельность, в</w:t>
      </w:r>
      <w:r w:rsidR="00BF4B37">
        <w:rPr>
          <w:rFonts w:ascii="Times New Roman" w:hAnsi="Times New Roman"/>
        </w:rPr>
        <w:t xml:space="preserve"> том числе</w:t>
      </w:r>
      <w:r w:rsidR="005C7273" w:rsidRPr="005C7273">
        <w:rPr>
          <w:rFonts w:ascii="Times New Roman" w:hAnsi="Times New Roman"/>
        </w:rPr>
        <w:t xml:space="preserve"> классное руководство</w:t>
      </w:r>
      <w:r w:rsidRPr="005C7273">
        <w:rPr>
          <w:rFonts w:ascii="Times New Roman" w:eastAsia="Times New Roman" w:hAnsi="Times New Roman" w:cs="Times New Roman"/>
          <w:sz w:val="24"/>
          <w:szCs w:val="24"/>
          <w:lang w:eastAsia="ru-RU"/>
        </w:rPr>
        <w:t>».</w:t>
      </w:r>
    </w:p>
    <w:p w14:paraId="37148BEB" w14:textId="77777777" w:rsidR="00426874" w:rsidRPr="00C36572" w:rsidRDefault="00426874" w:rsidP="00426874">
      <w:pPr>
        <w:suppressAutoHyphens/>
        <w:spacing w:line="276" w:lineRule="auto"/>
        <w:ind w:firstLine="709"/>
        <w:jc w:val="both"/>
        <w:rPr>
          <w:rFonts w:ascii="Times New Roman" w:hAnsi="Times New Roman" w:cs="Times New Roman"/>
          <w:sz w:val="24"/>
          <w:szCs w:val="24"/>
        </w:rPr>
      </w:pPr>
      <w:r w:rsidRPr="00C36572">
        <w:rPr>
          <w:rFonts w:ascii="Times New Roman" w:hAnsi="Times New Roman" w:cs="Times New Roman"/>
          <w:sz w:val="24"/>
          <w:szCs w:val="24"/>
        </w:rPr>
        <w:t>Профессиональный модуль включен в обязательную часть образовательной программы</w:t>
      </w:r>
    </w:p>
    <w:p w14:paraId="2A487709" w14:textId="77777777" w:rsidR="00426874" w:rsidRPr="00C36572" w:rsidRDefault="00426874" w:rsidP="00426874">
      <w:pPr>
        <w:suppressAutoHyphens/>
        <w:spacing w:line="276" w:lineRule="auto"/>
        <w:ind w:firstLine="709"/>
        <w:jc w:val="both"/>
        <w:rPr>
          <w:rFonts w:ascii="Times New Roman" w:hAnsi="Times New Roman" w:cs="Times New Roman"/>
          <w:sz w:val="24"/>
          <w:szCs w:val="24"/>
        </w:rPr>
      </w:pPr>
    </w:p>
    <w:p w14:paraId="390B64BE" w14:textId="77777777" w:rsidR="00426874" w:rsidRPr="00C36572" w:rsidRDefault="00426874" w:rsidP="00426874">
      <w:pPr>
        <w:pStyle w:val="114"/>
        <w:rPr>
          <w:rFonts w:ascii="Times New Roman" w:hAnsi="Times New Roman"/>
        </w:rPr>
      </w:pPr>
      <w:r w:rsidRPr="00C36572">
        <w:rPr>
          <w:rFonts w:ascii="Times New Roman" w:hAnsi="Times New Roman"/>
        </w:rPr>
        <w:t>1.2. Планируемые результаты освоения профессионального модуля</w:t>
      </w:r>
    </w:p>
    <w:p w14:paraId="0524AA03" w14:textId="77777777" w:rsidR="00426874" w:rsidRPr="00C36572" w:rsidRDefault="00426874" w:rsidP="00426874">
      <w:pPr>
        <w:ind w:firstLine="709"/>
        <w:jc w:val="both"/>
        <w:rPr>
          <w:rFonts w:ascii="Times New Roman" w:eastAsia="Times New Roman" w:hAnsi="Times New Roman" w:cs="Times New Roman"/>
          <w:sz w:val="24"/>
          <w:szCs w:val="24"/>
          <w:lang w:eastAsia="ru-RU"/>
        </w:rPr>
      </w:pPr>
      <w:r w:rsidRPr="00C3657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067793">
        <w:rPr>
          <w:rFonts w:ascii="Times New Roman" w:eastAsia="Times New Roman" w:hAnsi="Times New Roman" w:cs="Times New Roman"/>
          <w:sz w:val="24"/>
          <w:szCs w:val="24"/>
          <w:lang w:eastAsia="ru-RU"/>
        </w:rPr>
        <w:t>(п.4.3.3 ПОП-П).</w:t>
      </w:r>
    </w:p>
    <w:p w14:paraId="6A9AF886" w14:textId="77777777" w:rsidR="00426874" w:rsidRDefault="00426874" w:rsidP="0042687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3014"/>
        <w:gridCol w:w="2822"/>
        <w:gridCol w:w="2822"/>
      </w:tblGrid>
      <w:tr w:rsidR="00426874" w:rsidRPr="000371C2" w14:paraId="723375D0" w14:textId="77777777" w:rsidTr="009B5910">
        <w:tc>
          <w:tcPr>
            <w:tcW w:w="970" w:type="dxa"/>
            <w:tcBorders>
              <w:top w:val="single" w:sz="4" w:space="0" w:color="auto"/>
              <w:left w:val="single" w:sz="4" w:space="0" w:color="auto"/>
              <w:right w:val="single" w:sz="4" w:space="0" w:color="auto"/>
            </w:tcBorders>
          </w:tcPr>
          <w:p w14:paraId="563D18CD" w14:textId="77777777" w:rsidR="00426874" w:rsidRPr="000371C2" w:rsidRDefault="00426874" w:rsidP="009B5910">
            <w:pPr>
              <w:rPr>
                <w:rStyle w:val="afb"/>
                <w:b/>
                <w:i w:val="0"/>
                <w:sz w:val="24"/>
                <w:szCs w:val="24"/>
              </w:rPr>
            </w:pPr>
            <w:r w:rsidRPr="000371C2">
              <w:rPr>
                <w:rStyle w:val="afb"/>
                <w:b/>
                <w:i w:val="0"/>
                <w:sz w:val="24"/>
                <w:szCs w:val="24"/>
              </w:rPr>
              <w:t xml:space="preserve">Код </w:t>
            </w:r>
            <w:r w:rsidRPr="000371C2">
              <w:rPr>
                <w:rStyle w:val="afb"/>
                <w:b/>
                <w:sz w:val="24"/>
                <w:szCs w:val="24"/>
              </w:rPr>
              <w:t>ОК, ПК</w:t>
            </w:r>
          </w:p>
        </w:tc>
        <w:tc>
          <w:tcPr>
            <w:tcW w:w="3014" w:type="dxa"/>
            <w:tcBorders>
              <w:top w:val="single" w:sz="4" w:space="0" w:color="auto"/>
              <w:left w:val="single" w:sz="4" w:space="0" w:color="auto"/>
              <w:right w:val="single" w:sz="4" w:space="0" w:color="auto"/>
            </w:tcBorders>
          </w:tcPr>
          <w:p w14:paraId="00ED4E70" w14:textId="77777777" w:rsidR="00426874" w:rsidRPr="000371C2" w:rsidRDefault="00426874" w:rsidP="009B5910">
            <w:pPr>
              <w:jc w:val="center"/>
              <w:rPr>
                <w:rFonts w:ascii="Times New Roman" w:hAnsi="Times New Roman" w:cs="Times New Roman"/>
                <w:b/>
                <w:sz w:val="24"/>
                <w:szCs w:val="24"/>
              </w:rPr>
            </w:pPr>
            <w:r w:rsidRPr="000371C2">
              <w:rPr>
                <w:rFonts w:ascii="Times New Roman" w:hAnsi="Times New Roman" w:cs="Times New Roman"/>
                <w:b/>
                <w:sz w:val="24"/>
                <w:szCs w:val="24"/>
              </w:rPr>
              <w:t>Уметь</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2AE6C99F" w14:textId="77777777" w:rsidR="00426874" w:rsidRPr="000371C2" w:rsidRDefault="00426874" w:rsidP="009B5910">
            <w:pPr>
              <w:jc w:val="center"/>
              <w:rPr>
                <w:rFonts w:ascii="Times New Roman" w:hAnsi="Times New Roman" w:cs="Times New Roman"/>
                <w:b/>
                <w:i/>
                <w:sz w:val="24"/>
                <w:szCs w:val="24"/>
              </w:rPr>
            </w:pPr>
            <w:r w:rsidRPr="000371C2">
              <w:rPr>
                <w:rFonts w:ascii="Times New Roman" w:hAnsi="Times New Roman" w:cs="Times New Roman"/>
                <w:b/>
                <w:sz w:val="24"/>
                <w:szCs w:val="24"/>
              </w:rPr>
              <w:t>Знать</w:t>
            </w:r>
          </w:p>
        </w:tc>
        <w:tc>
          <w:tcPr>
            <w:tcW w:w="2822" w:type="dxa"/>
            <w:tcBorders>
              <w:top w:val="single" w:sz="4" w:space="0" w:color="auto"/>
              <w:left w:val="single" w:sz="4" w:space="0" w:color="auto"/>
              <w:bottom w:val="single" w:sz="4" w:space="0" w:color="auto"/>
              <w:right w:val="single" w:sz="4" w:space="0" w:color="auto"/>
            </w:tcBorders>
          </w:tcPr>
          <w:p w14:paraId="72D1B5AC" w14:textId="77777777" w:rsidR="00426874" w:rsidRPr="000371C2" w:rsidRDefault="00426874" w:rsidP="009B5910">
            <w:pPr>
              <w:jc w:val="center"/>
              <w:rPr>
                <w:rFonts w:ascii="Times New Roman" w:hAnsi="Times New Roman" w:cs="Times New Roman"/>
                <w:b/>
                <w:i/>
                <w:sz w:val="24"/>
                <w:szCs w:val="24"/>
              </w:rPr>
            </w:pPr>
            <w:r w:rsidRPr="000371C2">
              <w:rPr>
                <w:rFonts w:ascii="Times New Roman" w:hAnsi="Times New Roman" w:cs="Times New Roman"/>
                <w:b/>
                <w:sz w:val="24"/>
                <w:szCs w:val="24"/>
              </w:rPr>
              <w:t>Владеть навыками</w:t>
            </w:r>
          </w:p>
        </w:tc>
      </w:tr>
      <w:tr w:rsidR="00426874" w:rsidRPr="000371C2" w14:paraId="3469DB06" w14:textId="77777777" w:rsidTr="009B5910">
        <w:tc>
          <w:tcPr>
            <w:tcW w:w="970" w:type="dxa"/>
            <w:tcBorders>
              <w:top w:val="single" w:sz="4" w:space="0" w:color="auto"/>
              <w:left w:val="single" w:sz="4" w:space="0" w:color="auto"/>
              <w:right w:val="single" w:sz="4" w:space="0" w:color="auto"/>
            </w:tcBorders>
          </w:tcPr>
          <w:p w14:paraId="3B3BAB91" w14:textId="77777777" w:rsidR="00426874" w:rsidRPr="000371C2" w:rsidRDefault="00426874" w:rsidP="009B5910">
            <w:pPr>
              <w:rPr>
                <w:rFonts w:ascii="Times New Roman" w:hAnsi="Times New Roman" w:cs="Times New Roman"/>
                <w:bCs/>
                <w:sz w:val="24"/>
                <w:szCs w:val="24"/>
              </w:rPr>
            </w:pPr>
            <w:r w:rsidRPr="000371C2">
              <w:rPr>
                <w:rFonts w:ascii="Times New Roman" w:eastAsia="Calibri" w:hAnsi="Times New Roman" w:cs="Times New Roman"/>
                <w:iCs/>
                <w:sz w:val="24"/>
                <w:szCs w:val="24"/>
              </w:rPr>
              <w:t>ОК 01</w:t>
            </w:r>
          </w:p>
        </w:tc>
        <w:tc>
          <w:tcPr>
            <w:tcW w:w="3014" w:type="dxa"/>
            <w:tcBorders>
              <w:top w:val="single" w:sz="4" w:space="0" w:color="auto"/>
              <w:left w:val="single" w:sz="4" w:space="0" w:color="auto"/>
              <w:right w:val="single" w:sz="4" w:space="0" w:color="auto"/>
            </w:tcBorders>
            <w:hideMark/>
          </w:tcPr>
          <w:p w14:paraId="7B31AF04" w14:textId="77777777" w:rsidR="00426874" w:rsidRPr="000371C2" w:rsidRDefault="00426874" w:rsidP="009B5910">
            <w:pPr>
              <w:suppressAutoHyphens/>
              <w:rPr>
                <w:rFonts w:ascii="Times New Roman" w:eastAsia="Calibri" w:hAnsi="Times New Roman" w:cs="Times New Roman"/>
                <w:b/>
                <w:iCs/>
                <w:sz w:val="24"/>
                <w:szCs w:val="24"/>
              </w:rPr>
            </w:pPr>
            <w:r w:rsidRPr="000371C2">
              <w:rPr>
                <w:rFonts w:ascii="Times New Roman" w:eastAsia="Calibri" w:hAnsi="Times New Roman" w:cs="Times New Roman"/>
                <w:iCs/>
                <w:sz w:val="24"/>
                <w:szCs w:val="24"/>
              </w:rPr>
              <w:t xml:space="preserve">распознавать задачу и/или проблему </w:t>
            </w:r>
            <w:r w:rsidRPr="000371C2">
              <w:rPr>
                <w:rFonts w:ascii="Times New Roman" w:eastAsia="Calibri" w:hAnsi="Times New Roman" w:cs="Times New Roman"/>
                <w:iCs/>
                <w:sz w:val="24"/>
                <w:szCs w:val="24"/>
              </w:rPr>
              <w:br/>
              <w:t>в профессиональном и/или социальном контексте</w:t>
            </w:r>
          </w:p>
          <w:p w14:paraId="3C142863" w14:textId="77777777" w:rsidR="00426874" w:rsidRPr="000371C2" w:rsidRDefault="00426874" w:rsidP="009B5910">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 xml:space="preserve">анализировать задачу и/или проблему </w:t>
            </w:r>
            <w:r w:rsidRPr="000371C2">
              <w:rPr>
                <w:rFonts w:ascii="Times New Roman" w:eastAsia="Calibri" w:hAnsi="Times New Roman" w:cs="Times New Roman"/>
                <w:iCs/>
                <w:sz w:val="24"/>
                <w:szCs w:val="24"/>
              </w:rPr>
              <w:br/>
              <w:t>и выделять её составные части</w:t>
            </w:r>
          </w:p>
          <w:p w14:paraId="6C5E2239" w14:textId="77777777" w:rsidR="00426874" w:rsidRPr="000371C2" w:rsidRDefault="00426874" w:rsidP="009B5910">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определять этапы решения задачи</w:t>
            </w:r>
          </w:p>
          <w:p w14:paraId="7253D0C0" w14:textId="77777777" w:rsidR="00426874" w:rsidRPr="000371C2" w:rsidRDefault="00426874" w:rsidP="009B5910">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 xml:space="preserve">выявлять и эффективно искать информацию, необходимую для решения задачи </w:t>
            </w:r>
            <w:r w:rsidRPr="000371C2">
              <w:rPr>
                <w:rFonts w:ascii="Times New Roman" w:eastAsia="Calibri" w:hAnsi="Times New Roman" w:cs="Times New Roman"/>
                <w:iCs/>
                <w:sz w:val="24"/>
                <w:szCs w:val="24"/>
              </w:rPr>
              <w:br/>
              <w:t>и/или проблемы</w:t>
            </w:r>
          </w:p>
          <w:p w14:paraId="147C5342" w14:textId="77777777" w:rsidR="00426874" w:rsidRPr="000371C2" w:rsidRDefault="00426874" w:rsidP="009B5910">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составлять план действия</w:t>
            </w:r>
          </w:p>
          <w:p w14:paraId="0092C80C" w14:textId="77777777" w:rsidR="00426874" w:rsidRPr="000371C2" w:rsidRDefault="00426874" w:rsidP="009B5910">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определять необходимые ресурсы</w:t>
            </w:r>
          </w:p>
          <w:p w14:paraId="1A112943" w14:textId="77777777" w:rsidR="00426874" w:rsidRPr="000371C2" w:rsidRDefault="00426874" w:rsidP="009B5910">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 xml:space="preserve">владеть актуальными методами работы </w:t>
            </w:r>
            <w:r w:rsidRPr="000371C2">
              <w:rPr>
                <w:rFonts w:ascii="Times New Roman" w:eastAsia="Calibri" w:hAnsi="Times New Roman" w:cs="Times New Roman"/>
                <w:iCs/>
                <w:sz w:val="24"/>
                <w:szCs w:val="24"/>
              </w:rPr>
              <w:br/>
              <w:t>в профессиональной и смежных сферах</w:t>
            </w:r>
          </w:p>
          <w:p w14:paraId="1F68ABF6" w14:textId="77777777" w:rsidR="00426874" w:rsidRPr="000371C2" w:rsidRDefault="00426874" w:rsidP="009B5910">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реализовывать составленный план</w:t>
            </w:r>
          </w:p>
          <w:p w14:paraId="0D99B953" w14:textId="77777777" w:rsidR="00426874" w:rsidRPr="000371C2" w:rsidRDefault="00426874" w:rsidP="009B5910">
            <w:pPr>
              <w:rPr>
                <w:rFonts w:ascii="Times New Roman" w:hAnsi="Times New Roman" w:cs="Times New Roman"/>
                <w:bCs/>
                <w:sz w:val="24"/>
                <w:szCs w:val="24"/>
              </w:rPr>
            </w:pPr>
            <w:r w:rsidRPr="000371C2">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5D6762C8" w14:textId="77777777" w:rsidR="00426874" w:rsidRPr="000371C2" w:rsidRDefault="00426874" w:rsidP="009B5910">
            <w:pPr>
              <w:suppressAutoHyphens/>
              <w:rPr>
                <w:rFonts w:ascii="Times New Roman" w:eastAsia="Calibri" w:hAnsi="Times New Roman" w:cs="Times New Roman"/>
                <w:bCs/>
                <w:sz w:val="24"/>
                <w:szCs w:val="24"/>
              </w:rPr>
            </w:pPr>
            <w:r w:rsidRPr="000371C2">
              <w:rPr>
                <w:rFonts w:ascii="Times New Roman" w:eastAsia="Calibri" w:hAnsi="Times New Roman" w:cs="Times New Roman"/>
                <w:iCs/>
                <w:sz w:val="24"/>
                <w:szCs w:val="24"/>
              </w:rPr>
              <w:t>а</w:t>
            </w:r>
            <w:r w:rsidRPr="000371C2">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w:t>
            </w:r>
            <w:r w:rsidRPr="000371C2">
              <w:rPr>
                <w:rFonts w:ascii="Times New Roman" w:eastAsia="Calibri" w:hAnsi="Times New Roman" w:cs="Times New Roman"/>
                <w:bCs/>
                <w:sz w:val="24"/>
                <w:szCs w:val="24"/>
              </w:rPr>
              <w:br/>
              <w:t xml:space="preserve">и жить </w:t>
            </w:r>
          </w:p>
          <w:p w14:paraId="624568A2" w14:textId="77777777" w:rsidR="00426874" w:rsidRPr="000371C2" w:rsidRDefault="00426874" w:rsidP="009B5910">
            <w:pPr>
              <w:suppressAutoHyphens/>
              <w:rPr>
                <w:rFonts w:ascii="Times New Roman" w:eastAsia="Calibri" w:hAnsi="Times New Roman" w:cs="Times New Roman"/>
                <w:b/>
                <w:iCs/>
                <w:sz w:val="24"/>
                <w:szCs w:val="24"/>
              </w:rPr>
            </w:pPr>
            <w:r w:rsidRPr="000371C2">
              <w:rPr>
                <w:rFonts w:ascii="Times New Roman" w:eastAsia="Calibri" w:hAnsi="Times New Roman" w:cs="Times New Roman"/>
                <w:bCs/>
                <w:sz w:val="24"/>
                <w:szCs w:val="24"/>
              </w:rPr>
              <w:t xml:space="preserve">основные источники информации </w:t>
            </w:r>
            <w:r w:rsidRPr="000371C2">
              <w:rPr>
                <w:rFonts w:ascii="Times New Roman" w:eastAsia="Calibri" w:hAnsi="Times New Roman" w:cs="Times New Roman"/>
                <w:bCs/>
                <w:sz w:val="24"/>
                <w:szCs w:val="24"/>
              </w:rPr>
              <w:br/>
              <w:t xml:space="preserve">и ресурсы для решения задач и проблем </w:t>
            </w:r>
            <w:r w:rsidRPr="000371C2">
              <w:rPr>
                <w:rFonts w:ascii="Times New Roman" w:eastAsia="Calibri" w:hAnsi="Times New Roman" w:cs="Times New Roman"/>
                <w:bCs/>
                <w:sz w:val="24"/>
                <w:szCs w:val="24"/>
              </w:rPr>
              <w:br/>
              <w:t>в профессиональном и/или социальном контексте</w:t>
            </w:r>
          </w:p>
          <w:p w14:paraId="1BCC0C6F" w14:textId="77777777" w:rsidR="00426874" w:rsidRPr="000371C2" w:rsidRDefault="00426874" w:rsidP="009B5910">
            <w:pPr>
              <w:suppressAutoHyphens/>
              <w:rPr>
                <w:rFonts w:ascii="Times New Roman" w:eastAsia="Calibri" w:hAnsi="Times New Roman" w:cs="Times New Roman"/>
                <w:b/>
                <w:iCs/>
                <w:sz w:val="24"/>
                <w:szCs w:val="24"/>
              </w:rPr>
            </w:pPr>
            <w:r w:rsidRPr="000371C2">
              <w:rPr>
                <w:rFonts w:ascii="Times New Roman" w:eastAsia="Calibri" w:hAnsi="Times New Roman" w:cs="Times New Roman"/>
                <w:bCs/>
                <w:sz w:val="24"/>
                <w:szCs w:val="24"/>
              </w:rPr>
              <w:t xml:space="preserve">алгоритмы выполнения работ </w:t>
            </w:r>
            <w:r w:rsidRPr="000371C2">
              <w:rPr>
                <w:rFonts w:ascii="Times New Roman" w:eastAsia="Calibri" w:hAnsi="Times New Roman" w:cs="Times New Roman"/>
                <w:bCs/>
                <w:sz w:val="24"/>
                <w:szCs w:val="24"/>
              </w:rPr>
              <w:br/>
              <w:t>в профессиональной и смежных областях</w:t>
            </w:r>
          </w:p>
          <w:p w14:paraId="7E05C248" w14:textId="77777777" w:rsidR="00426874" w:rsidRPr="000371C2" w:rsidRDefault="00426874" w:rsidP="009B5910">
            <w:pPr>
              <w:suppressAutoHyphens/>
              <w:rPr>
                <w:rFonts w:ascii="Times New Roman" w:eastAsia="Calibri" w:hAnsi="Times New Roman" w:cs="Times New Roman"/>
                <w:bCs/>
                <w:sz w:val="24"/>
                <w:szCs w:val="24"/>
              </w:rPr>
            </w:pPr>
            <w:r w:rsidRPr="000371C2">
              <w:rPr>
                <w:rFonts w:ascii="Times New Roman" w:eastAsia="Calibri" w:hAnsi="Times New Roman" w:cs="Times New Roman"/>
                <w:bCs/>
                <w:sz w:val="24"/>
                <w:szCs w:val="24"/>
              </w:rPr>
              <w:t xml:space="preserve">методы работы в профессиональной </w:t>
            </w:r>
            <w:r w:rsidRPr="000371C2">
              <w:rPr>
                <w:rFonts w:ascii="Times New Roman" w:eastAsia="Calibri" w:hAnsi="Times New Roman" w:cs="Times New Roman"/>
                <w:bCs/>
                <w:sz w:val="24"/>
                <w:szCs w:val="24"/>
              </w:rPr>
              <w:br/>
              <w:t>и смежных сферах;</w:t>
            </w:r>
          </w:p>
          <w:p w14:paraId="3DFB3AB1" w14:textId="77777777" w:rsidR="00426874" w:rsidRPr="000371C2" w:rsidRDefault="00426874" w:rsidP="009B5910">
            <w:pPr>
              <w:suppressAutoHyphens/>
              <w:rPr>
                <w:rFonts w:ascii="Times New Roman" w:eastAsia="Calibri" w:hAnsi="Times New Roman" w:cs="Times New Roman"/>
                <w:bCs/>
                <w:sz w:val="24"/>
                <w:szCs w:val="24"/>
              </w:rPr>
            </w:pPr>
            <w:r w:rsidRPr="000371C2">
              <w:rPr>
                <w:rFonts w:ascii="Times New Roman" w:eastAsia="Calibri" w:hAnsi="Times New Roman" w:cs="Times New Roman"/>
                <w:bCs/>
                <w:sz w:val="24"/>
                <w:szCs w:val="24"/>
              </w:rPr>
              <w:t>структуру плана для решения задач</w:t>
            </w:r>
          </w:p>
          <w:p w14:paraId="6A077FED" w14:textId="77777777" w:rsidR="00426874" w:rsidRPr="000371C2" w:rsidRDefault="00426874" w:rsidP="009B5910">
            <w:pPr>
              <w:rPr>
                <w:rFonts w:ascii="Times New Roman" w:hAnsi="Times New Roman" w:cs="Times New Roman"/>
                <w:bCs/>
                <w:i/>
                <w:sz w:val="24"/>
                <w:szCs w:val="24"/>
              </w:rPr>
            </w:pPr>
            <w:r w:rsidRPr="000371C2">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3CC388F4" w14:textId="77777777" w:rsidR="00426874" w:rsidRPr="000371C2" w:rsidRDefault="00426874" w:rsidP="009B5910">
            <w:pPr>
              <w:rPr>
                <w:rFonts w:ascii="Times New Roman" w:hAnsi="Times New Roman" w:cs="Times New Roman"/>
                <w:bCs/>
                <w:i/>
                <w:sz w:val="24"/>
                <w:szCs w:val="24"/>
              </w:rPr>
            </w:pPr>
          </w:p>
        </w:tc>
      </w:tr>
      <w:tr w:rsidR="008327E9" w:rsidRPr="000371C2" w14:paraId="68993FCC" w14:textId="77777777" w:rsidTr="009B5910">
        <w:tc>
          <w:tcPr>
            <w:tcW w:w="970" w:type="dxa"/>
            <w:tcBorders>
              <w:left w:val="single" w:sz="4" w:space="0" w:color="auto"/>
              <w:bottom w:val="single" w:sz="4" w:space="0" w:color="auto"/>
              <w:right w:val="single" w:sz="4" w:space="0" w:color="auto"/>
            </w:tcBorders>
          </w:tcPr>
          <w:p w14:paraId="5C043B9C" w14:textId="77777777" w:rsidR="008327E9" w:rsidRPr="008327E9" w:rsidRDefault="008327E9" w:rsidP="008327E9">
            <w:pPr>
              <w:rPr>
                <w:rFonts w:ascii="Times New Roman" w:hAnsi="Times New Roman" w:cs="Times New Roman"/>
                <w:bCs/>
                <w:sz w:val="24"/>
                <w:szCs w:val="24"/>
              </w:rPr>
            </w:pPr>
            <w:r w:rsidRPr="008327E9">
              <w:rPr>
                <w:rFonts w:ascii="Times New Roman" w:hAnsi="Times New Roman" w:cs="Times New Roman"/>
                <w:bCs/>
                <w:sz w:val="24"/>
                <w:szCs w:val="24"/>
              </w:rPr>
              <w:lastRenderedPageBreak/>
              <w:t>О</w:t>
            </w:r>
            <w:r w:rsidRPr="008327E9">
              <w:rPr>
                <w:rFonts w:ascii="Times New Roman" w:hAnsi="Times New Roman" w:cs="Times New Roman"/>
                <w:bCs/>
              </w:rPr>
              <w:t>К 02</w:t>
            </w:r>
          </w:p>
        </w:tc>
        <w:tc>
          <w:tcPr>
            <w:tcW w:w="3014" w:type="dxa"/>
            <w:tcBorders>
              <w:left w:val="single" w:sz="4" w:space="0" w:color="auto"/>
              <w:bottom w:val="single" w:sz="4" w:space="0" w:color="auto"/>
              <w:right w:val="single" w:sz="4" w:space="0" w:color="auto"/>
            </w:tcBorders>
          </w:tcPr>
          <w:p w14:paraId="296FC5FC" w14:textId="77777777" w:rsidR="008327E9" w:rsidRPr="00985111" w:rsidRDefault="008327E9" w:rsidP="008327E9">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p w14:paraId="400B271E" w14:textId="77777777" w:rsidR="008327E9" w:rsidRPr="00985111" w:rsidRDefault="008327E9" w:rsidP="008327E9">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p w14:paraId="06E88A2F" w14:textId="77777777" w:rsidR="008327E9" w:rsidRPr="00985111" w:rsidRDefault="008327E9" w:rsidP="008327E9">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p w14:paraId="2209F036" w14:textId="77777777" w:rsidR="008327E9" w:rsidRPr="00985111" w:rsidRDefault="008327E9" w:rsidP="008327E9">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p w14:paraId="725117DD" w14:textId="77777777" w:rsidR="008327E9" w:rsidRPr="00985111" w:rsidRDefault="008327E9" w:rsidP="008327E9">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p w14:paraId="2C0D67BB" w14:textId="77777777" w:rsidR="008327E9" w:rsidRPr="00985111" w:rsidRDefault="008327E9" w:rsidP="008327E9">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оформлять результаты поиска, применять средства информационных технологий </w:t>
            </w:r>
            <w:r w:rsidRPr="00985111">
              <w:rPr>
                <w:rFonts w:ascii="Times New Roman" w:eastAsia="Calibri" w:hAnsi="Times New Roman" w:cs="Times New Roman"/>
                <w:iCs/>
                <w:sz w:val="24"/>
                <w:szCs w:val="24"/>
              </w:rPr>
              <w:br/>
              <w:t>для решения профессиональных задач</w:t>
            </w:r>
          </w:p>
          <w:p w14:paraId="195140E3" w14:textId="77777777" w:rsidR="008327E9" w:rsidRPr="00985111" w:rsidRDefault="008327E9" w:rsidP="008327E9">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p w14:paraId="5D32F0AC" w14:textId="77777777" w:rsidR="008327E9" w:rsidRPr="000371C2" w:rsidRDefault="008327E9" w:rsidP="008327E9">
            <w:pPr>
              <w:rPr>
                <w:rFonts w:ascii="Times New Roman" w:hAnsi="Times New Roman" w:cs="Times New Roman"/>
                <w:bCs/>
                <w:i/>
                <w:sz w:val="24"/>
                <w:szCs w:val="24"/>
              </w:rPr>
            </w:pPr>
            <w:r w:rsidRPr="00985111">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0647D6C5" w14:textId="77777777" w:rsidR="008327E9" w:rsidRPr="00985111" w:rsidRDefault="008327E9" w:rsidP="008327E9">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0D0706B5" w14:textId="77777777" w:rsidR="008327E9" w:rsidRPr="00985111" w:rsidRDefault="008327E9" w:rsidP="008327E9">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p w14:paraId="6198F7A3" w14:textId="77777777" w:rsidR="008327E9" w:rsidRPr="00985111" w:rsidRDefault="008327E9" w:rsidP="008327E9">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 xml:space="preserve">современные средства </w:t>
            </w:r>
            <w:r w:rsidRPr="00985111">
              <w:rPr>
                <w:rFonts w:ascii="Times New Roman" w:eastAsia="Calibri" w:hAnsi="Times New Roman" w:cs="Times New Roman"/>
                <w:bCs/>
                <w:iCs/>
                <w:sz w:val="24"/>
                <w:szCs w:val="24"/>
              </w:rPr>
              <w:br/>
              <w:t>и устройства информатизации</w:t>
            </w:r>
          </w:p>
          <w:p w14:paraId="446116A9" w14:textId="77777777" w:rsidR="008327E9" w:rsidRPr="000371C2" w:rsidRDefault="008327E9" w:rsidP="008327E9">
            <w:pPr>
              <w:rPr>
                <w:rFonts w:ascii="Times New Roman" w:hAnsi="Times New Roman" w:cs="Times New Roman"/>
                <w:bCs/>
                <w:i/>
                <w:sz w:val="24"/>
                <w:szCs w:val="24"/>
              </w:rPr>
            </w:pPr>
            <w:r w:rsidRPr="00985111">
              <w:rPr>
                <w:rFonts w:ascii="Times New Roman" w:eastAsia="Calibri"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822" w:type="dxa"/>
            <w:tcBorders>
              <w:top w:val="single" w:sz="4" w:space="0" w:color="auto"/>
              <w:left w:val="single" w:sz="4" w:space="0" w:color="auto"/>
              <w:bottom w:val="single" w:sz="4" w:space="0" w:color="auto"/>
              <w:right w:val="single" w:sz="4" w:space="0" w:color="auto"/>
            </w:tcBorders>
          </w:tcPr>
          <w:p w14:paraId="5BAF2131" w14:textId="77777777" w:rsidR="008327E9" w:rsidRPr="000371C2" w:rsidRDefault="008327E9" w:rsidP="008327E9">
            <w:pPr>
              <w:jc w:val="center"/>
              <w:rPr>
                <w:rFonts w:ascii="Times New Roman" w:hAnsi="Times New Roman" w:cs="Times New Roman"/>
                <w:bCs/>
                <w:i/>
                <w:sz w:val="24"/>
                <w:szCs w:val="24"/>
              </w:rPr>
            </w:pPr>
          </w:p>
        </w:tc>
      </w:tr>
      <w:tr w:rsidR="008327E9" w:rsidRPr="000371C2" w14:paraId="6EEB4C3F" w14:textId="77777777" w:rsidTr="009B5910">
        <w:tc>
          <w:tcPr>
            <w:tcW w:w="970" w:type="dxa"/>
            <w:tcBorders>
              <w:left w:val="single" w:sz="4" w:space="0" w:color="auto"/>
              <w:bottom w:val="single" w:sz="4" w:space="0" w:color="auto"/>
              <w:right w:val="single" w:sz="4" w:space="0" w:color="auto"/>
            </w:tcBorders>
          </w:tcPr>
          <w:p w14:paraId="5A315DA2" w14:textId="77777777" w:rsidR="008327E9" w:rsidRPr="008327E9" w:rsidRDefault="008327E9" w:rsidP="008327E9">
            <w:pPr>
              <w:rPr>
                <w:rFonts w:ascii="Times New Roman" w:hAnsi="Times New Roman" w:cs="Times New Roman"/>
                <w:bCs/>
                <w:sz w:val="24"/>
                <w:szCs w:val="24"/>
              </w:rPr>
            </w:pPr>
            <w:r w:rsidRPr="008327E9">
              <w:rPr>
                <w:rFonts w:ascii="Times New Roman" w:hAnsi="Times New Roman" w:cs="Times New Roman"/>
                <w:bCs/>
                <w:sz w:val="24"/>
                <w:szCs w:val="24"/>
              </w:rPr>
              <w:t>О</w:t>
            </w:r>
            <w:r w:rsidRPr="008327E9">
              <w:rPr>
                <w:rFonts w:ascii="Times New Roman" w:hAnsi="Times New Roman" w:cs="Times New Roman"/>
                <w:bCs/>
              </w:rPr>
              <w:t>К 04</w:t>
            </w:r>
          </w:p>
        </w:tc>
        <w:tc>
          <w:tcPr>
            <w:tcW w:w="3014" w:type="dxa"/>
            <w:tcBorders>
              <w:left w:val="single" w:sz="4" w:space="0" w:color="auto"/>
              <w:bottom w:val="single" w:sz="4" w:space="0" w:color="auto"/>
              <w:right w:val="single" w:sz="4" w:space="0" w:color="auto"/>
            </w:tcBorders>
          </w:tcPr>
          <w:p w14:paraId="32E1F89A" w14:textId="77777777" w:rsidR="008327E9" w:rsidRPr="00985111" w:rsidRDefault="008327E9" w:rsidP="008327E9">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 xml:space="preserve">организовывать работу коллектива </w:t>
            </w:r>
            <w:r w:rsidRPr="00985111">
              <w:rPr>
                <w:rFonts w:ascii="Times New Roman" w:eastAsia="Calibri" w:hAnsi="Times New Roman" w:cs="Times New Roman"/>
                <w:bCs/>
                <w:spacing w:val="-4"/>
                <w:sz w:val="24"/>
                <w:szCs w:val="24"/>
              </w:rPr>
              <w:br/>
              <w:t>и команды</w:t>
            </w:r>
          </w:p>
          <w:p w14:paraId="220B033D" w14:textId="77777777" w:rsidR="008327E9" w:rsidRPr="00985111" w:rsidRDefault="008327E9" w:rsidP="008327E9">
            <w:pPr>
              <w:suppressAutoHyphens/>
              <w:rPr>
                <w:rFonts w:ascii="Times New Roman" w:eastAsia="Calibri" w:hAnsi="Times New Roman" w:cs="Times New Roman"/>
                <w:iCs/>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1B880617" w14:textId="77777777" w:rsidR="008327E9" w:rsidRPr="00985111" w:rsidRDefault="008327E9" w:rsidP="008327E9">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p w14:paraId="4C5E6C68" w14:textId="77777777" w:rsidR="008327E9" w:rsidRPr="00985111" w:rsidRDefault="008327E9" w:rsidP="008327E9">
            <w:pPr>
              <w:suppressAutoHyphens/>
              <w:rPr>
                <w:rFonts w:ascii="Times New Roman" w:eastAsia="Calibri" w:hAnsi="Times New Roman" w:cs="Times New Roman"/>
                <w:iCs/>
                <w:sz w:val="24"/>
                <w:szCs w:val="24"/>
              </w:rPr>
            </w:pPr>
            <w:r w:rsidRPr="00985111">
              <w:rPr>
                <w:rFonts w:ascii="Times New Roman" w:eastAsia="Calibri" w:hAnsi="Times New Roman" w:cs="Times New Roman"/>
                <w:bCs/>
                <w:sz w:val="24"/>
                <w:szCs w:val="24"/>
              </w:rPr>
              <w:t>основы проектной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5D71B9A1" w14:textId="77777777" w:rsidR="008327E9" w:rsidRPr="000371C2" w:rsidRDefault="008327E9" w:rsidP="008327E9">
            <w:pPr>
              <w:jc w:val="center"/>
              <w:rPr>
                <w:rFonts w:ascii="Times New Roman" w:hAnsi="Times New Roman" w:cs="Times New Roman"/>
                <w:bCs/>
                <w:i/>
                <w:sz w:val="24"/>
                <w:szCs w:val="24"/>
              </w:rPr>
            </w:pPr>
          </w:p>
        </w:tc>
      </w:tr>
      <w:tr w:rsidR="008327E9" w:rsidRPr="000371C2" w14:paraId="7C2BC615" w14:textId="77777777" w:rsidTr="009B5910">
        <w:tc>
          <w:tcPr>
            <w:tcW w:w="970" w:type="dxa"/>
            <w:tcBorders>
              <w:left w:val="single" w:sz="4" w:space="0" w:color="auto"/>
              <w:bottom w:val="single" w:sz="4" w:space="0" w:color="auto"/>
              <w:right w:val="single" w:sz="4" w:space="0" w:color="auto"/>
            </w:tcBorders>
          </w:tcPr>
          <w:p w14:paraId="53D90944" w14:textId="77777777" w:rsidR="008327E9" w:rsidRPr="00B70408" w:rsidRDefault="008327E9" w:rsidP="008327E9">
            <w:pPr>
              <w:rPr>
                <w:rFonts w:ascii="Times New Roman" w:hAnsi="Times New Roman" w:cs="Times New Roman"/>
                <w:bCs/>
                <w:sz w:val="24"/>
                <w:szCs w:val="24"/>
              </w:rPr>
            </w:pPr>
            <w:r w:rsidRPr="00B70408">
              <w:rPr>
                <w:rFonts w:ascii="Times New Roman" w:eastAsia="Calibri" w:hAnsi="Times New Roman" w:cs="Times New Roman"/>
                <w:iCs/>
                <w:sz w:val="24"/>
                <w:szCs w:val="24"/>
              </w:rPr>
              <w:t>ОК 06</w:t>
            </w:r>
          </w:p>
        </w:tc>
        <w:tc>
          <w:tcPr>
            <w:tcW w:w="3014" w:type="dxa"/>
            <w:tcBorders>
              <w:left w:val="single" w:sz="4" w:space="0" w:color="auto"/>
              <w:bottom w:val="single" w:sz="4" w:space="0" w:color="auto"/>
              <w:right w:val="single" w:sz="4" w:space="0" w:color="auto"/>
            </w:tcBorders>
          </w:tcPr>
          <w:p w14:paraId="3D509C77" w14:textId="77777777" w:rsidR="00CD52E6" w:rsidRPr="00B70408" w:rsidRDefault="00CD52E6" w:rsidP="00CD52E6">
            <w:pPr>
              <w:suppressAutoHyphens/>
              <w:rPr>
                <w:rFonts w:ascii="Times New Roman" w:eastAsia="Calibri" w:hAnsi="Times New Roman" w:cs="Times New Roman"/>
                <w:b/>
                <w:bCs/>
                <w:iCs/>
                <w:sz w:val="24"/>
                <w:szCs w:val="24"/>
              </w:rPr>
            </w:pPr>
            <w:r w:rsidRPr="00B70408">
              <w:rPr>
                <w:rFonts w:ascii="Times New Roman" w:eastAsia="Calibri" w:hAnsi="Times New Roman" w:cs="Times New Roman"/>
                <w:sz w:val="24"/>
                <w:szCs w:val="24"/>
              </w:rPr>
              <w:t>проявлять гражданско-патриотическую позицию</w:t>
            </w:r>
          </w:p>
          <w:p w14:paraId="588F547A" w14:textId="77777777" w:rsidR="00CD52E6" w:rsidRPr="00B70408" w:rsidRDefault="00CD52E6" w:rsidP="00CD52E6">
            <w:pPr>
              <w:suppressAutoHyphens/>
              <w:rPr>
                <w:rFonts w:ascii="Times New Roman" w:eastAsia="Calibri" w:hAnsi="Times New Roman" w:cs="Times New Roman"/>
                <w:sz w:val="24"/>
                <w:szCs w:val="24"/>
              </w:rPr>
            </w:pPr>
            <w:r w:rsidRPr="00B70408">
              <w:rPr>
                <w:rFonts w:ascii="Times New Roman" w:eastAsia="Calibri" w:hAnsi="Times New Roman" w:cs="Times New Roman"/>
                <w:sz w:val="24"/>
                <w:szCs w:val="24"/>
              </w:rPr>
              <w:t>демонстрировать осознанное поведение</w:t>
            </w:r>
          </w:p>
          <w:p w14:paraId="0DA89E98" w14:textId="77777777" w:rsidR="00CD52E6" w:rsidRPr="00B70408" w:rsidRDefault="00CD52E6" w:rsidP="00CD52E6">
            <w:pPr>
              <w:suppressAutoHyphens/>
              <w:rPr>
                <w:rFonts w:ascii="Times New Roman" w:eastAsia="Calibri" w:hAnsi="Times New Roman" w:cs="Times New Roman"/>
                <w:bCs/>
                <w:iCs/>
                <w:sz w:val="24"/>
                <w:szCs w:val="24"/>
              </w:rPr>
            </w:pPr>
            <w:r w:rsidRPr="00B70408">
              <w:rPr>
                <w:rFonts w:ascii="Times New Roman" w:eastAsia="Calibri" w:hAnsi="Times New Roman" w:cs="Times New Roman"/>
                <w:bCs/>
                <w:iCs/>
                <w:sz w:val="24"/>
                <w:szCs w:val="24"/>
              </w:rPr>
              <w:t>описывать значимость своей специальности</w:t>
            </w:r>
          </w:p>
          <w:p w14:paraId="290BB683" w14:textId="18D8F1A2" w:rsidR="008327E9" w:rsidRPr="00B70408" w:rsidRDefault="00CD52E6" w:rsidP="00CD52E6">
            <w:pPr>
              <w:rPr>
                <w:rFonts w:ascii="Times New Roman" w:hAnsi="Times New Roman" w:cs="Times New Roman"/>
                <w:bCs/>
                <w:i/>
                <w:sz w:val="24"/>
                <w:szCs w:val="24"/>
              </w:rPr>
            </w:pPr>
            <w:r w:rsidRPr="00B70408">
              <w:rPr>
                <w:rFonts w:ascii="Times New Roman" w:eastAsia="Calibri" w:hAnsi="Times New Roman" w:cs="Times New Roman"/>
                <w:bCs/>
                <w:iCs/>
                <w:sz w:val="24"/>
                <w:szCs w:val="24"/>
              </w:rPr>
              <w:t>применять стандарты антикоррупционного поведения</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3CC87C6E" w14:textId="77777777" w:rsidR="00CD52E6" w:rsidRPr="00B70408" w:rsidRDefault="00CD52E6" w:rsidP="00CD52E6">
            <w:pPr>
              <w:suppressAutoHyphens/>
              <w:rPr>
                <w:rFonts w:ascii="Times New Roman" w:eastAsia="Calibri" w:hAnsi="Times New Roman" w:cs="Times New Roman"/>
                <w:b/>
                <w:bCs/>
                <w:iCs/>
                <w:sz w:val="24"/>
                <w:szCs w:val="24"/>
              </w:rPr>
            </w:pPr>
            <w:r w:rsidRPr="00B70408">
              <w:rPr>
                <w:rFonts w:ascii="Times New Roman" w:eastAsia="Calibri" w:hAnsi="Times New Roman" w:cs="Times New Roman"/>
                <w:bCs/>
                <w:iCs/>
                <w:sz w:val="24"/>
                <w:szCs w:val="24"/>
              </w:rPr>
              <w:t>сущность гражданско-патриотической позиции</w:t>
            </w:r>
          </w:p>
          <w:p w14:paraId="725A646B" w14:textId="7F04EFC3" w:rsidR="00CD52E6" w:rsidRPr="00B70408" w:rsidRDefault="00CD52E6" w:rsidP="00CD52E6">
            <w:pPr>
              <w:suppressAutoHyphens/>
              <w:rPr>
                <w:rFonts w:ascii="Times New Roman" w:eastAsia="Calibri" w:hAnsi="Times New Roman" w:cs="Times New Roman"/>
                <w:bCs/>
                <w:iCs/>
                <w:sz w:val="24"/>
                <w:szCs w:val="24"/>
              </w:rPr>
            </w:pPr>
            <w:r w:rsidRPr="00B70408">
              <w:rPr>
                <w:rFonts w:ascii="Times New Roman" w:eastAsia="Calibri" w:hAnsi="Times New Roman" w:cs="Times New Roman"/>
                <w:bCs/>
                <w:iCs/>
                <w:sz w:val="24"/>
                <w:szCs w:val="24"/>
              </w:rPr>
              <w:t xml:space="preserve">традиционных </w:t>
            </w:r>
            <w:r w:rsidR="00D11317" w:rsidRPr="00B70408">
              <w:rPr>
                <w:rFonts w:ascii="Times New Roman" w:hAnsi="Times New Roman"/>
                <w:sz w:val="24"/>
                <w:szCs w:val="24"/>
              </w:rPr>
              <w:t>российских духовно-нравственных</w:t>
            </w:r>
            <w:r w:rsidRPr="00B70408">
              <w:rPr>
                <w:rFonts w:ascii="Times New Roman" w:eastAsia="Calibri" w:hAnsi="Times New Roman" w:cs="Times New Roman"/>
                <w:bCs/>
                <w:iCs/>
                <w:sz w:val="24"/>
                <w:szCs w:val="24"/>
              </w:rPr>
              <w:t xml:space="preserve"> ценностей, в том числе с учетом гармонизации межнациональных и межрелигиозных отношений</w:t>
            </w:r>
          </w:p>
          <w:p w14:paraId="10CB629F" w14:textId="77777777" w:rsidR="00CD52E6" w:rsidRPr="00B70408" w:rsidRDefault="00CD52E6" w:rsidP="00CD52E6">
            <w:pPr>
              <w:suppressAutoHyphens/>
              <w:rPr>
                <w:rFonts w:ascii="Times New Roman" w:eastAsia="Calibri" w:hAnsi="Times New Roman" w:cs="Times New Roman"/>
                <w:bCs/>
                <w:iCs/>
                <w:sz w:val="24"/>
                <w:szCs w:val="24"/>
              </w:rPr>
            </w:pPr>
            <w:r w:rsidRPr="00B70408">
              <w:rPr>
                <w:rFonts w:ascii="Times New Roman" w:eastAsia="Calibri" w:hAnsi="Times New Roman" w:cs="Times New Roman"/>
                <w:bCs/>
                <w:iCs/>
                <w:sz w:val="24"/>
                <w:szCs w:val="24"/>
              </w:rPr>
              <w:t>значимость профессиональной деятельности по специальности</w:t>
            </w:r>
          </w:p>
          <w:p w14:paraId="332CA312" w14:textId="65932A14" w:rsidR="008327E9" w:rsidRPr="00B70408" w:rsidRDefault="00CD52E6" w:rsidP="00CD52E6">
            <w:pPr>
              <w:rPr>
                <w:rFonts w:ascii="Times New Roman" w:hAnsi="Times New Roman" w:cs="Times New Roman"/>
                <w:bCs/>
                <w:i/>
                <w:sz w:val="24"/>
                <w:szCs w:val="24"/>
              </w:rPr>
            </w:pPr>
            <w:r w:rsidRPr="00B70408">
              <w:rPr>
                <w:rFonts w:ascii="Times New Roman" w:eastAsia="Calibri" w:hAnsi="Times New Roman" w:cs="Times New Roman"/>
                <w:bCs/>
                <w:iCs/>
                <w:sz w:val="24"/>
                <w:szCs w:val="24"/>
              </w:rPr>
              <w:t>стандарты антикоррупционного поведения и последствия его нарушения</w:t>
            </w:r>
          </w:p>
        </w:tc>
        <w:tc>
          <w:tcPr>
            <w:tcW w:w="2822" w:type="dxa"/>
            <w:tcBorders>
              <w:top w:val="single" w:sz="4" w:space="0" w:color="auto"/>
              <w:left w:val="single" w:sz="4" w:space="0" w:color="auto"/>
              <w:bottom w:val="single" w:sz="4" w:space="0" w:color="auto"/>
              <w:right w:val="single" w:sz="4" w:space="0" w:color="auto"/>
            </w:tcBorders>
          </w:tcPr>
          <w:p w14:paraId="5278B7B0" w14:textId="77777777" w:rsidR="008327E9" w:rsidRPr="000371C2" w:rsidRDefault="008327E9" w:rsidP="008327E9">
            <w:pPr>
              <w:jc w:val="center"/>
              <w:rPr>
                <w:rFonts w:ascii="Times New Roman" w:hAnsi="Times New Roman" w:cs="Times New Roman"/>
                <w:bCs/>
                <w:i/>
                <w:sz w:val="24"/>
                <w:szCs w:val="24"/>
              </w:rPr>
            </w:pPr>
          </w:p>
        </w:tc>
      </w:tr>
      <w:tr w:rsidR="008327E9" w:rsidRPr="000371C2" w14:paraId="6434495E" w14:textId="77777777" w:rsidTr="009B5910">
        <w:tc>
          <w:tcPr>
            <w:tcW w:w="970" w:type="dxa"/>
            <w:tcBorders>
              <w:left w:val="single" w:sz="4" w:space="0" w:color="auto"/>
              <w:bottom w:val="single" w:sz="4" w:space="0" w:color="auto"/>
              <w:right w:val="single" w:sz="4" w:space="0" w:color="auto"/>
            </w:tcBorders>
          </w:tcPr>
          <w:p w14:paraId="365B0A17" w14:textId="77777777" w:rsidR="008327E9" w:rsidRPr="000371C2" w:rsidRDefault="008327E9" w:rsidP="008327E9">
            <w:pPr>
              <w:rPr>
                <w:rFonts w:ascii="Times New Roman" w:hAnsi="Times New Roman" w:cs="Times New Roman"/>
                <w:bCs/>
                <w:sz w:val="24"/>
                <w:szCs w:val="24"/>
              </w:rPr>
            </w:pPr>
            <w:r w:rsidRPr="00A803F0">
              <w:rPr>
                <w:rFonts w:ascii="Times New Roman" w:eastAsia="Times New Roman" w:hAnsi="Times New Roman" w:cs="Times New Roman"/>
                <w:color w:val="000000"/>
                <w:sz w:val="24"/>
                <w:szCs w:val="24"/>
                <w:lang w:eastAsia="ru-RU"/>
              </w:rPr>
              <w:lastRenderedPageBreak/>
              <w:t>ПК.</w:t>
            </w:r>
            <w:r>
              <w:rPr>
                <w:rFonts w:ascii="Times New Roman" w:eastAsia="Times New Roman" w:hAnsi="Times New Roman" w:cs="Times New Roman"/>
                <w:color w:val="000000"/>
                <w:sz w:val="24"/>
                <w:szCs w:val="24"/>
                <w:lang w:eastAsia="ru-RU"/>
              </w:rPr>
              <w:t>3</w:t>
            </w:r>
            <w:r w:rsidRPr="00A803F0">
              <w:rPr>
                <w:rFonts w:ascii="Times New Roman" w:eastAsia="Times New Roman" w:hAnsi="Times New Roman" w:cs="Times New Roman"/>
                <w:color w:val="000000"/>
                <w:sz w:val="24"/>
                <w:szCs w:val="24"/>
                <w:lang w:eastAsia="ru-RU"/>
              </w:rPr>
              <w:t>.1.</w:t>
            </w:r>
          </w:p>
        </w:tc>
        <w:tc>
          <w:tcPr>
            <w:tcW w:w="3014" w:type="dxa"/>
            <w:tcBorders>
              <w:left w:val="single" w:sz="4" w:space="0" w:color="auto"/>
              <w:bottom w:val="single" w:sz="4" w:space="0" w:color="auto"/>
              <w:right w:val="single" w:sz="4" w:space="0" w:color="auto"/>
            </w:tcBorders>
          </w:tcPr>
          <w:p w14:paraId="5D9EF4F0"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находить ценностный аспект учебного знания и информации, обеспечивать его понимание и переживание обучающимися проектирование ситуаций и событий, развивающих эмоционально-ценностную сферу ребенка;</w:t>
            </w:r>
          </w:p>
          <w:p w14:paraId="36277A33"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формировать и реализовывать образцы и ценности социального поведения, навыки поведения в мире виртуальной реальности и социальных сетях, позитивные образцы поликультурного и толерантного общения;</w:t>
            </w:r>
          </w:p>
          <w:p w14:paraId="2387B64B"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использовать ресурсы сетевой (цифровой) образовательной среды для решения воспитательных задач;</w:t>
            </w:r>
          </w:p>
          <w:p w14:paraId="286924D4"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 xml:space="preserve">проявлять толерантное отношение к представителям разных мировоззрений </w:t>
            </w:r>
            <w:r w:rsidRPr="002B41FA">
              <w:rPr>
                <w:rFonts w:ascii="Times New Roman" w:hAnsi="Times New Roman" w:cs="Times New Roman"/>
                <w:sz w:val="24"/>
                <w:szCs w:val="24"/>
              </w:rPr>
              <w:br/>
              <w:t>и культурных традиций;</w:t>
            </w:r>
          </w:p>
          <w:p w14:paraId="64B69ABA"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организовать деятельность детей по социальному проектированию;</w:t>
            </w:r>
          </w:p>
          <w:p w14:paraId="4C5AB6DF"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формулировать цели и задачи воспитания классного коллектива и отдельных обучающихся с учетом возрастных и индивидуальных особенностей;</w:t>
            </w:r>
          </w:p>
          <w:p w14:paraId="4F267907"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планировать воспитательную деятельность;</w:t>
            </w:r>
          </w:p>
          <w:p w14:paraId="11FDF097"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разрабатывать программу воспитания на основе примерных программ;</w:t>
            </w:r>
          </w:p>
          <w:p w14:paraId="56038BAC"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оказывать педагогическую поддержку в процессе адаптации детей к условиям образовательной организации;</w:t>
            </w:r>
          </w:p>
          <w:p w14:paraId="611235E0"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lastRenderedPageBreak/>
              <w:t xml:space="preserve">создавать условия для самоорганизации обучающихся в воспитательной деятельности, </w:t>
            </w:r>
          </w:p>
          <w:p w14:paraId="12A9BDE6"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использовать разнообразные методы, формы, средства воспитания при проведении воспитательных мероприятий, акций, детских социально значимых инициатив;</w:t>
            </w:r>
          </w:p>
          <w:p w14:paraId="14E6ED22"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организовывать детский досуг, вовлекать детей в различные виды общественно-полезной деятельности и детские творческие объединения;</w:t>
            </w:r>
          </w:p>
          <w:p w14:paraId="7A23FD40"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 xml:space="preserve">создавать условия для развития ученического самоуправления, формирования благоприятного психологического микроклимата и сотрудничества обучающихся </w:t>
            </w:r>
            <w:r w:rsidRPr="002B41FA">
              <w:rPr>
                <w:rFonts w:ascii="Times New Roman" w:hAnsi="Times New Roman" w:cs="Times New Roman"/>
                <w:sz w:val="24"/>
                <w:szCs w:val="24"/>
              </w:rPr>
              <w:br/>
              <w:t>в классе;</w:t>
            </w:r>
          </w:p>
          <w:p w14:paraId="51B78087"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помогать обучающимся предотвращать и разрешать конфликты;</w:t>
            </w:r>
          </w:p>
          <w:p w14:paraId="07CA93B0"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взаимодействовать с другими специалистами в рамках психолого-медико-педагогического консилиума;</w:t>
            </w:r>
          </w:p>
          <w:p w14:paraId="019075D9" w14:textId="77777777" w:rsidR="008327E9" w:rsidRPr="000371C2" w:rsidRDefault="00BF4B37" w:rsidP="00BF4B37">
            <w:pPr>
              <w:rPr>
                <w:rFonts w:ascii="Times New Roman" w:hAnsi="Times New Roman" w:cs="Times New Roman"/>
                <w:bCs/>
                <w:i/>
                <w:sz w:val="24"/>
                <w:szCs w:val="24"/>
              </w:rPr>
            </w:pPr>
            <w:r w:rsidRPr="002B41FA">
              <w:rPr>
                <w:rFonts w:ascii="Times New Roman" w:hAnsi="Times New Roman" w:cs="Times New Roman"/>
                <w:sz w:val="24"/>
                <w:szCs w:val="24"/>
              </w:rPr>
              <w:t>использовать воспитательные возможности различных видов деятельности ребёнка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1E05AE12"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lastRenderedPageBreak/>
              <w:t>примерные программы воспитания и социализации обучающихся для начального общего образования;</w:t>
            </w:r>
          </w:p>
          <w:p w14:paraId="5AF3B0C5"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закономерности проектирования и реализации воспитательных программ;</w:t>
            </w:r>
          </w:p>
          <w:p w14:paraId="51D15ECD"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нормативные правовые, руководящие и инструктивные документы, регулирующие организацию и проведение мероприятий за пределами территории образовательной организации (экскурсий, походов, экспедиций и т.п.);</w:t>
            </w:r>
          </w:p>
          <w:p w14:paraId="682ECFE9"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 xml:space="preserve">современные, в том числе интерактивные, формы и методы воспитательной работы; </w:t>
            </w:r>
          </w:p>
          <w:p w14:paraId="66EB1DFF"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 xml:space="preserve">способы защиты достоинства и интересов обучающихся, оказавшихся в конфликтной ситуации и/или неблагоприятных условиях; </w:t>
            </w:r>
          </w:p>
          <w:p w14:paraId="64EA9F3E"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теоретические и методические основы деятельности классного руководителя;</w:t>
            </w:r>
          </w:p>
          <w:p w14:paraId="17EC0509"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образцы и ценности социального поведения, поведения в мире виртуальной реальности и социальных сетях;</w:t>
            </w:r>
          </w:p>
          <w:p w14:paraId="5489F93E"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 xml:space="preserve">основы методики воспитательной работы; </w:t>
            </w:r>
          </w:p>
          <w:p w14:paraId="4C2BAA98"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 xml:space="preserve">основные принципы </w:t>
            </w:r>
            <w:proofErr w:type="spellStart"/>
            <w:r w:rsidRPr="002B41FA">
              <w:rPr>
                <w:rFonts w:ascii="Times New Roman" w:hAnsi="Times New Roman" w:cs="Times New Roman"/>
                <w:sz w:val="24"/>
                <w:szCs w:val="24"/>
              </w:rPr>
              <w:t>деятельностного</w:t>
            </w:r>
            <w:proofErr w:type="spellEnd"/>
            <w:r w:rsidRPr="002B41FA">
              <w:rPr>
                <w:rFonts w:ascii="Times New Roman" w:hAnsi="Times New Roman" w:cs="Times New Roman"/>
                <w:sz w:val="24"/>
                <w:szCs w:val="24"/>
              </w:rPr>
              <w:t xml:space="preserve"> подхода в воспитании;</w:t>
            </w:r>
          </w:p>
          <w:p w14:paraId="423C78B6"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современные технологии воспитания;</w:t>
            </w:r>
          </w:p>
          <w:p w14:paraId="24EFC2BF"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 xml:space="preserve">особенности адаптации обучающихся к </w:t>
            </w:r>
            <w:r w:rsidRPr="002B41FA">
              <w:rPr>
                <w:rFonts w:ascii="Times New Roman" w:hAnsi="Times New Roman" w:cs="Times New Roman"/>
                <w:sz w:val="24"/>
                <w:szCs w:val="24"/>
              </w:rPr>
              <w:lastRenderedPageBreak/>
              <w:t>условиям начального общего образования;</w:t>
            </w:r>
          </w:p>
          <w:p w14:paraId="1D0EF10E"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возрастные особенности обучающихся на ступени начального общего образования;</w:t>
            </w:r>
          </w:p>
          <w:p w14:paraId="61426D7E"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условия развития ученического самоуправления в общеобразовательной организации;</w:t>
            </w:r>
          </w:p>
          <w:p w14:paraId="4C6F5895"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условия формирования благоприятного психологического микроклимата и сотрудничества обучающихся в классе;</w:t>
            </w:r>
          </w:p>
          <w:p w14:paraId="66A635DA"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 xml:space="preserve">способы формирования коллектива класса и роль классного руководителя </w:t>
            </w:r>
            <w:r w:rsidRPr="002B41FA">
              <w:rPr>
                <w:rFonts w:ascii="Times New Roman" w:hAnsi="Times New Roman" w:cs="Times New Roman"/>
                <w:sz w:val="24"/>
                <w:szCs w:val="24"/>
              </w:rPr>
              <w:br/>
              <w:t>в этом процессе;</w:t>
            </w:r>
          </w:p>
          <w:p w14:paraId="116CD15A" w14:textId="77777777" w:rsidR="008327E9" w:rsidRPr="000371C2" w:rsidRDefault="00BF4B37" w:rsidP="00BF4B37">
            <w:pPr>
              <w:rPr>
                <w:rFonts w:ascii="Times New Roman" w:hAnsi="Times New Roman" w:cs="Times New Roman"/>
                <w:bCs/>
                <w:i/>
                <w:sz w:val="24"/>
                <w:szCs w:val="24"/>
              </w:rPr>
            </w:pPr>
            <w:r w:rsidRPr="002B41FA">
              <w:rPr>
                <w:rFonts w:ascii="Times New Roman" w:hAnsi="Times New Roman" w:cs="Times New Roman"/>
                <w:sz w:val="24"/>
                <w:szCs w:val="24"/>
              </w:rPr>
              <w:t>педагогические и гигиенические требования к организации и проведению различных видов воспитательной работы</w:t>
            </w:r>
          </w:p>
        </w:tc>
        <w:tc>
          <w:tcPr>
            <w:tcW w:w="2822" w:type="dxa"/>
            <w:tcBorders>
              <w:top w:val="single" w:sz="4" w:space="0" w:color="auto"/>
              <w:left w:val="single" w:sz="4" w:space="0" w:color="auto"/>
              <w:bottom w:val="single" w:sz="4" w:space="0" w:color="auto"/>
              <w:right w:val="single" w:sz="4" w:space="0" w:color="auto"/>
            </w:tcBorders>
          </w:tcPr>
          <w:p w14:paraId="16A8256A"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lastRenderedPageBreak/>
              <w:t>создания, поддержания уклада, атмосферы и традиций жизни образовательной организации;</w:t>
            </w:r>
          </w:p>
          <w:p w14:paraId="4BB0246E"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 xml:space="preserve">помощи и поддержки в организации деятельности ученических органов самоуправления; </w:t>
            </w:r>
          </w:p>
          <w:p w14:paraId="3F727065"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определения целей и задач, планирования воспитательной деятельности на основе программ воспитания федерального и иного уровня;</w:t>
            </w:r>
          </w:p>
          <w:p w14:paraId="244EA3C4"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разработки плана воспитательной работы в классе на основе программы воспитания;</w:t>
            </w:r>
          </w:p>
          <w:p w14:paraId="77ED5E35"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проектирования ситуаций и событий, развивающих эмоционально-ценностную сферу ребенка (культуру переживаний и ценностные ориентации ребенка);</w:t>
            </w:r>
          </w:p>
          <w:p w14:paraId="68440672"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планировании, организации и проведения воспитательных мероприятий, акций;</w:t>
            </w:r>
          </w:p>
          <w:p w14:paraId="14B83289"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реализации современных, в том числе интерактивных, форм и методов воспитательной работы</w:t>
            </w:r>
          </w:p>
          <w:p w14:paraId="7977738E"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планирования, организации и проведения воспитательных мероприятий с учетом культурных различий детей, половозрастных и индивидуальных особенностей;</w:t>
            </w:r>
          </w:p>
          <w:p w14:paraId="7698FADB"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 xml:space="preserve">регулирования поведения обучающихся для обеспечения </w:t>
            </w:r>
            <w:r w:rsidRPr="002B41FA">
              <w:rPr>
                <w:rFonts w:ascii="Times New Roman" w:hAnsi="Times New Roman" w:cs="Times New Roman"/>
                <w:sz w:val="24"/>
                <w:szCs w:val="24"/>
              </w:rPr>
              <w:lastRenderedPageBreak/>
              <w:t>безопасной образовательной среды в процессе воспитательной работы;</w:t>
            </w:r>
          </w:p>
          <w:p w14:paraId="65DC8F87"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 xml:space="preserve">проведения в четвертом классе начальной школы (во взаимодействии </w:t>
            </w:r>
            <w:r w:rsidRPr="002B41FA">
              <w:rPr>
                <w:rFonts w:ascii="Times New Roman" w:hAnsi="Times New Roman" w:cs="Times New Roman"/>
                <w:sz w:val="24"/>
                <w:szCs w:val="24"/>
              </w:rPr>
              <w:br/>
              <w:t>с психологом) мероприятий по профилактике возможных трудностей адаптации детей к учебно-воспитательному процессу в основной школе;</w:t>
            </w:r>
          </w:p>
          <w:p w14:paraId="597B2481" w14:textId="77777777" w:rsidR="008327E9" w:rsidRPr="000371C2" w:rsidRDefault="00BF4B37" w:rsidP="00BF4B37">
            <w:pPr>
              <w:rPr>
                <w:rFonts w:ascii="Times New Roman" w:hAnsi="Times New Roman" w:cs="Times New Roman"/>
                <w:bCs/>
                <w:i/>
                <w:sz w:val="24"/>
                <w:szCs w:val="24"/>
              </w:rPr>
            </w:pPr>
            <w:r w:rsidRPr="002B41FA">
              <w:rPr>
                <w:rFonts w:ascii="Times New Roman" w:hAnsi="Times New Roman" w:cs="Times New Roman"/>
                <w:sz w:val="24"/>
                <w:szCs w:val="24"/>
              </w:rPr>
              <w:t>соблюдения правовых, нравственных и этических норм, требований профессиональной этики в воспитательной работе</w:t>
            </w:r>
          </w:p>
        </w:tc>
      </w:tr>
      <w:tr w:rsidR="00AC4903" w:rsidRPr="000371C2" w14:paraId="79425053" w14:textId="77777777" w:rsidTr="009B5910">
        <w:tc>
          <w:tcPr>
            <w:tcW w:w="970" w:type="dxa"/>
            <w:tcBorders>
              <w:left w:val="single" w:sz="4" w:space="0" w:color="auto"/>
              <w:bottom w:val="single" w:sz="4" w:space="0" w:color="auto"/>
              <w:right w:val="single" w:sz="4" w:space="0" w:color="auto"/>
            </w:tcBorders>
          </w:tcPr>
          <w:p w14:paraId="44EF998D" w14:textId="77777777" w:rsidR="00AC4903" w:rsidRPr="000371C2" w:rsidRDefault="00AC4903" w:rsidP="00AC4903">
            <w:pPr>
              <w:rPr>
                <w:rFonts w:ascii="Times New Roman" w:hAnsi="Times New Roman" w:cs="Times New Roman"/>
                <w:bCs/>
                <w:sz w:val="24"/>
                <w:szCs w:val="24"/>
              </w:rPr>
            </w:pPr>
            <w:r w:rsidRPr="00A803F0">
              <w:rPr>
                <w:rFonts w:ascii="Times New Roman" w:eastAsia="Times New Roman" w:hAnsi="Times New Roman" w:cs="Times New Roman"/>
                <w:color w:val="000000"/>
                <w:sz w:val="24"/>
                <w:szCs w:val="24"/>
                <w:lang w:eastAsia="ru-RU"/>
              </w:rPr>
              <w:lastRenderedPageBreak/>
              <w:t>ПК.</w:t>
            </w:r>
            <w:r>
              <w:rPr>
                <w:rFonts w:ascii="Times New Roman" w:eastAsia="Times New Roman" w:hAnsi="Times New Roman" w:cs="Times New Roman"/>
                <w:color w:val="000000"/>
                <w:sz w:val="24"/>
                <w:szCs w:val="24"/>
                <w:lang w:eastAsia="ru-RU"/>
              </w:rPr>
              <w:t>3</w:t>
            </w:r>
            <w:r w:rsidRPr="00A803F0">
              <w:rPr>
                <w:rFonts w:ascii="Times New Roman" w:eastAsia="Times New Roman" w:hAnsi="Times New Roman" w:cs="Times New Roman"/>
                <w:color w:val="000000"/>
                <w:sz w:val="24"/>
                <w:szCs w:val="24"/>
                <w:lang w:eastAsia="ru-RU"/>
              </w:rPr>
              <w:t>.2.</w:t>
            </w:r>
          </w:p>
        </w:tc>
        <w:tc>
          <w:tcPr>
            <w:tcW w:w="3014" w:type="dxa"/>
            <w:tcBorders>
              <w:left w:val="single" w:sz="4" w:space="0" w:color="auto"/>
              <w:bottom w:val="single" w:sz="4" w:space="0" w:color="auto"/>
              <w:right w:val="single" w:sz="4" w:space="0" w:color="auto"/>
            </w:tcBorders>
          </w:tcPr>
          <w:p w14:paraId="36E2A079"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диагностировать результаты реализации программы воспитания;</w:t>
            </w:r>
          </w:p>
          <w:p w14:paraId="2F330B2A" w14:textId="77777777" w:rsidR="00AC4903" w:rsidRPr="000371C2" w:rsidRDefault="00BF4B37" w:rsidP="00BF4B37">
            <w:pPr>
              <w:rPr>
                <w:rFonts w:ascii="Times New Roman" w:hAnsi="Times New Roman" w:cs="Times New Roman"/>
                <w:bCs/>
                <w:i/>
                <w:sz w:val="24"/>
                <w:szCs w:val="24"/>
              </w:rPr>
            </w:pPr>
            <w:r w:rsidRPr="002B41FA">
              <w:rPr>
                <w:rFonts w:ascii="Times New Roman" w:hAnsi="Times New Roman" w:cs="Times New Roman"/>
                <w:sz w:val="24"/>
                <w:szCs w:val="24"/>
              </w:rPr>
              <w:t>анализировать результаты реализации программы воспитания</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54400F7E"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методика педагогического наблюдения, основы интерпретации полученных результатов и формы их представления;</w:t>
            </w:r>
          </w:p>
          <w:p w14:paraId="389F2852" w14:textId="77777777" w:rsidR="00AC4903" w:rsidRPr="000371C2" w:rsidRDefault="00BF4B37" w:rsidP="00BF4B37">
            <w:pPr>
              <w:rPr>
                <w:rFonts w:ascii="Times New Roman" w:hAnsi="Times New Roman" w:cs="Times New Roman"/>
                <w:bCs/>
                <w:i/>
                <w:sz w:val="24"/>
                <w:szCs w:val="24"/>
              </w:rPr>
            </w:pPr>
            <w:r w:rsidRPr="002B41FA">
              <w:rPr>
                <w:rFonts w:ascii="Times New Roman" w:hAnsi="Times New Roman" w:cs="Times New Roman"/>
                <w:sz w:val="24"/>
                <w:szCs w:val="24"/>
              </w:rPr>
              <w:lastRenderedPageBreak/>
              <w:t>способы диагностики результатов воспитательной работы</w:t>
            </w:r>
          </w:p>
        </w:tc>
        <w:tc>
          <w:tcPr>
            <w:tcW w:w="2822" w:type="dxa"/>
            <w:tcBorders>
              <w:top w:val="single" w:sz="4" w:space="0" w:color="auto"/>
              <w:left w:val="single" w:sz="4" w:space="0" w:color="auto"/>
              <w:bottom w:val="single" w:sz="4" w:space="0" w:color="auto"/>
              <w:right w:val="single" w:sz="4" w:space="0" w:color="auto"/>
            </w:tcBorders>
          </w:tcPr>
          <w:p w14:paraId="4CDA9992" w14:textId="77777777" w:rsidR="00AC4903" w:rsidRPr="000371C2" w:rsidRDefault="00BF4B37" w:rsidP="00AC4903">
            <w:pPr>
              <w:rPr>
                <w:rFonts w:ascii="Times New Roman" w:hAnsi="Times New Roman" w:cs="Times New Roman"/>
                <w:bCs/>
                <w:i/>
                <w:sz w:val="24"/>
                <w:szCs w:val="24"/>
              </w:rPr>
            </w:pPr>
            <w:r w:rsidRPr="002B41FA">
              <w:rPr>
                <w:rFonts w:ascii="Times New Roman" w:hAnsi="Times New Roman" w:cs="Times New Roman"/>
                <w:sz w:val="24"/>
                <w:szCs w:val="24"/>
              </w:rPr>
              <w:lastRenderedPageBreak/>
              <w:t>педагогического наблюдения, диагностики и интерпретации результатов процесса воспитания</w:t>
            </w:r>
          </w:p>
        </w:tc>
      </w:tr>
      <w:tr w:rsidR="00AC4903" w:rsidRPr="000371C2" w14:paraId="5916B8D8" w14:textId="77777777" w:rsidTr="009B5910">
        <w:tc>
          <w:tcPr>
            <w:tcW w:w="970" w:type="dxa"/>
            <w:tcBorders>
              <w:left w:val="single" w:sz="4" w:space="0" w:color="auto"/>
              <w:right w:val="single" w:sz="4" w:space="0" w:color="auto"/>
            </w:tcBorders>
          </w:tcPr>
          <w:p w14:paraId="00107BA3" w14:textId="77777777" w:rsidR="00AC4903" w:rsidRPr="000371C2" w:rsidRDefault="00AC4903" w:rsidP="00AC4903">
            <w:pPr>
              <w:rPr>
                <w:rFonts w:ascii="Times New Roman" w:hAnsi="Times New Roman" w:cs="Times New Roman"/>
                <w:bCs/>
                <w:sz w:val="24"/>
                <w:szCs w:val="24"/>
              </w:rPr>
            </w:pPr>
            <w:r w:rsidRPr="00A803F0">
              <w:rPr>
                <w:rFonts w:ascii="Times New Roman" w:eastAsia="Times New Roman" w:hAnsi="Times New Roman" w:cs="Times New Roman"/>
                <w:color w:val="000000"/>
                <w:sz w:val="24"/>
                <w:szCs w:val="24"/>
                <w:lang w:eastAsia="ru-RU"/>
              </w:rPr>
              <w:lastRenderedPageBreak/>
              <w:t>ПК.</w:t>
            </w:r>
            <w:r>
              <w:rPr>
                <w:rFonts w:ascii="Times New Roman" w:eastAsia="Times New Roman" w:hAnsi="Times New Roman" w:cs="Times New Roman"/>
                <w:color w:val="000000"/>
                <w:sz w:val="24"/>
                <w:szCs w:val="24"/>
                <w:lang w:eastAsia="ru-RU"/>
              </w:rPr>
              <w:t>3</w:t>
            </w:r>
            <w:r w:rsidRPr="00A803F0">
              <w:rPr>
                <w:rFonts w:ascii="Times New Roman" w:eastAsia="Times New Roman" w:hAnsi="Times New Roman" w:cs="Times New Roman"/>
                <w:color w:val="000000"/>
                <w:sz w:val="24"/>
                <w:szCs w:val="24"/>
                <w:lang w:eastAsia="ru-RU"/>
              </w:rPr>
              <w:t>.3.</w:t>
            </w:r>
          </w:p>
        </w:tc>
        <w:tc>
          <w:tcPr>
            <w:tcW w:w="3014" w:type="dxa"/>
            <w:tcBorders>
              <w:left w:val="single" w:sz="4" w:space="0" w:color="auto"/>
              <w:right w:val="single" w:sz="4" w:space="0" w:color="auto"/>
            </w:tcBorders>
          </w:tcPr>
          <w:p w14:paraId="1363DCE2"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находить и использовать методическую литературу, ресурсы сетевой (цифровой) образовательной среды, необходимые для воспитательной работы с младшими школьниками;</w:t>
            </w:r>
          </w:p>
          <w:p w14:paraId="791D7436"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систематизировать полученные знания в ходе изучения передового педагогического опыта воспитательной работы с младшими школьниками;</w:t>
            </w:r>
          </w:p>
          <w:p w14:paraId="7A002641" w14:textId="77777777" w:rsidR="00781D08" w:rsidRDefault="00781D08" w:rsidP="00781D08">
            <w:pPr>
              <w:rPr>
                <w:rFonts w:ascii="Times New Roman" w:hAnsi="Times New Roman" w:cs="Times New Roman"/>
                <w:bCs/>
                <w:i/>
                <w:sz w:val="24"/>
                <w:szCs w:val="24"/>
              </w:rPr>
            </w:pPr>
            <w:r w:rsidRPr="002B41FA">
              <w:rPr>
                <w:rFonts w:ascii="Times New Roman" w:hAnsi="Times New Roman" w:cs="Times New Roman"/>
                <w:sz w:val="24"/>
                <w:szCs w:val="24"/>
              </w:rPr>
              <w:t>применять и оценивать эффективность образовательных технологий, используемых в процессе воспитания обучающихся</w:t>
            </w:r>
          </w:p>
          <w:p w14:paraId="72C8964E" w14:textId="77777777" w:rsidR="00AC4903" w:rsidRPr="00781D08" w:rsidRDefault="00AC4903" w:rsidP="00781D08">
            <w:pPr>
              <w:rPr>
                <w:rFonts w:ascii="Times New Roman" w:hAnsi="Times New Roman" w:cs="Times New Roman"/>
                <w:sz w:val="24"/>
                <w:szCs w:val="24"/>
              </w:rPr>
            </w:pP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143B1092"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способы систематизации и оценки педагогического опыта с позиции его эффективности в организации воспитательной деятельности в начальном общем образовании;</w:t>
            </w:r>
          </w:p>
          <w:p w14:paraId="38F7699C"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способы анализа и оценки эффективности образовательных технологий в области воспитания обучающихся;</w:t>
            </w:r>
          </w:p>
          <w:p w14:paraId="069B64D6" w14:textId="77777777" w:rsidR="00AC4903" w:rsidRPr="000371C2" w:rsidRDefault="00781D08" w:rsidP="00781D08">
            <w:pPr>
              <w:rPr>
                <w:rFonts w:ascii="Times New Roman" w:hAnsi="Times New Roman" w:cs="Times New Roman"/>
                <w:bCs/>
                <w:i/>
                <w:sz w:val="24"/>
                <w:szCs w:val="24"/>
              </w:rPr>
            </w:pPr>
            <w:r w:rsidRPr="002B41FA">
              <w:rPr>
                <w:rFonts w:ascii="Times New Roman" w:hAnsi="Times New Roman" w:cs="Times New Roman"/>
                <w:sz w:val="24"/>
                <w:szCs w:val="24"/>
              </w:rPr>
              <w:t>критерии эффективности применения педагогического опыта и образовательных технологий в области воспитания обучающихся;</w:t>
            </w:r>
          </w:p>
        </w:tc>
        <w:tc>
          <w:tcPr>
            <w:tcW w:w="2822" w:type="dxa"/>
            <w:tcBorders>
              <w:top w:val="single" w:sz="4" w:space="0" w:color="auto"/>
              <w:left w:val="single" w:sz="4" w:space="0" w:color="auto"/>
              <w:bottom w:val="single" w:sz="4" w:space="0" w:color="auto"/>
              <w:right w:val="single" w:sz="4" w:space="0" w:color="auto"/>
            </w:tcBorders>
          </w:tcPr>
          <w:p w14:paraId="12780D15"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анализа планов воспитательной работы, методов, приемов и технологий организации деятельности классного руководителя, разработки предложений по их коррекции;</w:t>
            </w:r>
          </w:p>
          <w:p w14:paraId="229A9FF8"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систематизации педагогического опыта в области воспитания обучающихся;</w:t>
            </w:r>
          </w:p>
          <w:p w14:paraId="20F7AF8F" w14:textId="77777777" w:rsidR="00AC4903" w:rsidRPr="000371C2" w:rsidRDefault="00BF4B37" w:rsidP="00BF4B37">
            <w:pPr>
              <w:tabs>
                <w:tab w:val="left" w:pos="243"/>
              </w:tabs>
              <w:rPr>
                <w:rFonts w:ascii="Times New Roman" w:hAnsi="Times New Roman" w:cs="Times New Roman"/>
                <w:bCs/>
                <w:i/>
                <w:sz w:val="24"/>
                <w:szCs w:val="24"/>
              </w:rPr>
            </w:pPr>
            <w:r w:rsidRPr="002B41FA">
              <w:rPr>
                <w:rFonts w:ascii="Times New Roman" w:hAnsi="Times New Roman" w:cs="Times New Roman"/>
                <w:sz w:val="24"/>
                <w:szCs w:val="24"/>
              </w:rPr>
              <w:t>оценки эффективности применения образовательных технологий в области воспитания обучающихся</w:t>
            </w:r>
          </w:p>
        </w:tc>
      </w:tr>
      <w:tr w:rsidR="00AC4903" w:rsidRPr="000371C2" w14:paraId="334DC8D1" w14:textId="77777777" w:rsidTr="009B5910">
        <w:tc>
          <w:tcPr>
            <w:tcW w:w="970" w:type="dxa"/>
            <w:tcBorders>
              <w:left w:val="single" w:sz="4" w:space="0" w:color="auto"/>
              <w:right w:val="single" w:sz="4" w:space="0" w:color="auto"/>
            </w:tcBorders>
          </w:tcPr>
          <w:p w14:paraId="57BE23A3" w14:textId="77777777" w:rsidR="00AC4903" w:rsidRPr="00A803F0" w:rsidRDefault="00AC4903" w:rsidP="00AC4903">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ПК 3.4</w:t>
            </w:r>
          </w:p>
        </w:tc>
        <w:tc>
          <w:tcPr>
            <w:tcW w:w="3014" w:type="dxa"/>
            <w:tcBorders>
              <w:left w:val="single" w:sz="4" w:space="0" w:color="auto"/>
              <w:right w:val="single" w:sz="4" w:space="0" w:color="auto"/>
            </w:tcBorders>
          </w:tcPr>
          <w:p w14:paraId="346A1702"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 xml:space="preserve">анализировать эффективность воспитательного процесса; </w:t>
            </w:r>
          </w:p>
          <w:p w14:paraId="650165B1"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осуществлять самоанализ при организации воспитательного процесса;</w:t>
            </w:r>
          </w:p>
          <w:p w14:paraId="01A71976"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осуществлять мониторинг и анализ современных психолого-педагогических и методических ресурсов для профессионального роста в организации воспитательной деятельности;</w:t>
            </w:r>
          </w:p>
          <w:p w14:paraId="02887566" w14:textId="77777777" w:rsidR="00AC4903" w:rsidRPr="00931654" w:rsidRDefault="00781D08" w:rsidP="00781D08">
            <w:pPr>
              <w:jc w:val="both"/>
              <w:rPr>
                <w:rFonts w:ascii="Times New Roman" w:hAnsi="Times New Roman" w:cs="Times New Roman"/>
                <w:color w:val="000000"/>
                <w:sz w:val="24"/>
                <w:szCs w:val="24"/>
              </w:rPr>
            </w:pPr>
            <w:r w:rsidRPr="002B41FA">
              <w:rPr>
                <w:rFonts w:ascii="Times New Roman" w:hAnsi="Times New Roman" w:cs="Times New Roman"/>
                <w:sz w:val="24"/>
                <w:szCs w:val="24"/>
              </w:rPr>
              <w:t>проектировать траекторию профессионального роста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480C8001"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способы анализа и самоанализа профессионального саморазвития;</w:t>
            </w:r>
          </w:p>
          <w:p w14:paraId="22978350"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способы проектирования траектории профессионального и личностного роста;</w:t>
            </w:r>
          </w:p>
          <w:p w14:paraId="2995503B"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способы осуществления деятельности в соответствии с выстроенной траекторией профессионального роста</w:t>
            </w:r>
          </w:p>
          <w:p w14:paraId="6033BBCD" w14:textId="77777777" w:rsidR="00AC4903" w:rsidRPr="00931654" w:rsidRDefault="00781D08" w:rsidP="00781D08">
            <w:pPr>
              <w:jc w:val="both"/>
              <w:rPr>
                <w:rFonts w:ascii="Times New Roman" w:hAnsi="Times New Roman" w:cs="Times New Roman"/>
                <w:color w:val="000000"/>
                <w:sz w:val="24"/>
                <w:szCs w:val="24"/>
              </w:rPr>
            </w:pPr>
            <w:r w:rsidRPr="002B41FA">
              <w:rPr>
                <w:rFonts w:ascii="Times New Roman" w:hAnsi="Times New Roman" w:cs="Times New Roman"/>
                <w:sz w:val="24"/>
                <w:szCs w:val="24"/>
              </w:rPr>
              <w:t>образовательные запросы общества и государства в области воспитания обучающихся</w:t>
            </w:r>
          </w:p>
        </w:tc>
        <w:tc>
          <w:tcPr>
            <w:tcW w:w="2822" w:type="dxa"/>
            <w:tcBorders>
              <w:top w:val="single" w:sz="4" w:space="0" w:color="auto"/>
              <w:left w:val="single" w:sz="4" w:space="0" w:color="auto"/>
              <w:bottom w:val="single" w:sz="4" w:space="0" w:color="auto"/>
              <w:right w:val="single" w:sz="4" w:space="0" w:color="auto"/>
            </w:tcBorders>
          </w:tcPr>
          <w:p w14:paraId="3BB8958B" w14:textId="77777777" w:rsidR="00AC4903" w:rsidRPr="00931654" w:rsidRDefault="00781D08" w:rsidP="00AC4903">
            <w:pPr>
              <w:jc w:val="both"/>
              <w:rPr>
                <w:rFonts w:ascii="Times New Roman" w:hAnsi="Times New Roman" w:cs="Times New Roman"/>
                <w:color w:val="000000"/>
                <w:sz w:val="24"/>
                <w:szCs w:val="24"/>
              </w:rPr>
            </w:pPr>
            <w:r w:rsidRPr="002B41FA">
              <w:rPr>
                <w:rFonts w:ascii="Times New Roman" w:hAnsi="Times New Roman" w:cs="Times New Roman"/>
                <w:sz w:val="24"/>
                <w:szCs w:val="24"/>
              </w:rPr>
              <w:t>построения траектории профессионального роста на основе результатов анализа эффективности процесса воспитания, самоанализа деятельности в области воспитания обучающихся</w:t>
            </w:r>
          </w:p>
        </w:tc>
      </w:tr>
      <w:tr w:rsidR="00AC4903" w:rsidRPr="000371C2" w14:paraId="1CBE3EBC" w14:textId="77777777" w:rsidTr="009B5910">
        <w:tc>
          <w:tcPr>
            <w:tcW w:w="970" w:type="dxa"/>
            <w:tcBorders>
              <w:left w:val="single" w:sz="4" w:space="0" w:color="auto"/>
              <w:right w:val="single" w:sz="4" w:space="0" w:color="auto"/>
            </w:tcBorders>
          </w:tcPr>
          <w:p w14:paraId="4A1DD32A" w14:textId="77777777" w:rsidR="00AC4903" w:rsidRPr="00A803F0" w:rsidRDefault="00AC4903" w:rsidP="00AC4903">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ПК 3.5</w:t>
            </w:r>
          </w:p>
        </w:tc>
        <w:tc>
          <w:tcPr>
            <w:tcW w:w="3014" w:type="dxa"/>
            <w:tcBorders>
              <w:left w:val="single" w:sz="4" w:space="0" w:color="auto"/>
              <w:right w:val="single" w:sz="4" w:space="0" w:color="auto"/>
            </w:tcBorders>
          </w:tcPr>
          <w:p w14:paraId="753AD8E8"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 xml:space="preserve">организовывать взаимодействие с семьей и коллегами в разнообразных формах (родительские собрания, педагогические советы, </w:t>
            </w:r>
            <w:r w:rsidRPr="002B41FA">
              <w:rPr>
                <w:rFonts w:ascii="Times New Roman" w:hAnsi="Times New Roman" w:cs="Times New Roman"/>
                <w:sz w:val="24"/>
                <w:szCs w:val="24"/>
              </w:rPr>
              <w:lastRenderedPageBreak/>
              <w:t>методические совещания, беседы, консультации и т.д.);</w:t>
            </w:r>
          </w:p>
          <w:p w14:paraId="6DA036A3"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консультировать родителей по вопросам семейного воспитания, социального, психического и физического развития ребенка;</w:t>
            </w:r>
          </w:p>
          <w:p w14:paraId="365CFCE2"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организовывать разнообразные формы взаимодействия с семьей (родительские встречи, консультации, беседы и др.), привлекать родителей к проведению совместных мероприятий;</w:t>
            </w:r>
          </w:p>
          <w:p w14:paraId="285E32B5" w14:textId="77777777" w:rsidR="00AC4903" w:rsidRPr="00931654" w:rsidRDefault="00781D08" w:rsidP="00781D08">
            <w:pPr>
              <w:jc w:val="both"/>
              <w:rPr>
                <w:rFonts w:ascii="Times New Roman" w:hAnsi="Times New Roman" w:cs="Times New Roman"/>
                <w:color w:val="000000"/>
                <w:sz w:val="24"/>
                <w:szCs w:val="24"/>
              </w:rPr>
            </w:pPr>
            <w:r w:rsidRPr="002B41FA">
              <w:rPr>
                <w:rFonts w:ascii="Times New Roman" w:hAnsi="Times New Roman" w:cs="Times New Roman"/>
                <w:sz w:val="24"/>
                <w:szCs w:val="24"/>
              </w:rPr>
              <w:t>изучать особенности семейного воспитания обучающихся</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40CC23F8" w14:textId="77777777" w:rsidR="00AC4903" w:rsidRPr="00931654" w:rsidRDefault="00781D08" w:rsidP="00AC4903">
            <w:pPr>
              <w:jc w:val="both"/>
              <w:rPr>
                <w:rFonts w:ascii="Times New Roman" w:hAnsi="Times New Roman" w:cs="Times New Roman"/>
                <w:color w:val="000000"/>
                <w:sz w:val="24"/>
                <w:szCs w:val="24"/>
              </w:rPr>
            </w:pPr>
            <w:r w:rsidRPr="002B41FA">
              <w:rPr>
                <w:rFonts w:ascii="Times New Roman" w:hAnsi="Times New Roman" w:cs="Times New Roman"/>
                <w:sz w:val="24"/>
                <w:szCs w:val="24"/>
              </w:rPr>
              <w:lastRenderedPageBreak/>
              <w:t xml:space="preserve">особенности планирования, содержание, формы, методы и технологии взаимодействия с родителями </w:t>
            </w:r>
            <w:r w:rsidRPr="002B41FA">
              <w:rPr>
                <w:rFonts w:ascii="Times New Roman" w:hAnsi="Times New Roman" w:cs="Times New Roman"/>
                <w:sz w:val="24"/>
                <w:szCs w:val="24"/>
              </w:rPr>
              <w:lastRenderedPageBreak/>
              <w:t>обучающихся (их законными представителями)</w:t>
            </w:r>
          </w:p>
        </w:tc>
        <w:tc>
          <w:tcPr>
            <w:tcW w:w="2822" w:type="dxa"/>
            <w:tcBorders>
              <w:top w:val="single" w:sz="4" w:space="0" w:color="auto"/>
              <w:left w:val="single" w:sz="4" w:space="0" w:color="auto"/>
              <w:bottom w:val="single" w:sz="4" w:space="0" w:color="auto"/>
              <w:right w:val="single" w:sz="4" w:space="0" w:color="auto"/>
            </w:tcBorders>
          </w:tcPr>
          <w:p w14:paraId="728CAF3E"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lastRenderedPageBreak/>
              <w:t>определения целей и задач работы с семьей на основе результатов наблюдений за ребенком и изучения особенностей семейного воспитания;</w:t>
            </w:r>
          </w:p>
          <w:p w14:paraId="1A2BC8AC" w14:textId="77777777" w:rsidR="00AC4903" w:rsidRPr="00931654" w:rsidRDefault="00781D08" w:rsidP="00781D08">
            <w:pPr>
              <w:jc w:val="both"/>
              <w:rPr>
                <w:rFonts w:ascii="Times New Roman" w:hAnsi="Times New Roman" w:cs="Times New Roman"/>
                <w:color w:val="000000"/>
                <w:sz w:val="24"/>
                <w:szCs w:val="24"/>
              </w:rPr>
            </w:pPr>
            <w:r w:rsidRPr="002B41FA">
              <w:rPr>
                <w:rFonts w:ascii="Times New Roman" w:hAnsi="Times New Roman" w:cs="Times New Roman"/>
                <w:sz w:val="24"/>
                <w:szCs w:val="24"/>
              </w:rPr>
              <w:lastRenderedPageBreak/>
              <w:t>составления социального паспорта класса и психолого-педагогической характеристики (портрета) личности обучающегося</w:t>
            </w:r>
          </w:p>
        </w:tc>
      </w:tr>
      <w:tr w:rsidR="00AC4903" w:rsidRPr="000371C2" w14:paraId="7A8CF984" w14:textId="77777777" w:rsidTr="009B5910">
        <w:tc>
          <w:tcPr>
            <w:tcW w:w="970" w:type="dxa"/>
            <w:tcBorders>
              <w:left w:val="single" w:sz="4" w:space="0" w:color="auto"/>
              <w:right w:val="single" w:sz="4" w:space="0" w:color="auto"/>
            </w:tcBorders>
          </w:tcPr>
          <w:p w14:paraId="49797A61" w14:textId="77777777" w:rsidR="00AC4903" w:rsidRPr="00A803F0" w:rsidRDefault="00AC4903" w:rsidP="00AC4903">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ПК 3.6</w:t>
            </w:r>
          </w:p>
        </w:tc>
        <w:tc>
          <w:tcPr>
            <w:tcW w:w="3014" w:type="dxa"/>
            <w:tcBorders>
              <w:left w:val="single" w:sz="4" w:space="0" w:color="auto"/>
              <w:right w:val="single" w:sz="4" w:space="0" w:color="auto"/>
            </w:tcBorders>
          </w:tcPr>
          <w:p w14:paraId="5458AB09"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формировать навыки толерантного поведения в изменяющейся поликультурной среде;</w:t>
            </w:r>
          </w:p>
          <w:p w14:paraId="68A66344"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строить воспитательную деятельность с учетом культурных различий детей, половозрастных и индивидуальных особенностей</w:t>
            </w:r>
          </w:p>
          <w:p w14:paraId="523B103A"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проектировать сетевое воспитательное пространство;</w:t>
            </w:r>
          </w:p>
          <w:p w14:paraId="3EEA69D2"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планировать взаимодействие в рамках сетевого воспитательного пространства;</w:t>
            </w:r>
          </w:p>
          <w:p w14:paraId="41EA7495"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 xml:space="preserve">организовать целенаправленное </w:t>
            </w:r>
            <w:r w:rsidRPr="002B41FA">
              <w:rPr>
                <w:rFonts w:ascii="Times New Roman" w:hAnsi="Times New Roman" w:cs="Times New Roman"/>
                <w:sz w:val="24"/>
                <w:szCs w:val="24"/>
              </w:rPr>
              <w:br/>
              <w:t>и содержательное взаимодействие с учетом возраста и уровня профессионально-педагогической подготовленности целевой аудитории;</w:t>
            </w:r>
          </w:p>
          <w:p w14:paraId="5A87430E"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 xml:space="preserve">использовать разнообразные методы, формы и приемы взаимодействия </w:t>
            </w:r>
            <w:r w:rsidRPr="002B41FA">
              <w:rPr>
                <w:rFonts w:ascii="Times New Roman" w:hAnsi="Times New Roman" w:cs="Times New Roman"/>
                <w:sz w:val="24"/>
                <w:szCs w:val="24"/>
              </w:rPr>
              <w:br/>
              <w:t xml:space="preserve">с членами педагогического </w:t>
            </w:r>
            <w:r w:rsidRPr="002B41FA">
              <w:rPr>
                <w:rFonts w:ascii="Times New Roman" w:hAnsi="Times New Roman" w:cs="Times New Roman"/>
                <w:sz w:val="24"/>
                <w:szCs w:val="24"/>
              </w:rPr>
              <w:lastRenderedPageBreak/>
              <w:t>коллектива, представителями администрации по вопросам воспитания обучающихся класса;</w:t>
            </w:r>
          </w:p>
          <w:p w14:paraId="12246281"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создавать детско- взрослые общности обучающихся, их родителей (законных представителей), педагогических работников школы, учреждений дополнительного образования детей, учреждений культуры и спорта;</w:t>
            </w:r>
          </w:p>
          <w:p w14:paraId="18E3B05A"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использовать ресурсы сетевой (цифровой) образовательной среды для решения воспитательных задач;</w:t>
            </w:r>
          </w:p>
          <w:p w14:paraId="71F13D17"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организовывать взаимодействие с семьей и коллегами в разнообразных формах (родительские собрания, педагогические советы, методические совещания, беседы, консультации и т.д.);</w:t>
            </w:r>
          </w:p>
          <w:p w14:paraId="4EC197BC"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транслировать передовой педагогический опыт посредством различных форм интерактивного взаимодействия;</w:t>
            </w:r>
          </w:p>
          <w:p w14:paraId="73E6F537" w14:textId="77777777" w:rsidR="00AC4903" w:rsidRPr="00931654" w:rsidRDefault="00781D08" w:rsidP="00781D08">
            <w:pPr>
              <w:jc w:val="both"/>
              <w:rPr>
                <w:rFonts w:ascii="Times New Roman" w:hAnsi="Times New Roman" w:cs="Times New Roman"/>
                <w:color w:val="000000"/>
                <w:sz w:val="24"/>
                <w:szCs w:val="24"/>
              </w:rPr>
            </w:pPr>
            <w:r w:rsidRPr="002B41FA">
              <w:rPr>
                <w:rFonts w:ascii="Times New Roman" w:hAnsi="Times New Roman" w:cs="Times New Roman"/>
                <w:sz w:val="24"/>
                <w:szCs w:val="24"/>
              </w:rPr>
              <w:t>проектировать психологически безопасную и комфортную образовательную среду</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7E5A2AB9"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lastRenderedPageBreak/>
              <w:t xml:space="preserve">особенности социальной ситуации развития и воспитания в условиях неопределенности; </w:t>
            </w:r>
          </w:p>
          <w:p w14:paraId="64260333"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особенности сетевого социального проектирования;</w:t>
            </w:r>
          </w:p>
          <w:p w14:paraId="2155AF72"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 xml:space="preserve">технологии сетевого взаимодействия; </w:t>
            </w:r>
          </w:p>
          <w:p w14:paraId="6F385BD0"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технологии интерактивного взаимодействия с партнерами и коллегами;</w:t>
            </w:r>
          </w:p>
          <w:p w14:paraId="60272BA1"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 xml:space="preserve">задачи, содержание, методы, формы организации и процесс взаимодействия </w:t>
            </w:r>
            <w:r w:rsidRPr="002B41FA">
              <w:rPr>
                <w:rFonts w:ascii="Times New Roman" w:hAnsi="Times New Roman" w:cs="Times New Roman"/>
                <w:sz w:val="24"/>
                <w:szCs w:val="24"/>
              </w:rPr>
              <w:br/>
              <w:t>с коллегами и социальными партнерами (организациями образования, культуры, родителями, лицами их заменяющими) по вопросам воспитания учащихся;</w:t>
            </w:r>
          </w:p>
          <w:p w14:paraId="59C19D13"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основы делового общения;</w:t>
            </w:r>
          </w:p>
          <w:p w14:paraId="73B3B6B8"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 xml:space="preserve">цели и специфику детских общественных организаций и </w:t>
            </w:r>
            <w:r w:rsidRPr="002B41FA">
              <w:rPr>
                <w:rFonts w:ascii="Times New Roman" w:hAnsi="Times New Roman" w:cs="Times New Roman"/>
                <w:sz w:val="24"/>
                <w:szCs w:val="24"/>
              </w:rPr>
              <w:lastRenderedPageBreak/>
              <w:t>объединений федерального, регионального и иного уровня;</w:t>
            </w:r>
          </w:p>
          <w:p w14:paraId="5075A25C"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способы сотрудничества с другими педагогическими работниками и другими специалистами в решении воспитательных задач;</w:t>
            </w:r>
          </w:p>
          <w:p w14:paraId="4BE28474"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задачи и содержание семейного, общественного и государственного воспитания;</w:t>
            </w:r>
          </w:p>
          <w:p w14:paraId="4C003899"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особенности современной семьи;</w:t>
            </w:r>
          </w:p>
          <w:p w14:paraId="3F8812FC" w14:textId="77777777" w:rsidR="00AC4903" w:rsidRPr="002855EF"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 xml:space="preserve">основы </w:t>
            </w:r>
            <w:proofErr w:type="spellStart"/>
            <w:r w:rsidRPr="002B41FA">
              <w:rPr>
                <w:rFonts w:ascii="Times New Roman" w:hAnsi="Times New Roman" w:cs="Times New Roman"/>
                <w:sz w:val="24"/>
                <w:szCs w:val="24"/>
              </w:rPr>
              <w:t>конфликтологии</w:t>
            </w:r>
            <w:proofErr w:type="spellEnd"/>
            <w:r w:rsidRPr="002B41FA">
              <w:rPr>
                <w:rFonts w:ascii="Times New Roman" w:hAnsi="Times New Roman" w:cs="Times New Roman"/>
                <w:sz w:val="24"/>
                <w:szCs w:val="24"/>
              </w:rPr>
              <w:t>, психологии общения</w:t>
            </w:r>
          </w:p>
        </w:tc>
        <w:tc>
          <w:tcPr>
            <w:tcW w:w="2822" w:type="dxa"/>
            <w:tcBorders>
              <w:top w:val="single" w:sz="4" w:space="0" w:color="auto"/>
              <w:left w:val="single" w:sz="4" w:space="0" w:color="auto"/>
              <w:bottom w:val="single" w:sz="4" w:space="0" w:color="auto"/>
              <w:right w:val="single" w:sz="4" w:space="0" w:color="auto"/>
            </w:tcBorders>
          </w:tcPr>
          <w:p w14:paraId="624D195F"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lastRenderedPageBreak/>
              <w:t>организации и проведения мероприятий за пределами территории образовательной организации (экскурсий, походов, экспедиций и т.п.);</w:t>
            </w:r>
          </w:p>
          <w:p w14:paraId="42D34AD2"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 xml:space="preserve">проявления толерантного отношения к представителям разных мировоззрений </w:t>
            </w:r>
            <w:r w:rsidRPr="002B41FA">
              <w:rPr>
                <w:rFonts w:ascii="Times New Roman" w:hAnsi="Times New Roman" w:cs="Times New Roman"/>
                <w:sz w:val="24"/>
                <w:szCs w:val="24"/>
              </w:rPr>
              <w:br/>
              <w:t>и культурных традиций;</w:t>
            </w:r>
          </w:p>
          <w:p w14:paraId="3EEA370D"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проектирования сетевого воспитательного пространства;</w:t>
            </w:r>
          </w:p>
          <w:p w14:paraId="3A4EC29E" w14:textId="77777777" w:rsidR="00AC4903" w:rsidRPr="00931654" w:rsidRDefault="00781D08" w:rsidP="00781D08">
            <w:pPr>
              <w:jc w:val="both"/>
              <w:rPr>
                <w:rFonts w:ascii="Times New Roman" w:hAnsi="Times New Roman" w:cs="Times New Roman"/>
                <w:color w:val="000000"/>
                <w:sz w:val="24"/>
                <w:szCs w:val="24"/>
              </w:rPr>
            </w:pPr>
            <w:r w:rsidRPr="002B41FA">
              <w:rPr>
                <w:rFonts w:ascii="Times New Roman" w:hAnsi="Times New Roman" w:cs="Times New Roman"/>
                <w:sz w:val="24"/>
                <w:szCs w:val="24"/>
              </w:rPr>
              <w:t xml:space="preserve">планирования взаимодействия </w:t>
            </w:r>
            <w:r w:rsidRPr="002B41FA">
              <w:rPr>
                <w:rFonts w:ascii="Times New Roman" w:hAnsi="Times New Roman" w:cs="Times New Roman"/>
                <w:sz w:val="24"/>
                <w:szCs w:val="24"/>
              </w:rPr>
              <w:br/>
              <w:t>в рамках сетевого воспитательного пространства; организации целенаправленного и содержательного взаимодействия с учетом возраста и уровня профессионально-педагогической подготовленности целевой аудитории</w:t>
            </w:r>
          </w:p>
        </w:tc>
      </w:tr>
    </w:tbl>
    <w:p w14:paraId="0D4D4028" w14:textId="77777777" w:rsidR="00426874" w:rsidRDefault="00426874" w:rsidP="00426874">
      <w:pPr>
        <w:ind w:firstLine="709"/>
        <w:rPr>
          <w:rFonts w:ascii="Times New Roman" w:eastAsia="Times New Roman" w:hAnsi="Times New Roman" w:cs="Times New Roman"/>
          <w:sz w:val="24"/>
          <w:szCs w:val="24"/>
          <w:lang w:eastAsia="ru-RU"/>
        </w:rPr>
      </w:pPr>
    </w:p>
    <w:p w14:paraId="67A2F41A" w14:textId="77777777" w:rsidR="00426874" w:rsidRDefault="00426874" w:rsidP="00426874">
      <w:pPr>
        <w:ind w:firstLine="709"/>
        <w:rPr>
          <w:rFonts w:ascii="Times New Roman" w:eastAsia="Times New Roman" w:hAnsi="Times New Roman" w:cs="Times New Roman"/>
          <w:sz w:val="24"/>
          <w:szCs w:val="24"/>
          <w:lang w:eastAsia="ru-RU"/>
        </w:rPr>
      </w:pPr>
    </w:p>
    <w:p w14:paraId="717B84C6" w14:textId="77777777" w:rsidR="00426874" w:rsidRPr="00E11160" w:rsidRDefault="00426874" w:rsidP="00426874">
      <w:pPr>
        <w:pStyle w:val="1f0"/>
        <w:rPr>
          <w:rFonts w:ascii="Times New Roman" w:hAnsi="Times New Roman"/>
        </w:rPr>
      </w:pPr>
      <w:r w:rsidRPr="00E11160">
        <w:rPr>
          <w:rFonts w:ascii="Times New Roman" w:hAnsi="Times New Roman"/>
        </w:rPr>
        <w:t>2. Структура и содержание профессионального модуля</w:t>
      </w:r>
    </w:p>
    <w:p w14:paraId="2AA19F62" w14:textId="77777777" w:rsidR="00426874" w:rsidRPr="00E11160" w:rsidRDefault="00426874" w:rsidP="00426874">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26874" w:rsidRPr="00C36572" w14:paraId="7BF99F0A" w14:textId="77777777" w:rsidTr="009B5910">
        <w:trPr>
          <w:trHeight w:val="23"/>
        </w:trPr>
        <w:tc>
          <w:tcPr>
            <w:tcW w:w="2460" w:type="pct"/>
            <w:vAlign w:val="center"/>
          </w:tcPr>
          <w:p w14:paraId="156C4B65" w14:textId="77777777" w:rsidR="00426874" w:rsidRPr="00C36572" w:rsidRDefault="00426874" w:rsidP="009B5910">
            <w:pPr>
              <w:jc w:val="center"/>
              <w:rPr>
                <w:rFonts w:ascii="Times New Roman" w:hAnsi="Times New Roman" w:cs="Times New Roman"/>
                <w:b/>
                <w:sz w:val="24"/>
              </w:rPr>
            </w:pPr>
            <w:r w:rsidRPr="00C36572">
              <w:rPr>
                <w:rFonts w:ascii="Times New Roman" w:hAnsi="Times New Roman" w:cs="Times New Roman"/>
                <w:b/>
                <w:sz w:val="24"/>
              </w:rPr>
              <w:t>Наименование составных частей модуля</w:t>
            </w:r>
          </w:p>
        </w:tc>
        <w:tc>
          <w:tcPr>
            <w:tcW w:w="1195" w:type="pct"/>
            <w:vAlign w:val="center"/>
          </w:tcPr>
          <w:p w14:paraId="76951E88" w14:textId="77777777" w:rsidR="00426874" w:rsidRPr="00C36572" w:rsidRDefault="00426874" w:rsidP="009B5910">
            <w:pPr>
              <w:jc w:val="center"/>
              <w:rPr>
                <w:rFonts w:ascii="Times New Roman" w:hAnsi="Times New Roman" w:cs="Times New Roman"/>
                <w:b/>
                <w:iCs/>
                <w:sz w:val="24"/>
              </w:rPr>
            </w:pPr>
            <w:r w:rsidRPr="00C36572">
              <w:rPr>
                <w:rFonts w:ascii="Times New Roman" w:hAnsi="Times New Roman" w:cs="Times New Roman"/>
                <w:b/>
                <w:iCs/>
                <w:sz w:val="24"/>
              </w:rPr>
              <w:t>Объем в часах</w:t>
            </w:r>
          </w:p>
        </w:tc>
        <w:tc>
          <w:tcPr>
            <w:tcW w:w="1345" w:type="pct"/>
          </w:tcPr>
          <w:p w14:paraId="51C13420" w14:textId="77777777" w:rsidR="00426874" w:rsidRPr="00C36572" w:rsidRDefault="00426874" w:rsidP="009B5910">
            <w:pPr>
              <w:jc w:val="center"/>
              <w:rPr>
                <w:rFonts w:ascii="Times New Roman" w:hAnsi="Times New Roman" w:cs="Times New Roman"/>
                <w:b/>
                <w:iCs/>
                <w:sz w:val="24"/>
              </w:rPr>
            </w:pPr>
            <w:r w:rsidRPr="00C36572">
              <w:rPr>
                <w:rFonts w:ascii="Times New Roman" w:hAnsi="Times New Roman" w:cs="Times New Roman"/>
                <w:b/>
                <w:sz w:val="24"/>
              </w:rPr>
              <w:t xml:space="preserve">В </w:t>
            </w:r>
            <w:proofErr w:type="spellStart"/>
            <w:r w:rsidRPr="00C36572">
              <w:rPr>
                <w:rFonts w:ascii="Times New Roman" w:hAnsi="Times New Roman" w:cs="Times New Roman"/>
                <w:b/>
                <w:sz w:val="24"/>
              </w:rPr>
              <w:t>т.ч</w:t>
            </w:r>
            <w:proofErr w:type="spellEnd"/>
            <w:r w:rsidRPr="00C36572">
              <w:rPr>
                <w:rFonts w:ascii="Times New Roman" w:hAnsi="Times New Roman" w:cs="Times New Roman"/>
                <w:b/>
                <w:sz w:val="24"/>
              </w:rPr>
              <w:t xml:space="preserve">. в форме </w:t>
            </w:r>
            <w:proofErr w:type="spellStart"/>
            <w:r w:rsidRPr="00C36572">
              <w:rPr>
                <w:rFonts w:ascii="Times New Roman" w:hAnsi="Times New Roman" w:cs="Times New Roman"/>
                <w:b/>
                <w:sz w:val="24"/>
              </w:rPr>
              <w:t>практ</w:t>
            </w:r>
            <w:proofErr w:type="spellEnd"/>
            <w:r w:rsidRPr="00C36572">
              <w:rPr>
                <w:rFonts w:ascii="Times New Roman" w:hAnsi="Times New Roman" w:cs="Times New Roman"/>
                <w:b/>
                <w:sz w:val="24"/>
              </w:rPr>
              <w:t>. подготовки</w:t>
            </w:r>
          </w:p>
        </w:tc>
      </w:tr>
      <w:tr w:rsidR="00426874" w:rsidRPr="00C36572" w14:paraId="213B87E8" w14:textId="77777777" w:rsidTr="009B5910">
        <w:trPr>
          <w:trHeight w:val="23"/>
        </w:trPr>
        <w:tc>
          <w:tcPr>
            <w:tcW w:w="2460" w:type="pct"/>
            <w:vAlign w:val="center"/>
          </w:tcPr>
          <w:p w14:paraId="325746A8" w14:textId="77777777" w:rsidR="00426874" w:rsidRPr="00C36572" w:rsidRDefault="00426874" w:rsidP="009B5910">
            <w:pPr>
              <w:jc w:val="both"/>
              <w:rPr>
                <w:rFonts w:ascii="Times New Roman" w:hAnsi="Times New Roman" w:cs="Times New Roman"/>
                <w:bCs/>
                <w:sz w:val="24"/>
                <w:szCs w:val="24"/>
              </w:rPr>
            </w:pPr>
            <w:r w:rsidRPr="00C36572">
              <w:rPr>
                <w:rFonts w:ascii="Times New Roman" w:hAnsi="Times New Roman" w:cs="Times New Roman"/>
                <w:bCs/>
                <w:sz w:val="24"/>
                <w:szCs w:val="24"/>
              </w:rPr>
              <w:t>Учебные занятия</w:t>
            </w:r>
          </w:p>
        </w:tc>
        <w:tc>
          <w:tcPr>
            <w:tcW w:w="1195" w:type="pct"/>
            <w:vAlign w:val="center"/>
          </w:tcPr>
          <w:p w14:paraId="593E76F8" w14:textId="77777777" w:rsidR="00426874" w:rsidRPr="00C36572" w:rsidRDefault="00FE1E05" w:rsidP="009B5910">
            <w:pPr>
              <w:jc w:val="center"/>
              <w:rPr>
                <w:rFonts w:ascii="Times New Roman" w:hAnsi="Times New Roman" w:cs="Times New Roman"/>
                <w:bCs/>
                <w:sz w:val="24"/>
                <w:szCs w:val="24"/>
              </w:rPr>
            </w:pPr>
            <w:r>
              <w:rPr>
                <w:rFonts w:ascii="Times New Roman" w:hAnsi="Times New Roman" w:cs="Times New Roman"/>
                <w:bCs/>
                <w:sz w:val="24"/>
                <w:szCs w:val="24"/>
              </w:rPr>
              <w:t>1</w:t>
            </w:r>
            <w:r>
              <w:rPr>
                <w:bCs/>
              </w:rPr>
              <w:t>34</w:t>
            </w:r>
          </w:p>
        </w:tc>
        <w:tc>
          <w:tcPr>
            <w:tcW w:w="1345" w:type="pct"/>
            <w:vAlign w:val="center"/>
          </w:tcPr>
          <w:p w14:paraId="4C66DD10" w14:textId="77777777" w:rsidR="00426874" w:rsidRPr="00C36572" w:rsidRDefault="00FE1E05" w:rsidP="009B5910">
            <w:pPr>
              <w:jc w:val="center"/>
              <w:rPr>
                <w:rFonts w:ascii="Times New Roman" w:hAnsi="Times New Roman" w:cs="Times New Roman"/>
                <w:bCs/>
                <w:sz w:val="24"/>
                <w:szCs w:val="24"/>
              </w:rPr>
            </w:pPr>
            <w:r>
              <w:rPr>
                <w:rFonts w:ascii="Times New Roman" w:hAnsi="Times New Roman" w:cs="Times New Roman"/>
                <w:bCs/>
                <w:sz w:val="24"/>
                <w:szCs w:val="24"/>
              </w:rPr>
              <w:t>110</w:t>
            </w:r>
          </w:p>
        </w:tc>
      </w:tr>
      <w:tr w:rsidR="00426874" w:rsidRPr="00C36572" w14:paraId="0401A65A" w14:textId="77777777" w:rsidTr="009B5910">
        <w:trPr>
          <w:trHeight w:val="23"/>
        </w:trPr>
        <w:tc>
          <w:tcPr>
            <w:tcW w:w="2460" w:type="pct"/>
            <w:vAlign w:val="center"/>
          </w:tcPr>
          <w:p w14:paraId="03D981A3" w14:textId="77777777" w:rsidR="00426874" w:rsidRPr="00C36572" w:rsidRDefault="00426874" w:rsidP="009B5910">
            <w:pPr>
              <w:jc w:val="both"/>
              <w:rPr>
                <w:rFonts w:ascii="Times New Roman" w:hAnsi="Times New Roman" w:cs="Times New Roman"/>
                <w:bCs/>
                <w:sz w:val="24"/>
                <w:szCs w:val="24"/>
              </w:rPr>
            </w:pPr>
            <w:r w:rsidRPr="00C36572">
              <w:rPr>
                <w:rFonts w:ascii="Times New Roman" w:hAnsi="Times New Roman" w:cs="Times New Roman"/>
                <w:bCs/>
                <w:sz w:val="24"/>
                <w:szCs w:val="24"/>
              </w:rPr>
              <w:t>Курсовая работа (проект)</w:t>
            </w:r>
          </w:p>
        </w:tc>
        <w:tc>
          <w:tcPr>
            <w:tcW w:w="1195" w:type="pct"/>
            <w:vAlign w:val="center"/>
          </w:tcPr>
          <w:p w14:paraId="4A4F0017" w14:textId="77777777" w:rsidR="00426874" w:rsidRPr="00C36572" w:rsidRDefault="00FE1E05" w:rsidP="009B591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3C33CD5" w14:textId="77777777" w:rsidR="00426874" w:rsidRPr="00C36572" w:rsidRDefault="00FE1E05" w:rsidP="009B591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26874" w:rsidRPr="00C36572" w14:paraId="5736A379" w14:textId="77777777" w:rsidTr="009B5910">
        <w:trPr>
          <w:trHeight w:val="23"/>
        </w:trPr>
        <w:tc>
          <w:tcPr>
            <w:tcW w:w="2460" w:type="pct"/>
            <w:vAlign w:val="center"/>
          </w:tcPr>
          <w:p w14:paraId="4E577E8C" w14:textId="77777777" w:rsidR="00426874" w:rsidRPr="00C36572" w:rsidRDefault="00426874" w:rsidP="009B5910">
            <w:pPr>
              <w:jc w:val="both"/>
              <w:rPr>
                <w:rFonts w:ascii="Times New Roman" w:hAnsi="Times New Roman" w:cs="Times New Roman"/>
                <w:bCs/>
                <w:sz w:val="24"/>
                <w:szCs w:val="24"/>
              </w:rPr>
            </w:pPr>
            <w:r w:rsidRPr="00C36572">
              <w:rPr>
                <w:rFonts w:ascii="Times New Roman" w:hAnsi="Times New Roman" w:cs="Times New Roman"/>
                <w:bCs/>
                <w:sz w:val="24"/>
                <w:szCs w:val="24"/>
              </w:rPr>
              <w:t>Самостоятельная работа</w:t>
            </w:r>
          </w:p>
        </w:tc>
        <w:tc>
          <w:tcPr>
            <w:tcW w:w="1195" w:type="pct"/>
            <w:vAlign w:val="center"/>
          </w:tcPr>
          <w:p w14:paraId="0D9E8F03" w14:textId="77777777" w:rsidR="00426874" w:rsidRPr="00C36572" w:rsidRDefault="00426874" w:rsidP="009B5910">
            <w:pPr>
              <w:jc w:val="center"/>
              <w:rPr>
                <w:rFonts w:ascii="Times New Roman" w:hAnsi="Times New Roman" w:cs="Times New Roman"/>
                <w:bCs/>
                <w:sz w:val="24"/>
                <w:szCs w:val="24"/>
              </w:rPr>
            </w:pPr>
            <w:r w:rsidRPr="00C36572">
              <w:rPr>
                <w:rFonts w:ascii="Times New Roman" w:hAnsi="Times New Roman" w:cs="Times New Roman"/>
                <w:bCs/>
                <w:sz w:val="24"/>
                <w:szCs w:val="24"/>
              </w:rPr>
              <w:t>-</w:t>
            </w:r>
          </w:p>
        </w:tc>
        <w:tc>
          <w:tcPr>
            <w:tcW w:w="1345" w:type="pct"/>
            <w:vAlign w:val="center"/>
          </w:tcPr>
          <w:p w14:paraId="16E12AE0" w14:textId="77777777" w:rsidR="00426874" w:rsidRPr="00C36572" w:rsidRDefault="00426874" w:rsidP="009B5910">
            <w:pPr>
              <w:jc w:val="center"/>
              <w:rPr>
                <w:rFonts w:ascii="Times New Roman" w:hAnsi="Times New Roman" w:cs="Times New Roman"/>
                <w:bCs/>
                <w:sz w:val="24"/>
                <w:szCs w:val="24"/>
              </w:rPr>
            </w:pPr>
            <w:r w:rsidRPr="00C36572">
              <w:rPr>
                <w:rFonts w:ascii="Times New Roman" w:hAnsi="Times New Roman" w:cs="Times New Roman"/>
                <w:bCs/>
                <w:sz w:val="24"/>
                <w:szCs w:val="24"/>
              </w:rPr>
              <w:t>-</w:t>
            </w:r>
          </w:p>
        </w:tc>
      </w:tr>
      <w:tr w:rsidR="00426874" w:rsidRPr="00C36572" w14:paraId="605B7BC7" w14:textId="77777777" w:rsidTr="009B5910">
        <w:trPr>
          <w:trHeight w:val="23"/>
        </w:trPr>
        <w:tc>
          <w:tcPr>
            <w:tcW w:w="2460" w:type="pct"/>
            <w:vAlign w:val="center"/>
          </w:tcPr>
          <w:p w14:paraId="662A3976" w14:textId="77777777" w:rsidR="00426874" w:rsidRPr="00C36572" w:rsidRDefault="00426874" w:rsidP="009B5910">
            <w:pPr>
              <w:jc w:val="both"/>
              <w:rPr>
                <w:rFonts w:ascii="Times New Roman" w:hAnsi="Times New Roman" w:cs="Times New Roman"/>
                <w:bCs/>
                <w:sz w:val="24"/>
                <w:szCs w:val="24"/>
              </w:rPr>
            </w:pPr>
            <w:r w:rsidRPr="00C36572">
              <w:rPr>
                <w:rFonts w:ascii="Times New Roman" w:hAnsi="Times New Roman" w:cs="Times New Roman"/>
                <w:bCs/>
                <w:sz w:val="24"/>
                <w:szCs w:val="24"/>
              </w:rPr>
              <w:t xml:space="preserve">Практика, в </w:t>
            </w:r>
            <w:proofErr w:type="spellStart"/>
            <w:r w:rsidRPr="00C36572">
              <w:rPr>
                <w:rFonts w:ascii="Times New Roman" w:hAnsi="Times New Roman" w:cs="Times New Roman"/>
                <w:bCs/>
                <w:sz w:val="24"/>
                <w:szCs w:val="24"/>
              </w:rPr>
              <w:t>т.ч</w:t>
            </w:r>
            <w:proofErr w:type="spellEnd"/>
            <w:r w:rsidRPr="00C36572">
              <w:rPr>
                <w:rFonts w:ascii="Times New Roman" w:hAnsi="Times New Roman" w:cs="Times New Roman"/>
                <w:bCs/>
                <w:sz w:val="24"/>
                <w:szCs w:val="24"/>
              </w:rPr>
              <w:t>.:</w:t>
            </w:r>
          </w:p>
        </w:tc>
        <w:tc>
          <w:tcPr>
            <w:tcW w:w="1195" w:type="pct"/>
            <w:vAlign w:val="center"/>
          </w:tcPr>
          <w:p w14:paraId="7CEB6245" w14:textId="77777777" w:rsidR="00426874" w:rsidRPr="00C36572" w:rsidRDefault="00FE1E05" w:rsidP="009B5910">
            <w:pPr>
              <w:jc w:val="center"/>
              <w:rPr>
                <w:rFonts w:ascii="Times New Roman" w:hAnsi="Times New Roman" w:cs="Times New Roman"/>
                <w:bCs/>
                <w:sz w:val="24"/>
                <w:szCs w:val="24"/>
              </w:rPr>
            </w:pPr>
            <w:r>
              <w:rPr>
                <w:bCs/>
              </w:rPr>
              <w:t>216</w:t>
            </w:r>
          </w:p>
        </w:tc>
        <w:tc>
          <w:tcPr>
            <w:tcW w:w="1345" w:type="pct"/>
            <w:vAlign w:val="center"/>
          </w:tcPr>
          <w:p w14:paraId="6D25DB50" w14:textId="77777777" w:rsidR="00426874" w:rsidRPr="00C36572" w:rsidRDefault="00FE1E05" w:rsidP="009B5910">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426874" w:rsidRPr="00C36572" w14:paraId="7C14693C" w14:textId="77777777" w:rsidTr="009B5910">
        <w:trPr>
          <w:trHeight w:val="23"/>
        </w:trPr>
        <w:tc>
          <w:tcPr>
            <w:tcW w:w="2460" w:type="pct"/>
            <w:vAlign w:val="center"/>
          </w:tcPr>
          <w:p w14:paraId="30A87AE7" w14:textId="77777777" w:rsidR="00426874" w:rsidRPr="00C36572" w:rsidRDefault="00426874" w:rsidP="009B5910">
            <w:pPr>
              <w:jc w:val="both"/>
              <w:rPr>
                <w:rFonts w:ascii="Times New Roman" w:hAnsi="Times New Roman" w:cs="Times New Roman"/>
                <w:bCs/>
                <w:sz w:val="24"/>
                <w:szCs w:val="24"/>
              </w:rPr>
            </w:pPr>
            <w:r w:rsidRPr="00C36572">
              <w:rPr>
                <w:rFonts w:ascii="Times New Roman" w:hAnsi="Times New Roman" w:cs="Times New Roman"/>
                <w:bCs/>
                <w:sz w:val="24"/>
                <w:szCs w:val="24"/>
              </w:rPr>
              <w:lastRenderedPageBreak/>
              <w:t>учебная</w:t>
            </w:r>
          </w:p>
        </w:tc>
        <w:tc>
          <w:tcPr>
            <w:tcW w:w="1195" w:type="pct"/>
            <w:vAlign w:val="center"/>
          </w:tcPr>
          <w:p w14:paraId="4A7FC230" w14:textId="77777777" w:rsidR="00426874" w:rsidRPr="00C36572" w:rsidRDefault="00426874" w:rsidP="009B5910">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22499636" w14:textId="77777777" w:rsidR="00426874" w:rsidRPr="00C36572" w:rsidRDefault="00426874" w:rsidP="009B5910">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426874" w:rsidRPr="00C36572" w14:paraId="0F1BF67C" w14:textId="77777777" w:rsidTr="009B5910">
        <w:trPr>
          <w:trHeight w:val="23"/>
        </w:trPr>
        <w:tc>
          <w:tcPr>
            <w:tcW w:w="2460" w:type="pct"/>
            <w:vAlign w:val="center"/>
          </w:tcPr>
          <w:p w14:paraId="361617E9" w14:textId="77777777" w:rsidR="00426874" w:rsidRPr="00C36572" w:rsidRDefault="00426874" w:rsidP="009B5910">
            <w:pPr>
              <w:jc w:val="both"/>
              <w:rPr>
                <w:rFonts w:ascii="Times New Roman" w:hAnsi="Times New Roman" w:cs="Times New Roman"/>
                <w:bCs/>
                <w:sz w:val="24"/>
                <w:szCs w:val="24"/>
              </w:rPr>
            </w:pPr>
            <w:r w:rsidRPr="00C36572">
              <w:rPr>
                <w:rFonts w:ascii="Times New Roman" w:hAnsi="Times New Roman" w:cs="Times New Roman"/>
                <w:bCs/>
                <w:sz w:val="24"/>
                <w:szCs w:val="24"/>
              </w:rPr>
              <w:t>производственная</w:t>
            </w:r>
          </w:p>
        </w:tc>
        <w:tc>
          <w:tcPr>
            <w:tcW w:w="1195" w:type="pct"/>
            <w:vAlign w:val="center"/>
          </w:tcPr>
          <w:p w14:paraId="08A01BE4" w14:textId="77777777" w:rsidR="00426874" w:rsidRPr="00C36572" w:rsidRDefault="00FE1E05" w:rsidP="009B5910">
            <w:pPr>
              <w:jc w:val="center"/>
              <w:rPr>
                <w:rFonts w:ascii="Times New Roman" w:hAnsi="Times New Roman" w:cs="Times New Roman"/>
                <w:bCs/>
                <w:i/>
                <w:iCs/>
                <w:sz w:val="24"/>
                <w:szCs w:val="24"/>
              </w:rPr>
            </w:pPr>
            <w:r>
              <w:rPr>
                <w:rFonts w:ascii="Times New Roman" w:hAnsi="Times New Roman" w:cs="Times New Roman"/>
                <w:bCs/>
                <w:i/>
                <w:iCs/>
                <w:sz w:val="24"/>
                <w:szCs w:val="24"/>
              </w:rPr>
              <w:t>1</w:t>
            </w:r>
            <w:r>
              <w:rPr>
                <w:bCs/>
                <w:i/>
                <w:iCs/>
              </w:rPr>
              <w:t>44</w:t>
            </w:r>
          </w:p>
        </w:tc>
        <w:tc>
          <w:tcPr>
            <w:tcW w:w="1345" w:type="pct"/>
            <w:vAlign w:val="center"/>
          </w:tcPr>
          <w:p w14:paraId="015AAFEE" w14:textId="77777777" w:rsidR="00426874" w:rsidRPr="00C36572" w:rsidRDefault="00FE1E05" w:rsidP="009B5910">
            <w:pPr>
              <w:jc w:val="center"/>
              <w:rPr>
                <w:rFonts w:ascii="Times New Roman" w:hAnsi="Times New Roman" w:cs="Times New Roman"/>
                <w:bCs/>
                <w:i/>
                <w:iCs/>
                <w:sz w:val="24"/>
                <w:szCs w:val="24"/>
              </w:rPr>
            </w:pPr>
            <w:r>
              <w:rPr>
                <w:rFonts w:ascii="Times New Roman" w:hAnsi="Times New Roman" w:cs="Times New Roman"/>
                <w:bCs/>
                <w:i/>
                <w:iCs/>
                <w:sz w:val="24"/>
                <w:szCs w:val="24"/>
              </w:rPr>
              <w:t>1</w:t>
            </w:r>
            <w:r>
              <w:rPr>
                <w:bCs/>
                <w:i/>
                <w:iCs/>
              </w:rPr>
              <w:t>44</w:t>
            </w:r>
          </w:p>
        </w:tc>
      </w:tr>
      <w:tr w:rsidR="00426874" w:rsidRPr="00C36572" w14:paraId="53CCC218" w14:textId="77777777" w:rsidTr="009B5910">
        <w:trPr>
          <w:trHeight w:val="23"/>
        </w:trPr>
        <w:tc>
          <w:tcPr>
            <w:tcW w:w="2460" w:type="pct"/>
            <w:vAlign w:val="center"/>
          </w:tcPr>
          <w:p w14:paraId="3ECBAF4A" w14:textId="77777777" w:rsidR="00426874" w:rsidRPr="00C36572" w:rsidRDefault="00426874" w:rsidP="009B5910">
            <w:pPr>
              <w:jc w:val="both"/>
              <w:rPr>
                <w:rFonts w:ascii="Times New Roman" w:hAnsi="Times New Roman" w:cs="Times New Roman"/>
                <w:bCs/>
                <w:sz w:val="24"/>
                <w:szCs w:val="24"/>
              </w:rPr>
            </w:pPr>
            <w:r w:rsidRPr="00C36572">
              <w:rPr>
                <w:rFonts w:ascii="Times New Roman" w:hAnsi="Times New Roman" w:cs="Times New Roman"/>
                <w:bCs/>
                <w:sz w:val="24"/>
                <w:szCs w:val="24"/>
              </w:rPr>
              <w:t xml:space="preserve">Промежуточная аттестация </w:t>
            </w:r>
          </w:p>
        </w:tc>
        <w:tc>
          <w:tcPr>
            <w:tcW w:w="1195" w:type="pct"/>
            <w:vAlign w:val="center"/>
          </w:tcPr>
          <w:p w14:paraId="271090B9" w14:textId="77777777" w:rsidR="00426874" w:rsidRPr="00C36572" w:rsidRDefault="00FE1E05" w:rsidP="009B5910">
            <w:pPr>
              <w:jc w:val="center"/>
              <w:rPr>
                <w:rFonts w:ascii="Times New Roman" w:hAnsi="Times New Roman" w:cs="Times New Roman"/>
                <w:bCs/>
                <w:sz w:val="24"/>
                <w:szCs w:val="24"/>
              </w:rPr>
            </w:pPr>
            <w:r>
              <w:rPr>
                <w:rFonts w:ascii="Times New Roman" w:hAnsi="Times New Roman" w:cs="Times New Roman"/>
                <w:bCs/>
                <w:sz w:val="24"/>
                <w:szCs w:val="24"/>
              </w:rPr>
              <w:t>2</w:t>
            </w:r>
            <w:r>
              <w:rPr>
                <w:bCs/>
              </w:rPr>
              <w:t>4</w:t>
            </w:r>
          </w:p>
        </w:tc>
        <w:tc>
          <w:tcPr>
            <w:tcW w:w="1345" w:type="pct"/>
            <w:vAlign w:val="center"/>
          </w:tcPr>
          <w:p w14:paraId="418CDB7B" w14:textId="77777777" w:rsidR="00426874" w:rsidRPr="00C36572" w:rsidRDefault="00FE1E05" w:rsidP="009B5910">
            <w:pPr>
              <w:jc w:val="center"/>
              <w:rPr>
                <w:rFonts w:ascii="Times New Roman" w:hAnsi="Times New Roman" w:cs="Times New Roman"/>
                <w:bCs/>
                <w:sz w:val="24"/>
                <w:szCs w:val="24"/>
              </w:rPr>
            </w:pPr>
            <w:r>
              <w:rPr>
                <w:rFonts w:ascii="Times New Roman" w:hAnsi="Times New Roman" w:cs="Times New Roman"/>
                <w:bCs/>
                <w:sz w:val="24"/>
                <w:szCs w:val="24"/>
              </w:rPr>
              <w:t>2</w:t>
            </w:r>
            <w:r>
              <w:rPr>
                <w:bCs/>
              </w:rPr>
              <w:t>4</w:t>
            </w:r>
          </w:p>
        </w:tc>
      </w:tr>
      <w:tr w:rsidR="00426874" w:rsidRPr="00257255" w14:paraId="5159716F" w14:textId="77777777" w:rsidTr="009B5910">
        <w:trPr>
          <w:trHeight w:val="23"/>
        </w:trPr>
        <w:tc>
          <w:tcPr>
            <w:tcW w:w="2460" w:type="pct"/>
            <w:vAlign w:val="center"/>
          </w:tcPr>
          <w:p w14:paraId="713EE656" w14:textId="77777777" w:rsidR="00426874" w:rsidRPr="00C36572" w:rsidRDefault="00426874" w:rsidP="009B5910">
            <w:pPr>
              <w:jc w:val="both"/>
              <w:rPr>
                <w:rFonts w:ascii="Times New Roman" w:hAnsi="Times New Roman" w:cs="Times New Roman"/>
                <w:bCs/>
                <w:sz w:val="24"/>
                <w:szCs w:val="24"/>
              </w:rPr>
            </w:pPr>
            <w:r w:rsidRPr="00C36572">
              <w:rPr>
                <w:rFonts w:ascii="Times New Roman" w:hAnsi="Times New Roman" w:cs="Times New Roman"/>
                <w:bCs/>
                <w:sz w:val="24"/>
                <w:szCs w:val="24"/>
              </w:rPr>
              <w:t>Всего</w:t>
            </w:r>
          </w:p>
        </w:tc>
        <w:tc>
          <w:tcPr>
            <w:tcW w:w="1195" w:type="pct"/>
            <w:vAlign w:val="center"/>
          </w:tcPr>
          <w:p w14:paraId="1517665C" w14:textId="77777777" w:rsidR="00426874" w:rsidRPr="00C36572" w:rsidRDefault="00781D08" w:rsidP="009B5910">
            <w:pPr>
              <w:jc w:val="center"/>
              <w:rPr>
                <w:rFonts w:ascii="Times New Roman" w:hAnsi="Times New Roman" w:cs="Times New Roman"/>
                <w:b/>
                <w:sz w:val="24"/>
                <w:szCs w:val="24"/>
              </w:rPr>
            </w:pPr>
            <w:r>
              <w:rPr>
                <w:rFonts w:ascii="Times New Roman" w:hAnsi="Times New Roman" w:cs="Times New Roman"/>
                <w:b/>
                <w:sz w:val="24"/>
                <w:szCs w:val="24"/>
              </w:rPr>
              <w:t>356</w:t>
            </w:r>
          </w:p>
        </w:tc>
        <w:tc>
          <w:tcPr>
            <w:tcW w:w="1345" w:type="pct"/>
            <w:vAlign w:val="center"/>
          </w:tcPr>
          <w:p w14:paraId="3DBE874D" w14:textId="77777777" w:rsidR="00426874" w:rsidRPr="00257255" w:rsidRDefault="00781D08" w:rsidP="009B5910">
            <w:pPr>
              <w:jc w:val="center"/>
              <w:rPr>
                <w:rFonts w:ascii="Times New Roman" w:hAnsi="Times New Roman" w:cs="Times New Roman"/>
                <w:b/>
                <w:sz w:val="24"/>
                <w:szCs w:val="24"/>
              </w:rPr>
            </w:pPr>
            <w:r>
              <w:rPr>
                <w:rFonts w:ascii="Times New Roman" w:hAnsi="Times New Roman" w:cs="Times New Roman"/>
                <w:b/>
                <w:sz w:val="24"/>
                <w:szCs w:val="24"/>
              </w:rPr>
              <w:t>254</w:t>
            </w:r>
          </w:p>
        </w:tc>
      </w:tr>
    </w:tbl>
    <w:p w14:paraId="6F618EB5" w14:textId="77777777" w:rsidR="00426874" w:rsidRDefault="00426874" w:rsidP="00426874">
      <w:pPr>
        <w:rPr>
          <w:rFonts w:ascii="Times New Roman" w:hAnsi="Times New Roman" w:cs="Times New Roman"/>
          <w:i/>
          <w:sz w:val="24"/>
          <w:szCs w:val="24"/>
        </w:rPr>
      </w:pPr>
    </w:p>
    <w:p w14:paraId="0CAC985D" w14:textId="77777777" w:rsidR="00426874" w:rsidRDefault="00426874" w:rsidP="00426874">
      <w:pPr>
        <w:rPr>
          <w:rFonts w:ascii="Times New Roman" w:hAnsi="Times New Roman" w:cs="Times New Roman"/>
          <w:i/>
          <w:sz w:val="24"/>
          <w:szCs w:val="24"/>
        </w:rPr>
      </w:pPr>
    </w:p>
    <w:p w14:paraId="545DDCC2" w14:textId="77777777" w:rsidR="00426874" w:rsidRPr="000156CF" w:rsidRDefault="00426874" w:rsidP="00426874">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6"/>
        <w:gridCol w:w="3449"/>
        <w:gridCol w:w="1036"/>
        <w:gridCol w:w="608"/>
        <w:gridCol w:w="618"/>
        <w:gridCol w:w="560"/>
        <w:gridCol w:w="582"/>
        <w:gridCol w:w="470"/>
        <w:gridCol w:w="15"/>
        <w:gridCol w:w="522"/>
        <w:gridCol w:w="15"/>
        <w:gridCol w:w="657"/>
      </w:tblGrid>
      <w:tr w:rsidR="00426874" w:rsidRPr="00EF49E6" w14:paraId="2D9A4768" w14:textId="77777777" w:rsidTr="009B5910">
        <w:trPr>
          <w:cantSplit/>
          <w:trHeight w:val="3271"/>
        </w:trPr>
        <w:tc>
          <w:tcPr>
            <w:tcW w:w="569" w:type="pct"/>
            <w:tcBorders>
              <w:bottom w:val="single" w:sz="4" w:space="0" w:color="auto"/>
            </w:tcBorders>
          </w:tcPr>
          <w:p w14:paraId="2FEAE86D" w14:textId="77777777" w:rsidR="00426874" w:rsidRPr="00EF49E6" w:rsidRDefault="00426874" w:rsidP="009B5910">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Код ОК, ПК</w:t>
            </w:r>
          </w:p>
        </w:tc>
        <w:tc>
          <w:tcPr>
            <w:tcW w:w="1791" w:type="pct"/>
            <w:tcBorders>
              <w:bottom w:val="single" w:sz="4" w:space="0" w:color="auto"/>
            </w:tcBorders>
            <w:vAlign w:val="center"/>
          </w:tcPr>
          <w:p w14:paraId="61E3714A" w14:textId="77777777" w:rsidR="00426874" w:rsidRPr="00EF49E6" w:rsidRDefault="00426874" w:rsidP="009B5910">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Наименования разделов профессионального модуля</w:t>
            </w:r>
          </w:p>
        </w:tc>
        <w:tc>
          <w:tcPr>
            <w:tcW w:w="538" w:type="pct"/>
            <w:tcBorders>
              <w:bottom w:val="single" w:sz="4" w:space="0" w:color="auto"/>
            </w:tcBorders>
            <w:vAlign w:val="center"/>
          </w:tcPr>
          <w:p w14:paraId="6D7E1FF6" w14:textId="77777777" w:rsidR="00426874" w:rsidRPr="00EF49E6" w:rsidRDefault="00426874" w:rsidP="009B5910">
            <w:pPr>
              <w:jc w:val="center"/>
              <w:rPr>
                <w:rFonts w:ascii="Times New Roman" w:eastAsia="Times New Roman" w:hAnsi="Times New Roman" w:cs="Times New Roman"/>
                <w:lang w:eastAsia="ru-RU"/>
              </w:rPr>
            </w:pPr>
            <w:r w:rsidRPr="00EF49E6">
              <w:rPr>
                <w:rFonts w:ascii="Times New Roman" w:eastAsia="Times New Roman" w:hAnsi="Times New Roman" w:cs="Times New Roman"/>
                <w:iCs/>
                <w:lang w:eastAsia="ru-RU"/>
              </w:rPr>
              <w:t>Всего, час.</w:t>
            </w:r>
          </w:p>
        </w:tc>
        <w:tc>
          <w:tcPr>
            <w:tcW w:w="316" w:type="pct"/>
            <w:tcBorders>
              <w:bottom w:val="single" w:sz="4" w:space="0" w:color="auto"/>
            </w:tcBorders>
            <w:textDirection w:val="btLr"/>
            <w:vAlign w:val="center"/>
          </w:tcPr>
          <w:p w14:paraId="1A9D18C8" w14:textId="77777777" w:rsidR="00426874" w:rsidRPr="00EF49E6" w:rsidRDefault="00426874" w:rsidP="009B5910">
            <w:pPr>
              <w:jc w:val="center"/>
              <w:rPr>
                <w:rFonts w:ascii="Times New Roman" w:eastAsia="Times New Roman" w:hAnsi="Times New Roman" w:cs="Times New Roman"/>
                <w:lang w:eastAsia="ru-RU"/>
              </w:rPr>
            </w:pPr>
            <w:r w:rsidRPr="00EF49E6">
              <w:rPr>
                <w:rFonts w:ascii="Times New Roman" w:eastAsia="Times New Roman" w:hAnsi="Times New Roman" w:cs="Times New Roman"/>
                <w:iCs/>
                <w:lang w:eastAsia="ru-RU"/>
              </w:rPr>
              <w:t xml:space="preserve">В </w:t>
            </w:r>
            <w:proofErr w:type="spellStart"/>
            <w:r w:rsidRPr="00EF49E6">
              <w:rPr>
                <w:rFonts w:ascii="Times New Roman" w:eastAsia="Times New Roman" w:hAnsi="Times New Roman" w:cs="Times New Roman"/>
                <w:iCs/>
                <w:lang w:eastAsia="ru-RU"/>
              </w:rPr>
              <w:t>т.ч</w:t>
            </w:r>
            <w:proofErr w:type="spellEnd"/>
            <w:r w:rsidRPr="00EF49E6">
              <w:rPr>
                <w:rFonts w:ascii="Times New Roman" w:eastAsia="Times New Roman" w:hAnsi="Times New Roman" w:cs="Times New Roman"/>
                <w:iCs/>
                <w:lang w:eastAsia="ru-RU"/>
              </w:rPr>
              <w:t>. в форме практической подготовки</w:t>
            </w:r>
          </w:p>
        </w:tc>
        <w:tc>
          <w:tcPr>
            <w:tcW w:w="321" w:type="pct"/>
            <w:shd w:val="clear" w:color="auto" w:fill="D9D9D9" w:themeFill="background1" w:themeFillShade="D9"/>
            <w:textDirection w:val="btLr"/>
            <w:vAlign w:val="center"/>
          </w:tcPr>
          <w:p w14:paraId="17CC603D" w14:textId="77777777" w:rsidR="00426874" w:rsidRPr="00EF49E6" w:rsidRDefault="00426874" w:rsidP="009B5910">
            <w:pPr>
              <w:suppressAutoHyphens/>
              <w:ind w:left="113" w:right="113"/>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 xml:space="preserve">Обучение по МДК, в </w:t>
            </w:r>
            <w:proofErr w:type="spellStart"/>
            <w:r w:rsidRPr="00EF49E6">
              <w:rPr>
                <w:rFonts w:ascii="Times New Roman" w:eastAsia="Times New Roman" w:hAnsi="Times New Roman" w:cs="Times New Roman"/>
                <w:lang w:eastAsia="ru-RU"/>
              </w:rPr>
              <w:t>т.ч</w:t>
            </w:r>
            <w:proofErr w:type="spellEnd"/>
            <w:r w:rsidRPr="00EF49E6">
              <w:rPr>
                <w:rFonts w:ascii="Times New Roman" w:eastAsia="Times New Roman" w:hAnsi="Times New Roman" w:cs="Times New Roman"/>
                <w:lang w:eastAsia="ru-RU"/>
              </w:rPr>
              <w:t>.:</w:t>
            </w:r>
          </w:p>
        </w:tc>
        <w:tc>
          <w:tcPr>
            <w:tcW w:w="291" w:type="pct"/>
            <w:textDirection w:val="btLr"/>
            <w:vAlign w:val="center"/>
          </w:tcPr>
          <w:p w14:paraId="1694C4C0" w14:textId="77777777" w:rsidR="00426874" w:rsidRPr="00EF49E6" w:rsidRDefault="00426874" w:rsidP="009B5910">
            <w:pPr>
              <w:suppressAutoHyphens/>
              <w:jc w:val="center"/>
              <w:rPr>
                <w:rFonts w:ascii="Times New Roman" w:eastAsia="Times New Roman" w:hAnsi="Times New Roman" w:cs="Times New Roman"/>
                <w:lang w:eastAsia="ru-RU"/>
              </w:rPr>
            </w:pPr>
            <w:r w:rsidRPr="00EF49E6">
              <w:rPr>
                <w:rFonts w:ascii="Times New Roman" w:hAnsi="Times New Roman" w:cs="Times New Roman"/>
                <w:bCs/>
                <w:sz w:val="24"/>
                <w:szCs w:val="24"/>
              </w:rPr>
              <w:t>Учебные занятия</w:t>
            </w:r>
          </w:p>
        </w:tc>
        <w:tc>
          <w:tcPr>
            <w:tcW w:w="302" w:type="pct"/>
            <w:textDirection w:val="btLr"/>
            <w:vAlign w:val="center"/>
          </w:tcPr>
          <w:p w14:paraId="644CC341" w14:textId="77777777" w:rsidR="00426874" w:rsidRPr="00EF49E6" w:rsidRDefault="00426874" w:rsidP="009B5910">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Курсовая работа (проект)</w:t>
            </w:r>
          </w:p>
        </w:tc>
        <w:tc>
          <w:tcPr>
            <w:tcW w:w="244" w:type="pct"/>
            <w:textDirection w:val="btLr"/>
            <w:vAlign w:val="center"/>
          </w:tcPr>
          <w:p w14:paraId="6FEB75B8" w14:textId="77777777" w:rsidR="00426874" w:rsidRPr="00EF49E6" w:rsidRDefault="00426874" w:rsidP="009B5910">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Самостоятельная работа</w:t>
            </w:r>
            <w:r w:rsidRPr="00EF49E6">
              <w:rPr>
                <w:rFonts w:ascii="Times New Roman" w:eastAsia="Times New Roman" w:hAnsi="Times New Roman" w:cs="Times New Roman"/>
                <w:i/>
                <w:vertAlign w:val="superscript"/>
                <w:lang w:eastAsia="ru-RU"/>
              </w:rPr>
              <w:footnoteReference w:id="8"/>
            </w:r>
          </w:p>
        </w:tc>
        <w:tc>
          <w:tcPr>
            <w:tcW w:w="279" w:type="pct"/>
            <w:gridSpan w:val="2"/>
            <w:shd w:val="clear" w:color="auto" w:fill="D9D9D9" w:themeFill="background1" w:themeFillShade="D9"/>
            <w:textDirection w:val="btLr"/>
            <w:vAlign w:val="center"/>
          </w:tcPr>
          <w:p w14:paraId="370FFD45" w14:textId="77777777" w:rsidR="00426874" w:rsidRPr="00EF49E6" w:rsidRDefault="00426874" w:rsidP="009B5910">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Учебная практика</w:t>
            </w:r>
          </w:p>
        </w:tc>
        <w:tc>
          <w:tcPr>
            <w:tcW w:w="349" w:type="pct"/>
            <w:gridSpan w:val="2"/>
            <w:shd w:val="clear" w:color="auto" w:fill="D9D9D9" w:themeFill="background1" w:themeFillShade="D9"/>
            <w:textDirection w:val="btLr"/>
          </w:tcPr>
          <w:p w14:paraId="7B74096B" w14:textId="77777777" w:rsidR="00426874" w:rsidRPr="00EF49E6" w:rsidRDefault="00426874" w:rsidP="009B5910">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Производственная практика</w:t>
            </w:r>
          </w:p>
        </w:tc>
      </w:tr>
      <w:tr w:rsidR="00426874" w:rsidRPr="00EF49E6" w14:paraId="4993D226" w14:textId="77777777" w:rsidTr="009B5910">
        <w:trPr>
          <w:cantSplit/>
          <w:trHeight w:val="73"/>
        </w:trPr>
        <w:tc>
          <w:tcPr>
            <w:tcW w:w="569" w:type="pct"/>
            <w:tcBorders>
              <w:bottom w:val="single" w:sz="4" w:space="0" w:color="auto"/>
            </w:tcBorders>
            <w:vAlign w:val="center"/>
          </w:tcPr>
          <w:p w14:paraId="12B22C3D" w14:textId="77777777" w:rsidR="00426874" w:rsidRPr="00EF49E6" w:rsidRDefault="00426874" w:rsidP="009B5910">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1</w:t>
            </w:r>
          </w:p>
        </w:tc>
        <w:tc>
          <w:tcPr>
            <w:tcW w:w="1791" w:type="pct"/>
            <w:tcBorders>
              <w:bottom w:val="single" w:sz="4" w:space="0" w:color="auto"/>
            </w:tcBorders>
            <w:vAlign w:val="center"/>
          </w:tcPr>
          <w:p w14:paraId="5857D043" w14:textId="77777777" w:rsidR="00426874" w:rsidRPr="00EF49E6" w:rsidRDefault="00426874" w:rsidP="009B5910">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iCs/>
                <w:sz w:val="16"/>
                <w:szCs w:val="16"/>
                <w:lang w:eastAsia="ru-RU"/>
              </w:rPr>
              <w:t>2</w:t>
            </w:r>
          </w:p>
        </w:tc>
        <w:tc>
          <w:tcPr>
            <w:tcW w:w="538" w:type="pct"/>
            <w:tcBorders>
              <w:bottom w:val="single" w:sz="4" w:space="0" w:color="auto"/>
            </w:tcBorders>
            <w:vAlign w:val="center"/>
          </w:tcPr>
          <w:p w14:paraId="3BDD8BB5" w14:textId="77777777" w:rsidR="00426874" w:rsidRPr="00EF49E6" w:rsidRDefault="00426874" w:rsidP="009B5910">
            <w:pPr>
              <w:jc w:val="center"/>
              <w:rPr>
                <w:rFonts w:ascii="Times New Roman" w:eastAsia="Times New Roman" w:hAnsi="Times New Roman" w:cs="Times New Roman"/>
                <w:iCs/>
                <w:sz w:val="16"/>
                <w:szCs w:val="16"/>
                <w:lang w:eastAsia="ru-RU"/>
              </w:rPr>
            </w:pPr>
            <w:r w:rsidRPr="00EF49E6">
              <w:rPr>
                <w:rFonts w:ascii="Times New Roman" w:eastAsia="Times New Roman" w:hAnsi="Times New Roman" w:cs="Times New Roman"/>
                <w:iCs/>
                <w:sz w:val="16"/>
                <w:szCs w:val="16"/>
                <w:lang w:eastAsia="ru-RU"/>
              </w:rPr>
              <w:t>3</w:t>
            </w:r>
          </w:p>
        </w:tc>
        <w:tc>
          <w:tcPr>
            <w:tcW w:w="316" w:type="pct"/>
            <w:tcBorders>
              <w:bottom w:val="single" w:sz="4" w:space="0" w:color="auto"/>
            </w:tcBorders>
            <w:vAlign w:val="center"/>
          </w:tcPr>
          <w:p w14:paraId="3D4571C6" w14:textId="77777777" w:rsidR="00426874" w:rsidRPr="00EF49E6" w:rsidRDefault="00426874" w:rsidP="009B5910">
            <w:pPr>
              <w:jc w:val="center"/>
              <w:rPr>
                <w:rFonts w:ascii="Times New Roman" w:eastAsia="Times New Roman" w:hAnsi="Times New Roman" w:cs="Times New Roman"/>
                <w:iCs/>
                <w:sz w:val="16"/>
                <w:szCs w:val="16"/>
                <w:lang w:eastAsia="ru-RU"/>
              </w:rPr>
            </w:pPr>
            <w:r w:rsidRPr="00EF49E6">
              <w:rPr>
                <w:rFonts w:ascii="Times New Roman" w:eastAsia="Times New Roman" w:hAnsi="Times New Roman" w:cs="Times New Roman"/>
                <w:sz w:val="16"/>
                <w:szCs w:val="16"/>
                <w:lang w:eastAsia="ru-RU"/>
              </w:rPr>
              <w:t>4</w:t>
            </w:r>
          </w:p>
        </w:tc>
        <w:tc>
          <w:tcPr>
            <w:tcW w:w="321" w:type="pct"/>
            <w:shd w:val="clear" w:color="auto" w:fill="D9D9D9" w:themeFill="background1" w:themeFillShade="D9"/>
            <w:vAlign w:val="center"/>
          </w:tcPr>
          <w:p w14:paraId="2C2A9CA9" w14:textId="77777777" w:rsidR="00426874" w:rsidRPr="00EF49E6" w:rsidRDefault="00426874" w:rsidP="009B5910">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5</w:t>
            </w:r>
          </w:p>
        </w:tc>
        <w:tc>
          <w:tcPr>
            <w:tcW w:w="291" w:type="pct"/>
            <w:vAlign w:val="center"/>
          </w:tcPr>
          <w:p w14:paraId="79C8D02A" w14:textId="77777777" w:rsidR="00426874" w:rsidRPr="00EF49E6" w:rsidRDefault="00426874" w:rsidP="009B5910">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color w:val="000000"/>
                <w:sz w:val="16"/>
                <w:szCs w:val="16"/>
                <w:lang w:eastAsia="ru-RU"/>
              </w:rPr>
              <w:t>6</w:t>
            </w:r>
          </w:p>
        </w:tc>
        <w:tc>
          <w:tcPr>
            <w:tcW w:w="302" w:type="pct"/>
            <w:vAlign w:val="center"/>
          </w:tcPr>
          <w:p w14:paraId="27E6D41E" w14:textId="77777777" w:rsidR="00426874" w:rsidRPr="00EF49E6" w:rsidRDefault="00426874" w:rsidP="009B5910">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7</w:t>
            </w:r>
          </w:p>
        </w:tc>
        <w:tc>
          <w:tcPr>
            <w:tcW w:w="244" w:type="pct"/>
            <w:vAlign w:val="center"/>
          </w:tcPr>
          <w:p w14:paraId="5D645C49" w14:textId="77777777" w:rsidR="00426874" w:rsidRPr="00EF49E6" w:rsidRDefault="00426874" w:rsidP="009B5910">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8</w:t>
            </w:r>
          </w:p>
        </w:tc>
        <w:tc>
          <w:tcPr>
            <w:tcW w:w="279" w:type="pct"/>
            <w:gridSpan w:val="2"/>
            <w:shd w:val="clear" w:color="auto" w:fill="D9D9D9" w:themeFill="background1" w:themeFillShade="D9"/>
          </w:tcPr>
          <w:p w14:paraId="6E35511B" w14:textId="77777777" w:rsidR="00426874" w:rsidRPr="00EF49E6" w:rsidRDefault="00426874" w:rsidP="009B5910">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9</w:t>
            </w:r>
          </w:p>
        </w:tc>
        <w:tc>
          <w:tcPr>
            <w:tcW w:w="349" w:type="pct"/>
            <w:gridSpan w:val="2"/>
            <w:shd w:val="clear" w:color="auto" w:fill="D9D9D9" w:themeFill="background1" w:themeFillShade="D9"/>
          </w:tcPr>
          <w:p w14:paraId="0E756AEE" w14:textId="77777777" w:rsidR="00426874" w:rsidRPr="00EF49E6" w:rsidRDefault="00426874" w:rsidP="009B5910">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10</w:t>
            </w:r>
          </w:p>
        </w:tc>
      </w:tr>
      <w:tr w:rsidR="00235BFC" w:rsidRPr="00EF49E6" w14:paraId="70561C71" w14:textId="77777777" w:rsidTr="009B5910">
        <w:tc>
          <w:tcPr>
            <w:tcW w:w="569" w:type="pct"/>
          </w:tcPr>
          <w:p w14:paraId="46F1E3A8" w14:textId="77777777" w:rsidR="00235BFC" w:rsidRDefault="00235BFC" w:rsidP="00235BFC">
            <w:pPr>
              <w:rPr>
                <w:rFonts w:ascii="Times New Roman" w:hAnsi="Times New Roman"/>
              </w:rPr>
            </w:pPr>
            <w:r w:rsidRPr="00EF49E6">
              <w:rPr>
                <w:rFonts w:ascii="Times New Roman" w:hAnsi="Times New Roman"/>
              </w:rPr>
              <w:t xml:space="preserve">ПК </w:t>
            </w:r>
            <w:r>
              <w:rPr>
                <w:rFonts w:ascii="Times New Roman" w:hAnsi="Times New Roman"/>
              </w:rPr>
              <w:t>3</w:t>
            </w:r>
            <w:r w:rsidRPr="00EF49E6">
              <w:rPr>
                <w:rFonts w:ascii="Times New Roman" w:hAnsi="Times New Roman"/>
              </w:rPr>
              <w:t>.1</w:t>
            </w:r>
          </w:p>
          <w:p w14:paraId="48B7746E" w14:textId="77777777" w:rsidR="00235BFC" w:rsidRDefault="00235BFC" w:rsidP="00235BFC">
            <w:pPr>
              <w:rPr>
                <w:rFonts w:ascii="Times New Roman" w:hAnsi="Times New Roman"/>
              </w:rPr>
            </w:pPr>
            <w:r>
              <w:rPr>
                <w:rFonts w:ascii="Times New Roman" w:hAnsi="Times New Roman"/>
              </w:rPr>
              <w:t>ПК 3.2</w:t>
            </w:r>
          </w:p>
          <w:p w14:paraId="40FA75FB" w14:textId="77777777" w:rsidR="00235BFC" w:rsidRDefault="00235BFC" w:rsidP="00235BFC">
            <w:pPr>
              <w:rPr>
                <w:rFonts w:ascii="Times New Roman" w:hAnsi="Times New Roman"/>
              </w:rPr>
            </w:pPr>
            <w:r>
              <w:rPr>
                <w:rFonts w:ascii="Times New Roman" w:hAnsi="Times New Roman"/>
              </w:rPr>
              <w:t>ПК 3</w:t>
            </w:r>
            <w:r w:rsidRPr="00EF49E6">
              <w:rPr>
                <w:rFonts w:ascii="Times New Roman" w:hAnsi="Times New Roman"/>
              </w:rPr>
              <w:t>.3</w:t>
            </w:r>
          </w:p>
          <w:p w14:paraId="638CE5BD" w14:textId="77777777" w:rsidR="00235BFC" w:rsidRDefault="00235BFC" w:rsidP="00235BFC">
            <w:pPr>
              <w:rPr>
                <w:rFonts w:ascii="Times New Roman" w:hAnsi="Times New Roman"/>
              </w:rPr>
            </w:pPr>
            <w:r w:rsidRPr="00EF49E6">
              <w:rPr>
                <w:rFonts w:ascii="Times New Roman" w:hAnsi="Times New Roman"/>
              </w:rPr>
              <w:t xml:space="preserve">ПК </w:t>
            </w:r>
            <w:r>
              <w:rPr>
                <w:rFonts w:ascii="Times New Roman" w:hAnsi="Times New Roman"/>
              </w:rPr>
              <w:t>3</w:t>
            </w:r>
            <w:r w:rsidRPr="00EF49E6">
              <w:rPr>
                <w:rFonts w:ascii="Times New Roman" w:hAnsi="Times New Roman"/>
              </w:rPr>
              <w:t>.</w:t>
            </w:r>
            <w:r>
              <w:rPr>
                <w:rFonts w:ascii="Times New Roman" w:hAnsi="Times New Roman"/>
              </w:rPr>
              <w:t>4</w:t>
            </w:r>
          </w:p>
          <w:p w14:paraId="2F566F69" w14:textId="77777777" w:rsidR="00235BFC" w:rsidRDefault="00235BFC" w:rsidP="00235BFC">
            <w:pPr>
              <w:rPr>
                <w:rFonts w:ascii="Times New Roman" w:hAnsi="Times New Roman"/>
              </w:rPr>
            </w:pPr>
            <w:r>
              <w:rPr>
                <w:rFonts w:ascii="Times New Roman" w:hAnsi="Times New Roman"/>
              </w:rPr>
              <w:t>ПК 3.5</w:t>
            </w:r>
          </w:p>
          <w:p w14:paraId="21FCCA44" w14:textId="77777777" w:rsidR="00235BFC" w:rsidRPr="00EF49E6" w:rsidRDefault="00235BFC" w:rsidP="00235BFC">
            <w:pPr>
              <w:rPr>
                <w:rFonts w:ascii="Times New Roman" w:hAnsi="Times New Roman"/>
              </w:rPr>
            </w:pPr>
            <w:r>
              <w:rPr>
                <w:rFonts w:ascii="Times New Roman" w:hAnsi="Times New Roman"/>
              </w:rPr>
              <w:t>ПК 3</w:t>
            </w:r>
            <w:r w:rsidRPr="00EF49E6">
              <w:rPr>
                <w:rFonts w:ascii="Times New Roman" w:hAnsi="Times New Roman"/>
              </w:rPr>
              <w:t>.</w:t>
            </w:r>
            <w:r>
              <w:rPr>
                <w:rFonts w:ascii="Times New Roman" w:hAnsi="Times New Roman"/>
              </w:rPr>
              <w:t>6</w:t>
            </w:r>
          </w:p>
          <w:p w14:paraId="79E8523D" w14:textId="77777777" w:rsidR="00235BFC" w:rsidRDefault="00235BFC" w:rsidP="00235BFC">
            <w:pPr>
              <w:rPr>
                <w:rFonts w:ascii="Times New Roman" w:hAnsi="Times New Roman"/>
              </w:rPr>
            </w:pPr>
            <w:r w:rsidRPr="00EF49E6">
              <w:rPr>
                <w:rFonts w:ascii="Times New Roman" w:hAnsi="Times New Roman"/>
              </w:rPr>
              <w:t>ОК 01</w:t>
            </w:r>
            <w:r>
              <w:rPr>
                <w:rFonts w:ascii="Times New Roman" w:hAnsi="Times New Roman"/>
              </w:rPr>
              <w:t xml:space="preserve"> ОК 03</w:t>
            </w:r>
          </w:p>
          <w:p w14:paraId="60A7EF8F" w14:textId="77777777" w:rsidR="00235BFC" w:rsidRPr="00EF49E6" w:rsidRDefault="00235BFC" w:rsidP="00235BF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tc>
        <w:tc>
          <w:tcPr>
            <w:tcW w:w="1791" w:type="pct"/>
          </w:tcPr>
          <w:p w14:paraId="259E3577" w14:textId="77777777" w:rsidR="00235BFC" w:rsidRPr="00F233F1" w:rsidRDefault="00235BFC" w:rsidP="00235BFC">
            <w:pPr>
              <w:rPr>
                <w:rFonts w:ascii="Times New Roman" w:eastAsia="Times New Roman" w:hAnsi="Times New Roman" w:cs="Times New Roman"/>
                <w:sz w:val="24"/>
                <w:szCs w:val="24"/>
                <w:lang w:eastAsia="ru-RU"/>
              </w:rPr>
            </w:pPr>
            <w:r w:rsidRPr="00CE6E07">
              <w:rPr>
                <w:rFonts w:ascii="Times New Roman" w:hAnsi="Times New Roman"/>
              </w:rPr>
              <w:t xml:space="preserve">Раздел 1. Реализация современных программ и технологий воспитания </w:t>
            </w:r>
            <w:r>
              <w:rPr>
                <w:rFonts w:ascii="Times New Roman" w:hAnsi="Times New Roman"/>
              </w:rPr>
              <w:t>обучающихся, в том числе</w:t>
            </w:r>
            <w:r w:rsidRPr="00CE6E07">
              <w:rPr>
                <w:rFonts w:ascii="Times New Roman" w:hAnsi="Times New Roman"/>
              </w:rPr>
              <w:t xml:space="preserve"> с ограниченными возможностями здоровья </w:t>
            </w:r>
          </w:p>
        </w:tc>
        <w:tc>
          <w:tcPr>
            <w:tcW w:w="538" w:type="pct"/>
          </w:tcPr>
          <w:p w14:paraId="4175DB04" w14:textId="77777777" w:rsidR="00235BFC" w:rsidRPr="00EF49E6" w:rsidRDefault="008B6A4A" w:rsidP="00235BF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74</w:t>
            </w:r>
          </w:p>
        </w:tc>
        <w:tc>
          <w:tcPr>
            <w:tcW w:w="316" w:type="pct"/>
          </w:tcPr>
          <w:p w14:paraId="615FF88D" w14:textId="77777777" w:rsidR="00235BFC" w:rsidRPr="00EF49E6" w:rsidRDefault="008B6A4A" w:rsidP="00235BF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62</w:t>
            </w:r>
          </w:p>
        </w:tc>
        <w:tc>
          <w:tcPr>
            <w:tcW w:w="321" w:type="pct"/>
            <w:shd w:val="clear" w:color="auto" w:fill="D9D9D9" w:themeFill="background1" w:themeFillShade="D9"/>
          </w:tcPr>
          <w:p w14:paraId="39CF19BB" w14:textId="77777777" w:rsidR="00235BFC" w:rsidRPr="00EF49E6" w:rsidRDefault="008B6A4A" w:rsidP="00235BF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62</w:t>
            </w:r>
          </w:p>
        </w:tc>
        <w:tc>
          <w:tcPr>
            <w:tcW w:w="291" w:type="pct"/>
          </w:tcPr>
          <w:p w14:paraId="591AF2F9" w14:textId="77777777" w:rsidR="00235BFC" w:rsidRPr="00EF49E6" w:rsidRDefault="008B6A4A" w:rsidP="00235BF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48</w:t>
            </w:r>
          </w:p>
        </w:tc>
        <w:tc>
          <w:tcPr>
            <w:tcW w:w="302" w:type="pct"/>
          </w:tcPr>
          <w:p w14:paraId="79E824B4" w14:textId="77777777" w:rsidR="00235BFC" w:rsidRPr="00EF49E6" w:rsidRDefault="008B6A4A" w:rsidP="00235BFC">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14</w:t>
            </w:r>
          </w:p>
        </w:tc>
        <w:tc>
          <w:tcPr>
            <w:tcW w:w="244" w:type="pct"/>
          </w:tcPr>
          <w:p w14:paraId="59D4FCF5" w14:textId="77777777" w:rsidR="00235BFC" w:rsidRPr="00EF49E6" w:rsidRDefault="00235BFC" w:rsidP="00235BFC">
            <w:pPr>
              <w:jc w:val="center"/>
              <w:rPr>
                <w:rFonts w:ascii="Times New Roman" w:eastAsia="Times New Roman" w:hAnsi="Times New Roman" w:cs="Times New Roman"/>
                <w:b/>
                <w:bCs/>
                <w:lang w:eastAsia="ru-RU"/>
              </w:rPr>
            </w:pPr>
            <w:r w:rsidRPr="00EF49E6">
              <w:rPr>
                <w:rFonts w:ascii="Times New Roman" w:eastAsia="Times New Roman" w:hAnsi="Times New Roman" w:cs="Times New Roman"/>
                <w:b/>
                <w:bCs/>
                <w:lang w:eastAsia="ru-RU"/>
              </w:rPr>
              <w:t>-</w:t>
            </w:r>
          </w:p>
        </w:tc>
        <w:tc>
          <w:tcPr>
            <w:tcW w:w="279" w:type="pct"/>
            <w:gridSpan w:val="2"/>
            <w:shd w:val="clear" w:color="auto" w:fill="D9D9D9" w:themeFill="background1" w:themeFillShade="D9"/>
          </w:tcPr>
          <w:p w14:paraId="5AF92EAD" w14:textId="77777777" w:rsidR="00235BFC" w:rsidRPr="00EF49E6" w:rsidRDefault="00235BFC" w:rsidP="00235BFC">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24807D5D" w14:textId="77777777" w:rsidR="00235BFC" w:rsidRPr="00EF49E6" w:rsidRDefault="00235BFC" w:rsidP="00235BFC">
            <w:pPr>
              <w:jc w:val="center"/>
              <w:rPr>
                <w:rFonts w:ascii="Times New Roman" w:eastAsia="Times New Roman" w:hAnsi="Times New Roman" w:cs="Times New Roman"/>
                <w:b/>
                <w:bCs/>
                <w:lang w:eastAsia="ru-RU"/>
              </w:rPr>
            </w:pPr>
          </w:p>
        </w:tc>
      </w:tr>
      <w:tr w:rsidR="00235BFC" w:rsidRPr="00EF49E6" w14:paraId="370F9CA4" w14:textId="77777777" w:rsidTr="009B5910">
        <w:tc>
          <w:tcPr>
            <w:tcW w:w="569" w:type="pct"/>
          </w:tcPr>
          <w:p w14:paraId="328E1C14" w14:textId="77777777" w:rsidR="00235BFC" w:rsidRDefault="00235BFC" w:rsidP="00235BFC">
            <w:pPr>
              <w:rPr>
                <w:rFonts w:ascii="Times New Roman" w:hAnsi="Times New Roman"/>
              </w:rPr>
            </w:pPr>
            <w:r w:rsidRPr="00EF49E6">
              <w:rPr>
                <w:rFonts w:ascii="Times New Roman" w:hAnsi="Times New Roman"/>
              </w:rPr>
              <w:t xml:space="preserve">ПК </w:t>
            </w:r>
            <w:r>
              <w:rPr>
                <w:rFonts w:ascii="Times New Roman" w:hAnsi="Times New Roman"/>
              </w:rPr>
              <w:t>3</w:t>
            </w:r>
            <w:r w:rsidRPr="00EF49E6">
              <w:rPr>
                <w:rFonts w:ascii="Times New Roman" w:hAnsi="Times New Roman"/>
              </w:rPr>
              <w:t>.1</w:t>
            </w:r>
          </w:p>
          <w:p w14:paraId="10D7FD04" w14:textId="77777777" w:rsidR="00235BFC" w:rsidRDefault="00235BFC" w:rsidP="00235BFC">
            <w:pPr>
              <w:rPr>
                <w:rFonts w:ascii="Times New Roman" w:hAnsi="Times New Roman"/>
              </w:rPr>
            </w:pPr>
            <w:r>
              <w:rPr>
                <w:rFonts w:ascii="Times New Roman" w:hAnsi="Times New Roman"/>
              </w:rPr>
              <w:t>ПК 3.2</w:t>
            </w:r>
          </w:p>
          <w:p w14:paraId="49123C73" w14:textId="77777777" w:rsidR="00235BFC" w:rsidRDefault="00235BFC" w:rsidP="00235BFC">
            <w:pPr>
              <w:rPr>
                <w:rFonts w:ascii="Times New Roman" w:hAnsi="Times New Roman"/>
              </w:rPr>
            </w:pPr>
            <w:r>
              <w:rPr>
                <w:rFonts w:ascii="Times New Roman" w:hAnsi="Times New Roman"/>
              </w:rPr>
              <w:t>ПК 3</w:t>
            </w:r>
            <w:r w:rsidRPr="00EF49E6">
              <w:rPr>
                <w:rFonts w:ascii="Times New Roman" w:hAnsi="Times New Roman"/>
              </w:rPr>
              <w:t>.3</w:t>
            </w:r>
          </w:p>
          <w:p w14:paraId="5BA5D1E1" w14:textId="77777777" w:rsidR="00235BFC" w:rsidRDefault="00235BFC" w:rsidP="00235BFC">
            <w:pPr>
              <w:rPr>
                <w:rFonts w:ascii="Times New Roman" w:hAnsi="Times New Roman"/>
              </w:rPr>
            </w:pPr>
            <w:r w:rsidRPr="00EF49E6">
              <w:rPr>
                <w:rFonts w:ascii="Times New Roman" w:hAnsi="Times New Roman"/>
              </w:rPr>
              <w:t xml:space="preserve">ПК </w:t>
            </w:r>
            <w:r>
              <w:rPr>
                <w:rFonts w:ascii="Times New Roman" w:hAnsi="Times New Roman"/>
              </w:rPr>
              <w:t>3</w:t>
            </w:r>
            <w:r w:rsidRPr="00EF49E6">
              <w:rPr>
                <w:rFonts w:ascii="Times New Roman" w:hAnsi="Times New Roman"/>
              </w:rPr>
              <w:t>.</w:t>
            </w:r>
            <w:r>
              <w:rPr>
                <w:rFonts w:ascii="Times New Roman" w:hAnsi="Times New Roman"/>
              </w:rPr>
              <w:t>4</w:t>
            </w:r>
          </w:p>
          <w:p w14:paraId="0371973C" w14:textId="77777777" w:rsidR="00235BFC" w:rsidRDefault="00235BFC" w:rsidP="00235BFC">
            <w:pPr>
              <w:rPr>
                <w:rFonts w:ascii="Times New Roman" w:hAnsi="Times New Roman"/>
              </w:rPr>
            </w:pPr>
            <w:r>
              <w:rPr>
                <w:rFonts w:ascii="Times New Roman" w:hAnsi="Times New Roman"/>
              </w:rPr>
              <w:t>ПК 3.5</w:t>
            </w:r>
          </w:p>
          <w:p w14:paraId="37C37AE4" w14:textId="77777777" w:rsidR="00235BFC" w:rsidRPr="00EF49E6" w:rsidRDefault="00235BFC" w:rsidP="00235BFC">
            <w:pPr>
              <w:rPr>
                <w:rFonts w:ascii="Times New Roman" w:hAnsi="Times New Roman"/>
              </w:rPr>
            </w:pPr>
            <w:r>
              <w:rPr>
                <w:rFonts w:ascii="Times New Roman" w:hAnsi="Times New Roman"/>
              </w:rPr>
              <w:t>ПК 3</w:t>
            </w:r>
            <w:r w:rsidRPr="00EF49E6">
              <w:rPr>
                <w:rFonts w:ascii="Times New Roman" w:hAnsi="Times New Roman"/>
              </w:rPr>
              <w:t>.</w:t>
            </w:r>
            <w:r>
              <w:rPr>
                <w:rFonts w:ascii="Times New Roman" w:hAnsi="Times New Roman"/>
              </w:rPr>
              <w:t>6</w:t>
            </w:r>
          </w:p>
          <w:p w14:paraId="614E491A" w14:textId="77777777" w:rsidR="00235BFC" w:rsidRDefault="00235BFC" w:rsidP="00235BFC">
            <w:pPr>
              <w:rPr>
                <w:rFonts w:ascii="Times New Roman" w:hAnsi="Times New Roman"/>
              </w:rPr>
            </w:pPr>
            <w:r w:rsidRPr="00EF49E6">
              <w:rPr>
                <w:rFonts w:ascii="Times New Roman" w:hAnsi="Times New Roman"/>
              </w:rPr>
              <w:t>ОК 01</w:t>
            </w:r>
            <w:r>
              <w:rPr>
                <w:rFonts w:ascii="Times New Roman" w:hAnsi="Times New Roman"/>
              </w:rPr>
              <w:t xml:space="preserve"> ОК 03</w:t>
            </w:r>
          </w:p>
          <w:p w14:paraId="13576734" w14:textId="77777777" w:rsidR="00235BFC" w:rsidRPr="00EF49E6" w:rsidRDefault="00235BFC" w:rsidP="00235BFC">
            <w:pPr>
              <w:rPr>
                <w:rFonts w:ascii="Times New Roman" w:hAnsi="Times New Roman"/>
              </w:rPr>
            </w:pPr>
            <w:r>
              <w:rPr>
                <w:rFonts w:ascii="Times New Roman" w:eastAsia="Times New Roman" w:hAnsi="Times New Roman" w:cs="Times New Roman"/>
                <w:bCs/>
                <w:lang w:eastAsia="ru-RU"/>
              </w:rPr>
              <w:t>ОК 09</w:t>
            </w:r>
          </w:p>
        </w:tc>
        <w:tc>
          <w:tcPr>
            <w:tcW w:w="1791" w:type="pct"/>
          </w:tcPr>
          <w:p w14:paraId="1B1EF9EE" w14:textId="77777777" w:rsidR="00235BFC" w:rsidRPr="008873E1" w:rsidRDefault="00235BFC" w:rsidP="00235BFC">
            <w:pPr>
              <w:rPr>
                <w:rFonts w:ascii="Times New Roman" w:hAnsi="Times New Roman"/>
              </w:rPr>
            </w:pPr>
            <w:r w:rsidRPr="00CE6E07">
              <w:rPr>
                <w:rFonts w:ascii="Times New Roman" w:hAnsi="Times New Roman"/>
              </w:rPr>
              <w:t xml:space="preserve">Раздел 2. </w:t>
            </w:r>
            <w:r w:rsidR="003F2DED" w:rsidRPr="00CE6E07">
              <w:rPr>
                <w:rFonts w:ascii="Times New Roman" w:hAnsi="Times New Roman"/>
              </w:rPr>
              <w:t>Организация деятельности</w:t>
            </w:r>
            <w:r w:rsidRPr="00CE6E07">
              <w:rPr>
                <w:rFonts w:ascii="Times New Roman" w:hAnsi="Times New Roman"/>
              </w:rPr>
              <w:t xml:space="preserve"> классного руководителя в начальных классах для обучающихся</w:t>
            </w:r>
            <w:r>
              <w:rPr>
                <w:rFonts w:ascii="Times New Roman" w:hAnsi="Times New Roman"/>
              </w:rPr>
              <w:t xml:space="preserve">, в том числе </w:t>
            </w:r>
            <w:r w:rsidRPr="00CE6E07">
              <w:rPr>
                <w:rFonts w:ascii="Times New Roman" w:hAnsi="Times New Roman"/>
              </w:rPr>
              <w:t xml:space="preserve">с ограниченными возможностями здоровья </w:t>
            </w:r>
          </w:p>
        </w:tc>
        <w:tc>
          <w:tcPr>
            <w:tcW w:w="538" w:type="pct"/>
          </w:tcPr>
          <w:p w14:paraId="0E66D03E" w14:textId="77777777" w:rsidR="00235BFC" w:rsidRDefault="008B6A4A" w:rsidP="00235BF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84</w:t>
            </w:r>
          </w:p>
        </w:tc>
        <w:tc>
          <w:tcPr>
            <w:tcW w:w="316" w:type="pct"/>
          </w:tcPr>
          <w:p w14:paraId="194F9785" w14:textId="77777777" w:rsidR="00235BFC" w:rsidRDefault="008B6A4A" w:rsidP="00235BF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21" w:type="pct"/>
            <w:shd w:val="clear" w:color="auto" w:fill="D9D9D9" w:themeFill="background1" w:themeFillShade="D9"/>
          </w:tcPr>
          <w:p w14:paraId="1D747740" w14:textId="77777777" w:rsidR="00235BFC" w:rsidRDefault="003F2DED" w:rsidP="00235BF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w:t>
            </w:r>
            <w:r w:rsidR="008B6A4A">
              <w:rPr>
                <w:rFonts w:ascii="Times New Roman" w:eastAsia="Times New Roman" w:hAnsi="Times New Roman" w:cs="Times New Roman"/>
                <w:b/>
                <w:bCs/>
                <w:lang w:eastAsia="ru-RU"/>
              </w:rPr>
              <w:t>2</w:t>
            </w:r>
          </w:p>
        </w:tc>
        <w:tc>
          <w:tcPr>
            <w:tcW w:w="291" w:type="pct"/>
          </w:tcPr>
          <w:p w14:paraId="180F92FE" w14:textId="77777777" w:rsidR="00235BFC" w:rsidRDefault="008B6A4A" w:rsidP="00235BF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62</w:t>
            </w:r>
          </w:p>
        </w:tc>
        <w:tc>
          <w:tcPr>
            <w:tcW w:w="302" w:type="pct"/>
          </w:tcPr>
          <w:p w14:paraId="2886CB5A" w14:textId="77777777" w:rsidR="00235BFC" w:rsidRDefault="008B6A4A" w:rsidP="00235BF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w:t>
            </w:r>
          </w:p>
        </w:tc>
        <w:tc>
          <w:tcPr>
            <w:tcW w:w="244" w:type="pct"/>
          </w:tcPr>
          <w:p w14:paraId="5634148F" w14:textId="77777777" w:rsidR="00235BFC" w:rsidRPr="00EF49E6" w:rsidRDefault="00235BFC" w:rsidP="00235BFC">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27059C20" w14:textId="77777777" w:rsidR="00235BFC" w:rsidRPr="00EF49E6" w:rsidRDefault="00235BFC" w:rsidP="00235BFC">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1D4339DD" w14:textId="77777777" w:rsidR="00235BFC" w:rsidRPr="00EF49E6" w:rsidRDefault="00235BFC" w:rsidP="00235BFC">
            <w:pPr>
              <w:jc w:val="center"/>
              <w:rPr>
                <w:rFonts w:ascii="Times New Roman" w:eastAsia="Times New Roman" w:hAnsi="Times New Roman" w:cs="Times New Roman"/>
                <w:b/>
                <w:bCs/>
                <w:lang w:eastAsia="ru-RU"/>
              </w:rPr>
            </w:pPr>
          </w:p>
        </w:tc>
      </w:tr>
      <w:tr w:rsidR="00235BFC" w:rsidRPr="00EF49E6" w14:paraId="11468D41" w14:textId="77777777" w:rsidTr="009B5910">
        <w:tc>
          <w:tcPr>
            <w:tcW w:w="569" w:type="pct"/>
          </w:tcPr>
          <w:p w14:paraId="6CF912BF" w14:textId="77777777" w:rsidR="00235BFC" w:rsidRPr="00EF49E6" w:rsidRDefault="00235BFC" w:rsidP="00235BFC">
            <w:pPr>
              <w:rPr>
                <w:rFonts w:ascii="Times New Roman" w:hAnsi="Times New Roman"/>
              </w:rPr>
            </w:pPr>
          </w:p>
        </w:tc>
        <w:tc>
          <w:tcPr>
            <w:tcW w:w="1791" w:type="pct"/>
            <w:vAlign w:val="center"/>
          </w:tcPr>
          <w:p w14:paraId="2A511B0E" w14:textId="77777777" w:rsidR="00235BFC" w:rsidRPr="008873E1" w:rsidRDefault="00235BFC" w:rsidP="00235BFC">
            <w:pPr>
              <w:rPr>
                <w:rFonts w:ascii="Times New Roman" w:hAnsi="Times New Roman"/>
              </w:rPr>
            </w:pPr>
          </w:p>
        </w:tc>
        <w:tc>
          <w:tcPr>
            <w:tcW w:w="538" w:type="pct"/>
          </w:tcPr>
          <w:p w14:paraId="0487B0B2" w14:textId="77777777" w:rsidR="00235BFC" w:rsidRDefault="00235BFC" w:rsidP="00235BFC">
            <w:pPr>
              <w:jc w:val="center"/>
              <w:rPr>
                <w:rFonts w:ascii="Times New Roman" w:eastAsia="Times New Roman" w:hAnsi="Times New Roman" w:cs="Times New Roman"/>
                <w:b/>
                <w:bCs/>
                <w:lang w:eastAsia="ru-RU"/>
              </w:rPr>
            </w:pPr>
          </w:p>
        </w:tc>
        <w:tc>
          <w:tcPr>
            <w:tcW w:w="316" w:type="pct"/>
          </w:tcPr>
          <w:p w14:paraId="64925083" w14:textId="77777777" w:rsidR="00235BFC" w:rsidRDefault="00235BFC" w:rsidP="00235BFC">
            <w:pPr>
              <w:jc w:val="center"/>
              <w:rPr>
                <w:rFonts w:ascii="Times New Roman" w:eastAsia="Times New Roman" w:hAnsi="Times New Roman" w:cs="Times New Roman"/>
                <w:b/>
                <w:lang w:eastAsia="ru-RU"/>
              </w:rPr>
            </w:pPr>
          </w:p>
        </w:tc>
        <w:tc>
          <w:tcPr>
            <w:tcW w:w="321" w:type="pct"/>
            <w:shd w:val="clear" w:color="auto" w:fill="D9D9D9" w:themeFill="background1" w:themeFillShade="D9"/>
          </w:tcPr>
          <w:p w14:paraId="5C27A61A" w14:textId="77777777" w:rsidR="00235BFC" w:rsidRDefault="00235BFC" w:rsidP="00235BFC">
            <w:pPr>
              <w:jc w:val="center"/>
              <w:rPr>
                <w:rFonts w:ascii="Times New Roman" w:eastAsia="Times New Roman" w:hAnsi="Times New Roman" w:cs="Times New Roman"/>
                <w:b/>
                <w:bCs/>
                <w:lang w:eastAsia="ru-RU"/>
              </w:rPr>
            </w:pPr>
          </w:p>
        </w:tc>
        <w:tc>
          <w:tcPr>
            <w:tcW w:w="291" w:type="pct"/>
          </w:tcPr>
          <w:p w14:paraId="781C1E97" w14:textId="77777777" w:rsidR="00235BFC" w:rsidRDefault="00235BFC" w:rsidP="00235BFC">
            <w:pPr>
              <w:jc w:val="center"/>
              <w:rPr>
                <w:rFonts w:ascii="Times New Roman" w:eastAsia="Times New Roman" w:hAnsi="Times New Roman" w:cs="Times New Roman"/>
                <w:lang w:eastAsia="ru-RU"/>
              </w:rPr>
            </w:pPr>
          </w:p>
        </w:tc>
        <w:tc>
          <w:tcPr>
            <w:tcW w:w="302" w:type="pct"/>
          </w:tcPr>
          <w:p w14:paraId="69CE7D51" w14:textId="77777777" w:rsidR="00235BFC" w:rsidRDefault="00235BFC" w:rsidP="00235BFC">
            <w:pPr>
              <w:jc w:val="center"/>
              <w:rPr>
                <w:rFonts w:ascii="Times New Roman" w:eastAsia="Times New Roman" w:hAnsi="Times New Roman" w:cs="Times New Roman"/>
                <w:lang w:eastAsia="ru-RU"/>
              </w:rPr>
            </w:pPr>
          </w:p>
        </w:tc>
        <w:tc>
          <w:tcPr>
            <w:tcW w:w="244" w:type="pct"/>
          </w:tcPr>
          <w:p w14:paraId="31AA6D02" w14:textId="77777777" w:rsidR="00235BFC" w:rsidRPr="00EF49E6" w:rsidRDefault="00235BFC" w:rsidP="00235BFC">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7224C4BC" w14:textId="77777777" w:rsidR="00235BFC" w:rsidRPr="00EF49E6" w:rsidRDefault="00235BFC" w:rsidP="00235BFC">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079C466E" w14:textId="77777777" w:rsidR="00235BFC" w:rsidRPr="00EF49E6" w:rsidRDefault="00235BFC" w:rsidP="00235BFC">
            <w:pPr>
              <w:jc w:val="center"/>
              <w:rPr>
                <w:rFonts w:ascii="Times New Roman" w:eastAsia="Times New Roman" w:hAnsi="Times New Roman" w:cs="Times New Roman"/>
                <w:b/>
                <w:bCs/>
                <w:lang w:eastAsia="ru-RU"/>
              </w:rPr>
            </w:pPr>
          </w:p>
        </w:tc>
      </w:tr>
      <w:tr w:rsidR="00235BFC" w:rsidRPr="00EF49E6" w14:paraId="180D8DD3" w14:textId="77777777" w:rsidTr="009B5910">
        <w:trPr>
          <w:trHeight w:val="314"/>
        </w:trPr>
        <w:tc>
          <w:tcPr>
            <w:tcW w:w="569" w:type="pct"/>
          </w:tcPr>
          <w:p w14:paraId="5AA5BF4B" w14:textId="77777777" w:rsidR="00235BFC" w:rsidRPr="00EF49E6" w:rsidRDefault="00235BFC" w:rsidP="00235BFC">
            <w:pPr>
              <w:rPr>
                <w:rFonts w:ascii="Times New Roman" w:eastAsia="Times New Roman" w:hAnsi="Times New Roman" w:cs="Times New Roman"/>
                <w:bCs/>
                <w:lang w:eastAsia="ru-RU"/>
              </w:rPr>
            </w:pPr>
          </w:p>
        </w:tc>
        <w:tc>
          <w:tcPr>
            <w:tcW w:w="1791" w:type="pct"/>
          </w:tcPr>
          <w:p w14:paraId="23A8816E" w14:textId="77777777" w:rsidR="00235BFC" w:rsidRPr="00EF49E6" w:rsidRDefault="00235BFC" w:rsidP="00235BFC">
            <w:pPr>
              <w:rPr>
                <w:rFonts w:ascii="Times New Roman" w:eastAsia="Times New Roman" w:hAnsi="Times New Roman" w:cs="Times New Roman"/>
                <w:bCs/>
                <w:lang w:eastAsia="ru-RU"/>
              </w:rPr>
            </w:pPr>
            <w:r w:rsidRPr="00EF49E6">
              <w:rPr>
                <w:rFonts w:ascii="Times New Roman" w:eastAsia="Times New Roman" w:hAnsi="Times New Roman" w:cs="Times New Roman"/>
                <w:bCs/>
                <w:lang w:eastAsia="ru-RU"/>
              </w:rPr>
              <w:t>Учебная практика</w:t>
            </w:r>
          </w:p>
        </w:tc>
        <w:tc>
          <w:tcPr>
            <w:tcW w:w="538" w:type="pct"/>
          </w:tcPr>
          <w:p w14:paraId="127A22FE" w14:textId="77777777" w:rsidR="00235BFC" w:rsidRPr="00EF49E6" w:rsidRDefault="00235BFC" w:rsidP="00235BF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6" w:type="pct"/>
          </w:tcPr>
          <w:p w14:paraId="729D2F6E" w14:textId="77777777" w:rsidR="00235BFC" w:rsidRPr="00EF49E6" w:rsidRDefault="00235BFC" w:rsidP="00235BFC">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21" w:type="pct"/>
            <w:shd w:val="clear" w:color="auto" w:fill="D9D9D9" w:themeFill="background1" w:themeFillShade="D9"/>
          </w:tcPr>
          <w:p w14:paraId="133181E7" w14:textId="77777777" w:rsidR="00235BFC" w:rsidRPr="00EF49E6" w:rsidRDefault="00235BFC" w:rsidP="00235BFC">
            <w:pPr>
              <w:jc w:val="center"/>
              <w:rPr>
                <w:rFonts w:ascii="Times New Roman" w:eastAsia="Times New Roman" w:hAnsi="Times New Roman" w:cs="Times New Roman"/>
                <w:b/>
                <w:bCs/>
                <w:lang w:eastAsia="ru-RU"/>
              </w:rPr>
            </w:pPr>
          </w:p>
        </w:tc>
        <w:tc>
          <w:tcPr>
            <w:tcW w:w="845" w:type="pct"/>
            <w:gridSpan w:val="4"/>
            <w:shd w:val="clear" w:color="auto" w:fill="auto"/>
          </w:tcPr>
          <w:p w14:paraId="6D5146F8" w14:textId="77777777" w:rsidR="00235BFC" w:rsidRPr="00EF49E6" w:rsidRDefault="00235BFC" w:rsidP="00235BFC">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621C7FF1" w14:textId="77777777" w:rsidR="00235BFC" w:rsidRPr="00EF49E6" w:rsidRDefault="00235BFC" w:rsidP="00235BF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1" w:type="pct"/>
            <w:shd w:val="clear" w:color="auto" w:fill="D9D9D9" w:themeFill="background1" w:themeFillShade="D9"/>
          </w:tcPr>
          <w:p w14:paraId="7A653775" w14:textId="77777777" w:rsidR="00235BFC" w:rsidRPr="00EF49E6" w:rsidRDefault="00235BFC" w:rsidP="00235BFC">
            <w:pPr>
              <w:jc w:val="center"/>
              <w:rPr>
                <w:rFonts w:ascii="Times New Roman" w:eastAsia="Times New Roman" w:hAnsi="Times New Roman" w:cs="Times New Roman"/>
                <w:b/>
                <w:bCs/>
                <w:lang w:eastAsia="ru-RU"/>
              </w:rPr>
            </w:pPr>
          </w:p>
        </w:tc>
      </w:tr>
      <w:tr w:rsidR="00235BFC" w:rsidRPr="00EF49E6" w14:paraId="7D090B77" w14:textId="77777777" w:rsidTr="009B5910">
        <w:trPr>
          <w:trHeight w:val="314"/>
        </w:trPr>
        <w:tc>
          <w:tcPr>
            <w:tcW w:w="569" w:type="pct"/>
          </w:tcPr>
          <w:p w14:paraId="5B06971E" w14:textId="77777777" w:rsidR="00235BFC" w:rsidRPr="00EF49E6" w:rsidRDefault="00235BFC" w:rsidP="00235BFC">
            <w:pPr>
              <w:rPr>
                <w:rFonts w:ascii="Times New Roman" w:eastAsia="Times New Roman" w:hAnsi="Times New Roman" w:cs="Times New Roman"/>
                <w:lang w:eastAsia="ru-RU"/>
              </w:rPr>
            </w:pPr>
          </w:p>
        </w:tc>
        <w:tc>
          <w:tcPr>
            <w:tcW w:w="1791" w:type="pct"/>
          </w:tcPr>
          <w:p w14:paraId="26E02DF8" w14:textId="77777777" w:rsidR="00235BFC" w:rsidRPr="00EF49E6" w:rsidRDefault="00235BFC" w:rsidP="00235BFC">
            <w:pPr>
              <w:rPr>
                <w:rFonts w:ascii="Times New Roman" w:eastAsia="Times New Roman" w:hAnsi="Times New Roman" w:cs="Times New Roman"/>
                <w:b/>
                <w:bCs/>
                <w:u w:val="single"/>
                <w:lang w:eastAsia="ru-RU"/>
              </w:rPr>
            </w:pPr>
            <w:r w:rsidRPr="00EF49E6">
              <w:rPr>
                <w:rFonts w:ascii="Times New Roman" w:eastAsia="Times New Roman" w:hAnsi="Times New Roman" w:cs="Times New Roman"/>
                <w:lang w:eastAsia="ru-RU"/>
              </w:rPr>
              <w:t>Производственная практика</w:t>
            </w:r>
          </w:p>
        </w:tc>
        <w:tc>
          <w:tcPr>
            <w:tcW w:w="538" w:type="pct"/>
          </w:tcPr>
          <w:p w14:paraId="0150554B" w14:textId="77777777" w:rsidR="00235BFC" w:rsidRPr="00EF49E6" w:rsidRDefault="00235BFC" w:rsidP="00235BF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16" w:type="pct"/>
          </w:tcPr>
          <w:p w14:paraId="01E4DBB1" w14:textId="77777777" w:rsidR="00235BFC" w:rsidRPr="00EF49E6" w:rsidRDefault="00235BFC" w:rsidP="00235BFC">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21" w:type="pct"/>
            <w:shd w:val="clear" w:color="auto" w:fill="D9D9D9" w:themeFill="background1" w:themeFillShade="D9"/>
          </w:tcPr>
          <w:p w14:paraId="43CCC6AE" w14:textId="77777777" w:rsidR="00235BFC" w:rsidRPr="00EF49E6" w:rsidRDefault="00235BFC" w:rsidP="00235BFC">
            <w:pPr>
              <w:jc w:val="center"/>
              <w:rPr>
                <w:rFonts w:ascii="Times New Roman" w:eastAsia="Times New Roman" w:hAnsi="Times New Roman" w:cs="Times New Roman"/>
                <w:b/>
                <w:bCs/>
                <w:lang w:eastAsia="ru-RU"/>
              </w:rPr>
            </w:pPr>
          </w:p>
        </w:tc>
        <w:tc>
          <w:tcPr>
            <w:tcW w:w="845" w:type="pct"/>
            <w:gridSpan w:val="4"/>
            <w:shd w:val="clear" w:color="auto" w:fill="auto"/>
          </w:tcPr>
          <w:p w14:paraId="21EEDB16" w14:textId="77777777" w:rsidR="00235BFC" w:rsidRPr="00EF49E6" w:rsidRDefault="00235BFC" w:rsidP="00235BFC">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6357AC5D" w14:textId="77777777" w:rsidR="00235BFC" w:rsidRPr="00EF49E6" w:rsidRDefault="00235BFC" w:rsidP="00235BFC">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357C4FAA" w14:textId="77777777" w:rsidR="00235BFC" w:rsidRPr="00EF49E6" w:rsidRDefault="00235BFC" w:rsidP="00235BF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235BFC" w:rsidRPr="00EF49E6" w14:paraId="37E96719" w14:textId="77777777" w:rsidTr="009B5910">
        <w:tc>
          <w:tcPr>
            <w:tcW w:w="569" w:type="pct"/>
          </w:tcPr>
          <w:p w14:paraId="5F09C4D9" w14:textId="77777777" w:rsidR="00235BFC" w:rsidRPr="00EF49E6" w:rsidRDefault="00235BFC" w:rsidP="00235BFC">
            <w:pPr>
              <w:suppressAutoHyphens/>
              <w:rPr>
                <w:rFonts w:ascii="Times New Roman" w:eastAsia="Times New Roman" w:hAnsi="Times New Roman" w:cs="Times New Roman"/>
                <w:lang w:eastAsia="ru-RU"/>
              </w:rPr>
            </w:pPr>
          </w:p>
        </w:tc>
        <w:tc>
          <w:tcPr>
            <w:tcW w:w="1791" w:type="pct"/>
          </w:tcPr>
          <w:p w14:paraId="14D192F9" w14:textId="77777777" w:rsidR="00235BFC" w:rsidRPr="00EF49E6" w:rsidRDefault="00235BFC" w:rsidP="00235BFC">
            <w:pPr>
              <w:suppressAutoHyphens/>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Промежуточная аттестация</w:t>
            </w:r>
          </w:p>
        </w:tc>
        <w:tc>
          <w:tcPr>
            <w:tcW w:w="538" w:type="pct"/>
          </w:tcPr>
          <w:p w14:paraId="470021A4" w14:textId="77777777" w:rsidR="00235BFC" w:rsidRPr="00EF49E6" w:rsidRDefault="008B6A4A" w:rsidP="00235BFC">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316" w:type="pct"/>
            <w:shd w:val="clear" w:color="auto" w:fill="auto"/>
          </w:tcPr>
          <w:p w14:paraId="6B17597B" w14:textId="77777777" w:rsidR="00235BFC" w:rsidRPr="00EF49E6" w:rsidRDefault="00235BFC" w:rsidP="00235BFC">
            <w:pPr>
              <w:jc w:val="center"/>
              <w:rPr>
                <w:rFonts w:ascii="Times New Roman" w:eastAsia="Times New Roman" w:hAnsi="Times New Roman" w:cs="Times New Roman"/>
                <w:b/>
                <w:lang w:eastAsia="ru-RU"/>
              </w:rPr>
            </w:pPr>
          </w:p>
        </w:tc>
        <w:tc>
          <w:tcPr>
            <w:tcW w:w="321" w:type="pct"/>
            <w:shd w:val="clear" w:color="auto" w:fill="D9D9D9" w:themeFill="background1" w:themeFillShade="D9"/>
          </w:tcPr>
          <w:p w14:paraId="79D0B9C4" w14:textId="77777777" w:rsidR="00235BFC" w:rsidRPr="00EF49E6" w:rsidRDefault="00235BFC" w:rsidP="00235BFC">
            <w:pPr>
              <w:jc w:val="center"/>
              <w:rPr>
                <w:rFonts w:ascii="Times New Roman" w:eastAsia="Times New Roman" w:hAnsi="Times New Roman" w:cs="Times New Roman"/>
                <w:i/>
                <w:lang w:eastAsia="ru-RU"/>
              </w:rPr>
            </w:pPr>
          </w:p>
        </w:tc>
        <w:tc>
          <w:tcPr>
            <w:tcW w:w="845" w:type="pct"/>
            <w:gridSpan w:val="4"/>
            <w:shd w:val="clear" w:color="auto" w:fill="auto"/>
          </w:tcPr>
          <w:p w14:paraId="57739E98" w14:textId="77777777" w:rsidR="00235BFC" w:rsidRPr="00EF49E6" w:rsidRDefault="00235BFC" w:rsidP="00235BFC">
            <w:pPr>
              <w:jc w:val="center"/>
              <w:rPr>
                <w:rFonts w:ascii="Times New Roman" w:eastAsia="Times New Roman" w:hAnsi="Times New Roman" w:cs="Times New Roman"/>
                <w:i/>
                <w:lang w:eastAsia="ru-RU"/>
              </w:rPr>
            </w:pPr>
          </w:p>
        </w:tc>
        <w:tc>
          <w:tcPr>
            <w:tcW w:w="279" w:type="pct"/>
            <w:gridSpan w:val="2"/>
            <w:shd w:val="clear" w:color="auto" w:fill="D9D9D9" w:themeFill="background1" w:themeFillShade="D9"/>
          </w:tcPr>
          <w:p w14:paraId="099819F1" w14:textId="77777777" w:rsidR="00235BFC" w:rsidRPr="00EF49E6" w:rsidRDefault="00235BFC" w:rsidP="00235BFC">
            <w:pPr>
              <w:jc w:val="center"/>
              <w:rPr>
                <w:rFonts w:ascii="Times New Roman" w:eastAsia="Times New Roman" w:hAnsi="Times New Roman" w:cs="Times New Roman"/>
                <w:i/>
                <w:lang w:eastAsia="ru-RU"/>
              </w:rPr>
            </w:pPr>
          </w:p>
        </w:tc>
        <w:tc>
          <w:tcPr>
            <w:tcW w:w="341" w:type="pct"/>
            <w:shd w:val="clear" w:color="auto" w:fill="D9D9D9" w:themeFill="background1" w:themeFillShade="D9"/>
          </w:tcPr>
          <w:p w14:paraId="2B27FB88" w14:textId="77777777" w:rsidR="00235BFC" w:rsidRPr="00EF49E6" w:rsidRDefault="00235BFC" w:rsidP="00235BFC">
            <w:pPr>
              <w:jc w:val="center"/>
              <w:rPr>
                <w:rFonts w:ascii="Times New Roman" w:eastAsia="Times New Roman" w:hAnsi="Times New Roman" w:cs="Times New Roman"/>
                <w:i/>
                <w:lang w:eastAsia="ru-RU"/>
              </w:rPr>
            </w:pPr>
          </w:p>
        </w:tc>
      </w:tr>
      <w:tr w:rsidR="00235BFC" w:rsidRPr="00C63897" w14:paraId="24096DFB" w14:textId="77777777" w:rsidTr="009B5910">
        <w:trPr>
          <w:trHeight w:val="217"/>
        </w:trPr>
        <w:tc>
          <w:tcPr>
            <w:tcW w:w="569" w:type="pct"/>
          </w:tcPr>
          <w:p w14:paraId="102509FE" w14:textId="77777777" w:rsidR="00235BFC" w:rsidRPr="00EF49E6" w:rsidRDefault="00235BFC" w:rsidP="00235BFC">
            <w:pPr>
              <w:rPr>
                <w:rFonts w:ascii="Times New Roman" w:eastAsia="Times New Roman" w:hAnsi="Times New Roman" w:cs="Times New Roman"/>
                <w:b/>
                <w:i/>
                <w:lang w:eastAsia="ru-RU"/>
              </w:rPr>
            </w:pPr>
          </w:p>
        </w:tc>
        <w:tc>
          <w:tcPr>
            <w:tcW w:w="1791" w:type="pct"/>
          </w:tcPr>
          <w:p w14:paraId="77FD1BED" w14:textId="77777777" w:rsidR="00235BFC" w:rsidRPr="00EF49E6" w:rsidRDefault="00235BFC" w:rsidP="00235BFC">
            <w:pPr>
              <w:rPr>
                <w:rFonts w:ascii="Times New Roman" w:eastAsia="Times New Roman" w:hAnsi="Times New Roman" w:cs="Times New Roman"/>
                <w:b/>
                <w:i/>
                <w:lang w:eastAsia="ru-RU"/>
              </w:rPr>
            </w:pPr>
            <w:r w:rsidRPr="00EF49E6">
              <w:rPr>
                <w:rFonts w:ascii="Times New Roman" w:eastAsia="Times New Roman" w:hAnsi="Times New Roman" w:cs="Times New Roman"/>
                <w:b/>
                <w:i/>
                <w:lang w:eastAsia="ru-RU"/>
              </w:rPr>
              <w:t xml:space="preserve">Всего: </w:t>
            </w:r>
          </w:p>
        </w:tc>
        <w:tc>
          <w:tcPr>
            <w:tcW w:w="538" w:type="pct"/>
          </w:tcPr>
          <w:p w14:paraId="44255E51" w14:textId="77777777" w:rsidR="00235BFC" w:rsidRPr="00EF49E6" w:rsidRDefault="00235BFC" w:rsidP="00781D08">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3</w:t>
            </w:r>
            <w:r w:rsidR="00781D08">
              <w:rPr>
                <w:rFonts w:ascii="Times New Roman" w:eastAsia="Times New Roman" w:hAnsi="Times New Roman" w:cs="Times New Roman"/>
                <w:b/>
                <w:bCs/>
                <w:i/>
                <w:iCs/>
                <w:lang w:eastAsia="ru-RU"/>
              </w:rPr>
              <w:t>56</w:t>
            </w:r>
          </w:p>
        </w:tc>
        <w:tc>
          <w:tcPr>
            <w:tcW w:w="316" w:type="pct"/>
          </w:tcPr>
          <w:p w14:paraId="68A00FC8" w14:textId="77777777" w:rsidR="00235BFC" w:rsidRPr="00EF49E6" w:rsidRDefault="00781D08" w:rsidP="00235BF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254</w:t>
            </w:r>
          </w:p>
        </w:tc>
        <w:tc>
          <w:tcPr>
            <w:tcW w:w="321" w:type="pct"/>
            <w:shd w:val="clear" w:color="auto" w:fill="D9D9D9" w:themeFill="background1" w:themeFillShade="D9"/>
          </w:tcPr>
          <w:p w14:paraId="5F8A5B00" w14:textId="77777777" w:rsidR="00235BFC" w:rsidRPr="00EF49E6" w:rsidRDefault="00235BFC" w:rsidP="00781D08">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w:t>
            </w:r>
            <w:r w:rsidR="00781D08">
              <w:rPr>
                <w:rFonts w:ascii="Times New Roman" w:eastAsia="Times New Roman" w:hAnsi="Times New Roman" w:cs="Times New Roman"/>
                <w:b/>
                <w:i/>
                <w:lang w:eastAsia="ru-RU"/>
              </w:rPr>
              <w:t>40</w:t>
            </w:r>
          </w:p>
        </w:tc>
        <w:tc>
          <w:tcPr>
            <w:tcW w:w="291" w:type="pct"/>
          </w:tcPr>
          <w:p w14:paraId="59D1E5B1" w14:textId="77777777" w:rsidR="00235BFC" w:rsidRPr="00EF49E6" w:rsidRDefault="00235BFC" w:rsidP="00235BFC">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w:t>
            </w:r>
            <w:r w:rsidR="008B6A4A">
              <w:rPr>
                <w:rFonts w:ascii="Times New Roman" w:eastAsia="Times New Roman" w:hAnsi="Times New Roman" w:cs="Times New Roman"/>
                <w:b/>
                <w:i/>
                <w:lang w:eastAsia="ru-RU"/>
              </w:rPr>
              <w:t>3</w:t>
            </w:r>
            <w:r>
              <w:rPr>
                <w:rFonts w:ascii="Times New Roman" w:eastAsia="Times New Roman" w:hAnsi="Times New Roman" w:cs="Times New Roman"/>
                <w:b/>
                <w:i/>
                <w:lang w:eastAsia="ru-RU"/>
              </w:rPr>
              <w:t>4</w:t>
            </w:r>
          </w:p>
        </w:tc>
        <w:tc>
          <w:tcPr>
            <w:tcW w:w="302" w:type="pct"/>
          </w:tcPr>
          <w:p w14:paraId="64659735" w14:textId="77777777" w:rsidR="00235BFC" w:rsidRPr="00EF49E6" w:rsidRDefault="00235BFC" w:rsidP="00235BFC">
            <w:pPr>
              <w:jc w:val="center"/>
              <w:rPr>
                <w:rFonts w:ascii="Times New Roman" w:eastAsia="Times New Roman" w:hAnsi="Times New Roman" w:cs="Times New Roman"/>
                <w:b/>
                <w:i/>
                <w:lang w:eastAsia="ru-RU"/>
              </w:rPr>
            </w:pPr>
          </w:p>
        </w:tc>
        <w:tc>
          <w:tcPr>
            <w:tcW w:w="244" w:type="pct"/>
          </w:tcPr>
          <w:p w14:paraId="2866B947" w14:textId="77777777" w:rsidR="00235BFC" w:rsidRPr="00EF49E6" w:rsidRDefault="00235BFC" w:rsidP="00235BFC">
            <w:pPr>
              <w:jc w:val="center"/>
              <w:rPr>
                <w:rFonts w:ascii="Times New Roman" w:eastAsia="Times New Roman" w:hAnsi="Times New Roman" w:cs="Times New Roman"/>
                <w:b/>
                <w:i/>
                <w:lang w:eastAsia="ru-RU"/>
              </w:rPr>
            </w:pPr>
            <w:r w:rsidRPr="00EF49E6">
              <w:rPr>
                <w:rFonts w:ascii="Times New Roman" w:eastAsia="Times New Roman" w:hAnsi="Times New Roman" w:cs="Times New Roman"/>
                <w:b/>
                <w:i/>
                <w:lang w:eastAsia="ru-RU"/>
              </w:rPr>
              <w:t>Х</w:t>
            </w:r>
          </w:p>
        </w:tc>
        <w:tc>
          <w:tcPr>
            <w:tcW w:w="279" w:type="pct"/>
            <w:gridSpan w:val="2"/>
            <w:shd w:val="clear" w:color="auto" w:fill="D9D9D9" w:themeFill="background1" w:themeFillShade="D9"/>
          </w:tcPr>
          <w:p w14:paraId="07DE9749" w14:textId="77777777" w:rsidR="00235BFC" w:rsidRPr="00EF49E6" w:rsidRDefault="00235BFC" w:rsidP="00235BF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49" w:type="pct"/>
            <w:gridSpan w:val="2"/>
            <w:shd w:val="clear" w:color="auto" w:fill="D9D9D9" w:themeFill="background1" w:themeFillShade="D9"/>
          </w:tcPr>
          <w:p w14:paraId="015E91BB" w14:textId="77777777" w:rsidR="00235BFC" w:rsidRPr="00C63897" w:rsidRDefault="00781D08" w:rsidP="00235BF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18CCEEC2" w14:textId="77777777" w:rsidR="003F2DED" w:rsidRDefault="003F2DED" w:rsidP="00426874">
      <w:pPr>
        <w:pStyle w:val="114"/>
        <w:rPr>
          <w:rFonts w:ascii="Times New Roman" w:hAnsi="Times New Roman"/>
        </w:rPr>
      </w:pPr>
    </w:p>
    <w:p w14:paraId="08F04CC7" w14:textId="77777777" w:rsidR="00426874" w:rsidRPr="00782EFC" w:rsidRDefault="00426874" w:rsidP="00426874">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5"/>
        <w:gridCol w:w="170"/>
        <w:gridCol w:w="7173"/>
      </w:tblGrid>
      <w:tr w:rsidR="00781D08" w:rsidRPr="006E1D98" w14:paraId="3D214B47" w14:textId="77777777" w:rsidTr="00781D08">
        <w:tc>
          <w:tcPr>
            <w:tcW w:w="1241" w:type="pct"/>
            <w:gridSpan w:val="2"/>
            <w:tcBorders>
              <w:top w:val="single" w:sz="4" w:space="0" w:color="auto"/>
              <w:left w:val="single" w:sz="4" w:space="0" w:color="auto"/>
              <w:bottom w:val="single" w:sz="4" w:space="0" w:color="auto"/>
              <w:right w:val="single" w:sz="4" w:space="0" w:color="auto"/>
            </w:tcBorders>
            <w:hideMark/>
          </w:tcPr>
          <w:p w14:paraId="05BE2448" w14:textId="77777777" w:rsidR="00781D08" w:rsidRPr="006E1D98" w:rsidRDefault="00781D08" w:rsidP="00781D08">
            <w:pPr>
              <w:jc w:val="center"/>
              <w:rPr>
                <w:rFonts w:ascii="Times New Roman" w:hAnsi="Times New Roman"/>
                <w:b/>
                <w:sz w:val="23"/>
                <w:szCs w:val="23"/>
              </w:rPr>
            </w:pPr>
            <w:bookmarkStart w:id="38" w:name="_Hlk128565940"/>
            <w:r w:rsidRPr="006E1D98">
              <w:rPr>
                <w:rFonts w:ascii="Times New Roman" w:hAnsi="Times New Roman"/>
                <w:b/>
                <w:bCs/>
                <w:sz w:val="23"/>
                <w:szCs w:val="23"/>
              </w:rPr>
              <w:t xml:space="preserve">Наименование разделов и тем профессионального модуля (ПМ), </w:t>
            </w:r>
            <w:r w:rsidRPr="006E1D98">
              <w:rPr>
                <w:rFonts w:ascii="Times New Roman" w:hAnsi="Times New Roman"/>
                <w:b/>
                <w:bCs/>
                <w:sz w:val="23"/>
                <w:szCs w:val="23"/>
              </w:rPr>
              <w:lastRenderedPageBreak/>
              <w:t>междисциплинарных курсов (МДК)</w:t>
            </w:r>
          </w:p>
        </w:tc>
        <w:tc>
          <w:tcPr>
            <w:tcW w:w="3759" w:type="pct"/>
            <w:tcBorders>
              <w:top w:val="single" w:sz="4" w:space="0" w:color="auto"/>
              <w:left w:val="single" w:sz="4" w:space="0" w:color="auto"/>
              <w:bottom w:val="single" w:sz="4" w:space="0" w:color="auto"/>
              <w:right w:val="single" w:sz="4" w:space="0" w:color="auto"/>
            </w:tcBorders>
            <w:vAlign w:val="center"/>
            <w:hideMark/>
          </w:tcPr>
          <w:p w14:paraId="6A829FE7" w14:textId="77777777" w:rsidR="00781D08" w:rsidRPr="006E1D98" w:rsidRDefault="00781D08" w:rsidP="00781D08">
            <w:pPr>
              <w:suppressAutoHyphens/>
              <w:jc w:val="center"/>
              <w:rPr>
                <w:rFonts w:ascii="Times New Roman" w:hAnsi="Times New Roman"/>
                <w:b/>
                <w:bCs/>
                <w:sz w:val="23"/>
                <w:szCs w:val="23"/>
              </w:rPr>
            </w:pPr>
            <w:r>
              <w:rPr>
                <w:rFonts w:ascii="Times New Roman" w:hAnsi="Times New Roman"/>
                <w:b/>
                <w:bCs/>
                <w:sz w:val="23"/>
                <w:szCs w:val="23"/>
              </w:rPr>
              <w:lastRenderedPageBreak/>
              <w:t>Содержание</w:t>
            </w:r>
            <w:r w:rsidRPr="006E1D98">
              <w:rPr>
                <w:rFonts w:ascii="Times New Roman" w:hAnsi="Times New Roman"/>
                <w:b/>
                <w:bCs/>
                <w:sz w:val="23"/>
                <w:szCs w:val="23"/>
              </w:rPr>
              <w:t>,</w:t>
            </w:r>
          </w:p>
          <w:p w14:paraId="303D5CE3" w14:textId="77777777" w:rsidR="00781D08" w:rsidRPr="006E1D98" w:rsidRDefault="00781D08" w:rsidP="00781D08">
            <w:pPr>
              <w:suppressAutoHyphens/>
              <w:jc w:val="center"/>
              <w:rPr>
                <w:rFonts w:ascii="Times New Roman" w:hAnsi="Times New Roman"/>
                <w:b/>
                <w:sz w:val="23"/>
                <w:szCs w:val="23"/>
              </w:rPr>
            </w:pPr>
            <w:r w:rsidRPr="006E1D98">
              <w:rPr>
                <w:rFonts w:ascii="Times New Roman" w:hAnsi="Times New Roman"/>
                <w:b/>
                <w:bCs/>
                <w:sz w:val="23"/>
                <w:szCs w:val="23"/>
              </w:rPr>
              <w:t>лабораторные работы и практические занятия, самостоятельная учебная работа обучающихся</w:t>
            </w:r>
          </w:p>
        </w:tc>
      </w:tr>
      <w:tr w:rsidR="00781D08" w:rsidRPr="006E1D98" w14:paraId="1B0AB1C3" w14:textId="77777777" w:rsidTr="00781D08">
        <w:tc>
          <w:tcPr>
            <w:tcW w:w="1241" w:type="pct"/>
            <w:gridSpan w:val="2"/>
            <w:tcBorders>
              <w:top w:val="single" w:sz="4" w:space="0" w:color="auto"/>
              <w:left w:val="single" w:sz="4" w:space="0" w:color="auto"/>
              <w:bottom w:val="single" w:sz="4" w:space="0" w:color="auto"/>
              <w:right w:val="single" w:sz="4" w:space="0" w:color="auto"/>
            </w:tcBorders>
            <w:hideMark/>
          </w:tcPr>
          <w:p w14:paraId="4151C254" w14:textId="77777777" w:rsidR="00781D08" w:rsidRPr="006E1D98" w:rsidRDefault="00781D08" w:rsidP="00781D08">
            <w:pPr>
              <w:jc w:val="center"/>
              <w:rPr>
                <w:rFonts w:ascii="Times New Roman" w:hAnsi="Times New Roman"/>
                <w:b/>
                <w:sz w:val="23"/>
                <w:szCs w:val="23"/>
              </w:rPr>
            </w:pPr>
            <w:r w:rsidRPr="006E1D98">
              <w:rPr>
                <w:rFonts w:ascii="Times New Roman" w:hAnsi="Times New Roman"/>
                <w:b/>
                <w:sz w:val="23"/>
                <w:szCs w:val="23"/>
              </w:rPr>
              <w:lastRenderedPageBreak/>
              <w:t>1</w:t>
            </w:r>
          </w:p>
        </w:tc>
        <w:tc>
          <w:tcPr>
            <w:tcW w:w="3759" w:type="pct"/>
            <w:tcBorders>
              <w:top w:val="single" w:sz="4" w:space="0" w:color="auto"/>
              <w:left w:val="single" w:sz="4" w:space="0" w:color="auto"/>
              <w:bottom w:val="single" w:sz="4" w:space="0" w:color="auto"/>
              <w:right w:val="single" w:sz="4" w:space="0" w:color="auto"/>
            </w:tcBorders>
            <w:hideMark/>
          </w:tcPr>
          <w:p w14:paraId="7898DAB1" w14:textId="77777777" w:rsidR="00781D08" w:rsidRPr="006E1D98" w:rsidRDefault="00781D08" w:rsidP="00781D08">
            <w:pPr>
              <w:jc w:val="center"/>
              <w:rPr>
                <w:rFonts w:ascii="Times New Roman" w:hAnsi="Times New Roman"/>
                <w:b/>
                <w:bCs/>
                <w:sz w:val="23"/>
                <w:szCs w:val="23"/>
              </w:rPr>
            </w:pPr>
            <w:r w:rsidRPr="006E1D98">
              <w:rPr>
                <w:rFonts w:ascii="Times New Roman" w:hAnsi="Times New Roman"/>
                <w:b/>
                <w:bCs/>
                <w:sz w:val="23"/>
                <w:szCs w:val="23"/>
              </w:rPr>
              <w:t>2</w:t>
            </w:r>
          </w:p>
        </w:tc>
      </w:tr>
      <w:tr w:rsidR="00781D08" w:rsidRPr="006E1D98" w14:paraId="63F74CDE" w14:textId="77777777" w:rsidTr="00781D08">
        <w:tc>
          <w:tcPr>
            <w:tcW w:w="5000" w:type="pct"/>
            <w:gridSpan w:val="3"/>
            <w:tcBorders>
              <w:top w:val="single" w:sz="4" w:space="0" w:color="auto"/>
              <w:left w:val="single" w:sz="4" w:space="0" w:color="auto"/>
              <w:bottom w:val="single" w:sz="4" w:space="0" w:color="auto"/>
              <w:right w:val="single" w:sz="4" w:space="0" w:color="auto"/>
            </w:tcBorders>
            <w:hideMark/>
          </w:tcPr>
          <w:p w14:paraId="04524A41" w14:textId="77777777" w:rsidR="00781D08" w:rsidRPr="006E1D98" w:rsidRDefault="00781D08" w:rsidP="00781D08">
            <w:pPr>
              <w:rPr>
                <w:rFonts w:ascii="Times New Roman" w:hAnsi="Times New Roman"/>
                <w:i/>
                <w:sz w:val="23"/>
                <w:szCs w:val="23"/>
              </w:rPr>
            </w:pPr>
            <w:r w:rsidRPr="006E1D98">
              <w:rPr>
                <w:rFonts w:ascii="Times New Roman" w:hAnsi="Times New Roman"/>
                <w:b/>
                <w:bCs/>
                <w:sz w:val="23"/>
                <w:szCs w:val="23"/>
              </w:rPr>
              <w:t xml:space="preserve">МДК 03.01. Современные программы и технологии </w:t>
            </w:r>
            <w:r w:rsidRPr="001823E5">
              <w:rPr>
                <w:rFonts w:ascii="Times New Roman" w:hAnsi="Times New Roman"/>
                <w:b/>
                <w:bCs/>
                <w:sz w:val="23"/>
                <w:szCs w:val="23"/>
              </w:rPr>
              <w:t>воспитания обучающихся начальных классов</w:t>
            </w:r>
          </w:p>
        </w:tc>
      </w:tr>
      <w:tr w:rsidR="00781D08" w:rsidRPr="006E1D98" w14:paraId="0122D239" w14:textId="77777777" w:rsidTr="00781D08">
        <w:tc>
          <w:tcPr>
            <w:tcW w:w="1241" w:type="pct"/>
            <w:gridSpan w:val="2"/>
            <w:vMerge w:val="restart"/>
            <w:tcBorders>
              <w:top w:val="single" w:sz="4" w:space="0" w:color="auto"/>
              <w:left w:val="single" w:sz="4" w:space="0" w:color="auto"/>
              <w:right w:val="single" w:sz="4" w:space="0" w:color="auto"/>
            </w:tcBorders>
          </w:tcPr>
          <w:p w14:paraId="214CD5C3" w14:textId="77777777" w:rsidR="00781D08" w:rsidRPr="006E1D98" w:rsidRDefault="00781D08" w:rsidP="00781D08">
            <w:pPr>
              <w:rPr>
                <w:rFonts w:ascii="Times New Roman" w:hAnsi="Times New Roman"/>
                <w:b/>
                <w:bCs/>
                <w:sz w:val="23"/>
                <w:szCs w:val="23"/>
              </w:rPr>
            </w:pPr>
            <w:r w:rsidRPr="006E1D98">
              <w:rPr>
                <w:rFonts w:ascii="Times New Roman" w:hAnsi="Times New Roman"/>
                <w:b/>
                <w:bCs/>
                <w:sz w:val="23"/>
                <w:szCs w:val="23"/>
              </w:rPr>
              <w:t xml:space="preserve">Тема 1.1. Современные программы воспитания на основе ценностного содержания образовательного процесса </w:t>
            </w:r>
          </w:p>
        </w:tc>
        <w:tc>
          <w:tcPr>
            <w:tcW w:w="3759" w:type="pct"/>
            <w:tcBorders>
              <w:top w:val="single" w:sz="4" w:space="0" w:color="auto"/>
              <w:left w:val="single" w:sz="4" w:space="0" w:color="auto"/>
              <w:bottom w:val="single" w:sz="4" w:space="0" w:color="auto"/>
              <w:right w:val="single" w:sz="4" w:space="0" w:color="auto"/>
            </w:tcBorders>
            <w:hideMark/>
          </w:tcPr>
          <w:p w14:paraId="1BB17003" w14:textId="77777777" w:rsidR="00781D08" w:rsidRPr="006E1D98" w:rsidRDefault="00781D08" w:rsidP="00781D08">
            <w:pPr>
              <w:rPr>
                <w:rFonts w:ascii="Times New Roman" w:hAnsi="Times New Roman"/>
                <w:b/>
                <w:sz w:val="23"/>
                <w:szCs w:val="23"/>
              </w:rPr>
            </w:pPr>
            <w:r w:rsidRPr="006E1D98">
              <w:rPr>
                <w:rFonts w:ascii="Times New Roman" w:hAnsi="Times New Roman"/>
                <w:b/>
                <w:bCs/>
                <w:sz w:val="23"/>
                <w:szCs w:val="23"/>
              </w:rPr>
              <w:t xml:space="preserve">Содержание </w:t>
            </w:r>
          </w:p>
        </w:tc>
      </w:tr>
      <w:tr w:rsidR="00781D08" w:rsidRPr="006E1D98" w14:paraId="79B5942C" w14:textId="77777777" w:rsidTr="00781D08">
        <w:tc>
          <w:tcPr>
            <w:tcW w:w="1241" w:type="pct"/>
            <w:gridSpan w:val="2"/>
            <w:vMerge/>
            <w:tcBorders>
              <w:left w:val="single" w:sz="4" w:space="0" w:color="auto"/>
              <w:right w:val="single" w:sz="4" w:space="0" w:color="auto"/>
            </w:tcBorders>
            <w:vAlign w:val="center"/>
            <w:hideMark/>
          </w:tcPr>
          <w:p w14:paraId="2FE791DA" w14:textId="77777777" w:rsidR="00781D08" w:rsidRPr="006E1D98"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61D31410" w14:textId="77777777" w:rsidR="00781D08" w:rsidRPr="006E1D98" w:rsidRDefault="00781D08" w:rsidP="00781D08">
            <w:pPr>
              <w:numPr>
                <w:ilvl w:val="0"/>
                <w:numId w:val="31"/>
              </w:numPr>
              <w:tabs>
                <w:tab w:val="left" w:pos="331"/>
              </w:tabs>
              <w:autoSpaceDE w:val="0"/>
              <w:autoSpaceDN w:val="0"/>
              <w:adjustRightInd w:val="0"/>
              <w:ind w:left="0" w:firstLine="0"/>
              <w:jc w:val="both"/>
              <w:rPr>
                <w:rFonts w:ascii="Times New Roman" w:eastAsia="Calibri" w:hAnsi="Times New Roman"/>
                <w:color w:val="000000"/>
                <w:sz w:val="23"/>
                <w:szCs w:val="23"/>
              </w:rPr>
            </w:pPr>
            <w:r w:rsidRPr="006E1D98">
              <w:rPr>
                <w:rFonts w:ascii="Times New Roman" w:eastAsia="Calibri" w:hAnsi="Times New Roman"/>
                <w:color w:val="000000"/>
                <w:sz w:val="23"/>
                <w:szCs w:val="23"/>
              </w:rPr>
              <w:t xml:space="preserve">Требования </w:t>
            </w:r>
            <w:r>
              <w:rPr>
                <w:rFonts w:ascii="Times New Roman" w:eastAsia="Calibri" w:hAnsi="Times New Roman"/>
                <w:color w:val="000000"/>
                <w:sz w:val="23"/>
                <w:szCs w:val="23"/>
              </w:rPr>
              <w:t>ф</w:t>
            </w:r>
            <w:r w:rsidRPr="006E1D98">
              <w:rPr>
                <w:rFonts w:ascii="Times New Roman" w:eastAsia="Calibri" w:hAnsi="Times New Roman"/>
                <w:color w:val="000000"/>
                <w:sz w:val="23"/>
                <w:szCs w:val="23"/>
              </w:rPr>
              <w:t xml:space="preserve">едерального государственного образовательного стандарта </w:t>
            </w:r>
            <w:r>
              <w:rPr>
                <w:rFonts w:ascii="Times New Roman" w:eastAsia="Calibri" w:hAnsi="Times New Roman"/>
                <w:color w:val="000000"/>
                <w:sz w:val="23"/>
                <w:szCs w:val="23"/>
              </w:rPr>
              <w:t xml:space="preserve">начального общего образования </w:t>
            </w:r>
            <w:r w:rsidRPr="006E1D98">
              <w:rPr>
                <w:rFonts w:ascii="Times New Roman" w:eastAsia="Calibri" w:hAnsi="Times New Roman"/>
                <w:color w:val="000000"/>
                <w:sz w:val="23"/>
                <w:szCs w:val="23"/>
              </w:rPr>
              <w:t>к организации ценностного содержания образовательного процесса. Ценности и приобретение первоначального опыта деятельности младшим школьником в части гражданско-патриотического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ценности научного познания.</w:t>
            </w:r>
          </w:p>
        </w:tc>
      </w:tr>
      <w:tr w:rsidR="00781D08" w:rsidRPr="006E1D98" w14:paraId="3C5025A1" w14:textId="77777777" w:rsidTr="00781D08">
        <w:tc>
          <w:tcPr>
            <w:tcW w:w="1241" w:type="pct"/>
            <w:gridSpan w:val="2"/>
            <w:vMerge/>
            <w:tcBorders>
              <w:left w:val="single" w:sz="4" w:space="0" w:color="auto"/>
              <w:right w:val="single" w:sz="4" w:space="0" w:color="auto"/>
            </w:tcBorders>
            <w:vAlign w:val="center"/>
          </w:tcPr>
          <w:p w14:paraId="460242C9" w14:textId="77777777" w:rsidR="00781D08" w:rsidRPr="006E1D98"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5FC8FAF3" w14:textId="77777777" w:rsidR="00781D08" w:rsidRPr="006E1D98" w:rsidRDefault="00781D08" w:rsidP="00781D08">
            <w:pPr>
              <w:numPr>
                <w:ilvl w:val="0"/>
                <w:numId w:val="31"/>
              </w:numPr>
              <w:tabs>
                <w:tab w:val="left" w:pos="331"/>
              </w:tabs>
              <w:autoSpaceDE w:val="0"/>
              <w:autoSpaceDN w:val="0"/>
              <w:adjustRightInd w:val="0"/>
              <w:ind w:left="0" w:firstLine="0"/>
              <w:jc w:val="both"/>
              <w:rPr>
                <w:rFonts w:ascii="Times New Roman" w:eastAsia="Calibri" w:hAnsi="Times New Roman"/>
                <w:color w:val="000000"/>
                <w:sz w:val="23"/>
                <w:szCs w:val="23"/>
              </w:rPr>
            </w:pPr>
            <w:r w:rsidRPr="006E1D98">
              <w:rPr>
                <w:rFonts w:ascii="Times New Roman" w:eastAsia="Calibri" w:hAnsi="Times New Roman"/>
                <w:color w:val="000000"/>
                <w:sz w:val="23"/>
                <w:szCs w:val="23"/>
              </w:rPr>
              <w:t>Научно-методическое сопровождение ФГОС на едином информационном ресурсе edsoo.ru.</w:t>
            </w:r>
          </w:p>
        </w:tc>
      </w:tr>
      <w:tr w:rsidR="00781D08" w:rsidRPr="006E1D98" w14:paraId="6273F428" w14:textId="77777777" w:rsidTr="00781D08">
        <w:tc>
          <w:tcPr>
            <w:tcW w:w="1241" w:type="pct"/>
            <w:gridSpan w:val="2"/>
            <w:vMerge/>
            <w:tcBorders>
              <w:left w:val="single" w:sz="4" w:space="0" w:color="auto"/>
              <w:right w:val="single" w:sz="4" w:space="0" w:color="auto"/>
            </w:tcBorders>
            <w:vAlign w:val="center"/>
          </w:tcPr>
          <w:p w14:paraId="69C053CC" w14:textId="77777777" w:rsidR="00781D08" w:rsidRPr="006E1D98"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125BAFCD" w14:textId="77777777" w:rsidR="00781D08" w:rsidRPr="006E1D98" w:rsidRDefault="00781D08" w:rsidP="00781D08">
            <w:pPr>
              <w:numPr>
                <w:ilvl w:val="0"/>
                <w:numId w:val="31"/>
              </w:numPr>
              <w:tabs>
                <w:tab w:val="left" w:pos="331"/>
              </w:tabs>
              <w:suppressAutoHyphens/>
              <w:ind w:left="0" w:firstLine="0"/>
              <w:jc w:val="both"/>
              <w:rPr>
                <w:rFonts w:ascii="Times New Roman" w:hAnsi="Times New Roman"/>
                <w:sz w:val="23"/>
                <w:szCs w:val="23"/>
              </w:rPr>
            </w:pPr>
            <w:r w:rsidRPr="006E1D98">
              <w:rPr>
                <w:rFonts w:ascii="Times New Roman" w:hAnsi="Times New Roman"/>
                <w:sz w:val="23"/>
                <w:szCs w:val="23"/>
              </w:rPr>
              <w:t xml:space="preserve">Примерная программа воспитания: 1) личностное развитие младшего школьника, </w:t>
            </w:r>
            <w:r w:rsidRPr="006E1D98">
              <w:rPr>
                <w:rFonts w:ascii="Times New Roman" w:hAnsi="Times New Roman"/>
                <w:sz w:val="23"/>
                <w:szCs w:val="23"/>
              </w:rPr>
              <w:br/>
              <w:t>2) особенности организуемого в образовательной организации воспитательного процесса, 3) виды, формы и содержание деятельности, 4) основные направления самоанализа воспитательной работы</w:t>
            </w:r>
          </w:p>
        </w:tc>
      </w:tr>
      <w:tr w:rsidR="00781D08" w:rsidRPr="006E1D98" w14:paraId="0CFAF127" w14:textId="77777777" w:rsidTr="00781D08">
        <w:tc>
          <w:tcPr>
            <w:tcW w:w="1241" w:type="pct"/>
            <w:gridSpan w:val="2"/>
            <w:vMerge/>
            <w:tcBorders>
              <w:left w:val="single" w:sz="4" w:space="0" w:color="auto"/>
              <w:right w:val="single" w:sz="4" w:space="0" w:color="auto"/>
            </w:tcBorders>
            <w:vAlign w:val="center"/>
          </w:tcPr>
          <w:p w14:paraId="156A9493" w14:textId="77777777" w:rsidR="00781D08" w:rsidRPr="006E1D98"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34D2906A" w14:textId="77777777" w:rsidR="00781D08" w:rsidRPr="006E1D98" w:rsidRDefault="00781D08" w:rsidP="00781D08">
            <w:pPr>
              <w:numPr>
                <w:ilvl w:val="0"/>
                <w:numId w:val="31"/>
              </w:numPr>
              <w:tabs>
                <w:tab w:val="left" w:pos="331"/>
              </w:tabs>
              <w:suppressAutoHyphens/>
              <w:ind w:left="0" w:firstLine="0"/>
              <w:jc w:val="both"/>
              <w:rPr>
                <w:rFonts w:ascii="Times New Roman" w:hAnsi="Times New Roman"/>
                <w:sz w:val="23"/>
                <w:szCs w:val="23"/>
              </w:rPr>
            </w:pPr>
            <w:r>
              <w:rPr>
                <w:rFonts w:ascii="Times New Roman" w:hAnsi="Times New Roman"/>
                <w:sz w:val="23"/>
                <w:szCs w:val="23"/>
              </w:rPr>
              <w:t xml:space="preserve">Федеральная образовательная </w:t>
            </w:r>
            <w:r w:rsidRPr="006E1D98">
              <w:rPr>
                <w:rFonts w:ascii="Times New Roman" w:hAnsi="Times New Roman"/>
                <w:sz w:val="23"/>
                <w:szCs w:val="23"/>
              </w:rPr>
              <w:t>программ</w:t>
            </w:r>
            <w:r>
              <w:rPr>
                <w:rFonts w:ascii="Times New Roman" w:hAnsi="Times New Roman"/>
                <w:sz w:val="23"/>
                <w:szCs w:val="23"/>
              </w:rPr>
              <w:t>а начального общего образования</w:t>
            </w:r>
          </w:p>
        </w:tc>
      </w:tr>
      <w:tr w:rsidR="00781D08" w:rsidRPr="006E1D98" w14:paraId="64DF47BB" w14:textId="77777777" w:rsidTr="00781D08">
        <w:tc>
          <w:tcPr>
            <w:tcW w:w="1241" w:type="pct"/>
            <w:gridSpan w:val="2"/>
            <w:vMerge/>
            <w:tcBorders>
              <w:left w:val="single" w:sz="4" w:space="0" w:color="auto"/>
              <w:right w:val="single" w:sz="4" w:space="0" w:color="auto"/>
            </w:tcBorders>
            <w:vAlign w:val="center"/>
          </w:tcPr>
          <w:p w14:paraId="120212F4" w14:textId="77777777" w:rsidR="00781D08" w:rsidRPr="006E1D98"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749DCD70" w14:textId="77777777" w:rsidR="00781D08" w:rsidRPr="006E1D98" w:rsidRDefault="00781D08" w:rsidP="00781D08">
            <w:pPr>
              <w:numPr>
                <w:ilvl w:val="0"/>
                <w:numId w:val="31"/>
              </w:numPr>
              <w:tabs>
                <w:tab w:val="left" w:pos="331"/>
              </w:tabs>
              <w:suppressAutoHyphens/>
              <w:ind w:left="0" w:firstLine="0"/>
              <w:jc w:val="both"/>
              <w:rPr>
                <w:rFonts w:ascii="Times New Roman" w:hAnsi="Times New Roman"/>
                <w:sz w:val="23"/>
                <w:szCs w:val="23"/>
              </w:rPr>
            </w:pPr>
            <w:r w:rsidRPr="006E1D98">
              <w:rPr>
                <w:rFonts w:ascii="Times New Roman" w:hAnsi="Times New Roman"/>
                <w:sz w:val="23"/>
                <w:szCs w:val="23"/>
              </w:rPr>
              <w:t>Календарный план воспитательной работы образовательной организации</w:t>
            </w:r>
          </w:p>
        </w:tc>
      </w:tr>
      <w:tr w:rsidR="00781D08" w:rsidRPr="006E1D98" w14:paraId="28767EC3" w14:textId="77777777" w:rsidTr="00781D08">
        <w:tc>
          <w:tcPr>
            <w:tcW w:w="1241" w:type="pct"/>
            <w:gridSpan w:val="2"/>
            <w:vMerge/>
            <w:tcBorders>
              <w:left w:val="single" w:sz="4" w:space="0" w:color="auto"/>
              <w:right w:val="single" w:sz="4" w:space="0" w:color="auto"/>
            </w:tcBorders>
            <w:vAlign w:val="center"/>
            <w:hideMark/>
          </w:tcPr>
          <w:p w14:paraId="64CFCF7C" w14:textId="77777777" w:rsidR="00781D08" w:rsidRPr="006E1D98"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1357C03C" w14:textId="77777777" w:rsidR="00781D08" w:rsidRPr="006E1D98" w:rsidRDefault="00781D08" w:rsidP="00781D08">
            <w:pPr>
              <w:suppressAutoHyphens/>
              <w:jc w:val="both"/>
              <w:rPr>
                <w:rFonts w:ascii="Times New Roman" w:hAnsi="Times New Roman"/>
                <w:bCs/>
                <w:i/>
                <w:sz w:val="23"/>
                <w:szCs w:val="23"/>
              </w:rPr>
            </w:pPr>
            <w:r w:rsidRPr="006E1D98">
              <w:rPr>
                <w:rFonts w:ascii="Times New Roman" w:hAnsi="Times New Roman"/>
                <w:b/>
                <w:bCs/>
                <w:sz w:val="23"/>
                <w:szCs w:val="23"/>
              </w:rPr>
              <w:t>В том числе практических занятий и лабораторных работ</w:t>
            </w:r>
          </w:p>
        </w:tc>
      </w:tr>
      <w:tr w:rsidR="00781D08" w:rsidRPr="006E1D98" w14:paraId="1F568678" w14:textId="77777777" w:rsidTr="00781D08">
        <w:tc>
          <w:tcPr>
            <w:tcW w:w="1241" w:type="pct"/>
            <w:gridSpan w:val="2"/>
            <w:vMerge/>
            <w:tcBorders>
              <w:left w:val="single" w:sz="4" w:space="0" w:color="auto"/>
              <w:right w:val="single" w:sz="4" w:space="0" w:color="auto"/>
            </w:tcBorders>
            <w:vAlign w:val="center"/>
          </w:tcPr>
          <w:p w14:paraId="64E9C4D2" w14:textId="77777777" w:rsidR="00781D08" w:rsidRPr="006E1D98"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77309F27"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1. «Ценностное содержание образовательного процесса»</w:t>
            </w:r>
          </w:p>
        </w:tc>
      </w:tr>
      <w:tr w:rsidR="00781D08" w:rsidRPr="006E1D98" w14:paraId="076213E3" w14:textId="77777777" w:rsidTr="00781D08">
        <w:tc>
          <w:tcPr>
            <w:tcW w:w="1241" w:type="pct"/>
            <w:gridSpan w:val="2"/>
            <w:vMerge/>
            <w:tcBorders>
              <w:left w:val="single" w:sz="4" w:space="0" w:color="auto"/>
              <w:right w:val="single" w:sz="4" w:space="0" w:color="auto"/>
            </w:tcBorders>
            <w:vAlign w:val="center"/>
          </w:tcPr>
          <w:p w14:paraId="55716144" w14:textId="77777777" w:rsidR="00781D08" w:rsidRPr="006E1D98"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79AD45F7"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 xml:space="preserve">Практическое занятие 2. «Изучение Федерального государственного образовательного стандарта начального общего образования (Приказ Министерства просвещения Российской Федерации </w:t>
            </w:r>
            <w:r w:rsidRPr="006E1D98">
              <w:rPr>
                <w:rFonts w:ascii="Times New Roman" w:hAnsi="Times New Roman"/>
                <w:bCs/>
                <w:sz w:val="23"/>
                <w:szCs w:val="23"/>
              </w:rPr>
              <w:br/>
              <w:t>№ 286 от 31 мая 2021г. «Об утверждении Федерального государственного образовательного стандарта»)»</w:t>
            </w:r>
          </w:p>
        </w:tc>
      </w:tr>
      <w:tr w:rsidR="00781D08" w:rsidRPr="006E1D98" w14:paraId="50896352" w14:textId="77777777" w:rsidTr="00781D08">
        <w:tc>
          <w:tcPr>
            <w:tcW w:w="1241" w:type="pct"/>
            <w:gridSpan w:val="2"/>
            <w:vMerge/>
            <w:tcBorders>
              <w:left w:val="single" w:sz="4" w:space="0" w:color="auto"/>
              <w:right w:val="single" w:sz="4" w:space="0" w:color="auto"/>
            </w:tcBorders>
            <w:vAlign w:val="center"/>
          </w:tcPr>
          <w:p w14:paraId="58A1A861" w14:textId="77777777" w:rsidR="00781D08" w:rsidRPr="006E1D98"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4CC584ED"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3. «Изучение методических материалов на едином информационном ресурсе edsoo.ru»</w:t>
            </w:r>
          </w:p>
        </w:tc>
      </w:tr>
      <w:tr w:rsidR="00781D08" w:rsidRPr="006E1D98" w14:paraId="76D80454" w14:textId="77777777" w:rsidTr="00781D08">
        <w:tc>
          <w:tcPr>
            <w:tcW w:w="1241" w:type="pct"/>
            <w:gridSpan w:val="2"/>
            <w:vMerge/>
            <w:tcBorders>
              <w:left w:val="single" w:sz="4" w:space="0" w:color="auto"/>
              <w:right w:val="single" w:sz="4" w:space="0" w:color="auto"/>
            </w:tcBorders>
            <w:vAlign w:val="center"/>
          </w:tcPr>
          <w:p w14:paraId="41B417DB" w14:textId="77777777" w:rsidR="00781D08" w:rsidRPr="006E1D98"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350408F2"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 xml:space="preserve">Практическое занятие 4. «Изучение </w:t>
            </w:r>
            <w:r>
              <w:rPr>
                <w:rFonts w:ascii="Times New Roman" w:hAnsi="Times New Roman"/>
                <w:bCs/>
                <w:sz w:val="23"/>
                <w:szCs w:val="23"/>
              </w:rPr>
              <w:t>федеральной</w:t>
            </w:r>
            <w:r w:rsidRPr="006E1D98">
              <w:rPr>
                <w:rFonts w:ascii="Times New Roman" w:hAnsi="Times New Roman"/>
                <w:bCs/>
                <w:sz w:val="23"/>
                <w:szCs w:val="23"/>
              </w:rPr>
              <w:t xml:space="preserve"> программы воспитания</w:t>
            </w:r>
          </w:p>
        </w:tc>
      </w:tr>
      <w:tr w:rsidR="00781D08" w:rsidRPr="006E1D98" w14:paraId="78500C62" w14:textId="77777777" w:rsidTr="00781D08">
        <w:tc>
          <w:tcPr>
            <w:tcW w:w="1241" w:type="pct"/>
            <w:gridSpan w:val="2"/>
            <w:vMerge/>
            <w:tcBorders>
              <w:left w:val="single" w:sz="4" w:space="0" w:color="auto"/>
              <w:right w:val="single" w:sz="4" w:space="0" w:color="auto"/>
            </w:tcBorders>
            <w:vAlign w:val="center"/>
          </w:tcPr>
          <w:p w14:paraId="582AF13E" w14:textId="77777777" w:rsidR="00781D08" w:rsidRPr="006E1D98"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0275B291"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5 «Проектирование воспитательной программы для начальной школы»</w:t>
            </w:r>
          </w:p>
        </w:tc>
      </w:tr>
      <w:tr w:rsidR="00781D08" w:rsidRPr="006E1D98" w14:paraId="7C6674D2" w14:textId="77777777" w:rsidTr="00781D08">
        <w:tc>
          <w:tcPr>
            <w:tcW w:w="1241" w:type="pct"/>
            <w:gridSpan w:val="2"/>
            <w:vMerge w:val="restart"/>
            <w:tcBorders>
              <w:top w:val="single" w:sz="4" w:space="0" w:color="auto"/>
              <w:left w:val="single" w:sz="4" w:space="0" w:color="auto"/>
              <w:right w:val="single" w:sz="4" w:space="0" w:color="auto"/>
            </w:tcBorders>
            <w:hideMark/>
          </w:tcPr>
          <w:p w14:paraId="31F81626" w14:textId="77777777" w:rsidR="00781D08" w:rsidRPr="006E1D98" w:rsidRDefault="00781D08" w:rsidP="00781D08">
            <w:pPr>
              <w:rPr>
                <w:rFonts w:ascii="Times New Roman" w:hAnsi="Times New Roman"/>
                <w:b/>
                <w:bCs/>
                <w:sz w:val="23"/>
                <w:szCs w:val="23"/>
              </w:rPr>
            </w:pPr>
            <w:r w:rsidRPr="006E1D98">
              <w:rPr>
                <w:rFonts w:ascii="Times New Roman" w:hAnsi="Times New Roman"/>
                <w:b/>
                <w:bCs/>
                <w:sz w:val="23"/>
                <w:szCs w:val="23"/>
              </w:rPr>
              <w:t>Тема 1.2. Организация</w:t>
            </w:r>
            <w:r w:rsidRPr="006E1D98">
              <w:rPr>
                <w:rFonts w:ascii="Times New Roman" w:hAnsi="Times New Roman"/>
              </w:rPr>
              <w:t xml:space="preserve"> </w:t>
            </w:r>
            <w:r w:rsidRPr="006E1D98">
              <w:rPr>
                <w:rFonts w:ascii="Times New Roman" w:hAnsi="Times New Roman"/>
                <w:b/>
                <w:bCs/>
                <w:sz w:val="23"/>
                <w:szCs w:val="23"/>
              </w:rPr>
              <w:t>воспитательного процесса в начальной школе на основе ценностного содержания образовательного процесса</w:t>
            </w:r>
          </w:p>
        </w:tc>
        <w:tc>
          <w:tcPr>
            <w:tcW w:w="3759" w:type="pct"/>
            <w:tcBorders>
              <w:top w:val="single" w:sz="4" w:space="0" w:color="auto"/>
              <w:left w:val="single" w:sz="4" w:space="0" w:color="auto"/>
              <w:bottom w:val="single" w:sz="4" w:space="0" w:color="auto"/>
              <w:right w:val="single" w:sz="4" w:space="0" w:color="auto"/>
            </w:tcBorders>
            <w:hideMark/>
          </w:tcPr>
          <w:p w14:paraId="157674AB" w14:textId="77777777" w:rsidR="00781D08" w:rsidRPr="006E1D98" w:rsidRDefault="00781D08" w:rsidP="00781D08">
            <w:pPr>
              <w:suppressAutoHyphens/>
              <w:rPr>
                <w:rFonts w:ascii="Times New Roman" w:hAnsi="Times New Roman"/>
                <w:b/>
                <w:sz w:val="23"/>
                <w:szCs w:val="23"/>
              </w:rPr>
            </w:pPr>
            <w:r w:rsidRPr="006E1D98">
              <w:rPr>
                <w:rFonts w:ascii="Times New Roman" w:hAnsi="Times New Roman"/>
                <w:b/>
                <w:bCs/>
                <w:sz w:val="23"/>
                <w:szCs w:val="23"/>
              </w:rPr>
              <w:t xml:space="preserve">Содержание </w:t>
            </w:r>
          </w:p>
        </w:tc>
      </w:tr>
      <w:tr w:rsidR="00781D08" w:rsidRPr="006E1D98" w14:paraId="16B361F6" w14:textId="77777777" w:rsidTr="00781D08">
        <w:tc>
          <w:tcPr>
            <w:tcW w:w="1241" w:type="pct"/>
            <w:gridSpan w:val="2"/>
            <w:vMerge/>
            <w:tcBorders>
              <w:left w:val="single" w:sz="4" w:space="0" w:color="auto"/>
              <w:right w:val="single" w:sz="4" w:space="0" w:color="auto"/>
            </w:tcBorders>
            <w:vAlign w:val="center"/>
            <w:hideMark/>
          </w:tcPr>
          <w:p w14:paraId="019C9F0B" w14:textId="77777777" w:rsidR="00781D08" w:rsidRPr="006E1D98"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hideMark/>
          </w:tcPr>
          <w:p w14:paraId="708E1B1F" w14:textId="77777777" w:rsidR="00781D08" w:rsidRPr="001823E5" w:rsidRDefault="00781D08" w:rsidP="00781D08">
            <w:pPr>
              <w:numPr>
                <w:ilvl w:val="0"/>
                <w:numId w:val="32"/>
              </w:numPr>
              <w:tabs>
                <w:tab w:val="left" w:pos="406"/>
              </w:tabs>
              <w:suppressAutoHyphens/>
              <w:ind w:left="0" w:firstLine="0"/>
              <w:jc w:val="both"/>
              <w:rPr>
                <w:rFonts w:ascii="Times New Roman" w:hAnsi="Times New Roman"/>
                <w:sz w:val="23"/>
                <w:szCs w:val="23"/>
              </w:rPr>
            </w:pPr>
            <w:r w:rsidRPr="001823E5">
              <w:rPr>
                <w:rFonts w:ascii="Times New Roman" w:hAnsi="Times New Roman"/>
                <w:sz w:val="23"/>
                <w:szCs w:val="23"/>
              </w:rPr>
              <w:t>Особенности организуемого в школе воспитательного процесса. Цель и задачи воспитания, целевые приоритеты, целевые приоритеты в воспитании обучающихся начальных классов. Единство учебной и воспитательной деятельности</w:t>
            </w:r>
          </w:p>
        </w:tc>
      </w:tr>
      <w:tr w:rsidR="00781D08" w:rsidRPr="006E1D98" w14:paraId="347ACB01" w14:textId="77777777" w:rsidTr="00781D08">
        <w:tc>
          <w:tcPr>
            <w:tcW w:w="1241" w:type="pct"/>
            <w:gridSpan w:val="2"/>
            <w:vMerge/>
            <w:tcBorders>
              <w:left w:val="single" w:sz="4" w:space="0" w:color="auto"/>
              <w:right w:val="single" w:sz="4" w:space="0" w:color="auto"/>
            </w:tcBorders>
            <w:vAlign w:val="center"/>
          </w:tcPr>
          <w:p w14:paraId="7AC1D662" w14:textId="77777777" w:rsidR="00781D08" w:rsidRPr="006E1D98"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794A5A65" w14:textId="77777777" w:rsidR="00781D08" w:rsidRPr="001823E5" w:rsidRDefault="00781D08" w:rsidP="00781D08">
            <w:pPr>
              <w:numPr>
                <w:ilvl w:val="0"/>
                <w:numId w:val="32"/>
              </w:numPr>
              <w:tabs>
                <w:tab w:val="left" w:pos="406"/>
              </w:tabs>
              <w:suppressAutoHyphens/>
              <w:ind w:left="0" w:firstLine="0"/>
              <w:jc w:val="both"/>
              <w:rPr>
                <w:rFonts w:ascii="Times New Roman" w:hAnsi="Times New Roman"/>
                <w:sz w:val="23"/>
                <w:szCs w:val="23"/>
              </w:rPr>
            </w:pPr>
            <w:r w:rsidRPr="001823E5">
              <w:rPr>
                <w:rFonts w:ascii="Times New Roman" w:hAnsi="Times New Roman"/>
                <w:sz w:val="23"/>
                <w:szCs w:val="23"/>
              </w:rPr>
              <w:t>Виды, формы и содержание воспитательной деятельности. Направления воспитательной деятельности в школе: «Ключевые общешкольные дела» вне организации, на уровне образовательной организации, на уровне классов, на уровне обучающихся; «Классное руководство»; «Курсы внеурочной деятельности» (познавательная деятельность, художественное творчество, проблемно-ценностное общение, туристско-краеведческая деятельность, спортивно-</w:t>
            </w:r>
            <w:r w:rsidRPr="001823E5">
              <w:rPr>
                <w:rFonts w:ascii="Times New Roman" w:hAnsi="Times New Roman"/>
                <w:sz w:val="23"/>
                <w:szCs w:val="23"/>
              </w:rPr>
              <w:lastRenderedPageBreak/>
              <w:t>оздоровительная деятельность, трудовая деятельность, игровая деятельность); «Школьный урок»; «Самоуправление»; «Детские общественные объединения»; «Экскурсии, экспедиции, походы»; «Профориентация»; «Школьные медиа»; «Организация предметно-эстетической среды»; «Работа с родителями»</w:t>
            </w:r>
          </w:p>
        </w:tc>
      </w:tr>
      <w:tr w:rsidR="00781D08" w:rsidRPr="006E1D98" w14:paraId="42925B33" w14:textId="77777777" w:rsidTr="00781D08">
        <w:tc>
          <w:tcPr>
            <w:tcW w:w="1241" w:type="pct"/>
            <w:gridSpan w:val="2"/>
            <w:vMerge/>
            <w:tcBorders>
              <w:left w:val="single" w:sz="4" w:space="0" w:color="auto"/>
              <w:right w:val="single" w:sz="4" w:space="0" w:color="auto"/>
            </w:tcBorders>
            <w:vAlign w:val="center"/>
          </w:tcPr>
          <w:p w14:paraId="65CAB802" w14:textId="77777777" w:rsidR="00781D08" w:rsidRPr="006E1D98"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2D020BFB" w14:textId="77777777" w:rsidR="00781D08" w:rsidRPr="001823E5" w:rsidRDefault="00781D08" w:rsidP="00781D08">
            <w:pPr>
              <w:numPr>
                <w:ilvl w:val="0"/>
                <w:numId w:val="32"/>
              </w:numPr>
              <w:tabs>
                <w:tab w:val="left" w:pos="406"/>
              </w:tabs>
              <w:suppressAutoHyphens/>
              <w:ind w:left="0" w:firstLine="0"/>
              <w:jc w:val="both"/>
              <w:rPr>
                <w:rFonts w:ascii="Times New Roman" w:hAnsi="Times New Roman"/>
                <w:sz w:val="23"/>
                <w:szCs w:val="23"/>
              </w:rPr>
            </w:pPr>
            <w:r w:rsidRPr="001823E5">
              <w:rPr>
                <w:rFonts w:ascii="Times New Roman" w:hAnsi="Times New Roman"/>
                <w:sz w:val="23"/>
                <w:szCs w:val="23"/>
              </w:rPr>
              <w:t>Самоанализ воспитательной работы в общеобразовательной организации. Основные принципы самоанализа воспитательной работы. Основные направления самоанализа воспитательной работы: результаты воспитания, социализации и саморазвития обучающихся; состояние организуемой в школе совместной деятельности обучающихся и взрослых</w:t>
            </w:r>
          </w:p>
        </w:tc>
      </w:tr>
      <w:tr w:rsidR="00781D08" w:rsidRPr="006E1D98" w14:paraId="01781122" w14:textId="77777777" w:rsidTr="00781D08">
        <w:tc>
          <w:tcPr>
            <w:tcW w:w="1241" w:type="pct"/>
            <w:gridSpan w:val="2"/>
            <w:vMerge/>
            <w:tcBorders>
              <w:left w:val="single" w:sz="4" w:space="0" w:color="auto"/>
              <w:right w:val="single" w:sz="4" w:space="0" w:color="auto"/>
            </w:tcBorders>
            <w:vAlign w:val="center"/>
          </w:tcPr>
          <w:p w14:paraId="03C18427" w14:textId="77777777" w:rsidR="00781D08" w:rsidRPr="006E1D98"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31F790BB" w14:textId="77777777" w:rsidR="00781D08" w:rsidRPr="001823E5" w:rsidRDefault="00781D08" w:rsidP="00781D08">
            <w:pPr>
              <w:numPr>
                <w:ilvl w:val="0"/>
                <w:numId w:val="32"/>
              </w:numPr>
              <w:tabs>
                <w:tab w:val="left" w:pos="406"/>
              </w:tabs>
              <w:suppressAutoHyphens/>
              <w:ind w:left="0" w:firstLine="0"/>
              <w:jc w:val="both"/>
              <w:rPr>
                <w:rFonts w:ascii="Times New Roman" w:hAnsi="Times New Roman"/>
                <w:sz w:val="23"/>
                <w:szCs w:val="23"/>
              </w:rPr>
            </w:pPr>
            <w:r w:rsidRPr="001823E5">
              <w:rPr>
                <w:rFonts w:ascii="Times New Roman" w:hAnsi="Times New Roman"/>
                <w:sz w:val="23"/>
                <w:szCs w:val="23"/>
              </w:rPr>
              <w:t>Реализация воспитательных возможностей общешкольных ключевых дел, поддержка традиции их коллективного планирования, организации, проведения и анализа в школьном сообществе</w:t>
            </w:r>
          </w:p>
        </w:tc>
      </w:tr>
      <w:tr w:rsidR="00781D08" w:rsidRPr="006E1D98" w14:paraId="261EC314" w14:textId="77777777" w:rsidTr="00781D08">
        <w:tc>
          <w:tcPr>
            <w:tcW w:w="1241" w:type="pct"/>
            <w:gridSpan w:val="2"/>
            <w:vMerge/>
            <w:tcBorders>
              <w:left w:val="single" w:sz="4" w:space="0" w:color="auto"/>
              <w:right w:val="single" w:sz="4" w:space="0" w:color="auto"/>
            </w:tcBorders>
            <w:vAlign w:val="center"/>
          </w:tcPr>
          <w:p w14:paraId="7635E57E" w14:textId="77777777" w:rsidR="00781D08" w:rsidRPr="006E1D98"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0CB2100F" w14:textId="77777777" w:rsidR="00781D08" w:rsidRPr="001823E5" w:rsidRDefault="00781D08" w:rsidP="00781D08">
            <w:pPr>
              <w:numPr>
                <w:ilvl w:val="0"/>
                <w:numId w:val="32"/>
              </w:numPr>
              <w:tabs>
                <w:tab w:val="left" w:pos="406"/>
              </w:tabs>
              <w:suppressAutoHyphens/>
              <w:ind w:left="0" w:firstLine="0"/>
              <w:jc w:val="both"/>
              <w:rPr>
                <w:rFonts w:ascii="Times New Roman" w:hAnsi="Times New Roman"/>
                <w:sz w:val="23"/>
                <w:szCs w:val="23"/>
              </w:rPr>
            </w:pPr>
            <w:r w:rsidRPr="001823E5">
              <w:rPr>
                <w:rFonts w:ascii="Times New Roman" w:hAnsi="Times New Roman"/>
                <w:sz w:val="23"/>
                <w:szCs w:val="23"/>
              </w:rPr>
              <w:t>Реализация потенциала классного руководства в воспитании обучающихся, поддержка активное участие классных сообществ в жизни школы</w:t>
            </w:r>
          </w:p>
        </w:tc>
      </w:tr>
      <w:tr w:rsidR="00781D08" w:rsidRPr="006E1D98" w14:paraId="68FFD2A2" w14:textId="77777777" w:rsidTr="00781D08">
        <w:tc>
          <w:tcPr>
            <w:tcW w:w="1241" w:type="pct"/>
            <w:gridSpan w:val="2"/>
            <w:vMerge/>
            <w:tcBorders>
              <w:left w:val="single" w:sz="4" w:space="0" w:color="auto"/>
              <w:right w:val="single" w:sz="4" w:space="0" w:color="auto"/>
            </w:tcBorders>
            <w:vAlign w:val="center"/>
          </w:tcPr>
          <w:p w14:paraId="052E8F84" w14:textId="77777777" w:rsidR="00781D08" w:rsidRPr="006E1D98"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664465BC" w14:textId="77777777" w:rsidR="00781D08" w:rsidRPr="001823E5" w:rsidRDefault="00781D08" w:rsidP="00781D08">
            <w:pPr>
              <w:numPr>
                <w:ilvl w:val="0"/>
                <w:numId w:val="32"/>
              </w:numPr>
              <w:tabs>
                <w:tab w:val="left" w:pos="406"/>
              </w:tabs>
              <w:suppressAutoHyphens/>
              <w:ind w:left="0" w:firstLine="0"/>
              <w:jc w:val="both"/>
              <w:rPr>
                <w:rFonts w:ascii="Times New Roman" w:hAnsi="Times New Roman"/>
                <w:sz w:val="23"/>
                <w:szCs w:val="23"/>
              </w:rPr>
            </w:pPr>
            <w:r w:rsidRPr="001823E5">
              <w:rPr>
                <w:rFonts w:ascii="Times New Roman" w:hAnsi="Times New Roman"/>
                <w:sz w:val="23"/>
                <w:szCs w:val="23"/>
              </w:rPr>
              <w:t>Использование в воспитании обучающихся возможностей школьного урока, поддерживать использование на уроках интерактивных форм занятий с обучающимися</w:t>
            </w:r>
          </w:p>
        </w:tc>
      </w:tr>
      <w:tr w:rsidR="00781D08" w:rsidRPr="006E1D98" w14:paraId="7A7F21B2" w14:textId="77777777" w:rsidTr="00781D08">
        <w:tc>
          <w:tcPr>
            <w:tcW w:w="1241" w:type="pct"/>
            <w:gridSpan w:val="2"/>
            <w:vMerge/>
            <w:tcBorders>
              <w:left w:val="single" w:sz="4" w:space="0" w:color="auto"/>
              <w:right w:val="single" w:sz="4" w:space="0" w:color="auto"/>
            </w:tcBorders>
            <w:vAlign w:val="center"/>
          </w:tcPr>
          <w:p w14:paraId="39407BED" w14:textId="77777777" w:rsidR="00781D08" w:rsidRPr="006E1D98"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79DEFC39" w14:textId="77777777" w:rsidR="00781D08" w:rsidRPr="001823E5" w:rsidRDefault="00781D08" w:rsidP="00781D08">
            <w:pPr>
              <w:numPr>
                <w:ilvl w:val="0"/>
                <w:numId w:val="32"/>
              </w:numPr>
              <w:tabs>
                <w:tab w:val="left" w:pos="406"/>
              </w:tabs>
              <w:suppressAutoHyphens/>
              <w:ind w:left="0" w:firstLine="0"/>
              <w:jc w:val="both"/>
              <w:rPr>
                <w:rFonts w:ascii="Times New Roman" w:hAnsi="Times New Roman"/>
                <w:sz w:val="23"/>
                <w:szCs w:val="23"/>
              </w:rPr>
            </w:pPr>
            <w:r w:rsidRPr="001823E5">
              <w:rPr>
                <w:rFonts w:ascii="Times New Roman" w:hAnsi="Times New Roman"/>
                <w:sz w:val="23"/>
                <w:szCs w:val="23"/>
              </w:rPr>
              <w:t>Инициирование и поддержка ученического самоуправления на уровне школы и уровне классных сообществ</w:t>
            </w:r>
          </w:p>
        </w:tc>
      </w:tr>
      <w:tr w:rsidR="00781D08" w:rsidRPr="006E1D98" w14:paraId="1BD01D30" w14:textId="77777777" w:rsidTr="00781D08">
        <w:tc>
          <w:tcPr>
            <w:tcW w:w="1241" w:type="pct"/>
            <w:gridSpan w:val="2"/>
            <w:vMerge/>
            <w:tcBorders>
              <w:left w:val="single" w:sz="4" w:space="0" w:color="auto"/>
              <w:right w:val="single" w:sz="4" w:space="0" w:color="auto"/>
            </w:tcBorders>
            <w:vAlign w:val="center"/>
          </w:tcPr>
          <w:p w14:paraId="7A3CA7C4" w14:textId="77777777" w:rsidR="00781D08" w:rsidRPr="006E1D98"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03FCFF05" w14:textId="77777777" w:rsidR="00781D08" w:rsidRPr="001823E5" w:rsidRDefault="00781D08" w:rsidP="00781D08">
            <w:pPr>
              <w:numPr>
                <w:ilvl w:val="0"/>
                <w:numId w:val="32"/>
              </w:numPr>
              <w:tabs>
                <w:tab w:val="left" w:pos="406"/>
              </w:tabs>
              <w:suppressAutoHyphens/>
              <w:ind w:left="0" w:firstLine="0"/>
              <w:jc w:val="both"/>
              <w:rPr>
                <w:rFonts w:ascii="Times New Roman" w:hAnsi="Times New Roman"/>
                <w:sz w:val="23"/>
                <w:szCs w:val="23"/>
              </w:rPr>
            </w:pPr>
            <w:r w:rsidRPr="001823E5">
              <w:rPr>
                <w:rFonts w:ascii="Times New Roman" w:hAnsi="Times New Roman"/>
                <w:sz w:val="23"/>
                <w:szCs w:val="23"/>
              </w:rPr>
              <w:t>Совместная деятельность организаций по воспитанию обучающихся начальных классов. Деятельность функционирующих на базе школы детских общественных объединений и организаций</w:t>
            </w:r>
          </w:p>
        </w:tc>
      </w:tr>
      <w:tr w:rsidR="00781D08" w:rsidRPr="006E1D98" w14:paraId="05E615B9" w14:textId="77777777" w:rsidTr="00781D08">
        <w:tc>
          <w:tcPr>
            <w:tcW w:w="1241" w:type="pct"/>
            <w:gridSpan w:val="2"/>
            <w:vMerge/>
            <w:tcBorders>
              <w:left w:val="single" w:sz="4" w:space="0" w:color="auto"/>
              <w:right w:val="single" w:sz="4" w:space="0" w:color="auto"/>
            </w:tcBorders>
            <w:vAlign w:val="center"/>
          </w:tcPr>
          <w:p w14:paraId="19FC8106" w14:textId="77777777" w:rsidR="00781D08" w:rsidRPr="006E1D98"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06EE7AB5" w14:textId="77777777" w:rsidR="00781D08" w:rsidRPr="006E1D98" w:rsidRDefault="00781D08" w:rsidP="00781D08">
            <w:pPr>
              <w:numPr>
                <w:ilvl w:val="0"/>
                <w:numId w:val="32"/>
              </w:numPr>
              <w:tabs>
                <w:tab w:val="left" w:pos="406"/>
              </w:tabs>
              <w:suppressAutoHyphens/>
              <w:ind w:left="0" w:firstLine="0"/>
              <w:jc w:val="both"/>
              <w:rPr>
                <w:rFonts w:ascii="Times New Roman" w:hAnsi="Times New Roman"/>
                <w:sz w:val="23"/>
                <w:szCs w:val="23"/>
              </w:rPr>
            </w:pPr>
            <w:r w:rsidRPr="006E1D98">
              <w:rPr>
                <w:rFonts w:ascii="Times New Roman" w:hAnsi="Times New Roman"/>
                <w:sz w:val="23"/>
                <w:szCs w:val="23"/>
              </w:rPr>
              <w:t>Организация для обучающихся экскурсии, экспедиции, походы и реализация их воспитательного потенциала</w:t>
            </w:r>
          </w:p>
        </w:tc>
      </w:tr>
      <w:tr w:rsidR="00781D08" w:rsidRPr="006E1D98" w14:paraId="09AE33C9" w14:textId="77777777" w:rsidTr="00781D08">
        <w:tc>
          <w:tcPr>
            <w:tcW w:w="1241" w:type="pct"/>
            <w:gridSpan w:val="2"/>
            <w:vMerge/>
            <w:tcBorders>
              <w:left w:val="single" w:sz="4" w:space="0" w:color="auto"/>
              <w:right w:val="single" w:sz="4" w:space="0" w:color="auto"/>
            </w:tcBorders>
            <w:vAlign w:val="center"/>
          </w:tcPr>
          <w:p w14:paraId="66DC14E0" w14:textId="77777777" w:rsidR="00781D08" w:rsidRPr="006E1D98"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2419B7D5" w14:textId="77777777" w:rsidR="00781D08" w:rsidRPr="006E1D98" w:rsidRDefault="00781D08" w:rsidP="00781D08">
            <w:pPr>
              <w:numPr>
                <w:ilvl w:val="0"/>
                <w:numId w:val="32"/>
              </w:numPr>
              <w:tabs>
                <w:tab w:val="left" w:pos="406"/>
              </w:tabs>
              <w:suppressAutoHyphens/>
              <w:ind w:left="0" w:firstLine="0"/>
              <w:jc w:val="both"/>
              <w:rPr>
                <w:rFonts w:ascii="Times New Roman" w:hAnsi="Times New Roman"/>
                <w:sz w:val="23"/>
                <w:szCs w:val="23"/>
              </w:rPr>
            </w:pPr>
            <w:r w:rsidRPr="006E1D98">
              <w:rPr>
                <w:rFonts w:ascii="Times New Roman" w:hAnsi="Times New Roman"/>
                <w:sz w:val="23"/>
                <w:szCs w:val="23"/>
              </w:rPr>
              <w:t xml:space="preserve">Организация </w:t>
            </w:r>
            <w:proofErr w:type="spellStart"/>
            <w:r w:rsidRPr="006E1D98">
              <w:rPr>
                <w:rFonts w:ascii="Times New Roman" w:hAnsi="Times New Roman"/>
                <w:sz w:val="23"/>
                <w:szCs w:val="23"/>
              </w:rPr>
              <w:t>профориентационной</w:t>
            </w:r>
            <w:proofErr w:type="spellEnd"/>
            <w:r w:rsidRPr="006E1D98">
              <w:rPr>
                <w:rFonts w:ascii="Times New Roman" w:hAnsi="Times New Roman"/>
                <w:sz w:val="23"/>
                <w:szCs w:val="23"/>
              </w:rPr>
              <w:t xml:space="preserve"> работы с обучающимися</w:t>
            </w:r>
          </w:p>
        </w:tc>
      </w:tr>
      <w:tr w:rsidR="00781D08" w:rsidRPr="006E1D98" w14:paraId="136C3B1D" w14:textId="77777777" w:rsidTr="00781D08">
        <w:tc>
          <w:tcPr>
            <w:tcW w:w="1241" w:type="pct"/>
            <w:gridSpan w:val="2"/>
            <w:vMerge/>
            <w:tcBorders>
              <w:left w:val="single" w:sz="4" w:space="0" w:color="auto"/>
              <w:right w:val="single" w:sz="4" w:space="0" w:color="auto"/>
            </w:tcBorders>
            <w:vAlign w:val="center"/>
          </w:tcPr>
          <w:p w14:paraId="7B054B7B" w14:textId="77777777" w:rsidR="00781D08" w:rsidRPr="006E1D98"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152DA6FF" w14:textId="77777777" w:rsidR="00781D08" w:rsidRPr="006E1D98" w:rsidRDefault="00781D08" w:rsidP="00781D08">
            <w:pPr>
              <w:numPr>
                <w:ilvl w:val="0"/>
                <w:numId w:val="32"/>
              </w:numPr>
              <w:tabs>
                <w:tab w:val="left" w:pos="406"/>
              </w:tabs>
              <w:suppressAutoHyphens/>
              <w:ind w:left="0" w:firstLine="0"/>
              <w:jc w:val="both"/>
              <w:rPr>
                <w:rFonts w:ascii="Times New Roman" w:hAnsi="Times New Roman"/>
                <w:sz w:val="23"/>
                <w:szCs w:val="23"/>
              </w:rPr>
            </w:pPr>
            <w:r w:rsidRPr="006E1D98">
              <w:rPr>
                <w:rFonts w:ascii="Times New Roman" w:hAnsi="Times New Roman"/>
                <w:sz w:val="23"/>
                <w:szCs w:val="23"/>
              </w:rPr>
              <w:t>Организация работы школьных медиа, реализация их воспитательного потенциала</w:t>
            </w:r>
          </w:p>
        </w:tc>
      </w:tr>
      <w:tr w:rsidR="00781D08" w:rsidRPr="006E1D98" w14:paraId="62F48447" w14:textId="77777777" w:rsidTr="00781D08">
        <w:tc>
          <w:tcPr>
            <w:tcW w:w="1241" w:type="pct"/>
            <w:gridSpan w:val="2"/>
            <w:vMerge/>
            <w:tcBorders>
              <w:left w:val="single" w:sz="4" w:space="0" w:color="auto"/>
              <w:right w:val="single" w:sz="4" w:space="0" w:color="auto"/>
            </w:tcBorders>
            <w:vAlign w:val="center"/>
          </w:tcPr>
          <w:p w14:paraId="3A247D09" w14:textId="77777777" w:rsidR="00781D08" w:rsidRPr="006E1D98"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24DD9046" w14:textId="77777777" w:rsidR="00781D08" w:rsidRPr="006E1D98" w:rsidRDefault="00781D08" w:rsidP="00781D08">
            <w:pPr>
              <w:numPr>
                <w:ilvl w:val="0"/>
                <w:numId w:val="32"/>
              </w:numPr>
              <w:tabs>
                <w:tab w:val="left" w:pos="406"/>
              </w:tabs>
              <w:suppressAutoHyphens/>
              <w:ind w:left="0" w:firstLine="0"/>
              <w:jc w:val="both"/>
              <w:rPr>
                <w:rFonts w:ascii="Times New Roman" w:hAnsi="Times New Roman"/>
                <w:sz w:val="23"/>
                <w:szCs w:val="23"/>
              </w:rPr>
            </w:pPr>
            <w:r w:rsidRPr="006E1D98">
              <w:rPr>
                <w:rFonts w:ascii="Times New Roman" w:hAnsi="Times New Roman"/>
                <w:sz w:val="23"/>
                <w:szCs w:val="23"/>
              </w:rPr>
              <w:t>Развитие предметно-эстетической среды школы и реализация ее воспитательных возможностей</w:t>
            </w:r>
          </w:p>
        </w:tc>
      </w:tr>
      <w:tr w:rsidR="00781D08" w:rsidRPr="006E1D98" w14:paraId="7D4B1941" w14:textId="77777777" w:rsidTr="00781D08">
        <w:tc>
          <w:tcPr>
            <w:tcW w:w="1241" w:type="pct"/>
            <w:gridSpan w:val="2"/>
            <w:vMerge/>
            <w:tcBorders>
              <w:left w:val="single" w:sz="4" w:space="0" w:color="auto"/>
              <w:right w:val="single" w:sz="4" w:space="0" w:color="auto"/>
            </w:tcBorders>
            <w:vAlign w:val="center"/>
          </w:tcPr>
          <w:p w14:paraId="59837022" w14:textId="77777777" w:rsidR="00781D08" w:rsidRPr="001823E5"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2271A81D" w14:textId="77777777" w:rsidR="00781D08" w:rsidRPr="001823E5" w:rsidRDefault="00781D08" w:rsidP="00781D08">
            <w:pPr>
              <w:numPr>
                <w:ilvl w:val="0"/>
                <w:numId w:val="32"/>
              </w:numPr>
              <w:tabs>
                <w:tab w:val="left" w:pos="406"/>
              </w:tabs>
              <w:suppressAutoHyphens/>
              <w:ind w:left="0" w:firstLine="0"/>
              <w:jc w:val="both"/>
              <w:rPr>
                <w:rFonts w:ascii="Times New Roman" w:hAnsi="Times New Roman"/>
                <w:sz w:val="23"/>
                <w:szCs w:val="23"/>
              </w:rPr>
            </w:pPr>
            <w:r w:rsidRPr="001823E5">
              <w:rPr>
                <w:rFonts w:ascii="Times New Roman" w:hAnsi="Times New Roman"/>
                <w:sz w:val="23"/>
                <w:szCs w:val="23"/>
              </w:rPr>
              <w:t>Личностное развитие обучающихся начальных классов. Организация работы с семьями обучающихся, их родителями или законными представителями, направленную на совместное решение проблем личностного развития обучающихся</w:t>
            </w:r>
          </w:p>
        </w:tc>
      </w:tr>
      <w:tr w:rsidR="00781D08" w:rsidRPr="006E1D98" w14:paraId="799DE5D9" w14:textId="77777777" w:rsidTr="00781D08">
        <w:tc>
          <w:tcPr>
            <w:tcW w:w="1241" w:type="pct"/>
            <w:gridSpan w:val="2"/>
            <w:vMerge/>
            <w:tcBorders>
              <w:left w:val="single" w:sz="4" w:space="0" w:color="auto"/>
              <w:right w:val="single" w:sz="4" w:space="0" w:color="auto"/>
            </w:tcBorders>
            <w:vAlign w:val="center"/>
          </w:tcPr>
          <w:p w14:paraId="4514BFB5" w14:textId="77777777" w:rsidR="00781D08" w:rsidRPr="001823E5"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480B6E93" w14:textId="77777777" w:rsidR="00781D08" w:rsidRPr="001823E5" w:rsidRDefault="00781D08" w:rsidP="00781D08">
            <w:pPr>
              <w:numPr>
                <w:ilvl w:val="0"/>
                <w:numId w:val="32"/>
              </w:numPr>
              <w:tabs>
                <w:tab w:val="left" w:pos="406"/>
              </w:tabs>
              <w:suppressAutoHyphens/>
              <w:ind w:left="0" w:firstLine="0"/>
              <w:jc w:val="both"/>
              <w:rPr>
                <w:rFonts w:ascii="Times New Roman" w:hAnsi="Times New Roman"/>
                <w:sz w:val="23"/>
                <w:szCs w:val="23"/>
              </w:rPr>
            </w:pPr>
            <w:r w:rsidRPr="001823E5">
              <w:rPr>
                <w:rFonts w:ascii="Times New Roman" w:hAnsi="Times New Roman"/>
                <w:sz w:val="23"/>
                <w:szCs w:val="23"/>
              </w:rPr>
              <w:t>Принципы взаимодействия педагогических работников и обучающихся.</w:t>
            </w:r>
          </w:p>
        </w:tc>
      </w:tr>
      <w:tr w:rsidR="00781D08" w:rsidRPr="006E1D98" w14:paraId="59A8D738" w14:textId="77777777" w:rsidTr="00781D08">
        <w:tc>
          <w:tcPr>
            <w:tcW w:w="1241" w:type="pct"/>
            <w:gridSpan w:val="2"/>
            <w:vMerge/>
            <w:tcBorders>
              <w:left w:val="single" w:sz="4" w:space="0" w:color="auto"/>
              <w:right w:val="single" w:sz="4" w:space="0" w:color="auto"/>
            </w:tcBorders>
            <w:vAlign w:val="center"/>
          </w:tcPr>
          <w:p w14:paraId="3987BDFA" w14:textId="77777777" w:rsidR="00781D08" w:rsidRPr="001823E5"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278FFB4F" w14:textId="77777777" w:rsidR="00781D08" w:rsidRPr="001823E5" w:rsidRDefault="00781D08" w:rsidP="00781D08">
            <w:pPr>
              <w:numPr>
                <w:ilvl w:val="0"/>
                <w:numId w:val="32"/>
              </w:numPr>
              <w:tabs>
                <w:tab w:val="left" w:pos="406"/>
              </w:tabs>
              <w:suppressAutoHyphens/>
              <w:ind w:left="0" w:firstLine="0"/>
              <w:jc w:val="both"/>
              <w:rPr>
                <w:rFonts w:ascii="Times New Roman" w:hAnsi="Times New Roman"/>
                <w:sz w:val="23"/>
                <w:szCs w:val="23"/>
              </w:rPr>
            </w:pPr>
            <w:r w:rsidRPr="001823E5">
              <w:rPr>
                <w:rFonts w:ascii="Times New Roman" w:hAnsi="Times New Roman"/>
                <w:sz w:val="23"/>
                <w:szCs w:val="23"/>
              </w:rPr>
              <w:t>Основные традиции воспитания в образовательной организации</w:t>
            </w:r>
          </w:p>
        </w:tc>
      </w:tr>
      <w:tr w:rsidR="00781D08" w:rsidRPr="006E1D98" w14:paraId="4DC4A2CA" w14:textId="77777777" w:rsidTr="00781D08">
        <w:tc>
          <w:tcPr>
            <w:tcW w:w="1241" w:type="pct"/>
            <w:gridSpan w:val="2"/>
            <w:vMerge/>
            <w:tcBorders>
              <w:left w:val="single" w:sz="4" w:space="0" w:color="auto"/>
              <w:right w:val="single" w:sz="4" w:space="0" w:color="auto"/>
            </w:tcBorders>
            <w:vAlign w:val="center"/>
          </w:tcPr>
          <w:p w14:paraId="3D557129" w14:textId="77777777" w:rsidR="00781D08" w:rsidRPr="001823E5"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11E3085D" w14:textId="77777777" w:rsidR="00781D08" w:rsidRPr="001823E5" w:rsidRDefault="00781D08" w:rsidP="00781D08">
            <w:pPr>
              <w:numPr>
                <w:ilvl w:val="0"/>
                <w:numId w:val="32"/>
              </w:numPr>
              <w:tabs>
                <w:tab w:val="left" w:pos="406"/>
              </w:tabs>
              <w:suppressAutoHyphens/>
              <w:ind w:left="0" w:firstLine="0"/>
              <w:jc w:val="both"/>
              <w:rPr>
                <w:rFonts w:ascii="Times New Roman" w:hAnsi="Times New Roman"/>
                <w:sz w:val="23"/>
                <w:szCs w:val="23"/>
              </w:rPr>
            </w:pPr>
            <w:r w:rsidRPr="001823E5">
              <w:rPr>
                <w:rFonts w:ascii="Times New Roman" w:hAnsi="Times New Roman"/>
                <w:sz w:val="23"/>
                <w:szCs w:val="23"/>
              </w:rPr>
              <w:t>Воспитательные дела, события, мероприятия в начальной школе</w:t>
            </w:r>
          </w:p>
        </w:tc>
      </w:tr>
      <w:tr w:rsidR="00781D08" w:rsidRPr="006E1D98" w14:paraId="5FA3AB93" w14:textId="77777777" w:rsidTr="00781D08">
        <w:tc>
          <w:tcPr>
            <w:tcW w:w="1241" w:type="pct"/>
            <w:gridSpan w:val="2"/>
            <w:vMerge/>
            <w:tcBorders>
              <w:left w:val="single" w:sz="4" w:space="0" w:color="auto"/>
              <w:right w:val="single" w:sz="4" w:space="0" w:color="auto"/>
            </w:tcBorders>
            <w:vAlign w:val="center"/>
            <w:hideMark/>
          </w:tcPr>
          <w:p w14:paraId="0BA5F268" w14:textId="77777777" w:rsidR="00781D08" w:rsidRPr="001823E5"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hideMark/>
          </w:tcPr>
          <w:p w14:paraId="78513D25" w14:textId="77777777" w:rsidR="00781D08" w:rsidRPr="001823E5" w:rsidRDefault="00781D08" w:rsidP="00781D08">
            <w:pPr>
              <w:suppressAutoHyphens/>
              <w:rPr>
                <w:rFonts w:ascii="Times New Roman" w:hAnsi="Times New Roman"/>
                <w:b/>
                <w:sz w:val="23"/>
                <w:szCs w:val="23"/>
              </w:rPr>
            </w:pPr>
            <w:r w:rsidRPr="001823E5">
              <w:rPr>
                <w:rFonts w:ascii="Times New Roman" w:hAnsi="Times New Roman"/>
                <w:b/>
                <w:bCs/>
                <w:sz w:val="23"/>
                <w:szCs w:val="23"/>
              </w:rPr>
              <w:t>В том числе практических занятий и лабораторных работ</w:t>
            </w:r>
          </w:p>
        </w:tc>
      </w:tr>
      <w:tr w:rsidR="00781D08" w:rsidRPr="006E1D98" w14:paraId="06FA9613" w14:textId="77777777" w:rsidTr="00781D08">
        <w:tc>
          <w:tcPr>
            <w:tcW w:w="1241" w:type="pct"/>
            <w:gridSpan w:val="2"/>
            <w:vMerge/>
            <w:tcBorders>
              <w:left w:val="single" w:sz="4" w:space="0" w:color="auto"/>
              <w:right w:val="single" w:sz="4" w:space="0" w:color="auto"/>
            </w:tcBorders>
            <w:vAlign w:val="center"/>
          </w:tcPr>
          <w:p w14:paraId="24FA1F6A" w14:textId="77777777" w:rsidR="00781D08" w:rsidRPr="001823E5"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2A93E666" w14:textId="77777777" w:rsidR="00781D08" w:rsidRPr="001823E5" w:rsidRDefault="00781D08" w:rsidP="00781D08">
            <w:pPr>
              <w:suppressAutoHyphens/>
              <w:jc w:val="both"/>
              <w:rPr>
                <w:rFonts w:ascii="Times New Roman" w:hAnsi="Times New Roman"/>
                <w:bCs/>
                <w:sz w:val="23"/>
                <w:szCs w:val="23"/>
              </w:rPr>
            </w:pPr>
            <w:r w:rsidRPr="001823E5">
              <w:rPr>
                <w:rFonts w:ascii="Times New Roman" w:hAnsi="Times New Roman"/>
                <w:bCs/>
                <w:sz w:val="23"/>
                <w:szCs w:val="23"/>
              </w:rPr>
              <w:t>Практическое занятие 6 «Разработка календарного плана воспитательной работы в начальной школе»</w:t>
            </w:r>
          </w:p>
        </w:tc>
      </w:tr>
      <w:tr w:rsidR="00781D08" w:rsidRPr="006E1D98" w14:paraId="3F4C6F7C" w14:textId="77777777" w:rsidTr="00781D08">
        <w:tc>
          <w:tcPr>
            <w:tcW w:w="1241" w:type="pct"/>
            <w:gridSpan w:val="2"/>
            <w:vMerge/>
            <w:tcBorders>
              <w:left w:val="single" w:sz="4" w:space="0" w:color="auto"/>
              <w:right w:val="single" w:sz="4" w:space="0" w:color="auto"/>
            </w:tcBorders>
            <w:vAlign w:val="center"/>
          </w:tcPr>
          <w:p w14:paraId="565C0129" w14:textId="77777777" w:rsidR="00781D08" w:rsidRPr="001823E5"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22A56CD2" w14:textId="77777777" w:rsidR="00781D08" w:rsidRPr="001823E5" w:rsidRDefault="00781D08" w:rsidP="00781D08">
            <w:pPr>
              <w:suppressAutoHyphens/>
              <w:jc w:val="both"/>
              <w:rPr>
                <w:rFonts w:ascii="Times New Roman" w:hAnsi="Times New Roman"/>
                <w:bCs/>
                <w:sz w:val="23"/>
                <w:szCs w:val="23"/>
              </w:rPr>
            </w:pPr>
            <w:r w:rsidRPr="001823E5">
              <w:rPr>
                <w:rFonts w:ascii="Times New Roman" w:hAnsi="Times New Roman"/>
                <w:bCs/>
                <w:sz w:val="23"/>
                <w:szCs w:val="23"/>
              </w:rPr>
              <w:t>Практическое занятие 7. «Решение кейсов по вопросам организации воспитательной работы в начальной школе»</w:t>
            </w:r>
          </w:p>
        </w:tc>
      </w:tr>
      <w:tr w:rsidR="00781D08" w:rsidRPr="006E1D98" w14:paraId="4DFCA750" w14:textId="77777777" w:rsidTr="00781D08">
        <w:tc>
          <w:tcPr>
            <w:tcW w:w="1241" w:type="pct"/>
            <w:gridSpan w:val="2"/>
            <w:vMerge/>
            <w:tcBorders>
              <w:left w:val="single" w:sz="4" w:space="0" w:color="auto"/>
              <w:bottom w:val="single" w:sz="4" w:space="0" w:color="auto"/>
              <w:right w:val="single" w:sz="4" w:space="0" w:color="auto"/>
            </w:tcBorders>
            <w:vAlign w:val="center"/>
          </w:tcPr>
          <w:p w14:paraId="725DAE8D" w14:textId="77777777" w:rsidR="00781D08" w:rsidRPr="001823E5"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0EFE5482" w14:textId="77777777" w:rsidR="00781D08" w:rsidRPr="001823E5" w:rsidRDefault="00781D08" w:rsidP="00781D08">
            <w:pPr>
              <w:suppressAutoHyphens/>
              <w:jc w:val="both"/>
              <w:rPr>
                <w:rFonts w:ascii="Times New Roman" w:hAnsi="Times New Roman"/>
                <w:bCs/>
                <w:sz w:val="23"/>
                <w:szCs w:val="23"/>
              </w:rPr>
            </w:pPr>
            <w:r w:rsidRPr="001823E5">
              <w:rPr>
                <w:rFonts w:ascii="Times New Roman" w:hAnsi="Times New Roman"/>
                <w:bCs/>
                <w:sz w:val="23"/>
                <w:szCs w:val="23"/>
              </w:rPr>
              <w:t>Практическое занятие 8. «Воспитательный потенциал современного урока»</w:t>
            </w:r>
          </w:p>
        </w:tc>
      </w:tr>
      <w:tr w:rsidR="00781D08" w:rsidRPr="006E1D98" w14:paraId="0CC5BA60" w14:textId="77777777" w:rsidTr="00781D08">
        <w:tc>
          <w:tcPr>
            <w:tcW w:w="1241" w:type="pct"/>
            <w:gridSpan w:val="2"/>
            <w:vMerge w:val="restart"/>
            <w:tcBorders>
              <w:top w:val="single" w:sz="4" w:space="0" w:color="auto"/>
              <w:left w:val="single" w:sz="4" w:space="0" w:color="auto"/>
              <w:right w:val="single" w:sz="4" w:space="0" w:color="auto"/>
            </w:tcBorders>
          </w:tcPr>
          <w:p w14:paraId="70AB88B8" w14:textId="77777777" w:rsidR="00781D08" w:rsidRPr="001823E5" w:rsidRDefault="00781D08" w:rsidP="00781D08">
            <w:pPr>
              <w:rPr>
                <w:rFonts w:ascii="Times New Roman" w:hAnsi="Times New Roman"/>
                <w:b/>
                <w:bCs/>
                <w:sz w:val="23"/>
                <w:szCs w:val="23"/>
              </w:rPr>
            </w:pPr>
            <w:r w:rsidRPr="001823E5">
              <w:rPr>
                <w:rFonts w:ascii="Times New Roman" w:hAnsi="Times New Roman"/>
                <w:b/>
                <w:bCs/>
                <w:sz w:val="23"/>
                <w:szCs w:val="23"/>
              </w:rPr>
              <w:t>Тема 1.3. Современные технологии воспитания обучающихся начальных классов</w:t>
            </w:r>
          </w:p>
        </w:tc>
        <w:tc>
          <w:tcPr>
            <w:tcW w:w="3759" w:type="pct"/>
            <w:tcBorders>
              <w:top w:val="single" w:sz="4" w:space="0" w:color="auto"/>
              <w:left w:val="single" w:sz="4" w:space="0" w:color="auto"/>
              <w:bottom w:val="single" w:sz="4" w:space="0" w:color="auto"/>
              <w:right w:val="single" w:sz="4" w:space="0" w:color="auto"/>
            </w:tcBorders>
          </w:tcPr>
          <w:p w14:paraId="7FA8E0D1" w14:textId="77777777" w:rsidR="00781D08" w:rsidRPr="001823E5" w:rsidRDefault="00781D08" w:rsidP="00781D08">
            <w:pPr>
              <w:suppressAutoHyphens/>
              <w:jc w:val="both"/>
              <w:rPr>
                <w:rFonts w:ascii="Times New Roman" w:hAnsi="Times New Roman"/>
                <w:b/>
                <w:bCs/>
                <w:sz w:val="23"/>
                <w:szCs w:val="23"/>
              </w:rPr>
            </w:pPr>
            <w:r w:rsidRPr="001823E5">
              <w:rPr>
                <w:rFonts w:ascii="Times New Roman" w:hAnsi="Times New Roman"/>
                <w:b/>
                <w:bCs/>
                <w:sz w:val="23"/>
                <w:szCs w:val="23"/>
              </w:rPr>
              <w:t>Содержание</w:t>
            </w:r>
          </w:p>
        </w:tc>
      </w:tr>
      <w:tr w:rsidR="00781D08" w:rsidRPr="006E1D98" w14:paraId="3F775E71" w14:textId="77777777" w:rsidTr="00781D08">
        <w:tc>
          <w:tcPr>
            <w:tcW w:w="1241" w:type="pct"/>
            <w:gridSpan w:val="2"/>
            <w:vMerge/>
            <w:tcBorders>
              <w:left w:val="single" w:sz="4" w:space="0" w:color="auto"/>
              <w:right w:val="single" w:sz="4" w:space="0" w:color="auto"/>
            </w:tcBorders>
            <w:vAlign w:val="center"/>
          </w:tcPr>
          <w:p w14:paraId="188B9F83" w14:textId="77777777" w:rsidR="00781D08" w:rsidRPr="006E1D98" w:rsidRDefault="00781D08" w:rsidP="00781D08">
            <w:pPr>
              <w:jc w:val="cente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3F7325A1" w14:textId="77777777" w:rsidR="00781D08" w:rsidRPr="006E1D98" w:rsidRDefault="00781D08" w:rsidP="00781D08">
            <w:pPr>
              <w:numPr>
                <w:ilvl w:val="0"/>
                <w:numId w:val="33"/>
              </w:numPr>
              <w:tabs>
                <w:tab w:val="left" w:pos="301"/>
              </w:tabs>
              <w:autoSpaceDE w:val="0"/>
              <w:autoSpaceDN w:val="0"/>
              <w:adjustRightInd w:val="0"/>
              <w:ind w:left="0" w:firstLine="0"/>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 xml:space="preserve">Воспитательные технологии и системы. Технология проектирования воспитательного процесса. Воспитательная система школы: система гуманного коллективного воспитания </w:t>
            </w:r>
            <w:r>
              <w:rPr>
                <w:rFonts w:ascii="Times New Roman" w:eastAsia="Calibri" w:hAnsi="Times New Roman"/>
                <w:bCs/>
                <w:color w:val="000000"/>
                <w:sz w:val="23"/>
                <w:szCs w:val="23"/>
              </w:rPr>
              <w:br/>
            </w:r>
            <w:r w:rsidRPr="006E1D98">
              <w:rPr>
                <w:rFonts w:ascii="Times New Roman" w:eastAsia="Calibri" w:hAnsi="Times New Roman"/>
                <w:bCs/>
                <w:color w:val="000000"/>
                <w:sz w:val="23"/>
                <w:szCs w:val="23"/>
              </w:rPr>
              <w:t xml:space="preserve">В.А. Сухомлинского; воспитательная система А.С. Макаренко; воспитательная система </w:t>
            </w:r>
            <w:proofErr w:type="spellStart"/>
            <w:r w:rsidRPr="006E1D98">
              <w:rPr>
                <w:rFonts w:ascii="Times New Roman" w:eastAsia="Calibri" w:hAnsi="Times New Roman"/>
                <w:bCs/>
                <w:color w:val="000000"/>
                <w:sz w:val="23"/>
                <w:szCs w:val="23"/>
              </w:rPr>
              <w:t>Караковского</w:t>
            </w:r>
            <w:proofErr w:type="spellEnd"/>
            <w:r w:rsidRPr="006E1D98">
              <w:rPr>
                <w:rFonts w:ascii="Times New Roman" w:eastAsia="Calibri" w:hAnsi="Times New Roman"/>
                <w:bCs/>
                <w:color w:val="000000"/>
                <w:sz w:val="23"/>
                <w:szCs w:val="23"/>
              </w:rPr>
              <w:t>. Школа самоопределения и др.</w:t>
            </w:r>
          </w:p>
        </w:tc>
      </w:tr>
      <w:tr w:rsidR="00781D08" w:rsidRPr="006E1D98" w14:paraId="0E52115E" w14:textId="77777777" w:rsidTr="00781D08">
        <w:tc>
          <w:tcPr>
            <w:tcW w:w="1241" w:type="pct"/>
            <w:gridSpan w:val="2"/>
            <w:vMerge/>
            <w:tcBorders>
              <w:left w:val="single" w:sz="4" w:space="0" w:color="auto"/>
              <w:right w:val="single" w:sz="4" w:space="0" w:color="auto"/>
            </w:tcBorders>
            <w:vAlign w:val="center"/>
          </w:tcPr>
          <w:p w14:paraId="616EDD6E" w14:textId="77777777" w:rsidR="00781D08" w:rsidRPr="006E1D98" w:rsidRDefault="00781D08" w:rsidP="00781D08">
            <w:pPr>
              <w:jc w:val="cente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7531B0A1" w14:textId="77777777" w:rsidR="00781D08" w:rsidRPr="006E1D98" w:rsidRDefault="00781D08" w:rsidP="00781D08">
            <w:pPr>
              <w:numPr>
                <w:ilvl w:val="0"/>
                <w:numId w:val="33"/>
              </w:numPr>
              <w:tabs>
                <w:tab w:val="left" w:pos="301"/>
              </w:tabs>
              <w:autoSpaceDE w:val="0"/>
              <w:autoSpaceDN w:val="0"/>
              <w:adjustRightInd w:val="0"/>
              <w:ind w:left="0" w:firstLine="0"/>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Воспитательные дела: социально-ориентированные воспитательные дела, этические воспитательные дела, эстетические и физкультурные воспитательные дела, экологические и трудовые воспитательные дела.</w:t>
            </w:r>
          </w:p>
        </w:tc>
      </w:tr>
      <w:tr w:rsidR="00781D08" w:rsidRPr="006E1D98" w14:paraId="6663A908" w14:textId="77777777" w:rsidTr="00781D08">
        <w:tc>
          <w:tcPr>
            <w:tcW w:w="1241" w:type="pct"/>
            <w:gridSpan w:val="2"/>
            <w:vMerge/>
            <w:tcBorders>
              <w:left w:val="single" w:sz="4" w:space="0" w:color="auto"/>
              <w:right w:val="single" w:sz="4" w:space="0" w:color="auto"/>
            </w:tcBorders>
            <w:vAlign w:val="center"/>
          </w:tcPr>
          <w:p w14:paraId="7D7106CE" w14:textId="77777777" w:rsidR="00781D08" w:rsidRPr="006E1D98" w:rsidRDefault="00781D08" w:rsidP="00781D08">
            <w:pPr>
              <w:jc w:val="cente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741F0DDC" w14:textId="77777777" w:rsidR="00781D08" w:rsidRPr="006E1D98" w:rsidRDefault="00781D08" w:rsidP="00781D08">
            <w:pPr>
              <w:numPr>
                <w:ilvl w:val="0"/>
                <w:numId w:val="33"/>
              </w:numPr>
              <w:tabs>
                <w:tab w:val="left" w:pos="301"/>
              </w:tabs>
              <w:autoSpaceDE w:val="0"/>
              <w:autoSpaceDN w:val="0"/>
              <w:adjustRightInd w:val="0"/>
              <w:ind w:left="0" w:firstLine="0"/>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 xml:space="preserve">Формы воспитывающей деятельности. Методы воспитывающей деятельности. </w:t>
            </w:r>
          </w:p>
        </w:tc>
      </w:tr>
      <w:tr w:rsidR="00781D08" w:rsidRPr="006E1D98" w14:paraId="3FF54538" w14:textId="77777777" w:rsidTr="00781D08">
        <w:tc>
          <w:tcPr>
            <w:tcW w:w="1241" w:type="pct"/>
            <w:gridSpan w:val="2"/>
            <w:vMerge/>
            <w:tcBorders>
              <w:left w:val="single" w:sz="4" w:space="0" w:color="auto"/>
              <w:right w:val="single" w:sz="4" w:space="0" w:color="auto"/>
            </w:tcBorders>
            <w:vAlign w:val="center"/>
          </w:tcPr>
          <w:p w14:paraId="18587857" w14:textId="77777777" w:rsidR="00781D08" w:rsidRPr="006E1D98" w:rsidRDefault="00781D08" w:rsidP="00781D08">
            <w:pPr>
              <w:jc w:val="cente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150D72AE" w14:textId="77777777" w:rsidR="00781D08" w:rsidRPr="006E1D98" w:rsidRDefault="00781D08" w:rsidP="00781D08">
            <w:pPr>
              <w:numPr>
                <w:ilvl w:val="0"/>
                <w:numId w:val="33"/>
              </w:numPr>
              <w:tabs>
                <w:tab w:val="left" w:pos="301"/>
              </w:tabs>
              <w:autoSpaceDE w:val="0"/>
              <w:autoSpaceDN w:val="0"/>
              <w:adjustRightInd w:val="0"/>
              <w:ind w:left="0" w:firstLine="0"/>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 xml:space="preserve">Технологии воспитания: технология коллективных творческих дел Иванова К.Д.; личностно-ориентированная технология; технология сотрудничества; технология </w:t>
            </w:r>
            <w:proofErr w:type="spellStart"/>
            <w:r w:rsidRPr="006E1D98">
              <w:rPr>
                <w:rFonts w:ascii="Times New Roman" w:eastAsia="Calibri" w:hAnsi="Times New Roman"/>
                <w:bCs/>
                <w:color w:val="000000"/>
                <w:sz w:val="23"/>
                <w:szCs w:val="23"/>
              </w:rPr>
              <w:t>здоровьесбережения</w:t>
            </w:r>
            <w:proofErr w:type="spellEnd"/>
            <w:r w:rsidRPr="006E1D98">
              <w:rPr>
                <w:rFonts w:ascii="Times New Roman" w:eastAsia="Calibri" w:hAnsi="Times New Roman"/>
                <w:bCs/>
                <w:color w:val="000000"/>
                <w:sz w:val="23"/>
                <w:szCs w:val="23"/>
              </w:rPr>
              <w:t xml:space="preserve">; технология проектного обучения; технология проблемного обучения в воспитании; технология интерактивного воспитания; технология социального воспитания подрастающего поколения; технология учебной деловой игры; технология развития критического мышления; </w:t>
            </w:r>
            <w:proofErr w:type="spellStart"/>
            <w:r w:rsidRPr="006E1D98">
              <w:rPr>
                <w:rFonts w:ascii="Times New Roman" w:eastAsia="Calibri" w:hAnsi="Times New Roman"/>
                <w:bCs/>
                <w:color w:val="000000"/>
                <w:sz w:val="23"/>
                <w:szCs w:val="23"/>
              </w:rPr>
              <w:t>тьюторство</w:t>
            </w:r>
            <w:proofErr w:type="spellEnd"/>
            <w:r w:rsidRPr="006E1D98">
              <w:rPr>
                <w:rFonts w:ascii="Times New Roman" w:eastAsia="Calibri" w:hAnsi="Times New Roman"/>
                <w:bCs/>
                <w:color w:val="000000"/>
                <w:sz w:val="23"/>
                <w:szCs w:val="23"/>
              </w:rPr>
              <w:t xml:space="preserve"> – технология педагогической поддержки; технология учебных дискуссий; технология создания ситуации успеха; технология личностно-разевающего диалога; технология индивидуального воспитания; технология группового воспитания; арт-технология; шоу-технология; игровые технологии; технология «Портфолио»</w:t>
            </w:r>
          </w:p>
        </w:tc>
      </w:tr>
      <w:tr w:rsidR="00781D08" w:rsidRPr="006E1D98" w14:paraId="0CBE8699" w14:textId="77777777" w:rsidTr="00781D08">
        <w:tc>
          <w:tcPr>
            <w:tcW w:w="1241" w:type="pct"/>
            <w:gridSpan w:val="2"/>
            <w:vMerge/>
            <w:tcBorders>
              <w:left w:val="single" w:sz="4" w:space="0" w:color="auto"/>
              <w:right w:val="single" w:sz="4" w:space="0" w:color="auto"/>
            </w:tcBorders>
            <w:vAlign w:val="center"/>
          </w:tcPr>
          <w:p w14:paraId="3F6D3E2D" w14:textId="77777777" w:rsidR="00781D08" w:rsidRPr="006E1D98" w:rsidRDefault="00781D08" w:rsidP="00781D08">
            <w:pPr>
              <w:jc w:val="cente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5CF70D1A" w14:textId="77777777" w:rsidR="00781D08" w:rsidRPr="006E1D98" w:rsidRDefault="00781D08" w:rsidP="00781D08">
            <w:pPr>
              <w:numPr>
                <w:ilvl w:val="0"/>
                <w:numId w:val="33"/>
              </w:numPr>
              <w:tabs>
                <w:tab w:val="left" w:pos="301"/>
              </w:tabs>
              <w:autoSpaceDE w:val="0"/>
              <w:autoSpaceDN w:val="0"/>
              <w:adjustRightInd w:val="0"/>
              <w:ind w:left="0" w:firstLine="0"/>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Методика работы с детским коллективом</w:t>
            </w:r>
          </w:p>
        </w:tc>
      </w:tr>
      <w:tr w:rsidR="00781D08" w:rsidRPr="006E1D98" w14:paraId="69F973C1" w14:textId="77777777" w:rsidTr="00781D08">
        <w:tc>
          <w:tcPr>
            <w:tcW w:w="1241" w:type="pct"/>
            <w:gridSpan w:val="2"/>
            <w:vMerge/>
            <w:tcBorders>
              <w:left w:val="single" w:sz="4" w:space="0" w:color="auto"/>
              <w:right w:val="single" w:sz="4" w:space="0" w:color="auto"/>
            </w:tcBorders>
            <w:vAlign w:val="center"/>
          </w:tcPr>
          <w:p w14:paraId="043E617E" w14:textId="77777777" w:rsidR="00781D08" w:rsidRPr="006E1D98" w:rsidRDefault="00781D08" w:rsidP="00781D08">
            <w:pPr>
              <w:jc w:val="cente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682EE44E" w14:textId="77777777" w:rsidR="00781D08" w:rsidRPr="006E1D98" w:rsidRDefault="00781D08" w:rsidP="00781D08">
            <w:pPr>
              <w:suppressAutoHyphens/>
              <w:rPr>
                <w:rFonts w:ascii="Times New Roman" w:hAnsi="Times New Roman"/>
                <w:b/>
                <w:sz w:val="23"/>
                <w:szCs w:val="23"/>
              </w:rPr>
            </w:pPr>
            <w:r w:rsidRPr="006E1D98">
              <w:rPr>
                <w:rFonts w:ascii="Times New Roman" w:hAnsi="Times New Roman"/>
                <w:b/>
                <w:bCs/>
                <w:sz w:val="23"/>
                <w:szCs w:val="23"/>
              </w:rPr>
              <w:t>В том числе практических занятий и лабораторных работ</w:t>
            </w:r>
          </w:p>
        </w:tc>
      </w:tr>
      <w:tr w:rsidR="00781D08" w:rsidRPr="006E1D98" w14:paraId="2A9074E1" w14:textId="77777777" w:rsidTr="00781D08">
        <w:tc>
          <w:tcPr>
            <w:tcW w:w="1241" w:type="pct"/>
            <w:gridSpan w:val="2"/>
            <w:vMerge/>
            <w:tcBorders>
              <w:left w:val="single" w:sz="4" w:space="0" w:color="auto"/>
              <w:right w:val="single" w:sz="4" w:space="0" w:color="auto"/>
            </w:tcBorders>
            <w:vAlign w:val="center"/>
          </w:tcPr>
          <w:p w14:paraId="21DA90C7" w14:textId="77777777" w:rsidR="00781D08" w:rsidRPr="006E1D98" w:rsidRDefault="00781D08" w:rsidP="00781D08">
            <w:pPr>
              <w:jc w:val="cente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58F0D7B7" w14:textId="77777777" w:rsidR="00781D08" w:rsidRPr="006E1D98" w:rsidRDefault="00781D08" w:rsidP="00781D08">
            <w:pPr>
              <w:autoSpaceDE w:val="0"/>
              <w:autoSpaceDN w:val="0"/>
              <w:adjustRightInd w:val="0"/>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Практическое занятие 9. «Разработка сценария воспитательного мероприятия»</w:t>
            </w:r>
          </w:p>
        </w:tc>
      </w:tr>
      <w:tr w:rsidR="00781D08" w:rsidRPr="006E1D98" w14:paraId="626AF720" w14:textId="77777777" w:rsidTr="00781D08">
        <w:tc>
          <w:tcPr>
            <w:tcW w:w="1241" w:type="pct"/>
            <w:gridSpan w:val="2"/>
            <w:vMerge/>
            <w:tcBorders>
              <w:left w:val="single" w:sz="4" w:space="0" w:color="auto"/>
              <w:right w:val="single" w:sz="4" w:space="0" w:color="auto"/>
            </w:tcBorders>
            <w:vAlign w:val="center"/>
          </w:tcPr>
          <w:p w14:paraId="02E096B6" w14:textId="77777777" w:rsidR="00781D08" w:rsidRPr="006E1D98" w:rsidRDefault="00781D08" w:rsidP="00781D08">
            <w:pPr>
              <w:jc w:val="cente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7D0275B7" w14:textId="77777777" w:rsidR="00781D08" w:rsidRPr="006E1D98" w:rsidRDefault="00781D08" w:rsidP="00781D08">
            <w:pPr>
              <w:autoSpaceDE w:val="0"/>
              <w:autoSpaceDN w:val="0"/>
              <w:adjustRightInd w:val="0"/>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Практическое занятие 10 «Проектирование воспитательного процесса»</w:t>
            </w:r>
          </w:p>
        </w:tc>
      </w:tr>
      <w:tr w:rsidR="00781D08" w:rsidRPr="006E1D98" w14:paraId="45320E00" w14:textId="77777777" w:rsidTr="00781D08">
        <w:tc>
          <w:tcPr>
            <w:tcW w:w="1241" w:type="pct"/>
            <w:gridSpan w:val="2"/>
            <w:vMerge/>
            <w:tcBorders>
              <w:left w:val="single" w:sz="4" w:space="0" w:color="auto"/>
              <w:bottom w:val="single" w:sz="4" w:space="0" w:color="auto"/>
              <w:right w:val="single" w:sz="4" w:space="0" w:color="auto"/>
            </w:tcBorders>
            <w:vAlign w:val="center"/>
          </w:tcPr>
          <w:p w14:paraId="3C976AF4" w14:textId="77777777" w:rsidR="00781D08" w:rsidRPr="006E1D98" w:rsidRDefault="00781D08" w:rsidP="00781D08">
            <w:pPr>
              <w:jc w:val="cente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17EEF4CD" w14:textId="77777777" w:rsidR="00781D08" w:rsidRPr="006E1D98" w:rsidRDefault="00781D08" w:rsidP="00781D08">
            <w:pPr>
              <w:autoSpaceDE w:val="0"/>
              <w:autoSpaceDN w:val="0"/>
              <w:adjustRightInd w:val="0"/>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Практическое занятие 11 «Наблюдение и анализ воспитательного мероприятия»</w:t>
            </w:r>
          </w:p>
        </w:tc>
      </w:tr>
      <w:tr w:rsidR="00781D08" w:rsidRPr="006E1D98" w14:paraId="00263E14" w14:textId="77777777" w:rsidTr="00781D08">
        <w:tc>
          <w:tcPr>
            <w:tcW w:w="1241" w:type="pct"/>
            <w:gridSpan w:val="2"/>
            <w:tcBorders>
              <w:top w:val="nil"/>
              <w:left w:val="single" w:sz="4" w:space="0" w:color="auto"/>
              <w:bottom w:val="single" w:sz="4" w:space="0" w:color="auto"/>
              <w:right w:val="single" w:sz="4" w:space="0" w:color="auto"/>
            </w:tcBorders>
            <w:vAlign w:val="center"/>
          </w:tcPr>
          <w:p w14:paraId="2C4FF250" w14:textId="77777777" w:rsidR="00781D08" w:rsidRPr="006E1D98" w:rsidRDefault="00781D08" w:rsidP="00781D08">
            <w:pPr>
              <w:jc w:val="cente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120FB883" w14:textId="77777777" w:rsidR="00781D08" w:rsidRPr="006E1D98" w:rsidRDefault="00781D08" w:rsidP="00781D08">
            <w:pPr>
              <w:autoSpaceDE w:val="0"/>
              <w:autoSpaceDN w:val="0"/>
              <w:adjustRightInd w:val="0"/>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Практическое занятие 12. «Решение педагогических задач»</w:t>
            </w:r>
          </w:p>
        </w:tc>
      </w:tr>
      <w:tr w:rsidR="00781D08" w:rsidRPr="006E1D98" w14:paraId="207A472F" w14:textId="77777777" w:rsidTr="00781D08">
        <w:tc>
          <w:tcPr>
            <w:tcW w:w="5000" w:type="pct"/>
            <w:gridSpan w:val="3"/>
            <w:tcBorders>
              <w:left w:val="single" w:sz="4" w:space="0" w:color="auto"/>
              <w:bottom w:val="single" w:sz="4" w:space="0" w:color="auto"/>
              <w:right w:val="single" w:sz="4" w:space="0" w:color="auto"/>
            </w:tcBorders>
          </w:tcPr>
          <w:p w14:paraId="5628397D" w14:textId="77777777" w:rsidR="00781D08" w:rsidRPr="006E1D98" w:rsidRDefault="00781D08" w:rsidP="00781D08">
            <w:pPr>
              <w:rPr>
                <w:rFonts w:ascii="Times New Roman" w:hAnsi="Times New Roman"/>
                <w:b/>
                <w:bCs/>
                <w:sz w:val="23"/>
                <w:szCs w:val="23"/>
              </w:rPr>
            </w:pPr>
            <w:r>
              <w:rPr>
                <w:rFonts w:ascii="Times New Roman" w:hAnsi="Times New Roman"/>
                <w:b/>
                <w:bCs/>
                <w:sz w:val="23"/>
                <w:szCs w:val="23"/>
              </w:rPr>
              <w:t xml:space="preserve">Учебная практика МДК.03.01 </w:t>
            </w:r>
            <w:r w:rsidRPr="00276D5B">
              <w:rPr>
                <w:rFonts w:ascii="Times New Roman" w:hAnsi="Times New Roman"/>
                <w:b/>
                <w:bCs/>
                <w:i/>
                <w:iCs/>
                <w:sz w:val="23"/>
                <w:szCs w:val="23"/>
              </w:rPr>
              <w:t>(при рассредоточенной организации прохождения практики)</w:t>
            </w:r>
          </w:p>
          <w:p w14:paraId="60326167" w14:textId="77777777" w:rsidR="00781D08" w:rsidRPr="006E1D98" w:rsidRDefault="00781D08" w:rsidP="00781D08">
            <w:pPr>
              <w:rPr>
                <w:rFonts w:ascii="Times New Roman" w:hAnsi="Times New Roman"/>
                <w:b/>
                <w:bCs/>
                <w:sz w:val="23"/>
                <w:szCs w:val="23"/>
              </w:rPr>
            </w:pPr>
            <w:r w:rsidRPr="006E1D98">
              <w:rPr>
                <w:rFonts w:ascii="Times New Roman" w:hAnsi="Times New Roman"/>
                <w:b/>
                <w:bCs/>
                <w:sz w:val="23"/>
                <w:szCs w:val="23"/>
              </w:rPr>
              <w:t>Виды работ.</w:t>
            </w:r>
          </w:p>
          <w:p w14:paraId="07CF915A"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 xml:space="preserve">1. Разработка технологической карты по одному из предметов, </w:t>
            </w:r>
            <w:r w:rsidRPr="006E1D98">
              <w:rPr>
                <w:rFonts w:ascii="Times New Roman" w:hAnsi="Times New Roman"/>
                <w:sz w:val="23"/>
                <w:szCs w:val="23"/>
              </w:rPr>
              <w:t>презентационных материалов, наглядного, раздаточного материалов к уроку</w:t>
            </w:r>
            <w:r w:rsidRPr="006E1D98">
              <w:rPr>
                <w:rFonts w:ascii="Times New Roman" w:hAnsi="Times New Roman"/>
                <w:bCs/>
                <w:sz w:val="23"/>
                <w:szCs w:val="23"/>
              </w:rPr>
              <w:t>.</w:t>
            </w:r>
          </w:p>
          <w:p w14:paraId="4107D082"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2. Определение воспитательного потенциала урока</w:t>
            </w:r>
          </w:p>
          <w:p w14:paraId="63D6E883" w14:textId="77777777" w:rsidR="00781D08" w:rsidRPr="006E1D98" w:rsidRDefault="00781D08" w:rsidP="00781D08">
            <w:pPr>
              <w:numPr>
                <w:ilvl w:val="0"/>
                <w:numId w:val="28"/>
              </w:numPr>
              <w:ind w:left="35" w:firstLine="278"/>
              <w:contextualSpacing/>
              <w:jc w:val="both"/>
              <w:rPr>
                <w:rFonts w:ascii="Times New Roman" w:hAnsi="Times New Roman"/>
                <w:sz w:val="23"/>
                <w:szCs w:val="23"/>
              </w:rPr>
            </w:pPr>
            <w:r w:rsidRPr="006E1D98">
              <w:rPr>
                <w:rFonts w:ascii="Times New Roman" w:hAnsi="Times New Roman"/>
                <w:sz w:val="23"/>
                <w:szCs w:val="23"/>
              </w:rPr>
              <w:t>анализ содержания темы урока на предмет решения воспитательных задач;</w:t>
            </w:r>
          </w:p>
          <w:p w14:paraId="46A2C8E6" w14:textId="77777777" w:rsidR="00781D08" w:rsidRPr="006E1D98" w:rsidRDefault="00781D08" w:rsidP="00781D08">
            <w:pPr>
              <w:numPr>
                <w:ilvl w:val="0"/>
                <w:numId w:val="28"/>
              </w:numPr>
              <w:ind w:left="35" w:firstLine="278"/>
              <w:contextualSpacing/>
              <w:jc w:val="both"/>
              <w:rPr>
                <w:rFonts w:ascii="Times New Roman" w:hAnsi="Times New Roman"/>
                <w:sz w:val="23"/>
                <w:szCs w:val="23"/>
              </w:rPr>
            </w:pPr>
            <w:r w:rsidRPr="006E1D98">
              <w:rPr>
                <w:rFonts w:ascii="Times New Roman" w:hAnsi="Times New Roman"/>
                <w:sz w:val="23"/>
                <w:szCs w:val="23"/>
              </w:rPr>
              <w:t>возможности включения героя в урок по решению воспитательных задач;</w:t>
            </w:r>
          </w:p>
          <w:p w14:paraId="6E01FB31" w14:textId="77777777" w:rsidR="00781D08" w:rsidRPr="006E1D98" w:rsidRDefault="00781D08" w:rsidP="00781D08">
            <w:pPr>
              <w:numPr>
                <w:ilvl w:val="0"/>
                <w:numId w:val="28"/>
              </w:numPr>
              <w:ind w:left="35" w:firstLine="278"/>
              <w:contextualSpacing/>
              <w:jc w:val="both"/>
              <w:rPr>
                <w:rFonts w:ascii="Times New Roman" w:hAnsi="Times New Roman"/>
                <w:sz w:val="23"/>
                <w:szCs w:val="23"/>
              </w:rPr>
            </w:pPr>
            <w:r w:rsidRPr="006E1D98">
              <w:rPr>
                <w:rFonts w:ascii="Times New Roman" w:hAnsi="Times New Roman"/>
                <w:sz w:val="23"/>
                <w:szCs w:val="23"/>
              </w:rPr>
              <w:t>возможности включения произведений детской литературы, как воспитательного сюжета урока.</w:t>
            </w:r>
          </w:p>
          <w:p w14:paraId="5D0E6642"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3. Разработка сценария воспитательного занятия</w:t>
            </w:r>
          </w:p>
          <w:p w14:paraId="0C75DBB4" w14:textId="77777777" w:rsidR="00781D08" w:rsidRPr="006E1D98" w:rsidRDefault="00781D08" w:rsidP="00781D08">
            <w:pPr>
              <w:suppressAutoHyphens/>
              <w:jc w:val="both"/>
              <w:rPr>
                <w:rFonts w:ascii="Times New Roman" w:hAnsi="Times New Roman"/>
                <w:b/>
                <w:bCs/>
                <w:sz w:val="23"/>
                <w:szCs w:val="23"/>
              </w:rPr>
            </w:pPr>
            <w:r w:rsidRPr="006E1D98">
              <w:rPr>
                <w:rFonts w:ascii="Times New Roman" w:hAnsi="Times New Roman"/>
                <w:bCs/>
                <w:sz w:val="23"/>
                <w:szCs w:val="23"/>
              </w:rPr>
              <w:t>4. Разработка сценария воспитательного мероприятия</w:t>
            </w:r>
          </w:p>
        </w:tc>
      </w:tr>
      <w:tr w:rsidR="00781D08" w:rsidRPr="006E1D98" w14:paraId="49EFC57D" w14:textId="77777777" w:rsidTr="00781D08">
        <w:tc>
          <w:tcPr>
            <w:tcW w:w="5000" w:type="pct"/>
            <w:gridSpan w:val="3"/>
            <w:tcBorders>
              <w:left w:val="single" w:sz="4" w:space="0" w:color="auto"/>
              <w:bottom w:val="single" w:sz="4" w:space="0" w:color="auto"/>
              <w:right w:val="single" w:sz="4" w:space="0" w:color="auto"/>
            </w:tcBorders>
          </w:tcPr>
          <w:p w14:paraId="0E0991CC" w14:textId="77777777" w:rsidR="00781D08" w:rsidRPr="006E1D98" w:rsidRDefault="00781D08" w:rsidP="00781D08">
            <w:pPr>
              <w:rPr>
                <w:rFonts w:ascii="Times New Roman" w:hAnsi="Times New Roman"/>
                <w:b/>
                <w:bCs/>
                <w:sz w:val="23"/>
                <w:szCs w:val="23"/>
              </w:rPr>
            </w:pPr>
            <w:r w:rsidRPr="006E1D98">
              <w:rPr>
                <w:rFonts w:ascii="Times New Roman" w:hAnsi="Times New Roman"/>
                <w:b/>
                <w:bCs/>
                <w:sz w:val="23"/>
                <w:szCs w:val="23"/>
              </w:rPr>
              <w:t>Производственная практика МДК.03.01</w:t>
            </w:r>
            <w:r>
              <w:rPr>
                <w:rFonts w:ascii="Times New Roman" w:hAnsi="Times New Roman"/>
                <w:b/>
                <w:bCs/>
                <w:sz w:val="23"/>
                <w:szCs w:val="23"/>
              </w:rPr>
              <w:t xml:space="preserve"> </w:t>
            </w:r>
            <w:r w:rsidRPr="00276D5B">
              <w:rPr>
                <w:rFonts w:ascii="Times New Roman" w:hAnsi="Times New Roman"/>
                <w:b/>
                <w:bCs/>
                <w:i/>
                <w:iCs/>
                <w:sz w:val="23"/>
                <w:szCs w:val="23"/>
              </w:rPr>
              <w:t>(при рассредоточенной организации прохождения практики)</w:t>
            </w:r>
          </w:p>
          <w:p w14:paraId="202AE9AC" w14:textId="77777777" w:rsidR="00781D08" w:rsidRPr="006E1D98" w:rsidRDefault="00781D08" w:rsidP="00781D08">
            <w:pPr>
              <w:rPr>
                <w:rFonts w:ascii="Times New Roman" w:hAnsi="Times New Roman"/>
                <w:b/>
                <w:bCs/>
                <w:sz w:val="23"/>
                <w:szCs w:val="23"/>
              </w:rPr>
            </w:pPr>
            <w:r w:rsidRPr="006E1D98">
              <w:rPr>
                <w:rFonts w:ascii="Times New Roman" w:hAnsi="Times New Roman"/>
                <w:b/>
                <w:bCs/>
                <w:sz w:val="23"/>
                <w:szCs w:val="23"/>
              </w:rPr>
              <w:t>Виды работ</w:t>
            </w:r>
          </w:p>
          <w:p w14:paraId="2953258E" w14:textId="77777777" w:rsidR="00781D08" w:rsidRPr="006E1D98" w:rsidRDefault="00781D08" w:rsidP="00781D08">
            <w:pPr>
              <w:rPr>
                <w:rFonts w:ascii="Times New Roman" w:hAnsi="Times New Roman"/>
                <w:bCs/>
                <w:sz w:val="23"/>
                <w:szCs w:val="23"/>
              </w:rPr>
            </w:pPr>
            <w:r w:rsidRPr="006E1D98">
              <w:rPr>
                <w:rFonts w:ascii="Times New Roman" w:hAnsi="Times New Roman"/>
                <w:bCs/>
                <w:sz w:val="23"/>
                <w:szCs w:val="23"/>
              </w:rPr>
              <w:t>Участие в воспитательной деятельности классного руководителя</w:t>
            </w:r>
          </w:p>
          <w:p w14:paraId="75D489A8" w14:textId="77777777" w:rsidR="00781D08" w:rsidRPr="006E1D98" w:rsidRDefault="00781D08" w:rsidP="00781D08">
            <w:pPr>
              <w:rPr>
                <w:rFonts w:ascii="Times New Roman" w:hAnsi="Times New Roman"/>
                <w:bCs/>
                <w:sz w:val="23"/>
                <w:szCs w:val="23"/>
              </w:rPr>
            </w:pPr>
            <w:r w:rsidRPr="006E1D98">
              <w:rPr>
                <w:rFonts w:ascii="Times New Roman" w:hAnsi="Times New Roman"/>
                <w:bCs/>
                <w:sz w:val="23"/>
                <w:szCs w:val="23"/>
              </w:rPr>
              <w:t>Наблюдение и анализ воспитательного процесса</w:t>
            </w:r>
          </w:p>
          <w:p w14:paraId="75B1E066" w14:textId="77777777" w:rsidR="00781D08" w:rsidRPr="006E1D98" w:rsidRDefault="00781D08" w:rsidP="00781D08">
            <w:pPr>
              <w:rPr>
                <w:rFonts w:ascii="Times New Roman" w:hAnsi="Times New Roman"/>
                <w:bCs/>
                <w:sz w:val="23"/>
                <w:szCs w:val="23"/>
              </w:rPr>
            </w:pPr>
            <w:r w:rsidRPr="006E1D98">
              <w:rPr>
                <w:rFonts w:ascii="Times New Roman" w:hAnsi="Times New Roman"/>
                <w:bCs/>
                <w:sz w:val="23"/>
                <w:szCs w:val="23"/>
              </w:rPr>
              <w:t>Наблюдение и анализ воспитательных занятий, мероприятий</w:t>
            </w:r>
          </w:p>
          <w:p w14:paraId="43FA9853" w14:textId="77777777" w:rsidR="00781D08" w:rsidRPr="006E1D98" w:rsidRDefault="00781D08" w:rsidP="00781D08">
            <w:pPr>
              <w:rPr>
                <w:rFonts w:ascii="Times New Roman" w:hAnsi="Times New Roman"/>
                <w:bCs/>
                <w:sz w:val="23"/>
                <w:szCs w:val="23"/>
              </w:rPr>
            </w:pPr>
            <w:r w:rsidRPr="006E1D98">
              <w:rPr>
                <w:rFonts w:ascii="Times New Roman" w:hAnsi="Times New Roman"/>
                <w:bCs/>
                <w:sz w:val="23"/>
                <w:szCs w:val="23"/>
              </w:rPr>
              <w:t>Наблюдение и анализ деятельности классного руководителя</w:t>
            </w:r>
          </w:p>
          <w:p w14:paraId="7FB277F3" w14:textId="77777777" w:rsidR="00781D08" w:rsidRPr="006E1D98" w:rsidRDefault="00781D08" w:rsidP="00781D08">
            <w:pPr>
              <w:rPr>
                <w:rFonts w:ascii="Times New Roman" w:hAnsi="Times New Roman"/>
                <w:bCs/>
                <w:sz w:val="23"/>
                <w:szCs w:val="23"/>
              </w:rPr>
            </w:pPr>
            <w:r w:rsidRPr="006E1D98">
              <w:rPr>
                <w:rFonts w:ascii="Times New Roman" w:hAnsi="Times New Roman"/>
                <w:bCs/>
                <w:sz w:val="23"/>
                <w:szCs w:val="23"/>
              </w:rPr>
              <w:t>Наблюдение и анализ взаимодействия классного руководителя с коллегами</w:t>
            </w:r>
          </w:p>
          <w:p w14:paraId="7CB09046" w14:textId="77777777" w:rsidR="00781D08" w:rsidRPr="006E1D98" w:rsidRDefault="00781D08" w:rsidP="00781D08">
            <w:pPr>
              <w:rPr>
                <w:rFonts w:ascii="Times New Roman" w:hAnsi="Times New Roman"/>
                <w:bCs/>
                <w:sz w:val="23"/>
                <w:szCs w:val="23"/>
              </w:rPr>
            </w:pPr>
            <w:r w:rsidRPr="006E1D98">
              <w:rPr>
                <w:rFonts w:ascii="Times New Roman" w:hAnsi="Times New Roman"/>
                <w:bCs/>
                <w:sz w:val="23"/>
                <w:szCs w:val="23"/>
              </w:rPr>
              <w:t>Наблюдение и анализ взаимодействия классного руководителя с родителями</w:t>
            </w:r>
          </w:p>
          <w:p w14:paraId="1C9BB5F5" w14:textId="77777777" w:rsidR="00781D08" w:rsidRPr="006E1D98" w:rsidRDefault="00781D08" w:rsidP="00781D08">
            <w:pPr>
              <w:rPr>
                <w:rFonts w:ascii="Times New Roman" w:hAnsi="Times New Roman"/>
                <w:bCs/>
                <w:sz w:val="23"/>
                <w:szCs w:val="23"/>
              </w:rPr>
            </w:pPr>
            <w:r w:rsidRPr="006E1D98">
              <w:rPr>
                <w:rFonts w:ascii="Times New Roman" w:hAnsi="Times New Roman"/>
                <w:bCs/>
                <w:sz w:val="23"/>
                <w:szCs w:val="23"/>
              </w:rPr>
              <w:t>Разработка воспитательного занятия и его проведения.</w:t>
            </w:r>
          </w:p>
          <w:p w14:paraId="1CA03A78" w14:textId="77777777" w:rsidR="00781D08" w:rsidRPr="006E1D98" w:rsidRDefault="00781D08" w:rsidP="00781D08">
            <w:pPr>
              <w:rPr>
                <w:rFonts w:ascii="Times New Roman" w:hAnsi="Times New Roman"/>
                <w:bCs/>
                <w:sz w:val="23"/>
                <w:szCs w:val="23"/>
              </w:rPr>
            </w:pPr>
            <w:r w:rsidRPr="006E1D98">
              <w:rPr>
                <w:rFonts w:ascii="Times New Roman" w:hAnsi="Times New Roman"/>
                <w:bCs/>
                <w:sz w:val="23"/>
                <w:szCs w:val="23"/>
              </w:rPr>
              <w:t>Разработка воспитательного мероприятия и его проведения</w:t>
            </w:r>
          </w:p>
        </w:tc>
      </w:tr>
      <w:tr w:rsidR="00781D08" w:rsidRPr="006E1D98" w14:paraId="3545D58F" w14:textId="77777777" w:rsidTr="00781D08">
        <w:tc>
          <w:tcPr>
            <w:tcW w:w="5000" w:type="pct"/>
            <w:gridSpan w:val="3"/>
            <w:tcBorders>
              <w:left w:val="single" w:sz="4" w:space="0" w:color="auto"/>
              <w:bottom w:val="single" w:sz="4" w:space="0" w:color="auto"/>
              <w:right w:val="single" w:sz="4" w:space="0" w:color="auto"/>
            </w:tcBorders>
            <w:vAlign w:val="center"/>
          </w:tcPr>
          <w:p w14:paraId="0E783996" w14:textId="77777777" w:rsidR="00781D08" w:rsidRPr="006E1D98" w:rsidRDefault="00781D08" w:rsidP="00781D08">
            <w:pPr>
              <w:autoSpaceDE w:val="0"/>
              <w:autoSpaceDN w:val="0"/>
              <w:adjustRightInd w:val="0"/>
              <w:jc w:val="both"/>
              <w:rPr>
                <w:rFonts w:ascii="Times New Roman" w:eastAsia="Calibri" w:hAnsi="Times New Roman"/>
                <w:bCs/>
                <w:i/>
                <w:color w:val="000000"/>
                <w:sz w:val="23"/>
                <w:szCs w:val="23"/>
              </w:rPr>
            </w:pPr>
            <w:r w:rsidRPr="006E1D98">
              <w:rPr>
                <w:rFonts w:ascii="Times New Roman" w:eastAsia="Calibri" w:hAnsi="Times New Roman"/>
                <w:b/>
                <w:bCs/>
                <w:color w:val="000000"/>
                <w:sz w:val="23"/>
                <w:szCs w:val="23"/>
              </w:rPr>
              <w:t>МДК 03.02. Теоретические и методические основы деятельности классного руководителя</w:t>
            </w:r>
          </w:p>
        </w:tc>
      </w:tr>
      <w:tr w:rsidR="00781D08" w:rsidRPr="006E1D98" w14:paraId="5DE85626" w14:textId="77777777" w:rsidTr="00781D08">
        <w:tc>
          <w:tcPr>
            <w:tcW w:w="1155" w:type="pct"/>
            <w:vMerge w:val="restart"/>
            <w:tcBorders>
              <w:top w:val="single" w:sz="4" w:space="0" w:color="auto"/>
              <w:left w:val="single" w:sz="4" w:space="0" w:color="auto"/>
              <w:right w:val="single" w:sz="4" w:space="0" w:color="auto"/>
            </w:tcBorders>
          </w:tcPr>
          <w:p w14:paraId="531E8CEA" w14:textId="77777777" w:rsidR="00781D08" w:rsidRPr="006E1D98" w:rsidRDefault="00781D08" w:rsidP="00781D08">
            <w:pPr>
              <w:rPr>
                <w:rFonts w:ascii="Times New Roman" w:hAnsi="Times New Roman"/>
                <w:b/>
                <w:bCs/>
                <w:sz w:val="23"/>
                <w:szCs w:val="23"/>
              </w:rPr>
            </w:pPr>
            <w:r w:rsidRPr="006E1D98">
              <w:rPr>
                <w:rFonts w:ascii="Times New Roman" w:hAnsi="Times New Roman"/>
                <w:b/>
                <w:bCs/>
                <w:sz w:val="23"/>
                <w:szCs w:val="23"/>
              </w:rPr>
              <w:t xml:space="preserve">Тема </w:t>
            </w:r>
            <w:r>
              <w:rPr>
                <w:rFonts w:ascii="Times New Roman" w:hAnsi="Times New Roman"/>
                <w:b/>
                <w:bCs/>
                <w:sz w:val="23"/>
                <w:szCs w:val="23"/>
              </w:rPr>
              <w:t>2</w:t>
            </w:r>
            <w:r w:rsidRPr="006E1D98">
              <w:rPr>
                <w:rFonts w:ascii="Times New Roman" w:hAnsi="Times New Roman"/>
                <w:b/>
                <w:bCs/>
                <w:sz w:val="23"/>
                <w:szCs w:val="23"/>
              </w:rPr>
              <w:t xml:space="preserve">.1. Общая характеристика </w:t>
            </w:r>
            <w:r w:rsidRPr="006E1D98">
              <w:rPr>
                <w:rFonts w:ascii="Times New Roman" w:hAnsi="Times New Roman"/>
                <w:b/>
                <w:bCs/>
                <w:sz w:val="23"/>
                <w:szCs w:val="23"/>
              </w:rPr>
              <w:lastRenderedPageBreak/>
              <w:t>деятельности классного руководителя</w:t>
            </w:r>
          </w:p>
        </w:tc>
        <w:tc>
          <w:tcPr>
            <w:tcW w:w="3845" w:type="pct"/>
            <w:gridSpan w:val="2"/>
            <w:tcBorders>
              <w:top w:val="single" w:sz="4" w:space="0" w:color="auto"/>
              <w:left w:val="single" w:sz="4" w:space="0" w:color="auto"/>
              <w:bottom w:val="single" w:sz="4" w:space="0" w:color="auto"/>
              <w:right w:val="single" w:sz="4" w:space="0" w:color="auto"/>
            </w:tcBorders>
          </w:tcPr>
          <w:p w14:paraId="5610CF2A" w14:textId="77777777" w:rsidR="00781D08" w:rsidRPr="006E1D98" w:rsidRDefault="00781D08" w:rsidP="00781D08">
            <w:pPr>
              <w:autoSpaceDE w:val="0"/>
              <w:autoSpaceDN w:val="0"/>
              <w:adjustRightInd w:val="0"/>
              <w:jc w:val="both"/>
              <w:rPr>
                <w:rFonts w:ascii="Times New Roman" w:eastAsia="Calibri" w:hAnsi="Times New Roman"/>
                <w:b/>
                <w:color w:val="000000"/>
                <w:sz w:val="23"/>
                <w:szCs w:val="23"/>
              </w:rPr>
            </w:pPr>
            <w:r w:rsidRPr="006E1D98">
              <w:rPr>
                <w:rFonts w:ascii="Times New Roman" w:eastAsia="Calibri" w:hAnsi="Times New Roman"/>
                <w:b/>
                <w:color w:val="000000"/>
                <w:sz w:val="23"/>
                <w:szCs w:val="23"/>
              </w:rPr>
              <w:lastRenderedPageBreak/>
              <w:t>Содержание</w:t>
            </w:r>
          </w:p>
        </w:tc>
      </w:tr>
      <w:tr w:rsidR="00781D08" w:rsidRPr="006E1D98" w14:paraId="236556D2" w14:textId="77777777" w:rsidTr="00781D08">
        <w:tc>
          <w:tcPr>
            <w:tcW w:w="1155" w:type="pct"/>
            <w:vMerge/>
            <w:tcBorders>
              <w:left w:val="single" w:sz="4" w:space="0" w:color="auto"/>
              <w:right w:val="single" w:sz="4" w:space="0" w:color="auto"/>
            </w:tcBorders>
            <w:vAlign w:val="center"/>
          </w:tcPr>
          <w:p w14:paraId="353DCC1E"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1ECC6C59" w14:textId="77777777" w:rsidR="00781D08" w:rsidRPr="006E1D98" w:rsidRDefault="00781D08" w:rsidP="00781D08">
            <w:pPr>
              <w:numPr>
                <w:ilvl w:val="0"/>
                <w:numId w:val="34"/>
              </w:numPr>
              <w:autoSpaceDE w:val="0"/>
              <w:autoSpaceDN w:val="0"/>
              <w:adjustRightInd w:val="0"/>
              <w:ind w:left="388"/>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Классный руководитель как личность и профессионал</w:t>
            </w:r>
          </w:p>
        </w:tc>
      </w:tr>
      <w:tr w:rsidR="00781D08" w:rsidRPr="006E1D98" w14:paraId="4FF96EAC" w14:textId="77777777" w:rsidTr="00781D08">
        <w:tc>
          <w:tcPr>
            <w:tcW w:w="1155" w:type="pct"/>
            <w:vMerge/>
            <w:tcBorders>
              <w:left w:val="single" w:sz="4" w:space="0" w:color="auto"/>
              <w:right w:val="single" w:sz="4" w:space="0" w:color="auto"/>
            </w:tcBorders>
            <w:vAlign w:val="center"/>
          </w:tcPr>
          <w:p w14:paraId="01C06A85"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4DC31495" w14:textId="77777777" w:rsidR="00781D08" w:rsidRPr="006E1D98" w:rsidRDefault="00781D08" w:rsidP="00781D08">
            <w:pPr>
              <w:numPr>
                <w:ilvl w:val="0"/>
                <w:numId w:val="34"/>
              </w:numPr>
              <w:autoSpaceDE w:val="0"/>
              <w:autoSpaceDN w:val="0"/>
              <w:adjustRightInd w:val="0"/>
              <w:ind w:left="388"/>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Нормативные документы, определяющие деятельность классного руководителя</w:t>
            </w:r>
          </w:p>
        </w:tc>
      </w:tr>
      <w:tr w:rsidR="00781D08" w:rsidRPr="006E1D98" w14:paraId="03D168F6" w14:textId="77777777" w:rsidTr="00781D08">
        <w:tc>
          <w:tcPr>
            <w:tcW w:w="1155" w:type="pct"/>
            <w:vMerge/>
            <w:tcBorders>
              <w:left w:val="single" w:sz="4" w:space="0" w:color="auto"/>
              <w:right w:val="single" w:sz="4" w:space="0" w:color="auto"/>
            </w:tcBorders>
            <w:vAlign w:val="center"/>
          </w:tcPr>
          <w:p w14:paraId="2F17A576"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393365B3" w14:textId="77777777" w:rsidR="00781D08" w:rsidRPr="006E1D98" w:rsidRDefault="00781D08" w:rsidP="00781D08">
            <w:pPr>
              <w:numPr>
                <w:ilvl w:val="0"/>
                <w:numId w:val="34"/>
              </w:numPr>
              <w:autoSpaceDE w:val="0"/>
              <w:autoSpaceDN w:val="0"/>
              <w:adjustRightInd w:val="0"/>
              <w:ind w:left="388"/>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Общая характеристика деятельности классного руководителя.</w:t>
            </w:r>
            <w:r w:rsidRPr="006E1D98">
              <w:rPr>
                <w:rFonts w:ascii="Times New Roman" w:eastAsia="Calibri" w:hAnsi="Times New Roman"/>
                <w:color w:val="000000"/>
                <w:sz w:val="24"/>
                <w:szCs w:val="24"/>
              </w:rPr>
              <w:t xml:space="preserve"> </w:t>
            </w:r>
            <w:r w:rsidRPr="006E1D98">
              <w:rPr>
                <w:rFonts w:ascii="Times New Roman" w:eastAsia="Calibri" w:hAnsi="Times New Roman"/>
                <w:bCs/>
                <w:color w:val="000000"/>
                <w:sz w:val="23"/>
                <w:szCs w:val="23"/>
              </w:rPr>
              <w:t xml:space="preserve">Функции, права и критерии оценки деятельности классного руководителя Сущность и значимость деятельности классного руководителя. Профессиональные и личностные качества классного руководителя. Общая характеристика деятельности классного руководителя. </w:t>
            </w:r>
          </w:p>
        </w:tc>
      </w:tr>
      <w:tr w:rsidR="00781D08" w:rsidRPr="006E1D98" w14:paraId="28B1DEF2" w14:textId="77777777" w:rsidTr="00781D08">
        <w:tc>
          <w:tcPr>
            <w:tcW w:w="1155" w:type="pct"/>
            <w:vMerge/>
            <w:tcBorders>
              <w:left w:val="single" w:sz="4" w:space="0" w:color="auto"/>
              <w:right w:val="single" w:sz="4" w:space="0" w:color="auto"/>
            </w:tcBorders>
            <w:vAlign w:val="center"/>
          </w:tcPr>
          <w:p w14:paraId="13B44C2F"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06DB5E00" w14:textId="77777777" w:rsidR="00781D08" w:rsidRPr="006E1D98" w:rsidRDefault="00781D08" w:rsidP="00781D08">
            <w:pPr>
              <w:numPr>
                <w:ilvl w:val="0"/>
                <w:numId w:val="34"/>
              </w:numPr>
              <w:autoSpaceDE w:val="0"/>
              <w:autoSpaceDN w:val="0"/>
              <w:adjustRightInd w:val="0"/>
              <w:ind w:left="388"/>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Внеклассная воспитательная деятельность. Особенности, направления организации внеклассной работы в деятельности классного руководителя.</w:t>
            </w:r>
          </w:p>
        </w:tc>
      </w:tr>
      <w:tr w:rsidR="00781D08" w:rsidRPr="006E1D98" w14:paraId="7BDEA9C8" w14:textId="77777777" w:rsidTr="00781D08">
        <w:tc>
          <w:tcPr>
            <w:tcW w:w="1155" w:type="pct"/>
            <w:vMerge/>
            <w:tcBorders>
              <w:left w:val="single" w:sz="4" w:space="0" w:color="auto"/>
              <w:right w:val="single" w:sz="4" w:space="0" w:color="auto"/>
            </w:tcBorders>
            <w:vAlign w:val="center"/>
          </w:tcPr>
          <w:p w14:paraId="4AC2C58D"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2D2191AF" w14:textId="77777777" w:rsidR="00781D08" w:rsidRPr="006E1D98" w:rsidRDefault="00781D08" w:rsidP="00781D08">
            <w:pPr>
              <w:numPr>
                <w:ilvl w:val="0"/>
                <w:numId w:val="34"/>
              </w:numPr>
              <w:autoSpaceDE w:val="0"/>
              <w:autoSpaceDN w:val="0"/>
              <w:adjustRightInd w:val="0"/>
              <w:ind w:left="388"/>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Классный руководитель начальных классов в системе управления воспитательной работы в школе</w:t>
            </w:r>
          </w:p>
        </w:tc>
      </w:tr>
      <w:tr w:rsidR="00781D08" w:rsidRPr="006E1D98" w14:paraId="7331306F" w14:textId="77777777" w:rsidTr="00781D08">
        <w:tc>
          <w:tcPr>
            <w:tcW w:w="1155" w:type="pct"/>
            <w:vMerge/>
            <w:tcBorders>
              <w:left w:val="single" w:sz="4" w:space="0" w:color="auto"/>
              <w:right w:val="single" w:sz="4" w:space="0" w:color="auto"/>
            </w:tcBorders>
            <w:vAlign w:val="center"/>
          </w:tcPr>
          <w:p w14:paraId="28245B3D"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15CCF71F" w14:textId="77777777" w:rsidR="00781D08" w:rsidRPr="006E1D98" w:rsidRDefault="00781D08" w:rsidP="00781D08">
            <w:pPr>
              <w:autoSpaceDE w:val="0"/>
              <w:autoSpaceDN w:val="0"/>
              <w:adjustRightInd w:val="0"/>
              <w:jc w:val="both"/>
              <w:rPr>
                <w:rFonts w:ascii="Times New Roman" w:eastAsia="Calibri" w:hAnsi="Times New Roman"/>
                <w:bCs/>
                <w:color w:val="000000"/>
                <w:sz w:val="23"/>
                <w:szCs w:val="23"/>
              </w:rPr>
            </w:pPr>
            <w:r w:rsidRPr="006E1D98">
              <w:rPr>
                <w:rFonts w:ascii="Times New Roman" w:eastAsia="Calibri" w:hAnsi="Times New Roman"/>
                <w:b/>
                <w:bCs/>
                <w:color w:val="000000"/>
                <w:sz w:val="23"/>
                <w:szCs w:val="23"/>
              </w:rPr>
              <w:t>В том числе практических занятий и лабораторных работ</w:t>
            </w:r>
          </w:p>
        </w:tc>
      </w:tr>
      <w:tr w:rsidR="00781D08" w:rsidRPr="006E1D98" w14:paraId="7D8423D1" w14:textId="77777777" w:rsidTr="00781D08">
        <w:tc>
          <w:tcPr>
            <w:tcW w:w="1155" w:type="pct"/>
            <w:vMerge/>
            <w:tcBorders>
              <w:left w:val="single" w:sz="4" w:space="0" w:color="auto"/>
              <w:right w:val="single" w:sz="4" w:space="0" w:color="auto"/>
            </w:tcBorders>
            <w:vAlign w:val="center"/>
          </w:tcPr>
          <w:p w14:paraId="411BF9CD"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694B0177"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1. «Изучение нормативных документов, определяющих деятельность классного руководителя»</w:t>
            </w:r>
          </w:p>
        </w:tc>
      </w:tr>
      <w:tr w:rsidR="00781D08" w:rsidRPr="006E1D98" w14:paraId="5387B819" w14:textId="77777777" w:rsidTr="00781D08">
        <w:tc>
          <w:tcPr>
            <w:tcW w:w="1155" w:type="pct"/>
            <w:vMerge/>
            <w:tcBorders>
              <w:left w:val="single" w:sz="4" w:space="0" w:color="auto"/>
              <w:right w:val="single" w:sz="4" w:space="0" w:color="auto"/>
            </w:tcBorders>
            <w:vAlign w:val="center"/>
          </w:tcPr>
          <w:p w14:paraId="515F1737"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480A706C"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2. «Соотнесение компонентов педагогической деятельности с содержанием деятельности классного руководителя»</w:t>
            </w:r>
          </w:p>
        </w:tc>
      </w:tr>
      <w:tr w:rsidR="00781D08" w:rsidRPr="006E1D98" w14:paraId="44339E56" w14:textId="77777777" w:rsidTr="00781D08">
        <w:tc>
          <w:tcPr>
            <w:tcW w:w="1155" w:type="pct"/>
            <w:vMerge/>
            <w:tcBorders>
              <w:left w:val="single" w:sz="4" w:space="0" w:color="auto"/>
              <w:right w:val="single" w:sz="4" w:space="0" w:color="auto"/>
            </w:tcBorders>
            <w:vAlign w:val="center"/>
          </w:tcPr>
          <w:p w14:paraId="18AE8142"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79A18336"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3. «Задачи и формы взаимодействия классного руководителя с различными специалистами в организации целостного педагогического процесса»</w:t>
            </w:r>
          </w:p>
        </w:tc>
      </w:tr>
      <w:tr w:rsidR="00781D08" w:rsidRPr="006E1D98" w14:paraId="138B32FD" w14:textId="77777777" w:rsidTr="00781D08">
        <w:tc>
          <w:tcPr>
            <w:tcW w:w="1155" w:type="pct"/>
            <w:vMerge/>
            <w:tcBorders>
              <w:left w:val="single" w:sz="4" w:space="0" w:color="auto"/>
              <w:right w:val="single" w:sz="4" w:space="0" w:color="auto"/>
            </w:tcBorders>
            <w:vAlign w:val="center"/>
          </w:tcPr>
          <w:p w14:paraId="0B4E1C7E"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4EA7B9AE"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4. Понятия внеурочной, внеклассной, урочной, учебно-воспитательной деятельности: сходство, отличительные черты, взаимосвязь</w:t>
            </w:r>
          </w:p>
        </w:tc>
      </w:tr>
      <w:tr w:rsidR="00781D08" w:rsidRPr="006E1D98" w14:paraId="0094DBAF" w14:textId="77777777" w:rsidTr="00781D08">
        <w:tc>
          <w:tcPr>
            <w:tcW w:w="1155" w:type="pct"/>
            <w:vMerge/>
            <w:tcBorders>
              <w:left w:val="single" w:sz="4" w:space="0" w:color="auto"/>
              <w:right w:val="single" w:sz="4" w:space="0" w:color="auto"/>
            </w:tcBorders>
            <w:vAlign w:val="center"/>
          </w:tcPr>
          <w:p w14:paraId="5E2FC12A"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69125D5E"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 xml:space="preserve">Практическое занятие 5. «Изучение методика работы учителя, позволяющей ему ориентировать свои уроки на воспитание, на обеспечение личностных результатов ребенка </w:t>
            </w:r>
          </w:p>
        </w:tc>
      </w:tr>
      <w:tr w:rsidR="00781D08" w:rsidRPr="006E1D98" w14:paraId="552699E3" w14:textId="77777777" w:rsidTr="00781D08">
        <w:tc>
          <w:tcPr>
            <w:tcW w:w="1155" w:type="pct"/>
            <w:vMerge/>
            <w:tcBorders>
              <w:left w:val="single" w:sz="4" w:space="0" w:color="auto"/>
              <w:right w:val="single" w:sz="4" w:space="0" w:color="auto"/>
            </w:tcBorders>
            <w:vAlign w:val="center"/>
          </w:tcPr>
          <w:p w14:paraId="69BC77B4"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7E4917E5"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6. «Самообразование в профессиональной деятельности классного руководителя начальных классов»</w:t>
            </w:r>
          </w:p>
        </w:tc>
      </w:tr>
      <w:tr w:rsidR="00781D08" w:rsidRPr="006E1D98" w14:paraId="5B3B1F7D" w14:textId="77777777" w:rsidTr="00781D08">
        <w:tc>
          <w:tcPr>
            <w:tcW w:w="1155" w:type="pct"/>
            <w:vMerge/>
            <w:tcBorders>
              <w:left w:val="single" w:sz="4" w:space="0" w:color="auto"/>
              <w:right w:val="single" w:sz="4" w:space="0" w:color="auto"/>
            </w:tcBorders>
            <w:vAlign w:val="center"/>
          </w:tcPr>
          <w:p w14:paraId="44EA704F"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70E34E2E"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7 «Проектирование модели ученического самоуправления в начальной школе»</w:t>
            </w:r>
          </w:p>
        </w:tc>
      </w:tr>
      <w:tr w:rsidR="00781D08" w:rsidRPr="006E1D98" w14:paraId="2265F1DA" w14:textId="77777777" w:rsidTr="00781D08">
        <w:tc>
          <w:tcPr>
            <w:tcW w:w="1155" w:type="pct"/>
            <w:vMerge/>
            <w:tcBorders>
              <w:left w:val="single" w:sz="4" w:space="0" w:color="auto"/>
              <w:right w:val="single" w:sz="4" w:space="0" w:color="auto"/>
            </w:tcBorders>
            <w:vAlign w:val="center"/>
          </w:tcPr>
          <w:p w14:paraId="0633E417"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0FC20C7E"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8. «Решение педагогических задач»</w:t>
            </w:r>
          </w:p>
        </w:tc>
      </w:tr>
      <w:tr w:rsidR="00781D08" w:rsidRPr="006E1D98" w14:paraId="18C7737A" w14:textId="77777777" w:rsidTr="00781D08">
        <w:tc>
          <w:tcPr>
            <w:tcW w:w="1155" w:type="pct"/>
            <w:vMerge w:val="restart"/>
            <w:tcBorders>
              <w:top w:val="single" w:sz="4" w:space="0" w:color="auto"/>
              <w:left w:val="single" w:sz="4" w:space="0" w:color="auto"/>
              <w:bottom w:val="single" w:sz="4" w:space="0" w:color="auto"/>
              <w:right w:val="single" w:sz="4" w:space="0" w:color="auto"/>
            </w:tcBorders>
            <w:hideMark/>
          </w:tcPr>
          <w:p w14:paraId="3BFBF4E3" w14:textId="77777777" w:rsidR="00781D08" w:rsidRPr="006E1D98" w:rsidRDefault="00781D08" w:rsidP="00781D08">
            <w:pPr>
              <w:rPr>
                <w:rFonts w:ascii="Times New Roman" w:hAnsi="Times New Roman"/>
                <w:b/>
                <w:bCs/>
                <w:sz w:val="23"/>
                <w:szCs w:val="23"/>
              </w:rPr>
            </w:pPr>
            <w:r w:rsidRPr="006E1D98">
              <w:rPr>
                <w:rFonts w:ascii="Times New Roman" w:hAnsi="Times New Roman"/>
                <w:b/>
                <w:bCs/>
                <w:sz w:val="23"/>
                <w:szCs w:val="23"/>
              </w:rPr>
              <w:t xml:space="preserve">Тема </w:t>
            </w:r>
            <w:r>
              <w:rPr>
                <w:rFonts w:ascii="Times New Roman" w:hAnsi="Times New Roman"/>
                <w:b/>
                <w:bCs/>
                <w:sz w:val="23"/>
                <w:szCs w:val="23"/>
              </w:rPr>
              <w:t>2</w:t>
            </w:r>
            <w:r w:rsidRPr="006E1D98">
              <w:rPr>
                <w:rFonts w:ascii="Times New Roman" w:hAnsi="Times New Roman"/>
                <w:b/>
                <w:bCs/>
                <w:sz w:val="23"/>
                <w:szCs w:val="23"/>
              </w:rPr>
              <w:t>.2. Психолого-педагогические основы деятельности классного руководителя</w:t>
            </w:r>
          </w:p>
        </w:tc>
        <w:tc>
          <w:tcPr>
            <w:tcW w:w="3845" w:type="pct"/>
            <w:gridSpan w:val="2"/>
            <w:tcBorders>
              <w:top w:val="single" w:sz="4" w:space="0" w:color="auto"/>
              <w:left w:val="single" w:sz="4" w:space="0" w:color="auto"/>
              <w:bottom w:val="single" w:sz="4" w:space="0" w:color="auto"/>
              <w:right w:val="single" w:sz="4" w:space="0" w:color="auto"/>
            </w:tcBorders>
            <w:hideMark/>
          </w:tcPr>
          <w:p w14:paraId="4BEE8740" w14:textId="77777777" w:rsidR="00781D08" w:rsidRPr="006E1D98" w:rsidRDefault="00781D08" w:rsidP="00781D08">
            <w:pPr>
              <w:suppressAutoHyphens/>
              <w:rPr>
                <w:rFonts w:ascii="Times New Roman" w:hAnsi="Times New Roman"/>
                <w:b/>
                <w:sz w:val="23"/>
                <w:szCs w:val="23"/>
              </w:rPr>
            </w:pPr>
            <w:r w:rsidRPr="006E1D98">
              <w:rPr>
                <w:rFonts w:ascii="Times New Roman" w:hAnsi="Times New Roman"/>
                <w:b/>
                <w:bCs/>
                <w:sz w:val="23"/>
                <w:szCs w:val="23"/>
              </w:rPr>
              <w:t xml:space="preserve">Содержание </w:t>
            </w:r>
          </w:p>
        </w:tc>
      </w:tr>
      <w:tr w:rsidR="00781D08" w:rsidRPr="006E1D98" w14:paraId="0AB198BC"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36A5BEE7"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0F996482" w14:textId="77777777" w:rsidR="00781D08" w:rsidRPr="006E1D98" w:rsidRDefault="00781D08" w:rsidP="00781D08">
            <w:pPr>
              <w:numPr>
                <w:ilvl w:val="0"/>
                <w:numId w:val="35"/>
              </w:numPr>
              <w:tabs>
                <w:tab w:val="left" w:pos="256"/>
              </w:tabs>
              <w:suppressAutoHyphens/>
              <w:ind w:left="0" w:firstLine="0"/>
              <w:jc w:val="both"/>
              <w:rPr>
                <w:rFonts w:ascii="Times New Roman" w:hAnsi="Times New Roman"/>
                <w:sz w:val="23"/>
                <w:szCs w:val="23"/>
              </w:rPr>
            </w:pPr>
            <w:r w:rsidRPr="006E1D98">
              <w:rPr>
                <w:rFonts w:ascii="Times New Roman" w:hAnsi="Times New Roman"/>
                <w:sz w:val="23"/>
                <w:szCs w:val="23"/>
              </w:rPr>
              <w:t>Коллектив, формирование коллектива. Реализация воспитательных функций коллектива. Стадии развития коллектива. Организация работы с детским коллективом.</w:t>
            </w:r>
          </w:p>
        </w:tc>
      </w:tr>
      <w:tr w:rsidR="00781D08" w:rsidRPr="006E1D98" w14:paraId="2DC184BB"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5A3D1F0A"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75DCAC0E" w14:textId="77777777" w:rsidR="00781D08" w:rsidRPr="006E1D98" w:rsidRDefault="00781D08" w:rsidP="00781D08">
            <w:pPr>
              <w:numPr>
                <w:ilvl w:val="0"/>
                <w:numId w:val="35"/>
              </w:numPr>
              <w:tabs>
                <w:tab w:val="left" w:pos="256"/>
              </w:tabs>
              <w:suppressAutoHyphens/>
              <w:ind w:left="0" w:firstLine="0"/>
              <w:jc w:val="both"/>
              <w:rPr>
                <w:rFonts w:ascii="Times New Roman" w:hAnsi="Times New Roman"/>
                <w:sz w:val="23"/>
                <w:szCs w:val="23"/>
              </w:rPr>
            </w:pPr>
            <w:r w:rsidRPr="006E1D98">
              <w:rPr>
                <w:rFonts w:ascii="Times New Roman" w:hAnsi="Times New Roman"/>
                <w:sz w:val="23"/>
                <w:szCs w:val="23"/>
              </w:rPr>
              <w:t xml:space="preserve">Комплексный подход и принципы </w:t>
            </w:r>
            <w:proofErr w:type="spellStart"/>
            <w:r w:rsidRPr="006E1D98">
              <w:rPr>
                <w:rFonts w:ascii="Times New Roman" w:hAnsi="Times New Roman"/>
                <w:sz w:val="23"/>
                <w:szCs w:val="23"/>
              </w:rPr>
              <w:t>соуправ</w:t>
            </w:r>
            <w:r>
              <w:rPr>
                <w:rFonts w:ascii="Times New Roman" w:hAnsi="Times New Roman"/>
                <w:sz w:val="23"/>
                <w:szCs w:val="23"/>
              </w:rPr>
              <w:t>л</w:t>
            </w:r>
            <w:r w:rsidRPr="006E1D98">
              <w:rPr>
                <w:rFonts w:ascii="Times New Roman" w:hAnsi="Times New Roman"/>
                <w:sz w:val="23"/>
                <w:szCs w:val="23"/>
              </w:rPr>
              <w:t>ения</w:t>
            </w:r>
            <w:proofErr w:type="spellEnd"/>
            <w:r w:rsidRPr="006E1D98">
              <w:rPr>
                <w:rFonts w:ascii="Times New Roman" w:hAnsi="Times New Roman"/>
                <w:sz w:val="23"/>
                <w:szCs w:val="23"/>
              </w:rPr>
              <w:t xml:space="preserve"> и самоуправления. Условия развития ученического самоуправления в начальной школе.</w:t>
            </w:r>
          </w:p>
        </w:tc>
      </w:tr>
      <w:tr w:rsidR="00781D08" w:rsidRPr="006E1D98" w14:paraId="7F408D29"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740DC648"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4F7CBBE1" w14:textId="77777777" w:rsidR="00781D08" w:rsidRPr="006E1D98" w:rsidRDefault="00781D08" w:rsidP="00781D08">
            <w:pPr>
              <w:numPr>
                <w:ilvl w:val="0"/>
                <w:numId w:val="35"/>
              </w:numPr>
              <w:tabs>
                <w:tab w:val="left" w:pos="256"/>
              </w:tabs>
              <w:suppressAutoHyphens/>
              <w:ind w:left="0" w:firstLine="0"/>
              <w:jc w:val="both"/>
              <w:rPr>
                <w:rFonts w:ascii="Times New Roman" w:hAnsi="Times New Roman"/>
                <w:sz w:val="23"/>
                <w:szCs w:val="23"/>
              </w:rPr>
            </w:pPr>
            <w:r w:rsidRPr="006E1D98">
              <w:rPr>
                <w:rFonts w:ascii="Times New Roman" w:hAnsi="Times New Roman"/>
                <w:sz w:val="23"/>
                <w:szCs w:val="23"/>
              </w:rPr>
              <w:t>Социализация младшего школьника. Условия успешной социализации.</w:t>
            </w:r>
          </w:p>
        </w:tc>
      </w:tr>
      <w:tr w:rsidR="00781D08" w:rsidRPr="006E1D98" w14:paraId="4AF9C04C"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6A7469B5"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0F0842DD" w14:textId="77777777" w:rsidR="00781D08" w:rsidRPr="006E1D98" w:rsidRDefault="00781D08" w:rsidP="00781D08">
            <w:pPr>
              <w:numPr>
                <w:ilvl w:val="0"/>
                <w:numId w:val="35"/>
              </w:numPr>
              <w:tabs>
                <w:tab w:val="left" w:pos="256"/>
              </w:tabs>
              <w:suppressAutoHyphens/>
              <w:ind w:left="0" w:firstLine="0"/>
              <w:jc w:val="both"/>
              <w:rPr>
                <w:rFonts w:ascii="Times New Roman" w:hAnsi="Times New Roman"/>
                <w:sz w:val="23"/>
                <w:szCs w:val="23"/>
              </w:rPr>
            </w:pPr>
            <w:r w:rsidRPr="006E1D98">
              <w:rPr>
                <w:rFonts w:ascii="Times New Roman" w:hAnsi="Times New Roman"/>
                <w:sz w:val="23"/>
                <w:szCs w:val="23"/>
              </w:rPr>
              <w:t xml:space="preserve">Особенности адаптации младшего школьника в ученическом коллективе. Школьная </w:t>
            </w:r>
            <w:proofErr w:type="spellStart"/>
            <w:r w:rsidRPr="006E1D98">
              <w:rPr>
                <w:rFonts w:ascii="Times New Roman" w:hAnsi="Times New Roman"/>
                <w:sz w:val="23"/>
                <w:szCs w:val="23"/>
              </w:rPr>
              <w:t>дезадаптация</w:t>
            </w:r>
            <w:proofErr w:type="spellEnd"/>
            <w:r w:rsidRPr="006E1D98">
              <w:rPr>
                <w:rFonts w:ascii="Times New Roman" w:hAnsi="Times New Roman"/>
                <w:sz w:val="23"/>
                <w:szCs w:val="23"/>
              </w:rPr>
              <w:t>.</w:t>
            </w:r>
            <w:r w:rsidRPr="006E1D98">
              <w:rPr>
                <w:rFonts w:ascii="Times New Roman" w:hAnsi="Times New Roman"/>
                <w:sz w:val="24"/>
                <w:szCs w:val="24"/>
              </w:rPr>
              <w:t xml:space="preserve"> </w:t>
            </w:r>
            <w:r w:rsidRPr="006E1D98">
              <w:rPr>
                <w:rFonts w:ascii="Times New Roman" w:hAnsi="Times New Roman"/>
                <w:sz w:val="23"/>
                <w:szCs w:val="23"/>
              </w:rPr>
              <w:t>Особенности работы классного руководителя с социально неадаптированными (</w:t>
            </w:r>
            <w:proofErr w:type="spellStart"/>
            <w:r w:rsidRPr="006E1D98">
              <w:rPr>
                <w:rFonts w:ascii="Times New Roman" w:hAnsi="Times New Roman"/>
                <w:sz w:val="23"/>
                <w:szCs w:val="23"/>
              </w:rPr>
              <w:t>дезадаптированными</w:t>
            </w:r>
            <w:proofErr w:type="spellEnd"/>
            <w:r w:rsidRPr="006E1D98">
              <w:rPr>
                <w:rFonts w:ascii="Times New Roman" w:hAnsi="Times New Roman"/>
                <w:sz w:val="23"/>
                <w:szCs w:val="23"/>
              </w:rPr>
              <w:t>) детьми</w:t>
            </w:r>
          </w:p>
        </w:tc>
      </w:tr>
      <w:tr w:rsidR="00781D08" w:rsidRPr="006E1D98" w14:paraId="115B9F63"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6A52FD4C"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0CCC36B6" w14:textId="77777777" w:rsidR="00781D08" w:rsidRPr="006E1D98" w:rsidRDefault="00781D08" w:rsidP="00781D08">
            <w:pPr>
              <w:numPr>
                <w:ilvl w:val="0"/>
                <w:numId w:val="35"/>
              </w:numPr>
              <w:tabs>
                <w:tab w:val="left" w:pos="256"/>
              </w:tabs>
              <w:suppressAutoHyphens/>
              <w:ind w:left="0" w:firstLine="0"/>
              <w:jc w:val="both"/>
              <w:rPr>
                <w:rFonts w:ascii="Times New Roman" w:hAnsi="Times New Roman"/>
                <w:sz w:val="23"/>
                <w:szCs w:val="23"/>
              </w:rPr>
            </w:pPr>
            <w:r w:rsidRPr="006E1D98">
              <w:rPr>
                <w:rFonts w:ascii="Times New Roman" w:hAnsi="Times New Roman"/>
                <w:sz w:val="23"/>
                <w:szCs w:val="23"/>
              </w:rPr>
              <w:t>Особенности формирования благоприятного социально-психологического микроклимата и сотрудничества обучающихся</w:t>
            </w:r>
          </w:p>
        </w:tc>
      </w:tr>
      <w:tr w:rsidR="00781D08" w:rsidRPr="006E1D98" w14:paraId="24AE86A9"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02FE6672"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74ACCFD8" w14:textId="77777777" w:rsidR="00781D08" w:rsidRPr="006E1D98" w:rsidRDefault="00781D08" w:rsidP="00781D08">
            <w:pPr>
              <w:numPr>
                <w:ilvl w:val="0"/>
                <w:numId w:val="35"/>
              </w:numPr>
              <w:tabs>
                <w:tab w:val="left" w:pos="256"/>
              </w:tabs>
              <w:suppressAutoHyphens/>
              <w:ind w:left="0" w:firstLine="0"/>
              <w:jc w:val="both"/>
              <w:rPr>
                <w:rFonts w:ascii="Times New Roman" w:hAnsi="Times New Roman"/>
                <w:sz w:val="23"/>
                <w:szCs w:val="23"/>
              </w:rPr>
            </w:pPr>
            <w:r w:rsidRPr="006E1D98">
              <w:rPr>
                <w:rFonts w:ascii="Times New Roman" w:hAnsi="Times New Roman"/>
                <w:sz w:val="23"/>
                <w:szCs w:val="23"/>
              </w:rPr>
              <w:t>Психолого-педагогические основы работы классного руководителя с семьей воспитанника. Характеристика и тенденции развития современной семьи. Современные подходы взаимодействия классного руководителя с семьей воспитанника. Методы изучения семьи. Организация совместной деятельности с семьей. Алгоритм взаимодействия «школа – семья»</w:t>
            </w:r>
          </w:p>
        </w:tc>
      </w:tr>
      <w:tr w:rsidR="00781D08" w:rsidRPr="006E1D98" w14:paraId="580DCC7A"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5670CF3E"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40CB7329" w14:textId="77777777" w:rsidR="00781D08" w:rsidRPr="006E1D98" w:rsidRDefault="00781D08" w:rsidP="00781D08">
            <w:pPr>
              <w:numPr>
                <w:ilvl w:val="0"/>
                <w:numId w:val="35"/>
              </w:numPr>
              <w:tabs>
                <w:tab w:val="left" w:pos="256"/>
              </w:tabs>
              <w:suppressAutoHyphens/>
              <w:ind w:left="0" w:firstLine="0"/>
              <w:jc w:val="both"/>
              <w:rPr>
                <w:rFonts w:ascii="Times New Roman" w:hAnsi="Times New Roman"/>
                <w:sz w:val="23"/>
                <w:szCs w:val="23"/>
              </w:rPr>
            </w:pPr>
            <w:r w:rsidRPr="006E1D98">
              <w:rPr>
                <w:rFonts w:ascii="Times New Roman" w:hAnsi="Times New Roman"/>
                <w:sz w:val="23"/>
                <w:szCs w:val="23"/>
              </w:rPr>
              <w:t>Основы делового общения в профессиональной деятельности классного руководителя.</w:t>
            </w:r>
          </w:p>
        </w:tc>
      </w:tr>
      <w:tr w:rsidR="00781D08" w:rsidRPr="006E1D98" w14:paraId="43B52A85"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246A4355"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1BA5D3A5" w14:textId="77777777" w:rsidR="00781D08" w:rsidRPr="006E1D98" w:rsidRDefault="00781D08" w:rsidP="00781D08">
            <w:pPr>
              <w:numPr>
                <w:ilvl w:val="0"/>
                <w:numId w:val="35"/>
              </w:numPr>
              <w:tabs>
                <w:tab w:val="left" w:pos="256"/>
              </w:tabs>
              <w:suppressAutoHyphens/>
              <w:ind w:left="0" w:firstLine="0"/>
              <w:jc w:val="both"/>
              <w:rPr>
                <w:rFonts w:ascii="Times New Roman" w:hAnsi="Times New Roman"/>
                <w:sz w:val="23"/>
                <w:szCs w:val="23"/>
              </w:rPr>
            </w:pPr>
            <w:r w:rsidRPr="006E1D98">
              <w:rPr>
                <w:rFonts w:ascii="Times New Roman" w:hAnsi="Times New Roman"/>
                <w:sz w:val="23"/>
                <w:szCs w:val="23"/>
              </w:rPr>
              <w:t>Методика работы классного руководителя с педагогическим коллективом школы. Методика работы классного руководителя с родителями и лицами их заменяющими</w:t>
            </w:r>
          </w:p>
        </w:tc>
      </w:tr>
      <w:tr w:rsidR="00781D08" w:rsidRPr="006E1D98" w14:paraId="45CBA582"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182D1865"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150D99A2" w14:textId="77777777" w:rsidR="00781D08" w:rsidRPr="006E1D98" w:rsidRDefault="00781D08" w:rsidP="00781D08">
            <w:pPr>
              <w:numPr>
                <w:ilvl w:val="0"/>
                <w:numId w:val="35"/>
              </w:numPr>
              <w:tabs>
                <w:tab w:val="left" w:pos="256"/>
              </w:tabs>
              <w:suppressAutoHyphens/>
              <w:ind w:left="0" w:firstLine="0"/>
              <w:jc w:val="both"/>
              <w:rPr>
                <w:rFonts w:ascii="Times New Roman" w:hAnsi="Times New Roman"/>
                <w:sz w:val="23"/>
                <w:szCs w:val="23"/>
              </w:rPr>
            </w:pPr>
            <w:r w:rsidRPr="006E1D98">
              <w:rPr>
                <w:rFonts w:ascii="Times New Roman" w:hAnsi="Times New Roman"/>
                <w:sz w:val="23"/>
                <w:szCs w:val="23"/>
              </w:rPr>
              <w:t>Интерактивные формы взаимодействия классного руководителя с семьей.</w:t>
            </w:r>
          </w:p>
        </w:tc>
      </w:tr>
      <w:tr w:rsidR="00781D08" w:rsidRPr="006E1D98" w14:paraId="1D996443"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309934E9"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008F8978" w14:textId="77777777" w:rsidR="00781D08" w:rsidRPr="006E1D98" w:rsidRDefault="00781D08" w:rsidP="00781D08">
            <w:pPr>
              <w:numPr>
                <w:ilvl w:val="0"/>
                <w:numId w:val="35"/>
              </w:numPr>
              <w:tabs>
                <w:tab w:val="left" w:pos="256"/>
                <w:tab w:val="left" w:pos="436"/>
              </w:tabs>
              <w:suppressAutoHyphens/>
              <w:ind w:left="0" w:firstLine="0"/>
              <w:jc w:val="both"/>
              <w:rPr>
                <w:rFonts w:ascii="Times New Roman" w:hAnsi="Times New Roman"/>
                <w:sz w:val="23"/>
                <w:szCs w:val="23"/>
              </w:rPr>
            </w:pPr>
            <w:r w:rsidRPr="006E1D98">
              <w:rPr>
                <w:rFonts w:ascii="Times New Roman" w:hAnsi="Times New Roman"/>
                <w:sz w:val="23"/>
                <w:szCs w:val="23"/>
              </w:rPr>
              <w:t>Социальная защита детей в деятельности классного руководителя.</w:t>
            </w:r>
          </w:p>
        </w:tc>
      </w:tr>
      <w:tr w:rsidR="00781D08" w:rsidRPr="006E1D98" w14:paraId="1983B152"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20A82381"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6D66BD93" w14:textId="77777777" w:rsidR="00781D08" w:rsidRPr="006E1D98" w:rsidRDefault="00781D08" w:rsidP="00781D08">
            <w:pPr>
              <w:numPr>
                <w:ilvl w:val="0"/>
                <w:numId w:val="35"/>
              </w:numPr>
              <w:tabs>
                <w:tab w:val="left" w:pos="256"/>
                <w:tab w:val="left" w:pos="436"/>
              </w:tabs>
              <w:suppressAutoHyphens/>
              <w:ind w:left="0" w:firstLine="0"/>
              <w:jc w:val="both"/>
              <w:rPr>
                <w:rFonts w:ascii="Times New Roman" w:hAnsi="Times New Roman"/>
                <w:sz w:val="23"/>
                <w:szCs w:val="23"/>
              </w:rPr>
            </w:pPr>
            <w:r w:rsidRPr="006E1D98">
              <w:rPr>
                <w:rFonts w:ascii="Times New Roman" w:hAnsi="Times New Roman"/>
                <w:sz w:val="23"/>
                <w:szCs w:val="23"/>
              </w:rPr>
              <w:t>Особенности планирования, содержание, формы и методы работы с родителями (лицами их замещающими)</w:t>
            </w:r>
          </w:p>
        </w:tc>
      </w:tr>
      <w:tr w:rsidR="00781D08" w:rsidRPr="006E1D98" w14:paraId="10385F8B"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6C364ADD"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79E2E356" w14:textId="77777777" w:rsidR="00781D08" w:rsidRPr="006E1D98" w:rsidRDefault="00781D08" w:rsidP="00781D08">
            <w:pPr>
              <w:numPr>
                <w:ilvl w:val="0"/>
                <w:numId w:val="35"/>
              </w:numPr>
              <w:tabs>
                <w:tab w:val="left" w:pos="256"/>
                <w:tab w:val="left" w:pos="436"/>
              </w:tabs>
              <w:suppressAutoHyphens/>
              <w:ind w:left="0" w:firstLine="0"/>
              <w:jc w:val="both"/>
              <w:rPr>
                <w:rFonts w:ascii="Times New Roman" w:hAnsi="Times New Roman"/>
                <w:sz w:val="23"/>
                <w:szCs w:val="23"/>
              </w:rPr>
            </w:pPr>
            <w:r w:rsidRPr="006E1D98">
              <w:rPr>
                <w:rFonts w:ascii="Times New Roman" w:hAnsi="Times New Roman"/>
                <w:sz w:val="23"/>
                <w:szCs w:val="23"/>
              </w:rPr>
              <w:t>Конфликты, способы их профилактики и разрешения.</w:t>
            </w:r>
          </w:p>
        </w:tc>
      </w:tr>
      <w:tr w:rsidR="00781D08" w:rsidRPr="006E1D98" w14:paraId="6071C781"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hideMark/>
          </w:tcPr>
          <w:p w14:paraId="5DB6105D"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hideMark/>
          </w:tcPr>
          <w:p w14:paraId="2C9EBAD2" w14:textId="77777777" w:rsidR="00781D08" w:rsidRPr="006E1D98" w:rsidRDefault="00781D08" w:rsidP="00781D08">
            <w:pPr>
              <w:suppressAutoHyphens/>
              <w:rPr>
                <w:rFonts w:ascii="Times New Roman" w:hAnsi="Times New Roman"/>
                <w:b/>
                <w:sz w:val="23"/>
                <w:szCs w:val="23"/>
              </w:rPr>
            </w:pPr>
            <w:r w:rsidRPr="006E1D98">
              <w:rPr>
                <w:rFonts w:ascii="Times New Roman" w:hAnsi="Times New Roman"/>
                <w:b/>
                <w:bCs/>
                <w:sz w:val="23"/>
                <w:szCs w:val="23"/>
              </w:rPr>
              <w:t>В том числе практических занятий и лабораторных работ</w:t>
            </w:r>
          </w:p>
        </w:tc>
      </w:tr>
      <w:tr w:rsidR="00781D08" w:rsidRPr="006E1D98" w14:paraId="59F3CAC9"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07FF8911"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713A058C" w14:textId="77777777" w:rsidR="00781D08" w:rsidRPr="001823E5" w:rsidRDefault="00781D08" w:rsidP="00781D08">
            <w:pPr>
              <w:suppressAutoHyphens/>
              <w:jc w:val="both"/>
              <w:rPr>
                <w:rFonts w:ascii="Times New Roman" w:hAnsi="Times New Roman"/>
                <w:bCs/>
                <w:sz w:val="23"/>
                <w:szCs w:val="23"/>
              </w:rPr>
            </w:pPr>
            <w:r w:rsidRPr="001823E5">
              <w:rPr>
                <w:rFonts w:ascii="Times New Roman" w:hAnsi="Times New Roman"/>
                <w:bCs/>
                <w:sz w:val="23"/>
                <w:szCs w:val="23"/>
              </w:rPr>
              <w:t xml:space="preserve">Практическое занятие 9. «Разработка и проведение </w:t>
            </w:r>
            <w:proofErr w:type="spellStart"/>
            <w:r w:rsidRPr="001823E5">
              <w:rPr>
                <w:rFonts w:ascii="Times New Roman" w:hAnsi="Times New Roman"/>
                <w:bCs/>
                <w:sz w:val="23"/>
                <w:szCs w:val="23"/>
              </w:rPr>
              <w:t>интерактива</w:t>
            </w:r>
            <w:proofErr w:type="spellEnd"/>
            <w:r w:rsidRPr="001823E5">
              <w:rPr>
                <w:rFonts w:ascii="Times New Roman" w:hAnsi="Times New Roman"/>
                <w:bCs/>
                <w:sz w:val="23"/>
                <w:szCs w:val="23"/>
              </w:rPr>
              <w:t xml:space="preserve"> с коллегами по предложенной теме»</w:t>
            </w:r>
          </w:p>
        </w:tc>
      </w:tr>
      <w:tr w:rsidR="00781D08" w:rsidRPr="006E1D98" w14:paraId="25083866"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78B775D4"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31304D0A" w14:textId="77777777" w:rsidR="00781D08" w:rsidRPr="001823E5" w:rsidRDefault="00781D08" w:rsidP="00781D08">
            <w:pPr>
              <w:suppressAutoHyphens/>
              <w:jc w:val="both"/>
              <w:rPr>
                <w:rFonts w:ascii="Times New Roman" w:hAnsi="Times New Roman"/>
                <w:bCs/>
                <w:sz w:val="23"/>
                <w:szCs w:val="23"/>
              </w:rPr>
            </w:pPr>
            <w:r w:rsidRPr="001823E5">
              <w:rPr>
                <w:rFonts w:ascii="Times New Roman" w:hAnsi="Times New Roman"/>
                <w:bCs/>
                <w:sz w:val="23"/>
                <w:szCs w:val="23"/>
              </w:rPr>
              <w:t>Практическое занятие 10. Способы формирования коллектива класса в условиях инклюзивного образования.</w:t>
            </w:r>
          </w:p>
        </w:tc>
      </w:tr>
      <w:tr w:rsidR="00781D08" w:rsidRPr="006E1D98" w14:paraId="39C35967"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47686AA2"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0BCFB0EE" w14:textId="77777777" w:rsidR="00781D08" w:rsidRPr="001823E5" w:rsidRDefault="00781D08" w:rsidP="00781D08">
            <w:pPr>
              <w:suppressAutoHyphens/>
              <w:jc w:val="both"/>
              <w:rPr>
                <w:rFonts w:ascii="Times New Roman" w:hAnsi="Times New Roman"/>
                <w:bCs/>
                <w:sz w:val="23"/>
                <w:szCs w:val="23"/>
              </w:rPr>
            </w:pPr>
            <w:r w:rsidRPr="001823E5">
              <w:rPr>
                <w:rFonts w:ascii="Times New Roman" w:hAnsi="Times New Roman"/>
                <w:bCs/>
                <w:sz w:val="23"/>
                <w:szCs w:val="23"/>
              </w:rPr>
              <w:t>Практическое занятие 11. «Способы развития способностей обучающихся начальных классов через систему воспитательных мероприятий»</w:t>
            </w:r>
          </w:p>
        </w:tc>
      </w:tr>
      <w:tr w:rsidR="00781D08" w:rsidRPr="006E1D98" w14:paraId="014D3051"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16498E13"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1EDC3796" w14:textId="77777777" w:rsidR="00781D08" w:rsidRPr="001823E5" w:rsidRDefault="00781D08" w:rsidP="00781D08">
            <w:pPr>
              <w:suppressAutoHyphens/>
              <w:jc w:val="both"/>
              <w:rPr>
                <w:rFonts w:ascii="Times New Roman" w:hAnsi="Times New Roman"/>
                <w:bCs/>
                <w:sz w:val="23"/>
                <w:szCs w:val="23"/>
              </w:rPr>
            </w:pPr>
            <w:r w:rsidRPr="001823E5">
              <w:rPr>
                <w:rFonts w:ascii="Times New Roman" w:hAnsi="Times New Roman"/>
                <w:bCs/>
                <w:sz w:val="23"/>
                <w:szCs w:val="23"/>
              </w:rPr>
              <w:t>Практическое занятие 12. «Приемы педагогического воздействия на обучающихся начальных классов, испытывающих трудности в обучении, воспитании и социализации»</w:t>
            </w:r>
          </w:p>
        </w:tc>
      </w:tr>
      <w:tr w:rsidR="00781D08" w:rsidRPr="006E1D98" w14:paraId="4C4F87D1"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09433718"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72A558E0" w14:textId="77777777" w:rsidR="00781D08" w:rsidRPr="001823E5" w:rsidRDefault="00781D08" w:rsidP="00781D08">
            <w:pPr>
              <w:suppressAutoHyphens/>
              <w:jc w:val="both"/>
              <w:rPr>
                <w:rFonts w:ascii="Times New Roman" w:hAnsi="Times New Roman"/>
                <w:bCs/>
                <w:sz w:val="23"/>
                <w:szCs w:val="23"/>
              </w:rPr>
            </w:pPr>
            <w:r w:rsidRPr="001823E5">
              <w:rPr>
                <w:rFonts w:ascii="Times New Roman" w:hAnsi="Times New Roman"/>
                <w:bCs/>
                <w:sz w:val="23"/>
                <w:szCs w:val="23"/>
              </w:rPr>
              <w:t xml:space="preserve">Практическое занятие 13 Способы профилактики формирования у обучающихся </w:t>
            </w:r>
            <w:proofErr w:type="spellStart"/>
            <w:r w:rsidRPr="001823E5">
              <w:rPr>
                <w:rFonts w:ascii="Times New Roman" w:hAnsi="Times New Roman"/>
                <w:bCs/>
                <w:sz w:val="23"/>
                <w:szCs w:val="23"/>
              </w:rPr>
              <w:t>девиантных</w:t>
            </w:r>
            <w:proofErr w:type="spellEnd"/>
            <w:r w:rsidRPr="001823E5">
              <w:rPr>
                <w:rFonts w:ascii="Times New Roman" w:hAnsi="Times New Roman"/>
                <w:bCs/>
                <w:sz w:val="23"/>
                <w:szCs w:val="23"/>
              </w:rPr>
              <w:t xml:space="preserve"> форм поведения, агрессии и повышенной тревожности»</w:t>
            </w:r>
          </w:p>
        </w:tc>
      </w:tr>
      <w:tr w:rsidR="00781D08" w:rsidRPr="006E1D98" w14:paraId="75D463AB"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221A3784"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62D08D94" w14:textId="77777777" w:rsidR="00781D08" w:rsidRPr="001823E5" w:rsidRDefault="00781D08" w:rsidP="00781D08">
            <w:pPr>
              <w:suppressAutoHyphens/>
              <w:jc w:val="both"/>
              <w:rPr>
                <w:rFonts w:ascii="Times New Roman" w:hAnsi="Times New Roman"/>
                <w:bCs/>
                <w:sz w:val="23"/>
                <w:szCs w:val="23"/>
              </w:rPr>
            </w:pPr>
            <w:r w:rsidRPr="001823E5">
              <w:rPr>
                <w:rFonts w:ascii="Times New Roman" w:hAnsi="Times New Roman"/>
                <w:bCs/>
                <w:sz w:val="23"/>
                <w:szCs w:val="23"/>
              </w:rPr>
              <w:t>Практическое занятие 14. «Способы формирования ценности здоровья и безопасного образа жизни»</w:t>
            </w:r>
          </w:p>
        </w:tc>
      </w:tr>
      <w:tr w:rsidR="00781D08" w:rsidRPr="006E1D98" w14:paraId="0114F558"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70008F74"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608C4A8D"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15. «Способы сохранения и укрепления психологического благополучия и психического здоровья обучающихся»</w:t>
            </w:r>
          </w:p>
        </w:tc>
      </w:tr>
      <w:tr w:rsidR="00781D08" w:rsidRPr="006E1D98" w14:paraId="490F9A1C"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1C14D696"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6678F303"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16. «Поддержка и сопровождение детско-родительских отношений»</w:t>
            </w:r>
          </w:p>
        </w:tc>
      </w:tr>
      <w:tr w:rsidR="00781D08" w:rsidRPr="006E1D98" w14:paraId="1D2BB31C"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7698086C"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418818C9"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17. «Дифференциация и индивидуализация воспитания с учетом особенностей когнитивного и эмоционального развития обучающихся»</w:t>
            </w:r>
          </w:p>
        </w:tc>
      </w:tr>
      <w:tr w:rsidR="00781D08" w:rsidRPr="006E1D98" w14:paraId="0278F5FC"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3082F5B7"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2B193E54"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18. «Формирование коммуникативных навыков в разновозрастной среду и среде сверстников»</w:t>
            </w:r>
          </w:p>
        </w:tc>
      </w:tr>
      <w:tr w:rsidR="00781D08" w:rsidRPr="006E1D98" w14:paraId="2384A972"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75817360"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023417E0"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занятие19. «Формирование психологической культуры обучающихся в информационной среде»</w:t>
            </w:r>
          </w:p>
        </w:tc>
      </w:tr>
      <w:tr w:rsidR="00781D08" w:rsidRPr="006E1D98" w14:paraId="46EF3D1C"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33652F51"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4BD50A0C"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20. «Разработка и проведение  родительского собрания по предложенной теме»</w:t>
            </w:r>
          </w:p>
        </w:tc>
      </w:tr>
      <w:tr w:rsidR="00781D08" w:rsidRPr="006E1D98" w14:paraId="272C1E97"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63083156"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4C59AC19"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21. «Разнообразие форм взаимодействия с родителями»</w:t>
            </w:r>
          </w:p>
        </w:tc>
      </w:tr>
      <w:tr w:rsidR="00781D08" w:rsidRPr="006E1D98" w14:paraId="025A6E5F"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629E42B9"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6C729210"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22. «Разработка мероприятия совместных семьей воспитанника»</w:t>
            </w:r>
          </w:p>
        </w:tc>
      </w:tr>
      <w:tr w:rsidR="00781D08" w:rsidRPr="006E1D98" w14:paraId="3278281D"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6248DE0B"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207B3A4C"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23. «Разработка сценария классно часа»</w:t>
            </w:r>
          </w:p>
        </w:tc>
      </w:tr>
      <w:tr w:rsidR="00781D08" w:rsidRPr="006E1D98" w14:paraId="6CE12664"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46A7A458"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2858AC92"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 xml:space="preserve">Практическое занятие 24 «Разработка и демонстрация </w:t>
            </w:r>
            <w:proofErr w:type="spellStart"/>
            <w:r w:rsidRPr="006E1D98">
              <w:rPr>
                <w:rFonts w:ascii="Times New Roman" w:hAnsi="Times New Roman"/>
                <w:bCs/>
                <w:sz w:val="23"/>
                <w:szCs w:val="23"/>
              </w:rPr>
              <w:t>интерактива</w:t>
            </w:r>
            <w:proofErr w:type="spellEnd"/>
            <w:r w:rsidRPr="006E1D98">
              <w:rPr>
                <w:rFonts w:ascii="Times New Roman" w:hAnsi="Times New Roman"/>
                <w:bCs/>
                <w:sz w:val="23"/>
                <w:szCs w:val="23"/>
              </w:rPr>
              <w:t xml:space="preserve"> с родителями по предложенной теме»</w:t>
            </w:r>
          </w:p>
        </w:tc>
      </w:tr>
      <w:tr w:rsidR="00781D08" w:rsidRPr="006E1D98" w14:paraId="5B56E920"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hideMark/>
          </w:tcPr>
          <w:p w14:paraId="148AC3DD"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2A88C0BD"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25. Решение педагогических задач</w:t>
            </w:r>
          </w:p>
        </w:tc>
      </w:tr>
      <w:tr w:rsidR="00781D08" w:rsidRPr="006E1D98" w14:paraId="60B9C0F9" w14:textId="77777777" w:rsidTr="00781D08">
        <w:tc>
          <w:tcPr>
            <w:tcW w:w="1155" w:type="pct"/>
            <w:vMerge w:val="restart"/>
            <w:tcBorders>
              <w:top w:val="single" w:sz="4" w:space="0" w:color="auto"/>
              <w:left w:val="single" w:sz="4" w:space="0" w:color="auto"/>
              <w:right w:val="single" w:sz="4" w:space="0" w:color="auto"/>
            </w:tcBorders>
          </w:tcPr>
          <w:p w14:paraId="303A61FE" w14:textId="77777777" w:rsidR="00781D08" w:rsidRPr="006E1D98" w:rsidRDefault="00781D08" w:rsidP="00781D08">
            <w:pPr>
              <w:rPr>
                <w:rFonts w:ascii="Times New Roman" w:hAnsi="Times New Roman"/>
                <w:b/>
                <w:bCs/>
                <w:sz w:val="23"/>
                <w:szCs w:val="23"/>
              </w:rPr>
            </w:pPr>
            <w:r w:rsidRPr="006E1D98">
              <w:rPr>
                <w:rFonts w:ascii="Times New Roman" w:hAnsi="Times New Roman"/>
                <w:b/>
                <w:bCs/>
                <w:sz w:val="23"/>
                <w:szCs w:val="23"/>
              </w:rPr>
              <w:t xml:space="preserve">Тема </w:t>
            </w:r>
            <w:r>
              <w:rPr>
                <w:rFonts w:ascii="Times New Roman" w:hAnsi="Times New Roman"/>
                <w:b/>
                <w:bCs/>
                <w:sz w:val="23"/>
                <w:szCs w:val="23"/>
              </w:rPr>
              <w:t>2</w:t>
            </w:r>
            <w:r w:rsidRPr="006E1D98">
              <w:rPr>
                <w:rFonts w:ascii="Times New Roman" w:hAnsi="Times New Roman"/>
                <w:b/>
                <w:bCs/>
                <w:sz w:val="23"/>
                <w:szCs w:val="23"/>
              </w:rPr>
              <w:t xml:space="preserve">.3. Методические основы </w:t>
            </w:r>
            <w:r w:rsidRPr="006E1D98">
              <w:rPr>
                <w:rFonts w:ascii="Times New Roman" w:hAnsi="Times New Roman"/>
                <w:b/>
                <w:bCs/>
                <w:sz w:val="23"/>
                <w:szCs w:val="23"/>
              </w:rPr>
              <w:lastRenderedPageBreak/>
              <w:t>деятельности классного руководителя. Планирование воспитательной работы</w:t>
            </w:r>
          </w:p>
        </w:tc>
        <w:tc>
          <w:tcPr>
            <w:tcW w:w="3845" w:type="pct"/>
            <w:gridSpan w:val="2"/>
            <w:tcBorders>
              <w:top w:val="single" w:sz="4" w:space="0" w:color="auto"/>
              <w:left w:val="single" w:sz="4" w:space="0" w:color="auto"/>
              <w:bottom w:val="single" w:sz="4" w:space="0" w:color="auto"/>
              <w:right w:val="single" w:sz="4" w:space="0" w:color="auto"/>
            </w:tcBorders>
          </w:tcPr>
          <w:p w14:paraId="4ACE204B" w14:textId="77777777" w:rsidR="00781D08" w:rsidRPr="006E1D98" w:rsidRDefault="00781D08" w:rsidP="00781D08">
            <w:pPr>
              <w:autoSpaceDE w:val="0"/>
              <w:autoSpaceDN w:val="0"/>
              <w:adjustRightInd w:val="0"/>
              <w:rPr>
                <w:rFonts w:ascii="Times New Roman" w:eastAsia="Calibri" w:hAnsi="Times New Roman"/>
                <w:b/>
                <w:bCs/>
                <w:color w:val="000000"/>
                <w:sz w:val="23"/>
                <w:szCs w:val="23"/>
              </w:rPr>
            </w:pPr>
            <w:r w:rsidRPr="006E1D98">
              <w:rPr>
                <w:rFonts w:ascii="Times New Roman" w:eastAsia="Calibri" w:hAnsi="Times New Roman"/>
                <w:b/>
                <w:bCs/>
                <w:color w:val="000000"/>
                <w:sz w:val="23"/>
                <w:szCs w:val="23"/>
              </w:rPr>
              <w:lastRenderedPageBreak/>
              <w:t>Содержание</w:t>
            </w:r>
          </w:p>
        </w:tc>
      </w:tr>
      <w:tr w:rsidR="00781D08" w:rsidRPr="006E1D98" w14:paraId="735259CB" w14:textId="77777777" w:rsidTr="00781D08">
        <w:tc>
          <w:tcPr>
            <w:tcW w:w="1155" w:type="pct"/>
            <w:vMerge/>
            <w:tcBorders>
              <w:left w:val="single" w:sz="4" w:space="0" w:color="auto"/>
              <w:right w:val="single" w:sz="4" w:space="0" w:color="auto"/>
            </w:tcBorders>
            <w:vAlign w:val="center"/>
          </w:tcPr>
          <w:p w14:paraId="512D0798"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478924B7" w14:textId="77777777" w:rsidR="00781D08" w:rsidRPr="006E1D98" w:rsidRDefault="00781D08" w:rsidP="00781D08">
            <w:pPr>
              <w:numPr>
                <w:ilvl w:val="0"/>
                <w:numId w:val="36"/>
              </w:numPr>
              <w:tabs>
                <w:tab w:val="left" w:pos="391"/>
              </w:tabs>
              <w:autoSpaceDE w:val="0"/>
              <w:autoSpaceDN w:val="0"/>
              <w:adjustRightInd w:val="0"/>
              <w:ind w:left="105" w:firstLine="0"/>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Социально-педагогическое сопровождение учащихся в деятельности классного руководителя.</w:t>
            </w:r>
          </w:p>
        </w:tc>
      </w:tr>
      <w:tr w:rsidR="00781D08" w:rsidRPr="006E1D98" w14:paraId="1FDBBDA8" w14:textId="77777777" w:rsidTr="00781D08">
        <w:tc>
          <w:tcPr>
            <w:tcW w:w="1155" w:type="pct"/>
            <w:vMerge/>
            <w:tcBorders>
              <w:left w:val="single" w:sz="4" w:space="0" w:color="auto"/>
              <w:right w:val="single" w:sz="4" w:space="0" w:color="auto"/>
            </w:tcBorders>
            <w:vAlign w:val="center"/>
          </w:tcPr>
          <w:p w14:paraId="394BAE5E"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276D1C19" w14:textId="77777777" w:rsidR="00781D08" w:rsidRPr="006E1D98" w:rsidRDefault="00781D08" w:rsidP="00781D08">
            <w:pPr>
              <w:numPr>
                <w:ilvl w:val="0"/>
                <w:numId w:val="36"/>
              </w:numPr>
              <w:tabs>
                <w:tab w:val="left" w:pos="391"/>
              </w:tabs>
              <w:autoSpaceDE w:val="0"/>
              <w:autoSpaceDN w:val="0"/>
              <w:adjustRightInd w:val="0"/>
              <w:ind w:left="105" w:firstLine="0"/>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Организационные основы деятельности классного руководителя. Проектирование деятельности классного руководителя. Формы воспитательной работы классного руководителя.</w:t>
            </w:r>
          </w:p>
        </w:tc>
      </w:tr>
      <w:tr w:rsidR="00781D08" w:rsidRPr="006E1D98" w14:paraId="45EA108B" w14:textId="77777777" w:rsidTr="00781D08">
        <w:tc>
          <w:tcPr>
            <w:tcW w:w="1155" w:type="pct"/>
            <w:vMerge/>
            <w:tcBorders>
              <w:left w:val="single" w:sz="4" w:space="0" w:color="auto"/>
              <w:right w:val="single" w:sz="4" w:space="0" w:color="auto"/>
            </w:tcBorders>
            <w:vAlign w:val="center"/>
          </w:tcPr>
          <w:p w14:paraId="4C078FF3"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592A46C6" w14:textId="77777777" w:rsidR="00781D08" w:rsidRPr="006E1D98" w:rsidRDefault="00781D08" w:rsidP="00781D08">
            <w:pPr>
              <w:numPr>
                <w:ilvl w:val="0"/>
                <w:numId w:val="36"/>
              </w:numPr>
              <w:tabs>
                <w:tab w:val="left" w:pos="391"/>
              </w:tabs>
              <w:autoSpaceDE w:val="0"/>
              <w:autoSpaceDN w:val="0"/>
              <w:adjustRightInd w:val="0"/>
              <w:ind w:left="105" w:firstLine="0"/>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Примерный календарный план воспитательной работы</w:t>
            </w:r>
          </w:p>
        </w:tc>
      </w:tr>
      <w:tr w:rsidR="00781D08" w:rsidRPr="006E1D98" w14:paraId="14083450" w14:textId="77777777" w:rsidTr="00781D08">
        <w:tc>
          <w:tcPr>
            <w:tcW w:w="1155" w:type="pct"/>
            <w:vMerge/>
            <w:tcBorders>
              <w:left w:val="single" w:sz="4" w:space="0" w:color="auto"/>
              <w:right w:val="single" w:sz="4" w:space="0" w:color="auto"/>
            </w:tcBorders>
            <w:vAlign w:val="center"/>
          </w:tcPr>
          <w:p w14:paraId="3F896C94"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16173991" w14:textId="77777777" w:rsidR="00781D08" w:rsidRPr="006E1D98" w:rsidRDefault="00781D08" w:rsidP="00781D08">
            <w:pPr>
              <w:numPr>
                <w:ilvl w:val="0"/>
                <w:numId w:val="36"/>
              </w:numPr>
              <w:tabs>
                <w:tab w:val="left" w:pos="391"/>
              </w:tabs>
              <w:autoSpaceDE w:val="0"/>
              <w:autoSpaceDN w:val="0"/>
              <w:adjustRightInd w:val="0"/>
              <w:ind w:left="105" w:firstLine="0"/>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Планирование воспитательной работы. Назначение и функции плана.</w:t>
            </w:r>
          </w:p>
        </w:tc>
      </w:tr>
      <w:tr w:rsidR="00781D08" w:rsidRPr="006E1D98" w14:paraId="563521CB" w14:textId="77777777" w:rsidTr="00781D08">
        <w:tc>
          <w:tcPr>
            <w:tcW w:w="1155" w:type="pct"/>
            <w:vMerge/>
            <w:tcBorders>
              <w:left w:val="single" w:sz="4" w:space="0" w:color="auto"/>
              <w:right w:val="single" w:sz="4" w:space="0" w:color="auto"/>
            </w:tcBorders>
            <w:vAlign w:val="center"/>
          </w:tcPr>
          <w:p w14:paraId="19CBA33A"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3441AA75" w14:textId="77777777" w:rsidR="00781D08" w:rsidRPr="006E1D98" w:rsidRDefault="00781D08" w:rsidP="00781D08">
            <w:pPr>
              <w:numPr>
                <w:ilvl w:val="0"/>
                <w:numId w:val="36"/>
              </w:numPr>
              <w:tabs>
                <w:tab w:val="left" w:pos="391"/>
              </w:tabs>
              <w:autoSpaceDE w:val="0"/>
              <w:autoSpaceDN w:val="0"/>
              <w:adjustRightInd w:val="0"/>
              <w:ind w:left="105" w:firstLine="0"/>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Метод проектов  воспитательной работе со школьниками</w:t>
            </w:r>
          </w:p>
        </w:tc>
      </w:tr>
      <w:tr w:rsidR="00781D08" w:rsidRPr="006E1D98" w14:paraId="2E010A6D" w14:textId="77777777" w:rsidTr="00781D08">
        <w:tc>
          <w:tcPr>
            <w:tcW w:w="1155" w:type="pct"/>
            <w:vMerge/>
            <w:tcBorders>
              <w:left w:val="single" w:sz="4" w:space="0" w:color="auto"/>
              <w:right w:val="single" w:sz="4" w:space="0" w:color="auto"/>
            </w:tcBorders>
            <w:vAlign w:val="center"/>
          </w:tcPr>
          <w:p w14:paraId="4F5E5A09"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71B0FDAF" w14:textId="77777777" w:rsidR="00781D08" w:rsidRPr="006E1D98" w:rsidRDefault="00781D08" w:rsidP="00781D08">
            <w:pPr>
              <w:numPr>
                <w:ilvl w:val="0"/>
                <w:numId w:val="36"/>
              </w:numPr>
              <w:tabs>
                <w:tab w:val="left" w:pos="391"/>
              </w:tabs>
              <w:autoSpaceDE w:val="0"/>
              <w:autoSpaceDN w:val="0"/>
              <w:adjustRightInd w:val="0"/>
              <w:ind w:left="105" w:firstLine="0"/>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Особенности изучения результатов и эффективности воспитательного процесса. Программа педагогического мониторинга</w:t>
            </w:r>
          </w:p>
        </w:tc>
      </w:tr>
      <w:tr w:rsidR="00781D08" w:rsidRPr="006E1D98" w14:paraId="4A0E6385" w14:textId="77777777" w:rsidTr="00781D08">
        <w:tc>
          <w:tcPr>
            <w:tcW w:w="1155" w:type="pct"/>
            <w:vMerge/>
            <w:tcBorders>
              <w:left w:val="single" w:sz="4" w:space="0" w:color="auto"/>
              <w:right w:val="single" w:sz="4" w:space="0" w:color="auto"/>
            </w:tcBorders>
            <w:vAlign w:val="center"/>
          </w:tcPr>
          <w:p w14:paraId="78F9C824"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21801766" w14:textId="77777777" w:rsidR="00781D08" w:rsidRPr="006E1D98" w:rsidRDefault="00781D08" w:rsidP="00781D08">
            <w:pPr>
              <w:numPr>
                <w:ilvl w:val="0"/>
                <w:numId w:val="36"/>
              </w:numPr>
              <w:tabs>
                <w:tab w:val="left" w:pos="391"/>
              </w:tabs>
              <w:autoSpaceDE w:val="0"/>
              <w:autoSpaceDN w:val="0"/>
              <w:adjustRightInd w:val="0"/>
              <w:ind w:left="105" w:firstLine="0"/>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Мониторинг возможностей и способностей обучающихся, выявление, поддержка и сопровождение одаренных детей</w:t>
            </w:r>
          </w:p>
        </w:tc>
      </w:tr>
      <w:tr w:rsidR="00781D08" w:rsidRPr="006E1D98" w14:paraId="11A151B4" w14:textId="77777777" w:rsidTr="00781D08">
        <w:tc>
          <w:tcPr>
            <w:tcW w:w="1155" w:type="pct"/>
            <w:vMerge/>
            <w:tcBorders>
              <w:left w:val="single" w:sz="4" w:space="0" w:color="auto"/>
              <w:right w:val="single" w:sz="4" w:space="0" w:color="auto"/>
            </w:tcBorders>
            <w:vAlign w:val="center"/>
          </w:tcPr>
          <w:p w14:paraId="250CB963"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7430DD29" w14:textId="77777777" w:rsidR="00781D08" w:rsidRPr="006E1D98" w:rsidRDefault="00781D08" w:rsidP="00781D08">
            <w:pPr>
              <w:numPr>
                <w:ilvl w:val="0"/>
                <w:numId w:val="36"/>
              </w:numPr>
              <w:tabs>
                <w:tab w:val="left" w:pos="391"/>
              </w:tabs>
              <w:autoSpaceDE w:val="0"/>
              <w:autoSpaceDN w:val="0"/>
              <w:adjustRightInd w:val="0"/>
              <w:ind w:left="105" w:firstLine="0"/>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Анализ воспитательной работы. Методика анализа форм воспитательной работы</w:t>
            </w:r>
          </w:p>
        </w:tc>
      </w:tr>
      <w:tr w:rsidR="00781D08" w:rsidRPr="006E1D98" w14:paraId="54F82D64" w14:textId="77777777" w:rsidTr="00781D08">
        <w:tc>
          <w:tcPr>
            <w:tcW w:w="1155" w:type="pct"/>
            <w:vMerge/>
            <w:tcBorders>
              <w:left w:val="single" w:sz="4" w:space="0" w:color="auto"/>
              <w:right w:val="single" w:sz="4" w:space="0" w:color="auto"/>
            </w:tcBorders>
            <w:vAlign w:val="center"/>
          </w:tcPr>
          <w:p w14:paraId="74C817C4"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3B44AEF1" w14:textId="77777777" w:rsidR="00781D08" w:rsidRPr="006E1D98" w:rsidRDefault="00781D08" w:rsidP="00781D08">
            <w:pPr>
              <w:numPr>
                <w:ilvl w:val="0"/>
                <w:numId w:val="36"/>
              </w:numPr>
              <w:tabs>
                <w:tab w:val="left" w:pos="391"/>
              </w:tabs>
              <w:autoSpaceDE w:val="0"/>
              <w:autoSpaceDN w:val="0"/>
              <w:adjustRightInd w:val="0"/>
              <w:ind w:left="105" w:firstLine="0"/>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Документация классного руководителя</w:t>
            </w:r>
          </w:p>
        </w:tc>
      </w:tr>
      <w:tr w:rsidR="00781D08" w:rsidRPr="006E1D98" w14:paraId="7BE83E8D" w14:textId="77777777" w:rsidTr="00781D08">
        <w:tc>
          <w:tcPr>
            <w:tcW w:w="1155" w:type="pct"/>
            <w:vMerge/>
            <w:tcBorders>
              <w:left w:val="single" w:sz="4" w:space="0" w:color="auto"/>
              <w:right w:val="single" w:sz="4" w:space="0" w:color="auto"/>
            </w:tcBorders>
            <w:vAlign w:val="center"/>
          </w:tcPr>
          <w:p w14:paraId="4FF22700"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17CF0464" w14:textId="77777777" w:rsidR="00781D08" w:rsidRPr="006E1D98" w:rsidRDefault="00781D08" w:rsidP="00781D08">
            <w:pPr>
              <w:autoSpaceDE w:val="0"/>
              <w:autoSpaceDN w:val="0"/>
              <w:adjustRightInd w:val="0"/>
              <w:rPr>
                <w:rFonts w:ascii="Times New Roman" w:eastAsia="Calibri" w:hAnsi="Times New Roman"/>
                <w:b/>
                <w:bCs/>
                <w:color w:val="000000"/>
                <w:sz w:val="23"/>
                <w:szCs w:val="23"/>
              </w:rPr>
            </w:pPr>
            <w:r w:rsidRPr="006E1D98">
              <w:rPr>
                <w:rFonts w:ascii="Times New Roman" w:eastAsia="Calibri" w:hAnsi="Times New Roman"/>
                <w:b/>
                <w:bCs/>
                <w:color w:val="000000"/>
                <w:sz w:val="23"/>
                <w:szCs w:val="23"/>
              </w:rPr>
              <w:t>В том числе практических занятий и лабораторных работ</w:t>
            </w:r>
          </w:p>
        </w:tc>
      </w:tr>
      <w:tr w:rsidR="00781D08" w:rsidRPr="006E1D98" w14:paraId="61E796E1" w14:textId="77777777" w:rsidTr="00781D08">
        <w:tc>
          <w:tcPr>
            <w:tcW w:w="1155" w:type="pct"/>
            <w:vMerge/>
            <w:tcBorders>
              <w:left w:val="single" w:sz="4" w:space="0" w:color="auto"/>
              <w:right w:val="single" w:sz="4" w:space="0" w:color="auto"/>
            </w:tcBorders>
            <w:vAlign w:val="center"/>
          </w:tcPr>
          <w:p w14:paraId="17B49957"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066B6AA9"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26. «Разработка плана воспитательной работы в классе»</w:t>
            </w:r>
          </w:p>
        </w:tc>
      </w:tr>
      <w:tr w:rsidR="00781D08" w:rsidRPr="006E1D98" w14:paraId="4F2CB5DF" w14:textId="77777777" w:rsidTr="00781D08">
        <w:tc>
          <w:tcPr>
            <w:tcW w:w="1155" w:type="pct"/>
            <w:vMerge/>
            <w:tcBorders>
              <w:left w:val="single" w:sz="4" w:space="0" w:color="auto"/>
              <w:right w:val="single" w:sz="4" w:space="0" w:color="auto"/>
            </w:tcBorders>
            <w:vAlign w:val="center"/>
          </w:tcPr>
          <w:p w14:paraId="0C942C81"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2B7C0085"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27. «Решение педагогических задач»</w:t>
            </w:r>
          </w:p>
        </w:tc>
      </w:tr>
      <w:tr w:rsidR="00781D08" w:rsidRPr="006E1D98" w14:paraId="12A7F2E9" w14:textId="77777777" w:rsidTr="00781D08">
        <w:tc>
          <w:tcPr>
            <w:tcW w:w="1155" w:type="pct"/>
            <w:vMerge/>
            <w:tcBorders>
              <w:left w:val="single" w:sz="4" w:space="0" w:color="auto"/>
              <w:right w:val="single" w:sz="4" w:space="0" w:color="auto"/>
            </w:tcBorders>
            <w:vAlign w:val="center"/>
          </w:tcPr>
          <w:p w14:paraId="014A17C3"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127E4EF6"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28. «Составление плана работы с родителями»</w:t>
            </w:r>
          </w:p>
        </w:tc>
      </w:tr>
      <w:tr w:rsidR="00781D08" w:rsidRPr="006E1D98" w14:paraId="760C6CA4" w14:textId="77777777" w:rsidTr="00781D08">
        <w:tc>
          <w:tcPr>
            <w:tcW w:w="1155" w:type="pct"/>
            <w:vMerge w:val="restart"/>
            <w:tcBorders>
              <w:left w:val="single" w:sz="4" w:space="0" w:color="auto"/>
              <w:right w:val="single" w:sz="4" w:space="0" w:color="auto"/>
            </w:tcBorders>
          </w:tcPr>
          <w:p w14:paraId="501E94D2" w14:textId="77777777" w:rsidR="00781D08" w:rsidRPr="006E1D98" w:rsidRDefault="00781D08" w:rsidP="00781D08">
            <w:pPr>
              <w:rPr>
                <w:rFonts w:ascii="Times New Roman" w:hAnsi="Times New Roman"/>
                <w:b/>
                <w:bCs/>
                <w:sz w:val="23"/>
                <w:szCs w:val="23"/>
              </w:rPr>
            </w:pPr>
            <w:r w:rsidRPr="006E1D98">
              <w:rPr>
                <w:rFonts w:ascii="Times New Roman" w:hAnsi="Times New Roman"/>
                <w:b/>
                <w:bCs/>
                <w:sz w:val="23"/>
                <w:szCs w:val="23"/>
              </w:rPr>
              <w:t xml:space="preserve">Тема </w:t>
            </w:r>
            <w:r>
              <w:rPr>
                <w:rFonts w:ascii="Times New Roman" w:hAnsi="Times New Roman"/>
                <w:b/>
                <w:bCs/>
                <w:sz w:val="23"/>
                <w:szCs w:val="23"/>
              </w:rPr>
              <w:t>2</w:t>
            </w:r>
            <w:r w:rsidRPr="006E1D98">
              <w:rPr>
                <w:rFonts w:ascii="Times New Roman" w:hAnsi="Times New Roman"/>
                <w:b/>
                <w:bCs/>
                <w:sz w:val="23"/>
                <w:szCs w:val="23"/>
              </w:rPr>
              <w:t>.4. Результаты воспитания, социализации и саморазвития обучающихся</w:t>
            </w:r>
          </w:p>
        </w:tc>
        <w:tc>
          <w:tcPr>
            <w:tcW w:w="3845" w:type="pct"/>
            <w:gridSpan w:val="2"/>
            <w:tcBorders>
              <w:top w:val="single" w:sz="4" w:space="0" w:color="auto"/>
              <w:left w:val="single" w:sz="4" w:space="0" w:color="auto"/>
              <w:bottom w:val="single" w:sz="4" w:space="0" w:color="auto"/>
              <w:right w:val="single" w:sz="4" w:space="0" w:color="auto"/>
            </w:tcBorders>
          </w:tcPr>
          <w:p w14:paraId="40401903" w14:textId="77777777" w:rsidR="00781D08" w:rsidRPr="006E1D98" w:rsidRDefault="00781D08" w:rsidP="00781D08">
            <w:pPr>
              <w:autoSpaceDE w:val="0"/>
              <w:autoSpaceDN w:val="0"/>
              <w:adjustRightInd w:val="0"/>
              <w:rPr>
                <w:rFonts w:ascii="Times New Roman" w:eastAsia="Calibri" w:hAnsi="Times New Roman"/>
                <w:b/>
                <w:bCs/>
                <w:color w:val="000000"/>
                <w:sz w:val="23"/>
                <w:szCs w:val="23"/>
              </w:rPr>
            </w:pPr>
            <w:r w:rsidRPr="006E1D98">
              <w:rPr>
                <w:rFonts w:ascii="Times New Roman" w:eastAsia="Calibri" w:hAnsi="Times New Roman"/>
                <w:b/>
                <w:bCs/>
                <w:color w:val="000000"/>
                <w:sz w:val="23"/>
                <w:szCs w:val="23"/>
              </w:rPr>
              <w:t>Содержание</w:t>
            </w:r>
          </w:p>
        </w:tc>
      </w:tr>
      <w:tr w:rsidR="00781D08" w:rsidRPr="006E1D98" w14:paraId="07BAC21E" w14:textId="77777777" w:rsidTr="00781D08">
        <w:tc>
          <w:tcPr>
            <w:tcW w:w="1155" w:type="pct"/>
            <w:vMerge/>
            <w:tcBorders>
              <w:left w:val="single" w:sz="4" w:space="0" w:color="auto"/>
              <w:right w:val="single" w:sz="4" w:space="0" w:color="auto"/>
            </w:tcBorders>
            <w:vAlign w:val="center"/>
          </w:tcPr>
          <w:p w14:paraId="55B0C6A3"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79C14D2D" w14:textId="77777777" w:rsidR="00781D08" w:rsidRPr="006E1D98" w:rsidRDefault="00781D08" w:rsidP="00781D08">
            <w:pPr>
              <w:autoSpaceDE w:val="0"/>
              <w:autoSpaceDN w:val="0"/>
              <w:adjustRightInd w:val="0"/>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1. Формирование у обучающихся основ российской гражданской идентичности. Гражданско-патриотическое воспитание.</w:t>
            </w:r>
          </w:p>
        </w:tc>
      </w:tr>
      <w:tr w:rsidR="00781D08" w:rsidRPr="006E1D98" w14:paraId="127825F2" w14:textId="77777777" w:rsidTr="00781D08">
        <w:tc>
          <w:tcPr>
            <w:tcW w:w="1155" w:type="pct"/>
            <w:vMerge/>
            <w:tcBorders>
              <w:left w:val="single" w:sz="4" w:space="0" w:color="auto"/>
              <w:right w:val="single" w:sz="4" w:space="0" w:color="auto"/>
            </w:tcBorders>
            <w:vAlign w:val="center"/>
          </w:tcPr>
          <w:p w14:paraId="22B5BBA9"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30ED162A" w14:textId="77777777" w:rsidR="00781D08" w:rsidRPr="006E1D98" w:rsidRDefault="00781D08" w:rsidP="00781D08">
            <w:pPr>
              <w:autoSpaceDE w:val="0"/>
              <w:autoSpaceDN w:val="0"/>
              <w:adjustRightInd w:val="0"/>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2. Формирование готовности обучающихся к саморазвитию</w:t>
            </w:r>
          </w:p>
        </w:tc>
      </w:tr>
      <w:tr w:rsidR="00781D08" w:rsidRPr="006E1D98" w14:paraId="24E05ACC" w14:textId="77777777" w:rsidTr="00781D08">
        <w:tc>
          <w:tcPr>
            <w:tcW w:w="1155" w:type="pct"/>
            <w:vMerge/>
            <w:tcBorders>
              <w:left w:val="single" w:sz="4" w:space="0" w:color="auto"/>
              <w:right w:val="single" w:sz="4" w:space="0" w:color="auto"/>
            </w:tcBorders>
            <w:vAlign w:val="center"/>
          </w:tcPr>
          <w:p w14:paraId="265482D7"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132C485A" w14:textId="77777777" w:rsidR="00781D08" w:rsidRPr="006E1D98" w:rsidRDefault="00781D08" w:rsidP="00781D08">
            <w:pPr>
              <w:autoSpaceDE w:val="0"/>
              <w:autoSpaceDN w:val="0"/>
              <w:adjustRightInd w:val="0"/>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3. Формирование мотивации к познанию и обучению</w:t>
            </w:r>
          </w:p>
        </w:tc>
      </w:tr>
      <w:tr w:rsidR="00781D08" w:rsidRPr="006E1D98" w14:paraId="03244B8F" w14:textId="77777777" w:rsidTr="00781D08">
        <w:tc>
          <w:tcPr>
            <w:tcW w:w="1155" w:type="pct"/>
            <w:vMerge/>
            <w:tcBorders>
              <w:left w:val="single" w:sz="4" w:space="0" w:color="auto"/>
              <w:right w:val="single" w:sz="4" w:space="0" w:color="auto"/>
            </w:tcBorders>
            <w:vAlign w:val="center"/>
          </w:tcPr>
          <w:p w14:paraId="4E07FD21"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2386BD99" w14:textId="77777777" w:rsidR="00781D08" w:rsidRPr="006E1D98" w:rsidRDefault="00781D08" w:rsidP="00781D08">
            <w:pPr>
              <w:autoSpaceDE w:val="0"/>
              <w:autoSpaceDN w:val="0"/>
              <w:adjustRightInd w:val="0"/>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4.Формирование ценностных установок и социально значимых качеств личности</w:t>
            </w:r>
          </w:p>
        </w:tc>
      </w:tr>
      <w:tr w:rsidR="00781D08" w:rsidRPr="006E1D98" w14:paraId="4011C0F4" w14:textId="77777777" w:rsidTr="00781D08">
        <w:tc>
          <w:tcPr>
            <w:tcW w:w="1155" w:type="pct"/>
            <w:vMerge/>
            <w:tcBorders>
              <w:left w:val="single" w:sz="4" w:space="0" w:color="auto"/>
              <w:right w:val="single" w:sz="4" w:space="0" w:color="auto"/>
            </w:tcBorders>
            <w:vAlign w:val="center"/>
          </w:tcPr>
          <w:p w14:paraId="22737089"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41B10B78" w14:textId="77777777" w:rsidR="00781D08" w:rsidRPr="001823E5" w:rsidRDefault="00781D08" w:rsidP="00781D08">
            <w:pPr>
              <w:autoSpaceDE w:val="0"/>
              <w:autoSpaceDN w:val="0"/>
              <w:adjustRightInd w:val="0"/>
              <w:jc w:val="both"/>
              <w:rPr>
                <w:rFonts w:ascii="Times New Roman" w:eastAsia="Calibri" w:hAnsi="Times New Roman"/>
                <w:bCs/>
                <w:color w:val="000000"/>
                <w:sz w:val="23"/>
                <w:szCs w:val="23"/>
              </w:rPr>
            </w:pPr>
            <w:r w:rsidRPr="001823E5">
              <w:rPr>
                <w:rFonts w:ascii="Times New Roman" w:eastAsia="Calibri" w:hAnsi="Times New Roman"/>
                <w:bCs/>
                <w:color w:val="000000"/>
                <w:sz w:val="23"/>
                <w:szCs w:val="23"/>
              </w:rPr>
              <w:t>5.Стимулирование активного участия обучающихся в социально значимой деятельности</w:t>
            </w:r>
          </w:p>
        </w:tc>
      </w:tr>
      <w:tr w:rsidR="00781D08" w:rsidRPr="006E1D98" w14:paraId="7678A50C" w14:textId="77777777" w:rsidTr="00781D08">
        <w:tc>
          <w:tcPr>
            <w:tcW w:w="1155" w:type="pct"/>
            <w:vMerge/>
            <w:tcBorders>
              <w:left w:val="single" w:sz="4" w:space="0" w:color="auto"/>
              <w:right w:val="single" w:sz="4" w:space="0" w:color="auto"/>
            </w:tcBorders>
            <w:vAlign w:val="center"/>
          </w:tcPr>
          <w:p w14:paraId="042419A0"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77F7BF73" w14:textId="77777777" w:rsidR="00781D08" w:rsidRPr="001823E5" w:rsidRDefault="00781D08" w:rsidP="00781D08">
            <w:pPr>
              <w:numPr>
                <w:ilvl w:val="0"/>
                <w:numId w:val="34"/>
              </w:numPr>
              <w:autoSpaceDE w:val="0"/>
              <w:autoSpaceDN w:val="0"/>
              <w:adjustRightInd w:val="0"/>
              <w:ind w:left="318"/>
              <w:jc w:val="both"/>
              <w:rPr>
                <w:rFonts w:ascii="Times New Roman" w:eastAsia="Calibri" w:hAnsi="Times New Roman"/>
                <w:bCs/>
                <w:color w:val="000000"/>
                <w:sz w:val="23"/>
                <w:szCs w:val="23"/>
              </w:rPr>
            </w:pPr>
            <w:r w:rsidRPr="001823E5">
              <w:rPr>
                <w:rFonts w:ascii="Times New Roman" w:eastAsia="Calibri" w:hAnsi="Times New Roman"/>
                <w:bCs/>
                <w:color w:val="000000"/>
                <w:sz w:val="23"/>
                <w:szCs w:val="23"/>
              </w:rPr>
              <w:t>Духовно-нравственное воспитание обучающихся начальных классов. Особенности духовно-нравственного воспитания и развития обучающихся начальных классов. Методика организации духовно-нравственного воспитания и развития в начальной школе.</w:t>
            </w:r>
          </w:p>
        </w:tc>
      </w:tr>
      <w:tr w:rsidR="00781D08" w:rsidRPr="006E1D98" w14:paraId="3AC5AECC" w14:textId="77777777" w:rsidTr="00781D08">
        <w:tc>
          <w:tcPr>
            <w:tcW w:w="1155" w:type="pct"/>
            <w:vMerge/>
            <w:tcBorders>
              <w:left w:val="single" w:sz="4" w:space="0" w:color="auto"/>
              <w:right w:val="single" w:sz="4" w:space="0" w:color="auto"/>
            </w:tcBorders>
            <w:vAlign w:val="center"/>
          </w:tcPr>
          <w:p w14:paraId="0D60AA62"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5075302A" w14:textId="77777777" w:rsidR="00781D08" w:rsidRPr="001823E5" w:rsidRDefault="00781D08" w:rsidP="00781D08">
            <w:pPr>
              <w:numPr>
                <w:ilvl w:val="0"/>
                <w:numId w:val="34"/>
              </w:numPr>
              <w:autoSpaceDE w:val="0"/>
              <w:autoSpaceDN w:val="0"/>
              <w:adjustRightInd w:val="0"/>
              <w:ind w:left="318"/>
              <w:jc w:val="both"/>
              <w:rPr>
                <w:rFonts w:ascii="Times New Roman" w:eastAsia="Calibri" w:hAnsi="Times New Roman"/>
                <w:bCs/>
                <w:color w:val="000000"/>
                <w:sz w:val="23"/>
                <w:szCs w:val="23"/>
              </w:rPr>
            </w:pPr>
            <w:r w:rsidRPr="001823E5">
              <w:rPr>
                <w:rFonts w:ascii="Times New Roman" w:eastAsia="Calibri" w:hAnsi="Times New Roman"/>
                <w:bCs/>
                <w:color w:val="000000"/>
                <w:sz w:val="23"/>
                <w:szCs w:val="23"/>
              </w:rPr>
              <w:t>Эстетическое воспитание обучающихся начальных классов. Методика организации эстетического воспитания</w:t>
            </w:r>
          </w:p>
        </w:tc>
      </w:tr>
      <w:tr w:rsidR="00781D08" w:rsidRPr="006E1D98" w14:paraId="535F22A3" w14:textId="77777777" w:rsidTr="00781D08">
        <w:tc>
          <w:tcPr>
            <w:tcW w:w="1155" w:type="pct"/>
            <w:vMerge/>
            <w:tcBorders>
              <w:left w:val="single" w:sz="4" w:space="0" w:color="auto"/>
              <w:right w:val="single" w:sz="4" w:space="0" w:color="auto"/>
            </w:tcBorders>
            <w:vAlign w:val="center"/>
          </w:tcPr>
          <w:p w14:paraId="4CCFA565"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5508F300" w14:textId="77777777" w:rsidR="00781D08" w:rsidRPr="001823E5" w:rsidRDefault="00781D08" w:rsidP="00781D08">
            <w:pPr>
              <w:numPr>
                <w:ilvl w:val="0"/>
                <w:numId w:val="34"/>
              </w:numPr>
              <w:autoSpaceDE w:val="0"/>
              <w:autoSpaceDN w:val="0"/>
              <w:adjustRightInd w:val="0"/>
              <w:ind w:left="318"/>
              <w:jc w:val="both"/>
              <w:rPr>
                <w:rFonts w:ascii="Times New Roman" w:eastAsia="Calibri" w:hAnsi="Times New Roman"/>
                <w:bCs/>
                <w:color w:val="000000"/>
                <w:sz w:val="23"/>
                <w:szCs w:val="23"/>
              </w:rPr>
            </w:pPr>
            <w:r w:rsidRPr="001823E5">
              <w:rPr>
                <w:rFonts w:ascii="Times New Roman" w:eastAsia="Calibri" w:hAnsi="Times New Roman"/>
                <w:bCs/>
                <w:color w:val="000000"/>
                <w:sz w:val="23"/>
                <w:szCs w:val="23"/>
              </w:rPr>
              <w:t>Физическое воспитание, формирование культуры здоровья и эмоционального благополучия</w:t>
            </w:r>
          </w:p>
        </w:tc>
      </w:tr>
      <w:tr w:rsidR="00781D08" w:rsidRPr="006E1D98" w14:paraId="3D0D5CAB" w14:textId="77777777" w:rsidTr="00781D08">
        <w:tc>
          <w:tcPr>
            <w:tcW w:w="1155" w:type="pct"/>
            <w:vMerge/>
            <w:tcBorders>
              <w:left w:val="single" w:sz="4" w:space="0" w:color="auto"/>
              <w:right w:val="single" w:sz="4" w:space="0" w:color="auto"/>
            </w:tcBorders>
            <w:vAlign w:val="center"/>
          </w:tcPr>
          <w:p w14:paraId="03C0A6AD"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10C6FE10" w14:textId="77777777" w:rsidR="00781D08" w:rsidRPr="001823E5" w:rsidRDefault="00781D08" w:rsidP="00781D08">
            <w:pPr>
              <w:numPr>
                <w:ilvl w:val="0"/>
                <w:numId w:val="34"/>
              </w:numPr>
              <w:autoSpaceDE w:val="0"/>
              <w:autoSpaceDN w:val="0"/>
              <w:adjustRightInd w:val="0"/>
              <w:ind w:left="318"/>
              <w:jc w:val="both"/>
              <w:rPr>
                <w:rFonts w:ascii="Times New Roman" w:eastAsia="Calibri" w:hAnsi="Times New Roman"/>
                <w:bCs/>
                <w:color w:val="000000"/>
                <w:sz w:val="23"/>
                <w:szCs w:val="23"/>
              </w:rPr>
            </w:pPr>
            <w:r w:rsidRPr="001823E5">
              <w:rPr>
                <w:rFonts w:ascii="Times New Roman" w:eastAsia="Calibri" w:hAnsi="Times New Roman"/>
                <w:bCs/>
                <w:color w:val="000000"/>
                <w:sz w:val="23"/>
                <w:szCs w:val="23"/>
              </w:rPr>
              <w:t>Трудовое воспитание. Профориентация в начальной школе.</w:t>
            </w:r>
          </w:p>
        </w:tc>
      </w:tr>
      <w:tr w:rsidR="00781D08" w:rsidRPr="006E1D98" w14:paraId="0870F0F4" w14:textId="77777777" w:rsidTr="00781D08">
        <w:tc>
          <w:tcPr>
            <w:tcW w:w="1155" w:type="pct"/>
            <w:vMerge/>
            <w:tcBorders>
              <w:left w:val="single" w:sz="4" w:space="0" w:color="auto"/>
              <w:right w:val="single" w:sz="4" w:space="0" w:color="auto"/>
            </w:tcBorders>
            <w:vAlign w:val="center"/>
          </w:tcPr>
          <w:p w14:paraId="44A8D015"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1B4385CE" w14:textId="77777777" w:rsidR="00781D08" w:rsidRPr="001823E5" w:rsidRDefault="00781D08" w:rsidP="00781D08">
            <w:pPr>
              <w:numPr>
                <w:ilvl w:val="0"/>
                <w:numId w:val="34"/>
              </w:numPr>
              <w:autoSpaceDE w:val="0"/>
              <w:autoSpaceDN w:val="0"/>
              <w:adjustRightInd w:val="0"/>
              <w:ind w:left="318"/>
              <w:jc w:val="both"/>
              <w:rPr>
                <w:rFonts w:ascii="Times New Roman" w:eastAsia="Calibri" w:hAnsi="Times New Roman"/>
                <w:bCs/>
                <w:color w:val="000000"/>
                <w:sz w:val="23"/>
                <w:szCs w:val="23"/>
              </w:rPr>
            </w:pPr>
            <w:r w:rsidRPr="001823E5">
              <w:rPr>
                <w:rFonts w:ascii="Times New Roman" w:eastAsia="Calibri" w:hAnsi="Times New Roman"/>
                <w:bCs/>
                <w:color w:val="000000"/>
                <w:sz w:val="23"/>
                <w:szCs w:val="23"/>
              </w:rPr>
              <w:t>Экологическое воспитание. Методика организации экологического воспитания.</w:t>
            </w:r>
          </w:p>
        </w:tc>
      </w:tr>
      <w:tr w:rsidR="00781D08" w:rsidRPr="006E1D98" w14:paraId="25293125" w14:textId="77777777" w:rsidTr="00781D08">
        <w:tc>
          <w:tcPr>
            <w:tcW w:w="1155" w:type="pct"/>
            <w:vMerge/>
            <w:tcBorders>
              <w:left w:val="single" w:sz="4" w:space="0" w:color="auto"/>
              <w:right w:val="single" w:sz="4" w:space="0" w:color="auto"/>
            </w:tcBorders>
            <w:vAlign w:val="center"/>
          </w:tcPr>
          <w:p w14:paraId="6FD86E32"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5D085EC9" w14:textId="77777777" w:rsidR="00781D08" w:rsidRPr="001823E5" w:rsidRDefault="00781D08" w:rsidP="00781D08">
            <w:pPr>
              <w:autoSpaceDE w:val="0"/>
              <w:autoSpaceDN w:val="0"/>
              <w:adjustRightInd w:val="0"/>
              <w:rPr>
                <w:rFonts w:ascii="Times New Roman" w:eastAsia="Calibri" w:hAnsi="Times New Roman"/>
                <w:b/>
                <w:bCs/>
                <w:color w:val="000000"/>
                <w:sz w:val="23"/>
                <w:szCs w:val="23"/>
              </w:rPr>
            </w:pPr>
            <w:r w:rsidRPr="001823E5">
              <w:rPr>
                <w:rFonts w:ascii="Times New Roman" w:eastAsia="Calibri" w:hAnsi="Times New Roman"/>
                <w:b/>
                <w:bCs/>
                <w:color w:val="000000"/>
                <w:sz w:val="23"/>
                <w:szCs w:val="23"/>
              </w:rPr>
              <w:t>В том числе практических занятий и лабораторных работ</w:t>
            </w:r>
          </w:p>
        </w:tc>
      </w:tr>
      <w:tr w:rsidR="00781D08" w:rsidRPr="006E1D98" w14:paraId="14272760" w14:textId="77777777" w:rsidTr="00781D08">
        <w:tc>
          <w:tcPr>
            <w:tcW w:w="1155" w:type="pct"/>
            <w:vMerge/>
            <w:tcBorders>
              <w:left w:val="single" w:sz="4" w:space="0" w:color="auto"/>
              <w:right w:val="single" w:sz="4" w:space="0" w:color="auto"/>
            </w:tcBorders>
            <w:vAlign w:val="center"/>
          </w:tcPr>
          <w:p w14:paraId="384F100A"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4C2720EE"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29. «Разработка сценария воспитательных занятий мероприятий гражданско-патриотического содержания»</w:t>
            </w:r>
          </w:p>
        </w:tc>
      </w:tr>
      <w:tr w:rsidR="00781D08" w:rsidRPr="006E1D98" w14:paraId="5DFCF16A" w14:textId="77777777" w:rsidTr="00781D08">
        <w:tc>
          <w:tcPr>
            <w:tcW w:w="1155" w:type="pct"/>
            <w:vMerge/>
            <w:tcBorders>
              <w:left w:val="single" w:sz="4" w:space="0" w:color="auto"/>
              <w:right w:val="single" w:sz="4" w:space="0" w:color="auto"/>
            </w:tcBorders>
            <w:vAlign w:val="center"/>
          </w:tcPr>
          <w:p w14:paraId="3D1E4A58"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4E16DBD9"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30. «Разработка сценария воспитательных занятий мероприятий интеллектуального содержания»»</w:t>
            </w:r>
          </w:p>
        </w:tc>
      </w:tr>
      <w:tr w:rsidR="00781D08" w:rsidRPr="006E1D98" w14:paraId="5F77EA19" w14:textId="77777777" w:rsidTr="00781D08">
        <w:tc>
          <w:tcPr>
            <w:tcW w:w="1155" w:type="pct"/>
            <w:vMerge/>
            <w:tcBorders>
              <w:left w:val="single" w:sz="4" w:space="0" w:color="auto"/>
              <w:right w:val="single" w:sz="4" w:space="0" w:color="auto"/>
            </w:tcBorders>
            <w:vAlign w:val="center"/>
          </w:tcPr>
          <w:p w14:paraId="4BC66AB1"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15F7D375"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31. «Разработка сценария воспитательных занятий мероприятий духовно-нравственного содержания»»</w:t>
            </w:r>
          </w:p>
        </w:tc>
      </w:tr>
      <w:tr w:rsidR="00781D08" w:rsidRPr="006E1D98" w14:paraId="6F0B85C3" w14:textId="77777777" w:rsidTr="00781D08">
        <w:tc>
          <w:tcPr>
            <w:tcW w:w="1155" w:type="pct"/>
            <w:vMerge/>
            <w:tcBorders>
              <w:left w:val="single" w:sz="4" w:space="0" w:color="auto"/>
              <w:right w:val="single" w:sz="4" w:space="0" w:color="auto"/>
            </w:tcBorders>
            <w:vAlign w:val="center"/>
          </w:tcPr>
          <w:p w14:paraId="165C9C93"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79EF5E8F"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32. «Разработка сценария воспитательных занятий мероприятий эстетического содержания»</w:t>
            </w:r>
          </w:p>
        </w:tc>
      </w:tr>
      <w:tr w:rsidR="00781D08" w:rsidRPr="006E1D98" w14:paraId="7257BB30" w14:textId="77777777" w:rsidTr="00781D08">
        <w:tc>
          <w:tcPr>
            <w:tcW w:w="1155" w:type="pct"/>
            <w:vMerge/>
            <w:tcBorders>
              <w:left w:val="single" w:sz="4" w:space="0" w:color="auto"/>
              <w:right w:val="single" w:sz="4" w:space="0" w:color="auto"/>
            </w:tcBorders>
            <w:vAlign w:val="center"/>
          </w:tcPr>
          <w:p w14:paraId="281786BF" w14:textId="77777777" w:rsidR="00781D08" w:rsidRPr="00B32561"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29991F6F"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33. «Разработка сценария воспитательных занятий мероприятий экологического содержания»»</w:t>
            </w:r>
          </w:p>
        </w:tc>
      </w:tr>
      <w:tr w:rsidR="00781D08" w:rsidRPr="006E1D98" w14:paraId="78110C8B" w14:textId="77777777" w:rsidTr="00781D08">
        <w:tc>
          <w:tcPr>
            <w:tcW w:w="1155" w:type="pct"/>
            <w:vMerge/>
            <w:tcBorders>
              <w:left w:val="single" w:sz="4" w:space="0" w:color="auto"/>
              <w:right w:val="single" w:sz="4" w:space="0" w:color="auto"/>
            </w:tcBorders>
            <w:vAlign w:val="center"/>
          </w:tcPr>
          <w:p w14:paraId="2AB526C9" w14:textId="77777777" w:rsidR="00781D08" w:rsidRPr="00B32561"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029DBAB9"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 xml:space="preserve">Практическое занятие 34. «Разработка сценария воспитательных занятий мероприятий </w:t>
            </w:r>
            <w:proofErr w:type="spellStart"/>
            <w:r w:rsidRPr="006E1D98">
              <w:rPr>
                <w:rFonts w:ascii="Times New Roman" w:hAnsi="Times New Roman"/>
                <w:bCs/>
                <w:sz w:val="23"/>
                <w:szCs w:val="23"/>
              </w:rPr>
              <w:t>профориентационного</w:t>
            </w:r>
            <w:proofErr w:type="spellEnd"/>
            <w:r w:rsidRPr="006E1D98">
              <w:rPr>
                <w:rFonts w:ascii="Times New Roman" w:hAnsi="Times New Roman"/>
                <w:bCs/>
                <w:sz w:val="23"/>
                <w:szCs w:val="23"/>
              </w:rPr>
              <w:t xml:space="preserve"> содержания»</w:t>
            </w:r>
          </w:p>
        </w:tc>
      </w:tr>
      <w:tr w:rsidR="00781D08" w:rsidRPr="006E1D98" w14:paraId="38480FB5" w14:textId="77777777" w:rsidTr="00781D08">
        <w:tc>
          <w:tcPr>
            <w:tcW w:w="5000" w:type="pct"/>
            <w:gridSpan w:val="3"/>
            <w:tcBorders>
              <w:top w:val="single" w:sz="4" w:space="0" w:color="auto"/>
              <w:left w:val="single" w:sz="4" w:space="0" w:color="auto"/>
              <w:bottom w:val="single" w:sz="4" w:space="0" w:color="auto"/>
              <w:right w:val="single" w:sz="4" w:space="0" w:color="auto"/>
            </w:tcBorders>
          </w:tcPr>
          <w:p w14:paraId="411B1953" w14:textId="77777777" w:rsidR="00781D08" w:rsidRPr="006E1D98" w:rsidRDefault="00781D08" w:rsidP="00781D08">
            <w:pPr>
              <w:tabs>
                <w:tab w:val="left" w:pos="412"/>
              </w:tabs>
              <w:jc w:val="both"/>
              <w:rPr>
                <w:rFonts w:ascii="Times New Roman" w:hAnsi="Times New Roman"/>
                <w:b/>
                <w:sz w:val="23"/>
                <w:szCs w:val="23"/>
              </w:rPr>
            </w:pPr>
            <w:r w:rsidRPr="006E1D98">
              <w:rPr>
                <w:rFonts w:ascii="Times New Roman" w:hAnsi="Times New Roman"/>
                <w:b/>
                <w:sz w:val="23"/>
                <w:szCs w:val="23"/>
              </w:rPr>
              <w:t>Учебная практика</w:t>
            </w:r>
            <w:r>
              <w:rPr>
                <w:rFonts w:ascii="Times New Roman" w:hAnsi="Times New Roman"/>
                <w:b/>
                <w:sz w:val="23"/>
                <w:szCs w:val="23"/>
              </w:rPr>
              <w:t xml:space="preserve"> МДК 03.02 </w:t>
            </w:r>
            <w:r w:rsidRPr="00276D5B">
              <w:rPr>
                <w:rFonts w:ascii="Times New Roman" w:hAnsi="Times New Roman"/>
                <w:b/>
                <w:bCs/>
                <w:i/>
                <w:iCs/>
                <w:sz w:val="23"/>
                <w:szCs w:val="23"/>
              </w:rPr>
              <w:t>(при рассредоточенной организации прохождения практики)</w:t>
            </w:r>
          </w:p>
          <w:p w14:paraId="47A7540D" w14:textId="77777777" w:rsidR="00781D08" w:rsidRPr="006E1D98" w:rsidRDefault="00781D08" w:rsidP="00781D08">
            <w:pPr>
              <w:tabs>
                <w:tab w:val="left" w:pos="412"/>
              </w:tabs>
              <w:jc w:val="both"/>
              <w:rPr>
                <w:rFonts w:ascii="Times New Roman" w:hAnsi="Times New Roman"/>
                <w:b/>
                <w:sz w:val="23"/>
                <w:szCs w:val="23"/>
              </w:rPr>
            </w:pPr>
            <w:r w:rsidRPr="006E1D98">
              <w:rPr>
                <w:rFonts w:ascii="Times New Roman" w:hAnsi="Times New Roman"/>
                <w:b/>
                <w:sz w:val="23"/>
                <w:szCs w:val="23"/>
              </w:rPr>
              <w:lastRenderedPageBreak/>
              <w:t xml:space="preserve">Виды </w:t>
            </w:r>
            <w:r>
              <w:rPr>
                <w:rFonts w:ascii="Times New Roman" w:hAnsi="Times New Roman"/>
                <w:b/>
                <w:sz w:val="23"/>
                <w:szCs w:val="23"/>
              </w:rPr>
              <w:t>работ</w:t>
            </w:r>
          </w:p>
          <w:p w14:paraId="79505AD3" w14:textId="77777777" w:rsidR="00781D08" w:rsidRPr="006E1D98" w:rsidRDefault="00781D08" w:rsidP="00781D08">
            <w:pPr>
              <w:numPr>
                <w:ilvl w:val="0"/>
                <w:numId w:val="30"/>
              </w:numPr>
              <w:ind w:left="357" w:hanging="357"/>
              <w:rPr>
                <w:rFonts w:ascii="Times New Roman" w:hAnsi="Times New Roman"/>
                <w:sz w:val="24"/>
                <w:szCs w:val="24"/>
              </w:rPr>
            </w:pPr>
            <w:r w:rsidRPr="006E1D98">
              <w:rPr>
                <w:rFonts w:ascii="Times New Roman" w:hAnsi="Times New Roman"/>
                <w:sz w:val="24"/>
                <w:szCs w:val="24"/>
              </w:rPr>
              <w:t>Планирование деятельности классного руководителя</w:t>
            </w:r>
          </w:p>
          <w:p w14:paraId="1AB94445" w14:textId="77777777" w:rsidR="00781D08" w:rsidRPr="006E1D98" w:rsidRDefault="00781D08" w:rsidP="00781D08">
            <w:pPr>
              <w:numPr>
                <w:ilvl w:val="0"/>
                <w:numId w:val="30"/>
              </w:numPr>
              <w:ind w:left="357" w:hanging="357"/>
              <w:rPr>
                <w:rFonts w:ascii="Times New Roman" w:hAnsi="Times New Roman"/>
                <w:sz w:val="24"/>
                <w:szCs w:val="24"/>
              </w:rPr>
            </w:pPr>
            <w:r w:rsidRPr="006E1D98">
              <w:rPr>
                <w:rFonts w:ascii="Times New Roman" w:hAnsi="Times New Roman"/>
                <w:sz w:val="24"/>
                <w:szCs w:val="24"/>
              </w:rPr>
              <w:t>Анализ процесса и результатов проведения внеклассного мероприятия (на основе видеоматериалов)</w:t>
            </w:r>
          </w:p>
          <w:p w14:paraId="507CC908" w14:textId="77777777" w:rsidR="00781D08" w:rsidRPr="006E1D98" w:rsidRDefault="00781D08" w:rsidP="00781D08">
            <w:pPr>
              <w:numPr>
                <w:ilvl w:val="0"/>
                <w:numId w:val="30"/>
              </w:numPr>
              <w:ind w:left="357" w:hanging="357"/>
              <w:rPr>
                <w:rFonts w:ascii="Times New Roman" w:hAnsi="Times New Roman"/>
                <w:sz w:val="24"/>
                <w:szCs w:val="24"/>
              </w:rPr>
            </w:pPr>
            <w:r w:rsidRPr="006E1D98">
              <w:rPr>
                <w:rFonts w:ascii="Times New Roman" w:hAnsi="Times New Roman"/>
                <w:sz w:val="24"/>
                <w:szCs w:val="24"/>
              </w:rPr>
              <w:t>Планирование внеклассных мероприятий (тематический классный час, организованный досуг)</w:t>
            </w:r>
          </w:p>
          <w:p w14:paraId="5E391A10" w14:textId="77777777" w:rsidR="00781D08" w:rsidRPr="006E1D98" w:rsidRDefault="00781D08" w:rsidP="00781D08">
            <w:pPr>
              <w:numPr>
                <w:ilvl w:val="0"/>
                <w:numId w:val="30"/>
              </w:numPr>
              <w:ind w:left="357" w:hanging="357"/>
              <w:rPr>
                <w:rFonts w:ascii="Times New Roman" w:hAnsi="Times New Roman"/>
                <w:sz w:val="24"/>
                <w:szCs w:val="24"/>
              </w:rPr>
            </w:pPr>
            <w:r w:rsidRPr="006E1D98">
              <w:rPr>
                <w:rFonts w:ascii="Times New Roman" w:hAnsi="Times New Roman"/>
                <w:sz w:val="24"/>
                <w:szCs w:val="24"/>
              </w:rPr>
              <w:t xml:space="preserve">Проведение фрагментов внеклассных мероприятий </w:t>
            </w:r>
          </w:p>
          <w:p w14:paraId="4FA9AFB4" w14:textId="77777777" w:rsidR="00781D08" w:rsidRPr="006E1D98" w:rsidRDefault="00781D08" w:rsidP="00781D08">
            <w:pPr>
              <w:numPr>
                <w:ilvl w:val="0"/>
                <w:numId w:val="30"/>
              </w:numPr>
              <w:ind w:left="357" w:hanging="357"/>
              <w:rPr>
                <w:rFonts w:ascii="Times New Roman" w:hAnsi="Times New Roman"/>
                <w:sz w:val="24"/>
                <w:szCs w:val="24"/>
              </w:rPr>
            </w:pPr>
            <w:r w:rsidRPr="006E1D98">
              <w:rPr>
                <w:rFonts w:ascii="Times New Roman" w:hAnsi="Times New Roman"/>
                <w:sz w:val="24"/>
                <w:szCs w:val="24"/>
              </w:rPr>
              <w:t>Подбор методов педагогической диагностики</w:t>
            </w:r>
          </w:p>
          <w:p w14:paraId="3BC668B4" w14:textId="77777777" w:rsidR="00781D08" w:rsidRPr="006E1D98" w:rsidRDefault="00781D08" w:rsidP="00781D08">
            <w:pPr>
              <w:numPr>
                <w:ilvl w:val="0"/>
                <w:numId w:val="30"/>
              </w:numPr>
              <w:ind w:left="357" w:hanging="357"/>
              <w:rPr>
                <w:rFonts w:ascii="Times New Roman" w:hAnsi="Times New Roman"/>
                <w:sz w:val="24"/>
                <w:szCs w:val="24"/>
              </w:rPr>
            </w:pPr>
            <w:r w:rsidRPr="006E1D98">
              <w:rPr>
                <w:rFonts w:ascii="Times New Roman" w:hAnsi="Times New Roman"/>
                <w:sz w:val="24"/>
                <w:szCs w:val="24"/>
              </w:rPr>
              <w:t xml:space="preserve">Составление плана работы с родителями </w:t>
            </w:r>
          </w:p>
          <w:p w14:paraId="45AB92D6" w14:textId="77777777" w:rsidR="00781D08" w:rsidRPr="006E1D98" w:rsidRDefault="00781D08" w:rsidP="00781D08">
            <w:pPr>
              <w:numPr>
                <w:ilvl w:val="0"/>
                <w:numId w:val="30"/>
              </w:numPr>
              <w:tabs>
                <w:tab w:val="left" w:pos="412"/>
              </w:tabs>
              <w:ind w:left="0" w:firstLine="0"/>
              <w:jc w:val="both"/>
              <w:rPr>
                <w:rFonts w:ascii="Times New Roman" w:hAnsi="Times New Roman"/>
                <w:sz w:val="23"/>
                <w:szCs w:val="23"/>
              </w:rPr>
            </w:pPr>
            <w:r w:rsidRPr="006E1D98">
              <w:rPr>
                <w:rFonts w:ascii="Times New Roman" w:hAnsi="Times New Roman"/>
                <w:sz w:val="24"/>
                <w:szCs w:val="24"/>
              </w:rPr>
              <w:t>Анализ результатов работы с родителями</w:t>
            </w:r>
          </w:p>
          <w:p w14:paraId="622D0697" w14:textId="77777777" w:rsidR="00781D08" w:rsidRPr="006E1D98" w:rsidRDefault="00781D08" w:rsidP="00781D08">
            <w:pPr>
              <w:numPr>
                <w:ilvl w:val="0"/>
                <w:numId w:val="30"/>
              </w:numPr>
              <w:tabs>
                <w:tab w:val="left" w:pos="412"/>
              </w:tabs>
              <w:ind w:left="0" w:firstLine="0"/>
              <w:jc w:val="both"/>
              <w:rPr>
                <w:rFonts w:ascii="Times New Roman" w:hAnsi="Times New Roman"/>
                <w:sz w:val="23"/>
                <w:szCs w:val="23"/>
              </w:rPr>
            </w:pPr>
            <w:r w:rsidRPr="006E1D98">
              <w:rPr>
                <w:rFonts w:ascii="Times New Roman" w:hAnsi="Times New Roman"/>
                <w:sz w:val="23"/>
                <w:szCs w:val="23"/>
              </w:rPr>
              <w:t>Разработка воспитательных мероприятий</w:t>
            </w:r>
          </w:p>
          <w:p w14:paraId="7462A971" w14:textId="77777777" w:rsidR="00781D08" w:rsidRPr="006E1D98" w:rsidRDefault="00781D08" w:rsidP="00781D08">
            <w:pPr>
              <w:numPr>
                <w:ilvl w:val="0"/>
                <w:numId w:val="30"/>
              </w:numPr>
              <w:tabs>
                <w:tab w:val="left" w:pos="412"/>
              </w:tabs>
              <w:ind w:left="0" w:firstLine="0"/>
              <w:jc w:val="both"/>
              <w:rPr>
                <w:rFonts w:ascii="Times New Roman" w:hAnsi="Times New Roman"/>
                <w:sz w:val="23"/>
                <w:szCs w:val="23"/>
              </w:rPr>
            </w:pPr>
            <w:r w:rsidRPr="006E1D98">
              <w:rPr>
                <w:rFonts w:ascii="Times New Roman" w:hAnsi="Times New Roman"/>
                <w:sz w:val="23"/>
                <w:szCs w:val="23"/>
              </w:rPr>
              <w:t>Разработка сценария классного часа</w:t>
            </w:r>
          </w:p>
          <w:p w14:paraId="080B450C" w14:textId="77777777" w:rsidR="00781D08" w:rsidRPr="006E1D98" w:rsidRDefault="00781D08" w:rsidP="00781D08">
            <w:pPr>
              <w:numPr>
                <w:ilvl w:val="0"/>
                <w:numId w:val="30"/>
              </w:numPr>
              <w:tabs>
                <w:tab w:val="left" w:pos="412"/>
              </w:tabs>
              <w:ind w:left="0" w:firstLine="0"/>
              <w:jc w:val="both"/>
              <w:rPr>
                <w:rFonts w:ascii="Times New Roman" w:hAnsi="Times New Roman"/>
                <w:sz w:val="23"/>
                <w:szCs w:val="23"/>
              </w:rPr>
            </w:pPr>
            <w:r w:rsidRPr="006E1D98">
              <w:rPr>
                <w:rFonts w:ascii="Times New Roman" w:hAnsi="Times New Roman"/>
                <w:sz w:val="23"/>
                <w:szCs w:val="23"/>
              </w:rPr>
              <w:t xml:space="preserve">Разработка </w:t>
            </w:r>
            <w:proofErr w:type="spellStart"/>
            <w:r w:rsidRPr="006E1D98">
              <w:rPr>
                <w:rFonts w:ascii="Times New Roman" w:hAnsi="Times New Roman"/>
                <w:sz w:val="23"/>
                <w:szCs w:val="23"/>
              </w:rPr>
              <w:t>интерактива</w:t>
            </w:r>
            <w:proofErr w:type="spellEnd"/>
            <w:r w:rsidRPr="006E1D98">
              <w:rPr>
                <w:rFonts w:ascii="Times New Roman" w:hAnsi="Times New Roman"/>
                <w:sz w:val="23"/>
                <w:szCs w:val="23"/>
              </w:rPr>
              <w:t xml:space="preserve"> с коллегами</w:t>
            </w:r>
          </w:p>
          <w:p w14:paraId="33648D8A" w14:textId="77777777" w:rsidR="00781D08" w:rsidRPr="006E1D98" w:rsidRDefault="00781D08" w:rsidP="00781D08">
            <w:pPr>
              <w:numPr>
                <w:ilvl w:val="0"/>
                <w:numId w:val="30"/>
              </w:numPr>
              <w:tabs>
                <w:tab w:val="left" w:pos="412"/>
              </w:tabs>
              <w:ind w:left="0" w:firstLine="0"/>
              <w:jc w:val="both"/>
              <w:rPr>
                <w:rFonts w:ascii="Times New Roman" w:hAnsi="Times New Roman"/>
                <w:sz w:val="23"/>
                <w:szCs w:val="23"/>
              </w:rPr>
            </w:pPr>
            <w:r w:rsidRPr="006E1D98">
              <w:rPr>
                <w:rFonts w:ascii="Times New Roman" w:hAnsi="Times New Roman"/>
                <w:sz w:val="23"/>
                <w:szCs w:val="23"/>
              </w:rPr>
              <w:t xml:space="preserve">Разработка </w:t>
            </w:r>
            <w:proofErr w:type="spellStart"/>
            <w:r w:rsidRPr="006E1D98">
              <w:rPr>
                <w:rFonts w:ascii="Times New Roman" w:hAnsi="Times New Roman"/>
                <w:sz w:val="23"/>
                <w:szCs w:val="23"/>
              </w:rPr>
              <w:t>интерактива</w:t>
            </w:r>
            <w:proofErr w:type="spellEnd"/>
            <w:r w:rsidRPr="006E1D98">
              <w:rPr>
                <w:rFonts w:ascii="Times New Roman" w:hAnsi="Times New Roman"/>
                <w:sz w:val="23"/>
                <w:szCs w:val="23"/>
              </w:rPr>
              <w:t xml:space="preserve"> с родителями</w:t>
            </w:r>
          </w:p>
          <w:p w14:paraId="3396B91B" w14:textId="77777777" w:rsidR="00781D08" w:rsidRPr="006E1D98" w:rsidRDefault="00781D08" w:rsidP="00781D08">
            <w:pPr>
              <w:numPr>
                <w:ilvl w:val="0"/>
                <w:numId w:val="30"/>
              </w:numPr>
              <w:tabs>
                <w:tab w:val="left" w:pos="412"/>
              </w:tabs>
              <w:ind w:left="357" w:hanging="357"/>
              <w:jc w:val="both"/>
              <w:rPr>
                <w:rFonts w:ascii="Times New Roman" w:hAnsi="Times New Roman"/>
                <w:b/>
                <w:sz w:val="23"/>
                <w:szCs w:val="23"/>
              </w:rPr>
            </w:pPr>
            <w:r w:rsidRPr="006E1D98">
              <w:rPr>
                <w:rFonts w:ascii="Times New Roman" w:hAnsi="Times New Roman"/>
                <w:sz w:val="23"/>
                <w:szCs w:val="23"/>
              </w:rPr>
              <w:t>Разработка сценария родительского собрания</w:t>
            </w:r>
          </w:p>
        </w:tc>
      </w:tr>
      <w:tr w:rsidR="00781D08" w:rsidRPr="006E1D98" w14:paraId="28D74BF6" w14:textId="77777777" w:rsidTr="00781D08">
        <w:tc>
          <w:tcPr>
            <w:tcW w:w="5000" w:type="pct"/>
            <w:gridSpan w:val="3"/>
            <w:tcBorders>
              <w:top w:val="single" w:sz="4" w:space="0" w:color="auto"/>
              <w:left w:val="single" w:sz="4" w:space="0" w:color="auto"/>
              <w:bottom w:val="single" w:sz="4" w:space="0" w:color="auto"/>
              <w:right w:val="single" w:sz="4" w:space="0" w:color="auto"/>
            </w:tcBorders>
          </w:tcPr>
          <w:p w14:paraId="3F8F76DC" w14:textId="77777777" w:rsidR="00781D08" w:rsidRPr="006E1D98" w:rsidRDefault="00781D08" w:rsidP="00781D08">
            <w:pPr>
              <w:ind w:left="357"/>
              <w:rPr>
                <w:rFonts w:ascii="Times New Roman" w:hAnsi="Times New Roman"/>
                <w:b/>
                <w:sz w:val="24"/>
                <w:szCs w:val="24"/>
              </w:rPr>
            </w:pPr>
            <w:r w:rsidRPr="006E1D98">
              <w:rPr>
                <w:rFonts w:ascii="Times New Roman" w:hAnsi="Times New Roman"/>
                <w:b/>
                <w:sz w:val="24"/>
                <w:szCs w:val="24"/>
              </w:rPr>
              <w:lastRenderedPageBreak/>
              <w:t>Производственная практика</w:t>
            </w:r>
            <w:r>
              <w:rPr>
                <w:rFonts w:ascii="Times New Roman" w:hAnsi="Times New Roman"/>
                <w:b/>
                <w:sz w:val="24"/>
                <w:szCs w:val="24"/>
              </w:rPr>
              <w:t xml:space="preserve"> МДК 03.02 </w:t>
            </w:r>
            <w:r w:rsidRPr="00276D5B">
              <w:rPr>
                <w:rFonts w:ascii="Times New Roman" w:hAnsi="Times New Roman"/>
                <w:b/>
                <w:bCs/>
                <w:i/>
                <w:iCs/>
                <w:sz w:val="23"/>
                <w:szCs w:val="23"/>
              </w:rPr>
              <w:t>(при рассредоточенной организации прохождения практики)</w:t>
            </w:r>
          </w:p>
          <w:p w14:paraId="7DCFA32B" w14:textId="77777777" w:rsidR="00781D08" w:rsidRPr="006E1D98" w:rsidRDefault="00781D08" w:rsidP="00781D08">
            <w:pPr>
              <w:ind w:left="357"/>
              <w:rPr>
                <w:rFonts w:ascii="Times New Roman" w:hAnsi="Times New Roman"/>
                <w:b/>
                <w:sz w:val="24"/>
                <w:szCs w:val="24"/>
              </w:rPr>
            </w:pPr>
            <w:r w:rsidRPr="006E1D98">
              <w:rPr>
                <w:rFonts w:ascii="Times New Roman" w:hAnsi="Times New Roman"/>
                <w:b/>
                <w:sz w:val="24"/>
                <w:szCs w:val="24"/>
              </w:rPr>
              <w:t xml:space="preserve">Виды </w:t>
            </w:r>
            <w:r>
              <w:rPr>
                <w:rFonts w:ascii="Times New Roman" w:hAnsi="Times New Roman"/>
                <w:b/>
                <w:sz w:val="24"/>
                <w:szCs w:val="24"/>
              </w:rPr>
              <w:t>работ</w:t>
            </w:r>
          </w:p>
          <w:p w14:paraId="21B3B33E" w14:textId="77777777" w:rsidR="00781D08" w:rsidRPr="006E1D98" w:rsidRDefault="00781D08" w:rsidP="00781D08">
            <w:pPr>
              <w:numPr>
                <w:ilvl w:val="0"/>
                <w:numId w:val="29"/>
              </w:numPr>
              <w:ind w:left="357" w:hanging="357"/>
              <w:rPr>
                <w:rFonts w:ascii="Times New Roman" w:hAnsi="Times New Roman"/>
                <w:sz w:val="24"/>
                <w:szCs w:val="24"/>
              </w:rPr>
            </w:pPr>
            <w:r w:rsidRPr="006E1D98">
              <w:rPr>
                <w:rFonts w:ascii="Times New Roman" w:hAnsi="Times New Roman"/>
                <w:sz w:val="24"/>
                <w:szCs w:val="24"/>
              </w:rPr>
              <w:t>Анализ планов и организации деятельности классного руководителя, разработка предложений по их коррекции.</w:t>
            </w:r>
          </w:p>
          <w:p w14:paraId="05F00680" w14:textId="77777777" w:rsidR="00781D08" w:rsidRPr="006E1D98" w:rsidRDefault="00781D08" w:rsidP="00781D08">
            <w:pPr>
              <w:numPr>
                <w:ilvl w:val="0"/>
                <w:numId w:val="29"/>
              </w:numPr>
              <w:ind w:left="357" w:hanging="357"/>
              <w:rPr>
                <w:rFonts w:ascii="Times New Roman" w:hAnsi="Times New Roman"/>
                <w:sz w:val="24"/>
                <w:szCs w:val="24"/>
              </w:rPr>
            </w:pPr>
            <w:r w:rsidRPr="006E1D98">
              <w:rPr>
                <w:rFonts w:ascii="Times New Roman" w:hAnsi="Times New Roman"/>
                <w:sz w:val="24"/>
                <w:szCs w:val="24"/>
              </w:rPr>
              <w:t>Планирование внеклассных мероприятий (разработка конспекта классного часа / организованного досуга).</w:t>
            </w:r>
          </w:p>
          <w:p w14:paraId="64362015" w14:textId="77777777" w:rsidR="00781D08" w:rsidRPr="006E1D98" w:rsidRDefault="00781D08" w:rsidP="00781D08">
            <w:pPr>
              <w:numPr>
                <w:ilvl w:val="0"/>
                <w:numId w:val="29"/>
              </w:numPr>
              <w:ind w:left="357" w:hanging="357"/>
              <w:rPr>
                <w:rFonts w:ascii="Times New Roman" w:hAnsi="Times New Roman"/>
                <w:sz w:val="24"/>
                <w:szCs w:val="24"/>
              </w:rPr>
            </w:pPr>
            <w:r w:rsidRPr="006E1D98">
              <w:rPr>
                <w:rFonts w:ascii="Times New Roman" w:hAnsi="Times New Roman"/>
                <w:sz w:val="24"/>
                <w:szCs w:val="24"/>
              </w:rPr>
              <w:t>Организация и проведение внеклассных мероприятий.</w:t>
            </w:r>
          </w:p>
          <w:p w14:paraId="0B79BFB1" w14:textId="77777777" w:rsidR="00781D08" w:rsidRPr="006E1D98" w:rsidRDefault="00781D08" w:rsidP="00781D08">
            <w:pPr>
              <w:numPr>
                <w:ilvl w:val="0"/>
                <w:numId w:val="29"/>
              </w:numPr>
              <w:ind w:left="357" w:hanging="357"/>
              <w:rPr>
                <w:rFonts w:ascii="Times New Roman" w:hAnsi="Times New Roman"/>
                <w:sz w:val="24"/>
                <w:szCs w:val="24"/>
              </w:rPr>
            </w:pPr>
            <w:r w:rsidRPr="006E1D98">
              <w:rPr>
                <w:rFonts w:ascii="Times New Roman" w:hAnsi="Times New Roman"/>
                <w:sz w:val="24"/>
                <w:szCs w:val="24"/>
              </w:rPr>
              <w:t>Наблюдение, анализ, самоанализ воспитательных занятий, воспитательных мероприятий</w:t>
            </w:r>
          </w:p>
          <w:p w14:paraId="58BB98A7" w14:textId="77777777" w:rsidR="00781D08" w:rsidRPr="006E1D98" w:rsidRDefault="00781D08" w:rsidP="00781D08">
            <w:pPr>
              <w:numPr>
                <w:ilvl w:val="0"/>
                <w:numId w:val="29"/>
              </w:numPr>
              <w:ind w:left="357" w:hanging="357"/>
              <w:rPr>
                <w:rFonts w:ascii="Times New Roman" w:hAnsi="Times New Roman"/>
                <w:sz w:val="24"/>
                <w:szCs w:val="24"/>
              </w:rPr>
            </w:pPr>
            <w:r w:rsidRPr="006E1D98">
              <w:rPr>
                <w:rFonts w:ascii="Times New Roman" w:hAnsi="Times New Roman"/>
                <w:sz w:val="24"/>
                <w:szCs w:val="24"/>
              </w:rPr>
              <w:t>Проведение педагогической диагностики отдельно взятого ребенка. Проведение педагогического наблюдения за отдельно взятым ребенком. Интерпретация результатов педагогической диагностики отдельно взятого ребенка.</w:t>
            </w:r>
          </w:p>
          <w:p w14:paraId="2FDC3714" w14:textId="77777777" w:rsidR="00781D08" w:rsidRPr="006E1D98" w:rsidRDefault="00781D08" w:rsidP="00781D08">
            <w:pPr>
              <w:numPr>
                <w:ilvl w:val="0"/>
                <w:numId w:val="29"/>
              </w:numPr>
              <w:ind w:left="357" w:hanging="357"/>
              <w:rPr>
                <w:rFonts w:ascii="Times New Roman" w:hAnsi="Times New Roman"/>
                <w:sz w:val="24"/>
                <w:szCs w:val="24"/>
              </w:rPr>
            </w:pPr>
            <w:r w:rsidRPr="006E1D98">
              <w:rPr>
                <w:rFonts w:ascii="Times New Roman" w:hAnsi="Times New Roman"/>
                <w:sz w:val="24"/>
                <w:szCs w:val="24"/>
              </w:rPr>
              <w:t>Определение целей и задач, планирование работы с отдельно взятой семьей по результатам наблюдения за ребенком, изучения особенностей семейного воспитания.</w:t>
            </w:r>
          </w:p>
          <w:p w14:paraId="2E39D023" w14:textId="77777777" w:rsidR="00781D08" w:rsidRPr="006E1D98" w:rsidRDefault="00781D08" w:rsidP="00781D08">
            <w:pPr>
              <w:numPr>
                <w:ilvl w:val="0"/>
                <w:numId w:val="29"/>
              </w:numPr>
              <w:ind w:left="357" w:hanging="357"/>
              <w:rPr>
                <w:rFonts w:ascii="Times New Roman" w:hAnsi="Times New Roman"/>
                <w:sz w:val="24"/>
                <w:szCs w:val="24"/>
              </w:rPr>
            </w:pPr>
            <w:r w:rsidRPr="006E1D98">
              <w:rPr>
                <w:rFonts w:ascii="Times New Roman" w:hAnsi="Times New Roman"/>
                <w:sz w:val="24"/>
                <w:szCs w:val="24"/>
              </w:rPr>
              <w:t>Участие в организации и проведении родительских встреч, бесед, консультаций.</w:t>
            </w:r>
          </w:p>
          <w:p w14:paraId="7AF28855" w14:textId="77777777" w:rsidR="00781D08" w:rsidRPr="006E1D98" w:rsidRDefault="00781D08" w:rsidP="00781D08">
            <w:pPr>
              <w:numPr>
                <w:ilvl w:val="0"/>
                <w:numId w:val="29"/>
              </w:numPr>
              <w:ind w:left="357" w:hanging="357"/>
              <w:rPr>
                <w:rFonts w:ascii="Times New Roman" w:hAnsi="Times New Roman"/>
                <w:sz w:val="24"/>
                <w:szCs w:val="24"/>
              </w:rPr>
            </w:pPr>
            <w:r w:rsidRPr="006E1D98">
              <w:rPr>
                <w:rFonts w:ascii="Times New Roman" w:hAnsi="Times New Roman"/>
                <w:sz w:val="24"/>
                <w:szCs w:val="24"/>
              </w:rPr>
              <w:t>Участие в организации общешкольных мероприятий.</w:t>
            </w:r>
          </w:p>
          <w:p w14:paraId="456518DE" w14:textId="77777777" w:rsidR="00781D08" w:rsidRPr="006E1D98" w:rsidRDefault="00781D08" w:rsidP="00781D08">
            <w:pPr>
              <w:numPr>
                <w:ilvl w:val="0"/>
                <w:numId w:val="29"/>
              </w:numPr>
              <w:ind w:left="357" w:hanging="357"/>
              <w:rPr>
                <w:rFonts w:ascii="Times New Roman" w:hAnsi="Times New Roman"/>
                <w:sz w:val="24"/>
                <w:szCs w:val="24"/>
              </w:rPr>
            </w:pPr>
            <w:r w:rsidRPr="006E1D98">
              <w:rPr>
                <w:rFonts w:ascii="Times New Roman" w:hAnsi="Times New Roman"/>
                <w:sz w:val="24"/>
                <w:szCs w:val="24"/>
              </w:rPr>
              <w:t xml:space="preserve">Планирование внеклассных мероприятий </w:t>
            </w:r>
          </w:p>
          <w:p w14:paraId="5277DD61" w14:textId="77777777" w:rsidR="00781D08" w:rsidRPr="006E1D98" w:rsidRDefault="00781D08" w:rsidP="00781D08">
            <w:pPr>
              <w:numPr>
                <w:ilvl w:val="0"/>
                <w:numId w:val="29"/>
              </w:numPr>
              <w:ind w:left="357" w:hanging="357"/>
              <w:rPr>
                <w:rFonts w:ascii="Times New Roman" w:hAnsi="Times New Roman"/>
                <w:sz w:val="24"/>
                <w:szCs w:val="24"/>
              </w:rPr>
            </w:pPr>
            <w:r w:rsidRPr="006E1D98">
              <w:rPr>
                <w:rFonts w:ascii="Times New Roman" w:hAnsi="Times New Roman"/>
                <w:sz w:val="24"/>
                <w:szCs w:val="24"/>
              </w:rPr>
              <w:t>Наблюдение за детьми, проведение педагогической диагностики временного детского коллектива</w:t>
            </w:r>
          </w:p>
          <w:p w14:paraId="5B74BF2F" w14:textId="77777777" w:rsidR="00781D08" w:rsidRPr="006E1D98" w:rsidRDefault="00781D08" w:rsidP="00781D08">
            <w:pPr>
              <w:numPr>
                <w:ilvl w:val="0"/>
                <w:numId w:val="29"/>
              </w:numPr>
              <w:ind w:left="357" w:hanging="357"/>
              <w:rPr>
                <w:rFonts w:ascii="Times New Roman" w:hAnsi="Times New Roman"/>
                <w:b/>
                <w:bCs/>
                <w:sz w:val="23"/>
                <w:szCs w:val="23"/>
              </w:rPr>
            </w:pPr>
            <w:r w:rsidRPr="006E1D98">
              <w:rPr>
                <w:rFonts w:ascii="Times New Roman" w:hAnsi="Times New Roman"/>
                <w:sz w:val="24"/>
                <w:szCs w:val="24"/>
              </w:rPr>
              <w:t>Составление психолого-педагогической характеристики временного детского коллектива</w:t>
            </w:r>
          </w:p>
        </w:tc>
      </w:tr>
      <w:tr w:rsidR="00781D08" w:rsidRPr="006E1D98" w14:paraId="53641BB2" w14:textId="77777777" w:rsidTr="00781D08">
        <w:tc>
          <w:tcPr>
            <w:tcW w:w="5000" w:type="pct"/>
            <w:gridSpan w:val="3"/>
            <w:tcBorders>
              <w:top w:val="single" w:sz="4" w:space="0" w:color="auto"/>
              <w:left w:val="single" w:sz="4" w:space="0" w:color="auto"/>
              <w:bottom w:val="single" w:sz="4" w:space="0" w:color="auto"/>
              <w:right w:val="single" w:sz="4" w:space="0" w:color="auto"/>
            </w:tcBorders>
          </w:tcPr>
          <w:p w14:paraId="6689E6B2" w14:textId="77777777" w:rsidR="00781D08" w:rsidRPr="006E1D98" w:rsidRDefault="00781D08" w:rsidP="00781D08">
            <w:pPr>
              <w:suppressAutoHyphens/>
              <w:jc w:val="both"/>
              <w:rPr>
                <w:rFonts w:ascii="Times New Roman" w:hAnsi="Times New Roman"/>
                <w:b/>
                <w:sz w:val="23"/>
                <w:szCs w:val="23"/>
              </w:rPr>
            </w:pPr>
            <w:r w:rsidRPr="006E1D98">
              <w:rPr>
                <w:rFonts w:ascii="Times New Roman" w:hAnsi="Times New Roman"/>
                <w:b/>
                <w:sz w:val="23"/>
                <w:szCs w:val="23"/>
              </w:rPr>
              <w:t>Всего</w:t>
            </w:r>
          </w:p>
        </w:tc>
      </w:tr>
      <w:bookmarkEnd w:id="38"/>
    </w:tbl>
    <w:p w14:paraId="42875E1F" w14:textId="77777777" w:rsidR="00426874" w:rsidRDefault="00426874" w:rsidP="00426874">
      <w:pPr>
        <w:pStyle w:val="114"/>
        <w:jc w:val="both"/>
        <w:rPr>
          <w:rFonts w:ascii="Times New Roman" w:hAnsi="Times New Roman"/>
        </w:rPr>
      </w:pPr>
    </w:p>
    <w:p w14:paraId="5E3298A9" w14:textId="77777777" w:rsidR="00426874" w:rsidRPr="00E11160" w:rsidRDefault="00426874" w:rsidP="00426874">
      <w:pPr>
        <w:pStyle w:val="1f0"/>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6177D96" w14:textId="77777777" w:rsidR="00426874" w:rsidRPr="00E11160" w:rsidRDefault="00426874" w:rsidP="00426874">
      <w:pPr>
        <w:pStyle w:val="114"/>
        <w:rPr>
          <w:rFonts w:ascii="Times New Roman" w:hAnsi="Times New Roman"/>
        </w:rPr>
      </w:pPr>
      <w:r w:rsidRPr="00E11160">
        <w:rPr>
          <w:rFonts w:ascii="Times New Roman" w:hAnsi="Times New Roman"/>
        </w:rPr>
        <w:t>3.1. Материально-техническое обеспечение</w:t>
      </w:r>
    </w:p>
    <w:p w14:paraId="78002647" w14:textId="77777777" w:rsidR="004C7F38" w:rsidRPr="004C7F38" w:rsidRDefault="004C7F38" w:rsidP="004C7F38">
      <w:pPr>
        <w:tabs>
          <w:tab w:val="left" w:pos="0"/>
        </w:tabs>
        <w:spacing w:line="276" w:lineRule="auto"/>
        <w:ind w:firstLine="709"/>
        <w:jc w:val="both"/>
        <w:rPr>
          <w:rFonts w:ascii="Times New Roman" w:eastAsia="Times New Roman" w:hAnsi="Times New Roman" w:cs="Times New Roman"/>
          <w:color w:val="000000"/>
          <w:sz w:val="24"/>
          <w:szCs w:val="20"/>
          <w:lang w:eastAsia="ru-RU"/>
        </w:rPr>
      </w:pPr>
      <w:r w:rsidRPr="004C7F38">
        <w:rPr>
          <w:rFonts w:ascii="Times New Roman" w:eastAsia="Times New Roman" w:hAnsi="Times New Roman" w:cs="Times New Roman"/>
          <w:color w:val="000000"/>
          <w:sz w:val="24"/>
          <w:szCs w:val="20"/>
          <w:lang w:eastAsia="ru-RU"/>
        </w:rPr>
        <w:t xml:space="preserve">Кабинет Общепрофессиональных дисциплин и МДК, оснащенный в соответствии с приложением 3 ПОП-П. </w:t>
      </w:r>
    </w:p>
    <w:p w14:paraId="38C97C09" w14:textId="59AA1C52" w:rsidR="004C7F38" w:rsidRPr="004C7F38" w:rsidRDefault="004C7F38" w:rsidP="004C7F38">
      <w:pPr>
        <w:tabs>
          <w:tab w:val="left" w:pos="0"/>
        </w:tabs>
        <w:spacing w:line="276" w:lineRule="auto"/>
        <w:ind w:firstLine="709"/>
        <w:jc w:val="both"/>
        <w:rPr>
          <w:rFonts w:ascii="Times New Roman" w:eastAsia="Times New Roman" w:hAnsi="Times New Roman" w:cs="Times New Roman"/>
          <w:color w:val="000000"/>
          <w:sz w:val="24"/>
          <w:szCs w:val="20"/>
          <w:lang w:eastAsia="ru-RU"/>
        </w:rPr>
      </w:pPr>
      <w:r w:rsidRPr="004C7F38">
        <w:rPr>
          <w:rFonts w:ascii="Times New Roman" w:eastAsia="Times New Roman" w:hAnsi="Times New Roman" w:cs="Times New Roman"/>
          <w:color w:val="000000"/>
          <w:sz w:val="24"/>
          <w:szCs w:val="20"/>
          <w:lang w:eastAsia="ru-RU"/>
        </w:rPr>
        <w:t>Лаборатори</w:t>
      </w:r>
      <w:r>
        <w:rPr>
          <w:rFonts w:ascii="Times New Roman" w:eastAsia="Times New Roman" w:hAnsi="Times New Roman" w:cs="Times New Roman"/>
          <w:color w:val="000000"/>
          <w:sz w:val="24"/>
          <w:szCs w:val="20"/>
          <w:lang w:eastAsia="ru-RU"/>
        </w:rPr>
        <w:t xml:space="preserve">я </w:t>
      </w:r>
      <w:r w:rsidRPr="004C7F38">
        <w:rPr>
          <w:rFonts w:ascii="Times New Roman" w:eastAsia="Times New Roman" w:hAnsi="Times New Roman" w:cs="Times New Roman"/>
          <w:color w:val="000000"/>
          <w:sz w:val="24"/>
          <w:szCs w:val="20"/>
          <w:lang w:eastAsia="ru-RU"/>
        </w:rPr>
        <w:t>Информатики</w:t>
      </w:r>
      <w:r w:rsidRPr="004C7F38">
        <w:rPr>
          <w:rFonts w:ascii="Times New Roman" w:eastAsia="Times New Roman" w:hAnsi="Times New Roman" w:cs="Times New Roman"/>
          <w:color w:val="0D0D0D"/>
          <w:sz w:val="24"/>
          <w:szCs w:val="20"/>
          <w:lang w:eastAsia="ru-RU"/>
        </w:rPr>
        <w:t xml:space="preserve"> и информационно-коммуникационных технологий,</w:t>
      </w:r>
      <w:r>
        <w:rPr>
          <w:rFonts w:ascii="Times New Roman" w:eastAsia="Times New Roman" w:hAnsi="Times New Roman" w:cs="Times New Roman"/>
          <w:color w:val="0D0D0D"/>
          <w:sz w:val="24"/>
          <w:szCs w:val="20"/>
          <w:lang w:eastAsia="ru-RU"/>
        </w:rPr>
        <w:t xml:space="preserve"> </w:t>
      </w:r>
      <w:r w:rsidRPr="004C7F38">
        <w:rPr>
          <w:rFonts w:ascii="Times New Roman" w:eastAsia="Times New Roman" w:hAnsi="Times New Roman" w:cs="Times New Roman"/>
          <w:color w:val="000000"/>
          <w:sz w:val="24"/>
          <w:szCs w:val="20"/>
          <w:lang w:eastAsia="ru-RU"/>
        </w:rPr>
        <w:t>оснащенн</w:t>
      </w:r>
      <w:r>
        <w:rPr>
          <w:rFonts w:ascii="Times New Roman" w:eastAsia="Times New Roman" w:hAnsi="Times New Roman" w:cs="Times New Roman"/>
          <w:color w:val="000000"/>
          <w:sz w:val="24"/>
          <w:szCs w:val="20"/>
          <w:lang w:eastAsia="ru-RU"/>
        </w:rPr>
        <w:t>ая</w:t>
      </w:r>
      <w:r w:rsidRPr="004C7F38">
        <w:rPr>
          <w:rFonts w:ascii="Times New Roman" w:eastAsia="Times New Roman" w:hAnsi="Times New Roman" w:cs="Times New Roman"/>
          <w:color w:val="000000"/>
          <w:sz w:val="24"/>
          <w:szCs w:val="20"/>
          <w:lang w:eastAsia="ru-RU"/>
        </w:rPr>
        <w:t xml:space="preserve"> в соответствии с приложением</w:t>
      </w:r>
      <w:r>
        <w:rPr>
          <w:rFonts w:ascii="Times New Roman" w:eastAsia="Times New Roman" w:hAnsi="Times New Roman" w:cs="Times New Roman"/>
          <w:color w:val="000000"/>
          <w:sz w:val="24"/>
          <w:szCs w:val="20"/>
          <w:lang w:eastAsia="ru-RU"/>
        </w:rPr>
        <w:t xml:space="preserve"> </w:t>
      </w:r>
      <w:r w:rsidRPr="004C7F38">
        <w:rPr>
          <w:rFonts w:ascii="Times New Roman" w:eastAsia="Times New Roman" w:hAnsi="Times New Roman" w:cs="Times New Roman"/>
          <w:color w:val="000000"/>
          <w:sz w:val="24"/>
          <w:szCs w:val="20"/>
          <w:lang w:eastAsia="ru-RU"/>
        </w:rPr>
        <w:t>3 ПОП-П</w:t>
      </w:r>
      <w:r w:rsidRPr="004C7F38">
        <w:rPr>
          <w:rFonts w:ascii="Times New Roman" w:eastAsia="Times New Roman" w:hAnsi="Times New Roman" w:cs="Times New Roman"/>
          <w:i/>
          <w:color w:val="000000"/>
          <w:sz w:val="24"/>
          <w:szCs w:val="20"/>
          <w:lang w:eastAsia="ru-RU"/>
        </w:rPr>
        <w:t>.</w:t>
      </w:r>
    </w:p>
    <w:p w14:paraId="24A8440E" w14:textId="77777777" w:rsidR="004C7F38" w:rsidRPr="004C7F38" w:rsidRDefault="004C7F38" w:rsidP="004C7F38">
      <w:pPr>
        <w:tabs>
          <w:tab w:val="left" w:pos="0"/>
        </w:tabs>
        <w:ind w:firstLine="709"/>
        <w:jc w:val="both"/>
        <w:rPr>
          <w:rFonts w:ascii="Times New Roman" w:eastAsia="Times New Roman" w:hAnsi="Times New Roman" w:cs="Times New Roman"/>
          <w:color w:val="000000"/>
          <w:sz w:val="24"/>
          <w:szCs w:val="20"/>
          <w:lang w:eastAsia="ru-RU"/>
        </w:rPr>
      </w:pPr>
      <w:r w:rsidRPr="004C7F38">
        <w:rPr>
          <w:rFonts w:ascii="Times New Roman" w:eastAsia="Times New Roman" w:hAnsi="Times New Roman" w:cs="Times New Roman"/>
          <w:color w:val="000000"/>
          <w:sz w:val="24"/>
          <w:szCs w:val="20"/>
          <w:lang w:eastAsia="ru-RU"/>
        </w:rPr>
        <w:t xml:space="preserve">Мастерская </w:t>
      </w:r>
      <w:r w:rsidRPr="004C7F38">
        <w:rPr>
          <w:rFonts w:ascii="Times New Roman" w:eastAsia="Times New Roman" w:hAnsi="Times New Roman" w:cs="Times New Roman"/>
          <w:color w:val="0D0D0D"/>
          <w:sz w:val="24"/>
          <w:szCs w:val="20"/>
          <w:lang w:eastAsia="ru-RU"/>
        </w:rPr>
        <w:t>Кабинет проектно-исследовательской деятельности для начальных классов</w:t>
      </w:r>
      <w:r w:rsidRPr="004C7F38">
        <w:rPr>
          <w:rFonts w:ascii="Times New Roman" w:eastAsia="Times New Roman" w:hAnsi="Times New Roman" w:cs="Times New Roman"/>
          <w:i/>
          <w:color w:val="000000"/>
          <w:sz w:val="24"/>
          <w:szCs w:val="20"/>
          <w:lang w:eastAsia="ru-RU"/>
        </w:rPr>
        <w:t xml:space="preserve">, </w:t>
      </w:r>
      <w:r w:rsidRPr="004C7F38">
        <w:rPr>
          <w:rFonts w:ascii="Times New Roman" w:eastAsia="Times New Roman" w:hAnsi="Times New Roman" w:cs="Times New Roman"/>
          <w:color w:val="000000"/>
          <w:sz w:val="24"/>
          <w:szCs w:val="20"/>
          <w:lang w:eastAsia="ru-RU"/>
        </w:rPr>
        <w:t>оснащенная в соответствии с приложением 3 ПОП-П</w:t>
      </w:r>
      <w:r w:rsidRPr="004C7F38">
        <w:rPr>
          <w:rFonts w:ascii="Times New Roman" w:eastAsia="Times New Roman" w:hAnsi="Times New Roman" w:cs="Times New Roman"/>
          <w:i/>
          <w:color w:val="000000"/>
          <w:sz w:val="24"/>
          <w:szCs w:val="20"/>
          <w:lang w:eastAsia="ru-RU"/>
        </w:rPr>
        <w:t>.</w:t>
      </w:r>
    </w:p>
    <w:p w14:paraId="66479E4E" w14:textId="77777777" w:rsidR="004C7F38" w:rsidRDefault="004C7F38" w:rsidP="004C7F38">
      <w:pPr>
        <w:suppressAutoHyphens/>
        <w:jc w:val="both"/>
        <w:rPr>
          <w:rFonts w:ascii="Times New Roman" w:hAnsi="Times New Roman" w:cs="Times New Roman"/>
          <w:bCs/>
          <w:sz w:val="24"/>
          <w:szCs w:val="24"/>
        </w:rPr>
      </w:pPr>
    </w:p>
    <w:p w14:paraId="33F7AE25" w14:textId="77777777" w:rsidR="00426874" w:rsidRDefault="00426874" w:rsidP="00426874">
      <w:pPr>
        <w:spacing w:after="200" w:line="276" w:lineRule="auto"/>
        <w:rPr>
          <w:rFonts w:ascii="Times New Roman" w:hAnsi="Times New Roman" w:cs="Times New Roman"/>
          <w:b/>
          <w:bCs/>
          <w:sz w:val="24"/>
          <w:szCs w:val="24"/>
        </w:rPr>
      </w:pPr>
    </w:p>
    <w:p w14:paraId="3FE09D4E" w14:textId="77777777" w:rsidR="00426874" w:rsidRPr="00E11160" w:rsidRDefault="00426874" w:rsidP="00426874">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26FF8757" w14:textId="77777777" w:rsidR="00426874" w:rsidRDefault="00426874" w:rsidP="0042687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F7CB74" w14:textId="77777777" w:rsidR="00426874" w:rsidRDefault="00426874" w:rsidP="00426874">
      <w:pPr>
        <w:pStyle w:val="a4"/>
        <w:spacing w:line="276" w:lineRule="auto"/>
        <w:ind w:left="0" w:firstLine="709"/>
        <w:jc w:val="both"/>
        <w:rPr>
          <w:rFonts w:ascii="Times New Roman" w:hAnsi="Times New Roman"/>
          <w:bCs/>
          <w:sz w:val="24"/>
          <w:szCs w:val="24"/>
        </w:rPr>
      </w:pPr>
    </w:p>
    <w:p w14:paraId="4444F97B" w14:textId="77777777" w:rsidR="00426874" w:rsidRPr="00E11160" w:rsidRDefault="00426874" w:rsidP="0042687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2D0998E" w14:textId="3AF68239" w:rsidR="00AD127A" w:rsidRPr="00AD127A" w:rsidRDefault="00191728" w:rsidP="00AD127A">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00AD127A" w:rsidRPr="00AD127A">
        <w:rPr>
          <w:rFonts w:ascii="Times New Roman" w:hAnsi="Times New Roman" w:cs="Times New Roman"/>
          <w:bCs/>
          <w:iCs/>
          <w:sz w:val="24"/>
          <w:szCs w:val="24"/>
        </w:rPr>
        <w:t xml:space="preserve">Землянская, Е. Н. Теоретические основы организации обучения в начальных </w:t>
      </w:r>
      <w:proofErr w:type="gramStart"/>
      <w:r w:rsidR="00AD127A" w:rsidRPr="00AD127A">
        <w:rPr>
          <w:rFonts w:ascii="Times New Roman" w:hAnsi="Times New Roman" w:cs="Times New Roman"/>
          <w:bCs/>
          <w:iCs/>
          <w:sz w:val="24"/>
          <w:szCs w:val="24"/>
        </w:rPr>
        <w:t>классах :</w:t>
      </w:r>
      <w:proofErr w:type="gramEnd"/>
      <w:r w:rsidR="00AD127A" w:rsidRPr="00AD127A">
        <w:rPr>
          <w:rFonts w:ascii="Times New Roman" w:hAnsi="Times New Roman" w:cs="Times New Roman"/>
          <w:bCs/>
          <w:iCs/>
          <w:sz w:val="24"/>
          <w:szCs w:val="24"/>
        </w:rPr>
        <w:t xml:space="preserve"> учебник и практикум для среднего профессионального образования / Е. Н. </w:t>
      </w:r>
      <w:proofErr w:type="spellStart"/>
      <w:r w:rsidR="00AD127A" w:rsidRPr="00AD127A">
        <w:rPr>
          <w:rFonts w:ascii="Times New Roman" w:hAnsi="Times New Roman" w:cs="Times New Roman"/>
          <w:bCs/>
          <w:iCs/>
          <w:sz w:val="24"/>
          <w:szCs w:val="24"/>
        </w:rPr>
        <w:t>Землянская</w:t>
      </w:r>
      <w:proofErr w:type="spellEnd"/>
      <w:r w:rsidR="00AD127A" w:rsidRPr="00AD127A">
        <w:rPr>
          <w:rFonts w:ascii="Times New Roman" w:hAnsi="Times New Roman" w:cs="Times New Roman"/>
          <w:bCs/>
          <w:iCs/>
          <w:sz w:val="24"/>
          <w:szCs w:val="24"/>
        </w:rPr>
        <w:t xml:space="preserve">. — 2-е изд., </w:t>
      </w:r>
      <w:proofErr w:type="spellStart"/>
      <w:r w:rsidR="00AD127A" w:rsidRPr="00AD127A">
        <w:rPr>
          <w:rFonts w:ascii="Times New Roman" w:hAnsi="Times New Roman" w:cs="Times New Roman"/>
          <w:bCs/>
          <w:iCs/>
          <w:sz w:val="24"/>
          <w:szCs w:val="24"/>
        </w:rPr>
        <w:t>перераб</w:t>
      </w:r>
      <w:proofErr w:type="spellEnd"/>
      <w:r w:rsidR="00AD127A" w:rsidRPr="00AD127A">
        <w:rPr>
          <w:rFonts w:ascii="Times New Roman" w:hAnsi="Times New Roman" w:cs="Times New Roman"/>
          <w:bCs/>
          <w:iCs/>
          <w:sz w:val="24"/>
          <w:szCs w:val="24"/>
        </w:rPr>
        <w:t xml:space="preserve">. и доп. — </w:t>
      </w:r>
      <w:proofErr w:type="gramStart"/>
      <w:r w:rsidR="00AD127A" w:rsidRPr="00AD127A">
        <w:rPr>
          <w:rFonts w:ascii="Times New Roman" w:hAnsi="Times New Roman" w:cs="Times New Roman"/>
          <w:bCs/>
          <w:iCs/>
          <w:sz w:val="24"/>
          <w:szCs w:val="24"/>
        </w:rPr>
        <w:t>Москва :</w:t>
      </w:r>
      <w:proofErr w:type="gramEnd"/>
      <w:r w:rsidR="00AD127A" w:rsidRPr="00AD127A">
        <w:rPr>
          <w:rFonts w:ascii="Times New Roman" w:hAnsi="Times New Roman" w:cs="Times New Roman"/>
          <w:bCs/>
          <w:iCs/>
          <w:sz w:val="24"/>
          <w:szCs w:val="24"/>
        </w:rPr>
        <w:t xml:space="preserve"> Издательство </w:t>
      </w:r>
      <w:proofErr w:type="spellStart"/>
      <w:r w:rsidR="00AD127A" w:rsidRPr="00AD127A">
        <w:rPr>
          <w:rFonts w:ascii="Times New Roman" w:hAnsi="Times New Roman" w:cs="Times New Roman"/>
          <w:bCs/>
          <w:iCs/>
          <w:sz w:val="24"/>
          <w:szCs w:val="24"/>
        </w:rPr>
        <w:t>Юрайт</w:t>
      </w:r>
      <w:proofErr w:type="spellEnd"/>
      <w:r w:rsidR="00AD127A" w:rsidRPr="00AD127A">
        <w:rPr>
          <w:rFonts w:ascii="Times New Roman" w:hAnsi="Times New Roman" w:cs="Times New Roman"/>
          <w:bCs/>
          <w:iCs/>
          <w:sz w:val="24"/>
          <w:szCs w:val="24"/>
        </w:rPr>
        <w:t xml:space="preserve">, 2024. — 251 с. — (Профессиональное образование). — ISBN 978-5-534-15825-0. — </w:t>
      </w:r>
      <w:proofErr w:type="gramStart"/>
      <w:r w:rsidR="00AD127A" w:rsidRPr="00AD127A">
        <w:rPr>
          <w:rFonts w:ascii="Times New Roman" w:hAnsi="Times New Roman" w:cs="Times New Roman"/>
          <w:bCs/>
          <w:iCs/>
          <w:sz w:val="24"/>
          <w:szCs w:val="24"/>
        </w:rPr>
        <w:t>Текст :</w:t>
      </w:r>
      <w:proofErr w:type="gramEnd"/>
      <w:r w:rsidR="00AD127A" w:rsidRPr="00AD127A">
        <w:rPr>
          <w:rFonts w:ascii="Times New Roman" w:hAnsi="Times New Roman" w:cs="Times New Roman"/>
          <w:bCs/>
          <w:iCs/>
          <w:sz w:val="24"/>
          <w:szCs w:val="24"/>
        </w:rPr>
        <w:t xml:space="preserve"> электронный // Образовательная платформа </w:t>
      </w:r>
      <w:proofErr w:type="spellStart"/>
      <w:r w:rsidR="00AD127A" w:rsidRPr="00AD127A">
        <w:rPr>
          <w:rFonts w:ascii="Times New Roman" w:hAnsi="Times New Roman" w:cs="Times New Roman"/>
          <w:bCs/>
          <w:iCs/>
          <w:sz w:val="24"/>
          <w:szCs w:val="24"/>
        </w:rPr>
        <w:t>Юрайт</w:t>
      </w:r>
      <w:proofErr w:type="spellEnd"/>
      <w:r w:rsidR="00AD127A" w:rsidRPr="00AD127A">
        <w:rPr>
          <w:rFonts w:ascii="Times New Roman" w:hAnsi="Times New Roman" w:cs="Times New Roman"/>
          <w:bCs/>
          <w:iCs/>
          <w:sz w:val="24"/>
          <w:szCs w:val="24"/>
        </w:rPr>
        <w:t xml:space="preserve"> [сайт]. — URL: https://urait.ru/bcode/543666</w:t>
      </w:r>
    </w:p>
    <w:p w14:paraId="379F9528" w14:textId="650BE0A0" w:rsidR="00AD127A" w:rsidRPr="00AD127A" w:rsidRDefault="00191728" w:rsidP="00AD127A">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00AD127A" w:rsidRPr="00AD127A">
        <w:rPr>
          <w:rFonts w:ascii="Times New Roman" w:hAnsi="Times New Roman" w:cs="Times New Roman"/>
          <w:bCs/>
          <w:iCs/>
          <w:sz w:val="24"/>
          <w:szCs w:val="24"/>
        </w:rPr>
        <w:t xml:space="preserve">Сергеева В.П. Классное руководство: учебное издание / Сергеева В.П., Алисов Е. А. - </w:t>
      </w:r>
      <w:proofErr w:type="gramStart"/>
      <w:r w:rsidR="00AD127A" w:rsidRPr="00AD127A">
        <w:rPr>
          <w:rFonts w:ascii="Times New Roman" w:hAnsi="Times New Roman" w:cs="Times New Roman"/>
          <w:bCs/>
          <w:iCs/>
          <w:sz w:val="24"/>
          <w:szCs w:val="24"/>
        </w:rPr>
        <w:t>Москва :</w:t>
      </w:r>
      <w:proofErr w:type="gramEnd"/>
      <w:r w:rsidR="00AD127A" w:rsidRPr="00AD127A">
        <w:rPr>
          <w:rFonts w:ascii="Times New Roman" w:hAnsi="Times New Roman" w:cs="Times New Roman"/>
          <w:bCs/>
          <w:iCs/>
          <w:sz w:val="24"/>
          <w:szCs w:val="24"/>
        </w:rPr>
        <w:t xml:space="preserve"> Академия, 2021. - 320 c. (Специальности среднего профессионального образования). - URL: https://academia-library.ru - </w:t>
      </w:r>
      <w:proofErr w:type="gramStart"/>
      <w:r w:rsidR="00AD127A" w:rsidRPr="00AD127A">
        <w:rPr>
          <w:rFonts w:ascii="Times New Roman" w:hAnsi="Times New Roman" w:cs="Times New Roman"/>
          <w:bCs/>
          <w:iCs/>
          <w:sz w:val="24"/>
          <w:szCs w:val="24"/>
        </w:rPr>
        <w:t>Текст :</w:t>
      </w:r>
      <w:proofErr w:type="gramEnd"/>
      <w:r w:rsidR="00AD127A" w:rsidRPr="00AD127A">
        <w:rPr>
          <w:rFonts w:ascii="Times New Roman" w:hAnsi="Times New Roman" w:cs="Times New Roman"/>
          <w:bCs/>
          <w:iCs/>
          <w:sz w:val="24"/>
          <w:szCs w:val="24"/>
        </w:rPr>
        <w:t xml:space="preserve"> электронный</w:t>
      </w:r>
    </w:p>
    <w:p w14:paraId="0029FEB2" w14:textId="2CD41BA7" w:rsidR="00AD127A" w:rsidRPr="00191728" w:rsidRDefault="00191728" w:rsidP="00191728">
      <w:pPr>
        <w:spacing w:line="276"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        3.</w:t>
      </w:r>
      <w:r w:rsidR="00AD127A" w:rsidRPr="00191728">
        <w:rPr>
          <w:rFonts w:ascii="Times New Roman" w:hAnsi="Times New Roman" w:cs="Times New Roman"/>
          <w:bCs/>
          <w:iCs/>
          <w:sz w:val="24"/>
          <w:szCs w:val="24"/>
        </w:rPr>
        <w:t xml:space="preserve">Сковородкина И. З. Теория и методика воспитания детей младшего школьного возраста: учебное издание / </w:t>
      </w:r>
      <w:proofErr w:type="spellStart"/>
      <w:r w:rsidR="00AD127A" w:rsidRPr="00191728">
        <w:rPr>
          <w:rFonts w:ascii="Times New Roman" w:hAnsi="Times New Roman" w:cs="Times New Roman"/>
          <w:bCs/>
          <w:iCs/>
          <w:sz w:val="24"/>
          <w:szCs w:val="24"/>
        </w:rPr>
        <w:t>Сковородкина</w:t>
      </w:r>
      <w:proofErr w:type="spellEnd"/>
      <w:r w:rsidR="00AD127A" w:rsidRPr="00191728">
        <w:rPr>
          <w:rFonts w:ascii="Times New Roman" w:hAnsi="Times New Roman" w:cs="Times New Roman"/>
          <w:bCs/>
          <w:iCs/>
          <w:sz w:val="24"/>
          <w:szCs w:val="24"/>
        </w:rPr>
        <w:t xml:space="preserve"> И. З., Герасимов С. А. - </w:t>
      </w:r>
      <w:proofErr w:type="gramStart"/>
      <w:r w:rsidR="00AD127A" w:rsidRPr="00191728">
        <w:rPr>
          <w:rFonts w:ascii="Times New Roman" w:hAnsi="Times New Roman" w:cs="Times New Roman"/>
          <w:bCs/>
          <w:iCs/>
          <w:sz w:val="24"/>
          <w:szCs w:val="24"/>
        </w:rPr>
        <w:t>Москва :</w:t>
      </w:r>
      <w:proofErr w:type="gramEnd"/>
      <w:r w:rsidR="00AD127A" w:rsidRPr="00191728">
        <w:rPr>
          <w:rFonts w:ascii="Times New Roman" w:hAnsi="Times New Roman" w:cs="Times New Roman"/>
          <w:bCs/>
          <w:iCs/>
          <w:sz w:val="24"/>
          <w:szCs w:val="24"/>
        </w:rPr>
        <w:t xml:space="preserve"> Академия, 2023. - 320 c. (Специальности среднего профессионального образования). - URL: https://academia-library.ru - </w:t>
      </w:r>
      <w:proofErr w:type="gramStart"/>
      <w:r w:rsidR="00AD127A" w:rsidRPr="00191728">
        <w:rPr>
          <w:rFonts w:ascii="Times New Roman" w:hAnsi="Times New Roman" w:cs="Times New Roman"/>
          <w:bCs/>
          <w:iCs/>
          <w:sz w:val="24"/>
          <w:szCs w:val="24"/>
        </w:rPr>
        <w:t>Текст :</w:t>
      </w:r>
      <w:proofErr w:type="gramEnd"/>
      <w:r w:rsidR="00AD127A" w:rsidRPr="00191728">
        <w:rPr>
          <w:rFonts w:ascii="Times New Roman" w:hAnsi="Times New Roman" w:cs="Times New Roman"/>
          <w:bCs/>
          <w:iCs/>
          <w:sz w:val="24"/>
          <w:szCs w:val="24"/>
        </w:rPr>
        <w:t xml:space="preserve"> электронный   </w:t>
      </w:r>
    </w:p>
    <w:p w14:paraId="661C9A00" w14:textId="1DDE0486" w:rsidR="00AD127A" w:rsidRPr="00AD127A" w:rsidRDefault="00191728" w:rsidP="00191728">
      <w:pPr>
        <w:spacing w:line="276"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         4.</w:t>
      </w:r>
      <w:r w:rsidR="00AD127A" w:rsidRPr="00AD127A">
        <w:rPr>
          <w:rFonts w:ascii="Times New Roman" w:hAnsi="Times New Roman" w:cs="Times New Roman"/>
          <w:bCs/>
          <w:iCs/>
          <w:sz w:val="24"/>
          <w:szCs w:val="24"/>
        </w:rPr>
        <w:t>Степанов, П. В. Воспитание на уроке: методика работы учителя: методическое пособие / Степанов П. В., Круглов В. В., Степанова И. В. и др.; под ред. П. В. Степанова. — М.: ФГБНУ «Институт стратегии развития образования РАО». 2021. — 94 с.</w:t>
      </w:r>
    </w:p>
    <w:p w14:paraId="724CD9B3" w14:textId="44FFE7D5" w:rsidR="00AD127A" w:rsidRPr="00AD127A" w:rsidRDefault="00191728" w:rsidP="00191728">
      <w:pPr>
        <w:spacing w:line="276"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        5.</w:t>
      </w:r>
      <w:r w:rsidR="00AD127A" w:rsidRPr="00AD127A">
        <w:rPr>
          <w:rFonts w:ascii="Times New Roman" w:hAnsi="Times New Roman" w:cs="Times New Roman"/>
          <w:bCs/>
          <w:iCs/>
          <w:sz w:val="24"/>
          <w:szCs w:val="24"/>
        </w:rPr>
        <w:t xml:space="preserve">Шашенкова, Е. А. Методическое обеспечение образовательного процесса в начальной школе: учебное издание / </w:t>
      </w:r>
      <w:proofErr w:type="spellStart"/>
      <w:r w:rsidR="00AD127A" w:rsidRPr="00AD127A">
        <w:rPr>
          <w:rFonts w:ascii="Times New Roman" w:hAnsi="Times New Roman" w:cs="Times New Roman"/>
          <w:bCs/>
          <w:iCs/>
          <w:sz w:val="24"/>
          <w:szCs w:val="24"/>
        </w:rPr>
        <w:t>Шашенкова</w:t>
      </w:r>
      <w:proofErr w:type="spellEnd"/>
      <w:r w:rsidR="00AD127A" w:rsidRPr="00AD127A">
        <w:rPr>
          <w:rFonts w:ascii="Times New Roman" w:hAnsi="Times New Roman" w:cs="Times New Roman"/>
          <w:bCs/>
          <w:iCs/>
          <w:sz w:val="24"/>
          <w:szCs w:val="24"/>
        </w:rPr>
        <w:t xml:space="preserve"> Е. А., Никитина Э.К., Воробьева Н. А. - </w:t>
      </w:r>
      <w:proofErr w:type="gramStart"/>
      <w:r w:rsidR="00AD127A" w:rsidRPr="00AD127A">
        <w:rPr>
          <w:rFonts w:ascii="Times New Roman" w:hAnsi="Times New Roman" w:cs="Times New Roman"/>
          <w:bCs/>
          <w:iCs/>
          <w:sz w:val="24"/>
          <w:szCs w:val="24"/>
        </w:rPr>
        <w:t>Москва :</w:t>
      </w:r>
      <w:proofErr w:type="gramEnd"/>
      <w:r w:rsidR="00AD127A" w:rsidRPr="00AD127A">
        <w:rPr>
          <w:rFonts w:ascii="Times New Roman" w:hAnsi="Times New Roman" w:cs="Times New Roman"/>
          <w:bCs/>
          <w:iCs/>
          <w:sz w:val="24"/>
          <w:szCs w:val="24"/>
        </w:rPr>
        <w:t xml:space="preserve"> Академия, 2023. - 256 c. (Специальности среднего профессионального образования). - URL: https://academia-library.ru - </w:t>
      </w:r>
      <w:proofErr w:type="gramStart"/>
      <w:r w:rsidR="00AD127A" w:rsidRPr="00AD127A">
        <w:rPr>
          <w:rFonts w:ascii="Times New Roman" w:hAnsi="Times New Roman" w:cs="Times New Roman"/>
          <w:bCs/>
          <w:iCs/>
          <w:sz w:val="24"/>
          <w:szCs w:val="24"/>
        </w:rPr>
        <w:t>Текст :</w:t>
      </w:r>
      <w:proofErr w:type="gramEnd"/>
      <w:r w:rsidR="00AD127A" w:rsidRPr="00AD127A">
        <w:rPr>
          <w:rFonts w:ascii="Times New Roman" w:hAnsi="Times New Roman" w:cs="Times New Roman"/>
          <w:bCs/>
          <w:iCs/>
          <w:sz w:val="24"/>
          <w:szCs w:val="24"/>
        </w:rPr>
        <w:t xml:space="preserve"> электронный</w:t>
      </w:r>
    </w:p>
    <w:p w14:paraId="7134CCFA" w14:textId="77777777" w:rsidR="00AD127A" w:rsidRDefault="00AD127A" w:rsidP="00AD127A">
      <w:pPr>
        <w:pStyle w:val="a4"/>
        <w:spacing w:line="276" w:lineRule="auto"/>
        <w:ind w:firstLine="709"/>
        <w:jc w:val="both"/>
        <w:rPr>
          <w:rFonts w:ascii="Times New Roman" w:hAnsi="Times New Roman" w:cs="Times New Roman"/>
          <w:bCs/>
          <w:iCs/>
          <w:sz w:val="24"/>
          <w:szCs w:val="24"/>
        </w:rPr>
      </w:pPr>
    </w:p>
    <w:p w14:paraId="3F381535" w14:textId="77777777" w:rsidR="00AD127A" w:rsidRDefault="00AD127A" w:rsidP="00AD127A">
      <w:pPr>
        <w:suppressAutoHyphens/>
        <w:spacing w:line="276" w:lineRule="auto"/>
        <w:contextualSpacing/>
        <w:rPr>
          <w:rFonts w:ascii="Times New Roman" w:hAnsi="Times New Roman" w:cs="Times New Roman"/>
          <w:b/>
          <w:bCs/>
          <w:sz w:val="24"/>
          <w:szCs w:val="24"/>
        </w:rPr>
      </w:pPr>
    </w:p>
    <w:p w14:paraId="63256952" w14:textId="56561387" w:rsidR="00426874" w:rsidRPr="00AD127A" w:rsidRDefault="00426874" w:rsidP="00426874">
      <w:pPr>
        <w:suppressAutoHyphens/>
        <w:spacing w:line="276" w:lineRule="auto"/>
        <w:ind w:firstLine="709"/>
        <w:contextualSpacing/>
        <w:rPr>
          <w:rFonts w:ascii="Times New Roman" w:hAnsi="Times New Roman" w:cs="Times New Roman"/>
          <w:bCs/>
          <w:i/>
          <w:sz w:val="24"/>
          <w:szCs w:val="24"/>
        </w:rPr>
      </w:pPr>
      <w:r w:rsidRPr="00AD127A">
        <w:rPr>
          <w:rFonts w:ascii="Times New Roman" w:hAnsi="Times New Roman" w:cs="Times New Roman"/>
          <w:b/>
          <w:bCs/>
          <w:sz w:val="24"/>
          <w:szCs w:val="24"/>
        </w:rPr>
        <w:t xml:space="preserve">3.2.2. Дополнительные источники </w:t>
      </w:r>
    </w:p>
    <w:p w14:paraId="418674E2" w14:textId="77777777" w:rsidR="00AD127A" w:rsidRDefault="00AD127A" w:rsidP="00426874">
      <w:pPr>
        <w:pStyle w:val="1f0"/>
        <w:rPr>
          <w:rFonts w:ascii="Times New Roman" w:hAnsi="Times New Roman"/>
        </w:rPr>
      </w:pPr>
    </w:p>
    <w:p w14:paraId="522D1EA1" w14:textId="1DC92F70" w:rsidR="00AD127A" w:rsidRPr="00AD127A" w:rsidRDefault="00AD127A" w:rsidP="00AD127A">
      <w:pPr>
        <w:spacing w:line="276" w:lineRule="auto"/>
        <w:jc w:val="both"/>
        <w:rPr>
          <w:rFonts w:ascii="Times New Roman" w:hAnsi="Times New Roman" w:cs="Times New Roman"/>
          <w:bCs/>
          <w:iCs/>
          <w:sz w:val="24"/>
          <w:szCs w:val="24"/>
        </w:rPr>
      </w:pPr>
      <w:r>
        <w:rPr>
          <w:rFonts w:ascii="Times New Roman" w:hAnsi="Times New Roman"/>
        </w:rPr>
        <w:tab/>
        <w:t>1.</w:t>
      </w:r>
      <w:r w:rsidRPr="00AD127A">
        <w:rPr>
          <w:rFonts w:ascii="Times New Roman" w:hAnsi="Times New Roman" w:cs="Times New Roman"/>
          <w:bCs/>
          <w:iCs/>
          <w:sz w:val="24"/>
          <w:szCs w:val="24"/>
        </w:rPr>
        <w:t xml:space="preserve">Челышева, И. В. Организация внеурочной деятельности школьников в </w:t>
      </w:r>
      <w:proofErr w:type="spellStart"/>
      <w:r w:rsidRPr="00AD127A">
        <w:rPr>
          <w:rFonts w:ascii="Times New Roman" w:hAnsi="Times New Roman" w:cs="Times New Roman"/>
          <w:bCs/>
          <w:iCs/>
          <w:sz w:val="24"/>
          <w:szCs w:val="24"/>
        </w:rPr>
        <w:t>медиаобразовательном</w:t>
      </w:r>
      <w:proofErr w:type="spellEnd"/>
      <w:r w:rsidRPr="00AD127A">
        <w:rPr>
          <w:rFonts w:ascii="Times New Roman" w:hAnsi="Times New Roman" w:cs="Times New Roman"/>
          <w:bCs/>
          <w:iCs/>
          <w:sz w:val="24"/>
          <w:szCs w:val="24"/>
        </w:rPr>
        <w:t xml:space="preserve"> и музееведческом контексте / И. В. </w:t>
      </w:r>
      <w:proofErr w:type="spellStart"/>
      <w:r w:rsidRPr="00AD127A">
        <w:rPr>
          <w:rFonts w:ascii="Times New Roman" w:hAnsi="Times New Roman" w:cs="Times New Roman"/>
          <w:bCs/>
          <w:iCs/>
          <w:sz w:val="24"/>
          <w:szCs w:val="24"/>
        </w:rPr>
        <w:t>Челышева</w:t>
      </w:r>
      <w:proofErr w:type="spellEnd"/>
      <w:r w:rsidRPr="00AD127A">
        <w:rPr>
          <w:rFonts w:ascii="Times New Roman" w:hAnsi="Times New Roman" w:cs="Times New Roman"/>
          <w:bCs/>
          <w:iCs/>
          <w:sz w:val="24"/>
          <w:szCs w:val="24"/>
        </w:rPr>
        <w:t xml:space="preserve">, Т. П. Мышева. – </w:t>
      </w:r>
      <w:proofErr w:type="gramStart"/>
      <w:r w:rsidRPr="00AD127A">
        <w:rPr>
          <w:rFonts w:ascii="Times New Roman" w:hAnsi="Times New Roman" w:cs="Times New Roman"/>
          <w:bCs/>
          <w:iCs/>
          <w:sz w:val="24"/>
          <w:szCs w:val="24"/>
        </w:rPr>
        <w:t>Москва ;</w:t>
      </w:r>
      <w:proofErr w:type="gramEnd"/>
      <w:r w:rsidRPr="00AD127A">
        <w:rPr>
          <w:rFonts w:ascii="Times New Roman" w:hAnsi="Times New Roman" w:cs="Times New Roman"/>
          <w:bCs/>
          <w:iCs/>
          <w:sz w:val="24"/>
          <w:szCs w:val="24"/>
        </w:rPr>
        <w:t xml:space="preserve"> Берлин : </w:t>
      </w:r>
      <w:proofErr w:type="spellStart"/>
      <w:r w:rsidRPr="00AD127A">
        <w:rPr>
          <w:rFonts w:ascii="Times New Roman" w:hAnsi="Times New Roman" w:cs="Times New Roman"/>
          <w:bCs/>
          <w:iCs/>
          <w:sz w:val="24"/>
          <w:szCs w:val="24"/>
        </w:rPr>
        <w:t>Директ</w:t>
      </w:r>
      <w:proofErr w:type="spellEnd"/>
      <w:r w:rsidRPr="00AD127A">
        <w:rPr>
          <w:rFonts w:ascii="Times New Roman" w:hAnsi="Times New Roman" w:cs="Times New Roman"/>
          <w:bCs/>
          <w:iCs/>
          <w:sz w:val="24"/>
          <w:szCs w:val="24"/>
        </w:rPr>
        <w:t>-Медиа, 2021. – 192 с. – Режим доступа: по подписке. – URL: https://biblioclub.ru/index.php?page=book&amp;id=616112.</w:t>
      </w:r>
    </w:p>
    <w:p w14:paraId="27FCD551" w14:textId="6E7B1715" w:rsidR="00AD127A" w:rsidRDefault="00AD127A" w:rsidP="00AD127A">
      <w:pPr>
        <w:pStyle w:val="a4"/>
        <w:spacing w:line="276" w:lineRule="auto"/>
        <w:ind w:left="0"/>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 xml:space="preserve">        2.</w:t>
      </w:r>
      <w:r w:rsidRPr="00AD127A">
        <w:rPr>
          <w:rFonts w:ascii="Times New Roman" w:hAnsi="Times New Roman" w:cs="Times New Roman"/>
          <w:bCs/>
          <w:iCs/>
          <w:sz w:val="24"/>
          <w:szCs w:val="24"/>
        </w:rPr>
        <w:t xml:space="preserve">Сковородкина И. З. Педагогика: учебное издание / </w:t>
      </w:r>
      <w:proofErr w:type="spellStart"/>
      <w:r w:rsidRPr="00AD127A">
        <w:rPr>
          <w:rFonts w:ascii="Times New Roman" w:hAnsi="Times New Roman" w:cs="Times New Roman"/>
          <w:bCs/>
          <w:iCs/>
          <w:sz w:val="24"/>
          <w:szCs w:val="24"/>
        </w:rPr>
        <w:t>Сковородкина</w:t>
      </w:r>
      <w:proofErr w:type="spellEnd"/>
      <w:r w:rsidRPr="00AD127A">
        <w:rPr>
          <w:rFonts w:ascii="Times New Roman" w:hAnsi="Times New Roman" w:cs="Times New Roman"/>
          <w:bCs/>
          <w:iCs/>
          <w:sz w:val="24"/>
          <w:szCs w:val="24"/>
        </w:rPr>
        <w:t xml:space="preserve"> И. З., Герасимов С. А. - </w:t>
      </w:r>
      <w:proofErr w:type="gramStart"/>
      <w:r w:rsidRPr="00AD127A">
        <w:rPr>
          <w:rFonts w:ascii="Times New Roman" w:hAnsi="Times New Roman" w:cs="Times New Roman"/>
          <w:bCs/>
          <w:iCs/>
          <w:sz w:val="24"/>
          <w:szCs w:val="24"/>
        </w:rPr>
        <w:t>Москва :</w:t>
      </w:r>
      <w:proofErr w:type="gramEnd"/>
      <w:r w:rsidRPr="00AD127A">
        <w:rPr>
          <w:rFonts w:ascii="Times New Roman" w:hAnsi="Times New Roman" w:cs="Times New Roman"/>
          <w:bCs/>
          <w:iCs/>
          <w:sz w:val="24"/>
          <w:szCs w:val="24"/>
        </w:rPr>
        <w:t xml:space="preserve"> Академия, 2024. - 640 c. (Специальности среднего профессионального образования). - URL: https://academia-library.ru - </w:t>
      </w:r>
      <w:proofErr w:type="gramStart"/>
      <w:r w:rsidRPr="00AD127A">
        <w:rPr>
          <w:rFonts w:ascii="Times New Roman" w:hAnsi="Times New Roman" w:cs="Times New Roman"/>
          <w:bCs/>
          <w:iCs/>
          <w:sz w:val="24"/>
          <w:szCs w:val="24"/>
        </w:rPr>
        <w:t>Текст :</w:t>
      </w:r>
      <w:proofErr w:type="gramEnd"/>
      <w:r w:rsidRPr="00AD127A">
        <w:rPr>
          <w:rFonts w:ascii="Times New Roman" w:hAnsi="Times New Roman" w:cs="Times New Roman"/>
          <w:bCs/>
          <w:iCs/>
          <w:sz w:val="24"/>
          <w:szCs w:val="24"/>
        </w:rPr>
        <w:t xml:space="preserve"> электронный</w:t>
      </w:r>
    </w:p>
    <w:p w14:paraId="2BF304F3" w14:textId="29903B33" w:rsidR="00AD127A" w:rsidRDefault="00AD127A" w:rsidP="00AD127A">
      <w:pPr>
        <w:pStyle w:val="1f0"/>
        <w:tabs>
          <w:tab w:val="left" w:pos="435"/>
        </w:tabs>
        <w:jc w:val="left"/>
        <w:rPr>
          <w:rFonts w:ascii="Times New Roman" w:hAnsi="Times New Roman"/>
        </w:rPr>
      </w:pPr>
    </w:p>
    <w:p w14:paraId="71BAAB6C" w14:textId="77777777" w:rsidR="00AD127A" w:rsidRDefault="00AD127A" w:rsidP="00191728">
      <w:pPr>
        <w:pStyle w:val="1f0"/>
        <w:jc w:val="left"/>
        <w:rPr>
          <w:rFonts w:ascii="Times New Roman" w:hAnsi="Times New Roman"/>
        </w:rPr>
      </w:pPr>
    </w:p>
    <w:p w14:paraId="41C42A6B" w14:textId="16DB2F84" w:rsidR="00426874" w:rsidRPr="00FA680C" w:rsidRDefault="00426874" w:rsidP="00426874">
      <w:pPr>
        <w:pStyle w:val="1f0"/>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893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8"/>
        <w:gridCol w:w="3943"/>
        <w:gridCol w:w="3969"/>
      </w:tblGrid>
      <w:tr w:rsidR="00F75FC3" w:rsidRPr="00B665A5" w14:paraId="65DA5F0F" w14:textId="77777777" w:rsidTr="00F75FC3">
        <w:trPr>
          <w:trHeight w:val="1098"/>
        </w:trPr>
        <w:tc>
          <w:tcPr>
            <w:tcW w:w="1018" w:type="dxa"/>
            <w:tcBorders>
              <w:top w:val="single" w:sz="4" w:space="0" w:color="auto"/>
              <w:left w:val="single" w:sz="4" w:space="0" w:color="auto"/>
              <w:bottom w:val="single" w:sz="4" w:space="0" w:color="auto"/>
              <w:right w:val="single" w:sz="4" w:space="0" w:color="auto"/>
            </w:tcBorders>
            <w:hideMark/>
          </w:tcPr>
          <w:p w14:paraId="1D9C1760" w14:textId="77777777" w:rsidR="00F75FC3" w:rsidRPr="00627F5C" w:rsidRDefault="00F75FC3" w:rsidP="00B36205">
            <w:pPr>
              <w:ind w:left="194" w:right="187" w:firstLine="3"/>
              <w:jc w:val="center"/>
              <w:rPr>
                <w:rFonts w:ascii="Times New Roman" w:hAnsi="Times New Roman"/>
                <w:b/>
                <w:bCs/>
                <w:sz w:val="24"/>
                <w:szCs w:val="24"/>
              </w:rPr>
            </w:pPr>
            <w:r w:rsidRPr="00426874">
              <w:rPr>
                <w:rFonts w:ascii="Times New Roman" w:hAnsi="Times New Roman" w:cs="Times New Roman"/>
                <w:b/>
                <w:iCs/>
                <w:sz w:val="24"/>
                <w:szCs w:val="24"/>
              </w:rPr>
              <w:t>Код ПК, ОК</w:t>
            </w:r>
          </w:p>
        </w:tc>
        <w:tc>
          <w:tcPr>
            <w:tcW w:w="3943" w:type="dxa"/>
            <w:tcBorders>
              <w:top w:val="single" w:sz="4" w:space="0" w:color="auto"/>
              <w:left w:val="single" w:sz="4" w:space="0" w:color="auto"/>
              <w:bottom w:val="single" w:sz="4" w:space="0" w:color="auto"/>
              <w:right w:val="single" w:sz="4" w:space="0" w:color="auto"/>
            </w:tcBorders>
            <w:vAlign w:val="center"/>
            <w:hideMark/>
          </w:tcPr>
          <w:p w14:paraId="083982D0" w14:textId="77777777" w:rsidR="00F75FC3" w:rsidRPr="00627F5C" w:rsidRDefault="00F75FC3" w:rsidP="00B36205">
            <w:pPr>
              <w:widowControl w:val="0"/>
              <w:autoSpaceDE w:val="0"/>
              <w:autoSpaceDN w:val="0"/>
              <w:jc w:val="center"/>
              <w:rPr>
                <w:rFonts w:ascii="Times New Roman" w:hAnsi="Times New Roman"/>
                <w:b/>
                <w:bCs/>
                <w:sz w:val="24"/>
                <w:szCs w:val="24"/>
              </w:rPr>
            </w:pPr>
            <w:r w:rsidRPr="00426874">
              <w:rPr>
                <w:rFonts w:ascii="Times New Roman" w:hAnsi="Times New Roman" w:cs="Times New Roman"/>
                <w:b/>
                <w:iCs/>
                <w:sz w:val="24"/>
                <w:szCs w:val="24"/>
              </w:rPr>
              <w:t xml:space="preserve">Критерии оценки результата </w:t>
            </w:r>
            <w:r w:rsidRPr="00426874">
              <w:rPr>
                <w:rFonts w:ascii="Times New Roman" w:hAnsi="Times New Roman" w:cs="Times New Roman"/>
                <w:b/>
                <w:iCs/>
                <w:sz w:val="24"/>
                <w:szCs w:val="24"/>
              </w:rPr>
              <w:br/>
              <w:t>(показатели освоенности компетенций)</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15C1D3D" w14:textId="77777777" w:rsidR="00F75FC3" w:rsidRPr="00627F5C" w:rsidRDefault="00F75FC3" w:rsidP="00B36205">
            <w:pPr>
              <w:widowControl w:val="0"/>
              <w:autoSpaceDE w:val="0"/>
              <w:autoSpaceDN w:val="0"/>
              <w:jc w:val="center"/>
              <w:rPr>
                <w:rFonts w:ascii="Times New Roman" w:hAnsi="Times New Roman"/>
                <w:b/>
                <w:bCs/>
                <w:sz w:val="24"/>
                <w:szCs w:val="24"/>
              </w:rPr>
            </w:pPr>
            <w:r w:rsidRPr="00426874">
              <w:rPr>
                <w:rFonts w:ascii="Times New Roman" w:hAnsi="Times New Roman" w:cs="Times New Roman"/>
                <w:b/>
                <w:sz w:val="24"/>
                <w:szCs w:val="24"/>
              </w:rPr>
              <w:t>Формы контроля и методы оценки</w:t>
            </w:r>
            <w:r w:rsidRPr="00426874">
              <w:rPr>
                <w:rStyle w:val="af3"/>
                <w:rFonts w:ascii="Times New Roman" w:hAnsi="Times New Roman"/>
                <w:b/>
                <w:sz w:val="24"/>
                <w:szCs w:val="24"/>
              </w:rPr>
              <w:footnoteReference w:id="9"/>
            </w:r>
          </w:p>
        </w:tc>
      </w:tr>
      <w:tr w:rsidR="00F75FC3" w:rsidRPr="00B665A5" w14:paraId="2C4DDF61" w14:textId="77777777" w:rsidTr="00F75FC3">
        <w:trPr>
          <w:trHeight w:val="698"/>
        </w:trPr>
        <w:tc>
          <w:tcPr>
            <w:tcW w:w="1018" w:type="dxa"/>
            <w:tcBorders>
              <w:top w:val="single" w:sz="4" w:space="0" w:color="auto"/>
              <w:left w:val="single" w:sz="4" w:space="0" w:color="auto"/>
              <w:bottom w:val="single" w:sz="4" w:space="0" w:color="auto"/>
              <w:right w:val="single" w:sz="4" w:space="0" w:color="auto"/>
            </w:tcBorders>
          </w:tcPr>
          <w:p w14:paraId="057DC19B" w14:textId="77777777" w:rsidR="00F75FC3" w:rsidRPr="00B665A5" w:rsidRDefault="00F75FC3" w:rsidP="00F75FC3">
            <w:pPr>
              <w:contextualSpacing/>
              <w:rPr>
                <w:rFonts w:ascii="Times New Roman" w:eastAsia="Calibri" w:hAnsi="Times New Roman"/>
                <w:sz w:val="24"/>
                <w:szCs w:val="24"/>
              </w:rPr>
            </w:pPr>
            <w:r w:rsidRPr="00B665A5">
              <w:rPr>
                <w:rFonts w:ascii="Times New Roman" w:eastAsia="Calibri" w:hAnsi="Times New Roman"/>
                <w:sz w:val="24"/>
                <w:szCs w:val="24"/>
              </w:rPr>
              <w:t>ОК 01</w:t>
            </w:r>
            <w:r>
              <w:rPr>
                <w:rFonts w:ascii="Times New Roman" w:eastAsia="Calibri" w:hAnsi="Times New Roman"/>
                <w:sz w:val="24"/>
                <w:szCs w:val="24"/>
              </w:rPr>
              <w:t xml:space="preserve"> </w:t>
            </w:r>
          </w:p>
        </w:tc>
        <w:tc>
          <w:tcPr>
            <w:tcW w:w="3943" w:type="dxa"/>
          </w:tcPr>
          <w:p w14:paraId="44791427"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Знание более одного способа решения профессиональной задачи.</w:t>
            </w:r>
          </w:p>
          <w:p w14:paraId="7406E286"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Аргументация выбора конкретного способа</w:t>
            </w:r>
          </w:p>
        </w:tc>
        <w:tc>
          <w:tcPr>
            <w:tcW w:w="3969" w:type="dxa"/>
          </w:tcPr>
          <w:p w14:paraId="472D1E06"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Решение педагогических ситуаций</w:t>
            </w:r>
          </w:p>
          <w:p w14:paraId="28E5A306"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 xml:space="preserve">Кейс-задачи </w:t>
            </w:r>
          </w:p>
          <w:p w14:paraId="0CABE4AA"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Устный опрос</w:t>
            </w:r>
          </w:p>
          <w:p w14:paraId="39700C2C"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Защита проекта программы воспитания</w:t>
            </w:r>
          </w:p>
          <w:p w14:paraId="1A8FD997"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Защита методического портфолио</w:t>
            </w:r>
          </w:p>
          <w:p w14:paraId="1B9B3506"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Экспертное наблюдение за профессиональным поведением обучающегося в ходе педагогической практики</w:t>
            </w:r>
          </w:p>
        </w:tc>
      </w:tr>
      <w:tr w:rsidR="00F75FC3" w:rsidRPr="00B665A5" w14:paraId="351C8316" w14:textId="77777777" w:rsidTr="00F75FC3">
        <w:trPr>
          <w:trHeight w:val="698"/>
        </w:trPr>
        <w:tc>
          <w:tcPr>
            <w:tcW w:w="1018" w:type="dxa"/>
            <w:tcBorders>
              <w:top w:val="single" w:sz="4" w:space="0" w:color="auto"/>
              <w:left w:val="single" w:sz="4" w:space="0" w:color="auto"/>
              <w:bottom w:val="single" w:sz="4" w:space="0" w:color="auto"/>
              <w:right w:val="single" w:sz="4" w:space="0" w:color="auto"/>
            </w:tcBorders>
          </w:tcPr>
          <w:p w14:paraId="427F488E" w14:textId="77777777" w:rsidR="00F75FC3" w:rsidRPr="00B665A5" w:rsidRDefault="00F75FC3" w:rsidP="00F75FC3">
            <w:pPr>
              <w:contextualSpacing/>
              <w:rPr>
                <w:rFonts w:ascii="Times New Roman" w:eastAsia="Calibri" w:hAnsi="Times New Roman"/>
                <w:sz w:val="24"/>
                <w:szCs w:val="24"/>
              </w:rPr>
            </w:pPr>
            <w:r w:rsidRPr="00B665A5">
              <w:rPr>
                <w:rFonts w:ascii="Times New Roman" w:eastAsia="Calibri" w:hAnsi="Times New Roman"/>
                <w:sz w:val="24"/>
                <w:szCs w:val="24"/>
              </w:rPr>
              <w:t>ОК 02</w:t>
            </w:r>
            <w:r>
              <w:rPr>
                <w:rFonts w:ascii="Times New Roman" w:eastAsia="Calibri" w:hAnsi="Times New Roman"/>
                <w:sz w:val="24"/>
                <w:szCs w:val="24"/>
              </w:rPr>
              <w:t xml:space="preserve"> </w:t>
            </w:r>
          </w:p>
        </w:tc>
        <w:tc>
          <w:tcPr>
            <w:tcW w:w="3943" w:type="dxa"/>
          </w:tcPr>
          <w:p w14:paraId="280F51E5"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Соответствие найденной информации заданной теме (задаче).</w:t>
            </w:r>
          </w:p>
          <w:p w14:paraId="6EC57DA7"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-владение разными способами представления информации</w:t>
            </w:r>
          </w:p>
          <w:p w14:paraId="29726A1A" w14:textId="77777777" w:rsidR="00F75FC3" w:rsidRPr="00B665A5" w:rsidRDefault="00F75FC3" w:rsidP="00B36205">
            <w:pPr>
              <w:contextualSpacing/>
              <w:rPr>
                <w:rFonts w:ascii="Times New Roman" w:eastAsia="Calibri" w:hAnsi="Times New Roman"/>
                <w:bCs/>
                <w:sz w:val="24"/>
                <w:szCs w:val="24"/>
              </w:rPr>
            </w:pPr>
            <w:r w:rsidRPr="00B665A5">
              <w:rPr>
                <w:rFonts w:ascii="Times New Roman" w:eastAsia="Calibri" w:hAnsi="Times New Roman"/>
                <w:bCs/>
                <w:sz w:val="24"/>
                <w:szCs w:val="24"/>
              </w:rPr>
              <w:t xml:space="preserve">- результативность и оперативность поиска информации, необходимой для постановки и решения профессиональных задач, </w:t>
            </w:r>
            <w:r w:rsidRPr="00B665A5">
              <w:rPr>
                <w:rFonts w:ascii="Times New Roman" w:eastAsia="Calibri" w:hAnsi="Times New Roman"/>
                <w:sz w:val="24"/>
                <w:szCs w:val="24"/>
              </w:rPr>
              <w:t>профессионального и личностного развития;</w:t>
            </w:r>
          </w:p>
          <w:p w14:paraId="255D39CB" w14:textId="77777777" w:rsidR="00F75FC3" w:rsidRPr="00B665A5" w:rsidRDefault="00F75FC3" w:rsidP="00B36205">
            <w:pPr>
              <w:contextualSpacing/>
              <w:rPr>
                <w:rFonts w:ascii="Times New Roman" w:eastAsia="Calibri" w:hAnsi="Times New Roman"/>
                <w:bCs/>
                <w:sz w:val="24"/>
                <w:szCs w:val="24"/>
              </w:rPr>
            </w:pPr>
            <w:r w:rsidRPr="00B665A5">
              <w:rPr>
                <w:rFonts w:ascii="Times New Roman" w:eastAsia="Calibri" w:hAnsi="Times New Roman"/>
                <w:bCs/>
                <w:sz w:val="24"/>
                <w:szCs w:val="24"/>
              </w:rPr>
              <w:t>- объективный анализ найденной информации;</w:t>
            </w:r>
          </w:p>
          <w:p w14:paraId="047EEC21"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bCs/>
                <w:sz w:val="24"/>
                <w:szCs w:val="24"/>
              </w:rPr>
              <w:t xml:space="preserve">- использование широкого спектра современных источников информации, в том числе Интернета при решении профессиональных задач, </w:t>
            </w:r>
            <w:r w:rsidRPr="00B665A5">
              <w:rPr>
                <w:rFonts w:ascii="Times New Roman" w:eastAsia="Calibri" w:hAnsi="Times New Roman"/>
                <w:sz w:val="24"/>
                <w:szCs w:val="24"/>
              </w:rPr>
              <w:t>профессионального и личностного развития</w:t>
            </w:r>
          </w:p>
        </w:tc>
        <w:tc>
          <w:tcPr>
            <w:tcW w:w="3969" w:type="dxa"/>
          </w:tcPr>
          <w:p w14:paraId="14355720"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Устные выступления с презентацией</w:t>
            </w:r>
          </w:p>
          <w:p w14:paraId="5D5C35BF"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Защита проектов</w:t>
            </w:r>
          </w:p>
          <w:p w14:paraId="3586D966"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Защита траектории профессионального роста</w:t>
            </w:r>
          </w:p>
          <w:p w14:paraId="114EDEF2"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Представление наиболее эффективных практик воспитательной работы</w:t>
            </w:r>
          </w:p>
          <w:p w14:paraId="19CBA8EE" w14:textId="77777777" w:rsidR="00F75FC3" w:rsidRPr="00B665A5" w:rsidRDefault="00F75FC3" w:rsidP="00B36205">
            <w:pPr>
              <w:ind w:hanging="78"/>
              <w:contextualSpacing/>
              <w:rPr>
                <w:rFonts w:ascii="Times New Roman" w:eastAsia="Calibri" w:hAnsi="Times New Roman"/>
                <w:sz w:val="24"/>
                <w:szCs w:val="24"/>
              </w:rPr>
            </w:pPr>
          </w:p>
        </w:tc>
      </w:tr>
      <w:tr w:rsidR="00F75FC3" w:rsidRPr="00B665A5" w14:paraId="220A6709" w14:textId="77777777" w:rsidTr="00F75FC3">
        <w:trPr>
          <w:trHeight w:val="698"/>
        </w:trPr>
        <w:tc>
          <w:tcPr>
            <w:tcW w:w="1018" w:type="dxa"/>
            <w:tcBorders>
              <w:top w:val="single" w:sz="4" w:space="0" w:color="auto"/>
              <w:left w:val="single" w:sz="4" w:space="0" w:color="auto"/>
              <w:bottom w:val="single" w:sz="4" w:space="0" w:color="auto"/>
              <w:right w:val="single" w:sz="4" w:space="0" w:color="auto"/>
            </w:tcBorders>
          </w:tcPr>
          <w:p w14:paraId="21DDA78E" w14:textId="77777777" w:rsidR="00F75FC3" w:rsidRPr="00B665A5" w:rsidRDefault="00F75FC3" w:rsidP="00F75FC3">
            <w:pPr>
              <w:contextualSpacing/>
              <w:rPr>
                <w:rFonts w:ascii="Times New Roman" w:eastAsia="Calibri" w:hAnsi="Times New Roman"/>
                <w:sz w:val="24"/>
                <w:szCs w:val="24"/>
              </w:rPr>
            </w:pPr>
            <w:r w:rsidRPr="00B665A5">
              <w:rPr>
                <w:rFonts w:ascii="Times New Roman" w:eastAsia="Calibri" w:hAnsi="Times New Roman"/>
                <w:sz w:val="24"/>
                <w:szCs w:val="24"/>
              </w:rPr>
              <w:t>ОК 03</w:t>
            </w:r>
            <w:r>
              <w:rPr>
                <w:rFonts w:ascii="Times New Roman" w:eastAsia="Calibri" w:hAnsi="Times New Roman"/>
                <w:sz w:val="24"/>
                <w:szCs w:val="24"/>
              </w:rPr>
              <w:t xml:space="preserve"> </w:t>
            </w:r>
          </w:p>
        </w:tc>
        <w:tc>
          <w:tcPr>
            <w:tcW w:w="3943" w:type="dxa"/>
            <w:tcBorders>
              <w:top w:val="single" w:sz="4" w:space="0" w:color="auto"/>
              <w:left w:val="single" w:sz="4" w:space="0" w:color="auto"/>
              <w:bottom w:val="single" w:sz="4" w:space="0" w:color="auto"/>
              <w:right w:val="single" w:sz="4" w:space="0" w:color="auto"/>
            </w:tcBorders>
          </w:tcPr>
          <w:p w14:paraId="4F71ADC7"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 глубина интереса к самообразованию, повышению квалификации в контексте профессионального развития;</w:t>
            </w:r>
          </w:p>
          <w:p w14:paraId="5724982A"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 xml:space="preserve">- полнота и адекватность самоанализа и самооценки </w:t>
            </w:r>
          </w:p>
          <w:p w14:paraId="31EE5A2D"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lastRenderedPageBreak/>
              <w:t xml:space="preserve">- обоснованность целей собственного профессионального и личностного развития; </w:t>
            </w:r>
          </w:p>
          <w:p w14:paraId="20063ECD"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 полнота информации, отобранной для профессионального и личностного развития;</w:t>
            </w:r>
          </w:p>
          <w:p w14:paraId="2AA3F8C5"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 целесообразность выбранных форм и методов саморазвития и самообразования, повышения квалификации</w:t>
            </w:r>
          </w:p>
          <w:p w14:paraId="6F8B5D2E" w14:textId="77777777" w:rsidR="00F75FC3" w:rsidRPr="00B665A5" w:rsidRDefault="00F75FC3" w:rsidP="00B36205">
            <w:pPr>
              <w:contextualSpacing/>
              <w:rPr>
                <w:rFonts w:ascii="Times New Roman" w:eastAsia="Calibri" w:hAnsi="Times New Roman"/>
                <w:sz w:val="24"/>
                <w:szCs w:val="24"/>
              </w:rPr>
            </w:pPr>
          </w:p>
        </w:tc>
        <w:tc>
          <w:tcPr>
            <w:tcW w:w="3969" w:type="dxa"/>
            <w:tcBorders>
              <w:top w:val="single" w:sz="4" w:space="0" w:color="auto"/>
              <w:left w:val="single" w:sz="4" w:space="0" w:color="auto"/>
              <w:bottom w:val="single" w:sz="4" w:space="0" w:color="auto"/>
              <w:right w:val="single" w:sz="4" w:space="0" w:color="auto"/>
            </w:tcBorders>
          </w:tcPr>
          <w:p w14:paraId="50828FB7"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lastRenderedPageBreak/>
              <w:t xml:space="preserve">Защита траектории профессионального роста </w:t>
            </w:r>
          </w:p>
          <w:p w14:paraId="3BD04FCC"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Экспертная оценка выбранного способа профессионального развития</w:t>
            </w:r>
          </w:p>
          <w:p w14:paraId="419229AA"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 xml:space="preserve">Проект социального партнерства </w:t>
            </w:r>
          </w:p>
          <w:p w14:paraId="1F552F75" w14:textId="77777777" w:rsidR="00F75FC3" w:rsidRPr="00B665A5" w:rsidRDefault="00F75FC3" w:rsidP="00B36205">
            <w:pPr>
              <w:contextualSpacing/>
              <w:rPr>
                <w:rFonts w:ascii="Times New Roman" w:eastAsia="Calibri" w:hAnsi="Times New Roman"/>
                <w:i/>
                <w:sz w:val="24"/>
                <w:szCs w:val="24"/>
              </w:rPr>
            </w:pPr>
          </w:p>
        </w:tc>
      </w:tr>
      <w:tr w:rsidR="00F75FC3" w:rsidRPr="00B665A5" w14:paraId="68414557" w14:textId="77777777" w:rsidTr="00F75FC3">
        <w:trPr>
          <w:trHeight w:val="698"/>
        </w:trPr>
        <w:tc>
          <w:tcPr>
            <w:tcW w:w="1018" w:type="dxa"/>
            <w:tcBorders>
              <w:top w:val="single" w:sz="4" w:space="0" w:color="auto"/>
              <w:left w:val="single" w:sz="4" w:space="0" w:color="auto"/>
              <w:bottom w:val="single" w:sz="4" w:space="0" w:color="auto"/>
              <w:right w:val="single" w:sz="4" w:space="0" w:color="auto"/>
            </w:tcBorders>
          </w:tcPr>
          <w:p w14:paraId="041F7B59" w14:textId="77777777" w:rsidR="00F75FC3" w:rsidRPr="00B665A5" w:rsidRDefault="00F75FC3" w:rsidP="00F75FC3">
            <w:pPr>
              <w:contextualSpacing/>
              <w:rPr>
                <w:rFonts w:ascii="Times New Roman" w:eastAsia="Calibri" w:hAnsi="Times New Roman"/>
                <w:sz w:val="24"/>
                <w:szCs w:val="24"/>
              </w:rPr>
            </w:pPr>
            <w:r w:rsidRPr="00B665A5">
              <w:rPr>
                <w:rFonts w:ascii="Times New Roman" w:eastAsia="Calibri" w:hAnsi="Times New Roman"/>
                <w:sz w:val="24"/>
                <w:szCs w:val="24"/>
              </w:rPr>
              <w:lastRenderedPageBreak/>
              <w:t>ОК 04</w:t>
            </w:r>
            <w:r>
              <w:rPr>
                <w:rFonts w:ascii="Times New Roman" w:eastAsia="Calibri" w:hAnsi="Times New Roman"/>
                <w:sz w:val="24"/>
                <w:szCs w:val="24"/>
              </w:rPr>
              <w:t xml:space="preserve"> </w:t>
            </w:r>
          </w:p>
        </w:tc>
        <w:tc>
          <w:tcPr>
            <w:tcW w:w="3943" w:type="dxa"/>
          </w:tcPr>
          <w:p w14:paraId="46CBA5DA"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Демонстрация результатов деятельности в условиях коллективной и командной работы в соответствии с заданной задачей.</w:t>
            </w:r>
          </w:p>
          <w:p w14:paraId="0DA66F98"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Объективность оценки собственного вклада в достижение командного результата</w:t>
            </w:r>
          </w:p>
          <w:p w14:paraId="4513D410" w14:textId="77777777" w:rsidR="00F75FC3" w:rsidRPr="00B665A5" w:rsidRDefault="00F75FC3" w:rsidP="00B36205">
            <w:pPr>
              <w:contextualSpacing/>
              <w:rPr>
                <w:rFonts w:ascii="Times New Roman" w:eastAsia="Calibri" w:hAnsi="Times New Roman"/>
                <w:bCs/>
                <w:sz w:val="24"/>
                <w:szCs w:val="24"/>
              </w:rPr>
            </w:pPr>
            <w:r w:rsidRPr="00B665A5">
              <w:rPr>
                <w:rFonts w:ascii="Times New Roman" w:eastAsia="Calibri" w:hAnsi="Times New Roman"/>
                <w:bCs/>
                <w:sz w:val="24"/>
                <w:szCs w:val="24"/>
              </w:rPr>
              <w:t xml:space="preserve">- </w:t>
            </w:r>
            <w:r w:rsidRPr="00B665A5">
              <w:rPr>
                <w:rFonts w:ascii="Times New Roman" w:eastAsia="Calibri" w:hAnsi="Times New Roman"/>
                <w:sz w:val="24"/>
                <w:szCs w:val="24"/>
              </w:rPr>
              <w:t>успешность применения коммуникационных способностей на практике;</w:t>
            </w:r>
          </w:p>
          <w:p w14:paraId="24BB4C58" w14:textId="77777777" w:rsidR="00F75FC3" w:rsidRPr="00B665A5" w:rsidRDefault="00F75FC3" w:rsidP="00B36205">
            <w:pPr>
              <w:contextualSpacing/>
              <w:rPr>
                <w:rFonts w:ascii="Times New Roman" w:eastAsia="Calibri" w:hAnsi="Times New Roman"/>
                <w:bCs/>
                <w:sz w:val="24"/>
                <w:szCs w:val="24"/>
              </w:rPr>
            </w:pPr>
            <w:r w:rsidRPr="00B665A5">
              <w:rPr>
                <w:rFonts w:ascii="Times New Roman" w:eastAsia="Calibri" w:hAnsi="Times New Roman"/>
                <w:bCs/>
                <w:sz w:val="24"/>
                <w:szCs w:val="24"/>
              </w:rPr>
              <w:t>- соблюдение принципов профессиональной этики;</w:t>
            </w:r>
          </w:p>
          <w:p w14:paraId="406CA057"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bCs/>
                <w:sz w:val="24"/>
                <w:szCs w:val="24"/>
              </w:rPr>
              <w:t xml:space="preserve">- владение способами бесконфликтного общения и </w:t>
            </w:r>
            <w:proofErr w:type="spellStart"/>
            <w:r w:rsidRPr="00B665A5">
              <w:rPr>
                <w:rFonts w:ascii="Times New Roman" w:eastAsia="Calibri" w:hAnsi="Times New Roman"/>
                <w:bCs/>
                <w:sz w:val="24"/>
                <w:szCs w:val="24"/>
              </w:rPr>
              <w:t>саморегуляции</w:t>
            </w:r>
            <w:proofErr w:type="spellEnd"/>
            <w:r w:rsidRPr="00B665A5">
              <w:rPr>
                <w:rFonts w:ascii="Times New Roman" w:eastAsia="Calibri" w:hAnsi="Times New Roman"/>
                <w:bCs/>
                <w:sz w:val="24"/>
                <w:szCs w:val="24"/>
              </w:rPr>
              <w:t xml:space="preserve"> в коллективе</w:t>
            </w:r>
          </w:p>
        </w:tc>
        <w:tc>
          <w:tcPr>
            <w:tcW w:w="3969" w:type="dxa"/>
          </w:tcPr>
          <w:p w14:paraId="224FF150"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Экспертное наблюдение за обучающимся в ходе выполнения практических (проектных, исследовательских) парных (групповых) заданий;</w:t>
            </w:r>
          </w:p>
          <w:p w14:paraId="6FE95D61"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Самоанализ и самооценка деятельности в паре, группе, команде</w:t>
            </w:r>
          </w:p>
          <w:p w14:paraId="66B051D7"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Оценка практических (проектных, исследовательских) парных (групповых) заданий</w:t>
            </w:r>
          </w:p>
          <w:p w14:paraId="15408BD6" w14:textId="77777777" w:rsidR="00F75FC3" w:rsidRPr="00B665A5" w:rsidRDefault="00F75FC3" w:rsidP="00B36205">
            <w:pPr>
              <w:contextualSpacing/>
              <w:rPr>
                <w:rFonts w:ascii="Times New Roman" w:eastAsia="Calibri" w:hAnsi="Times New Roman"/>
                <w:sz w:val="24"/>
                <w:szCs w:val="24"/>
              </w:rPr>
            </w:pPr>
          </w:p>
        </w:tc>
      </w:tr>
      <w:tr w:rsidR="00F75FC3" w:rsidRPr="00B665A5" w14:paraId="7D8F629B" w14:textId="77777777" w:rsidTr="00F75FC3">
        <w:trPr>
          <w:trHeight w:val="698"/>
        </w:trPr>
        <w:tc>
          <w:tcPr>
            <w:tcW w:w="1018" w:type="dxa"/>
            <w:tcBorders>
              <w:top w:val="single" w:sz="4" w:space="0" w:color="auto"/>
              <w:left w:val="single" w:sz="4" w:space="0" w:color="auto"/>
              <w:bottom w:val="single" w:sz="4" w:space="0" w:color="auto"/>
              <w:right w:val="single" w:sz="4" w:space="0" w:color="auto"/>
            </w:tcBorders>
          </w:tcPr>
          <w:p w14:paraId="2B0E0814" w14:textId="77777777" w:rsidR="00F75FC3" w:rsidRPr="00B665A5" w:rsidRDefault="00F75FC3" w:rsidP="00F75FC3">
            <w:pPr>
              <w:contextualSpacing/>
              <w:rPr>
                <w:rFonts w:ascii="Times New Roman" w:eastAsia="Calibri" w:hAnsi="Times New Roman"/>
                <w:sz w:val="24"/>
                <w:szCs w:val="24"/>
              </w:rPr>
            </w:pPr>
            <w:r w:rsidRPr="00B665A5">
              <w:rPr>
                <w:rFonts w:ascii="Times New Roman" w:eastAsia="Calibri" w:hAnsi="Times New Roman"/>
                <w:sz w:val="24"/>
                <w:szCs w:val="24"/>
              </w:rPr>
              <w:t>ОК 05</w:t>
            </w:r>
            <w:r>
              <w:rPr>
                <w:rFonts w:ascii="Times New Roman" w:eastAsia="Calibri" w:hAnsi="Times New Roman"/>
                <w:sz w:val="24"/>
                <w:szCs w:val="24"/>
              </w:rPr>
              <w:t xml:space="preserve"> </w:t>
            </w:r>
          </w:p>
        </w:tc>
        <w:tc>
          <w:tcPr>
            <w:tcW w:w="3943" w:type="dxa"/>
            <w:tcBorders>
              <w:top w:val="single" w:sz="4" w:space="0" w:color="auto"/>
              <w:left w:val="single" w:sz="4" w:space="0" w:color="auto"/>
              <w:bottom w:val="single" w:sz="4" w:space="0" w:color="auto"/>
              <w:right w:val="single" w:sz="4" w:space="0" w:color="auto"/>
            </w:tcBorders>
          </w:tcPr>
          <w:p w14:paraId="5458A934"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 использование вербальных и невербальных способов коммуникации на государственном языке с учетом особенностей и различий социального и культурного контекста; - соблюдать нормы самостоятельность выбора стиля монологического высказывания в зависимости от его цели и целевой аудитории и с учетом особенностей и различий социального и культурного контекста;</w:t>
            </w:r>
          </w:p>
        </w:tc>
        <w:tc>
          <w:tcPr>
            <w:tcW w:w="3969" w:type="dxa"/>
            <w:tcBorders>
              <w:top w:val="single" w:sz="4" w:space="0" w:color="auto"/>
              <w:left w:val="single" w:sz="4" w:space="0" w:color="auto"/>
              <w:bottom w:val="single" w:sz="4" w:space="0" w:color="auto"/>
              <w:right w:val="single" w:sz="4" w:space="0" w:color="auto"/>
            </w:tcBorders>
          </w:tcPr>
          <w:p w14:paraId="686003BC"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Экспертное наблюдение за выполнением работ</w:t>
            </w:r>
          </w:p>
          <w:p w14:paraId="467C26F4"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Портфолио.</w:t>
            </w:r>
          </w:p>
          <w:p w14:paraId="23EF2872"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Реферат.</w:t>
            </w:r>
          </w:p>
          <w:p w14:paraId="28EF7408"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Эссе.</w:t>
            </w:r>
          </w:p>
          <w:p w14:paraId="05432FDA"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Отчет по проектно-исследовательской работе студентов.</w:t>
            </w:r>
          </w:p>
        </w:tc>
      </w:tr>
      <w:tr w:rsidR="00F75FC3" w:rsidRPr="00B665A5" w14:paraId="57F20994" w14:textId="77777777" w:rsidTr="00F75FC3">
        <w:trPr>
          <w:trHeight w:val="698"/>
        </w:trPr>
        <w:tc>
          <w:tcPr>
            <w:tcW w:w="1018" w:type="dxa"/>
            <w:tcBorders>
              <w:top w:val="single" w:sz="4" w:space="0" w:color="auto"/>
              <w:left w:val="single" w:sz="4" w:space="0" w:color="auto"/>
              <w:bottom w:val="single" w:sz="4" w:space="0" w:color="auto"/>
              <w:right w:val="single" w:sz="4" w:space="0" w:color="auto"/>
            </w:tcBorders>
          </w:tcPr>
          <w:p w14:paraId="00C6DF28" w14:textId="77777777" w:rsidR="00F75FC3" w:rsidRPr="00B665A5" w:rsidRDefault="00F75FC3" w:rsidP="00F75FC3">
            <w:pPr>
              <w:contextualSpacing/>
              <w:rPr>
                <w:rFonts w:ascii="Times New Roman" w:eastAsia="Calibri" w:hAnsi="Times New Roman"/>
                <w:sz w:val="24"/>
                <w:szCs w:val="24"/>
              </w:rPr>
            </w:pPr>
            <w:r w:rsidRPr="00B665A5">
              <w:rPr>
                <w:rFonts w:ascii="Times New Roman" w:eastAsia="Calibri" w:hAnsi="Times New Roman"/>
                <w:sz w:val="24"/>
                <w:szCs w:val="24"/>
              </w:rPr>
              <w:t>ОК 06</w:t>
            </w:r>
            <w:r>
              <w:rPr>
                <w:rFonts w:ascii="Times New Roman" w:eastAsia="Calibri" w:hAnsi="Times New Roman"/>
                <w:sz w:val="24"/>
                <w:szCs w:val="24"/>
              </w:rPr>
              <w:t xml:space="preserve"> </w:t>
            </w:r>
          </w:p>
        </w:tc>
        <w:tc>
          <w:tcPr>
            <w:tcW w:w="3943" w:type="dxa"/>
            <w:tcBorders>
              <w:top w:val="single" w:sz="4" w:space="0" w:color="auto"/>
              <w:left w:val="single" w:sz="4" w:space="0" w:color="auto"/>
              <w:bottom w:val="single" w:sz="4" w:space="0" w:color="auto"/>
              <w:right w:val="single" w:sz="4" w:space="0" w:color="auto"/>
            </w:tcBorders>
          </w:tcPr>
          <w:p w14:paraId="686BA4F8"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 осознанность и глубина проявления гражданско-патриотических чувств и позиции в ходе профессиональной деятельности;</w:t>
            </w:r>
          </w:p>
          <w:p w14:paraId="04A4BB14"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 полнота и осознанность социальной значимости педагогической профессии;</w:t>
            </w:r>
          </w:p>
          <w:p w14:paraId="3EA9AC4F"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 сформированность и осознанность системы материально-духовных ценностей;</w:t>
            </w:r>
          </w:p>
          <w:p w14:paraId="0E441577" w14:textId="77777777" w:rsidR="00F75FC3" w:rsidRPr="00B665A5" w:rsidRDefault="00F75FC3" w:rsidP="00B36205">
            <w:pPr>
              <w:contextualSpacing/>
              <w:rPr>
                <w:rFonts w:ascii="Times New Roman" w:eastAsia="Calibri" w:hAnsi="Times New Roman"/>
                <w:i/>
                <w:sz w:val="24"/>
                <w:szCs w:val="24"/>
              </w:rPr>
            </w:pPr>
            <w:r w:rsidRPr="00B665A5">
              <w:rPr>
                <w:rFonts w:ascii="Times New Roman" w:eastAsia="Calibri" w:hAnsi="Times New Roman"/>
                <w:sz w:val="24"/>
                <w:szCs w:val="24"/>
              </w:rPr>
              <w:t>- точность соблюдения норм поведения, принятых в обществе.</w:t>
            </w:r>
          </w:p>
        </w:tc>
        <w:tc>
          <w:tcPr>
            <w:tcW w:w="3969" w:type="dxa"/>
            <w:tcBorders>
              <w:top w:val="single" w:sz="4" w:space="0" w:color="auto"/>
              <w:left w:val="single" w:sz="4" w:space="0" w:color="auto"/>
              <w:bottom w:val="single" w:sz="4" w:space="0" w:color="auto"/>
              <w:right w:val="single" w:sz="4" w:space="0" w:color="auto"/>
            </w:tcBorders>
          </w:tcPr>
          <w:p w14:paraId="64F823A3"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Отражение ценностного содержания в разработанных конспектах уроков и внеурочных занятий, родительских собраний, консультаций для обучающихся и их родителей (законных представителей), воспитательных мероприятий.</w:t>
            </w:r>
          </w:p>
          <w:p w14:paraId="1E7C00E7"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Анализ воспитательного потенциала урока и внеурочного занятия.</w:t>
            </w:r>
          </w:p>
          <w:p w14:paraId="163B6BD9"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 xml:space="preserve">Экспертное наблюдение за профессиональным поведением </w:t>
            </w:r>
            <w:r w:rsidRPr="00B665A5">
              <w:rPr>
                <w:rFonts w:ascii="Times New Roman" w:eastAsia="Calibri" w:hAnsi="Times New Roman"/>
                <w:sz w:val="24"/>
                <w:szCs w:val="24"/>
              </w:rPr>
              <w:lastRenderedPageBreak/>
              <w:t xml:space="preserve">обучающегося в ходе занятий, учебной и </w:t>
            </w:r>
            <w:proofErr w:type="gramStart"/>
            <w:r w:rsidRPr="00B665A5">
              <w:rPr>
                <w:rFonts w:ascii="Times New Roman" w:eastAsia="Calibri" w:hAnsi="Times New Roman"/>
                <w:sz w:val="24"/>
                <w:szCs w:val="24"/>
              </w:rPr>
              <w:t>производственной  практики</w:t>
            </w:r>
            <w:proofErr w:type="gramEnd"/>
          </w:p>
          <w:p w14:paraId="00A513B7" w14:textId="77777777" w:rsidR="00F75FC3" w:rsidRPr="00B665A5" w:rsidRDefault="00F75FC3" w:rsidP="00B36205">
            <w:pPr>
              <w:contextualSpacing/>
              <w:rPr>
                <w:rFonts w:ascii="Times New Roman" w:eastAsia="Calibri" w:hAnsi="Times New Roman"/>
                <w:sz w:val="24"/>
                <w:szCs w:val="24"/>
              </w:rPr>
            </w:pPr>
          </w:p>
        </w:tc>
      </w:tr>
      <w:tr w:rsidR="00F75FC3" w:rsidRPr="00B665A5" w14:paraId="77866CCA" w14:textId="77777777" w:rsidTr="00F75FC3">
        <w:trPr>
          <w:trHeight w:val="698"/>
        </w:trPr>
        <w:tc>
          <w:tcPr>
            <w:tcW w:w="1018" w:type="dxa"/>
            <w:tcBorders>
              <w:top w:val="single" w:sz="4" w:space="0" w:color="auto"/>
              <w:left w:val="single" w:sz="4" w:space="0" w:color="auto"/>
              <w:bottom w:val="single" w:sz="4" w:space="0" w:color="auto"/>
              <w:right w:val="single" w:sz="4" w:space="0" w:color="auto"/>
            </w:tcBorders>
          </w:tcPr>
          <w:p w14:paraId="7B665226" w14:textId="77777777" w:rsidR="00F75FC3" w:rsidRPr="00B665A5" w:rsidRDefault="00F75FC3" w:rsidP="00F75FC3">
            <w:pPr>
              <w:contextualSpacing/>
              <w:rPr>
                <w:rFonts w:ascii="Times New Roman" w:eastAsia="Calibri" w:hAnsi="Times New Roman"/>
                <w:sz w:val="24"/>
                <w:szCs w:val="24"/>
              </w:rPr>
            </w:pPr>
            <w:r w:rsidRPr="00B665A5">
              <w:rPr>
                <w:rFonts w:ascii="Times New Roman" w:eastAsia="Calibri" w:hAnsi="Times New Roman"/>
                <w:sz w:val="24"/>
                <w:szCs w:val="24"/>
              </w:rPr>
              <w:lastRenderedPageBreak/>
              <w:t>ОК 07</w:t>
            </w:r>
            <w:r>
              <w:rPr>
                <w:rFonts w:ascii="Times New Roman" w:eastAsia="Calibri" w:hAnsi="Times New Roman"/>
                <w:sz w:val="24"/>
                <w:szCs w:val="24"/>
              </w:rPr>
              <w:t xml:space="preserve"> </w:t>
            </w:r>
          </w:p>
        </w:tc>
        <w:tc>
          <w:tcPr>
            <w:tcW w:w="3943" w:type="dxa"/>
            <w:tcBorders>
              <w:top w:val="single" w:sz="4" w:space="0" w:color="auto"/>
              <w:left w:val="single" w:sz="4" w:space="0" w:color="auto"/>
              <w:bottom w:val="single" w:sz="4" w:space="0" w:color="auto"/>
              <w:right w:val="single" w:sz="4" w:space="0" w:color="auto"/>
            </w:tcBorders>
          </w:tcPr>
          <w:p w14:paraId="1F6A69E0" w14:textId="77777777" w:rsidR="00F75FC3" w:rsidRPr="00B665A5" w:rsidRDefault="00F75FC3" w:rsidP="00B36205">
            <w:pPr>
              <w:rPr>
                <w:rFonts w:ascii="Times New Roman" w:eastAsia="Calibri" w:hAnsi="Times New Roman"/>
                <w:sz w:val="24"/>
                <w:szCs w:val="24"/>
              </w:rPr>
            </w:pPr>
            <w:r w:rsidRPr="00B665A5">
              <w:rPr>
                <w:rFonts w:ascii="Times New Roman" w:eastAsia="Calibri" w:hAnsi="Times New Roman"/>
                <w:sz w:val="24"/>
                <w:szCs w:val="24"/>
              </w:rPr>
              <w:t>- сохранение окружающей среды и соблюдения норм экологической безопасности;</w:t>
            </w:r>
          </w:p>
          <w:p w14:paraId="506C89C5" w14:textId="77777777" w:rsidR="00F75FC3" w:rsidRPr="00B665A5" w:rsidRDefault="00F75FC3" w:rsidP="00B36205">
            <w:pPr>
              <w:rPr>
                <w:rFonts w:ascii="Times New Roman" w:eastAsia="Calibri" w:hAnsi="Times New Roman"/>
                <w:sz w:val="24"/>
                <w:szCs w:val="24"/>
              </w:rPr>
            </w:pPr>
            <w:r w:rsidRPr="00B665A5">
              <w:rPr>
                <w:rFonts w:ascii="Times New Roman" w:eastAsia="Calibri" w:hAnsi="Times New Roman"/>
                <w:sz w:val="24"/>
                <w:szCs w:val="24"/>
              </w:rPr>
              <w:t>- определение направлений ресурсосбережения в рамках профессиональной деятельности;</w:t>
            </w:r>
          </w:p>
          <w:p w14:paraId="6EEE2AC6" w14:textId="77777777" w:rsidR="00F75FC3" w:rsidRPr="00B665A5" w:rsidRDefault="00F75FC3" w:rsidP="00B36205">
            <w:pPr>
              <w:rPr>
                <w:rFonts w:ascii="Times New Roman" w:eastAsia="Calibri" w:hAnsi="Times New Roman"/>
                <w:sz w:val="24"/>
                <w:szCs w:val="24"/>
              </w:rPr>
            </w:pPr>
            <w:r w:rsidRPr="00B665A5">
              <w:rPr>
                <w:rFonts w:ascii="Times New Roman" w:eastAsia="Calibri" w:hAnsi="Times New Roman"/>
                <w:sz w:val="24"/>
                <w:szCs w:val="24"/>
              </w:rPr>
              <w:t>- соблюдение правил экологической безопасности при ведении</w:t>
            </w:r>
          </w:p>
          <w:p w14:paraId="41EBD076" w14:textId="77777777" w:rsidR="00F75FC3" w:rsidRPr="00B665A5" w:rsidRDefault="00F75FC3" w:rsidP="00B36205">
            <w:pPr>
              <w:rPr>
                <w:rFonts w:ascii="Times New Roman" w:eastAsia="Calibri" w:hAnsi="Times New Roman"/>
                <w:sz w:val="24"/>
                <w:szCs w:val="24"/>
              </w:rPr>
            </w:pPr>
            <w:r w:rsidRPr="00B665A5">
              <w:rPr>
                <w:rFonts w:ascii="Times New Roman" w:eastAsia="Calibri" w:hAnsi="Times New Roman"/>
                <w:sz w:val="24"/>
                <w:szCs w:val="24"/>
              </w:rPr>
              <w:t>профессиональной деятельности;</w:t>
            </w:r>
          </w:p>
          <w:p w14:paraId="0EA91351" w14:textId="77777777" w:rsidR="00F75FC3" w:rsidRPr="00B665A5" w:rsidRDefault="00F75FC3" w:rsidP="00B36205">
            <w:pPr>
              <w:rPr>
                <w:rFonts w:ascii="Times New Roman" w:eastAsia="Calibri" w:hAnsi="Times New Roman"/>
                <w:sz w:val="24"/>
                <w:szCs w:val="24"/>
              </w:rPr>
            </w:pPr>
            <w:r w:rsidRPr="00B665A5">
              <w:rPr>
                <w:rFonts w:ascii="Times New Roman" w:eastAsia="Calibri" w:hAnsi="Times New Roman"/>
                <w:sz w:val="24"/>
                <w:szCs w:val="24"/>
              </w:rPr>
              <w:t>- определение путей обеспечения ресурсосбережения;</w:t>
            </w:r>
          </w:p>
          <w:p w14:paraId="0756B2BE" w14:textId="77777777" w:rsidR="00F75FC3" w:rsidRPr="00B665A5" w:rsidRDefault="00F75FC3" w:rsidP="00B36205">
            <w:pPr>
              <w:rPr>
                <w:rFonts w:ascii="Times New Roman" w:eastAsia="Calibri" w:hAnsi="Times New Roman"/>
                <w:sz w:val="24"/>
                <w:szCs w:val="24"/>
              </w:rPr>
            </w:pPr>
            <w:r w:rsidRPr="00B665A5">
              <w:rPr>
                <w:rFonts w:ascii="Times New Roman" w:eastAsia="Calibri" w:hAnsi="Times New Roman"/>
                <w:sz w:val="24"/>
                <w:szCs w:val="24"/>
              </w:rPr>
              <w:t>- выбора действий и форм поведения в чрезвычайных ситуациях;</w:t>
            </w:r>
          </w:p>
          <w:p w14:paraId="2413CBDD" w14:textId="77777777" w:rsidR="00F75FC3" w:rsidRPr="00B665A5" w:rsidRDefault="00F75FC3" w:rsidP="00B36205">
            <w:pPr>
              <w:rPr>
                <w:rFonts w:ascii="Times New Roman" w:eastAsia="Calibri" w:hAnsi="Times New Roman"/>
                <w:sz w:val="24"/>
                <w:szCs w:val="24"/>
              </w:rPr>
            </w:pPr>
            <w:r w:rsidRPr="00B665A5">
              <w:rPr>
                <w:rFonts w:ascii="Times New Roman" w:eastAsia="Calibri" w:hAnsi="Times New Roman"/>
                <w:sz w:val="24"/>
                <w:szCs w:val="24"/>
              </w:rPr>
              <w:t xml:space="preserve"> - соблюдение требований безопасности жизнедеятельности, охраны труда при организации образовательного процесса.</w:t>
            </w:r>
          </w:p>
        </w:tc>
        <w:tc>
          <w:tcPr>
            <w:tcW w:w="3969" w:type="dxa"/>
            <w:tcBorders>
              <w:top w:val="single" w:sz="4" w:space="0" w:color="auto"/>
              <w:left w:val="single" w:sz="4" w:space="0" w:color="auto"/>
              <w:bottom w:val="single" w:sz="4" w:space="0" w:color="auto"/>
              <w:right w:val="single" w:sz="4" w:space="0" w:color="auto"/>
            </w:tcBorders>
          </w:tcPr>
          <w:p w14:paraId="2680908A"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Кейс-метод.</w:t>
            </w:r>
          </w:p>
          <w:p w14:paraId="2D35BAE7"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Проектные задания.</w:t>
            </w:r>
          </w:p>
          <w:p w14:paraId="014FEF50"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Реферат.</w:t>
            </w:r>
          </w:p>
          <w:p w14:paraId="729C76CC"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Презентация.</w:t>
            </w:r>
          </w:p>
        </w:tc>
      </w:tr>
      <w:tr w:rsidR="00F75FC3" w:rsidRPr="00B665A5" w14:paraId="158ECB57" w14:textId="77777777" w:rsidTr="00F75FC3">
        <w:trPr>
          <w:trHeight w:val="1686"/>
        </w:trPr>
        <w:tc>
          <w:tcPr>
            <w:tcW w:w="1018" w:type="dxa"/>
            <w:tcBorders>
              <w:top w:val="single" w:sz="4" w:space="0" w:color="auto"/>
              <w:left w:val="single" w:sz="4" w:space="0" w:color="auto"/>
              <w:bottom w:val="single" w:sz="4" w:space="0" w:color="auto"/>
              <w:right w:val="single" w:sz="4" w:space="0" w:color="auto"/>
            </w:tcBorders>
          </w:tcPr>
          <w:p w14:paraId="7B087059" w14:textId="77777777" w:rsidR="00F75FC3" w:rsidRPr="00B665A5" w:rsidRDefault="00F75FC3" w:rsidP="00F75FC3">
            <w:pPr>
              <w:contextualSpacing/>
              <w:rPr>
                <w:rFonts w:ascii="Times New Roman" w:eastAsia="Calibri" w:hAnsi="Times New Roman"/>
                <w:sz w:val="24"/>
                <w:szCs w:val="24"/>
              </w:rPr>
            </w:pPr>
            <w:r w:rsidRPr="00B665A5">
              <w:rPr>
                <w:rFonts w:ascii="Times New Roman" w:eastAsia="Calibri" w:hAnsi="Times New Roman"/>
                <w:sz w:val="24"/>
                <w:szCs w:val="24"/>
              </w:rPr>
              <w:t>ОК 09</w:t>
            </w:r>
            <w:r>
              <w:rPr>
                <w:rFonts w:ascii="Times New Roman" w:eastAsia="Calibri" w:hAnsi="Times New Roman"/>
                <w:sz w:val="24"/>
                <w:szCs w:val="24"/>
              </w:rPr>
              <w:t xml:space="preserve"> </w:t>
            </w:r>
          </w:p>
        </w:tc>
        <w:tc>
          <w:tcPr>
            <w:tcW w:w="3943" w:type="dxa"/>
            <w:tcBorders>
              <w:top w:val="single" w:sz="4" w:space="0" w:color="auto"/>
              <w:left w:val="single" w:sz="4" w:space="0" w:color="auto"/>
              <w:bottom w:val="single" w:sz="4" w:space="0" w:color="auto"/>
              <w:right w:val="single" w:sz="4" w:space="0" w:color="auto"/>
            </w:tcBorders>
          </w:tcPr>
          <w:p w14:paraId="0DCB06FD"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  эффективность поиска необходимой информации в российских и зарубежных источниках: нормативно- правовой документации, стандартах</w:t>
            </w:r>
          </w:p>
          <w:p w14:paraId="40D7C6BE"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 объективность анализа и эффективность применения в профессиональной деятельности информации, содержащейся в документации профессиональной области</w:t>
            </w:r>
          </w:p>
        </w:tc>
        <w:tc>
          <w:tcPr>
            <w:tcW w:w="3969" w:type="dxa"/>
            <w:tcBorders>
              <w:top w:val="single" w:sz="4" w:space="0" w:color="auto"/>
              <w:left w:val="single" w:sz="4" w:space="0" w:color="auto"/>
              <w:bottom w:val="single" w:sz="4" w:space="0" w:color="auto"/>
              <w:right w:val="single" w:sz="4" w:space="0" w:color="auto"/>
            </w:tcBorders>
          </w:tcPr>
          <w:p w14:paraId="30F02EA8"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Экспертное наблюдение за выполнением работ</w:t>
            </w:r>
          </w:p>
          <w:p w14:paraId="093AAF63"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Оценка соблюдения правил оформления документов и построения устных сообщений на государственном языке Российской Федерации</w:t>
            </w:r>
          </w:p>
          <w:p w14:paraId="2B671FF7"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Реферат.</w:t>
            </w:r>
          </w:p>
          <w:p w14:paraId="2E4206A5"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Отчет по проектной работе студентов.</w:t>
            </w:r>
          </w:p>
          <w:p w14:paraId="3605BF75"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Кейс-метод.</w:t>
            </w:r>
          </w:p>
        </w:tc>
      </w:tr>
      <w:tr w:rsidR="00F75FC3" w:rsidRPr="00B665A5" w14:paraId="2E529FDD" w14:textId="77777777" w:rsidTr="00F75FC3">
        <w:trPr>
          <w:trHeight w:val="698"/>
        </w:trPr>
        <w:tc>
          <w:tcPr>
            <w:tcW w:w="1018" w:type="dxa"/>
            <w:tcBorders>
              <w:top w:val="single" w:sz="4" w:space="0" w:color="auto"/>
              <w:left w:val="single" w:sz="4" w:space="0" w:color="auto"/>
              <w:bottom w:val="single" w:sz="4" w:space="0" w:color="auto"/>
              <w:right w:val="single" w:sz="4" w:space="0" w:color="auto"/>
            </w:tcBorders>
          </w:tcPr>
          <w:p w14:paraId="221B884C" w14:textId="77777777" w:rsidR="00F75FC3" w:rsidRPr="00B665A5" w:rsidRDefault="00F75FC3" w:rsidP="00F75FC3">
            <w:pPr>
              <w:contextualSpacing/>
              <w:rPr>
                <w:rFonts w:ascii="Times New Roman" w:eastAsia="Calibri" w:hAnsi="Times New Roman"/>
                <w:sz w:val="24"/>
                <w:szCs w:val="24"/>
              </w:rPr>
            </w:pPr>
            <w:r w:rsidRPr="00B665A5">
              <w:rPr>
                <w:rFonts w:ascii="Times New Roman" w:eastAsia="Calibri" w:hAnsi="Times New Roman"/>
                <w:sz w:val="24"/>
                <w:szCs w:val="24"/>
              </w:rPr>
              <w:t>ПК 3.1</w:t>
            </w:r>
            <w:r>
              <w:rPr>
                <w:rFonts w:ascii="Times New Roman" w:eastAsia="Calibri" w:hAnsi="Times New Roman"/>
                <w:sz w:val="24"/>
                <w:szCs w:val="24"/>
              </w:rPr>
              <w:t xml:space="preserve"> </w:t>
            </w:r>
          </w:p>
        </w:tc>
        <w:tc>
          <w:tcPr>
            <w:tcW w:w="3943" w:type="dxa"/>
            <w:tcBorders>
              <w:top w:val="single" w:sz="4" w:space="0" w:color="auto"/>
              <w:left w:val="single" w:sz="4" w:space="0" w:color="auto"/>
              <w:bottom w:val="single" w:sz="4" w:space="0" w:color="auto"/>
              <w:right w:val="single" w:sz="4" w:space="0" w:color="auto"/>
            </w:tcBorders>
          </w:tcPr>
          <w:p w14:paraId="15488E39"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 xml:space="preserve">Учет требований ФГОС, примерной образовательной программы </w:t>
            </w:r>
            <w:proofErr w:type="gramStart"/>
            <w:r w:rsidRPr="00B665A5">
              <w:rPr>
                <w:rFonts w:ascii="Times New Roman" w:eastAsia="Calibri" w:hAnsi="Times New Roman"/>
                <w:sz w:val="24"/>
                <w:szCs w:val="24"/>
              </w:rPr>
              <w:t>и  примерной</w:t>
            </w:r>
            <w:proofErr w:type="gramEnd"/>
            <w:r w:rsidRPr="00B665A5">
              <w:rPr>
                <w:rFonts w:ascii="Times New Roman" w:eastAsia="Calibri" w:hAnsi="Times New Roman"/>
                <w:sz w:val="24"/>
                <w:szCs w:val="24"/>
              </w:rPr>
              <w:t xml:space="preserve"> программы воспитания при проектировании рабочей программы воспитания.</w:t>
            </w:r>
          </w:p>
          <w:p w14:paraId="1B84E68B"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Обоснованность выделения ценностного аспекта учебного знания и информации</w:t>
            </w:r>
          </w:p>
          <w:p w14:paraId="548D210F"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 xml:space="preserve">Конкретность, </w:t>
            </w:r>
            <w:proofErr w:type="spellStart"/>
            <w:r w:rsidRPr="00B665A5">
              <w:rPr>
                <w:rFonts w:ascii="Times New Roman" w:eastAsia="Calibri" w:hAnsi="Times New Roman"/>
                <w:sz w:val="24"/>
                <w:szCs w:val="24"/>
              </w:rPr>
              <w:t>диагностичность</w:t>
            </w:r>
            <w:proofErr w:type="spellEnd"/>
            <w:r w:rsidRPr="00B665A5">
              <w:rPr>
                <w:rFonts w:ascii="Times New Roman" w:eastAsia="Calibri" w:hAnsi="Times New Roman"/>
                <w:sz w:val="24"/>
                <w:szCs w:val="24"/>
              </w:rPr>
              <w:t>, достижимость цели воспитания при проектировании программы воспитания и воспитательных мероприятий</w:t>
            </w:r>
          </w:p>
          <w:p w14:paraId="453A2FFD"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Адекватность выбранных методов и средств воспитания для реализации программы</w:t>
            </w:r>
          </w:p>
        </w:tc>
        <w:tc>
          <w:tcPr>
            <w:tcW w:w="3969" w:type="dxa"/>
            <w:tcBorders>
              <w:top w:val="single" w:sz="4" w:space="0" w:color="auto"/>
              <w:left w:val="single" w:sz="4" w:space="0" w:color="auto"/>
              <w:bottom w:val="single" w:sz="4" w:space="0" w:color="auto"/>
              <w:right w:val="single" w:sz="4" w:space="0" w:color="auto"/>
            </w:tcBorders>
          </w:tcPr>
          <w:p w14:paraId="644FDA32"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Защита проекта «Традиции образовательной организации»</w:t>
            </w:r>
          </w:p>
          <w:p w14:paraId="66728F79"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Защита проекта «Ученическое самоуправление в школе»</w:t>
            </w:r>
          </w:p>
          <w:p w14:paraId="53F6F098"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Аналитический обзор программ воспитания</w:t>
            </w:r>
          </w:p>
          <w:p w14:paraId="4378D6AD"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Контрольная работа</w:t>
            </w:r>
          </w:p>
          <w:p w14:paraId="0DD0946D"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 xml:space="preserve">Защита проекта рабочей программы воспитания по инвариантным направлениям: урочная деятельность; внеурочная деятельность, классное руководство, основные школьные дела, внешкольные мероприятия; организация предметно-пространственной среды; взаимодействие с родителями (законными представителями); самоуправление; профилактика и </w:t>
            </w:r>
            <w:r w:rsidRPr="00B665A5">
              <w:rPr>
                <w:rFonts w:ascii="Times New Roman" w:eastAsia="Calibri" w:hAnsi="Times New Roman"/>
                <w:sz w:val="24"/>
                <w:szCs w:val="24"/>
              </w:rPr>
              <w:lastRenderedPageBreak/>
              <w:t xml:space="preserve">безопасность; социальное </w:t>
            </w:r>
            <w:proofErr w:type="gramStart"/>
            <w:r w:rsidRPr="00B665A5">
              <w:rPr>
                <w:rFonts w:ascii="Times New Roman" w:eastAsia="Calibri" w:hAnsi="Times New Roman"/>
                <w:sz w:val="24"/>
                <w:szCs w:val="24"/>
              </w:rPr>
              <w:t>партнерство;  профориентация</w:t>
            </w:r>
            <w:proofErr w:type="gramEnd"/>
            <w:r w:rsidRPr="00B665A5">
              <w:rPr>
                <w:rFonts w:ascii="Times New Roman" w:eastAsia="Calibri" w:hAnsi="Times New Roman"/>
                <w:sz w:val="24"/>
                <w:szCs w:val="24"/>
              </w:rPr>
              <w:t xml:space="preserve">. </w:t>
            </w:r>
          </w:p>
          <w:p w14:paraId="15DACA74"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Анализ воспитательного потенциала содержания обучения в начальной школе</w:t>
            </w:r>
          </w:p>
          <w:p w14:paraId="0595881B"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Творческое представление плана воспитательной работы (для обучающихся и для родителей (законных представителей) обучающихся)</w:t>
            </w:r>
          </w:p>
          <w:p w14:paraId="54931D9E"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Защита методического портфолио по инвариантным направлениям воспитательной работы.</w:t>
            </w:r>
          </w:p>
          <w:p w14:paraId="2AE41DE0"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Аналитический обзор воспитательных систем в образовательной организации</w:t>
            </w:r>
          </w:p>
          <w:p w14:paraId="0C5AEE4C"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Творческое представление проекта воспитательной системы школы</w:t>
            </w:r>
          </w:p>
          <w:p w14:paraId="17749DDF"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Демонстрация приемов организации различных видов общественно-полезной деятельности</w:t>
            </w:r>
          </w:p>
          <w:p w14:paraId="6FD939B1"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 xml:space="preserve">Экспертное наблюдение за профессиональным поведением обучающегося в ходе занятий, учебной и </w:t>
            </w:r>
            <w:proofErr w:type="gramStart"/>
            <w:r w:rsidRPr="00B665A5">
              <w:rPr>
                <w:rFonts w:ascii="Times New Roman" w:eastAsia="Calibri" w:hAnsi="Times New Roman"/>
                <w:sz w:val="24"/>
                <w:szCs w:val="24"/>
              </w:rPr>
              <w:t>производственной  практики</w:t>
            </w:r>
            <w:proofErr w:type="gramEnd"/>
          </w:p>
          <w:p w14:paraId="7B8738A7"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 xml:space="preserve">Проект включения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 </w:t>
            </w:r>
          </w:p>
          <w:p w14:paraId="0D955A87"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Анализ программ внеурочной деятельности с точки зрения их соответствия целевым ориентирам воспитания</w:t>
            </w:r>
          </w:p>
          <w:p w14:paraId="35BEAA43"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Демонстрация варианта разработки правил поведения в классе совместно с обучающимися</w:t>
            </w:r>
          </w:p>
          <w:p w14:paraId="6E968F2C"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Демонстрация приемов технологии установления доверительных отношений в классе</w:t>
            </w:r>
          </w:p>
          <w:p w14:paraId="20FF8C17"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 xml:space="preserve">Демонстрация фрагмента мини-педсоветов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w:t>
            </w:r>
            <w:r w:rsidRPr="00B665A5">
              <w:rPr>
                <w:rFonts w:ascii="Times New Roman" w:eastAsia="Calibri" w:hAnsi="Times New Roman"/>
                <w:sz w:val="24"/>
                <w:szCs w:val="24"/>
              </w:rPr>
              <w:lastRenderedPageBreak/>
              <w:t xml:space="preserve">понимать обучающихся, общаясь и наблюдая их во </w:t>
            </w:r>
            <w:proofErr w:type="spellStart"/>
            <w:r w:rsidRPr="00B665A5">
              <w:rPr>
                <w:rFonts w:ascii="Times New Roman" w:eastAsia="Calibri" w:hAnsi="Times New Roman"/>
                <w:sz w:val="24"/>
                <w:szCs w:val="24"/>
              </w:rPr>
              <w:t>внеучебной</w:t>
            </w:r>
            <w:proofErr w:type="spellEnd"/>
            <w:r w:rsidRPr="00B665A5">
              <w:rPr>
                <w:rFonts w:ascii="Times New Roman" w:eastAsia="Calibri" w:hAnsi="Times New Roman"/>
                <w:sz w:val="24"/>
                <w:szCs w:val="24"/>
              </w:rPr>
              <w:t xml:space="preserve"> обстановке, участвовать в родительских собраниях класса </w:t>
            </w:r>
          </w:p>
          <w:p w14:paraId="06AE00A3"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Решение кейс-задач, решение педагогических ситуаций</w:t>
            </w:r>
          </w:p>
          <w:p w14:paraId="5C5B1C1E" w14:textId="77777777" w:rsidR="00F75FC3" w:rsidRPr="00B665A5" w:rsidRDefault="00F75FC3" w:rsidP="00F75FC3">
            <w:pPr>
              <w:contextualSpacing/>
              <w:rPr>
                <w:rFonts w:ascii="Times New Roman" w:eastAsia="Calibri" w:hAnsi="Times New Roman"/>
                <w:sz w:val="24"/>
                <w:szCs w:val="24"/>
              </w:rPr>
            </w:pPr>
            <w:r w:rsidRPr="00B665A5">
              <w:rPr>
                <w:rFonts w:ascii="Times New Roman" w:eastAsia="Calibri" w:hAnsi="Times New Roman"/>
                <w:sz w:val="24"/>
                <w:szCs w:val="24"/>
              </w:rPr>
              <w:t>Защита методического портфолио «Нормативно-правовое и методическое обеспечение деятельности классного руководителя»</w:t>
            </w:r>
          </w:p>
        </w:tc>
      </w:tr>
      <w:tr w:rsidR="00F75FC3" w:rsidRPr="00B665A5" w14:paraId="1A508DE4" w14:textId="77777777" w:rsidTr="00F75FC3">
        <w:trPr>
          <w:trHeight w:val="698"/>
        </w:trPr>
        <w:tc>
          <w:tcPr>
            <w:tcW w:w="1018" w:type="dxa"/>
            <w:tcBorders>
              <w:top w:val="single" w:sz="4" w:space="0" w:color="auto"/>
              <w:left w:val="single" w:sz="4" w:space="0" w:color="auto"/>
              <w:bottom w:val="single" w:sz="4" w:space="0" w:color="auto"/>
              <w:right w:val="single" w:sz="4" w:space="0" w:color="auto"/>
            </w:tcBorders>
          </w:tcPr>
          <w:p w14:paraId="32CBA984" w14:textId="77777777" w:rsidR="00F75FC3" w:rsidRPr="00B665A5" w:rsidRDefault="00F75FC3" w:rsidP="00F75FC3">
            <w:pPr>
              <w:contextualSpacing/>
              <w:rPr>
                <w:rFonts w:ascii="Times New Roman" w:eastAsia="Calibri" w:hAnsi="Times New Roman"/>
                <w:sz w:val="24"/>
                <w:szCs w:val="24"/>
              </w:rPr>
            </w:pPr>
            <w:r w:rsidRPr="00B665A5">
              <w:rPr>
                <w:rFonts w:ascii="Times New Roman" w:eastAsia="Calibri" w:hAnsi="Times New Roman"/>
                <w:sz w:val="24"/>
                <w:szCs w:val="24"/>
              </w:rPr>
              <w:lastRenderedPageBreak/>
              <w:t>ПК</w:t>
            </w:r>
            <w:r>
              <w:rPr>
                <w:rFonts w:ascii="Times New Roman" w:eastAsia="Calibri" w:hAnsi="Times New Roman"/>
                <w:sz w:val="24"/>
                <w:szCs w:val="24"/>
              </w:rPr>
              <w:t xml:space="preserve"> </w:t>
            </w:r>
            <w:r w:rsidRPr="00B665A5">
              <w:rPr>
                <w:rFonts w:ascii="Times New Roman" w:eastAsia="Calibri" w:hAnsi="Times New Roman"/>
                <w:sz w:val="24"/>
                <w:szCs w:val="24"/>
              </w:rPr>
              <w:t>3.2</w:t>
            </w:r>
            <w:r>
              <w:rPr>
                <w:rFonts w:ascii="Times New Roman" w:eastAsia="Calibri" w:hAnsi="Times New Roman"/>
                <w:sz w:val="24"/>
                <w:szCs w:val="24"/>
              </w:rPr>
              <w:t xml:space="preserve"> </w:t>
            </w:r>
          </w:p>
        </w:tc>
        <w:tc>
          <w:tcPr>
            <w:tcW w:w="3943" w:type="dxa"/>
            <w:tcBorders>
              <w:top w:val="single" w:sz="4" w:space="0" w:color="auto"/>
              <w:left w:val="single" w:sz="4" w:space="0" w:color="auto"/>
              <w:bottom w:val="single" w:sz="4" w:space="0" w:color="auto"/>
              <w:right w:val="single" w:sz="4" w:space="0" w:color="auto"/>
            </w:tcBorders>
          </w:tcPr>
          <w:p w14:paraId="4A330AB0" w14:textId="77777777" w:rsidR="00F75FC3" w:rsidRPr="00B665A5" w:rsidRDefault="00F75FC3" w:rsidP="00B36205">
            <w:pPr>
              <w:widowControl w:val="0"/>
              <w:tabs>
                <w:tab w:val="left" w:pos="851"/>
              </w:tabs>
              <w:ind w:firstLine="709"/>
              <w:contextualSpacing/>
              <w:jc w:val="both"/>
              <w:rPr>
                <w:rFonts w:ascii="Times New Roman" w:hAnsi="Times New Roman"/>
                <w:sz w:val="24"/>
                <w:szCs w:val="24"/>
              </w:rPr>
            </w:pPr>
            <w:r w:rsidRPr="00B665A5">
              <w:rPr>
                <w:rFonts w:ascii="Times New Roman" w:hAnsi="Times New Roman"/>
                <w:sz w:val="24"/>
                <w:szCs w:val="24"/>
              </w:rPr>
              <w:t>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уровнях начального общего образования, установленными соответствующим ФГОС.</w:t>
            </w:r>
          </w:p>
          <w:p w14:paraId="232DE4B2" w14:textId="77777777" w:rsidR="00F75FC3" w:rsidRPr="00B665A5" w:rsidRDefault="00F75FC3" w:rsidP="00B36205">
            <w:pPr>
              <w:contextualSpacing/>
              <w:rPr>
                <w:rFonts w:ascii="Times New Roman" w:eastAsia="Calibri" w:hAnsi="Times New Roman"/>
                <w:sz w:val="24"/>
                <w:szCs w:val="24"/>
              </w:rPr>
            </w:pPr>
          </w:p>
        </w:tc>
        <w:tc>
          <w:tcPr>
            <w:tcW w:w="3969" w:type="dxa"/>
            <w:tcBorders>
              <w:top w:val="single" w:sz="4" w:space="0" w:color="auto"/>
              <w:left w:val="single" w:sz="4" w:space="0" w:color="auto"/>
              <w:bottom w:val="single" w:sz="4" w:space="0" w:color="auto"/>
              <w:right w:val="single" w:sz="4" w:space="0" w:color="auto"/>
            </w:tcBorders>
          </w:tcPr>
          <w:p w14:paraId="32AB4393" w14:textId="77777777" w:rsidR="00F75FC3" w:rsidRPr="00B665A5" w:rsidRDefault="00F75FC3" w:rsidP="00B36205">
            <w:pPr>
              <w:widowControl w:val="0"/>
              <w:tabs>
                <w:tab w:val="left" w:pos="851"/>
                <w:tab w:val="left" w:pos="993"/>
              </w:tabs>
              <w:contextualSpacing/>
              <w:jc w:val="both"/>
              <w:rPr>
                <w:rFonts w:ascii="Times New Roman" w:hAnsi="Times New Roman"/>
                <w:sz w:val="24"/>
                <w:szCs w:val="24"/>
              </w:rPr>
            </w:pPr>
            <w:r w:rsidRPr="00B665A5">
              <w:rPr>
                <w:rFonts w:ascii="Times New Roman" w:hAnsi="Times New Roman"/>
                <w:sz w:val="24"/>
                <w:szCs w:val="24"/>
              </w:rPr>
              <w:t>Составление карты педагогического наблюдения</w:t>
            </w:r>
          </w:p>
          <w:p w14:paraId="6F4C401B" w14:textId="77777777" w:rsidR="00F75FC3" w:rsidRPr="00B665A5" w:rsidRDefault="00F75FC3" w:rsidP="00B36205">
            <w:pPr>
              <w:widowControl w:val="0"/>
              <w:tabs>
                <w:tab w:val="left" w:pos="851"/>
                <w:tab w:val="left" w:pos="993"/>
              </w:tabs>
              <w:contextualSpacing/>
              <w:jc w:val="both"/>
              <w:rPr>
                <w:rFonts w:ascii="Times New Roman" w:hAnsi="Times New Roman"/>
                <w:sz w:val="24"/>
                <w:szCs w:val="24"/>
              </w:rPr>
            </w:pPr>
            <w:r w:rsidRPr="00B665A5">
              <w:rPr>
                <w:rFonts w:ascii="Times New Roman" w:hAnsi="Times New Roman"/>
                <w:sz w:val="24"/>
                <w:szCs w:val="24"/>
              </w:rPr>
              <w:t>Проект индивидуальной работы с обучающимися класса по ведению личных портфолио, в которых они фиксируют свои учебные, творческие, спортивные, личностные достижения;</w:t>
            </w:r>
          </w:p>
          <w:p w14:paraId="5B44469D" w14:textId="77777777" w:rsidR="00F75FC3" w:rsidRPr="00B665A5" w:rsidRDefault="00F75FC3" w:rsidP="00B36205">
            <w:pPr>
              <w:widowControl w:val="0"/>
              <w:tabs>
                <w:tab w:val="left" w:pos="851"/>
                <w:tab w:val="left" w:pos="993"/>
              </w:tabs>
              <w:contextualSpacing/>
              <w:jc w:val="both"/>
              <w:rPr>
                <w:rFonts w:ascii="Times New Roman" w:hAnsi="Times New Roman"/>
                <w:sz w:val="24"/>
                <w:szCs w:val="24"/>
              </w:rPr>
            </w:pPr>
            <w:r w:rsidRPr="00B665A5">
              <w:rPr>
                <w:rFonts w:ascii="Times New Roman" w:hAnsi="Times New Roman"/>
                <w:sz w:val="24"/>
                <w:szCs w:val="24"/>
              </w:rPr>
              <w:t>Оценка динамики личностного развития</w:t>
            </w:r>
          </w:p>
          <w:p w14:paraId="6555EA25" w14:textId="77777777" w:rsidR="00F75FC3" w:rsidRPr="00B665A5" w:rsidRDefault="00F75FC3" w:rsidP="00B36205">
            <w:pPr>
              <w:widowControl w:val="0"/>
              <w:tabs>
                <w:tab w:val="left" w:pos="851"/>
                <w:tab w:val="left" w:pos="993"/>
              </w:tabs>
              <w:contextualSpacing/>
              <w:jc w:val="both"/>
              <w:rPr>
                <w:rFonts w:ascii="Times New Roman" w:hAnsi="Times New Roman"/>
                <w:sz w:val="24"/>
                <w:szCs w:val="24"/>
              </w:rPr>
            </w:pPr>
            <w:r w:rsidRPr="00B665A5">
              <w:rPr>
                <w:rFonts w:ascii="Times New Roman" w:hAnsi="Times New Roman"/>
                <w:sz w:val="24"/>
                <w:szCs w:val="24"/>
              </w:rPr>
              <w:t>Анализ воспитательного мероприятия</w:t>
            </w:r>
          </w:p>
          <w:p w14:paraId="2C0489F9" w14:textId="77777777" w:rsidR="00F75FC3" w:rsidRPr="00B665A5" w:rsidRDefault="00F75FC3" w:rsidP="00B36205">
            <w:pPr>
              <w:widowControl w:val="0"/>
              <w:tabs>
                <w:tab w:val="left" w:pos="851"/>
                <w:tab w:val="left" w:pos="993"/>
              </w:tabs>
              <w:contextualSpacing/>
              <w:jc w:val="both"/>
              <w:rPr>
                <w:rFonts w:ascii="Times New Roman" w:hAnsi="Times New Roman"/>
                <w:sz w:val="24"/>
                <w:szCs w:val="24"/>
              </w:rPr>
            </w:pPr>
            <w:r w:rsidRPr="00B665A5">
              <w:rPr>
                <w:rFonts w:ascii="Times New Roman" w:hAnsi="Times New Roman"/>
                <w:sz w:val="24"/>
                <w:szCs w:val="24"/>
              </w:rPr>
              <w:t xml:space="preserve">Экспертное наблюдение за профессиональным поведением обучающегося в ходе занятий, учебной и </w:t>
            </w:r>
            <w:proofErr w:type="gramStart"/>
            <w:r w:rsidRPr="00B665A5">
              <w:rPr>
                <w:rFonts w:ascii="Times New Roman" w:hAnsi="Times New Roman"/>
                <w:sz w:val="24"/>
                <w:szCs w:val="24"/>
              </w:rPr>
              <w:t>производственной  практики</w:t>
            </w:r>
            <w:proofErr w:type="gramEnd"/>
          </w:p>
          <w:p w14:paraId="452DEAF3" w14:textId="77777777" w:rsidR="00F75FC3" w:rsidRPr="00B665A5" w:rsidRDefault="00F75FC3" w:rsidP="00B36205">
            <w:pPr>
              <w:widowControl w:val="0"/>
              <w:tabs>
                <w:tab w:val="left" w:pos="851"/>
                <w:tab w:val="left" w:pos="993"/>
              </w:tabs>
              <w:contextualSpacing/>
              <w:jc w:val="both"/>
              <w:rPr>
                <w:rFonts w:ascii="Times New Roman" w:hAnsi="Times New Roman"/>
                <w:sz w:val="24"/>
                <w:szCs w:val="24"/>
              </w:rPr>
            </w:pPr>
            <w:r w:rsidRPr="00B665A5">
              <w:rPr>
                <w:rFonts w:ascii="Times New Roman" w:hAnsi="Times New Roman"/>
                <w:sz w:val="24"/>
                <w:szCs w:val="24"/>
              </w:rPr>
              <w:t xml:space="preserve">Заполнение диагностической карты и построение индивидуальной программы </w:t>
            </w:r>
            <w:proofErr w:type="gramStart"/>
            <w:r w:rsidRPr="00B665A5">
              <w:rPr>
                <w:rFonts w:ascii="Times New Roman" w:hAnsi="Times New Roman"/>
                <w:sz w:val="24"/>
                <w:szCs w:val="24"/>
              </w:rPr>
              <w:t>сопровождения  для</w:t>
            </w:r>
            <w:proofErr w:type="gramEnd"/>
            <w:r w:rsidRPr="00B665A5">
              <w:rPr>
                <w:rFonts w:ascii="Times New Roman" w:hAnsi="Times New Roman"/>
                <w:sz w:val="24"/>
                <w:szCs w:val="24"/>
              </w:rPr>
              <w:t xml:space="preserve"> обучающихся  </w:t>
            </w:r>
          </w:p>
          <w:p w14:paraId="0D9B4FC9"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Составление характеристики обучающегося</w:t>
            </w:r>
          </w:p>
        </w:tc>
      </w:tr>
      <w:tr w:rsidR="00F75FC3" w:rsidRPr="00B665A5" w14:paraId="23442253" w14:textId="77777777" w:rsidTr="00F75FC3">
        <w:trPr>
          <w:trHeight w:val="698"/>
        </w:trPr>
        <w:tc>
          <w:tcPr>
            <w:tcW w:w="1018" w:type="dxa"/>
            <w:tcBorders>
              <w:top w:val="single" w:sz="4" w:space="0" w:color="auto"/>
              <w:left w:val="single" w:sz="4" w:space="0" w:color="auto"/>
              <w:bottom w:val="single" w:sz="4" w:space="0" w:color="auto"/>
              <w:right w:val="single" w:sz="4" w:space="0" w:color="auto"/>
            </w:tcBorders>
          </w:tcPr>
          <w:p w14:paraId="1F601C54" w14:textId="77777777" w:rsidR="00F75FC3" w:rsidRPr="00B665A5" w:rsidRDefault="00F75FC3" w:rsidP="00F75FC3">
            <w:pPr>
              <w:contextualSpacing/>
              <w:rPr>
                <w:rFonts w:ascii="Times New Roman" w:eastAsia="Calibri" w:hAnsi="Times New Roman"/>
                <w:sz w:val="24"/>
                <w:szCs w:val="24"/>
              </w:rPr>
            </w:pPr>
            <w:r w:rsidRPr="00B665A5">
              <w:rPr>
                <w:rFonts w:ascii="Times New Roman" w:eastAsia="Calibri" w:hAnsi="Times New Roman"/>
                <w:sz w:val="24"/>
                <w:szCs w:val="24"/>
              </w:rPr>
              <w:t>ПК</w:t>
            </w:r>
            <w:r>
              <w:rPr>
                <w:rFonts w:ascii="Times New Roman" w:eastAsia="Calibri" w:hAnsi="Times New Roman"/>
                <w:sz w:val="24"/>
                <w:szCs w:val="24"/>
              </w:rPr>
              <w:t xml:space="preserve"> </w:t>
            </w:r>
            <w:r w:rsidRPr="00B665A5">
              <w:rPr>
                <w:rFonts w:ascii="Times New Roman" w:eastAsia="Calibri" w:hAnsi="Times New Roman"/>
                <w:sz w:val="24"/>
                <w:szCs w:val="24"/>
              </w:rPr>
              <w:t>3.3</w:t>
            </w:r>
            <w:r>
              <w:rPr>
                <w:rFonts w:ascii="Times New Roman" w:eastAsia="Calibri" w:hAnsi="Times New Roman"/>
                <w:sz w:val="24"/>
                <w:szCs w:val="24"/>
              </w:rPr>
              <w:t xml:space="preserve"> </w:t>
            </w:r>
          </w:p>
        </w:tc>
        <w:tc>
          <w:tcPr>
            <w:tcW w:w="3943" w:type="dxa"/>
            <w:tcBorders>
              <w:top w:val="single" w:sz="4" w:space="0" w:color="auto"/>
              <w:left w:val="single" w:sz="4" w:space="0" w:color="auto"/>
              <w:bottom w:val="single" w:sz="4" w:space="0" w:color="auto"/>
              <w:right w:val="single" w:sz="4" w:space="0" w:color="auto"/>
            </w:tcBorders>
          </w:tcPr>
          <w:p w14:paraId="452B7458" w14:textId="77777777" w:rsidR="00F75FC3" w:rsidRPr="00B665A5" w:rsidRDefault="00F75FC3" w:rsidP="00B36205">
            <w:pPr>
              <w:contextualSpacing/>
              <w:rPr>
                <w:rFonts w:ascii="Times New Roman" w:eastAsia="Calibri" w:hAnsi="Times New Roman"/>
                <w:bCs/>
                <w:sz w:val="24"/>
                <w:szCs w:val="24"/>
              </w:rPr>
            </w:pPr>
            <w:r w:rsidRPr="00B665A5">
              <w:rPr>
                <w:rFonts w:ascii="Times New Roman" w:eastAsia="Calibri" w:hAnsi="Times New Roman"/>
                <w:bCs/>
                <w:sz w:val="24"/>
                <w:szCs w:val="24"/>
              </w:rPr>
              <w:t>- полнота и точность анализа педагогического опыта и образовательных технологий</w:t>
            </w:r>
          </w:p>
          <w:p w14:paraId="2F1B25CB"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bCs/>
                <w:sz w:val="24"/>
                <w:szCs w:val="24"/>
              </w:rPr>
              <w:t>- предложения по усовершенствованию эффективности внеурочной деятельности в соответствии с педагогическими, гигиеническими, специальными требованиями</w:t>
            </w:r>
          </w:p>
        </w:tc>
        <w:tc>
          <w:tcPr>
            <w:tcW w:w="3969" w:type="dxa"/>
            <w:tcBorders>
              <w:top w:val="single" w:sz="4" w:space="0" w:color="auto"/>
              <w:left w:val="single" w:sz="4" w:space="0" w:color="auto"/>
              <w:bottom w:val="single" w:sz="4" w:space="0" w:color="auto"/>
              <w:right w:val="single" w:sz="4" w:space="0" w:color="auto"/>
            </w:tcBorders>
          </w:tcPr>
          <w:p w14:paraId="3F859DB6"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Устные выступления с презентацией</w:t>
            </w:r>
          </w:p>
          <w:p w14:paraId="0400151B"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Защита проектов</w:t>
            </w:r>
          </w:p>
          <w:p w14:paraId="123652F3"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Представление наиболее эффективных практик организации воспитательной деятельности</w:t>
            </w:r>
          </w:p>
          <w:p w14:paraId="4918F936"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Оценка выполнения практических работ</w:t>
            </w:r>
          </w:p>
          <w:p w14:paraId="5E1D6AA7"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Защита методического портфолио</w:t>
            </w:r>
          </w:p>
          <w:p w14:paraId="299160EF"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 xml:space="preserve">Экспертная оценка решения кейс-задач </w:t>
            </w:r>
          </w:p>
          <w:p w14:paraId="4940899D"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Творческое представление образовательной технологии (видеофильм, деловая игра, мультфильм и т.п.)</w:t>
            </w:r>
          </w:p>
          <w:p w14:paraId="4BEC2F3D"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Круглый стол</w:t>
            </w:r>
          </w:p>
          <w:p w14:paraId="3EDD23E2"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 xml:space="preserve">Участие в проблемном семинаре </w:t>
            </w:r>
          </w:p>
          <w:p w14:paraId="44B65E15"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lastRenderedPageBreak/>
              <w:t>Экспертное наблюдение за профессиональным поведением обучающегося в ходе занятий, учебной и производственной  практики</w:t>
            </w:r>
          </w:p>
        </w:tc>
      </w:tr>
      <w:tr w:rsidR="00F75FC3" w:rsidRPr="00B665A5" w14:paraId="68BC544D" w14:textId="77777777" w:rsidTr="00F75FC3">
        <w:trPr>
          <w:trHeight w:val="698"/>
        </w:trPr>
        <w:tc>
          <w:tcPr>
            <w:tcW w:w="1018" w:type="dxa"/>
            <w:tcBorders>
              <w:top w:val="single" w:sz="4" w:space="0" w:color="auto"/>
              <w:left w:val="single" w:sz="4" w:space="0" w:color="auto"/>
              <w:bottom w:val="single" w:sz="4" w:space="0" w:color="auto"/>
              <w:right w:val="single" w:sz="4" w:space="0" w:color="auto"/>
            </w:tcBorders>
          </w:tcPr>
          <w:p w14:paraId="07E583B3" w14:textId="77777777" w:rsidR="00F75FC3" w:rsidRPr="00B665A5" w:rsidRDefault="00F75FC3" w:rsidP="00F75FC3">
            <w:pPr>
              <w:contextualSpacing/>
              <w:rPr>
                <w:rFonts w:ascii="Times New Roman" w:eastAsia="Calibri" w:hAnsi="Times New Roman"/>
                <w:sz w:val="24"/>
                <w:szCs w:val="24"/>
              </w:rPr>
            </w:pPr>
            <w:r w:rsidRPr="00B665A5">
              <w:rPr>
                <w:rFonts w:ascii="Times New Roman" w:eastAsia="Calibri" w:hAnsi="Times New Roman"/>
                <w:sz w:val="24"/>
                <w:szCs w:val="24"/>
              </w:rPr>
              <w:lastRenderedPageBreak/>
              <w:t>ПК 3.4</w:t>
            </w:r>
            <w:r>
              <w:rPr>
                <w:rFonts w:ascii="Times New Roman" w:eastAsia="Calibri" w:hAnsi="Times New Roman"/>
                <w:sz w:val="24"/>
                <w:szCs w:val="24"/>
              </w:rPr>
              <w:t xml:space="preserve"> </w:t>
            </w:r>
          </w:p>
        </w:tc>
        <w:tc>
          <w:tcPr>
            <w:tcW w:w="3943" w:type="dxa"/>
            <w:tcBorders>
              <w:top w:val="single" w:sz="4" w:space="0" w:color="auto"/>
              <w:left w:val="single" w:sz="4" w:space="0" w:color="auto"/>
              <w:bottom w:val="single" w:sz="4" w:space="0" w:color="auto"/>
              <w:right w:val="single" w:sz="4" w:space="0" w:color="auto"/>
            </w:tcBorders>
          </w:tcPr>
          <w:p w14:paraId="0AFA30B0"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Осуществляет анализ внеурочного занятия, самоанализ деятельности при подготовке и проведении внеурочного занятия.</w:t>
            </w:r>
          </w:p>
          <w:p w14:paraId="3B2A8E6E"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 xml:space="preserve">Траектория профессионального роста связана с результатами анализа и самоанализа деятельности  </w:t>
            </w:r>
          </w:p>
        </w:tc>
        <w:tc>
          <w:tcPr>
            <w:tcW w:w="3969" w:type="dxa"/>
            <w:tcBorders>
              <w:top w:val="single" w:sz="4" w:space="0" w:color="auto"/>
              <w:left w:val="single" w:sz="4" w:space="0" w:color="auto"/>
              <w:bottom w:val="single" w:sz="4" w:space="0" w:color="auto"/>
              <w:right w:val="single" w:sz="4" w:space="0" w:color="auto"/>
            </w:tcBorders>
          </w:tcPr>
          <w:p w14:paraId="6AA6D82B"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Письменный отчет по итогам педагогической практики.</w:t>
            </w:r>
          </w:p>
          <w:p w14:paraId="1DBFCB08"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Карта анализа и самоанализа занятия</w:t>
            </w:r>
          </w:p>
          <w:p w14:paraId="61DCAA7A"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Защита траектории профессионального роста</w:t>
            </w:r>
          </w:p>
          <w:p w14:paraId="6984E97A"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Самодиагностика, тестирование</w:t>
            </w:r>
          </w:p>
          <w:p w14:paraId="2AFDE163" w14:textId="77777777" w:rsidR="00F75FC3" w:rsidRPr="00B665A5" w:rsidRDefault="00F75FC3" w:rsidP="00B36205">
            <w:pPr>
              <w:contextualSpacing/>
              <w:rPr>
                <w:rFonts w:ascii="Times New Roman" w:eastAsia="Calibri" w:hAnsi="Times New Roman"/>
                <w:sz w:val="24"/>
                <w:szCs w:val="24"/>
              </w:rPr>
            </w:pPr>
          </w:p>
        </w:tc>
      </w:tr>
      <w:tr w:rsidR="00F75FC3" w:rsidRPr="00B665A5" w14:paraId="6BCBCEC4" w14:textId="77777777" w:rsidTr="00F75FC3">
        <w:trPr>
          <w:trHeight w:val="698"/>
        </w:trPr>
        <w:tc>
          <w:tcPr>
            <w:tcW w:w="1018" w:type="dxa"/>
            <w:tcBorders>
              <w:top w:val="single" w:sz="4" w:space="0" w:color="auto"/>
              <w:left w:val="single" w:sz="4" w:space="0" w:color="auto"/>
              <w:bottom w:val="single" w:sz="4" w:space="0" w:color="auto"/>
              <w:right w:val="single" w:sz="4" w:space="0" w:color="auto"/>
            </w:tcBorders>
          </w:tcPr>
          <w:p w14:paraId="1BFAF6CD" w14:textId="77777777" w:rsidR="00F75FC3" w:rsidRPr="00B665A5" w:rsidRDefault="00F75FC3" w:rsidP="00F75FC3">
            <w:pPr>
              <w:contextualSpacing/>
              <w:rPr>
                <w:rFonts w:ascii="Times New Roman" w:eastAsia="Calibri" w:hAnsi="Times New Roman"/>
                <w:sz w:val="24"/>
                <w:szCs w:val="24"/>
              </w:rPr>
            </w:pPr>
            <w:r w:rsidRPr="00B665A5">
              <w:rPr>
                <w:rFonts w:ascii="Times New Roman" w:eastAsia="Calibri" w:hAnsi="Times New Roman"/>
                <w:sz w:val="24"/>
                <w:szCs w:val="24"/>
              </w:rPr>
              <w:t>ПК</w:t>
            </w:r>
            <w:r>
              <w:rPr>
                <w:rFonts w:ascii="Times New Roman" w:eastAsia="Calibri" w:hAnsi="Times New Roman"/>
                <w:sz w:val="24"/>
                <w:szCs w:val="24"/>
              </w:rPr>
              <w:t xml:space="preserve"> </w:t>
            </w:r>
            <w:r w:rsidRPr="00B665A5">
              <w:rPr>
                <w:rFonts w:ascii="Times New Roman" w:eastAsia="Calibri" w:hAnsi="Times New Roman"/>
                <w:sz w:val="24"/>
                <w:szCs w:val="24"/>
              </w:rPr>
              <w:t xml:space="preserve">3.5 </w:t>
            </w:r>
          </w:p>
        </w:tc>
        <w:tc>
          <w:tcPr>
            <w:tcW w:w="3943" w:type="dxa"/>
            <w:tcBorders>
              <w:top w:val="single" w:sz="4" w:space="0" w:color="auto"/>
              <w:left w:val="single" w:sz="4" w:space="0" w:color="auto"/>
              <w:bottom w:val="single" w:sz="4" w:space="0" w:color="auto"/>
              <w:right w:val="single" w:sz="4" w:space="0" w:color="auto"/>
            </w:tcBorders>
          </w:tcPr>
          <w:p w14:paraId="05DACE5F"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Обоснованность выбора содержания просветительской работы</w:t>
            </w:r>
          </w:p>
          <w:p w14:paraId="362BD952"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Разнообразие методов, форм и средств педагогического просвещения</w:t>
            </w:r>
          </w:p>
        </w:tc>
        <w:tc>
          <w:tcPr>
            <w:tcW w:w="3969" w:type="dxa"/>
            <w:tcBorders>
              <w:top w:val="single" w:sz="4" w:space="0" w:color="auto"/>
              <w:left w:val="single" w:sz="4" w:space="0" w:color="auto"/>
              <w:bottom w:val="single" w:sz="4" w:space="0" w:color="auto"/>
              <w:right w:val="single" w:sz="4" w:space="0" w:color="auto"/>
            </w:tcBorders>
          </w:tcPr>
          <w:p w14:paraId="4B3CEB37" w14:textId="77777777" w:rsidR="00F75FC3" w:rsidRPr="00B665A5" w:rsidRDefault="00F75FC3" w:rsidP="00B36205">
            <w:pPr>
              <w:widowControl w:val="0"/>
              <w:tabs>
                <w:tab w:val="left" w:pos="106"/>
              </w:tabs>
              <w:contextualSpacing/>
              <w:jc w:val="both"/>
              <w:rPr>
                <w:rFonts w:ascii="Times New Roman" w:hAnsi="Times New Roman"/>
                <w:sz w:val="24"/>
                <w:szCs w:val="24"/>
              </w:rPr>
            </w:pPr>
            <w:r w:rsidRPr="00B665A5">
              <w:rPr>
                <w:rFonts w:ascii="Times New Roman" w:hAnsi="Times New Roman"/>
                <w:sz w:val="24"/>
                <w:szCs w:val="24"/>
              </w:rPr>
              <w:t xml:space="preserve">Разработка содержания регулярных родительских собраний </w:t>
            </w:r>
          </w:p>
          <w:p w14:paraId="7B18814E" w14:textId="77777777" w:rsidR="00F75FC3" w:rsidRPr="00B665A5" w:rsidRDefault="00F75FC3" w:rsidP="00B36205">
            <w:pPr>
              <w:widowControl w:val="0"/>
              <w:tabs>
                <w:tab w:val="left" w:pos="106"/>
              </w:tabs>
              <w:contextualSpacing/>
              <w:jc w:val="both"/>
              <w:rPr>
                <w:rFonts w:ascii="Times New Roman" w:hAnsi="Times New Roman"/>
                <w:sz w:val="24"/>
                <w:szCs w:val="24"/>
              </w:rPr>
            </w:pPr>
            <w:r w:rsidRPr="00B665A5">
              <w:rPr>
                <w:rFonts w:ascii="Times New Roman" w:hAnsi="Times New Roman"/>
                <w:sz w:val="24"/>
                <w:szCs w:val="24"/>
              </w:rPr>
              <w:t xml:space="preserve">Проект создания и организации работы родительского комитета класса, </w:t>
            </w:r>
          </w:p>
          <w:p w14:paraId="762595DA" w14:textId="77777777" w:rsidR="00F75FC3" w:rsidRPr="00B665A5" w:rsidRDefault="00F75FC3" w:rsidP="00B36205">
            <w:pPr>
              <w:widowControl w:val="0"/>
              <w:tabs>
                <w:tab w:val="left" w:pos="106"/>
              </w:tabs>
              <w:contextualSpacing/>
              <w:jc w:val="both"/>
              <w:rPr>
                <w:rFonts w:ascii="Times New Roman" w:hAnsi="Times New Roman"/>
                <w:sz w:val="24"/>
                <w:szCs w:val="24"/>
              </w:rPr>
            </w:pPr>
            <w:r w:rsidRPr="00B665A5">
              <w:rPr>
                <w:rFonts w:ascii="Times New Roman" w:hAnsi="Times New Roman"/>
                <w:sz w:val="24"/>
                <w:szCs w:val="24"/>
              </w:rPr>
              <w:t xml:space="preserve">Проект привлечения родителей (законных представителей), членов </w:t>
            </w:r>
            <w:proofErr w:type="gramStart"/>
            <w:r w:rsidRPr="00B665A5">
              <w:rPr>
                <w:rFonts w:ascii="Times New Roman" w:hAnsi="Times New Roman"/>
                <w:sz w:val="24"/>
                <w:szCs w:val="24"/>
              </w:rPr>
              <w:t>семей</w:t>
            </w:r>
            <w:proofErr w:type="gramEnd"/>
            <w:r w:rsidRPr="00B665A5">
              <w:rPr>
                <w:rFonts w:ascii="Times New Roman" w:hAnsi="Times New Roman"/>
                <w:sz w:val="24"/>
                <w:szCs w:val="24"/>
              </w:rPr>
              <w:t xml:space="preserve"> обучающихся к организации и проведению воспитательных дел, мероприятий в классе и общеобразовательной организации;</w:t>
            </w:r>
          </w:p>
          <w:p w14:paraId="1AF2CA9A" w14:textId="77777777" w:rsidR="00F75FC3" w:rsidRPr="00B665A5" w:rsidRDefault="00F75FC3" w:rsidP="00B36205">
            <w:pPr>
              <w:widowControl w:val="0"/>
              <w:tabs>
                <w:tab w:val="left" w:pos="106"/>
              </w:tabs>
              <w:contextualSpacing/>
              <w:jc w:val="both"/>
              <w:rPr>
                <w:rFonts w:ascii="Times New Roman" w:hAnsi="Times New Roman"/>
                <w:sz w:val="24"/>
                <w:szCs w:val="24"/>
              </w:rPr>
            </w:pPr>
            <w:r w:rsidRPr="00B665A5">
              <w:rPr>
                <w:rFonts w:ascii="Times New Roman" w:hAnsi="Times New Roman"/>
                <w:sz w:val="24"/>
                <w:szCs w:val="24"/>
              </w:rPr>
              <w:t>Демонстрация фрагментов родительских собраний просветительского характера</w:t>
            </w:r>
          </w:p>
          <w:p w14:paraId="6F5339E7" w14:textId="77777777" w:rsidR="00F75FC3" w:rsidRPr="00B665A5" w:rsidRDefault="00F75FC3" w:rsidP="00B36205">
            <w:pPr>
              <w:widowControl w:val="0"/>
              <w:tabs>
                <w:tab w:val="left" w:pos="106"/>
              </w:tabs>
              <w:contextualSpacing/>
              <w:jc w:val="both"/>
              <w:rPr>
                <w:rFonts w:ascii="Times New Roman" w:hAnsi="Times New Roman"/>
                <w:sz w:val="24"/>
                <w:szCs w:val="24"/>
              </w:rPr>
            </w:pPr>
            <w:r w:rsidRPr="00B665A5">
              <w:rPr>
                <w:rFonts w:ascii="Times New Roman" w:hAnsi="Times New Roman"/>
                <w:sz w:val="24"/>
                <w:szCs w:val="24"/>
              </w:rPr>
              <w:t>Демонстрация фрагмента консультации для родителей</w:t>
            </w:r>
          </w:p>
          <w:p w14:paraId="66E14974" w14:textId="77777777" w:rsidR="00F75FC3" w:rsidRPr="00B665A5" w:rsidRDefault="00F75FC3" w:rsidP="00B36205">
            <w:pPr>
              <w:contextualSpacing/>
              <w:rPr>
                <w:rFonts w:ascii="Times New Roman" w:eastAsia="Calibri" w:hAnsi="Times New Roman"/>
                <w:i/>
                <w:sz w:val="24"/>
                <w:szCs w:val="24"/>
              </w:rPr>
            </w:pPr>
            <w:r w:rsidRPr="00B665A5">
              <w:rPr>
                <w:rFonts w:ascii="Times New Roman" w:eastAsia="Calibri" w:hAnsi="Times New Roman"/>
                <w:sz w:val="24"/>
                <w:szCs w:val="24"/>
              </w:rPr>
              <w:t>Экспертное наблюдение за профессиональным поведением обучающегося в ходе занятий, учебной и производственной  практики</w:t>
            </w:r>
          </w:p>
        </w:tc>
      </w:tr>
      <w:tr w:rsidR="00F75FC3" w:rsidRPr="00B665A5" w14:paraId="46C546A9" w14:textId="77777777" w:rsidTr="00F75FC3">
        <w:trPr>
          <w:trHeight w:val="698"/>
        </w:trPr>
        <w:tc>
          <w:tcPr>
            <w:tcW w:w="1018" w:type="dxa"/>
            <w:tcBorders>
              <w:top w:val="single" w:sz="4" w:space="0" w:color="auto"/>
              <w:left w:val="single" w:sz="4" w:space="0" w:color="auto"/>
              <w:bottom w:val="single" w:sz="4" w:space="0" w:color="auto"/>
              <w:right w:val="single" w:sz="4" w:space="0" w:color="auto"/>
            </w:tcBorders>
          </w:tcPr>
          <w:p w14:paraId="04C81710" w14:textId="77777777" w:rsidR="00F75FC3" w:rsidRPr="00B665A5" w:rsidRDefault="00F75FC3" w:rsidP="00F75FC3">
            <w:pPr>
              <w:contextualSpacing/>
              <w:rPr>
                <w:rFonts w:ascii="Times New Roman" w:eastAsia="Calibri" w:hAnsi="Times New Roman"/>
                <w:sz w:val="24"/>
                <w:szCs w:val="24"/>
              </w:rPr>
            </w:pPr>
            <w:r w:rsidRPr="00B665A5">
              <w:rPr>
                <w:rFonts w:ascii="Times New Roman" w:eastAsia="Calibri" w:hAnsi="Times New Roman"/>
                <w:sz w:val="24"/>
                <w:szCs w:val="24"/>
              </w:rPr>
              <w:t>ПК</w:t>
            </w:r>
            <w:r>
              <w:rPr>
                <w:rFonts w:ascii="Times New Roman" w:eastAsia="Calibri" w:hAnsi="Times New Roman"/>
                <w:sz w:val="24"/>
                <w:szCs w:val="24"/>
              </w:rPr>
              <w:t xml:space="preserve"> </w:t>
            </w:r>
            <w:r w:rsidRPr="00B665A5">
              <w:rPr>
                <w:rFonts w:ascii="Times New Roman" w:eastAsia="Calibri" w:hAnsi="Times New Roman"/>
                <w:sz w:val="24"/>
                <w:szCs w:val="24"/>
              </w:rPr>
              <w:t xml:space="preserve">3.6 </w:t>
            </w:r>
          </w:p>
        </w:tc>
        <w:tc>
          <w:tcPr>
            <w:tcW w:w="3943" w:type="dxa"/>
            <w:tcBorders>
              <w:top w:val="single" w:sz="4" w:space="0" w:color="auto"/>
              <w:left w:val="single" w:sz="4" w:space="0" w:color="auto"/>
              <w:bottom w:val="single" w:sz="4" w:space="0" w:color="auto"/>
              <w:right w:val="single" w:sz="4" w:space="0" w:color="auto"/>
            </w:tcBorders>
          </w:tcPr>
          <w:p w14:paraId="0B297CFC"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Обоснованность выбора социального партнера для решения задач воспитания</w:t>
            </w:r>
          </w:p>
          <w:p w14:paraId="51AC7D8D"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Соответствие цели и содержания социального партнерства целевым ориентирам программы воспитания</w:t>
            </w:r>
          </w:p>
        </w:tc>
        <w:tc>
          <w:tcPr>
            <w:tcW w:w="3969" w:type="dxa"/>
            <w:tcBorders>
              <w:top w:val="single" w:sz="4" w:space="0" w:color="auto"/>
              <w:left w:val="single" w:sz="4" w:space="0" w:color="auto"/>
              <w:bottom w:val="single" w:sz="4" w:space="0" w:color="auto"/>
              <w:right w:val="single" w:sz="4" w:space="0" w:color="auto"/>
            </w:tcBorders>
          </w:tcPr>
          <w:p w14:paraId="6159784A" w14:textId="77777777" w:rsidR="00F75FC3" w:rsidRPr="00B665A5" w:rsidRDefault="00F75FC3" w:rsidP="00B36205">
            <w:pPr>
              <w:widowControl w:val="0"/>
              <w:tabs>
                <w:tab w:val="left" w:pos="851"/>
              </w:tabs>
              <w:contextualSpacing/>
              <w:jc w:val="both"/>
              <w:rPr>
                <w:rFonts w:ascii="Times New Roman" w:hAnsi="Times New Roman"/>
                <w:sz w:val="24"/>
                <w:szCs w:val="24"/>
              </w:rPr>
            </w:pPr>
            <w:r w:rsidRPr="00B665A5">
              <w:rPr>
                <w:rFonts w:ascii="Times New Roman" w:hAnsi="Times New Roman"/>
                <w:sz w:val="24"/>
                <w:szCs w:val="24"/>
              </w:rPr>
              <w:t>Паспорт проекта сетевого воспитательного взаимодействия</w:t>
            </w:r>
          </w:p>
          <w:p w14:paraId="4068A891" w14:textId="77777777" w:rsidR="00F75FC3" w:rsidRPr="00B665A5" w:rsidRDefault="00F75FC3" w:rsidP="00B36205">
            <w:pPr>
              <w:widowControl w:val="0"/>
              <w:tabs>
                <w:tab w:val="left" w:pos="851"/>
              </w:tabs>
              <w:contextualSpacing/>
              <w:jc w:val="both"/>
              <w:rPr>
                <w:rFonts w:ascii="Times New Roman" w:hAnsi="Times New Roman"/>
                <w:sz w:val="24"/>
                <w:szCs w:val="24"/>
              </w:rPr>
            </w:pPr>
            <w:r w:rsidRPr="00B665A5">
              <w:rPr>
                <w:rFonts w:ascii="Times New Roman" w:hAnsi="Times New Roman"/>
                <w:sz w:val="24"/>
                <w:szCs w:val="24"/>
              </w:rPr>
              <w:t xml:space="preserve">Анализ и обобщение опыта социального партнерства в решении задач воспитания </w:t>
            </w:r>
          </w:p>
          <w:p w14:paraId="0A179BEB" w14:textId="77777777" w:rsidR="00F75FC3" w:rsidRPr="00B665A5" w:rsidRDefault="00F75FC3" w:rsidP="00B36205">
            <w:pPr>
              <w:widowControl w:val="0"/>
              <w:tabs>
                <w:tab w:val="left" w:pos="851"/>
              </w:tabs>
              <w:contextualSpacing/>
              <w:jc w:val="both"/>
              <w:rPr>
                <w:rFonts w:ascii="Times New Roman" w:eastAsia="Calibri" w:hAnsi="Times New Roman"/>
                <w:i/>
                <w:sz w:val="24"/>
                <w:szCs w:val="24"/>
              </w:rPr>
            </w:pPr>
            <w:r w:rsidRPr="00B665A5">
              <w:rPr>
                <w:rFonts w:ascii="Times New Roman" w:hAnsi="Times New Roman"/>
                <w:sz w:val="24"/>
                <w:szCs w:val="24"/>
              </w:rPr>
              <w:t>Творческая защита паспорта социального партнерства</w:t>
            </w:r>
            <w:bookmarkStart w:id="39" w:name="_Hlk85440179"/>
            <w:bookmarkEnd w:id="39"/>
          </w:p>
        </w:tc>
      </w:tr>
    </w:tbl>
    <w:p w14:paraId="19349564" w14:textId="77777777" w:rsidR="00426874" w:rsidRDefault="00426874" w:rsidP="00426874">
      <w:pPr>
        <w:rPr>
          <w:rFonts w:ascii="Times New Roman" w:hAnsi="Times New Roman" w:cs="Times New Roman"/>
          <w:b/>
          <w:bCs/>
          <w:sz w:val="24"/>
          <w:szCs w:val="24"/>
        </w:rPr>
      </w:pPr>
      <w:r>
        <w:rPr>
          <w:rFonts w:ascii="Times New Roman" w:hAnsi="Times New Roman" w:cs="Times New Roman"/>
          <w:b/>
          <w:bCs/>
          <w:sz w:val="24"/>
          <w:szCs w:val="24"/>
        </w:rPr>
        <w:br w:type="page"/>
      </w:r>
    </w:p>
    <w:p w14:paraId="1153E88F" w14:textId="77777777" w:rsidR="0070173B" w:rsidRDefault="0070173B" w:rsidP="0070173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5B0D7783" w14:textId="77777777" w:rsidR="0070173B" w:rsidRPr="00EA1AA4" w:rsidRDefault="0070173B" w:rsidP="0070173B">
      <w:pPr>
        <w:jc w:val="right"/>
        <w:rPr>
          <w:rFonts w:ascii="Times New Roman" w:hAnsi="Times New Roman"/>
          <w:b/>
          <w:bCs/>
          <w:sz w:val="24"/>
          <w:szCs w:val="24"/>
        </w:rPr>
      </w:pPr>
      <w:r>
        <w:rPr>
          <w:rFonts w:ascii="Times New Roman" w:hAnsi="Times New Roman" w:cs="Times New Roman"/>
          <w:b/>
          <w:bCs/>
          <w:sz w:val="24"/>
          <w:szCs w:val="24"/>
        </w:rPr>
        <w:t xml:space="preserve">к ПОП-П по </w:t>
      </w:r>
      <w:r w:rsidRPr="00EA1AA4">
        <w:rPr>
          <w:rFonts w:ascii="Times New Roman" w:hAnsi="Times New Roman"/>
          <w:b/>
          <w:bCs/>
          <w:sz w:val="24"/>
          <w:szCs w:val="24"/>
        </w:rPr>
        <w:t xml:space="preserve">специальности </w:t>
      </w:r>
    </w:p>
    <w:p w14:paraId="2EAEB3F5" w14:textId="77777777" w:rsidR="00F75FC3" w:rsidRPr="00F75FC3" w:rsidRDefault="00F75FC3" w:rsidP="00F75FC3">
      <w:pPr>
        <w:jc w:val="right"/>
        <w:rPr>
          <w:rFonts w:ascii="Times New Roman" w:hAnsi="Times New Roman"/>
          <w:b/>
          <w:sz w:val="24"/>
        </w:rPr>
      </w:pPr>
      <w:r w:rsidRPr="00F75FC3">
        <w:rPr>
          <w:rFonts w:ascii="Times New Roman" w:hAnsi="Times New Roman"/>
          <w:b/>
          <w:sz w:val="24"/>
        </w:rPr>
        <w:t>44.02.02 Преподавание в начальных классах</w:t>
      </w:r>
    </w:p>
    <w:p w14:paraId="7F3A8FE6" w14:textId="77777777" w:rsidR="0070173B" w:rsidRDefault="0070173B" w:rsidP="0070173B">
      <w:pPr>
        <w:jc w:val="right"/>
        <w:rPr>
          <w:rFonts w:ascii="Times New Roman" w:hAnsi="Times New Roman" w:cs="Times New Roman"/>
          <w:b/>
          <w:bCs/>
          <w:color w:val="0070C0"/>
          <w:sz w:val="24"/>
          <w:szCs w:val="24"/>
        </w:rPr>
      </w:pPr>
    </w:p>
    <w:p w14:paraId="04AF58DA" w14:textId="77777777" w:rsidR="0070173B" w:rsidRDefault="0070173B" w:rsidP="0070173B">
      <w:pPr>
        <w:jc w:val="right"/>
        <w:rPr>
          <w:rFonts w:ascii="Times New Roman" w:hAnsi="Times New Roman" w:cs="Times New Roman"/>
          <w:b/>
          <w:bCs/>
          <w:color w:val="0070C0"/>
          <w:sz w:val="24"/>
          <w:szCs w:val="24"/>
        </w:rPr>
      </w:pPr>
    </w:p>
    <w:p w14:paraId="55F0650E" w14:textId="77777777" w:rsidR="0070173B" w:rsidRDefault="0070173B" w:rsidP="0070173B">
      <w:pPr>
        <w:jc w:val="right"/>
        <w:rPr>
          <w:rFonts w:ascii="Times New Roman" w:hAnsi="Times New Roman" w:cs="Times New Roman"/>
          <w:b/>
          <w:bCs/>
          <w:color w:val="0070C0"/>
          <w:sz w:val="24"/>
          <w:szCs w:val="24"/>
        </w:rPr>
      </w:pPr>
    </w:p>
    <w:p w14:paraId="0261BD54" w14:textId="77777777" w:rsidR="0070173B" w:rsidRDefault="0070173B" w:rsidP="0070173B">
      <w:pPr>
        <w:jc w:val="right"/>
        <w:rPr>
          <w:rFonts w:ascii="Times New Roman" w:hAnsi="Times New Roman" w:cs="Times New Roman"/>
          <w:b/>
          <w:bCs/>
          <w:color w:val="0070C0"/>
          <w:sz w:val="24"/>
          <w:szCs w:val="24"/>
        </w:rPr>
      </w:pPr>
    </w:p>
    <w:p w14:paraId="7AA900ED" w14:textId="77777777" w:rsidR="0070173B" w:rsidRDefault="0070173B" w:rsidP="0070173B">
      <w:pPr>
        <w:jc w:val="right"/>
        <w:rPr>
          <w:rFonts w:ascii="Times New Roman" w:hAnsi="Times New Roman" w:cs="Times New Roman"/>
          <w:b/>
          <w:bCs/>
          <w:color w:val="0070C0"/>
          <w:sz w:val="24"/>
          <w:szCs w:val="24"/>
        </w:rPr>
      </w:pPr>
    </w:p>
    <w:p w14:paraId="409573E5" w14:textId="77777777" w:rsidR="0070173B" w:rsidRDefault="0070173B" w:rsidP="0070173B">
      <w:pPr>
        <w:jc w:val="right"/>
        <w:rPr>
          <w:rFonts w:ascii="Times New Roman" w:hAnsi="Times New Roman" w:cs="Times New Roman"/>
          <w:b/>
          <w:bCs/>
          <w:color w:val="0070C0"/>
          <w:sz w:val="24"/>
          <w:szCs w:val="24"/>
        </w:rPr>
      </w:pPr>
    </w:p>
    <w:p w14:paraId="408BE30C" w14:textId="77777777" w:rsidR="0070173B" w:rsidRDefault="0070173B" w:rsidP="0070173B">
      <w:pPr>
        <w:jc w:val="right"/>
        <w:rPr>
          <w:rFonts w:ascii="Times New Roman" w:hAnsi="Times New Roman" w:cs="Times New Roman"/>
          <w:b/>
          <w:bCs/>
          <w:color w:val="0070C0"/>
          <w:sz w:val="24"/>
          <w:szCs w:val="24"/>
        </w:rPr>
      </w:pPr>
    </w:p>
    <w:p w14:paraId="51920871" w14:textId="77777777" w:rsidR="0070173B" w:rsidRDefault="0070173B" w:rsidP="0070173B">
      <w:pPr>
        <w:jc w:val="right"/>
        <w:rPr>
          <w:rFonts w:ascii="Times New Roman" w:hAnsi="Times New Roman" w:cs="Times New Roman"/>
          <w:b/>
          <w:bCs/>
          <w:color w:val="0070C0"/>
          <w:sz w:val="24"/>
          <w:szCs w:val="24"/>
        </w:rPr>
      </w:pPr>
    </w:p>
    <w:p w14:paraId="6A5AC305" w14:textId="77777777" w:rsidR="0070173B" w:rsidRDefault="0070173B" w:rsidP="0070173B">
      <w:pPr>
        <w:jc w:val="right"/>
        <w:rPr>
          <w:rFonts w:ascii="Times New Roman" w:hAnsi="Times New Roman" w:cs="Times New Roman"/>
          <w:b/>
          <w:bCs/>
          <w:color w:val="0070C0"/>
          <w:sz w:val="24"/>
          <w:szCs w:val="24"/>
        </w:rPr>
      </w:pPr>
    </w:p>
    <w:p w14:paraId="36F88D34" w14:textId="77777777" w:rsidR="0070173B" w:rsidRPr="00502F97" w:rsidRDefault="0070173B" w:rsidP="0070173B">
      <w:pPr>
        <w:jc w:val="right"/>
        <w:rPr>
          <w:rFonts w:ascii="Times New Roman" w:hAnsi="Times New Roman" w:cs="Times New Roman"/>
          <w:b/>
          <w:bCs/>
          <w:color w:val="0070C0"/>
          <w:sz w:val="24"/>
          <w:szCs w:val="24"/>
        </w:rPr>
      </w:pPr>
    </w:p>
    <w:p w14:paraId="784DDD6D" w14:textId="77777777" w:rsidR="0070173B" w:rsidRPr="008F578C" w:rsidRDefault="0070173B" w:rsidP="0070173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E34A11F" w14:textId="77777777" w:rsidR="0070173B" w:rsidRDefault="00B24F9C" w:rsidP="0070173B">
      <w:pPr>
        <w:pStyle w:val="1"/>
      </w:pPr>
      <w:bookmarkStart w:id="40" w:name="_Toc185522380"/>
      <w:r w:rsidRPr="006E7FF4">
        <w:t>«</w:t>
      </w:r>
      <w:r>
        <w:t>ПМн</w:t>
      </w:r>
      <w:r w:rsidRPr="00961F1E">
        <w:t>.0</w:t>
      </w:r>
      <w:r>
        <w:t>4</w:t>
      </w:r>
      <w:r w:rsidR="00F75FC3">
        <w:t xml:space="preserve"> ТЕОРЕТИЧЕСКИЕ И МЕТОДИЧЕСКИЕ ОСНОВЫ ПРЕПОДАВАНИЯ ИНОСТРАННОГО ЯЗЫКА В НАЧАЛЬНЙ ШКОЛЕ</w:t>
      </w:r>
      <w:r w:rsidRPr="00961F1E">
        <w:t>»</w:t>
      </w:r>
      <w:bookmarkEnd w:id="40"/>
    </w:p>
    <w:p w14:paraId="24160C4A" w14:textId="77777777" w:rsidR="00F75FC3" w:rsidRPr="00CA4FA7" w:rsidRDefault="00F75FC3" w:rsidP="00F75FC3">
      <w:pPr>
        <w:jc w:val="center"/>
        <w:rPr>
          <w:rFonts w:ascii="Times New Roman" w:hAnsi="Times New Roman"/>
          <w:b/>
          <w:i/>
          <w:sz w:val="24"/>
          <w:szCs w:val="24"/>
        </w:rPr>
      </w:pPr>
      <w:r w:rsidRPr="00CA4FA7">
        <w:rPr>
          <w:rFonts w:ascii="Times New Roman" w:hAnsi="Times New Roman"/>
          <w:b/>
          <w:i/>
          <w:sz w:val="24"/>
          <w:szCs w:val="24"/>
        </w:rPr>
        <w:t>Для направленности:</w:t>
      </w:r>
    </w:p>
    <w:p w14:paraId="7CE2272E" w14:textId="77777777" w:rsidR="00F75FC3" w:rsidRPr="006E1D98" w:rsidRDefault="00F75FC3" w:rsidP="00F75FC3">
      <w:pPr>
        <w:jc w:val="center"/>
        <w:rPr>
          <w:rFonts w:ascii="Times New Roman" w:hAnsi="Times New Roman"/>
          <w:b/>
          <w:i/>
          <w:sz w:val="24"/>
          <w:szCs w:val="24"/>
        </w:rPr>
      </w:pPr>
      <w:r w:rsidRPr="00CA4FA7">
        <w:rPr>
          <w:rFonts w:ascii="Times New Roman" w:hAnsi="Times New Roman"/>
          <w:b/>
          <w:i/>
          <w:sz w:val="24"/>
          <w:szCs w:val="24"/>
        </w:rPr>
        <w:t>Преподавание иностранного языка в начальной школе</w:t>
      </w:r>
    </w:p>
    <w:p w14:paraId="0B0607AD" w14:textId="77777777" w:rsidR="00F75FC3" w:rsidRDefault="00F75FC3" w:rsidP="0070173B">
      <w:pPr>
        <w:pStyle w:val="1"/>
      </w:pPr>
    </w:p>
    <w:p w14:paraId="016123FC" w14:textId="77777777" w:rsidR="0070173B" w:rsidRPr="00F53FDC" w:rsidRDefault="0070173B" w:rsidP="0070173B">
      <w:pPr>
        <w:spacing w:line="360" w:lineRule="auto"/>
        <w:jc w:val="center"/>
        <w:rPr>
          <w:rFonts w:ascii="Times New Roman" w:hAnsi="Times New Roman" w:cs="Times New Roman"/>
          <w:sz w:val="24"/>
          <w:szCs w:val="24"/>
        </w:rPr>
      </w:pPr>
    </w:p>
    <w:p w14:paraId="06AE2D80" w14:textId="77777777" w:rsidR="0070173B" w:rsidRPr="00F53FDC" w:rsidRDefault="0070173B" w:rsidP="0070173B">
      <w:pPr>
        <w:spacing w:line="360" w:lineRule="auto"/>
        <w:jc w:val="center"/>
        <w:rPr>
          <w:rFonts w:ascii="Times New Roman" w:hAnsi="Times New Roman" w:cs="Times New Roman"/>
          <w:sz w:val="24"/>
          <w:szCs w:val="24"/>
        </w:rPr>
      </w:pPr>
    </w:p>
    <w:p w14:paraId="63144EC2" w14:textId="77777777" w:rsidR="0070173B" w:rsidRPr="00F53FDC" w:rsidRDefault="0070173B" w:rsidP="0070173B">
      <w:pPr>
        <w:spacing w:line="360" w:lineRule="auto"/>
        <w:jc w:val="center"/>
        <w:rPr>
          <w:rFonts w:ascii="Times New Roman" w:hAnsi="Times New Roman" w:cs="Times New Roman"/>
          <w:sz w:val="24"/>
          <w:szCs w:val="24"/>
        </w:rPr>
      </w:pPr>
    </w:p>
    <w:p w14:paraId="1D1E43DB" w14:textId="77777777" w:rsidR="0070173B" w:rsidRPr="00F53FDC" w:rsidRDefault="0070173B" w:rsidP="0070173B">
      <w:pPr>
        <w:spacing w:line="360" w:lineRule="auto"/>
        <w:jc w:val="center"/>
        <w:rPr>
          <w:rFonts w:ascii="Times New Roman" w:hAnsi="Times New Roman" w:cs="Times New Roman"/>
          <w:sz w:val="24"/>
          <w:szCs w:val="24"/>
        </w:rPr>
      </w:pPr>
    </w:p>
    <w:p w14:paraId="2D1DDC69" w14:textId="77777777" w:rsidR="0070173B" w:rsidRPr="00F53FDC" w:rsidRDefault="0070173B" w:rsidP="0070173B">
      <w:pPr>
        <w:spacing w:line="360" w:lineRule="auto"/>
        <w:jc w:val="center"/>
        <w:rPr>
          <w:rFonts w:ascii="Times New Roman" w:hAnsi="Times New Roman" w:cs="Times New Roman"/>
          <w:sz w:val="24"/>
          <w:szCs w:val="24"/>
        </w:rPr>
      </w:pPr>
    </w:p>
    <w:p w14:paraId="6D9D764B" w14:textId="77777777" w:rsidR="0070173B" w:rsidRPr="00F53FDC" w:rsidRDefault="0070173B" w:rsidP="0070173B">
      <w:pPr>
        <w:spacing w:line="360" w:lineRule="auto"/>
        <w:jc w:val="center"/>
        <w:rPr>
          <w:rFonts w:ascii="Times New Roman" w:hAnsi="Times New Roman" w:cs="Times New Roman"/>
          <w:sz w:val="24"/>
          <w:szCs w:val="24"/>
        </w:rPr>
      </w:pPr>
    </w:p>
    <w:p w14:paraId="4CD00665" w14:textId="77777777" w:rsidR="0070173B" w:rsidRPr="00F53FDC" w:rsidRDefault="0070173B" w:rsidP="0070173B">
      <w:pPr>
        <w:spacing w:line="360" w:lineRule="auto"/>
        <w:jc w:val="center"/>
        <w:rPr>
          <w:rFonts w:ascii="Times New Roman" w:hAnsi="Times New Roman" w:cs="Times New Roman"/>
          <w:sz w:val="24"/>
          <w:szCs w:val="24"/>
        </w:rPr>
      </w:pPr>
    </w:p>
    <w:p w14:paraId="639220F0" w14:textId="77777777" w:rsidR="0070173B" w:rsidRPr="00F53FDC" w:rsidRDefault="0070173B" w:rsidP="0070173B">
      <w:pPr>
        <w:spacing w:line="360" w:lineRule="auto"/>
        <w:jc w:val="center"/>
        <w:rPr>
          <w:rFonts w:ascii="Times New Roman" w:hAnsi="Times New Roman" w:cs="Times New Roman"/>
          <w:sz w:val="24"/>
          <w:szCs w:val="24"/>
        </w:rPr>
      </w:pPr>
    </w:p>
    <w:p w14:paraId="780685A1" w14:textId="77777777" w:rsidR="0070173B" w:rsidRPr="00F53FDC" w:rsidRDefault="0070173B" w:rsidP="0070173B">
      <w:pPr>
        <w:spacing w:line="360" w:lineRule="auto"/>
        <w:jc w:val="center"/>
        <w:rPr>
          <w:rFonts w:ascii="Times New Roman" w:hAnsi="Times New Roman" w:cs="Times New Roman"/>
          <w:sz w:val="24"/>
          <w:szCs w:val="24"/>
        </w:rPr>
      </w:pPr>
    </w:p>
    <w:p w14:paraId="2D4167A7" w14:textId="77777777" w:rsidR="0070173B" w:rsidRPr="00F53FDC" w:rsidRDefault="0070173B" w:rsidP="0070173B">
      <w:pPr>
        <w:spacing w:line="360" w:lineRule="auto"/>
        <w:jc w:val="center"/>
        <w:rPr>
          <w:rFonts w:ascii="Times New Roman" w:hAnsi="Times New Roman" w:cs="Times New Roman"/>
          <w:sz w:val="24"/>
          <w:szCs w:val="24"/>
        </w:rPr>
      </w:pPr>
    </w:p>
    <w:p w14:paraId="41323661" w14:textId="77777777" w:rsidR="0070173B" w:rsidRPr="00F53FDC" w:rsidRDefault="0070173B" w:rsidP="0070173B">
      <w:pPr>
        <w:spacing w:line="360" w:lineRule="auto"/>
        <w:jc w:val="center"/>
        <w:rPr>
          <w:rFonts w:ascii="Times New Roman" w:hAnsi="Times New Roman" w:cs="Times New Roman"/>
          <w:sz w:val="24"/>
          <w:szCs w:val="24"/>
        </w:rPr>
      </w:pPr>
    </w:p>
    <w:p w14:paraId="3E5CF05E" w14:textId="77777777" w:rsidR="0070173B" w:rsidRPr="00F53FDC" w:rsidRDefault="0070173B" w:rsidP="0070173B">
      <w:pPr>
        <w:spacing w:line="360" w:lineRule="auto"/>
        <w:jc w:val="center"/>
        <w:rPr>
          <w:rFonts w:ascii="Times New Roman" w:hAnsi="Times New Roman" w:cs="Times New Roman"/>
          <w:sz w:val="24"/>
          <w:szCs w:val="24"/>
        </w:rPr>
      </w:pPr>
    </w:p>
    <w:p w14:paraId="0E7E2AC8" w14:textId="77777777" w:rsidR="0070173B" w:rsidRPr="00F53FDC" w:rsidRDefault="0070173B" w:rsidP="0070173B">
      <w:pPr>
        <w:spacing w:line="360" w:lineRule="auto"/>
        <w:jc w:val="center"/>
        <w:rPr>
          <w:rFonts w:ascii="Times New Roman" w:hAnsi="Times New Roman" w:cs="Times New Roman"/>
          <w:sz w:val="24"/>
          <w:szCs w:val="24"/>
        </w:rPr>
      </w:pPr>
    </w:p>
    <w:p w14:paraId="193BEBF6" w14:textId="77777777" w:rsidR="0070173B" w:rsidRPr="00F53FDC" w:rsidRDefault="0070173B" w:rsidP="0070173B">
      <w:pPr>
        <w:spacing w:line="360" w:lineRule="auto"/>
        <w:jc w:val="center"/>
        <w:rPr>
          <w:rFonts w:ascii="Times New Roman" w:hAnsi="Times New Roman" w:cs="Times New Roman"/>
          <w:sz w:val="24"/>
          <w:szCs w:val="24"/>
        </w:rPr>
      </w:pPr>
    </w:p>
    <w:p w14:paraId="2AD803C7" w14:textId="77777777" w:rsidR="0070173B" w:rsidRPr="00F53FDC" w:rsidRDefault="0070173B" w:rsidP="0070173B">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г.</w:t>
      </w:r>
    </w:p>
    <w:p w14:paraId="3C15A0BE" w14:textId="77777777" w:rsidR="0070173B" w:rsidRDefault="0070173B" w:rsidP="0070173B">
      <w:pPr>
        <w:rPr>
          <w:rFonts w:ascii="Times New Roman" w:eastAsia="Times New Roman" w:hAnsi="Times New Roman" w:cs="Times New Roman"/>
          <w:b/>
          <w:bCs/>
          <w:kern w:val="36"/>
          <w:sz w:val="24"/>
          <w:szCs w:val="24"/>
          <w:lang w:eastAsia="ru-RU"/>
        </w:rPr>
      </w:pPr>
      <w:r>
        <w:br w:type="page"/>
      </w:r>
    </w:p>
    <w:p w14:paraId="24C45C63" w14:textId="77777777" w:rsidR="0070173B" w:rsidRDefault="0070173B" w:rsidP="0070173B">
      <w:pPr>
        <w:pStyle w:val="1f0"/>
        <w:jc w:val="left"/>
        <w:sectPr w:rsidR="0070173B" w:rsidSect="00502F97">
          <w:headerReference w:type="even" r:id="rId15"/>
          <w:headerReference w:type="default" r:id="rId16"/>
          <w:pgSz w:w="11906" w:h="16838"/>
          <w:pgMar w:top="1134" w:right="567" w:bottom="1134" w:left="1701" w:header="709" w:footer="709" w:gutter="0"/>
          <w:cols w:space="708"/>
          <w:docGrid w:linePitch="360"/>
        </w:sectPr>
      </w:pPr>
    </w:p>
    <w:p w14:paraId="1C1900C2" w14:textId="73F36C0A" w:rsidR="0070173B" w:rsidRPr="00E80D26" w:rsidRDefault="0070173B" w:rsidP="0070173B">
      <w:pPr>
        <w:pStyle w:val="1f0"/>
      </w:pPr>
      <w:r w:rsidRPr="00E80D26">
        <w:lastRenderedPageBreak/>
        <w:t>1. Общая характеристика ПРИМЕРНОЙ</w:t>
      </w:r>
      <w:r w:rsidR="00E44253">
        <w:rPr>
          <w:rFonts w:asciiTheme="minorHAnsi" w:hAnsiTheme="minorHAnsi"/>
        </w:rPr>
        <w:t xml:space="preserve"> </w:t>
      </w:r>
      <w:r w:rsidRPr="00E80D26">
        <w:t>РАБОЧЕЙ ПРОГРАММЫ</w:t>
      </w:r>
      <w:r w:rsidR="00E44253">
        <w:rPr>
          <w:rFonts w:asciiTheme="minorHAnsi" w:hAnsiTheme="minorHAnsi"/>
        </w:rPr>
        <w:t xml:space="preserve"> </w:t>
      </w:r>
      <w:r w:rsidRPr="00E80D26">
        <w:t>ПРОФЕССИОНАЛЬНОГО МОДУЛЯ</w:t>
      </w:r>
    </w:p>
    <w:p w14:paraId="063ECE33" w14:textId="77777777" w:rsidR="0070173B" w:rsidRPr="00E80D26" w:rsidRDefault="0070173B" w:rsidP="0070173B">
      <w:pPr>
        <w:pStyle w:val="1e"/>
        <w:jc w:val="center"/>
        <w:rPr>
          <w:rFonts w:eastAsia="Segoe UI"/>
          <w:lang w:val="ru-RU"/>
        </w:rPr>
      </w:pPr>
      <w:r w:rsidRPr="00E80D26">
        <w:rPr>
          <w:rFonts w:eastAsia="Segoe UI"/>
          <w:lang w:val="ru-RU"/>
        </w:rPr>
        <w:t>«</w:t>
      </w:r>
      <w:r w:rsidR="00B24F9C" w:rsidRPr="00B24F9C">
        <w:rPr>
          <w:b/>
          <w:bCs/>
          <w:lang w:val="ru-RU"/>
        </w:rPr>
        <w:t xml:space="preserve">ПМн.04 </w:t>
      </w:r>
      <w:r w:rsidR="00F75FC3" w:rsidRPr="00F75FC3">
        <w:rPr>
          <w:b/>
          <w:lang w:val="ru-RU"/>
        </w:rPr>
        <w:t>Теоретические и ме</w:t>
      </w:r>
      <w:r w:rsidR="00F75FC3">
        <w:rPr>
          <w:b/>
          <w:lang w:val="ru-RU"/>
        </w:rPr>
        <w:t xml:space="preserve">тодические основы преподавания </w:t>
      </w:r>
      <w:r w:rsidR="00F75FC3" w:rsidRPr="00F75FC3">
        <w:rPr>
          <w:b/>
          <w:lang w:val="ru-RU"/>
        </w:rPr>
        <w:t xml:space="preserve">иностранного языка </w:t>
      </w:r>
      <w:r w:rsidR="00F75FC3">
        <w:rPr>
          <w:b/>
          <w:lang w:val="ru-RU"/>
        </w:rPr>
        <w:br/>
      </w:r>
      <w:r w:rsidR="00F75FC3" w:rsidRPr="00F75FC3">
        <w:rPr>
          <w:b/>
          <w:lang w:val="ru-RU"/>
        </w:rPr>
        <w:t>в начальной школе</w:t>
      </w:r>
      <w:r w:rsidRPr="00E80D26">
        <w:rPr>
          <w:rFonts w:eastAsia="Segoe UI"/>
          <w:lang w:val="ru-RU"/>
        </w:rPr>
        <w:t>»</w:t>
      </w:r>
    </w:p>
    <w:p w14:paraId="32792516" w14:textId="77777777" w:rsidR="0070173B" w:rsidRPr="00E80D26" w:rsidRDefault="0070173B" w:rsidP="0070173B">
      <w:pPr>
        <w:pStyle w:val="1f0"/>
        <w:rPr>
          <w:rFonts w:asciiTheme="minorHAnsi" w:hAnsiTheme="minorHAnsi"/>
        </w:rPr>
      </w:pPr>
    </w:p>
    <w:p w14:paraId="6C909D6C" w14:textId="77777777" w:rsidR="0070173B" w:rsidRPr="00C36572" w:rsidRDefault="0070173B" w:rsidP="0070173B">
      <w:pPr>
        <w:pStyle w:val="114"/>
        <w:rPr>
          <w:rFonts w:ascii="Times New Roman" w:hAnsi="Times New Roman"/>
        </w:rPr>
      </w:pPr>
      <w:r w:rsidRPr="00E80D26">
        <w:rPr>
          <w:rFonts w:ascii="Times New Roman" w:hAnsi="Times New Roman"/>
        </w:rPr>
        <w:t xml:space="preserve">1.1. Цель и место профессионального модуля в структуре образовательной </w:t>
      </w:r>
      <w:r w:rsidRPr="00C36572">
        <w:rPr>
          <w:rFonts w:ascii="Times New Roman" w:hAnsi="Times New Roman"/>
        </w:rPr>
        <w:t>программы</w:t>
      </w:r>
    </w:p>
    <w:p w14:paraId="02F42FAD" w14:textId="77777777" w:rsidR="0070173B" w:rsidRPr="00C36572" w:rsidRDefault="0070173B" w:rsidP="0070173B">
      <w:pPr>
        <w:suppressAutoHyphens/>
        <w:spacing w:line="276" w:lineRule="auto"/>
        <w:ind w:firstLine="709"/>
        <w:jc w:val="both"/>
        <w:rPr>
          <w:rFonts w:ascii="Times New Roman" w:eastAsia="Times New Roman" w:hAnsi="Times New Roman" w:cs="Times New Roman"/>
          <w:sz w:val="24"/>
          <w:szCs w:val="24"/>
          <w:lang w:eastAsia="ru-RU"/>
        </w:rPr>
      </w:pPr>
      <w:r w:rsidRPr="00C36572">
        <w:rPr>
          <w:rFonts w:ascii="Times New Roman" w:eastAsia="Times New Roman" w:hAnsi="Times New Roman" w:cs="Times New Roman"/>
          <w:sz w:val="24"/>
          <w:szCs w:val="24"/>
          <w:lang w:eastAsia="ru-RU"/>
        </w:rPr>
        <w:t>Цель модуля: освоение вида деятельности «</w:t>
      </w:r>
      <w:r w:rsidR="0018794F" w:rsidRPr="006E1D98">
        <w:rPr>
          <w:rFonts w:ascii="Times New Roman" w:hAnsi="Times New Roman"/>
          <w:sz w:val="24"/>
          <w:szCs w:val="24"/>
        </w:rPr>
        <w:t>теоретические и методические основы преподавания иностранного языка в начальной школе</w:t>
      </w:r>
      <w:r w:rsidRPr="00C36572">
        <w:rPr>
          <w:rFonts w:ascii="Times New Roman" w:eastAsia="Times New Roman" w:hAnsi="Times New Roman" w:cs="Times New Roman"/>
          <w:bCs/>
          <w:sz w:val="24"/>
          <w:szCs w:val="24"/>
          <w:lang w:eastAsia="ru-RU"/>
        </w:rPr>
        <w:t>»</w:t>
      </w:r>
      <w:r w:rsidRPr="00C36572">
        <w:rPr>
          <w:rFonts w:ascii="Times New Roman" w:eastAsia="Times New Roman" w:hAnsi="Times New Roman" w:cs="Times New Roman"/>
          <w:sz w:val="24"/>
          <w:szCs w:val="24"/>
          <w:lang w:eastAsia="ru-RU"/>
        </w:rPr>
        <w:t xml:space="preserve">. </w:t>
      </w:r>
    </w:p>
    <w:p w14:paraId="6CD5A1A3" w14:textId="77777777" w:rsidR="0070173B" w:rsidRPr="00C36572" w:rsidRDefault="0070173B" w:rsidP="0070173B">
      <w:pPr>
        <w:suppressAutoHyphens/>
        <w:spacing w:line="276" w:lineRule="auto"/>
        <w:ind w:firstLine="709"/>
        <w:jc w:val="both"/>
        <w:rPr>
          <w:rFonts w:ascii="Times New Roman" w:hAnsi="Times New Roman" w:cs="Times New Roman"/>
          <w:sz w:val="24"/>
          <w:szCs w:val="24"/>
        </w:rPr>
      </w:pPr>
      <w:r w:rsidRPr="00C36572">
        <w:rPr>
          <w:rFonts w:ascii="Times New Roman" w:hAnsi="Times New Roman" w:cs="Times New Roman"/>
          <w:sz w:val="24"/>
          <w:szCs w:val="24"/>
        </w:rPr>
        <w:t>Профессиональный модуль включен в обязательную часть образовательной программы</w:t>
      </w:r>
    </w:p>
    <w:p w14:paraId="5AA6E759" w14:textId="77777777" w:rsidR="0070173B" w:rsidRPr="00C36572" w:rsidRDefault="0070173B" w:rsidP="0070173B">
      <w:pPr>
        <w:suppressAutoHyphens/>
        <w:spacing w:line="276" w:lineRule="auto"/>
        <w:ind w:firstLine="709"/>
        <w:jc w:val="both"/>
        <w:rPr>
          <w:rFonts w:ascii="Times New Roman" w:hAnsi="Times New Roman" w:cs="Times New Roman"/>
          <w:sz w:val="24"/>
          <w:szCs w:val="24"/>
        </w:rPr>
      </w:pPr>
    </w:p>
    <w:p w14:paraId="500618EC" w14:textId="77777777" w:rsidR="0070173B" w:rsidRPr="00C36572" w:rsidRDefault="0070173B" w:rsidP="0070173B">
      <w:pPr>
        <w:pStyle w:val="114"/>
        <w:rPr>
          <w:rFonts w:ascii="Times New Roman" w:hAnsi="Times New Roman"/>
        </w:rPr>
      </w:pPr>
      <w:r w:rsidRPr="00C36572">
        <w:rPr>
          <w:rFonts w:ascii="Times New Roman" w:hAnsi="Times New Roman"/>
        </w:rPr>
        <w:t>1.2. Планируемые результаты освоения профессионального модуля</w:t>
      </w:r>
    </w:p>
    <w:p w14:paraId="14F6FC8A" w14:textId="77777777" w:rsidR="0070173B" w:rsidRPr="00C36572" w:rsidRDefault="0070173B" w:rsidP="0070173B">
      <w:pPr>
        <w:ind w:firstLine="709"/>
        <w:jc w:val="both"/>
        <w:rPr>
          <w:rFonts w:ascii="Times New Roman" w:eastAsia="Times New Roman" w:hAnsi="Times New Roman" w:cs="Times New Roman"/>
          <w:sz w:val="24"/>
          <w:szCs w:val="24"/>
          <w:lang w:eastAsia="ru-RU"/>
        </w:rPr>
      </w:pPr>
      <w:r w:rsidRPr="00C3657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w:t>
      </w:r>
      <w:proofErr w:type="gramStart"/>
      <w:r w:rsidRPr="00C36572">
        <w:rPr>
          <w:rFonts w:ascii="Times New Roman" w:eastAsia="Times New Roman" w:hAnsi="Times New Roman" w:cs="Times New Roman"/>
          <w:sz w:val="24"/>
          <w:szCs w:val="24"/>
          <w:lang w:eastAsia="ru-RU"/>
        </w:rPr>
        <w:t>выпускника</w:t>
      </w:r>
      <w:r w:rsidR="00067793">
        <w:rPr>
          <w:rFonts w:ascii="Times New Roman" w:eastAsia="Times New Roman" w:hAnsi="Times New Roman" w:cs="Times New Roman"/>
          <w:sz w:val="24"/>
          <w:szCs w:val="24"/>
          <w:lang w:eastAsia="ru-RU"/>
        </w:rPr>
        <w:t>(</w:t>
      </w:r>
      <w:proofErr w:type="gramEnd"/>
      <w:r w:rsidR="00067793">
        <w:rPr>
          <w:rFonts w:ascii="Times New Roman" w:eastAsia="Times New Roman" w:hAnsi="Times New Roman" w:cs="Times New Roman"/>
          <w:sz w:val="24"/>
          <w:szCs w:val="24"/>
          <w:lang w:eastAsia="ru-RU"/>
        </w:rPr>
        <w:t>п.4.3.3 ПОП-П)</w:t>
      </w:r>
      <w:r w:rsidRPr="00C36572">
        <w:rPr>
          <w:rFonts w:ascii="Times New Roman" w:eastAsia="Times New Roman" w:hAnsi="Times New Roman" w:cs="Times New Roman"/>
          <w:sz w:val="24"/>
          <w:szCs w:val="24"/>
          <w:lang w:eastAsia="ru-RU"/>
        </w:rPr>
        <w:t>.</w:t>
      </w:r>
    </w:p>
    <w:p w14:paraId="6242F5B3" w14:textId="77777777" w:rsidR="0070173B" w:rsidRDefault="0070173B" w:rsidP="0070173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3014"/>
        <w:gridCol w:w="2822"/>
        <w:gridCol w:w="2822"/>
      </w:tblGrid>
      <w:tr w:rsidR="0070173B" w:rsidRPr="000371C2" w14:paraId="22FCB853" w14:textId="77777777" w:rsidTr="009B5910">
        <w:tc>
          <w:tcPr>
            <w:tcW w:w="970" w:type="dxa"/>
            <w:tcBorders>
              <w:top w:val="single" w:sz="4" w:space="0" w:color="auto"/>
              <w:left w:val="single" w:sz="4" w:space="0" w:color="auto"/>
              <w:right w:val="single" w:sz="4" w:space="0" w:color="auto"/>
            </w:tcBorders>
          </w:tcPr>
          <w:p w14:paraId="3DD8BD61" w14:textId="77777777" w:rsidR="0070173B" w:rsidRPr="000371C2" w:rsidRDefault="0070173B" w:rsidP="009B5910">
            <w:pPr>
              <w:rPr>
                <w:rStyle w:val="afb"/>
                <w:b/>
                <w:i w:val="0"/>
                <w:sz w:val="24"/>
                <w:szCs w:val="24"/>
              </w:rPr>
            </w:pPr>
            <w:r w:rsidRPr="000371C2">
              <w:rPr>
                <w:rStyle w:val="afb"/>
                <w:b/>
                <w:i w:val="0"/>
                <w:sz w:val="24"/>
                <w:szCs w:val="24"/>
              </w:rPr>
              <w:t xml:space="preserve">Код </w:t>
            </w:r>
            <w:r w:rsidRPr="000371C2">
              <w:rPr>
                <w:rStyle w:val="afb"/>
                <w:b/>
                <w:sz w:val="24"/>
                <w:szCs w:val="24"/>
              </w:rPr>
              <w:t>ОК, ПК</w:t>
            </w:r>
          </w:p>
        </w:tc>
        <w:tc>
          <w:tcPr>
            <w:tcW w:w="3014" w:type="dxa"/>
            <w:tcBorders>
              <w:top w:val="single" w:sz="4" w:space="0" w:color="auto"/>
              <w:left w:val="single" w:sz="4" w:space="0" w:color="auto"/>
              <w:right w:val="single" w:sz="4" w:space="0" w:color="auto"/>
            </w:tcBorders>
          </w:tcPr>
          <w:p w14:paraId="3EE5F48D" w14:textId="77777777" w:rsidR="0070173B" w:rsidRPr="000371C2" w:rsidRDefault="0070173B" w:rsidP="009B5910">
            <w:pPr>
              <w:jc w:val="center"/>
              <w:rPr>
                <w:rFonts w:ascii="Times New Roman" w:hAnsi="Times New Roman" w:cs="Times New Roman"/>
                <w:b/>
                <w:sz w:val="24"/>
                <w:szCs w:val="24"/>
              </w:rPr>
            </w:pPr>
            <w:r w:rsidRPr="000371C2">
              <w:rPr>
                <w:rFonts w:ascii="Times New Roman" w:hAnsi="Times New Roman" w:cs="Times New Roman"/>
                <w:b/>
                <w:sz w:val="24"/>
                <w:szCs w:val="24"/>
              </w:rPr>
              <w:t>Уметь</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16E3958C" w14:textId="77777777" w:rsidR="0070173B" w:rsidRPr="000371C2" w:rsidRDefault="0070173B" w:rsidP="009B5910">
            <w:pPr>
              <w:jc w:val="center"/>
              <w:rPr>
                <w:rFonts w:ascii="Times New Roman" w:hAnsi="Times New Roman" w:cs="Times New Roman"/>
                <w:b/>
                <w:i/>
                <w:sz w:val="24"/>
                <w:szCs w:val="24"/>
              </w:rPr>
            </w:pPr>
            <w:r w:rsidRPr="000371C2">
              <w:rPr>
                <w:rFonts w:ascii="Times New Roman" w:hAnsi="Times New Roman" w:cs="Times New Roman"/>
                <w:b/>
                <w:sz w:val="24"/>
                <w:szCs w:val="24"/>
              </w:rPr>
              <w:t>Знать</w:t>
            </w:r>
          </w:p>
        </w:tc>
        <w:tc>
          <w:tcPr>
            <w:tcW w:w="2822" w:type="dxa"/>
            <w:tcBorders>
              <w:top w:val="single" w:sz="4" w:space="0" w:color="auto"/>
              <w:left w:val="single" w:sz="4" w:space="0" w:color="auto"/>
              <w:bottom w:val="single" w:sz="4" w:space="0" w:color="auto"/>
              <w:right w:val="single" w:sz="4" w:space="0" w:color="auto"/>
            </w:tcBorders>
          </w:tcPr>
          <w:p w14:paraId="33ECEAE9" w14:textId="77777777" w:rsidR="0070173B" w:rsidRPr="000371C2" w:rsidRDefault="0070173B" w:rsidP="009B5910">
            <w:pPr>
              <w:jc w:val="center"/>
              <w:rPr>
                <w:rFonts w:ascii="Times New Roman" w:hAnsi="Times New Roman" w:cs="Times New Roman"/>
                <w:b/>
                <w:i/>
                <w:sz w:val="24"/>
                <w:szCs w:val="24"/>
              </w:rPr>
            </w:pPr>
            <w:r w:rsidRPr="000371C2">
              <w:rPr>
                <w:rFonts w:ascii="Times New Roman" w:hAnsi="Times New Roman" w:cs="Times New Roman"/>
                <w:b/>
                <w:sz w:val="24"/>
                <w:szCs w:val="24"/>
              </w:rPr>
              <w:t>Владеть навыками</w:t>
            </w:r>
          </w:p>
        </w:tc>
      </w:tr>
      <w:tr w:rsidR="0070173B" w:rsidRPr="000371C2" w14:paraId="342AB853" w14:textId="77777777" w:rsidTr="009B5910">
        <w:tc>
          <w:tcPr>
            <w:tcW w:w="970" w:type="dxa"/>
            <w:tcBorders>
              <w:top w:val="single" w:sz="4" w:space="0" w:color="auto"/>
              <w:left w:val="single" w:sz="4" w:space="0" w:color="auto"/>
              <w:right w:val="single" w:sz="4" w:space="0" w:color="auto"/>
            </w:tcBorders>
          </w:tcPr>
          <w:p w14:paraId="54380D29" w14:textId="77777777" w:rsidR="0070173B" w:rsidRPr="000371C2" w:rsidRDefault="0070173B" w:rsidP="009B5910">
            <w:pPr>
              <w:rPr>
                <w:rFonts w:ascii="Times New Roman" w:hAnsi="Times New Roman" w:cs="Times New Roman"/>
                <w:bCs/>
                <w:sz w:val="24"/>
                <w:szCs w:val="24"/>
              </w:rPr>
            </w:pPr>
            <w:r w:rsidRPr="000371C2">
              <w:rPr>
                <w:rFonts w:ascii="Times New Roman" w:eastAsia="Calibri" w:hAnsi="Times New Roman" w:cs="Times New Roman"/>
                <w:iCs/>
                <w:sz w:val="24"/>
                <w:szCs w:val="24"/>
              </w:rPr>
              <w:t>ОК 01</w:t>
            </w:r>
          </w:p>
        </w:tc>
        <w:tc>
          <w:tcPr>
            <w:tcW w:w="3014" w:type="dxa"/>
            <w:tcBorders>
              <w:top w:val="single" w:sz="4" w:space="0" w:color="auto"/>
              <w:left w:val="single" w:sz="4" w:space="0" w:color="auto"/>
              <w:right w:val="single" w:sz="4" w:space="0" w:color="auto"/>
            </w:tcBorders>
            <w:hideMark/>
          </w:tcPr>
          <w:p w14:paraId="055DC2E7" w14:textId="77777777" w:rsidR="0070173B" w:rsidRPr="000371C2" w:rsidRDefault="0070173B" w:rsidP="009B5910">
            <w:pPr>
              <w:suppressAutoHyphens/>
              <w:rPr>
                <w:rFonts w:ascii="Times New Roman" w:eastAsia="Calibri" w:hAnsi="Times New Roman" w:cs="Times New Roman"/>
                <w:b/>
                <w:iCs/>
                <w:sz w:val="24"/>
                <w:szCs w:val="24"/>
              </w:rPr>
            </w:pPr>
            <w:r w:rsidRPr="000371C2">
              <w:rPr>
                <w:rFonts w:ascii="Times New Roman" w:eastAsia="Calibri" w:hAnsi="Times New Roman" w:cs="Times New Roman"/>
                <w:iCs/>
                <w:sz w:val="24"/>
                <w:szCs w:val="24"/>
              </w:rPr>
              <w:t xml:space="preserve">распознавать задачу и/или проблему </w:t>
            </w:r>
            <w:r w:rsidRPr="000371C2">
              <w:rPr>
                <w:rFonts w:ascii="Times New Roman" w:eastAsia="Calibri" w:hAnsi="Times New Roman" w:cs="Times New Roman"/>
                <w:iCs/>
                <w:sz w:val="24"/>
                <w:szCs w:val="24"/>
              </w:rPr>
              <w:br/>
              <w:t>в профессиональном и/или социальном контексте</w:t>
            </w:r>
          </w:p>
          <w:p w14:paraId="790AC5B2" w14:textId="77777777" w:rsidR="0070173B" w:rsidRPr="000371C2" w:rsidRDefault="0070173B" w:rsidP="009B5910">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 xml:space="preserve">анализировать задачу и/или проблему </w:t>
            </w:r>
            <w:r w:rsidRPr="000371C2">
              <w:rPr>
                <w:rFonts w:ascii="Times New Roman" w:eastAsia="Calibri" w:hAnsi="Times New Roman" w:cs="Times New Roman"/>
                <w:iCs/>
                <w:sz w:val="24"/>
                <w:szCs w:val="24"/>
              </w:rPr>
              <w:br/>
              <w:t>и выделять её составные части</w:t>
            </w:r>
          </w:p>
          <w:p w14:paraId="2D4F3D32" w14:textId="77777777" w:rsidR="0070173B" w:rsidRPr="000371C2" w:rsidRDefault="0070173B" w:rsidP="009B5910">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определять этапы решения задачи</w:t>
            </w:r>
          </w:p>
          <w:p w14:paraId="53EB60A2" w14:textId="77777777" w:rsidR="0070173B" w:rsidRPr="000371C2" w:rsidRDefault="0070173B" w:rsidP="009B5910">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 xml:space="preserve">выявлять и эффективно искать информацию, необходимую для решения задачи </w:t>
            </w:r>
            <w:r w:rsidRPr="000371C2">
              <w:rPr>
                <w:rFonts w:ascii="Times New Roman" w:eastAsia="Calibri" w:hAnsi="Times New Roman" w:cs="Times New Roman"/>
                <w:iCs/>
                <w:sz w:val="24"/>
                <w:szCs w:val="24"/>
              </w:rPr>
              <w:br/>
              <w:t>и/или проблемы</w:t>
            </w:r>
          </w:p>
          <w:p w14:paraId="07E70CE8" w14:textId="77777777" w:rsidR="0070173B" w:rsidRPr="000371C2" w:rsidRDefault="0070173B" w:rsidP="009B5910">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составлять план действия</w:t>
            </w:r>
          </w:p>
          <w:p w14:paraId="45E6E2E4" w14:textId="77777777" w:rsidR="0070173B" w:rsidRPr="000371C2" w:rsidRDefault="0070173B" w:rsidP="009B5910">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определять необходимые ресурсы</w:t>
            </w:r>
          </w:p>
          <w:p w14:paraId="459B3106" w14:textId="77777777" w:rsidR="0070173B" w:rsidRPr="000371C2" w:rsidRDefault="0070173B" w:rsidP="009B5910">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 xml:space="preserve">владеть актуальными методами работы </w:t>
            </w:r>
            <w:r w:rsidRPr="000371C2">
              <w:rPr>
                <w:rFonts w:ascii="Times New Roman" w:eastAsia="Calibri" w:hAnsi="Times New Roman" w:cs="Times New Roman"/>
                <w:iCs/>
                <w:sz w:val="24"/>
                <w:szCs w:val="24"/>
              </w:rPr>
              <w:br/>
              <w:t>в профессиональной и смежных сферах</w:t>
            </w:r>
          </w:p>
          <w:p w14:paraId="6DB4981B" w14:textId="77777777" w:rsidR="0070173B" w:rsidRPr="000371C2" w:rsidRDefault="0070173B" w:rsidP="009B5910">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реализовывать составленный план</w:t>
            </w:r>
          </w:p>
          <w:p w14:paraId="443C3759" w14:textId="77777777" w:rsidR="0070173B" w:rsidRPr="000371C2" w:rsidRDefault="0070173B" w:rsidP="009B5910">
            <w:pPr>
              <w:rPr>
                <w:rFonts w:ascii="Times New Roman" w:hAnsi="Times New Roman" w:cs="Times New Roman"/>
                <w:bCs/>
                <w:sz w:val="24"/>
                <w:szCs w:val="24"/>
              </w:rPr>
            </w:pPr>
            <w:r w:rsidRPr="000371C2">
              <w:rPr>
                <w:rFonts w:ascii="Times New Roman" w:eastAsia="Calibri" w:hAnsi="Times New Roman" w:cs="Times New Roman"/>
                <w:iCs/>
                <w:sz w:val="24"/>
                <w:szCs w:val="24"/>
              </w:rPr>
              <w:t xml:space="preserve">оценивать результат и последствия своих действий (самостоятельно </w:t>
            </w:r>
            <w:r w:rsidRPr="000371C2">
              <w:rPr>
                <w:rFonts w:ascii="Times New Roman" w:eastAsia="Calibri" w:hAnsi="Times New Roman" w:cs="Times New Roman"/>
                <w:iCs/>
                <w:sz w:val="24"/>
                <w:szCs w:val="24"/>
              </w:rPr>
              <w:lastRenderedPageBreak/>
              <w:t>или с помощью наставника)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55242EC4" w14:textId="77777777" w:rsidR="0070173B" w:rsidRPr="000371C2" w:rsidRDefault="0070173B" w:rsidP="009B5910">
            <w:pPr>
              <w:suppressAutoHyphens/>
              <w:rPr>
                <w:rFonts w:ascii="Times New Roman" w:eastAsia="Calibri" w:hAnsi="Times New Roman" w:cs="Times New Roman"/>
                <w:bCs/>
                <w:sz w:val="24"/>
                <w:szCs w:val="24"/>
              </w:rPr>
            </w:pPr>
            <w:r w:rsidRPr="000371C2">
              <w:rPr>
                <w:rFonts w:ascii="Times New Roman" w:eastAsia="Calibri" w:hAnsi="Times New Roman" w:cs="Times New Roman"/>
                <w:iCs/>
                <w:sz w:val="24"/>
                <w:szCs w:val="24"/>
              </w:rPr>
              <w:lastRenderedPageBreak/>
              <w:t>а</w:t>
            </w:r>
            <w:r w:rsidRPr="000371C2">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w:t>
            </w:r>
            <w:r w:rsidRPr="000371C2">
              <w:rPr>
                <w:rFonts w:ascii="Times New Roman" w:eastAsia="Calibri" w:hAnsi="Times New Roman" w:cs="Times New Roman"/>
                <w:bCs/>
                <w:sz w:val="24"/>
                <w:szCs w:val="24"/>
              </w:rPr>
              <w:br/>
              <w:t xml:space="preserve">и жить </w:t>
            </w:r>
          </w:p>
          <w:p w14:paraId="68230272" w14:textId="77777777" w:rsidR="0070173B" w:rsidRPr="000371C2" w:rsidRDefault="0070173B" w:rsidP="009B5910">
            <w:pPr>
              <w:suppressAutoHyphens/>
              <w:rPr>
                <w:rFonts w:ascii="Times New Roman" w:eastAsia="Calibri" w:hAnsi="Times New Roman" w:cs="Times New Roman"/>
                <w:b/>
                <w:iCs/>
                <w:sz w:val="24"/>
                <w:szCs w:val="24"/>
              </w:rPr>
            </w:pPr>
            <w:r w:rsidRPr="000371C2">
              <w:rPr>
                <w:rFonts w:ascii="Times New Roman" w:eastAsia="Calibri" w:hAnsi="Times New Roman" w:cs="Times New Roman"/>
                <w:bCs/>
                <w:sz w:val="24"/>
                <w:szCs w:val="24"/>
              </w:rPr>
              <w:t xml:space="preserve">основные источники информации </w:t>
            </w:r>
            <w:r w:rsidRPr="000371C2">
              <w:rPr>
                <w:rFonts w:ascii="Times New Roman" w:eastAsia="Calibri" w:hAnsi="Times New Roman" w:cs="Times New Roman"/>
                <w:bCs/>
                <w:sz w:val="24"/>
                <w:szCs w:val="24"/>
              </w:rPr>
              <w:br/>
              <w:t xml:space="preserve">и ресурсы для решения задач и проблем </w:t>
            </w:r>
            <w:r w:rsidRPr="000371C2">
              <w:rPr>
                <w:rFonts w:ascii="Times New Roman" w:eastAsia="Calibri" w:hAnsi="Times New Roman" w:cs="Times New Roman"/>
                <w:bCs/>
                <w:sz w:val="24"/>
                <w:szCs w:val="24"/>
              </w:rPr>
              <w:br/>
              <w:t>в профессиональном и/или социальном контексте</w:t>
            </w:r>
          </w:p>
          <w:p w14:paraId="2221C92D" w14:textId="77777777" w:rsidR="0070173B" w:rsidRPr="000371C2" w:rsidRDefault="0070173B" w:rsidP="009B5910">
            <w:pPr>
              <w:suppressAutoHyphens/>
              <w:rPr>
                <w:rFonts w:ascii="Times New Roman" w:eastAsia="Calibri" w:hAnsi="Times New Roman" w:cs="Times New Roman"/>
                <w:b/>
                <w:iCs/>
                <w:sz w:val="24"/>
                <w:szCs w:val="24"/>
              </w:rPr>
            </w:pPr>
            <w:r w:rsidRPr="000371C2">
              <w:rPr>
                <w:rFonts w:ascii="Times New Roman" w:eastAsia="Calibri" w:hAnsi="Times New Roman" w:cs="Times New Roman"/>
                <w:bCs/>
                <w:sz w:val="24"/>
                <w:szCs w:val="24"/>
              </w:rPr>
              <w:t xml:space="preserve">алгоритмы выполнения работ </w:t>
            </w:r>
            <w:r w:rsidRPr="000371C2">
              <w:rPr>
                <w:rFonts w:ascii="Times New Roman" w:eastAsia="Calibri" w:hAnsi="Times New Roman" w:cs="Times New Roman"/>
                <w:bCs/>
                <w:sz w:val="24"/>
                <w:szCs w:val="24"/>
              </w:rPr>
              <w:br/>
              <w:t>в профессиональной и смежных областях</w:t>
            </w:r>
          </w:p>
          <w:p w14:paraId="052F7D32" w14:textId="77777777" w:rsidR="0070173B" w:rsidRPr="000371C2" w:rsidRDefault="0070173B" w:rsidP="009B5910">
            <w:pPr>
              <w:suppressAutoHyphens/>
              <w:rPr>
                <w:rFonts w:ascii="Times New Roman" w:eastAsia="Calibri" w:hAnsi="Times New Roman" w:cs="Times New Roman"/>
                <w:bCs/>
                <w:sz w:val="24"/>
                <w:szCs w:val="24"/>
              </w:rPr>
            </w:pPr>
            <w:r w:rsidRPr="000371C2">
              <w:rPr>
                <w:rFonts w:ascii="Times New Roman" w:eastAsia="Calibri" w:hAnsi="Times New Roman" w:cs="Times New Roman"/>
                <w:bCs/>
                <w:sz w:val="24"/>
                <w:szCs w:val="24"/>
              </w:rPr>
              <w:t xml:space="preserve">методы работы в профессиональной </w:t>
            </w:r>
            <w:r w:rsidRPr="000371C2">
              <w:rPr>
                <w:rFonts w:ascii="Times New Roman" w:eastAsia="Calibri" w:hAnsi="Times New Roman" w:cs="Times New Roman"/>
                <w:bCs/>
                <w:sz w:val="24"/>
                <w:szCs w:val="24"/>
              </w:rPr>
              <w:br/>
              <w:t>и смежных сферах;</w:t>
            </w:r>
          </w:p>
          <w:p w14:paraId="09E2A356" w14:textId="77777777" w:rsidR="0070173B" w:rsidRPr="000371C2" w:rsidRDefault="0070173B" w:rsidP="009B5910">
            <w:pPr>
              <w:suppressAutoHyphens/>
              <w:rPr>
                <w:rFonts w:ascii="Times New Roman" w:eastAsia="Calibri" w:hAnsi="Times New Roman" w:cs="Times New Roman"/>
                <w:bCs/>
                <w:sz w:val="24"/>
                <w:szCs w:val="24"/>
              </w:rPr>
            </w:pPr>
            <w:r w:rsidRPr="000371C2">
              <w:rPr>
                <w:rFonts w:ascii="Times New Roman" w:eastAsia="Calibri" w:hAnsi="Times New Roman" w:cs="Times New Roman"/>
                <w:bCs/>
                <w:sz w:val="24"/>
                <w:szCs w:val="24"/>
              </w:rPr>
              <w:t>структуру плана для решения задач</w:t>
            </w:r>
          </w:p>
          <w:p w14:paraId="56A0C83F" w14:textId="77777777" w:rsidR="0070173B" w:rsidRPr="000371C2" w:rsidRDefault="0070173B" w:rsidP="009B5910">
            <w:pPr>
              <w:rPr>
                <w:rFonts w:ascii="Times New Roman" w:hAnsi="Times New Roman" w:cs="Times New Roman"/>
                <w:bCs/>
                <w:i/>
                <w:sz w:val="24"/>
                <w:szCs w:val="24"/>
              </w:rPr>
            </w:pPr>
            <w:r w:rsidRPr="000371C2">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712F06F4" w14:textId="77777777" w:rsidR="0070173B" w:rsidRPr="000371C2" w:rsidRDefault="0070173B" w:rsidP="009B5910">
            <w:pPr>
              <w:rPr>
                <w:rFonts w:ascii="Times New Roman" w:hAnsi="Times New Roman" w:cs="Times New Roman"/>
                <w:bCs/>
                <w:i/>
                <w:sz w:val="24"/>
                <w:szCs w:val="24"/>
              </w:rPr>
            </w:pPr>
          </w:p>
        </w:tc>
      </w:tr>
      <w:tr w:rsidR="0070173B" w:rsidRPr="000371C2" w14:paraId="3C598098" w14:textId="77777777" w:rsidTr="009B5910">
        <w:tc>
          <w:tcPr>
            <w:tcW w:w="970" w:type="dxa"/>
            <w:tcBorders>
              <w:left w:val="single" w:sz="4" w:space="0" w:color="auto"/>
              <w:bottom w:val="single" w:sz="4" w:space="0" w:color="auto"/>
              <w:right w:val="single" w:sz="4" w:space="0" w:color="auto"/>
            </w:tcBorders>
          </w:tcPr>
          <w:p w14:paraId="65EE2164" w14:textId="77777777" w:rsidR="0070173B" w:rsidRPr="008327E9" w:rsidRDefault="0070173B" w:rsidP="009B5910">
            <w:pPr>
              <w:rPr>
                <w:rFonts w:ascii="Times New Roman" w:hAnsi="Times New Roman" w:cs="Times New Roman"/>
                <w:bCs/>
                <w:sz w:val="24"/>
                <w:szCs w:val="24"/>
              </w:rPr>
            </w:pPr>
            <w:r w:rsidRPr="008327E9">
              <w:rPr>
                <w:rFonts w:ascii="Times New Roman" w:hAnsi="Times New Roman" w:cs="Times New Roman"/>
                <w:bCs/>
                <w:sz w:val="24"/>
                <w:szCs w:val="24"/>
              </w:rPr>
              <w:lastRenderedPageBreak/>
              <w:t>О</w:t>
            </w:r>
            <w:r w:rsidRPr="008327E9">
              <w:rPr>
                <w:rFonts w:ascii="Times New Roman" w:hAnsi="Times New Roman" w:cs="Times New Roman"/>
                <w:bCs/>
              </w:rPr>
              <w:t>К 02</w:t>
            </w:r>
          </w:p>
        </w:tc>
        <w:tc>
          <w:tcPr>
            <w:tcW w:w="3014" w:type="dxa"/>
            <w:tcBorders>
              <w:left w:val="single" w:sz="4" w:space="0" w:color="auto"/>
              <w:bottom w:val="single" w:sz="4" w:space="0" w:color="auto"/>
              <w:right w:val="single" w:sz="4" w:space="0" w:color="auto"/>
            </w:tcBorders>
          </w:tcPr>
          <w:p w14:paraId="7B83DFFA" w14:textId="77777777" w:rsidR="0070173B" w:rsidRPr="00985111" w:rsidRDefault="0070173B" w:rsidP="009B5910">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p w14:paraId="0D34742F" w14:textId="77777777" w:rsidR="0070173B" w:rsidRPr="00985111" w:rsidRDefault="0070173B" w:rsidP="009B5910">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p w14:paraId="3059D404" w14:textId="77777777" w:rsidR="0070173B" w:rsidRPr="00985111" w:rsidRDefault="0070173B" w:rsidP="009B5910">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p w14:paraId="012765FD" w14:textId="77777777" w:rsidR="0070173B" w:rsidRPr="00985111" w:rsidRDefault="0070173B" w:rsidP="009B5910">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p w14:paraId="5F8047CA" w14:textId="77777777" w:rsidR="0070173B" w:rsidRPr="00985111" w:rsidRDefault="0070173B" w:rsidP="009B5910">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p w14:paraId="574F0904" w14:textId="77777777" w:rsidR="0070173B" w:rsidRPr="00985111" w:rsidRDefault="0070173B" w:rsidP="009B5910">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оформлять результаты поиска, применять средства информационных технологий </w:t>
            </w:r>
            <w:r w:rsidRPr="00985111">
              <w:rPr>
                <w:rFonts w:ascii="Times New Roman" w:eastAsia="Calibri" w:hAnsi="Times New Roman" w:cs="Times New Roman"/>
                <w:iCs/>
                <w:sz w:val="24"/>
                <w:szCs w:val="24"/>
              </w:rPr>
              <w:br/>
              <w:t>для решения профессиональных задач</w:t>
            </w:r>
          </w:p>
          <w:p w14:paraId="0E19D4B1" w14:textId="77777777" w:rsidR="0070173B" w:rsidRPr="00985111" w:rsidRDefault="0070173B" w:rsidP="009B5910">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p w14:paraId="100155E8" w14:textId="77777777" w:rsidR="0070173B" w:rsidRPr="000371C2" w:rsidRDefault="0070173B" w:rsidP="009B5910">
            <w:pPr>
              <w:rPr>
                <w:rFonts w:ascii="Times New Roman" w:hAnsi="Times New Roman" w:cs="Times New Roman"/>
                <w:bCs/>
                <w:i/>
                <w:sz w:val="24"/>
                <w:szCs w:val="24"/>
              </w:rPr>
            </w:pPr>
            <w:r w:rsidRPr="00985111">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1E496353" w14:textId="77777777" w:rsidR="0070173B" w:rsidRPr="00985111" w:rsidRDefault="0070173B" w:rsidP="009B5910">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007429EB" w14:textId="77777777" w:rsidR="0070173B" w:rsidRPr="00985111" w:rsidRDefault="0070173B" w:rsidP="009B5910">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p w14:paraId="0378C9C8" w14:textId="77777777" w:rsidR="0070173B" w:rsidRPr="00985111" w:rsidRDefault="0070173B" w:rsidP="009B5910">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 xml:space="preserve">современные средства </w:t>
            </w:r>
            <w:r w:rsidRPr="00985111">
              <w:rPr>
                <w:rFonts w:ascii="Times New Roman" w:eastAsia="Calibri" w:hAnsi="Times New Roman" w:cs="Times New Roman"/>
                <w:bCs/>
                <w:iCs/>
                <w:sz w:val="24"/>
                <w:szCs w:val="24"/>
              </w:rPr>
              <w:br/>
              <w:t>и устройства информатизации</w:t>
            </w:r>
          </w:p>
          <w:p w14:paraId="4BE1B3FB" w14:textId="77777777" w:rsidR="0070173B" w:rsidRPr="000371C2" w:rsidRDefault="0070173B" w:rsidP="009B5910">
            <w:pPr>
              <w:rPr>
                <w:rFonts w:ascii="Times New Roman" w:hAnsi="Times New Roman" w:cs="Times New Roman"/>
                <w:bCs/>
                <w:i/>
                <w:sz w:val="24"/>
                <w:szCs w:val="24"/>
              </w:rPr>
            </w:pPr>
            <w:r w:rsidRPr="00985111">
              <w:rPr>
                <w:rFonts w:ascii="Times New Roman" w:eastAsia="Calibri"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822" w:type="dxa"/>
            <w:tcBorders>
              <w:top w:val="single" w:sz="4" w:space="0" w:color="auto"/>
              <w:left w:val="single" w:sz="4" w:space="0" w:color="auto"/>
              <w:bottom w:val="single" w:sz="4" w:space="0" w:color="auto"/>
              <w:right w:val="single" w:sz="4" w:space="0" w:color="auto"/>
            </w:tcBorders>
          </w:tcPr>
          <w:p w14:paraId="2CC27D9B" w14:textId="77777777" w:rsidR="0070173B" w:rsidRPr="000371C2" w:rsidRDefault="0070173B" w:rsidP="009B5910">
            <w:pPr>
              <w:jc w:val="center"/>
              <w:rPr>
                <w:rFonts w:ascii="Times New Roman" w:hAnsi="Times New Roman" w:cs="Times New Roman"/>
                <w:bCs/>
                <w:i/>
                <w:sz w:val="24"/>
                <w:szCs w:val="24"/>
              </w:rPr>
            </w:pPr>
          </w:p>
        </w:tc>
      </w:tr>
      <w:tr w:rsidR="0070173B" w:rsidRPr="000371C2" w14:paraId="7EFDA7DF" w14:textId="77777777" w:rsidTr="009B5910">
        <w:tc>
          <w:tcPr>
            <w:tcW w:w="970" w:type="dxa"/>
            <w:tcBorders>
              <w:left w:val="single" w:sz="4" w:space="0" w:color="auto"/>
              <w:bottom w:val="single" w:sz="4" w:space="0" w:color="auto"/>
              <w:right w:val="single" w:sz="4" w:space="0" w:color="auto"/>
            </w:tcBorders>
          </w:tcPr>
          <w:p w14:paraId="50A72687" w14:textId="77777777" w:rsidR="0070173B" w:rsidRPr="008327E9" w:rsidRDefault="0070173B" w:rsidP="009B5910">
            <w:pPr>
              <w:rPr>
                <w:rFonts w:ascii="Times New Roman" w:hAnsi="Times New Roman" w:cs="Times New Roman"/>
                <w:bCs/>
                <w:sz w:val="24"/>
                <w:szCs w:val="24"/>
              </w:rPr>
            </w:pPr>
            <w:r w:rsidRPr="008327E9">
              <w:rPr>
                <w:rFonts w:ascii="Times New Roman" w:hAnsi="Times New Roman" w:cs="Times New Roman"/>
                <w:bCs/>
                <w:sz w:val="24"/>
                <w:szCs w:val="24"/>
              </w:rPr>
              <w:t>О</w:t>
            </w:r>
            <w:r w:rsidRPr="008327E9">
              <w:rPr>
                <w:rFonts w:ascii="Times New Roman" w:hAnsi="Times New Roman" w:cs="Times New Roman"/>
                <w:bCs/>
              </w:rPr>
              <w:t>К 04</w:t>
            </w:r>
          </w:p>
        </w:tc>
        <w:tc>
          <w:tcPr>
            <w:tcW w:w="3014" w:type="dxa"/>
            <w:tcBorders>
              <w:left w:val="single" w:sz="4" w:space="0" w:color="auto"/>
              <w:bottom w:val="single" w:sz="4" w:space="0" w:color="auto"/>
              <w:right w:val="single" w:sz="4" w:space="0" w:color="auto"/>
            </w:tcBorders>
          </w:tcPr>
          <w:p w14:paraId="377DE4AE" w14:textId="77777777" w:rsidR="0070173B" w:rsidRPr="00985111" w:rsidRDefault="0070173B" w:rsidP="009B5910">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 xml:space="preserve">организовывать работу коллектива </w:t>
            </w:r>
            <w:r w:rsidRPr="00985111">
              <w:rPr>
                <w:rFonts w:ascii="Times New Roman" w:eastAsia="Calibri" w:hAnsi="Times New Roman" w:cs="Times New Roman"/>
                <w:bCs/>
                <w:spacing w:val="-4"/>
                <w:sz w:val="24"/>
                <w:szCs w:val="24"/>
              </w:rPr>
              <w:br/>
              <w:t>и команды</w:t>
            </w:r>
          </w:p>
          <w:p w14:paraId="73BAC6AB" w14:textId="77777777" w:rsidR="0070173B" w:rsidRPr="00985111" w:rsidRDefault="0070173B" w:rsidP="009B5910">
            <w:pPr>
              <w:suppressAutoHyphens/>
              <w:rPr>
                <w:rFonts w:ascii="Times New Roman" w:eastAsia="Calibri" w:hAnsi="Times New Roman" w:cs="Times New Roman"/>
                <w:iCs/>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5F6477B2" w14:textId="77777777" w:rsidR="0070173B" w:rsidRPr="00985111" w:rsidRDefault="0070173B" w:rsidP="009B5910">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p w14:paraId="2C50BEF5" w14:textId="77777777" w:rsidR="0070173B" w:rsidRPr="00985111" w:rsidRDefault="0070173B" w:rsidP="009B5910">
            <w:pPr>
              <w:suppressAutoHyphens/>
              <w:rPr>
                <w:rFonts w:ascii="Times New Roman" w:eastAsia="Calibri" w:hAnsi="Times New Roman" w:cs="Times New Roman"/>
                <w:iCs/>
                <w:sz w:val="24"/>
                <w:szCs w:val="24"/>
              </w:rPr>
            </w:pPr>
            <w:r w:rsidRPr="00985111">
              <w:rPr>
                <w:rFonts w:ascii="Times New Roman" w:eastAsia="Calibri" w:hAnsi="Times New Roman" w:cs="Times New Roman"/>
                <w:bCs/>
                <w:sz w:val="24"/>
                <w:szCs w:val="24"/>
              </w:rPr>
              <w:t>основы проектной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30BA87EF" w14:textId="77777777" w:rsidR="0070173B" w:rsidRPr="000371C2" w:rsidRDefault="0070173B" w:rsidP="009B5910">
            <w:pPr>
              <w:jc w:val="center"/>
              <w:rPr>
                <w:rFonts w:ascii="Times New Roman" w:hAnsi="Times New Roman" w:cs="Times New Roman"/>
                <w:bCs/>
                <w:i/>
                <w:sz w:val="24"/>
                <w:szCs w:val="24"/>
              </w:rPr>
            </w:pPr>
          </w:p>
        </w:tc>
      </w:tr>
      <w:tr w:rsidR="0070173B" w:rsidRPr="000371C2" w14:paraId="782E4C5E" w14:textId="77777777" w:rsidTr="009B5910">
        <w:tc>
          <w:tcPr>
            <w:tcW w:w="970" w:type="dxa"/>
            <w:tcBorders>
              <w:left w:val="single" w:sz="4" w:space="0" w:color="auto"/>
              <w:bottom w:val="single" w:sz="4" w:space="0" w:color="auto"/>
              <w:right w:val="single" w:sz="4" w:space="0" w:color="auto"/>
            </w:tcBorders>
          </w:tcPr>
          <w:p w14:paraId="641E2439" w14:textId="77777777" w:rsidR="0070173B" w:rsidRPr="00B70408" w:rsidRDefault="0070173B" w:rsidP="009B5910">
            <w:pPr>
              <w:rPr>
                <w:rFonts w:ascii="Times New Roman" w:hAnsi="Times New Roman" w:cs="Times New Roman"/>
                <w:bCs/>
                <w:sz w:val="24"/>
                <w:szCs w:val="24"/>
              </w:rPr>
            </w:pPr>
            <w:r w:rsidRPr="00B70408">
              <w:rPr>
                <w:rFonts w:ascii="Times New Roman" w:eastAsia="Calibri" w:hAnsi="Times New Roman" w:cs="Times New Roman"/>
                <w:iCs/>
                <w:sz w:val="24"/>
                <w:szCs w:val="24"/>
              </w:rPr>
              <w:t>ОК 06</w:t>
            </w:r>
          </w:p>
        </w:tc>
        <w:tc>
          <w:tcPr>
            <w:tcW w:w="3014" w:type="dxa"/>
            <w:tcBorders>
              <w:left w:val="single" w:sz="4" w:space="0" w:color="auto"/>
              <w:bottom w:val="single" w:sz="4" w:space="0" w:color="auto"/>
              <w:right w:val="single" w:sz="4" w:space="0" w:color="auto"/>
            </w:tcBorders>
          </w:tcPr>
          <w:p w14:paraId="34EBFC2D" w14:textId="77777777" w:rsidR="00CD52E6" w:rsidRPr="00B70408" w:rsidRDefault="00CD52E6" w:rsidP="00CD52E6">
            <w:pPr>
              <w:suppressAutoHyphens/>
              <w:rPr>
                <w:rFonts w:ascii="Times New Roman" w:eastAsia="Calibri" w:hAnsi="Times New Roman" w:cs="Times New Roman"/>
                <w:b/>
                <w:bCs/>
                <w:iCs/>
                <w:sz w:val="24"/>
              </w:rPr>
            </w:pPr>
            <w:r w:rsidRPr="00B70408">
              <w:rPr>
                <w:rFonts w:ascii="Times New Roman" w:eastAsia="Calibri" w:hAnsi="Times New Roman" w:cs="Times New Roman"/>
                <w:sz w:val="24"/>
              </w:rPr>
              <w:t>проявлять гражданско-патриотическую позицию</w:t>
            </w:r>
          </w:p>
          <w:p w14:paraId="5C3627C8" w14:textId="77777777" w:rsidR="00CD52E6" w:rsidRPr="00B70408" w:rsidRDefault="00CD52E6" w:rsidP="00CD52E6">
            <w:pPr>
              <w:suppressAutoHyphens/>
              <w:rPr>
                <w:rFonts w:ascii="Times New Roman" w:eastAsia="Calibri" w:hAnsi="Times New Roman" w:cs="Times New Roman"/>
                <w:sz w:val="24"/>
              </w:rPr>
            </w:pPr>
            <w:r w:rsidRPr="00B70408">
              <w:rPr>
                <w:rFonts w:ascii="Times New Roman" w:eastAsia="Calibri" w:hAnsi="Times New Roman" w:cs="Times New Roman"/>
                <w:sz w:val="24"/>
              </w:rPr>
              <w:t>демонстрировать осознанное поведение</w:t>
            </w:r>
          </w:p>
          <w:p w14:paraId="24A110E7" w14:textId="77777777" w:rsidR="00CD52E6" w:rsidRPr="00B70408" w:rsidRDefault="00CD52E6" w:rsidP="00CD52E6">
            <w:pPr>
              <w:suppressAutoHyphens/>
              <w:rPr>
                <w:rFonts w:ascii="Times New Roman" w:eastAsia="Calibri" w:hAnsi="Times New Roman" w:cs="Times New Roman"/>
                <w:bCs/>
                <w:iCs/>
                <w:sz w:val="24"/>
              </w:rPr>
            </w:pPr>
            <w:r w:rsidRPr="00B70408">
              <w:rPr>
                <w:rFonts w:ascii="Times New Roman" w:eastAsia="Calibri" w:hAnsi="Times New Roman" w:cs="Times New Roman"/>
                <w:bCs/>
                <w:iCs/>
                <w:sz w:val="24"/>
              </w:rPr>
              <w:t>описывать значимость своей специальности</w:t>
            </w:r>
          </w:p>
          <w:p w14:paraId="5B58B25A" w14:textId="52124150" w:rsidR="0070173B" w:rsidRPr="00B70408" w:rsidRDefault="00CD52E6" w:rsidP="00CD52E6">
            <w:pPr>
              <w:rPr>
                <w:rFonts w:ascii="Times New Roman" w:hAnsi="Times New Roman" w:cs="Times New Roman"/>
                <w:bCs/>
                <w:i/>
                <w:sz w:val="24"/>
                <w:szCs w:val="24"/>
              </w:rPr>
            </w:pPr>
            <w:r w:rsidRPr="00B70408">
              <w:rPr>
                <w:rFonts w:ascii="Times New Roman" w:eastAsia="Calibri" w:hAnsi="Times New Roman" w:cs="Times New Roman"/>
                <w:bCs/>
                <w:iCs/>
                <w:sz w:val="24"/>
              </w:rPr>
              <w:t>применять стандарты антикоррупционного поведения</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57532BA1" w14:textId="77777777" w:rsidR="00CD52E6" w:rsidRPr="00B70408" w:rsidRDefault="00CD52E6" w:rsidP="00CD52E6">
            <w:pPr>
              <w:suppressAutoHyphens/>
              <w:rPr>
                <w:rFonts w:ascii="Times New Roman" w:eastAsia="Calibri" w:hAnsi="Times New Roman" w:cs="Times New Roman"/>
                <w:b/>
                <w:bCs/>
                <w:iCs/>
                <w:sz w:val="24"/>
              </w:rPr>
            </w:pPr>
            <w:r w:rsidRPr="00B70408">
              <w:rPr>
                <w:rFonts w:ascii="Times New Roman" w:eastAsia="Calibri" w:hAnsi="Times New Roman" w:cs="Times New Roman"/>
                <w:bCs/>
                <w:iCs/>
                <w:sz w:val="24"/>
              </w:rPr>
              <w:t>сущность гражданско-патриотической позиции</w:t>
            </w:r>
          </w:p>
          <w:p w14:paraId="2CBDAE62" w14:textId="58644C18" w:rsidR="00CD52E6" w:rsidRPr="00B70408" w:rsidRDefault="00CD52E6" w:rsidP="00CD52E6">
            <w:pPr>
              <w:suppressAutoHyphens/>
              <w:rPr>
                <w:rFonts w:ascii="Times New Roman" w:eastAsia="Calibri" w:hAnsi="Times New Roman" w:cs="Times New Roman"/>
                <w:bCs/>
                <w:iCs/>
                <w:sz w:val="24"/>
              </w:rPr>
            </w:pPr>
            <w:r w:rsidRPr="00B70408">
              <w:rPr>
                <w:rFonts w:ascii="Times New Roman" w:eastAsia="Calibri" w:hAnsi="Times New Roman" w:cs="Times New Roman"/>
                <w:bCs/>
                <w:iCs/>
                <w:sz w:val="24"/>
              </w:rPr>
              <w:t xml:space="preserve">традиционных </w:t>
            </w:r>
            <w:r w:rsidR="00D11317" w:rsidRPr="00B70408">
              <w:rPr>
                <w:rFonts w:ascii="Times New Roman" w:hAnsi="Times New Roman"/>
                <w:sz w:val="24"/>
                <w:szCs w:val="24"/>
              </w:rPr>
              <w:t>российских духовно-нравственных</w:t>
            </w:r>
            <w:r w:rsidRPr="00B70408">
              <w:rPr>
                <w:rFonts w:ascii="Times New Roman" w:eastAsia="Calibri" w:hAnsi="Times New Roman" w:cs="Times New Roman"/>
                <w:bCs/>
                <w:iCs/>
                <w:sz w:val="24"/>
              </w:rPr>
              <w:t xml:space="preserve"> ценностей, в том числе с учетом гармонизации межнациональных и межрелигиозных отношений</w:t>
            </w:r>
          </w:p>
          <w:p w14:paraId="03D7B8DA" w14:textId="77777777" w:rsidR="00CD52E6" w:rsidRPr="00B70408" w:rsidRDefault="00CD52E6" w:rsidP="00CD52E6">
            <w:pPr>
              <w:suppressAutoHyphens/>
              <w:rPr>
                <w:rFonts w:ascii="Times New Roman" w:eastAsia="Calibri" w:hAnsi="Times New Roman" w:cs="Times New Roman"/>
                <w:bCs/>
                <w:iCs/>
                <w:sz w:val="24"/>
              </w:rPr>
            </w:pPr>
            <w:r w:rsidRPr="00B70408">
              <w:rPr>
                <w:rFonts w:ascii="Times New Roman" w:eastAsia="Calibri" w:hAnsi="Times New Roman" w:cs="Times New Roman"/>
                <w:bCs/>
                <w:iCs/>
                <w:sz w:val="24"/>
              </w:rPr>
              <w:t>значимость профессиональной деятельности по специальности</w:t>
            </w:r>
          </w:p>
          <w:p w14:paraId="026A4C1A" w14:textId="05DB2F1B" w:rsidR="0070173B" w:rsidRPr="00B70408" w:rsidRDefault="00CD52E6" w:rsidP="00CD52E6">
            <w:pPr>
              <w:rPr>
                <w:rFonts w:ascii="Times New Roman" w:hAnsi="Times New Roman" w:cs="Times New Roman"/>
                <w:bCs/>
                <w:i/>
                <w:sz w:val="24"/>
                <w:szCs w:val="24"/>
              </w:rPr>
            </w:pPr>
            <w:r w:rsidRPr="00B70408">
              <w:rPr>
                <w:rFonts w:ascii="Times New Roman" w:eastAsia="Calibri" w:hAnsi="Times New Roman" w:cs="Times New Roman"/>
                <w:bCs/>
                <w:iCs/>
                <w:sz w:val="24"/>
              </w:rPr>
              <w:t xml:space="preserve">стандарты антикоррупционного </w:t>
            </w:r>
            <w:r w:rsidRPr="00B70408">
              <w:rPr>
                <w:rFonts w:ascii="Times New Roman" w:eastAsia="Calibri" w:hAnsi="Times New Roman" w:cs="Times New Roman"/>
                <w:bCs/>
                <w:iCs/>
                <w:sz w:val="24"/>
              </w:rPr>
              <w:lastRenderedPageBreak/>
              <w:t>поведения и последствия его нарушения</w:t>
            </w:r>
          </w:p>
        </w:tc>
        <w:tc>
          <w:tcPr>
            <w:tcW w:w="2822" w:type="dxa"/>
            <w:tcBorders>
              <w:top w:val="single" w:sz="4" w:space="0" w:color="auto"/>
              <w:left w:val="single" w:sz="4" w:space="0" w:color="auto"/>
              <w:bottom w:val="single" w:sz="4" w:space="0" w:color="auto"/>
              <w:right w:val="single" w:sz="4" w:space="0" w:color="auto"/>
            </w:tcBorders>
          </w:tcPr>
          <w:p w14:paraId="42F62676" w14:textId="77777777" w:rsidR="0070173B" w:rsidRPr="000371C2" w:rsidRDefault="0070173B" w:rsidP="009B5910">
            <w:pPr>
              <w:jc w:val="center"/>
              <w:rPr>
                <w:rFonts w:ascii="Times New Roman" w:hAnsi="Times New Roman" w:cs="Times New Roman"/>
                <w:bCs/>
                <w:i/>
                <w:sz w:val="24"/>
                <w:szCs w:val="24"/>
              </w:rPr>
            </w:pPr>
          </w:p>
        </w:tc>
      </w:tr>
      <w:tr w:rsidR="005C7273" w:rsidRPr="000371C2" w14:paraId="4FC07A37" w14:textId="77777777" w:rsidTr="009B5910">
        <w:tc>
          <w:tcPr>
            <w:tcW w:w="970" w:type="dxa"/>
            <w:tcBorders>
              <w:left w:val="single" w:sz="4" w:space="0" w:color="auto"/>
              <w:bottom w:val="single" w:sz="4" w:space="0" w:color="auto"/>
              <w:right w:val="single" w:sz="4" w:space="0" w:color="auto"/>
            </w:tcBorders>
          </w:tcPr>
          <w:p w14:paraId="23349847" w14:textId="77777777" w:rsidR="005C7273" w:rsidRPr="00B70408" w:rsidRDefault="005C7273" w:rsidP="005C7273">
            <w:pPr>
              <w:rPr>
                <w:rFonts w:ascii="Times New Roman" w:hAnsi="Times New Roman" w:cs="Times New Roman"/>
                <w:bCs/>
                <w:sz w:val="24"/>
                <w:szCs w:val="24"/>
              </w:rPr>
            </w:pPr>
            <w:r w:rsidRPr="00B70408">
              <w:rPr>
                <w:rFonts w:ascii="Times New Roman" w:eastAsia="Times New Roman" w:hAnsi="Times New Roman" w:cs="Times New Roman"/>
                <w:color w:val="000000"/>
                <w:sz w:val="24"/>
                <w:szCs w:val="24"/>
                <w:lang w:eastAsia="ru-RU"/>
              </w:rPr>
              <w:lastRenderedPageBreak/>
              <w:t>ПК.4.1.</w:t>
            </w:r>
          </w:p>
        </w:tc>
        <w:tc>
          <w:tcPr>
            <w:tcW w:w="3014" w:type="dxa"/>
            <w:tcBorders>
              <w:left w:val="single" w:sz="4" w:space="0" w:color="auto"/>
              <w:bottom w:val="single" w:sz="4" w:space="0" w:color="auto"/>
              <w:right w:val="single" w:sz="4" w:space="0" w:color="auto"/>
            </w:tcBorders>
          </w:tcPr>
          <w:p w14:paraId="33C2A573" w14:textId="77777777" w:rsidR="0018794F" w:rsidRPr="00B70408" w:rsidRDefault="0018794F" w:rsidP="0018794F">
            <w:pPr>
              <w:rPr>
                <w:rFonts w:ascii="Times New Roman" w:hAnsi="Times New Roman" w:cs="Times New Roman"/>
                <w:sz w:val="24"/>
                <w:szCs w:val="24"/>
              </w:rPr>
            </w:pPr>
            <w:r w:rsidRPr="00B70408">
              <w:rPr>
                <w:rFonts w:ascii="Times New Roman" w:hAnsi="Times New Roman" w:cs="Times New Roman"/>
                <w:sz w:val="24"/>
                <w:szCs w:val="24"/>
              </w:rPr>
              <w:t>определять цели и задачи урока, планировать его с учетом особенностей предмета «Иностранный язык», возраста, класса, отдельных обучающихся и в соответствии с санитарно-гигиеническими нормами на основе федерального государственного образовательного стандарта начального общего образования с учетом особенностей социальной ситуации развития обучающихся;</w:t>
            </w:r>
          </w:p>
          <w:p w14:paraId="4D51F575" w14:textId="77777777" w:rsidR="0018794F" w:rsidRPr="00B70408" w:rsidRDefault="0018794F" w:rsidP="0018794F">
            <w:pPr>
              <w:rPr>
                <w:rFonts w:ascii="Times New Roman" w:hAnsi="Times New Roman" w:cs="Times New Roman"/>
                <w:sz w:val="24"/>
                <w:szCs w:val="24"/>
              </w:rPr>
            </w:pPr>
            <w:r w:rsidRPr="00B70408">
              <w:rPr>
                <w:rFonts w:ascii="Times New Roman" w:hAnsi="Times New Roman" w:cs="Times New Roman"/>
                <w:sz w:val="24"/>
                <w:szCs w:val="24"/>
              </w:rPr>
              <w:t xml:space="preserve">формулировать различные виды учебных задач и организовывать их решение при изучении иностранного языка в соответствии с уровнем познавательного и личностного развития детей младшего возраста, сохраняя при этом баланс предметной и </w:t>
            </w:r>
            <w:proofErr w:type="spellStart"/>
            <w:r w:rsidRPr="00B70408">
              <w:rPr>
                <w:rFonts w:ascii="Times New Roman" w:hAnsi="Times New Roman" w:cs="Times New Roman"/>
                <w:sz w:val="24"/>
                <w:szCs w:val="24"/>
              </w:rPr>
              <w:t>метапредметной</w:t>
            </w:r>
            <w:proofErr w:type="spellEnd"/>
            <w:r w:rsidRPr="00B70408">
              <w:rPr>
                <w:rFonts w:ascii="Times New Roman" w:hAnsi="Times New Roman" w:cs="Times New Roman"/>
                <w:sz w:val="24"/>
                <w:szCs w:val="24"/>
              </w:rPr>
              <w:t xml:space="preserve"> составляющей их содержания;</w:t>
            </w:r>
          </w:p>
          <w:p w14:paraId="5C426AAF" w14:textId="77777777" w:rsidR="0018794F" w:rsidRPr="00B70408" w:rsidRDefault="0018794F" w:rsidP="0018794F">
            <w:pPr>
              <w:rPr>
                <w:rFonts w:ascii="Times New Roman" w:hAnsi="Times New Roman" w:cs="Times New Roman"/>
                <w:sz w:val="24"/>
                <w:szCs w:val="24"/>
              </w:rPr>
            </w:pPr>
            <w:r w:rsidRPr="00B70408">
              <w:rPr>
                <w:rFonts w:ascii="Times New Roman" w:hAnsi="Times New Roman" w:cs="Times New Roman"/>
                <w:sz w:val="24"/>
                <w:szCs w:val="24"/>
              </w:rPr>
              <w:t>разрабатывать и реализовывать программы развития универсальных учебных действий в процессе изучения иностранного языка</w:t>
            </w:r>
          </w:p>
          <w:p w14:paraId="7B03ABF7" w14:textId="77777777" w:rsidR="0018794F" w:rsidRPr="00B70408" w:rsidRDefault="0018794F" w:rsidP="0018794F">
            <w:pPr>
              <w:rPr>
                <w:rFonts w:ascii="Times New Roman" w:hAnsi="Times New Roman" w:cs="Times New Roman"/>
                <w:sz w:val="24"/>
                <w:szCs w:val="24"/>
              </w:rPr>
            </w:pPr>
            <w:r w:rsidRPr="00B70408">
              <w:rPr>
                <w:rFonts w:ascii="Times New Roman" w:hAnsi="Times New Roman" w:cs="Times New Roman"/>
                <w:sz w:val="24"/>
                <w:szCs w:val="24"/>
              </w:rPr>
              <w:t>владеть формами и методами обучения, в том числе выходящими за рамки учебных занятий;</w:t>
            </w:r>
          </w:p>
          <w:p w14:paraId="56E90E40" w14:textId="77777777" w:rsidR="0018794F" w:rsidRPr="00B70408" w:rsidRDefault="0018794F" w:rsidP="0018794F">
            <w:pPr>
              <w:rPr>
                <w:rFonts w:ascii="Times New Roman" w:hAnsi="Times New Roman" w:cs="Times New Roman"/>
                <w:sz w:val="24"/>
                <w:szCs w:val="24"/>
              </w:rPr>
            </w:pPr>
            <w:r w:rsidRPr="00B70408">
              <w:rPr>
                <w:rFonts w:ascii="Times New Roman" w:hAnsi="Times New Roman" w:cs="Times New Roman"/>
                <w:sz w:val="24"/>
                <w:szCs w:val="24"/>
              </w:rPr>
              <w:t xml:space="preserve">проектировать и реализовывать проектно-исследовательскую деятельности в начальной школе при изучении иностранного языка; </w:t>
            </w:r>
          </w:p>
          <w:p w14:paraId="45D4A044" w14:textId="77777777" w:rsidR="0018794F" w:rsidRPr="00B70408" w:rsidRDefault="0018794F" w:rsidP="0018794F">
            <w:pPr>
              <w:rPr>
                <w:rFonts w:ascii="Times New Roman" w:hAnsi="Times New Roman" w:cs="Times New Roman"/>
                <w:sz w:val="24"/>
                <w:szCs w:val="24"/>
              </w:rPr>
            </w:pPr>
            <w:r w:rsidRPr="00B70408">
              <w:rPr>
                <w:rFonts w:ascii="Times New Roman" w:hAnsi="Times New Roman" w:cs="Times New Roman"/>
                <w:sz w:val="24"/>
                <w:szCs w:val="24"/>
              </w:rPr>
              <w:t xml:space="preserve">приобщать учащихся к культуре страны изучаемого языка на </w:t>
            </w:r>
            <w:r w:rsidRPr="00B70408">
              <w:rPr>
                <w:rFonts w:ascii="Times New Roman" w:hAnsi="Times New Roman" w:cs="Times New Roman"/>
                <w:sz w:val="24"/>
                <w:szCs w:val="24"/>
              </w:rPr>
              <w:lastRenderedPageBreak/>
              <w:t>уроках и во внеурочное время;</w:t>
            </w:r>
          </w:p>
          <w:p w14:paraId="09152394" w14:textId="77777777" w:rsidR="0018794F" w:rsidRPr="00B70408" w:rsidRDefault="0018794F" w:rsidP="0018794F">
            <w:pPr>
              <w:rPr>
                <w:rFonts w:ascii="Times New Roman" w:hAnsi="Times New Roman" w:cs="Times New Roman"/>
                <w:sz w:val="24"/>
                <w:szCs w:val="24"/>
              </w:rPr>
            </w:pPr>
            <w:r w:rsidRPr="00B70408">
              <w:rPr>
                <w:rFonts w:ascii="Times New Roman" w:hAnsi="Times New Roman" w:cs="Times New Roman"/>
                <w:sz w:val="24"/>
                <w:szCs w:val="24"/>
              </w:rPr>
              <w:t>обучать основным видам иноязычной речевой деятельности;</w:t>
            </w:r>
          </w:p>
          <w:p w14:paraId="0B029433" w14:textId="77777777" w:rsidR="005C7273" w:rsidRPr="00B70408" w:rsidRDefault="0018794F" w:rsidP="0018794F">
            <w:pPr>
              <w:rPr>
                <w:rFonts w:ascii="Times New Roman" w:hAnsi="Times New Roman" w:cs="Times New Roman"/>
                <w:bCs/>
                <w:i/>
                <w:sz w:val="24"/>
                <w:szCs w:val="24"/>
              </w:rPr>
            </w:pPr>
            <w:r w:rsidRPr="00B70408">
              <w:rPr>
                <w:rFonts w:ascii="Times New Roman" w:hAnsi="Times New Roman" w:cs="Times New Roman"/>
                <w:sz w:val="24"/>
                <w:szCs w:val="24"/>
              </w:rPr>
              <w:t>формировать фонетические, грамматические и лексические навыки</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7CFC1B2D" w14:textId="77777777" w:rsidR="0018794F" w:rsidRPr="00B70408" w:rsidRDefault="0018794F" w:rsidP="0018794F">
            <w:pPr>
              <w:rPr>
                <w:rFonts w:ascii="Times New Roman" w:hAnsi="Times New Roman" w:cs="Times New Roman"/>
                <w:sz w:val="24"/>
                <w:szCs w:val="24"/>
              </w:rPr>
            </w:pPr>
            <w:r w:rsidRPr="00B70408">
              <w:rPr>
                <w:rFonts w:ascii="Times New Roman" w:hAnsi="Times New Roman" w:cs="Times New Roman"/>
                <w:sz w:val="24"/>
                <w:szCs w:val="24"/>
              </w:rPr>
              <w:lastRenderedPageBreak/>
              <w:t>теоретические основы методики обучения иностранному языку в начальной школе;</w:t>
            </w:r>
          </w:p>
          <w:p w14:paraId="6EAB8575" w14:textId="77777777" w:rsidR="0018794F" w:rsidRPr="00B70408" w:rsidRDefault="0018794F" w:rsidP="0018794F">
            <w:pPr>
              <w:rPr>
                <w:rFonts w:ascii="Times New Roman" w:hAnsi="Times New Roman" w:cs="Times New Roman"/>
                <w:sz w:val="24"/>
                <w:szCs w:val="24"/>
              </w:rPr>
            </w:pPr>
            <w:r w:rsidRPr="00B70408">
              <w:rPr>
                <w:rFonts w:ascii="Times New Roman" w:hAnsi="Times New Roman" w:cs="Times New Roman"/>
                <w:sz w:val="24"/>
                <w:szCs w:val="24"/>
              </w:rPr>
              <w:t>цели, содержание, принципы, методы и средства обучения иностранному языку в начальной школе;</w:t>
            </w:r>
          </w:p>
          <w:p w14:paraId="452BB9F0" w14:textId="77777777" w:rsidR="0018794F" w:rsidRPr="00B70408" w:rsidRDefault="0018794F" w:rsidP="0018794F">
            <w:pPr>
              <w:rPr>
                <w:rFonts w:ascii="Times New Roman" w:hAnsi="Times New Roman" w:cs="Times New Roman"/>
                <w:sz w:val="24"/>
                <w:szCs w:val="24"/>
              </w:rPr>
            </w:pPr>
            <w:r w:rsidRPr="00B70408">
              <w:rPr>
                <w:rFonts w:ascii="Times New Roman" w:hAnsi="Times New Roman" w:cs="Times New Roman"/>
                <w:sz w:val="24"/>
                <w:szCs w:val="24"/>
              </w:rPr>
              <w:t>концептуальные основы УМК начальной школы, включая иностранный язык;</w:t>
            </w:r>
          </w:p>
          <w:p w14:paraId="3988FD56" w14:textId="77777777" w:rsidR="0018794F" w:rsidRPr="00B70408" w:rsidRDefault="0018794F" w:rsidP="0018794F">
            <w:pPr>
              <w:rPr>
                <w:rFonts w:ascii="Times New Roman" w:hAnsi="Times New Roman" w:cs="Times New Roman"/>
                <w:sz w:val="24"/>
                <w:szCs w:val="24"/>
              </w:rPr>
            </w:pPr>
            <w:r w:rsidRPr="00B70408">
              <w:rPr>
                <w:rFonts w:ascii="Times New Roman" w:hAnsi="Times New Roman" w:cs="Times New Roman"/>
                <w:sz w:val="24"/>
                <w:szCs w:val="24"/>
              </w:rPr>
              <w:t>типы, виды уроков иностранного языка, технология их проведения в начальной школе;</w:t>
            </w:r>
          </w:p>
          <w:p w14:paraId="576B9B37" w14:textId="77777777" w:rsidR="005C7273" w:rsidRPr="00B70408" w:rsidRDefault="0018794F" w:rsidP="0018794F">
            <w:pPr>
              <w:rPr>
                <w:rFonts w:ascii="Times New Roman" w:hAnsi="Times New Roman" w:cs="Times New Roman"/>
                <w:bCs/>
                <w:i/>
                <w:sz w:val="24"/>
                <w:szCs w:val="24"/>
              </w:rPr>
            </w:pPr>
            <w:r w:rsidRPr="00B70408">
              <w:rPr>
                <w:rFonts w:ascii="Times New Roman" w:hAnsi="Times New Roman" w:cs="Times New Roman"/>
                <w:sz w:val="24"/>
                <w:szCs w:val="24"/>
              </w:rPr>
              <w:t>современные технологии обучения иностранному языку</w:t>
            </w:r>
          </w:p>
        </w:tc>
        <w:tc>
          <w:tcPr>
            <w:tcW w:w="2822" w:type="dxa"/>
            <w:tcBorders>
              <w:top w:val="single" w:sz="4" w:space="0" w:color="auto"/>
              <w:left w:val="single" w:sz="4" w:space="0" w:color="auto"/>
              <w:bottom w:val="single" w:sz="4" w:space="0" w:color="auto"/>
              <w:right w:val="single" w:sz="4" w:space="0" w:color="auto"/>
            </w:tcBorders>
          </w:tcPr>
          <w:p w14:paraId="562E780D" w14:textId="33ABAC61" w:rsidR="005C7273" w:rsidRPr="000371C2" w:rsidRDefault="0018794F" w:rsidP="00CD52E6">
            <w:pPr>
              <w:rPr>
                <w:rFonts w:ascii="Times New Roman" w:hAnsi="Times New Roman" w:cs="Times New Roman"/>
                <w:bCs/>
                <w:i/>
                <w:sz w:val="24"/>
                <w:szCs w:val="24"/>
              </w:rPr>
            </w:pPr>
            <w:r w:rsidRPr="00B70408">
              <w:rPr>
                <w:rFonts w:ascii="Times New Roman" w:hAnsi="Times New Roman" w:cs="Times New Roman"/>
                <w:sz w:val="24"/>
                <w:szCs w:val="24"/>
              </w:rPr>
              <w:t xml:space="preserve">проектирования, организации и контроля процесса изучения иностранного языка в начальных классах на основе федерального государственного образовательного стандарта начального общего образования, </w:t>
            </w:r>
            <w:r w:rsidR="00CD52E6" w:rsidRPr="00B70408">
              <w:rPr>
                <w:rFonts w:ascii="Times New Roman" w:hAnsi="Times New Roman" w:cs="Times New Roman"/>
                <w:sz w:val="24"/>
                <w:szCs w:val="24"/>
              </w:rPr>
              <w:t>ФОП НОО</w:t>
            </w:r>
          </w:p>
        </w:tc>
      </w:tr>
    </w:tbl>
    <w:p w14:paraId="261D749C" w14:textId="77777777" w:rsidR="0018794F" w:rsidRDefault="0018794F" w:rsidP="0018794F">
      <w:pPr>
        <w:ind w:firstLine="709"/>
        <w:rPr>
          <w:rFonts w:ascii="Times New Roman" w:eastAsia="Times New Roman" w:hAnsi="Times New Roman" w:cs="Times New Roman"/>
          <w:sz w:val="24"/>
          <w:szCs w:val="24"/>
          <w:lang w:eastAsia="ru-RU"/>
        </w:rPr>
      </w:pPr>
    </w:p>
    <w:p w14:paraId="530F5C56" w14:textId="77777777" w:rsidR="0018794F" w:rsidRPr="00E11160" w:rsidRDefault="0018794F" w:rsidP="0018794F">
      <w:pPr>
        <w:pStyle w:val="1f0"/>
        <w:rPr>
          <w:rFonts w:ascii="Times New Roman" w:hAnsi="Times New Roman"/>
        </w:rPr>
      </w:pPr>
      <w:r w:rsidRPr="00E11160">
        <w:rPr>
          <w:rFonts w:ascii="Times New Roman" w:hAnsi="Times New Roman"/>
        </w:rPr>
        <w:t>2. Структура и содержание профессионального модуля</w:t>
      </w:r>
    </w:p>
    <w:p w14:paraId="0F563D04" w14:textId="77777777" w:rsidR="0018794F" w:rsidRPr="00E11160" w:rsidRDefault="0018794F" w:rsidP="0018794F">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8794F" w:rsidRPr="00C36572" w14:paraId="5875F3DD" w14:textId="77777777" w:rsidTr="00B36205">
        <w:trPr>
          <w:trHeight w:val="23"/>
        </w:trPr>
        <w:tc>
          <w:tcPr>
            <w:tcW w:w="2460" w:type="pct"/>
            <w:vAlign w:val="center"/>
          </w:tcPr>
          <w:p w14:paraId="7A6F79E6" w14:textId="77777777" w:rsidR="0018794F" w:rsidRPr="00C36572" w:rsidRDefault="0018794F" w:rsidP="00B36205">
            <w:pPr>
              <w:jc w:val="center"/>
              <w:rPr>
                <w:rFonts w:ascii="Times New Roman" w:hAnsi="Times New Roman" w:cs="Times New Roman"/>
                <w:b/>
                <w:sz w:val="24"/>
              </w:rPr>
            </w:pPr>
            <w:r w:rsidRPr="00C36572">
              <w:rPr>
                <w:rFonts w:ascii="Times New Roman" w:hAnsi="Times New Roman" w:cs="Times New Roman"/>
                <w:b/>
                <w:sz w:val="24"/>
              </w:rPr>
              <w:t>Наименование составных частей модуля</w:t>
            </w:r>
          </w:p>
        </w:tc>
        <w:tc>
          <w:tcPr>
            <w:tcW w:w="1195" w:type="pct"/>
            <w:vAlign w:val="center"/>
          </w:tcPr>
          <w:p w14:paraId="21A45648" w14:textId="77777777" w:rsidR="0018794F" w:rsidRPr="00C36572" w:rsidRDefault="0018794F" w:rsidP="00B36205">
            <w:pPr>
              <w:jc w:val="center"/>
              <w:rPr>
                <w:rFonts w:ascii="Times New Roman" w:hAnsi="Times New Roman" w:cs="Times New Roman"/>
                <w:b/>
                <w:iCs/>
                <w:sz w:val="24"/>
              </w:rPr>
            </w:pPr>
            <w:r w:rsidRPr="00C36572">
              <w:rPr>
                <w:rFonts w:ascii="Times New Roman" w:hAnsi="Times New Roman" w:cs="Times New Roman"/>
                <w:b/>
                <w:iCs/>
                <w:sz w:val="24"/>
              </w:rPr>
              <w:t>Объем в часах</w:t>
            </w:r>
          </w:p>
        </w:tc>
        <w:tc>
          <w:tcPr>
            <w:tcW w:w="1345" w:type="pct"/>
          </w:tcPr>
          <w:p w14:paraId="388EC706" w14:textId="77777777" w:rsidR="0018794F" w:rsidRPr="00C36572" w:rsidRDefault="0018794F" w:rsidP="00B36205">
            <w:pPr>
              <w:jc w:val="center"/>
              <w:rPr>
                <w:rFonts w:ascii="Times New Roman" w:hAnsi="Times New Roman" w:cs="Times New Roman"/>
                <w:b/>
                <w:iCs/>
                <w:sz w:val="24"/>
              </w:rPr>
            </w:pPr>
            <w:r w:rsidRPr="00C36572">
              <w:rPr>
                <w:rFonts w:ascii="Times New Roman" w:hAnsi="Times New Roman" w:cs="Times New Roman"/>
                <w:b/>
                <w:sz w:val="24"/>
              </w:rPr>
              <w:t xml:space="preserve">В </w:t>
            </w:r>
            <w:proofErr w:type="spellStart"/>
            <w:r w:rsidRPr="00C36572">
              <w:rPr>
                <w:rFonts w:ascii="Times New Roman" w:hAnsi="Times New Roman" w:cs="Times New Roman"/>
                <w:b/>
                <w:sz w:val="24"/>
              </w:rPr>
              <w:t>т.ч</w:t>
            </w:r>
            <w:proofErr w:type="spellEnd"/>
            <w:r w:rsidRPr="00C36572">
              <w:rPr>
                <w:rFonts w:ascii="Times New Roman" w:hAnsi="Times New Roman" w:cs="Times New Roman"/>
                <w:b/>
                <w:sz w:val="24"/>
              </w:rPr>
              <w:t xml:space="preserve">. в форме </w:t>
            </w:r>
            <w:proofErr w:type="spellStart"/>
            <w:r w:rsidRPr="00C36572">
              <w:rPr>
                <w:rFonts w:ascii="Times New Roman" w:hAnsi="Times New Roman" w:cs="Times New Roman"/>
                <w:b/>
                <w:sz w:val="24"/>
              </w:rPr>
              <w:t>практ</w:t>
            </w:r>
            <w:proofErr w:type="spellEnd"/>
            <w:r w:rsidRPr="00C36572">
              <w:rPr>
                <w:rFonts w:ascii="Times New Roman" w:hAnsi="Times New Roman" w:cs="Times New Roman"/>
                <w:b/>
                <w:sz w:val="24"/>
              </w:rPr>
              <w:t>. подготовки</w:t>
            </w:r>
          </w:p>
        </w:tc>
      </w:tr>
      <w:tr w:rsidR="0018794F" w:rsidRPr="00C36572" w14:paraId="321E5BC3" w14:textId="77777777" w:rsidTr="00B36205">
        <w:trPr>
          <w:trHeight w:val="23"/>
        </w:trPr>
        <w:tc>
          <w:tcPr>
            <w:tcW w:w="2460" w:type="pct"/>
            <w:vAlign w:val="center"/>
          </w:tcPr>
          <w:p w14:paraId="40195873" w14:textId="77777777" w:rsidR="0018794F" w:rsidRPr="00C36572" w:rsidRDefault="0018794F" w:rsidP="00B36205">
            <w:pPr>
              <w:jc w:val="both"/>
              <w:rPr>
                <w:rFonts w:ascii="Times New Roman" w:hAnsi="Times New Roman" w:cs="Times New Roman"/>
                <w:bCs/>
                <w:sz w:val="24"/>
                <w:szCs w:val="24"/>
              </w:rPr>
            </w:pPr>
            <w:r w:rsidRPr="00C36572">
              <w:rPr>
                <w:rFonts w:ascii="Times New Roman" w:hAnsi="Times New Roman" w:cs="Times New Roman"/>
                <w:bCs/>
                <w:sz w:val="24"/>
                <w:szCs w:val="24"/>
              </w:rPr>
              <w:t>Учебные занятия</w:t>
            </w:r>
          </w:p>
        </w:tc>
        <w:tc>
          <w:tcPr>
            <w:tcW w:w="1195" w:type="pct"/>
            <w:vAlign w:val="center"/>
          </w:tcPr>
          <w:p w14:paraId="27631496" w14:textId="77777777" w:rsidR="0018794F" w:rsidRPr="00C36572" w:rsidRDefault="0018794F" w:rsidP="00B36205">
            <w:pPr>
              <w:jc w:val="center"/>
              <w:rPr>
                <w:rFonts w:ascii="Times New Roman" w:hAnsi="Times New Roman" w:cs="Times New Roman"/>
                <w:bCs/>
                <w:sz w:val="24"/>
                <w:szCs w:val="24"/>
              </w:rPr>
            </w:pPr>
            <w:r>
              <w:rPr>
                <w:rFonts w:ascii="Times New Roman" w:hAnsi="Times New Roman" w:cs="Times New Roman"/>
                <w:bCs/>
                <w:sz w:val="24"/>
                <w:szCs w:val="24"/>
              </w:rPr>
              <w:t>84</w:t>
            </w:r>
          </w:p>
        </w:tc>
        <w:tc>
          <w:tcPr>
            <w:tcW w:w="1345" w:type="pct"/>
            <w:vAlign w:val="center"/>
          </w:tcPr>
          <w:p w14:paraId="1F198C0C" w14:textId="77777777" w:rsidR="0018794F" w:rsidRPr="00C36572" w:rsidRDefault="008B09D3" w:rsidP="00B36205">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18794F" w:rsidRPr="00C36572" w14:paraId="312F8B0A" w14:textId="77777777" w:rsidTr="00B36205">
        <w:trPr>
          <w:trHeight w:val="23"/>
        </w:trPr>
        <w:tc>
          <w:tcPr>
            <w:tcW w:w="2460" w:type="pct"/>
            <w:vAlign w:val="center"/>
          </w:tcPr>
          <w:p w14:paraId="51B3128B" w14:textId="77777777" w:rsidR="0018794F" w:rsidRPr="00C36572" w:rsidRDefault="0018794F" w:rsidP="00B36205">
            <w:pPr>
              <w:jc w:val="both"/>
              <w:rPr>
                <w:rFonts w:ascii="Times New Roman" w:hAnsi="Times New Roman" w:cs="Times New Roman"/>
                <w:bCs/>
                <w:sz w:val="24"/>
                <w:szCs w:val="24"/>
              </w:rPr>
            </w:pPr>
            <w:r w:rsidRPr="00C36572">
              <w:rPr>
                <w:rFonts w:ascii="Times New Roman" w:hAnsi="Times New Roman" w:cs="Times New Roman"/>
                <w:bCs/>
                <w:sz w:val="24"/>
                <w:szCs w:val="24"/>
              </w:rPr>
              <w:t>Курсовая работа (проект)</w:t>
            </w:r>
          </w:p>
        </w:tc>
        <w:tc>
          <w:tcPr>
            <w:tcW w:w="1195" w:type="pct"/>
            <w:vAlign w:val="center"/>
          </w:tcPr>
          <w:p w14:paraId="5DDB3C01" w14:textId="77777777" w:rsidR="0018794F" w:rsidRPr="00C36572" w:rsidRDefault="0018794F" w:rsidP="00B3620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E99E694" w14:textId="77777777" w:rsidR="0018794F" w:rsidRPr="00C36572" w:rsidRDefault="0018794F" w:rsidP="00B3620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8794F" w:rsidRPr="00C36572" w14:paraId="4FA83049" w14:textId="77777777" w:rsidTr="00B36205">
        <w:trPr>
          <w:trHeight w:val="23"/>
        </w:trPr>
        <w:tc>
          <w:tcPr>
            <w:tcW w:w="2460" w:type="pct"/>
            <w:vAlign w:val="center"/>
          </w:tcPr>
          <w:p w14:paraId="07F5DF38" w14:textId="77777777" w:rsidR="0018794F" w:rsidRPr="00C36572" w:rsidRDefault="0018794F" w:rsidP="00B36205">
            <w:pPr>
              <w:jc w:val="both"/>
              <w:rPr>
                <w:rFonts w:ascii="Times New Roman" w:hAnsi="Times New Roman" w:cs="Times New Roman"/>
                <w:bCs/>
                <w:sz w:val="24"/>
                <w:szCs w:val="24"/>
              </w:rPr>
            </w:pPr>
            <w:r w:rsidRPr="00C36572">
              <w:rPr>
                <w:rFonts w:ascii="Times New Roman" w:hAnsi="Times New Roman" w:cs="Times New Roman"/>
                <w:bCs/>
                <w:sz w:val="24"/>
                <w:szCs w:val="24"/>
              </w:rPr>
              <w:t>Самостоятельная работа</w:t>
            </w:r>
          </w:p>
        </w:tc>
        <w:tc>
          <w:tcPr>
            <w:tcW w:w="1195" w:type="pct"/>
            <w:vAlign w:val="center"/>
          </w:tcPr>
          <w:p w14:paraId="7E811FFC" w14:textId="77777777" w:rsidR="0018794F" w:rsidRPr="00C36572" w:rsidRDefault="0018794F" w:rsidP="00B36205">
            <w:pPr>
              <w:jc w:val="center"/>
              <w:rPr>
                <w:rFonts w:ascii="Times New Roman" w:hAnsi="Times New Roman" w:cs="Times New Roman"/>
                <w:bCs/>
                <w:sz w:val="24"/>
                <w:szCs w:val="24"/>
              </w:rPr>
            </w:pPr>
            <w:r w:rsidRPr="00C36572">
              <w:rPr>
                <w:rFonts w:ascii="Times New Roman" w:hAnsi="Times New Roman" w:cs="Times New Roman"/>
                <w:bCs/>
                <w:sz w:val="24"/>
                <w:szCs w:val="24"/>
              </w:rPr>
              <w:t>-</w:t>
            </w:r>
          </w:p>
        </w:tc>
        <w:tc>
          <w:tcPr>
            <w:tcW w:w="1345" w:type="pct"/>
            <w:vAlign w:val="center"/>
          </w:tcPr>
          <w:p w14:paraId="3AB5130A" w14:textId="77777777" w:rsidR="0018794F" w:rsidRPr="00C36572" w:rsidRDefault="0018794F" w:rsidP="00B36205">
            <w:pPr>
              <w:jc w:val="center"/>
              <w:rPr>
                <w:rFonts w:ascii="Times New Roman" w:hAnsi="Times New Roman" w:cs="Times New Roman"/>
                <w:bCs/>
                <w:sz w:val="24"/>
                <w:szCs w:val="24"/>
              </w:rPr>
            </w:pPr>
            <w:r w:rsidRPr="00C36572">
              <w:rPr>
                <w:rFonts w:ascii="Times New Roman" w:hAnsi="Times New Roman" w:cs="Times New Roman"/>
                <w:bCs/>
                <w:sz w:val="24"/>
                <w:szCs w:val="24"/>
              </w:rPr>
              <w:t>-</w:t>
            </w:r>
          </w:p>
        </w:tc>
      </w:tr>
      <w:tr w:rsidR="0018794F" w:rsidRPr="00C36572" w14:paraId="668BFFC6" w14:textId="77777777" w:rsidTr="00B36205">
        <w:trPr>
          <w:trHeight w:val="23"/>
        </w:trPr>
        <w:tc>
          <w:tcPr>
            <w:tcW w:w="2460" w:type="pct"/>
            <w:vAlign w:val="center"/>
          </w:tcPr>
          <w:p w14:paraId="02514F91" w14:textId="77777777" w:rsidR="0018794F" w:rsidRPr="00C36572" w:rsidRDefault="0018794F" w:rsidP="00B36205">
            <w:pPr>
              <w:jc w:val="both"/>
              <w:rPr>
                <w:rFonts w:ascii="Times New Roman" w:hAnsi="Times New Roman" w:cs="Times New Roman"/>
                <w:bCs/>
                <w:sz w:val="24"/>
                <w:szCs w:val="24"/>
              </w:rPr>
            </w:pPr>
            <w:r w:rsidRPr="00C36572">
              <w:rPr>
                <w:rFonts w:ascii="Times New Roman" w:hAnsi="Times New Roman" w:cs="Times New Roman"/>
                <w:bCs/>
                <w:sz w:val="24"/>
                <w:szCs w:val="24"/>
              </w:rPr>
              <w:t xml:space="preserve">Практика, в </w:t>
            </w:r>
            <w:proofErr w:type="spellStart"/>
            <w:r w:rsidRPr="00C36572">
              <w:rPr>
                <w:rFonts w:ascii="Times New Roman" w:hAnsi="Times New Roman" w:cs="Times New Roman"/>
                <w:bCs/>
                <w:sz w:val="24"/>
                <w:szCs w:val="24"/>
              </w:rPr>
              <w:t>т.ч</w:t>
            </w:r>
            <w:proofErr w:type="spellEnd"/>
            <w:r w:rsidRPr="00C36572">
              <w:rPr>
                <w:rFonts w:ascii="Times New Roman" w:hAnsi="Times New Roman" w:cs="Times New Roman"/>
                <w:bCs/>
                <w:sz w:val="24"/>
                <w:szCs w:val="24"/>
              </w:rPr>
              <w:t>.:</w:t>
            </w:r>
          </w:p>
        </w:tc>
        <w:tc>
          <w:tcPr>
            <w:tcW w:w="1195" w:type="pct"/>
            <w:vAlign w:val="center"/>
          </w:tcPr>
          <w:p w14:paraId="04662880" w14:textId="77777777" w:rsidR="0018794F" w:rsidRPr="00C36572" w:rsidRDefault="0018794F" w:rsidP="00B36205">
            <w:pPr>
              <w:jc w:val="center"/>
              <w:rPr>
                <w:rFonts w:ascii="Times New Roman" w:hAnsi="Times New Roman" w:cs="Times New Roman"/>
                <w:bCs/>
                <w:sz w:val="24"/>
                <w:szCs w:val="24"/>
              </w:rPr>
            </w:pPr>
            <w:r>
              <w:rPr>
                <w:bCs/>
              </w:rPr>
              <w:t>108</w:t>
            </w:r>
          </w:p>
        </w:tc>
        <w:tc>
          <w:tcPr>
            <w:tcW w:w="1345" w:type="pct"/>
            <w:vAlign w:val="center"/>
          </w:tcPr>
          <w:p w14:paraId="5E2C5A2B" w14:textId="77777777" w:rsidR="0018794F" w:rsidRPr="00C36572" w:rsidRDefault="0018794F" w:rsidP="00B36205">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18794F" w:rsidRPr="00C36572" w14:paraId="20C2117A" w14:textId="77777777" w:rsidTr="00B36205">
        <w:trPr>
          <w:trHeight w:val="23"/>
        </w:trPr>
        <w:tc>
          <w:tcPr>
            <w:tcW w:w="2460" w:type="pct"/>
            <w:vAlign w:val="center"/>
          </w:tcPr>
          <w:p w14:paraId="23E02985" w14:textId="77777777" w:rsidR="0018794F" w:rsidRPr="00C36572" w:rsidRDefault="0018794F" w:rsidP="00B36205">
            <w:pPr>
              <w:jc w:val="both"/>
              <w:rPr>
                <w:rFonts w:ascii="Times New Roman" w:hAnsi="Times New Roman" w:cs="Times New Roman"/>
                <w:bCs/>
                <w:sz w:val="24"/>
                <w:szCs w:val="24"/>
              </w:rPr>
            </w:pPr>
            <w:r w:rsidRPr="00C36572">
              <w:rPr>
                <w:rFonts w:ascii="Times New Roman" w:hAnsi="Times New Roman" w:cs="Times New Roman"/>
                <w:bCs/>
                <w:sz w:val="24"/>
                <w:szCs w:val="24"/>
              </w:rPr>
              <w:t>учебная</w:t>
            </w:r>
          </w:p>
        </w:tc>
        <w:tc>
          <w:tcPr>
            <w:tcW w:w="1195" w:type="pct"/>
            <w:vAlign w:val="center"/>
          </w:tcPr>
          <w:p w14:paraId="69A59DF1" w14:textId="77777777" w:rsidR="0018794F" w:rsidRPr="00C36572" w:rsidRDefault="0018794F" w:rsidP="00B36205">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11A92376" w14:textId="77777777" w:rsidR="0018794F" w:rsidRPr="00C36572" w:rsidRDefault="0018794F" w:rsidP="00B36205">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18794F" w:rsidRPr="00C36572" w14:paraId="560511CC" w14:textId="77777777" w:rsidTr="00B36205">
        <w:trPr>
          <w:trHeight w:val="23"/>
        </w:trPr>
        <w:tc>
          <w:tcPr>
            <w:tcW w:w="2460" w:type="pct"/>
            <w:vAlign w:val="center"/>
          </w:tcPr>
          <w:p w14:paraId="50254438" w14:textId="77777777" w:rsidR="0018794F" w:rsidRPr="00C36572" w:rsidRDefault="0018794F" w:rsidP="00B36205">
            <w:pPr>
              <w:jc w:val="both"/>
              <w:rPr>
                <w:rFonts w:ascii="Times New Roman" w:hAnsi="Times New Roman" w:cs="Times New Roman"/>
                <w:bCs/>
                <w:sz w:val="24"/>
                <w:szCs w:val="24"/>
              </w:rPr>
            </w:pPr>
            <w:r w:rsidRPr="00C36572">
              <w:rPr>
                <w:rFonts w:ascii="Times New Roman" w:hAnsi="Times New Roman" w:cs="Times New Roman"/>
                <w:bCs/>
                <w:sz w:val="24"/>
                <w:szCs w:val="24"/>
              </w:rPr>
              <w:t>производственная</w:t>
            </w:r>
          </w:p>
        </w:tc>
        <w:tc>
          <w:tcPr>
            <w:tcW w:w="1195" w:type="pct"/>
            <w:vAlign w:val="center"/>
          </w:tcPr>
          <w:p w14:paraId="40B6FC73" w14:textId="77777777" w:rsidR="0018794F" w:rsidRPr="00C36572" w:rsidRDefault="0018794F" w:rsidP="00B36205">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46FF9507" w14:textId="77777777" w:rsidR="0018794F" w:rsidRPr="00C36572" w:rsidRDefault="0018794F" w:rsidP="00B36205">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18794F" w:rsidRPr="00C36572" w14:paraId="46FCB3FF" w14:textId="77777777" w:rsidTr="00B36205">
        <w:trPr>
          <w:trHeight w:val="23"/>
        </w:trPr>
        <w:tc>
          <w:tcPr>
            <w:tcW w:w="2460" w:type="pct"/>
            <w:vAlign w:val="center"/>
          </w:tcPr>
          <w:p w14:paraId="1B889A4D" w14:textId="77777777" w:rsidR="0018794F" w:rsidRPr="00C36572" w:rsidRDefault="0018794F" w:rsidP="00B36205">
            <w:pPr>
              <w:jc w:val="both"/>
              <w:rPr>
                <w:rFonts w:ascii="Times New Roman" w:hAnsi="Times New Roman" w:cs="Times New Roman"/>
                <w:bCs/>
                <w:sz w:val="24"/>
                <w:szCs w:val="24"/>
              </w:rPr>
            </w:pPr>
            <w:r w:rsidRPr="00C36572">
              <w:rPr>
                <w:rFonts w:ascii="Times New Roman" w:hAnsi="Times New Roman" w:cs="Times New Roman"/>
                <w:bCs/>
                <w:sz w:val="24"/>
                <w:szCs w:val="24"/>
              </w:rPr>
              <w:t xml:space="preserve">Промежуточная аттестация </w:t>
            </w:r>
          </w:p>
        </w:tc>
        <w:tc>
          <w:tcPr>
            <w:tcW w:w="1195" w:type="pct"/>
            <w:vAlign w:val="center"/>
          </w:tcPr>
          <w:p w14:paraId="6294319F" w14:textId="77777777" w:rsidR="0018794F" w:rsidRPr="00C36572" w:rsidRDefault="0018794F" w:rsidP="00B36205">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6A407CB2" w14:textId="77777777" w:rsidR="0018794F" w:rsidRPr="00C36572" w:rsidRDefault="0018794F" w:rsidP="00B36205">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18794F" w:rsidRPr="00257255" w14:paraId="6EF1DEF4" w14:textId="77777777" w:rsidTr="00B36205">
        <w:trPr>
          <w:trHeight w:val="23"/>
        </w:trPr>
        <w:tc>
          <w:tcPr>
            <w:tcW w:w="2460" w:type="pct"/>
            <w:vAlign w:val="center"/>
          </w:tcPr>
          <w:p w14:paraId="679216B9" w14:textId="77777777" w:rsidR="0018794F" w:rsidRPr="00C36572" w:rsidRDefault="0018794F" w:rsidP="00B36205">
            <w:pPr>
              <w:jc w:val="both"/>
              <w:rPr>
                <w:rFonts w:ascii="Times New Roman" w:hAnsi="Times New Roman" w:cs="Times New Roman"/>
                <w:bCs/>
                <w:sz w:val="24"/>
                <w:szCs w:val="24"/>
              </w:rPr>
            </w:pPr>
            <w:r w:rsidRPr="00C36572">
              <w:rPr>
                <w:rFonts w:ascii="Times New Roman" w:hAnsi="Times New Roman" w:cs="Times New Roman"/>
                <w:bCs/>
                <w:sz w:val="24"/>
                <w:szCs w:val="24"/>
              </w:rPr>
              <w:t>Всего</w:t>
            </w:r>
          </w:p>
        </w:tc>
        <w:tc>
          <w:tcPr>
            <w:tcW w:w="1195" w:type="pct"/>
            <w:vAlign w:val="center"/>
          </w:tcPr>
          <w:p w14:paraId="6A7EB648" w14:textId="77777777" w:rsidR="0018794F" w:rsidRPr="00C36572" w:rsidRDefault="0018794F" w:rsidP="00B36205">
            <w:pPr>
              <w:jc w:val="center"/>
              <w:rPr>
                <w:rFonts w:ascii="Times New Roman" w:hAnsi="Times New Roman" w:cs="Times New Roman"/>
                <w:b/>
                <w:sz w:val="24"/>
                <w:szCs w:val="24"/>
              </w:rPr>
            </w:pPr>
            <w:r>
              <w:rPr>
                <w:rFonts w:ascii="Times New Roman" w:hAnsi="Times New Roman" w:cs="Times New Roman"/>
                <w:b/>
                <w:sz w:val="24"/>
                <w:szCs w:val="24"/>
              </w:rPr>
              <w:t>204</w:t>
            </w:r>
          </w:p>
        </w:tc>
        <w:tc>
          <w:tcPr>
            <w:tcW w:w="1345" w:type="pct"/>
            <w:vAlign w:val="center"/>
          </w:tcPr>
          <w:p w14:paraId="1A23EAC2" w14:textId="77777777" w:rsidR="0018794F" w:rsidRPr="00257255" w:rsidRDefault="0018794F" w:rsidP="00B36205">
            <w:pPr>
              <w:jc w:val="center"/>
              <w:rPr>
                <w:rFonts w:ascii="Times New Roman" w:hAnsi="Times New Roman" w:cs="Times New Roman"/>
                <w:b/>
                <w:sz w:val="24"/>
                <w:szCs w:val="24"/>
              </w:rPr>
            </w:pPr>
            <w:r>
              <w:rPr>
                <w:rFonts w:ascii="Times New Roman" w:hAnsi="Times New Roman" w:cs="Times New Roman"/>
                <w:b/>
                <w:sz w:val="24"/>
                <w:szCs w:val="24"/>
              </w:rPr>
              <w:t>134</w:t>
            </w:r>
          </w:p>
        </w:tc>
      </w:tr>
    </w:tbl>
    <w:p w14:paraId="5003259C" w14:textId="77777777" w:rsidR="0018794F" w:rsidRDefault="0018794F" w:rsidP="0018794F">
      <w:pPr>
        <w:rPr>
          <w:rFonts w:ascii="Times New Roman" w:hAnsi="Times New Roman" w:cs="Times New Roman"/>
          <w:i/>
          <w:sz w:val="24"/>
          <w:szCs w:val="24"/>
        </w:rPr>
      </w:pPr>
    </w:p>
    <w:p w14:paraId="23C6ABF6" w14:textId="77777777" w:rsidR="0018794F" w:rsidRDefault="0018794F" w:rsidP="0018794F">
      <w:pPr>
        <w:rPr>
          <w:rFonts w:ascii="Times New Roman" w:hAnsi="Times New Roman" w:cs="Times New Roman"/>
          <w:i/>
          <w:sz w:val="24"/>
          <w:szCs w:val="24"/>
        </w:rPr>
      </w:pPr>
    </w:p>
    <w:p w14:paraId="17BFD17D" w14:textId="77777777" w:rsidR="0018794F" w:rsidRPr="000156CF" w:rsidRDefault="0018794F" w:rsidP="0018794F">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5"/>
        <w:gridCol w:w="3450"/>
        <w:gridCol w:w="1036"/>
        <w:gridCol w:w="608"/>
        <w:gridCol w:w="618"/>
        <w:gridCol w:w="560"/>
        <w:gridCol w:w="582"/>
        <w:gridCol w:w="470"/>
        <w:gridCol w:w="15"/>
        <w:gridCol w:w="522"/>
        <w:gridCol w:w="15"/>
        <w:gridCol w:w="657"/>
      </w:tblGrid>
      <w:tr w:rsidR="0018794F" w:rsidRPr="00EF49E6" w14:paraId="6F4C53C2" w14:textId="77777777" w:rsidTr="0018794F">
        <w:trPr>
          <w:cantSplit/>
          <w:trHeight w:val="3271"/>
        </w:trPr>
        <w:tc>
          <w:tcPr>
            <w:tcW w:w="568" w:type="pct"/>
            <w:tcBorders>
              <w:bottom w:val="single" w:sz="4" w:space="0" w:color="auto"/>
            </w:tcBorders>
          </w:tcPr>
          <w:p w14:paraId="34D46913" w14:textId="77777777" w:rsidR="0018794F" w:rsidRPr="00EF49E6" w:rsidRDefault="0018794F" w:rsidP="00B36205">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Код ОК, ПК</w:t>
            </w:r>
          </w:p>
        </w:tc>
        <w:tc>
          <w:tcPr>
            <w:tcW w:w="1791" w:type="pct"/>
            <w:tcBorders>
              <w:bottom w:val="single" w:sz="4" w:space="0" w:color="auto"/>
            </w:tcBorders>
            <w:vAlign w:val="center"/>
          </w:tcPr>
          <w:p w14:paraId="53CFCE60" w14:textId="77777777" w:rsidR="0018794F" w:rsidRPr="00EF49E6" w:rsidRDefault="0018794F" w:rsidP="00B36205">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Наименования разделов профессионального модуля</w:t>
            </w:r>
          </w:p>
        </w:tc>
        <w:tc>
          <w:tcPr>
            <w:tcW w:w="538" w:type="pct"/>
            <w:tcBorders>
              <w:bottom w:val="single" w:sz="4" w:space="0" w:color="auto"/>
            </w:tcBorders>
            <w:vAlign w:val="center"/>
          </w:tcPr>
          <w:p w14:paraId="662D15DC" w14:textId="77777777" w:rsidR="0018794F" w:rsidRPr="00EF49E6" w:rsidRDefault="0018794F" w:rsidP="00B36205">
            <w:pPr>
              <w:jc w:val="center"/>
              <w:rPr>
                <w:rFonts w:ascii="Times New Roman" w:eastAsia="Times New Roman" w:hAnsi="Times New Roman" w:cs="Times New Roman"/>
                <w:lang w:eastAsia="ru-RU"/>
              </w:rPr>
            </w:pPr>
            <w:r w:rsidRPr="00EF49E6">
              <w:rPr>
                <w:rFonts w:ascii="Times New Roman" w:eastAsia="Times New Roman" w:hAnsi="Times New Roman" w:cs="Times New Roman"/>
                <w:iCs/>
                <w:lang w:eastAsia="ru-RU"/>
              </w:rPr>
              <w:t>Всего, час.</w:t>
            </w:r>
          </w:p>
        </w:tc>
        <w:tc>
          <w:tcPr>
            <w:tcW w:w="316" w:type="pct"/>
            <w:tcBorders>
              <w:bottom w:val="single" w:sz="4" w:space="0" w:color="auto"/>
            </w:tcBorders>
            <w:textDirection w:val="btLr"/>
            <w:vAlign w:val="center"/>
          </w:tcPr>
          <w:p w14:paraId="6AAC82B8" w14:textId="77777777" w:rsidR="0018794F" w:rsidRPr="00EF49E6" w:rsidRDefault="0018794F" w:rsidP="00B36205">
            <w:pPr>
              <w:jc w:val="center"/>
              <w:rPr>
                <w:rFonts w:ascii="Times New Roman" w:eastAsia="Times New Roman" w:hAnsi="Times New Roman" w:cs="Times New Roman"/>
                <w:lang w:eastAsia="ru-RU"/>
              </w:rPr>
            </w:pPr>
            <w:r w:rsidRPr="00EF49E6">
              <w:rPr>
                <w:rFonts w:ascii="Times New Roman" w:eastAsia="Times New Roman" w:hAnsi="Times New Roman" w:cs="Times New Roman"/>
                <w:iCs/>
                <w:lang w:eastAsia="ru-RU"/>
              </w:rPr>
              <w:t xml:space="preserve">В </w:t>
            </w:r>
            <w:proofErr w:type="spellStart"/>
            <w:r w:rsidRPr="00EF49E6">
              <w:rPr>
                <w:rFonts w:ascii="Times New Roman" w:eastAsia="Times New Roman" w:hAnsi="Times New Roman" w:cs="Times New Roman"/>
                <w:iCs/>
                <w:lang w:eastAsia="ru-RU"/>
              </w:rPr>
              <w:t>т.ч</w:t>
            </w:r>
            <w:proofErr w:type="spellEnd"/>
            <w:r w:rsidRPr="00EF49E6">
              <w:rPr>
                <w:rFonts w:ascii="Times New Roman" w:eastAsia="Times New Roman" w:hAnsi="Times New Roman" w:cs="Times New Roman"/>
                <w:iCs/>
                <w:lang w:eastAsia="ru-RU"/>
              </w:rPr>
              <w:t>. в форме практической подготовки</w:t>
            </w:r>
          </w:p>
        </w:tc>
        <w:tc>
          <w:tcPr>
            <w:tcW w:w="321" w:type="pct"/>
            <w:shd w:val="clear" w:color="auto" w:fill="D9D9D9" w:themeFill="background1" w:themeFillShade="D9"/>
            <w:textDirection w:val="btLr"/>
            <w:vAlign w:val="center"/>
          </w:tcPr>
          <w:p w14:paraId="771FB8F6" w14:textId="77777777" w:rsidR="0018794F" w:rsidRPr="00EF49E6" w:rsidRDefault="0018794F" w:rsidP="00B36205">
            <w:pPr>
              <w:suppressAutoHyphens/>
              <w:ind w:left="113" w:right="113"/>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 xml:space="preserve">Обучение по МДК, в </w:t>
            </w:r>
            <w:proofErr w:type="spellStart"/>
            <w:r w:rsidRPr="00EF49E6">
              <w:rPr>
                <w:rFonts w:ascii="Times New Roman" w:eastAsia="Times New Roman" w:hAnsi="Times New Roman" w:cs="Times New Roman"/>
                <w:lang w:eastAsia="ru-RU"/>
              </w:rPr>
              <w:t>т.ч</w:t>
            </w:r>
            <w:proofErr w:type="spellEnd"/>
            <w:r w:rsidRPr="00EF49E6">
              <w:rPr>
                <w:rFonts w:ascii="Times New Roman" w:eastAsia="Times New Roman" w:hAnsi="Times New Roman" w:cs="Times New Roman"/>
                <w:lang w:eastAsia="ru-RU"/>
              </w:rPr>
              <w:t>.:</w:t>
            </w:r>
          </w:p>
        </w:tc>
        <w:tc>
          <w:tcPr>
            <w:tcW w:w="291" w:type="pct"/>
            <w:textDirection w:val="btLr"/>
            <w:vAlign w:val="center"/>
          </w:tcPr>
          <w:p w14:paraId="1707B9B2" w14:textId="77777777" w:rsidR="0018794F" w:rsidRPr="00EF49E6" w:rsidRDefault="0018794F" w:rsidP="00B36205">
            <w:pPr>
              <w:suppressAutoHyphens/>
              <w:jc w:val="center"/>
              <w:rPr>
                <w:rFonts w:ascii="Times New Roman" w:eastAsia="Times New Roman" w:hAnsi="Times New Roman" w:cs="Times New Roman"/>
                <w:lang w:eastAsia="ru-RU"/>
              </w:rPr>
            </w:pPr>
            <w:r w:rsidRPr="00EF49E6">
              <w:rPr>
                <w:rFonts w:ascii="Times New Roman" w:hAnsi="Times New Roman" w:cs="Times New Roman"/>
                <w:bCs/>
                <w:sz w:val="24"/>
                <w:szCs w:val="24"/>
              </w:rPr>
              <w:t>Учебные занятия</w:t>
            </w:r>
          </w:p>
        </w:tc>
        <w:tc>
          <w:tcPr>
            <w:tcW w:w="302" w:type="pct"/>
            <w:textDirection w:val="btLr"/>
            <w:vAlign w:val="center"/>
          </w:tcPr>
          <w:p w14:paraId="1E6B8CC0" w14:textId="77777777" w:rsidR="0018794F" w:rsidRPr="00EF49E6" w:rsidRDefault="0018794F" w:rsidP="00B36205">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Курсовая работа (проект)</w:t>
            </w:r>
          </w:p>
        </w:tc>
        <w:tc>
          <w:tcPr>
            <w:tcW w:w="244" w:type="pct"/>
            <w:textDirection w:val="btLr"/>
            <w:vAlign w:val="center"/>
          </w:tcPr>
          <w:p w14:paraId="1F03663D" w14:textId="77777777" w:rsidR="0018794F" w:rsidRPr="00EF49E6" w:rsidRDefault="0018794F" w:rsidP="00B36205">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Самостоятельная работа</w:t>
            </w:r>
            <w:r w:rsidRPr="00EF49E6">
              <w:rPr>
                <w:rFonts w:ascii="Times New Roman" w:eastAsia="Times New Roman" w:hAnsi="Times New Roman" w:cs="Times New Roman"/>
                <w:i/>
                <w:vertAlign w:val="superscript"/>
                <w:lang w:eastAsia="ru-RU"/>
              </w:rPr>
              <w:footnoteReference w:id="11"/>
            </w:r>
          </w:p>
        </w:tc>
        <w:tc>
          <w:tcPr>
            <w:tcW w:w="279" w:type="pct"/>
            <w:gridSpan w:val="2"/>
            <w:shd w:val="clear" w:color="auto" w:fill="D9D9D9" w:themeFill="background1" w:themeFillShade="D9"/>
            <w:textDirection w:val="btLr"/>
            <w:vAlign w:val="center"/>
          </w:tcPr>
          <w:p w14:paraId="6075E662" w14:textId="77777777" w:rsidR="0018794F" w:rsidRPr="00EF49E6" w:rsidRDefault="0018794F" w:rsidP="00B36205">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Учебная практика</w:t>
            </w:r>
          </w:p>
        </w:tc>
        <w:tc>
          <w:tcPr>
            <w:tcW w:w="349" w:type="pct"/>
            <w:gridSpan w:val="2"/>
            <w:shd w:val="clear" w:color="auto" w:fill="D9D9D9" w:themeFill="background1" w:themeFillShade="D9"/>
            <w:textDirection w:val="btLr"/>
          </w:tcPr>
          <w:p w14:paraId="26142E98" w14:textId="77777777" w:rsidR="0018794F" w:rsidRPr="00EF49E6" w:rsidRDefault="0018794F" w:rsidP="00B36205">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Производственная практика</w:t>
            </w:r>
          </w:p>
        </w:tc>
      </w:tr>
      <w:tr w:rsidR="0018794F" w:rsidRPr="00EF49E6" w14:paraId="4E993482" w14:textId="77777777" w:rsidTr="0018794F">
        <w:trPr>
          <w:cantSplit/>
          <w:trHeight w:val="73"/>
        </w:trPr>
        <w:tc>
          <w:tcPr>
            <w:tcW w:w="568" w:type="pct"/>
            <w:tcBorders>
              <w:bottom w:val="single" w:sz="4" w:space="0" w:color="auto"/>
            </w:tcBorders>
            <w:vAlign w:val="center"/>
          </w:tcPr>
          <w:p w14:paraId="5E3631CF" w14:textId="77777777" w:rsidR="0018794F" w:rsidRPr="00EF49E6" w:rsidRDefault="0018794F" w:rsidP="00B36205">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1</w:t>
            </w:r>
          </w:p>
        </w:tc>
        <w:tc>
          <w:tcPr>
            <w:tcW w:w="1791" w:type="pct"/>
            <w:tcBorders>
              <w:bottom w:val="single" w:sz="4" w:space="0" w:color="auto"/>
            </w:tcBorders>
            <w:vAlign w:val="center"/>
          </w:tcPr>
          <w:p w14:paraId="6021C79C" w14:textId="77777777" w:rsidR="0018794F" w:rsidRPr="00EF49E6" w:rsidRDefault="0018794F" w:rsidP="00B36205">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iCs/>
                <w:sz w:val="16"/>
                <w:szCs w:val="16"/>
                <w:lang w:eastAsia="ru-RU"/>
              </w:rPr>
              <w:t>2</w:t>
            </w:r>
          </w:p>
        </w:tc>
        <w:tc>
          <w:tcPr>
            <w:tcW w:w="538" w:type="pct"/>
            <w:tcBorders>
              <w:bottom w:val="single" w:sz="4" w:space="0" w:color="auto"/>
            </w:tcBorders>
            <w:vAlign w:val="center"/>
          </w:tcPr>
          <w:p w14:paraId="0AF39DB7" w14:textId="77777777" w:rsidR="0018794F" w:rsidRPr="00EF49E6" w:rsidRDefault="0018794F" w:rsidP="00B36205">
            <w:pPr>
              <w:jc w:val="center"/>
              <w:rPr>
                <w:rFonts w:ascii="Times New Roman" w:eastAsia="Times New Roman" w:hAnsi="Times New Roman" w:cs="Times New Roman"/>
                <w:iCs/>
                <w:sz w:val="16"/>
                <w:szCs w:val="16"/>
                <w:lang w:eastAsia="ru-RU"/>
              </w:rPr>
            </w:pPr>
            <w:r w:rsidRPr="00EF49E6">
              <w:rPr>
                <w:rFonts w:ascii="Times New Roman" w:eastAsia="Times New Roman" w:hAnsi="Times New Roman" w:cs="Times New Roman"/>
                <w:iCs/>
                <w:sz w:val="16"/>
                <w:szCs w:val="16"/>
                <w:lang w:eastAsia="ru-RU"/>
              </w:rPr>
              <w:t>3</w:t>
            </w:r>
          </w:p>
        </w:tc>
        <w:tc>
          <w:tcPr>
            <w:tcW w:w="316" w:type="pct"/>
            <w:tcBorders>
              <w:bottom w:val="single" w:sz="4" w:space="0" w:color="auto"/>
            </w:tcBorders>
            <w:vAlign w:val="center"/>
          </w:tcPr>
          <w:p w14:paraId="3EF63A7D" w14:textId="77777777" w:rsidR="0018794F" w:rsidRPr="00EF49E6" w:rsidRDefault="0018794F" w:rsidP="00B36205">
            <w:pPr>
              <w:jc w:val="center"/>
              <w:rPr>
                <w:rFonts w:ascii="Times New Roman" w:eastAsia="Times New Roman" w:hAnsi="Times New Roman" w:cs="Times New Roman"/>
                <w:iCs/>
                <w:sz w:val="16"/>
                <w:szCs w:val="16"/>
                <w:lang w:eastAsia="ru-RU"/>
              </w:rPr>
            </w:pPr>
            <w:r w:rsidRPr="00EF49E6">
              <w:rPr>
                <w:rFonts w:ascii="Times New Roman" w:eastAsia="Times New Roman" w:hAnsi="Times New Roman" w:cs="Times New Roman"/>
                <w:sz w:val="16"/>
                <w:szCs w:val="16"/>
                <w:lang w:eastAsia="ru-RU"/>
              </w:rPr>
              <w:t>4</w:t>
            </w:r>
          </w:p>
        </w:tc>
        <w:tc>
          <w:tcPr>
            <w:tcW w:w="321" w:type="pct"/>
            <w:shd w:val="clear" w:color="auto" w:fill="D9D9D9" w:themeFill="background1" w:themeFillShade="D9"/>
            <w:vAlign w:val="center"/>
          </w:tcPr>
          <w:p w14:paraId="072EB26B" w14:textId="77777777" w:rsidR="0018794F" w:rsidRPr="00EF49E6" w:rsidRDefault="0018794F" w:rsidP="00B36205">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5</w:t>
            </w:r>
          </w:p>
        </w:tc>
        <w:tc>
          <w:tcPr>
            <w:tcW w:w="291" w:type="pct"/>
            <w:vAlign w:val="center"/>
          </w:tcPr>
          <w:p w14:paraId="257F60A7" w14:textId="77777777" w:rsidR="0018794F" w:rsidRPr="00EF49E6" w:rsidRDefault="0018794F" w:rsidP="00B36205">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color w:val="000000"/>
                <w:sz w:val="16"/>
                <w:szCs w:val="16"/>
                <w:lang w:eastAsia="ru-RU"/>
              </w:rPr>
              <w:t>6</w:t>
            </w:r>
          </w:p>
        </w:tc>
        <w:tc>
          <w:tcPr>
            <w:tcW w:w="302" w:type="pct"/>
            <w:vAlign w:val="center"/>
          </w:tcPr>
          <w:p w14:paraId="22ABBFD6" w14:textId="77777777" w:rsidR="0018794F" w:rsidRPr="00EF49E6" w:rsidRDefault="0018794F" w:rsidP="00B36205">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7</w:t>
            </w:r>
          </w:p>
        </w:tc>
        <w:tc>
          <w:tcPr>
            <w:tcW w:w="244" w:type="pct"/>
            <w:vAlign w:val="center"/>
          </w:tcPr>
          <w:p w14:paraId="31EB2E10" w14:textId="77777777" w:rsidR="0018794F" w:rsidRPr="00EF49E6" w:rsidRDefault="0018794F" w:rsidP="00B36205">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8</w:t>
            </w:r>
          </w:p>
        </w:tc>
        <w:tc>
          <w:tcPr>
            <w:tcW w:w="279" w:type="pct"/>
            <w:gridSpan w:val="2"/>
            <w:shd w:val="clear" w:color="auto" w:fill="D9D9D9" w:themeFill="background1" w:themeFillShade="D9"/>
          </w:tcPr>
          <w:p w14:paraId="2652F3EE" w14:textId="77777777" w:rsidR="0018794F" w:rsidRPr="00EF49E6" w:rsidRDefault="0018794F" w:rsidP="00B36205">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9</w:t>
            </w:r>
          </w:p>
        </w:tc>
        <w:tc>
          <w:tcPr>
            <w:tcW w:w="349" w:type="pct"/>
            <w:gridSpan w:val="2"/>
            <w:shd w:val="clear" w:color="auto" w:fill="D9D9D9" w:themeFill="background1" w:themeFillShade="D9"/>
          </w:tcPr>
          <w:p w14:paraId="5764BC50" w14:textId="77777777" w:rsidR="0018794F" w:rsidRPr="00EF49E6" w:rsidRDefault="0018794F" w:rsidP="00B36205">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10</w:t>
            </w:r>
          </w:p>
        </w:tc>
      </w:tr>
      <w:tr w:rsidR="0018794F" w:rsidRPr="00EF49E6" w14:paraId="53CF0940" w14:textId="77777777" w:rsidTr="0018794F">
        <w:tc>
          <w:tcPr>
            <w:tcW w:w="568" w:type="pct"/>
          </w:tcPr>
          <w:p w14:paraId="66804B32" w14:textId="77777777" w:rsidR="0018794F" w:rsidRDefault="0018794F" w:rsidP="00B36205">
            <w:pPr>
              <w:rPr>
                <w:rFonts w:ascii="Times New Roman" w:hAnsi="Times New Roman"/>
              </w:rPr>
            </w:pPr>
            <w:r w:rsidRPr="00EF49E6">
              <w:rPr>
                <w:rFonts w:ascii="Times New Roman" w:hAnsi="Times New Roman"/>
              </w:rPr>
              <w:t xml:space="preserve">ПК </w:t>
            </w:r>
            <w:r>
              <w:rPr>
                <w:rFonts w:ascii="Times New Roman" w:hAnsi="Times New Roman"/>
              </w:rPr>
              <w:t>4</w:t>
            </w:r>
            <w:r w:rsidRPr="00EF49E6">
              <w:rPr>
                <w:rFonts w:ascii="Times New Roman" w:hAnsi="Times New Roman"/>
              </w:rPr>
              <w:t>.1</w:t>
            </w:r>
          </w:p>
          <w:p w14:paraId="62D1B38D" w14:textId="77777777" w:rsidR="0018794F" w:rsidRDefault="0018794F" w:rsidP="00B36205">
            <w:pPr>
              <w:rPr>
                <w:rFonts w:ascii="Times New Roman" w:hAnsi="Times New Roman"/>
              </w:rPr>
            </w:pPr>
            <w:r w:rsidRPr="00EF49E6">
              <w:rPr>
                <w:rFonts w:ascii="Times New Roman" w:hAnsi="Times New Roman"/>
              </w:rPr>
              <w:t>ОК 01</w:t>
            </w:r>
            <w:r>
              <w:rPr>
                <w:rFonts w:ascii="Times New Roman" w:hAnsi="Times New Roman"/>
              </w:rPr>
              <w:t xml:space="preserve"> ОК 03</w:t>
            </w:r>
          </w:p>
          <w:p w14:paraId="21E201C4" w14:textId="77777777" w:rsidR="0018794F" w:rsidRPr="00EF49E6" w:rsidRDefault="0018794F" w:rsidP="00B3620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tc>
        <w:tc>
          <w:tcPr>
            <w:tcW w:w="1791" w:type="pct"/>
          </w:tcPr>
          <w:p w14:paraId="766A7200" w14:textId="77777777" w:rsidR="0018794F" w:rsidRPr="00F233F1" w:rsidRDefault="0018794F" w:rsidP="00B36205">
            <w:pPr>
              <w:rPr>
                <w:rFonts w:ascii="Times New Roman" w:eastAsia="Times New Roman" w:hAnsi="Times New Roman" w:cs="Times New Roman"/>
                <w:sz w:val="24"/>
                <w:szCs w:val="24"/>
                <w:lang w:eastAsia="ru-RU"/>
              </w:rPr>
            </w:pPr>
            <w:r w:rsidRPr="00CE6E07">
              <w:rPr>
                <w:rFonts w:ascii="Times New Roman" w:hAnsi="Times New Roman"/>
              </w:rPr>
              <w:t>Раздел 1</w:t>
            </w:r>
            <w:r w:rsidRPr="006E1D98">
              <w:rPr>
                <w:rFonts w:ascii="Times New Roman" w:hAnsi="Times New Roman"/>
              </w:rPr>
              <w:t xml:space="preserve"> Теоретические и методические основы преподавания иностранного языка в начальной школе</w:t>
            </w:r>
          </w:p>
        </w:tc>
        <w:tc>
          <w:tcPr>
            <w:tcW w:w="538" w:type="pct"/>
          </w:tcPr>
          <w:p w14:paraId="6CA453DF" w14:textId="77777777" w:rsidR="0018794F" w:rsidRPr="00EF49E6" w:rsidRDefault="008B09D3" w:rsidP="00B3620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84</w:t>
            </w:r>
          </w:p>
        </w:tc>
        <w:tc>
          <w:tcPr>
            <w:tcW w:w="316" w:type="pct"/>
          </w:tcPr>
          <w:p w14:paraId="7732852C" w14:textId="77777777" w:rsidR="0018794F" w:rsidRPr="00EF49E6" w:rsidRDefault="008B09D3" w:rsidP="00B3620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w:t>
            </w:r>
          </w:p>
        </w:tc>
        <w:tc>
          <w:tcPr>
            <w:tcW w:w="321" w:type="pct"/>
            <w:shd w:val="clear" w:color="auto" w:fill="D9D9D9" w:themeFill="background1" w:themeFillShade="D9"/>
          </w:tcPr>
          <w:p w14:paraId="682BF03A" w14:textId="77777777" w:rsidR="0018794F" w:rsidRPr="00EF49E6" w:rsidRDefault="008B09D3" w:rsidP="00B3620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1" w:type="pct"/>
          </w:tcPr>
          <w:p w14:paraId="78ABDC06" w14:textId="77777777" w:rsidR="0018794F" w:rsidRPr="00EF49E6" w:rsidRDefault="008B09D3" w:rsidP="00B3620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84</w:t>
            </w:r>
          </w:p>
        </w:tc>
        <w:tc>
          <w:tcPr>
            <w:tcW w:w="302" w:type="pct"/>
          </w:tcPr>
          <w:p w14:paraId="7424D527" w14:textId="77777777" w:rsidR="0018794F" w:rsidRPr="00EF49E6" w:rsidRDefault="0018794F" w:rsidP="00B36205">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14</w:t>
            </w:r>
          </w:p>
        </w:tc>
        <w:tc>
          <w:tcPr>
            <w:tcW w:w="244" w:type="pct"/>
          </w:tcPr>
          <w:p w14:paraId="4412267D" w14:textId="77777777" w:rsidR="0018794F" w:rsidRPr="00EF49E6" w:rsidRDefault="0018794F" w:rsidP="00B36205">
            <w:pPr>
              <w:jc w:val="center"/>
              <w:rPr>
                <w:rFonts w:ascii="Times New Roman" w:eastAsia="Times New Roman" w:hAnsi="Times New Roman" w:cs="Times New Roman"/>
                <w:b/>
                <w:bCs/>
                <w:lang w:eastAsia="ru-RU"/>
              </w:rPr>
            </w:pPr>
            <w:r w:rsidRPr="00EF49E6">
              <w:rPr>
                <w:rFonts w:ascii="Times New Roman" w:eastAsia="Times New Roman" w:hAnsi="Times New Roman" w:cs="Times New Roman"/>
                <w:b/>
                <w:bCs/>
                <w:lang w:eastAsia="ru-RU"/>
              </w:rPr>
              <w:t>-</w:t>
            </w:r>
          </w:p>
        </w:tc>
        <w:tc>
          <w:tcPr>
            <w:tcW w:w="279" w:type="pct"/>
            <w:gridSpan w:val="2"/>
            <w:shd w:val="clear" w:color="auto" w:fill="D9D9D9" w:themeFill="background1" w:themeFillShade="D9"/>
          </w:tcPr>
          <w:p w14:paraId="075B63DA" w14:textId="77777777" w:rsidR="0018794F" w:rsidRPr="00EF49E6" w:rsidRDefault="0018794F" w:rsidP="00B36205">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58125EE3" w14:textId="77777777" w:rsidR="0018794F" w:rsidRPr="00EF49E6" w:rsidRDefault="0018794F" w:rsidP="00B36205">
            <w:pPr>
              <w:jc w:val="center"/>
              <w:rPr>
                <w:rFonts w:ascii="Times New Roman" w:eastAsia="Times New Roman" w:hAnsi="Times New Roman" w:cs="Times New Roman"/>
                <w:b/>
                <w:bCs/>
                <w:lang w:eastAsia="ru-RU"/>
              </w:rPr>
            </w:pPr>
          </w:p>
        </w:tc>
      </w:tr>
      <w:tr w:rsidR="0018794F" w:rsidRPr="00EF49E6" w14:paraId="0CCED391" w14:textId="77777777" w:rsidTr="0018794F">
        <w:tc>
          <w:tcPr>
            <w:tcW w:w="568" w:type="pct"/>
          </w:tcPr>
          <w:p w14:paraId="48A2AD79" w14:textId="77777777" w:rsidR="0018794F" w:rsidRPr="00EF49E6" w:rsidRDefault="0018794F" w:rsidP="00B36205">
            <w:pPr>
              <w:rPr>
                <w:rFonts w:ascii="Times New Roman" w:hAnsi="Times New Roman"/>
              </w:rPr>
            </w:pPr>
          </w:p>
        </w:tc>
        <w:tc>
          <w:tcPr>
            <w:tcW w:w="1791" w:type="pct"/>
            <w:vAlign w:val="center"/>
          </w:tcPr>
          <w:p w14:paraId="23E5D0E7" w14:textId="77777777" w:rsidR="0018794F" w:rsidRPr="008873E1" w:rsidRDefault="0018794F" w:rsidP="00B36205">
            <w:pPr>
              <w:rPr>
                <w:rFonts w:ascii="Times New Roman" w:hAnsi="Times New Roman"/>
              </w:rPr>
            </w:pPr>
          </w:p>
        </w:tc>
        <w:tc>
          <w:tcPr>
            <w:tcW w:w="538" w:type="pct"/>
          </w:tcPr>
          <w:p w14:paraId="428BEE82" w14:textId="77777777" w:rsidR="0018794F" w:rsidRDefault="0018794F" w:rsidP="00B36205">
            <w:pPr>
              <w:jc w:val="center"/>
              <w:rPr>
                <w:rFonts w:ascii="Times New Roman" w:eastAsia="Times New Roman" w:hAnsi="Times New Roman" w:cs="Times New Roman"/>
                <w:b/>
                <w:bCs/>
                <w:lang w:eastAsia="ru-RU"/>
              </w:rPr>
            </w:pPr>
          </w:p>
        </w:tc>
        <w:tc>
          <w:tcPr>
            <w:tcW w:w="316" w:type="pct"/>
          </w:tcPr>
          <w:p w14:paraId="0D49BABC" w14:textId="77777777" w:rsidR="0018794F" w:rsidRDefault="0018794F" w:rsidP="00B36205">
            <w:pPr>
              <w:jc w:val="center"/>
              <w:rPr>
                <w:rFonts w:ascii="Times New Roman" w:eastAsia="Times New Roman" w:hAnsi="Times New Roman" w:cs="Times New Roman"/>
                <w:b/>
                <w:lang w:eastAsia="ru-RU"/>
              </w:rPr>
            </w:pPr>
          </w:p>
        </w:tc>
        <w:tc>
          <w:tcPr>
            <w:tcW w:w="321" w:type="pct"/>
            <w:shd w:val="clear" w:color="auto" w:fill="D9D9D9" w:themeFill="background1" w:themeFillShade="D9"/>
          </w:tcPr>
          <w:p w14:paraId="608D790A" w14:textId="77777777" w:rsidR="0018794F" w:rsidRDefault="0018794F" w:rsidP="00B36205">
            <w:pPr>
              <w:jc w:val="center"/>
              <w:rPr>
                <w:rFonts w:ascii="Times New Roman" w:eastAsia="Times New Roman" w:hAnsi="Times New Roman" w:cs="Times New Roman"/>
                <w:b/>
                <w:bCs/>
                <w:lang w:eastAsia="ru-RU"/>
              </w:rPr>
            </w:pPr>
          </w:p>
        </w:tc>
        <w:tc>
          <w:tcPr>
            <w:tcW w:w="291" w:type="pct"/>
          </w:tcPr>
          <w:p w14:paraId="2E695E0F" w14:textId="77777777" w:rsidR="0018794F" w:rsidRDefault="0018794F" w:rsidP="00B36205">
            <w:pPr>
              <w:jc w:val="center"/>
              <w:rPr>
                <w:rFonts w:ascii="Times New Roman" w:eastAsia="Times New Roman" w:hAnsi="Times New Roman" w:cs="Times New Roman"/>
                <w:lang w:eastAsia="ru-RU"/>
              </w:rPr>
            </w:pPr>
          </w:p>
        </w:tc>
        <w:tc>
          <w:tcPr>
            <w:tcW w:w="302" w:type="pct"/>
          </w:tcPr>
          <w:p w14:paraId="1B4A2EBB" w14:textId="77777777" w:rsidR="0018794F" w:rsidRDefault="0018794F" w:rsidP="00B36205">
            <w:pPr>
              <w:jc w:val="center"/>
              <w:rPr>
                <w:rFonts w:ascii="Times New Roman" w:eastAsia="Times New Roman" w:hAnsi="Times New Roman" w:cs="Times New Roman"/>
                <w:lang w:eastAsia="ru-RU"/>
              </w:rPr>
            </w:pPr>
          </w:p>
        </w:tc>
        <w:tc>
          <w:tcPr>
            <w:tcW w:w="244" w:type="pct"/>
          </w:tcPr>
          <w:p w14:paraId="07EF8824" w14:textId="77777777" w:rsidR="0018794F" w:rsidRPr="00EF49E6" w:rsidRDefault="0018794F" w:rsidP="00B36205">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0B467624" w14:textId="77777777" w:rsidR="0018794F" w:rsidRPr="00EF49E6" w:rsidRDefault="0018794F" w:rsidP="00B36205">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292F0B3C" w14:textId="77777777" w:rsidR="0018794F" w:rsidRPr="00EF49E6" w:rsidRDefault="0018794F" w:rsidP="00B36205">
            <w:pPr>
              <w:jc w:val="center"/>
              <w:rPr>
                <w:rFonts w:ascii="Times New Roman" w:eastAsia="Times New Roman" w:hAnsi="Times New Roman" w:cs="Times New Roman"/>
                <w:b/>
                <w:bCs/>
                <w:lang w:eastAsia="ru-RU"/>
              </w:rPr>
            </w:pPr>
          </w:p>
        </w:tc>
      </w:tr>
      <w:tr w:rsidR="0018794F" w:rsidRPr="00EF49E6" w14:paraId="7E9B2AC5" w14:textId="77777777" w:rsidTr="0018794F">
        <w:trPr>
          <w:trHeight w:val="314"/>
        </w:trPr>
        <w:tc>
          <w:tcPr>
            <w:tcW w:w="568" w:type="pct"/>
          </w:tcPr>
          <w:p w14:paraId="75972230" w14:textId="77777777" w:rsidR="0018794F" w:rsidRPr="00EF49E6" w:rsidRDefault="0018794F" w:rsidP="00B36205">
            <w:pPr>
              <w:rPr>
                <w:rFonts w:ascii="Times New Roman" w:eastAsia="Times New Roman" w:hAnsi="Times New Roman" w:cs="Times New Roman"/>
                <w:bCs/>
                <w:lang w:eastAsia="ru-RU"/>
              </w:rPr>
            </w:pPr>
          </w:p>
        </w:tc>
        <w:tc>
          <w:tcPr>
            <w:tcW w:w="1791" w:type="pct"/>
          </w:tcPr>
          <w:p w14:paraId="42077456" w14:textId="77777777" w:rsidR="0018794F" w:rsidRPr="00EF49E6" w:rsidRDefault="0018794F" w:rsidP="00B36205">
            <w:pPr>
              <w:rPr>
                <w:rFonts w:ascii="Times New Roman" w:eastAsia="Times New Roman" w:hAnsi="Times New Roman" w:cs="Times New Roman"/>
                <w:bCs/>
                <w:lang w:eastAsia="ru-RU"/>
              </w:rPr>
            </w:pPr>
            <w:r w:rsidRPr="00EF49E6">
              <w:rPr>
                <w:rFonts w:ascii="Times New Roman" w:eastAsia="Times New Roman" w:hAnsi="Times New Roman" w:cs="Times New Roman"/>
                <w:bCs/>
                <w:lang w:eastAsia="ru-RU"/>
              </w:rPr>
              <w:t>Учебная практика</w:t>
            </w:r>
          </w:p>
        </w:tc>
        <w:tc>
          <w:tcPr>
            <w:tcW w:w="538" w:type="pct"/>
          </w:tcPr>
          <w:p w14:paraId="3306EC79" w14:textId="77777777" w:rsidR="0018794F" w:rsidRPr="00EF49E6" w:rsidRDefault="0018794F" w:rsidP="00B3620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16" w:type="pct"/>
          </w:tcPr>
          <w:p w14:paraId="2BAAA0A5" w14:textId="77777777" w:rsidR="0018794F" w:rsidRPr="00EF49E6" w:rsidRDefault="0018794F" w:rsidP="00B3620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21" w:type="pct"/>
            <w:shd w:val="clear" w:color="auto" w:fill="D9D9D9" w:themeFill="background1" w:themeFillShade="D9"/>
          </w:tcPr>
          <w:p w14:paraId="4BE1A6BE" w14:textId="77777777" w:rsidR="0018794F" w:rsidRPr="00EF49E6" w:rsidRDefault="0018794F" w:rsidP="00B36205">
            <w:pPr>
              <w:jc w:val="center"/>
              <w:rPr>
                <w:rFonts w:ascii="Times New Roman" w:eastAsia="Times New Roman" w:hAnsi="Times New Roman" w:cs="Times New Roman"/>
                <w:b/>
                <w:bCs/>
                <w:lang w:eastAsia="ru-RU"/>
              </w:rPr>
            </w:pPr>
          </w:p>
        </w:tc>
        <w:tc>
          <w:tcPr>
            <w:tcW w:w="845" w:type="pct"/>
            <w:gridSpan w:val="4"/>
            <w:shd w:val="clear" w:color="auto" w:fill="auto"/>
          </w:tcPr>
          <w:p w14:paraId="2AC6A7D5" w14:textId="77777777" w:rsidR="0018794F" w:rsidRPr="00EF49E6" w:rsidRDefault="0018794F" w:rsidP="00B36205">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222163EF" w14:textId="77777777" w:rsidR="0018794F" w:rsidRPr="00EF49E6" w:rsidRDefault="0018794F" w:rsidP="00B3620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1" w:type="pct"/>
            <w:shd w:val="clear" w:color="auto" w:fill="D9D9D9" w:themeFill="background1" w:themeFillShade="D9"/>
          </w:tcPr>
          <w:p w14:paraId="76037B39" w14:textId="77777777" w:rsidR="0018794F" w:rsidRPr="00EF49E6" w:rsidRDefault="0018794F" w:rsidP="00B36205">
            <w:pPr>
              <w:jc w:val="center"/>
              <w:rPr>
                <w:rFonts w:ascii="Times New Roman" w:eastAsia="Times New Roman" w:hAnsi="Times New Roman" w:cs="Times New Roman"/>
                <w:b/>
                <w:bCs/>
                <w:lang w:eastAsia="ru-RU"/>
              </w:rPr>
            </w:pPr>
          </w:p>
        </w:tc>
      </w:tr>
      <w:tr w:rsidR="0018794F" w:rsidRPr="00EF49E6" w14:paraId="11341562" w14:textId="77777777" w:rsidTr="0018794F">
        <w:trPr>
          <w:trHeight w:val="314"/>
        </w:trPr>
        <w:tc>
          <w:tcPr>
            <w:tcW w:w="568" w:type="pct"/>
          </w:tcPr>
          <w:p w14:paraId="21C4CB84" w14:textId="77777777" w:rsidR="0018794F" w:rsidRPr="00EF49E6" w:rsidRDefault="0018794F" w:rsidP="00B36205">
            <w:pPr>
              <w:rPr>
                <w:rFonts w:ascii="Times New Roman" w:eastAsia="Times New Roman" w:hAnsi="Times New Roman" w:cs="Times New Roman"/>
                <w:lang w:eastAsia="ru-RU"/>
              </w:rPr>
            </w:pPr>
          </w:p>
        </w:tc>
        <w:tc>
          <w:tcPr>
            <w:tcW w:w="1791" w:type="pct"/>
          </w:tcPr>
          <w:p w14:paraId="15C05BDA" w14:textId="77777777" w:rsidR="0018794F" w:rsidRPr="00EF49E6" w:rsidRDefault="0018794F" w:rsidP="00B36205">
            <w:pPr>
              <w:rPr>
                <w:rFonts w:ascii="Times New Roman" w:eastAsia="Times New Roman" w:hAnsi="Times New Roman" w:cs="Times New Roman"/>
                <w:b/>
                <w:bCs/>
                <w:u w:val="single"/>
                <w:lang w:eastAsia="ru-RU"/>
              </w:rPr>
            </w:pPr>
            <w:r w:rsidRPr="00EF49E6">
              <w:rPr>
                <w:rFonts w:ascii="Times New Roman" w:eastAsia="Times New Roman" w:hAnsi="Times New Roman" w:cs="Times New Roman"/>
                <w:lang w:eastAsia="ru-RU"/>
              </w:rPr>
              <w:t>Производственная практика</w:t>
            </w:r>
          </w:p>
        </w:tc>
        <w:tc>
          <w:tcPr>
            <w:tcW w:w="538" w:type="pct"/>
          </w:tcPr>
          <w:p w14:paraId="0F9065F5" w14:textId="77777777" w:rsidR="0018794F" w:rsidRPr="00EF49E6" w:rsidRDefault="0018794F" w:rsidP="00B3620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6" w:type="pct"/>
          </w:tcPr>
          <w:p w14:paraId="31A41E7A" w14:textId="77777777" w:rsidR="0018794F" w:rsidRPr="00EF49E6" w:rsidRDefault="0018794F" w:rsidP="00B3620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21" w:type="pct"/>
            <w:shd w:val="clear" w:color="auto" w:fill="D9D9D9" w:themeFill="background1" w:themeFillShade="D9"/>
          </w:tcPr>
          <w:p w14:paraId="00320A30" w14:textId="77777777" w:rsidR="0018794F" w:rsidRPr="00EF49E6" w:rsidRDefault="0018794F" w:rsidP="00B36205">
            <w:pPr>
              <w:jc w:val="center"/>
              <w:rPr>
                <w:rFonts w:ascii="Times New Roman" w:eastAsia="Times New Roman" w:hAnsi="Times New Roman" w:cs="Times New Roman"/>
                <w:b/>
                <w:bCs/>
                <w:lang w:eastAsia="ru-RU"/>
              </w:rPr>
            </w:pPr>
          </w:p>
        </w:tc>
        <w:tc>
          <w:tcPr>
            <w:tcW w:w="845" w:type="pct"/>
            <w:gridSpan w:val="4"/>
            <w:shd w:val="clear" w:color="auto" w:fill="auto"/>
          </w:tcPr>
          <w:p w14:paraId="1ABD7B14" w14:textId="77777777" w:rsidR="0018794F" w:rsidRPr="00EF49E6" w:rsidRDefault="0018794F" w:rsidP="00B36205">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7227651D" w14:textId="77777777" w:rsidR="0018794F" w:rsidRPr="00EF49E6" w:rsidRDefault="0018794F" w:rsidP="00B36205">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6C5EF042" w14:textId="77777777" w:rsidR="0018794F" w:rsidRPr="00EF49E6" w:rsidRDefault="0018794F" w:rsidP="00B3620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18794F" w:rsidRPr="00EF49E6" w14:paraId="06ADE6CA" w14:textId="77777777" w:rsidTr="0018794F">
        <w:tc>
          <w:tcPr>
            <w:tcW w:w="568" w:type="pct"/>
          </w:tcPr>
          <w:p w14:paraId="1624F864" w14:textId="77777777" w:rsidR="0018794F" w:rsidRPr="00EF49E6" w:rsidRDefault="0018794F" w:rsidP="00B36205">
            <w:pPr>
              <w:suppressAutoHyphens/>
              <w:rPr>
                <w:rFonts w:ascii="Times New Roman" w:eastAsia="Times New Roman" w:hAnsi="Times New Roman" w:cs="Times New Roman"/>
                <w:lang w:eastAsia="ru-RU"/>
              </w:rPr>
            </w:pPr>
          </w:p>
        </w:tc>
        <w:tc>
          <w:tcPr>
            <w:tcW w:w="1791" w:type="pct"/>
          </w:tcPr>
          <w:p w14:paraId="2359D91D" w14:textId="77777777" w:rsidR="0018794F" w:rsidRPr="00EF49E6" w:rsidRDefault="0018794F" w:rsidP="00B36205">
            <w:pPr>
              <w:suppressAutoHyphens/>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Промежуточная аттестация</w:t>
            </w:r>
          </w:p>
        </w:tc>
        <w:tc>
          <w:tcPr>
            <w:tcW w:w="538" w:type="pct"/>
          </w:tcPr>
          <w:p w14:paraId="48EAFDA2" w14:textId="77777777" w:rsidR="0018794F" w:rsidRPr="00EF49E6" w:rsidRDefault="0018794F" w:rsidP="00B36205">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16" w:type="pct"/>
            <w:shd w:val="clear" w:color="auto" w:fill="auto"/>
          </w:tcPr>
          <w:p w14:paraId="7A11105B" w14:textId="77777777" w:rsidR="0018794F" w:rsidRPr="00EF49E6" w:rsidRDefault="008B09D3" w:rsidP="00B3620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21" w:type="pct"/>
            <w:shd w:val="clear" w:color="auto" w:fill="D9D9D9" w:themeFill="background1" w:themeFillShade="D9"/>
          </w:tcPr>
          <w:p w14:paraId="7BAD7176" w14:textId="77777777" w:rsidR="0018794F" w:rsidRPr="00EF49E6" w:rsidRDefault="0018794F" w:rsidP="00B36205">
            <w:pPr>
              <w:jc w:val="center"/>
              <w:rPr>
                <w:rFonts w:ascii="Times New Roman" w:eastAsia="Times New Roman" w:hAnsi="Times New Roman" w:cs="Times New Roman"/>
                <w:i/>
                <w:lang w:eastAsia="ru-RU"/>
              </w:rPr>
            </w:pPr>
          </w:p>
        </w:tc>
        <w:tc>
          <w:tcPr>
            <w:tcW w:w="845" w:type="pct"/>
            <w:gridSpan w:val="4"/>
            <w:shd w:val="clear" w:color="auto" w:fill="auto"/>
          </w:tcPr>
          <w:p w14:paraId="47E6A631" w14:textId="77777777" w:rsidR="0018794F" w:rsidRPr="00EF49E6" w:rsidRDefault="0018794F" w:rsidP="00B36205">
            <w:pPr>
              <w:jc w:val="center"/>
              <w:rPr>
                <w:rFonts w:ascii="Times New Roman" w:eastAsia="Times New Roman" w:hAnsi="Times New Roman" w:cs="Times New Roman"/>
                <w:i/>
                <w:lang w:eastAsia="ru-RU"/>
              </w:rPr>
            </w:pPr>
          </w:p>
        </w:tc>
        <w:tc>
          <w:tcPr>
            <w:tcW w:w="279" w:type="pct"/>
            <w:gridSpan w:val="2"/>
            <w:shd w:val="clear" w:color="auto" w:fill="D9D9D9" w:themeFill="background1" w:themeFillShade="D9"/>
          </w:tcPr>
          <w:p w14:paraId="7682760C" w14:textId="77777777" w:rsidR="0018794F" w:rsidRPr="00EF49E6" w:rsidRDefault="0018794F" w:rsidP="00B36205">
            <w:pPr>
              <w:jc w:val="center"/>
              <w:rPr>
                <w:rFonts w:ascii="Times New Roman" w:eastAsia="Times New Roman" w:hAnsi="Times New Roman" w:cs="Times New Roman"/>
                <w:i/>
                <w:lang w:eastAsia="ru-RU"/>
              </w:rPr>
            </w:pPr>
          </w:p>
        </w:tc>
        <w:tc>
          <w:tcPr>
            <w:tcW w:w="341" w:type="pct"/>
            <w:shd w:val="clear" w:color="auto" w:fill="D9D9D9" w:themeFill="background1" w:themeFillShade="D9"/>
          </w:tcPr>
          <w:p w14:paraId="05F798CF" w14:textId="77777777" w:rsidR="0018794F" w:rsidRPr="00EF49E6" w:rsidRDefault="0018794F" w:rsidP="00B36205">
            <w:pPr>
              <w:jc w:val="center"/>
              <w:rPr>
                <w:rFonts w:ascii="Times New Roman" w:eastAsia="Times New Roman" w:hAnsi="Times New Roman" w:cs="Times New Roman"/>
                <w:i/>
                <w:lang w:eastAsia="ru-RU"/>
              </w:rPr>
            </w:pPr>
          </w:p>
        </w:tc>
      </w:tr>
      <w:tr w:rsidR="0018794F" w:rsidRPr="00C63897" w14:paraId="6B1F6CB6" w14:textId="77777777" w:rsidTr="0018794F">
        <w:trPr>
          <w:trHeight w:val="217"/>
        </w:trPr>
        <w:tc>
          <w:tcPr>
            <w:tcW w:w="568" w:type="pct"/>
          </w:tcPr>
          <w:p w14:paraId="587B7F97" w14:textId="77777777" w:rsidR="0018794F" w:rsidRPr="00EF49E6" w:rsidRDefault="0018794F" w:rsidP="00B36205">
            <w:pPr>
              <w:rPr>
                <w:rFonts w:ascii="Times New Roman" w:eastAsia="Times New Roman" w:hAnsi="Times New Roman" w:cs="Times New Roman"/>
                <w:b/>
                <w:i/>
                <w:lang w:eastAsia="ru-RU"/>
              </w:rPr>
            </w:pPr>
          </w:p>
        </w:tc>
        <w:tc>
          <w:tcPr>
            <w:tcW w:w="1791" w:type="pct"/>
          </w:tcPr>
          <w:p w14:paraId="14DAA424" w14:textId="77777777" w:rsidR="0018794F" w:rsidRPr="00EF49E6" w:rsidRDefault="0018794F" w:rsidP="00B36205">
            <w:pPr>
              <w:rPr>
                <w:rFonts w:ascii="Times New Roman" w:eastAsia="Times New Roman" w:hAnsi="Times New Roman" w:cs="Times New Roman"/>
                <w:b/>
                <w:i/>
                <w:lang w:eastAsia="ru-RU"/>
              </w:rPr>
            </w:pPr>
            <w:r w:rsidRPr="00EF49E6">
              <w:rPr>
                <w:rFonts w:ascii="Times New Roman" w:eastAsia="Times New Roman" w:hAnsi="Times New Roman" w:cs="Times New Roman"/>
                <w:b/>
                <w:i/>
                <w:lang w:eastAsia="ru-RU"/>
              </w:rPr>
              <w:t xml:space="preserve">Всего: </w:t>
            </w:r>
          </w:p>
        </w:tc>
        <w:tc>
          <w:tcPr>
            <w:tcW w:w="538" w:type="pct"/>
          </w:tcPr>
          <w:p w14:paraId="22D7BC37" w14:textId="77777777" w:rsidR="0018794F" w:rsidRPr="00EF49E6" w:rsidRDefault="0018794F" w:rsidP="00B36205">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204</w:t>
            </w:r>
          </w:p>
        </w:tc>
        <w:tc>
          <w:tcPr>
            <w:tcW w:w="316" w:type="pct"/>
          </w:tcPr>
          <w:p w14:paraId="495C5A3A" w14:textId="77777777" w:rsidR="0018794F" w:rsidRPr="00EF49E6" w:rsidRDefault="0018794F" w:rsidP="00B3620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134</w:t>
            </w:r>
          </w:p>
        </w:tc>
        <w:tc>
          <w:tcPr>
            <w:tcW w:w="321" w:type="pct"/>
            <w:shd w:val="clear" w:color="auto" w:fill="D9D9D9" w:themeFill="background1" w:themeFillShade="D9"/>
          </w:tcPr>
          <w:p w14:paraId="76FE5183" w14:textId="77777777" w:rsidR="0018794F" w:rsidRPr="00EF49E6" w:rsidRDefault="0018794F" w:rsidP="00B3620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w:t>
            </w:r>
          </w:p>
        </w:tc>
        <w:tc>
          <w:tcPr>
            <w:tcW w:w="291" w:type="pct"/>
          </w:tcPr>
          <w:p w14:paraId="158A04C1" w14:textId="77777777" w:rsidR="0018794F" w:rsidRPr="00EF49E6" w:rsidRDefault="008B09D3" w:rsidP="008B09D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84</w:t>
            </w:r>
          </w:p>
        </w:tc>
        <w:tc>
          <w:tcPr>
            <w:tcW w:w="302" w:type="pct"/>
          </w:tcPr>
          <w:p w14:paraId="6AE524D2" w14:textId="77777777" w:rsidR="0018794F" w:rsidRPr="00EF49E6" w:rsidRDefault="0018794F" w:rsidP="00B36205">
            <w:pPr>
              <w:jc w:val="center"/>
              <w:rPr>
                <w:rFonts w:ascii="Times New Roman" w:eastAsia="Times New Roman" w:hAnsi="Times New Roman" w:cs="Times New Roman"/>
                <w:b/>
                <w:i/>
                <w:lang w:eastAsia="ru-RU"/>
              </w:rPr>
            </w:pPr>
          </w:p>
        </w:tc>
        <w:tc>
          <w:tcPr>
            <w:tcW w:w="244" w:type="pct"/>
          </w:tcPr>
          <w:p w14:paraId="73C27BC8" w14:textId="77777777" w:rsidR="0018794F" w:rsidRPr="00EF49E6" w:rsidRDefault="0018794F" w:rsidP="00B36205">
            <w:pPr>
              <w:jc w:val="center"/>
              <w:rPr>
                <w:rFonts w:ascii="Times New Roman" w:eastAsia="Times New Roman" w:hAnsi="Times New Roman" w:cs="Times New Roman"/>
                <w:b/>
                <w:i/>
                <w:lang w:eastAsia="ru-RU"/>
              </w:rPr>
            </w:pPr>
            <w:r w:rsidRPr="00EF49E6">
              <w:rPr>
                <w:rFonts w:ascii="Times New Roman" w:eastAsia="Times New Roman" w:hAnsi="Times New Roman" w:cs="Times New Roman"/>
                <w:b/>
                <w:i/>
                <w:lang w:eastAsia="ru-RU"/>
              </w:rPr>
              <w:t>Х</w:t>
            </w:r>
          </w:p>
        </w:tc>
        <w:tc>
          <w:tcPr>
            <w:tcW w:w="279" w:type="pct"/>
            <w:gridSpan w:val="2"/>
            <w:shd w:val="clear" w:color="auto" w:fill="D9D9D9" w:themeFill="background1" w:themeFillShade="D9"/>
          </w:tcPr>
          <w:p w14:paraId="07138C4A" w14:textId="77777777" w:rsidR="0018794F" w:rsidRPr="00EF49E6" w:rsidRDefault="008B09D3" w:rsidP="00B3620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9" w:type="pct"/>
            <w:gridSpan w:val="2"/>
            <w:shd w:val="clear" w:color="auto" w:fill="D9D9D9" w:themeFill="background1" w:themeFillShade="D9"/>
          </w:tcPr>
          <w:p w14:paraId="13F9A443" w14:textId="77777777" w:rsidR="0018794F" w:rsidRPr="00C63897" w:rsidRDefault="008B09D3" w:rsidP="00B3620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2F9A822C" w14:textId="77777777" w:rsidR="0018794F" w:rsidRDefault="0018794F" w:rsidP="0018794F">
      <w:pPr>
        <w:pStyle w:val="114"/>
        <w:rPr>
          <w:rFonts w:ascii="Times New Roman" w:hAnsi="Times New Roman"/>
        </w:rPr>
      </w:pPr>
    </w:p>
    <w:p w14:paraId="558095CB" w14:textId="77777777" w:rsidR="0018794F" w:rsidRPr="00782EFC" w:rsidRDefault="0018794F" w:rsidP="0018794F">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5"/>
        <w:gridCol w:w="7173"/>
      </w:tblGrid>
      <w:tr w:rsidR="008B09D3" w:rsidRPr="008B09D3" w14:paraId="42AB247A" w14:textId="77777777" w:rsidTr="008B09D3">
        <w:tc>
          <w:tcPr>
            <w:tcW w:w="1241" w:type="pct"/>
          </w:tcPr>
          <w:p w14:paraId="40FF7559" w14:textId="77777777" w:rsidR="008B09D3" w:rsidRPr="008B09D3" w:rsidRDefault="008B09D3" w:rsidP="00B36205">
            <w:pPr>
              <w:jc w:val="center"/>
              <w:rPr>
                <w:rFonts w:ascii="Times New Roman" w:hAnsi="Times New Roman" w:cs="Times New Roman"/>
                <w:b/>
                <w:sz w:val="23"/>
                <w:szCs w:val="23"/>
              </w:rPr>
            </w:pPr>
            <w:r w:rsidRPr="008B09D3">
              <w:rPr>
                <w:rFonts w:ascii="Times New Roman" w:hAnsi="Times New Roman" w:cs="Times New Roman"/>
                <w:b/>
                <w:bCs/>
                <w:sz w:val="23"/>
                <w:szCs w:val="23"/>
              </w:rPr>
              <w:t>Наименование разделов и тем профессионального модуля (ПМ), междисциплинарных курсов (МДК)</w:t>
            </w:r>
          </w:p>
        </w:tc>
        <w:tc>
          <w:tcPr>
            <w:tcW w:w="3759" w:type="pct"/>
            <w:vAlign w:val="center"/>
          </w:tcPr>
          <w:p w14:paraId="2345A0B0" w14:textId="77777777" w:rsidR="008B09D3" w:rsidRPr="008B09D3" w:rsidRDefault="008B09D3" w:rsidP="00B36205">
            <w:pPr>
              <w:suppressAutoHyphens/>
              <w:jc w:val="center"/>
              <w:rPr>
                <w:rFonts w:ascii="Times New Roman" w:hAnsi="Times New Roman" w:cs="Times New Roman"/>
                <w:b/>
                <w:bCs/>
                <w:sz w:val="23"/>
                <w:szCs w:val="23"/>
              </w:rPr>
            </w:pPr>
            <w:r w:rsidRPr="008B09D3">
              <w:rPr>
                <w:rFonts w:ascii="Times New Roman" w:hAnsi="Times New Roman" w:cs="Times New Roman"/>
                <w:b/>
                <w:bCs/>
                <w:sz w:val="23"/>
                <w:szCs w:val="23"/>
              </w:rPr>
              <w:t>Содержание,</w:t>
            </w:r>
          </w:p>
          <w:p w14:paraId="4132531C" w14:textId="77777777" w:rsidR="008B09D3" w:rsidRPr="008B09D3" w:rsidRDefault="008B09D3" w:rsidP="00B36205">
            <w:pPr>
              <w:suppressAutoHyphens/>
              <w:jc w:val="center"/>
              <w:rPr>
                <w:rFonts w:ascii="Times New Roman" w:hAnsi="Times New Roman" w:cs="Times New Roman"/>
                <w:b/>
                <w:sz w:val="23"/>
                <w:szCs w:val="23"/>
              </w:rPr>
            </w:pPr>
            <w:r w:rsidRPr="008B09D3">
              <w:rPr>
                <w:rFonts w:ascii="Times New Roman" w:hAnsi="Times New Roman" w:cs="Times New Roman"/>
                <w:b/>
                <w:bCs/>
                <w:sz w:val="23"/>
                <w:szCs w:val="23"/>
              </w:rPr>
              <w:t>лабораторные работы и практические занятия, самостоятельная учебная работа обучающихся</w:t>
            </w:r>
          </w:p>
        </w:tc>
      </w:tr>
      <w:tr w:rsidR="008B09D3" w:rsidRPr="008B09D3" w14:paraId="1303CB53" w14:textId="77777777" w:rsidTr="008B09D3">
        <w:tc>
          <w:tcPr>
            <w:tcW w:w="1241" w:type="pct"/>
          </w:tcPr>
          <w:p w14:paraId="3AA324DA" w14:textId="77777777" w:rsidR="008B09D3" w:rsidRPr="008B09D3" w:rsidRDefault="008B09D3" w:rsidP="00B36205">
            <w:pPr>
              <w:jc w:val="center"/>
              <w:rPr>
                <w:rFonts w:ascii="Times New Roman" w:hAnsi="Times New Roman" w:cs="Times New Roman"/>
                <w:b/>
                <w:bCs/>
                <w:i/>
                <w:iCs/>
              </w:rPr>
            </w:pPr>
            <w:r w:rsidRPr="008B09D3">
              <w:rPr>
                <w:rFonts w:ascii="Times New Roman" w:hAnsi="Times New Roman" w:cs="Times New Roman"/>
                <w:b/>
                <w:bCs/>
                <w:i/>
                <w:iCs/>
              </w:rPr>
              <w:t>1</w:t>
            </w:r>
          </w:p>
        </w:tc>
        <w:tc>
          <w:tcPr>
            <w:tcW w:w="3759" w:type="pct"/>
          </w:tcPr>
          <w:p w14:paraId="1FC99271" w14:textId="77777777" w:rsidR="008B09D3" w:rsidRPr="008B09D3" w:rsidRDefault="008B09D3" w:rsidP="00B36205">
            <w:pPr>
              <w:jc w:val="center"/>
              <w:rPr>
                <w:rFonts w:ascii="Times New Roman" w:hAnsi="Times New Roman" w:cs="Times New Roman"/>
                <w:b/>
                <w:bCs/>
                <w:i/>
                <w:iCs/>
              </w:rPr>
            </w:pPr>
            <w:r w:rsidRPr="008B09D3">
              <w:rPr>
                <w:rFonts w:ascii="Times New Roman" w:hAnsi="Times New Roman" w:cs="Times New Roman"/>
                <w:b/>
                <w:bCs/>
                <w:i/>
                <w:iCs/>
              </w:rPr>
              <w:t>2</w:t>
            </w:r>
          </w:p>
        </w:tc>
      </w:tr>
      <w:tr w:rsidR="008B09D3" w:rsidRPr="008B09D3" w14:paraId="60DBAEEE" w14:textId="77777777" w:rsidTr="008B09D3">
        <w:tc>
          <w:tcPr>
            <w:tcW w:w="5000" w:type="pct"/>
            <w:gridSpan w:val="2"/>
          </w:tcPr>
          <w:p w14:paraId="139BF391" w14:textId="77777777" w:rsidR="008B09D3" w:rsidRPr="008B09D3" w:rsidRDefault="008B09D3" w:rsidP="00B36205">
            <w:pPr>
              <w:rPr>
                <w:rFonts w:ascii="Times New Roman" w:hAnsi="Times New Roman" w:cs="Times New Roman"/>
                <w:b/>
                <w:bCs/>
                <w:iCs/>
              </w:rPr>
            </w:pPr>
            <w:r w:rsidRPr="008B09D3">
              <w:rPr>
                <w:rFonts w:ascii="Times New Roman" w:hAnsi="Times New Roman" w:cs="Times New Roman"/>
                <w:b/>
                <w:bCs/>
                <w:iCs/>
              </w:rPr>
              <w:t>МДК 04.01 Теоретические и методические основы преподавания иностранного языка в начальной школе</w:t>
            </w:r>
          </w:p>
        </w:tc>
      </w:tr>
      <w:tr w:rsidR="008B09D3" w:rsidRPr="008B09D3" w14:paraId="53D010E9" w14:textId="77777777" w:rsidTr="008B09D3">
        <w:tc>
          <w:tcPr>
            <w:tcW w:w="1241" w:type="pct"/>
            <w:vMerge w:val="restart"/>
          </w:tcPr>
          <w:p w14:paraId="66D2D592" w14:textId="77777777" w:rsidR="008B09D3" w:rsidRPr="008B09D3" w:rsidRDefault="008B09D3" w:rsidP="00B36205">
            <w:pPr>
              <w:rPr>
                <w:rFonts w:ascii="Times New Roman" w:hAnsi="Times New Roman" w:cs="Times New Roman"/>
                <w:bCs/>
              </w:rPr>
            </w:pPr>
            <w:r w:rsidRPr="008B09D3">
              <w:rPr>
                <w:rFonts w:ascii="Times New Roman" w:hAnsi="Times New Roman" w:cs="Times New Roman"/>
                <w:b/>
                <w:bCs/>
              </w:rPr>
              <w:t xml:space="preserve">Тема 1. </w:t>
            </w:r>
            <w:r w:rsidRPr="008B09D3">
              <w:rPr>
                <w:rFonts w:ascii="Times New Roman" w:hAnsi="Times New Roman" w:cs="Times New Roman"/>
                <w:bCs/>
              </w:rPr>
              <w:t>Методика обучения иностранному языку как наука. Связь с другими науками</w:t>
            </w:r>
          </w:p>
          <w:p w14:paraId="41583E92" w14:textId="77777777" w:rsidR="008B09D3" w:rsidRPr="008B09D3" w:rsidRDefault="008B09D3" w:rsidP="00B36205">
            <w:pPr>
              <w:rPr>
                <w:rFonts w:ascii="Times New Roman" w:hAnsi="Times New Roman" w:cs="Times New Roman"/>
                <w:b/>
                <w:bCs/>
              </w:rPr>
            </w:pPr>
          </w:p>
        </w:tc>
        <w:tc>
          <w:tcPr>
            <w:tcW w:w="3759" w:type="pct"/>
          </w:tcPr>
          <w:p w14:paraId="71653C88" w14:textId="77777777" w:rsidR="008B09D3" w:rsidRPr="008B09D3" w:rsidRDefault="008B09D3" w:rsidP="00B36205">
            <w:pPr>
              <w:rPr>
                <w:rFonts w:ascii="Times New Roman" w:hAnsi="Times New Roman" w:cs="Times New Roman"/>
                <w:b/>
                <w:bCs/>
                <w:i/>
              </w:rPr>
            </w:pPr>
            <w:r w:rsidRPr="008B09D3">
              <w:rPr>
                <w:rFonts w:ascii="Times New Roman" w:hAnsi="Times New Roman" w:cs="Times New Roman"/>
                <w:b/>
                <w:bCs/>
                <w:sz w:val="24"/>
                <w:szCs w:val="24"/>
              </w:rPr>
              <w:t xml:space="preserve">Содержание </w:t>
            </w:r>
          </w:p>
        </w:tc>
      </w:tr>
      <w:tr w:rsidR="008B09D3" w:rsidRPr="008B09D3" w14:paraId="15480224" w14:textId="77777777" w:rsidTr="008B09D3">
        <w:tc>
          <w:tcPr>
            <w:tcW w:w="1241" w:type="pct"/>
            <w:vMerge/>
          </w:tcPr>
          <w:p w14:paraId="70259CDF" w14:textId="77777777" w:rsidR="008B09D3" w:rsidRPr="008B09D3" w:rsidRDefault="008B09D3" w:rsidP="00B36205">
            <w:pPr>
              <w:rPr>
                <w:rFonts w:ascii="Times New Roman" w:hAnsi="Times New Roman" w:cs="Times New Roman"/>
                <w:b/>
                <w:bCs/>
                <w:i/>
              </w:rPr>
            </w:pPr>
          </w:p>
        </w:tc>
        <w:tc>
          <w:tcPr>
            <w:tcW w:w="3759" w:type="pct"/>
          </w:tcPr>
          <w:p w14:paraId="6E001C3B" w14:textId="77777777" w:rsidR="008B09D3" w:rsidRPr="008B09D3" w:rsidRDefault="008B09D3" w:rsidP="00B36205">
            <w:pPr>
              <w:pStyle w:val="Style10"/>
              <w:widowControl/>
              <w:tabs>
                <w:tab w:val="left" w:pos="483"/>
              </w:tabs>
              <w:spacing w:line="240" w:lineRule="auto"/>
              <w:ind w:left="58" w:firstLine="0"/>
              <w:rPr>
                <w:b/>
                <w:bCs/>
              </w:rPr>
            </w:pPr>
            <w:r w:rsidRPr="008B09D3">
              <w:rPr>
                <w:rStyle w:val="FontStyle31"/>
                <w:rFonts w:ascii="Times New Roman" w:hAnsi="Times New Roman" w:cs="Times New Roman"/>
                <w:b w:val="0"/>
              </w:rPr>
              <w:t>Определение методики обучения иностранному языку как отрасли педагогической науки; связь методики обучения иностранному языку с другими науками (педагогикой, психологией, лингвистикой, информатикой и др.); цели, задачи, объект и предмет исследования методики обучения иностранному языку; основные понятия методики обучения иностранному языку; история развития методики обучения иностранному языку; особенности методики раннего обучения иностранному языку</w:t>
            </w:r>
          </w:p>
        </w:tc>
      </w:tr>
      <w:tr w:rsidR="008B09D3" w:rsidRPr="008B09D3" w14:paraId="5315CB9E" w14:textId="77777777" w:rsidTr="008B09D3">
        <w:tc>
          <w:tcPr>
            <w:tcW w:w="1241" w:type="pct"/>
            <w:vMerge w:val="restart"/>
          </w:tcPr>
          <w:p w14:paraId="0686D88D" w14:textId="77777777" w:rsidR="008B09D3" w:rsidRPr="008B09D3" w:rsidRDefault="008B09D3" w:rsidP="00B36205">
            <w:pPr>
              <w:rPr>
                <w:rFonts w:ascii="Times New Roman" w:hAnsi="Times New Roman" w:cs="Times New Roman"/>
                <w:b/>
                <w:bCs/>
              </w:rPr>
            </w:pPr>
            <w:r w:rsidRPr="008B09D3">
              <w:rPr>
                <w:rFonts w:ascii="Times New Roman" w:hAnsi="Times New Roman" w:cs="Times New Roman"/>
                <w:b/>
                <w:bCs/>
              </w:rPr>
              <w:t xml:space="preserve">Тема 2. </w:t>
            </w:r>
            <w:r w:rsidRPr="008B09D3">
              <w:rPr>
                <w:rFonts w:ascii="Times New Roman" w:hAnsi="Times New Roman" w:cs="Times New Roman"/>
                <w:bCs/>
              </w:rPr>
              <w:t>ФГОС НОО 2021 г. Примерная рабочая программа НОО по иностранному языку</w:t>
            </w:r>
          </w:p>
        </w:tc>
        <w:tc>
          <w:tcPr>
            <w:tcW w:w="3759" w:type="pct"/>
          </w:tcPr>
          <w:p w14:paraId="7E2E58E9" w14:textId="77777777" w:rsidR="008B09D3" w:rsidRPr="008B09D3" w:rsidRDefault="008B09D3" w:rsidP="00B36205">
            <w:pPr>
              <w:rPr>
                <w:rFonts w:ascii="Times New Roman" w:hAnsi="Times New Roman" w:cs="Times New Roman"/>
                <w:bCs/>
                <w:sz w:val="24"/>
                <w:szCs w:val="24"/>
              </w:rPr>
            </w:pPr>
            <w:r w:rsidRPr="008B09D3">
              <w:rPr>
                <w:rFonts w:ascii="Times New Roman" w:hAnsi="Times New Roman" w:cs="Times New Roman"/>
                <w:b/>
                <w:bCs/>
                <w:sz w:val="24"/>
                <w:szCs w:val="24"/>
              </w:rPr>
              <w:t xml:space="preserve">Содержание </w:t>
            </w:r>
          </w:p>
        </w:tc>
      </w:tr>
      <w:tr w:rsidR="008B09D3" w:rsidRPr="008B09D3" w14:paraId="238C7CE0" w14:textId="77777777" w:rsidTr="008B09D3">
        <w:tc>
          <w:tcPr>
            <w:tcW w:w="1241" w:type="pct"/>
            <w:vMerge/>
          </w:tcPr>
          <w:p w14:paraId="063158AC" w14:textId="77777777" w:rsidR="008B09D3" w:rsidRPr="008B09D3" w:rsidRDefault="008B09D3" w:rsidP="00B36205">
            <w:pPr>
              <w:rPr>
                <w:rFonts w:ascii="Times New Roman" w:hAnsi="Times New Roman" w:cs="Times New Roman"/>
                <w:b/>
                <w:bCs/>
              </w:rPr>
            </w:pPr>
          </w:p>
        </w:tc>
        <w:tc>
          <w:tcPr>
            <w:tcW w:w="3759" w:type="pct"/>
          </w:tcPr>
          <w:p w14:paraId="2E238405" w14:textId="77777777" w:rsidR="008B09D3" w:rsidRPr="008B09D3" w:rsidRDefault="008B09D3" w:rsidP="00B36205">
            <w:pPr>
              <w:pStyle w:val="a4"/>
              <w:tabs>
                <w:tab w:val="left" w:pos="341"/>
              </w:tabs>
              <w:ind w:left="0"/>
              <w:rPr>
                <w:rFonts w:ascii="Times New Roman" w:hAnsi="Times New Roman" w:cs="Times New Roman"/>
                <w:b/>
                <w:bCs/>
              </w:rPr>
            </w:pPr>
            <w:r w:rsidRPr="008B09D3">
              <w:rPr>
                <w:rFonts w:ascii="Times New Roman" w:hAnsi="Times New Roman" w:cs="Times New Roman"/>
                <w:bCs/>
              </w:rPr>
              <w:t>ФГОС НОО 2021 г.; федеральная рабочая программа НОО по иностранному языку; цели, содержание, результаты обучения иностранному языку в начальных классах</w:t>
            </w:r>
          </w:p>
        </w:tc>
      </w:tr>
      <w:tr w:rsidR="008B09D3" w:rsidRPr="008B09D3" w14:paraId="15491277" w14:textId="77777777" w:rsidTr="008B09D3">
        <w:tc>
          <w:tcPr>
            <w:tcW w:w="1241" w:type="pct"/>
            <w:vMerge/>
          </w:tcPr>
          <w:p w14:paraId="5F9F54AC" w14:textId="77777777" w:rsidR="008B09D3" w:rsidRPr="008B09D3" w:rsidRDefault="008B09D3" w:rsidP="00B36205">
            <w:pPr>
              <w:rPr>
                <w:rFonts w:ascii="Times New Roman" w:hAnsi="Times New Roman" w:cs="Times New Roman"/>
                <w:b/>
                <w:bCs/>
              </w:rPr>
            </w:pPr>
          </w:p>
        </w:tc>
        <w:tc>
          <w:tcPr>
            <w:tcW w:w="3759" w:type="pct"/>
          </w:tcPr>
          <w:p w14:paraId="7E802645" w14:textId="77777777" w:rsidR="008B09D3" w:rsidRPr="008B09D3" w:rsidRDefault="008B09D3" w:rsidP="00B36205">
            <w:pPr>
              <w:rPr>
                <w:rFonts w:ascii="Times New Roman" w:hAnsi="Times New Roman" w:cs="Times New Roman"/>
                <w:b/>
                <w:sz w:val="24"/>
                <w:szCs w:val="24"/>
              </w:rPr>
            </w:pPr>
            <w:r w:rsidRPr="008B09D3">
              <w:rPr>
                <w:rFonts w:ascii="Times New Roman" w:hAnsi="Times New Roman" w:cs="Times New Roman"/>
                <w:b/>
                <w:bCs/>
                <w:sz w:val="24"/>
                <w:szCs w:val="24"/>
              </w:rPr>
              <w:t>В том числе практических занятий и лабораторных работ</w:t>
            </w:r>
          </w:p>
        </w:tc>
      </w:tr>
      <w:tr w:rsidR="008B09D3" w:rsidRPr="008B09D3" w14:paraId="1DC53B0E" w14:textId="77777777" w:rsidTr="008B09D3">
        <w:tc>
          <w:tcPr>
            <w:tcW w:w="1241" w:type="pct"/>
            <w:vMerge/>
          </w:tcPr>
          <w:p w14:paraId="2F561A33" w14:textId="77777777" w:rsidR="008B09D3" w:rsidRPr="008B09D3" w:rsidRDefault="008B09D3" w:rsidP="00B36205">
            <w:pPr>
              <w:rPr>
                <w:rFonts w:ascii="Times New Roman" w:hAnsi="Times New Roman" w:cs="Times New Roman"/>
                <w:b/>
                <w:bCs/>
              </w:rPr>
            </w:pPr>
          </w:p>
        </w:tc>
        <w:tc>
          <w:tcPr>
            <w:tcW w:w="3759" w:type="pct"/>
          </w:tcPr>
          <w:p w14:paraId="1537EE7F" w14:textId="77777777" w:rsidR="008B09D3" w:rsidRPr="008B09D3" w:rsidRDefault="008B09D3" w:rsidP="00B36205">
            <w:pPr>
              <w:rPr>
                <w:rFonts w:ascii="Times New Roman" w:hAnsi="Times New Roman" w:cs="Times New Roman"/>
                <w:sz w:val="24"/>
                <w:szCs w:val="24"/>
              </w:rPr>
            </w:pPr>
            <w:r w:rsidRPr="008B09D3">
              <w:rPr>
                <w:rFonts w:ascii="Times New Roman" w:hAnsi="Times New Roman" w:cs="Times New Roman"/>
                <w:b/>
                <w:sz w:val="24"/>
                <w:szCs w:val="24"/>
              </w:rPr>
              <w:t>Практическое занятие 1.</w:t>
            </w:r>
            <w:r w:rsidRPr="008B09D3">
              <w:rPr>
                <w:rFonts w:ascii="Times New Roman" w:hAnsi="Times New Roman" w:cs="Times New Roman"/>
                <w:sz w:val="24"/>
                <w:szCs w:val="24"/>
              </w:rPr>
              <w:t xml:space="preserve"> Изучение структуры и содержания ФГОС НОО 2021 г., Примерной </w:t>
            </w:r>
            <w:r w:rsidRPr="008B09D3">
              <w:rPr>
                <w:rFonts w:ascii="Times New Roman" w:hAnsi="Times New Roman" w:cs="Times New Roman"/>
                <w:bCs/>
                <w:sz w:val="24"/>
                <w:szCs w:val="24"/>
              </w:rPr>
              <w:t>рабочей программы НОО по иностранному языку.</w:t>
            </w:r>
          </w:p>
        </w:tc>
      </w:tr>
      <w:tr w:rsidR="008B09D3" w:rsidRPr="008B09D3" w14:paraId="59C05537" w14:textId="77777777" w:rsidTr="008B09D3">
        <w:tc>
          <w:tcPr>
            <w:tcW w:w="1241" w:type="pct"/>
            <w:vMerge w:val="restart"/>
          </w:tcPr>
          <w:p w14:paraId="3277556A" w14:textId="77777777" w:rsidR="008B09D3" w:rsidRPr="008B09D3" w:rsidRDefault="008B09D3" w:rsidP="00B36205">
            <w:pPr>
              <w:suppressAutoHyphens/>
              <w:rPr>
                <w:rFonts w:ascii="Times New Roman" w:hAnsi="Times New Roman" w:cs="Times New Roman"/>
              </w:rPr>
            </w:pPr>
            <w:r w:rsidRPr="008B09D3">
              <w:rPr>
                <w:rFonts w:ascii="Times New Roman" w:hAnsi="Times New Roman" w:cs="Times New Roman"/>
                <w:b/>
              </w:rPr>
              <w:t xml:space="preserve">Тема 3. </w:t>
            </w:r>
            <w:r w:rsidRPr="008B09D3">
              <w:rPr>
                <w:rFonts w:ascii="Times New Roman" w:hAnsi="Times New Roman" w:cs="Times New Roman"/>
              </w:rPr>
              <w:t xml:space="preserve">Формирование языковых знаний и навыков </w:t>
            </w:r>
          </w:p>
        </w:tc>
        <w:tc>
          <w:tcPr>
            <w:tcW w:w="3759" w:type="pct"/>
          </w:tcPr>
          <w:p w14:paraId="2714885E" w14:textId="77777777" w:rsidR="008B09D3" w:rsidRPr="008B09D3" w:rsidRDefault="008B09D3" w:rsidP="00B36205">
            <w:pPr>
              <w:suppressAutoHyphens/>
              <w:rPr>
                <w:rFonts w:ascii="Times New Roman" w:hAnsi="Times New Roman" w:cs="Times New Roman"/>
                <w:b/>
                <w:sz w:val="24"/>
                <w:szCs w:val="24"/>
              </w:rPr>
            </w:pPr>
            <w:r w:rsidRPr="008B09D3">
              <w:rPr>
                <w:rFonts w:ascii="Times New Roman" w:hAnsi="Times New Roman" w:cs="Times New Roman"/>
                <w:b/>
                <w:bCs/>
                <w:sz w:val="24"/>
                <w:szCs w:val="24"/>
              </w:rPr>
              <w:t xml:space="preserve">Содержание </w:t>
            </w:r>
          </w:p>
        </w:tc>
      </w:tr>
      <w:tr w:rsidR="008B09D3" w:rsidRPr="008B09D3" w14:paraId="432C040A" w14:textId="77777777" w:rsidTr="008B09D3">
        <w:tc>
          <w:tcPr>
            <w:tcW w:w="1241" w:type="pct"/>
            <w:vMerge/>
          </w:tcPr>
          <w:p w14:paraId="4291FB5E" w14:textId="77777777" w:rsidR="008B09D3" w:rsidRPr="008B09D3" w:rsidRDefault="008B09D3" w:rsidP="00B36205">
            <w:pPr>
              <w:rPr>
                <w:rFonts w:ascii="Times New Roman" w:hAnsi="Times New Roman" w:cs="Times New Roman"/>
                <w:b/>
                <w:bCs/>
              </w:rPr>
            </w:pPr>
          </w:p>
        </w:tc>
        <w:tc>
          <w:tcPr>
            <w:tcW w:w="3759" w:type="pct"/>
          </w:tcPr>
          <w:p w14:paraId="75651D90" w14:textId="77777777" w:rsidR="008B09D3" w:rsidRPr="008B09D3" w:rsidRDefault="008B09D3" w:rsidP="00B36205">
            <w:pPr>
              <w:pStyle w:val="Style13"/>
              <w:widowControl/>
              <w:spacing w:line="240" w:lineRule="auto"/>
              <w:ind w:firstLine="0"/>
              <w:rPr>
                <w:b/>
                <w:bCs/>
              </w:rPr>
            </w:pPr>
            <w:r w:rsidRPr="008B09D3">
              <w:t xml:space="preserve">Психологические и дидактические предпосылки овладения иноязычным произношением; краткая характеристика звуковой системы иностранного языка в сопоставлении с родным языком; способы введения и приёмы объяснения фонетического материала; типология фонетических упражнений, направленных на формирование </w:t>
            </w:r>
            <w:proofErr w:type="spellStart"/>
            <w:r w:rsidRPr="008B09D3">
              <w:t>слухопроизносительных</w:t>
            </w:r>
            <w:proofErr w:type="spellEnd"/>
            <w:r w:rsidRPr="008B09D3">
              <w:t xml:space="preserve"> навыков, на совершенствование ритмико-интонационных навыков.</w:t>
            </w:r>
            <w:r w:rsidRPr="008B09D3">
              <w:rPr>
                <w:bCs/>
              </w:rPr>
              <w:t xml:space="preserve"> Графика, орфография и пунктуация. </w:t>
            </w:r>
            <w:r w:rsidRPr="008B09D3">
              <w:rPr>
                <w:rStyle w:val="FontStyle33"/>
                <w:rFonts w:ascii="Times New Roman" w:hAnsi="Times New Roman" w:cs="Times New Roman"/>
              </w:rPr>
              <w:t>Требования ФГОС НОО 2021 г. к предметным результатам (фонетической стороне речи, графике, орфографии и пунктуации) для 2, 3 и 4 классов</w:t>
            </w:r>
          </w:p>
        </w:tc>
      </w:tr>
      <w:tr w:rsidR="008B09D3" w:rsidRPr="008B09D3" w14:paraId="2DD0D421" w14:textId="77777777" w:rsidTr="008B09D3">
        <w:tc>
          <w:tcPr>
            <w:tcW w:w="1241" w:type="pct"/>
            <w:vMerge/>
          </w:tcPr>
          <w:p w14:paraId="0AA3CEAD" w14:textId="77777777" w:rsidR="008B09D3" w:rsidRPr="008B09D3" w:rsidRDefault="008B09D3" w:rsidP="00B36205">
            <w:pPr>
              <w:rPr>
                <w:rFonts w:ascii="Times New Roman" w:hAnsi="Times New Roman" w:cs="Times New Roman"/>
                <w:b/>
                <w:bCs/>
              </w:rPr>
            </w:pPr>
          </w:p>
        </w:tc>
        <w:tc>
          <w:tcPr>
            <w:tcW w:w="3759" w:type="pct"/>
          </w:tcPr>
          <w:p w14:paraId="493C6A8F" w14:textId="77777777" w:rsidR="008B09D3" w:rsidRPr="008B09D3" w:rsidRDefault="008B09D3" w:rsidP="00B36205">
            <w:pPr>
              <w:pStyle w:val="39"/>
              <w:spacing w:after="0" w:line="240" w:lineRule="auto"/>
              <w:ind w:left="0"/>
              <w:rPr>
                <w:rFonts w:ascii="Times New Roman" w:hAnsi="Times New Roman"/>
                <w:bCs/>
                <w:sz w:val="24"/>
                <w:szCs w:val="24"/>
              </w:rPr>
            </w:pPr>
            <w:r w:rsidRPr="008B09D3">
              <w:rPr>
                <w:rFonts w:ascii="Times New Roman" w:hAnsi="Times New Roman"/>
                <w:sz w:val="24"/>
                <w:szCs w:val="24"/>
              </w:rPr>
              <w:t xml:space="preserve">Основные этапы работы над лексическими навыками, приёмы и способы раскрытия значения лексики в зависимости от характера лексических единиц и ступени обучения; краткая характеристика лексической системы иностранного языка в сопоставлении с русским языком; понятие о лексических навыках и этапах их формирования; система упражнений для обучения лексике; лексические трудности и пути их преодоления; формы и способы контроля уровня </w:t>
            </w:r>
            <w:proofErr w:type="spellStart"/>
            <w:r w:rsidRPr="008B09D3">
              <w:rPr>
                <w:rFonts w:ascii="Times New Roman" w:hAnsi="Times New Roman"/>
                <w:sz w:val="24"/>
                <w:szCs w:val="24"/>
              </w:rPr>
              <w:t>сформированности</w:t>
            </w:r>
            <w:proofErr w:type="spellEnd"/>
            <w:r w:rsidRPr="008B09D3">
              <w:rPr>
                <w:rFonts w:ascii="Times New Roman" w:hAnsi="Times New Roman"/>
                <w:sz w:val="24"/>
                <w:szCs w:val="24"/>
              </w:rPr>
              <w:t xml:space="preserve"> лексических навыков; </w:t>
            </w:r>
            <w:r w:rsidRPr="008B09D3">
              <w:rPr>
                <w:rStyle w:val="FontStyle33"/>
                <w:rFonts w:ascii="Times New Roman" w:hAnsi="Times New Roman" w:cs="Times New Roman"/>
                <w:sz w:val="24"/>
                <w:szCs w:val="24"/>
              </w:rPr>
              <w:t>требования ФГОС НОО 2021 г. к предметным результатам (лексической стороне речи) для 2, 3 и 4 классов</w:t>
            </w:r>
          </w:p>
        </w:tc>
      </w:tr>
      <w:tr w:rsidR="008B09D3" w:rsidRPr="008B09D3" w14:paraId="69883886" w14:textId="77777777" w:rsidTr="008B09D3">
        <w:tc>
          <w:tcPr>
            <w:tcW w:w="1241" w:type="pct"/>
            <w:vMerge/>
          </w:tcPr>
          <w:p w14:paraId="3F66CA35" w14:textId="77777777" w:rsidR="008B09D3" w:rsidRPr="008B09D3" w:rsidRDefault="008B09D3" w:rsidP="00B36205">
            <w:pPr>
              <w:rPr>
                <w:rFonts w:ascii="Times New Roman" w:hAnsi="Times New Roman" w:cs="Times New Roman"/>
                <w:b/>
                <w:bCs/>
              </w:rPr>
            </w:pPr>
          </w:p>
        </w:tc>
        <w:tc>
          <w:tcPr>
            <w:tcW w:w="3759" w:type="pct"/>
          </w:tcPr>
          <w:p w14:paraId="65683363" w14:textId="77777777" w:rsidR="008B09D3" w:rsidRPr="008B09D3" w:rsidRDefault="008B09D3" w:rsidP="00B36205">
            <w:pPr>
              <w:pStyle w:val="39"/>
              <w:spacing w:after="0" w:line="240" w:lineRule="auto"/>
              <w:ind w:left="0"/>
              <w:rPr>
                <w:rStyle w:val="FontStyle33"/>
                <w:rFonts w:ascii="Times New Roman" w:hAnsi="Times New Roman" w:cs="Times New Roman"/>
                <w:sz w:val="24"/>
                <w:szCs w:val="24"/>
              </w:rPr>
            </w:pPr>
            <w:r w:rsidRPr="008B09D3">
              <w:rPr>
                <w:rStyle w:val="FontStyle33"/>
                <w:rFonts w:ascii="Times New Roman" w:hAnsi="Times New Roman" w:cs="Times New Roman"/>
                <w:sz w:val="24"/>
                <w:szCs w:val="24"/>
              </w:rPr>
              <w:t xml:space="preserve">Понятие о грамматическом навыке, экспрессивные и рецептивные грамматические навыки; различные технологии формирования грамматических навыков; понятие о речевом образце, виды речевых образцов; классификация грамматических явлений по трудности усвоения; содержание обучения грамматической стороне речи в начальных классах; система упражнений для </w:t>
            </w:r>
            <w:r w:rsidRPr="008B09D3">
              <w:rPr>
                <w:rStyle w:val="FontStyle33"/>
                <w:rFonts w:ascii="Times New Roman" w:hAnsi="Times New Roman" w:cs="Times New Roman"/>
                <w:sz w:val="24"/>
                <w:szCs w:val="24"/>
              </w:rPr>
              <w:lastRenderedPageBreak/>
              <w:t>обучения грамматике; требования ФГОС НОО 2021 г. к предметным результатам (грамматической стороне речи) для 2, 3 и 4 классов</w:t>
            </w:r>
          </w:p>
        </w:tc>
      </w:tr>
      <w:tr w:rsidR="008B09D3" w:rsidRPr="008B09D3" w14:paraId="704C7249" w14:textId="77777777" w:rsidTr="008B09D3">
        <w:tc>
          <w:tcPr>
            <w:tcW w:w="1241" w:type="pct"/>
            <w:vMerge/>
          </w:tcPr>
          <w:p w14:paraId="29ED6B89" w14:textId="77777777" w:rsidR="008B09D3" w:rsidRPr="008B09D3" w:rsidRDefault="008B09D3" w:rsidP="00B36205">
            <w:pPr>
              <w:rPr>
                <w:rFonts w:ascii="Times New Roman" w:hAnsi="Times New Roman" w:cs="Times New Roman"/>
                <w:b/>
                <w:bCs/>
              </w:rPr>
            </w:pPr>
          </w:p>
        </w:tc>
        <w:tc>
          <w:tcPr>
            <w:tcW w:w="3759" w:type="pct"/>
          </w:tcPr>
          <w:p w14:paraId="14432E1B" w14:textId="77777777" w:rsidR="008B09D3" w:rsidRPr="008B09D3" w:rsidRDefault="008B09D3" w:rsidP="00B36205">
            <w:pPr>
              <w:rPr>
                <w:rFonts w:ascii="Times New Roman" w:hAnsi="Times New Roman" w:cs="Times New Roman"/>
                <w:b/>
                <w:bCs/>
                <w:sz w:val="24"/>
                <w:szCs w:val="24"/>
              </w:rPr>
            </w:pPr>
            <w:r w:rsidRPr="008B09D3">
              <w:rPr>
                <w:rFonts w:ascii="Times New Roman" w:hAnsi="Times New Roman" w:cs="Times New Roman"/>
                <w:b/>
                <w:bCs/>
                <w:sz w:val="24"/>
                <w:szCs w:val="24"/>
              </w:rPr>
              <w:t>В том числе практических занятий и лабораторных работ</w:t>
            </w:r>
          </w:p>
        </w:tc>
      </w:tr>
      <w:tr w:rsidR="008B09D3" w:rsidRPr="008B09D3" w14:paraId="5690C5A8" w14:textId="77777777" w:rsidTr="008B09D3">
        <w:tc>
          <w:tcPr>
            <w:tcW w:w="1241" w:type="pct"/>
            <w:vMerge/>
          </w:tcPr>
          <w:p w14:paraId="3FC9485D" w14:textId="77777777" w:rsidR="008B09D3" w:rsidRPr="008B09D3" w:rsidRDefault="008B09D3" w:rsidP="00B36205">
            <w:pPr>
              <w:rPr>
                <w:rFonts w:ascii="Times New Roman" w:hAnsi="Times New Roman" w:cs="Times New Roman"/>
                <w:b/>
                <w:bCs/>
              </w:rPr>
            </w:pPr>
          </w:p>
        </w:tc>
        <w:tc>
          <w:tcPr>
            <w:tcW w:w="3759" w:type="pct"/>
          </w:tcPr>
          <w:p w14:paraId="27E9FCB7" w14:textId="77777777" w:rsidR="008B09D3" w:rsidRPr="008B09D3" w:rsidRDefault="008B09D3" w:rsidP="00B36205">
            <w:pPr>
              <w:jc w:val="both"/>
              <w:rPr>
                <w:rFonts w:ascii="Times New Roman" w:hAnsi="Times New Roman" w:cs="Times New Roman"/>
                <w:bCs/>
                <w:sz w:val="24"/>
                <w:szCs w:val="24"/>
              </w:rPr>
            </w:pPr>
            <w:r w:rsidRPr="008B09D3">
              <w:rPr>
                <w:rFonts w:ascii="Times New Roman" w:hAnsi="Times New Roman" w:cs="Times New Roman"/>
                <w:sz w:val="24"/>
                <w:szCs w:val="24"/>
              </w:rPr>
              <w:t xml:space="preserve">Практическое занятие 2. Этапы формирования фонетических и лексических навыков на уроках иностранного языка в начальных классах. </w:t>
            </w:r>
          </w:p>
        </w:tc>
      </w:tr>
      <w:tr w:rsidR="008B09D3" w:rsidRPr="008B09D3" w14:paraId="2F8674EF" w14:textId="77777777" w:rsidTr="008B09D3">
        <w:tc>
          <w:tcPr>
            <w:tcW w:w="1241" w:type="pct"/>
            <w:vMerge/>
          </w:tcPr>
          <w:p w14:paraId="0AFB9B52" w14:textId="77777777" w:rsidR="008B09D3" w:rsidRPr="008B09D3" w:rsidRDefault="008B09D3" w:rsidP="00B36205">
            <w:pPr>
              <w:rPr>
                <w:rFonts w:ascii="Times New Roman" w:hAnsi="Times New Roman" w:cs="Times New Roman"/>
                <w:b/>
                <w:bCs/>
              </w:rPr>
            </w:pPr>
          </w:p>
        </w:tc>
        <w:tc>
          <w:tcPr>
            <w:tcW w:w="3759" w:type="pct"/>
            <w:vAlign w:val="bottom"/>
          </w:tcPr>
          <w:p w14:paraId="718251BB" w14:textId="77777777" w:rsidR="008B09D3" w:rsidRPr="008B09D3" w:rsidRDefault="008B09D3" w:rsidP="00B36205">
            <w:pPr>
              <w:jc w:val="both"/>
              <w:rPr>
                <w:rFonts w:ascii="Times New Roman" w:hAnsi="Times New Roman" w:cs="Times New Roman"/>
                <w:bCs/>
                <w:sz w:val="24"/>
                <w:szCs w:val="24"/>
              </w:rPr>
            </w:pPr>
            <w:r w:rsidRPr="008B09D3">
              <w:rPr>
                <w:rFonts w:ascii="Times New Roman" w:hAnsi="Times New Roman" w:cs="Times New Roman"/>
                <w:sz w:val="24"/>
                <w:szCs w:val="24"/>
              </w:rPr>
              <w:t>Практическое занятие 3. Этапы формирования грамматических навыков на уроках иностранного языка в начальных классах.</w:t>
            </w:r>
          </w:p>
        </w:tc>
      </w:tr>
      <w:tr w:rsidR="008B09D3" w:rsidRPr="008B09D3" w14:paraId="1507C20B" w14:textId="77777777" w:rsidTr="008B09D3">
        <w:tc>
          <w:tcPr>
            <w:tcW w:w="1241" w:type="pct"/>
            <w:vMerge/>
          </w:tcPr>
          <w:p w14:paraId="5440D45B" w14:textId="77777777" w:rsidR="008B09D3" w:rsidRPr="008B09D3" w:rsidRDefault="008B09D3" w:rsidP="00B36205">
            <w:pPr>
              <w:rPr>
                <w:rFonts w:ascii="Times New Roman" w:hAnsi="Times New Roman" w:cs="Times New Roman"/>
                <w:b/>
                <w:bCs/>
              </w:rPr>
            </w:pPr>
          </w:p>
        </w:tc>
        <w:tc>
          <w:tcPr>
            <w:tcW w:w="3759" w:type="pct"/>
            <w:vAlign w:val="bottom"/>
          </w:tcPr>
          <w:p w14:paraId="561F979A" w14:textId="77777777" w:rsidR="008B09D3" w:rsidRPr="008B09D3" w:rsidRDefault="008B09D3" w:rsidP="00B36205">
            <w:pPr>
              <w:pStyle w:val="Style23"/>
              <w:widowControl/>
              <w:spacing w:line="240" w:lineRule="auto"/>
              <w:rPr>
                <w:rFonts w:ascii="Times New Roman" w:hAnsi="Times New Roman" w:cs="Times New Roman"/>
              </w:rPr>
            </w:pPr>
            <w:r w:rsidRPr="008B09D3">
              <w:rPr>
                <w:rFonts w:ascii="Times New Roman" w:hAnsi="Times New Roman" w:cs="Times New Roman"/>
              </w:rPr>
              <w:t>Лабораторное занятие 1. Составление банка данных о цифровых ресурсах для формирования языковых навыков на раннем этапе обучения иностранного языка.</w:t>
            </w:r>
          </w:p>
        </w:tc>
      </w:tr>
      <w:tr w:rsidR="008B09D3" w:rsidRPr="008B09D3" w14:paraId="1507FD48" w14:textId="77777777" w:rsidTr="008B09D3">
        <w:tc>
          <w:tcPr>
            <w:tcW w:w="1241" w:type="pct"/>
            <w:vMerge w:val="restart"/>
          </w:tcPr>
          <w:p w14:paraId="65ABE454" w14:textId="77777777" w:rsidR="008B09D3" w:rsidRPr="008B09D3" w:rsidRDefault="008B09D3" w:rsidP="00B36205">
            <w:pPr>
              <w:suppressAutoHyphens/>
              <w:rPr>
                <w:rFonts w:ascii="Times New Roman" w:hAnsi="Times New Roman" w:cs="Times New Roman"/>
              </w:rPr>
            </w:pPr>
            <w:r w:rsidRPr="008B09D3">
              <w:rPr>
                <w:rFonts w:ascii="Times New Roman" w:hAnsi="Times New Roman" w:cs="Times New Roman"/>
                <w:b/>
              </w:rPr>
              <w:t xml:space="preserve">Тема 4. </w:t>
            </w:r>
            <w:r w:rsidRPr="008B09D3">
              <w:rPr>
                <w:rFonts w:ascii="Times New Roman" w:hAnsi="Times New Roman" w:cs="Times New Roman"/>
              </w:rPr>
              <w:t>Формирование коммуникативных умений</w:t>
            </w:r>
          </w:p>
        </w:tc>
        <w:tc>
          <w:tcPr>
            <w:tcW w:w="3759" w:type="pct"/>
          </w:tcPr>
          <w:p w14:paraId="0E635D89" w14:textId="77777777" w:rsidR="008B09D3" w:rsidRPr="008B09D3" w:rsidRDefault="008B09D3" w:rsidP="00B36205">
            <w:pPr>
              <w:suppressAutoHyphens/>
              <w:rPr>
                <w:rFonts w:ascii="Times New Roman" w:hAnsi="Times New Roman" w:cs="Times New Roman"/>
                <w:b/>
                <w:sz w:val="24"/>
                <w:szCs w:val="24"/>
              </w:rPr>
            </w:pPr>
            <w:r w:rsidRPr="008B09D3">
              <w:rPr>
                <w:rFonts w:ascii="Times New Roman" w:hAnsi="Times New Roman" w:cs="Times New Roman"/>
                <w:b/>
                <w:bCs/>
                <w:sz w:val="24"/>
                <w:szCs w:val="24"/>
              </w:rPr>
              <w:t xml:space="preserve">Содержание </w:t>
            </w:r>
          </w:p>
        </w:tc>
      </w:tr>
      <w:tr w:rsidR="008B09D3" w:rsidRPr="008B09D3" w14:paraId="43DA65F9" w14:textId="77777777" w:rsidTr="008B09D3">
        <w:tc>
          <w:tcPr>
            <w:tcW w:w="1241" w:type="pct"/>
            <w:vMerge/>
          </w:tcPr>
          <w:p w14:paraId="6E8C6295" w14:textId="77777777" w:rsidR="008B09D3" w:rsidRPr="008B09D3" w:rsidRDefault="008B09D3" w:rsidP="00B36205">
            <w:pPr>
              <w:rPr>
                <w:rFonts w:ascii="Times New Roman" w:hAnsi="Times New Roman" w:cs="Times New Roman"/>
                <w:b/>
                <w:bCs/>
              </w:rPr>
            </w:pPr>
          </w:p>
        </w:tc>
        <w:tc>
          <w:tcPr>
            <w:tcW w:w="3759" w:type="pct"/>
          </w:tcPr>
          <w:p w14:paraId="1AAEED82" w14:textId="77777777" w:rsidR="008B09D3" w:rsidRPr="008B09D3" w:rsidRDefault="008B09D3" w:rsidP="00B36205">
            <w:pPr>
              <w:pStyle w:val="Style13"/>
              <w:widowControl/>
              <w:spacing w:line="240" w:lineRule="auto"/>
              <w:ind w:firstLine="0"/>
              <w:rPr>
                <w:b/>
                <w:bCs/>
              </w:rPr>
            </w:pPr>
            <w:proofErr w:type="spellStart"/>
            <w:r w:rsidRPr="008B09D3">
              <w:rPr>
                <w:rStyle w:val="FontStyle33"/>
                <w:rFonts w:ascii="Times New Roman" w:hAnsi="Times New Roman" w:cs="Times New Roman"/>
              </w:rPr>
              <w:t>Аудирование</w:t>
            </w:r>
            <w:proofErr w:type="spellEnd"/>
            <w:r w:rsidRPr="008B09D3">
              <w:rPr>
                <w:rStyle w:val="FontStyle33"/>
                <w:rFonts w:ascii="Times New Roman" w:hAnsi="Times New Roman" w:cs="Times New Roman"/>
              </w:rPr>
              <w:t xml:space="preserve"> как вид речевой деятельности; связь </w:t>
            </w:r>
            <w:proofErr w:type="spellStart"/>
            <w:r w:rsidRPr="008B09D3">
              <w:rPr>
                <w:rStyle w:val="FontStyle33"/>
                <w:rFonts w:ascii="Times New Roman" w:hAnsi="Times New Roman" w:cs="Times New Roman"/>
              </w:rPr>
              <w:t>аудирования</w:t>
            </w:r>
            <w:proofErr w:type="spellEnd"/>
            <w:r w:rsidRPr="008B09D3">
              <w:rPr>
                <w:rStyle w:val="FontStyle33"/>
                <w:rFonts w:ascii="Times New Roman" w:hAnsi="Times New Roman" w:cs="Times New Roman"/>
              </w:rPr>
              <w:t xml:space="preserve"> </w:t>
            </w:r>
            <w:r w:rsidRPr="008B09D3">
              <w:t xml:space="preserve">с говорением, чтением, письмом; механизмы </w:t>
            </w:r>
            <w:proofErr w:type="spellStart"/>
            <w:r w:rsidRPr="008B09D3">
              <w:t>аудирования</w:t>
            </w:r>
            <w:proofErr w:type="spellEnd"/>
            <w:r w:rsidRPr="008B09D3">
              <w:t xml:space="preserve">; основные лингвистические и психологические трудности </w:t>
            </w:r>
            <w:proofErr w:type="spellStart"/>
            <w:r w:rsidRPr="008B09D3">
              <w:t>аудирования</w:t>
            </w:r>
            <w:proofErr w:type="spellEnd"/>
            <w:r w:rsidRPr="008B09D3">
              <w:t xml:space="preserve">; критерии отбора текстов для обучения </w:t>
            </w:r>
            <w:proofErr w:type="spellStart"/>
            <w:r w:rsidRPr="008B09D3">
              <w:t>аудированию</w:t>
            </w:r>
            <w:proofErr w:type="spellEnd"/>
            <w:r w:rsidRPr="008B09D3">
              <w:t xml:space="preserve"> в начальных классах; </w:t>
            </w:r>
            <w:r w:rsidRPr="008B09D3">
              <w:rPr>
                <w:rStyle w:val="FontStyle33"/>
                <w:rFonts w:ascii="Times New Roman" w:hAnsi="Times New Roman" w:cs="Times New Roman"/>
              </w:rPr>
              <w:t xml:space="preserve">основные этапы обучения </w:t>
            </w:r>
            <w:proofErr w:type="spellStart"/>
            <w:r w:rsidRPr="008B09D3">
              <w:rPr>
                <w:rStyle w:val="FontStyle33"/>
                <w:rFonts w:ascii="Times New Roman" w:hAnsi="Times New Roman" w:cs="Times New Roman"/>
              </w:rPr>
              <w:t>аудированию</w:t>
            </w:r>
            <w:proofErr w:type="spellEnd"/>
            <w:r w:rsidRPr="008B09D3">
              <w:rPr>
                <w:rStyle w:val="FontStyle33"/>
                <w:rFonts w:ascii="Times New Roman" w:hAnsi="Times New Roman" w:cs="Times New Roman"/>
              </w:rPr>
              <w:t xml:space="preserve">; </w:t>
            </w:r>
            <w:r w:rsidRPr="008B09D3">
              <w:t xml:space="preserve">система упражнений для обучения </w:t>
            </w:r>
            <w:proofErr w:type="spellStart"/>
            <w:r w:rsidRPr="008B09D3">
              <w:t>аудированию</w:t>
            </w:r>
            <w:proofErr w:type="spellEnd"/>
            <w:r w:rsidRPr="008B09D3">
              <w:t xml:space="preserve">; </w:t>
            </w:r>
            <w:r w:rsidRPr="008B09D3">
              <w:rPr>
                <w:rStyle w:val="FontStyle33"/>
                <w:rFonts w:ascii="Times New Roman" w:hAnsi="Times New Roman" w:cs="Times New Roman"/>
              </w:rPr>
              <w:t xml:space="preserve">приемы и способы контроля понимания при обучении </w:t>
            </w:r>
            <w:proofErr w:type="spellStart"/>
            <w:r w:rsidRPr="008B09D3">
              <w:rPr>
                <w:rStyle w:val="FontStyle33"/>
                <w:rFonts w:ascii="Times New Roman" w:hAnsi="Times New Roman" w:cs="Times New Roman"/>
              </w:rPr>
              <w:t>аудированию</w:t>
            </w:r>
            <w:proofErr w:type="spellEnd"/>
            <w:r w:rsidRPr="008B09D3">
              <w:rPr>
                <w:rStyle w:val="FontStyle33"/>
                <w:rFonts w:ascii="Times New Roman" w:hAnsi="Times New Roman" w:cs="Times New Roman"/>
              </w:rPr>
              <w:t>; требования ФГОС НОО 2021 г. к предметным результатам (</w:t>
            </w:r>
            <w:proofErr w:type="spellStart"/>
            <w:r w:rsidRPr="008B09D3">
              <w:rPr>
                <w:rStyle w:val="FontStyle33"/>
                <w:rFonts w:ascii="Times New Roman" w:hAnsi="Times New Roman" w:cs="Times New Roman"/>
              </w:rPr>
              <w:t>аудирование</w:t>
            </w:r>
            <w:proofErr w:type="spellEnd"/>
            <w:r w:rsidRPr="008B09D3">
              <w:rPr>
                <w:rStyle w:val="FontStyle33"/>
                <w:rFonts w:ascii="Times New Roman" w:hAnsi="Times New Roman" w:cs="Times New Roman"/>
              </w:rPr>
              <w:t>) для 2, 3 и 4 классов</w:t>
            </w:r>
          </w:p>
        </w:tc>
      </w:tr>
      <w:tr w:rsidR="008B09D3" w:rsidRPr="008B09D3" w14:paraId="6F3FD408" w14:textId="77777777" w:rsidTr="008B09D3">
        <w:tc>
          <w:tcPr>
            <w:tcW w:w="1241" w:type="pct"/>
            <w:vMerge/>
          </w:tcPr>
          <w:p w14:paraId="2C86E1D1" w14:textId="77777777" w:rsidR="008B09D3" w:rsidRPr="008B09D3" w:rsidRDefault="008B09D3" w:rsidP="00B36205">
            <w:pPr>
              <w:rPr>
                <w:rFonts w:ascii="Times New Roman" w:hAnsi="Times New Roman" w:cs="Times New Roman"/>
                <w:b/>
                <w:bCs/>
              </w:rPr>
            </w:pPr>
          </w:p>
        </w:tc>
        <w:tc>
          <w:tcPr>
            <w:tcW w:w="3759" w:type="pct"/>
          </w:tcPr>
          <w:p w14:paraId="4D91D908" w14:textId="77777777" w:rsidR="008B09D3" w:rsidRPr="008B09D3" w:rsidRDefault="008B09D3" w:rsidP="00B36205">
            <w:pPr>
              <w:pStyle w:val="Style13"/>
              <w:widowControl/>
              <w:spacing w:line="240" w:lineRule="auto"/>
              <w:ind w:firstLine="0"/>
              <w:rPr>
                <w:b/>
                <w:bCs/>
              </w:rPr>
            </w:pPr>
            <w:r w:rsidRPr="008B09D3">
              <w:rPr>
                <w:rStyle w:val="FontStyle33"/>
                <w:rFonts w:ascii="Times New Roman" w:hAnsi="Times New Roman" w:cs="Times New Roman"/>
              </w:rPr>
              <w:t xml:space="preserve">Чтение как вид речевой деятельности и как средство обучения иностранному языку; связь смыслового чтения </w:t>
            </w:r>
            <w:r w:rsidRPr="008B09D3">
              <w:t xml:space="preserve">с другими видами речевой деятельности; основные лингвистические, психологические и методологические трудности обучения смысловому чтению на иностранном языке; различные подходы к обучению чтению на иностранном языке; различные виды чтения (просмотровое, поисковое, ознакомительное, изучающее; классное и домашнее; про себя и вслух); понятие техники чтения при обучении иностранному языку; критерии отбора текстов для обучения различным видам чтения; </w:t>
            </w:r>
            <w:r w:rsidRPr="008B09D3">
              <w:rPr>
                <w:rStyle w:val="FontStyle33"/>
                <w:rFonts w:ascii="Times New Roman" w:hAnsi="Times New Roman" w:cs="Times New Roman"/>
              </w:rPr>
              <w:t xml:space="preserve">основные этапы обучения чтению; </w:t>
            </w:r>
            <w:r w:rsidRPr="008B09D3">
              <w:t xml:space="preserve">система упражнений для обучения различным видам чтения; </w:t>
            </w:r>
            <w:r w:rsidRPr="008B09D3">
              <w:rPr>
                <w:rStyle w:val="FontStyle33"/>
                <w:rFonts w:ascii="Times New Roman" w:hAnsi="Times New Roman" w:cs="Times New Roman"/>
              </w:rPr>
              <w:t>приемы и способы контроля понимания при обучении чтению в начальных классах; требования ФГОС НОО 2021 г. к предметным результатам (смысловое чтение) для 2, 3 и 4 классов</w:t>
            </w:r>
          </w:p>
        </w:tc>
      </w:tr>
      <w:tr w:rsidR="008B09D3" w:rsidRPr="008B09D3" w14:paraId="13AC672C" w14:textId="77777777" w:rsidTr="008B09D3">
        <w:tc>
          <w:tcPr>
            <w:tcW w:w="1241" w:type="pct"/>
            <w:vMerge/>
          </w:tcPr>
          <w:p w14:paraId="7EB625B9" w14:textId="77777777" w:rsidR="008B09D3" w:rsidRPr="008B09D3" w:rsidRDefault="008B09D3" w:rsidP="00B36205">
            <w:pPr>
              <w:rPr>
                <w:rFonts w:ascii="Times New Roman" w:hAnsi="Times New Roman" w:cs="Times New Roman"/>
                <w:b/>
                <w:bCs/>
              </w:rPr>
            </w:pPr>
          </w:p>
        </w:tc>
        <w:tc>
          <w:tcPr>
            <w:tcW w:w="3759" w:type="pct"/>
          </w:tcPr>
          <w:p w14:paraId="2CD21CEC" w14:textId="77777777" w:rsidR="008B09D3" w:rsidRPr="008B09D3" w:rsidRDefault="008B09D3" w:rsidP="00B36205">
            <w:pPr>
              <w:pStyle w:val="Style13"/>
              <w:widowControl/>
              <w:spacing w:line="240" w:lineRule="auto"/>
              <w:ind w:firstLine="0"/>
              <w:rPr>
                <w:b/>
                <w:bCs/>
              </w:rPr>
            </w:pPr>
            <w:r w:rsidRPr="008B09D3">
              <w:rPr>
                <w:rStyle w:val="FontStyle33"/>
                <w:rFonts w:ascii="Times New Roman" w:hAnsi="Times New Roman" w:cs="Times New Roman"/>
              </w:rPr>
              <w:t xml:space="preserve">Говорение как ведущий вид речевой деятельности в условиях применения коммуникативного подхода к обучению; связь говорения </w:t>
            </w:r>
            <w:r w:rsidRPr="008B09D3">
              <w:t xml:space="preserve">с другими видами речевой деятельности; основные лингвистические и психологические трудности обучения говорению на иностранном языке; особенности обучения диалогической и монологической речи; различные виды опор для обучения говорению; понятие речевой ситуации, различные виды речевых ситуаций; </w:t>
            </w:r>
            <w:r w:rsidRPr="008B09D3">
              <w:rPr>
                <w:rStyle w:val="FontStyle33"/>
                <w:rFonts w:ascii="Times New Roman" w:hAnsi="Times New Roman" w:cs="Times New Roman"/>
              </w:rPr>
              <w:t xml:space="preserve">основные этапы обучения говорению; </w:t>
            </w:r>
            <w:r w:rsidRPr="008B09D3">
              <w:t xml:space="preserve">система упражнений для обучения диалогической и монологической речи; </w:t>
            </w:r>
            <w:r w:rsidRPr="008B09D3">
              <w:rPr>
                <w:rStyle w:val="FontStyle33"/>
                <w:rFonts w:ascii="Times New Roman" w:hAnsi="Times New Roman" w:cs="Times New Roman"/>
              </w:rPr>
              <w:t>приемы и способы контроля понимания при обучении говорению; требования ФГОС НОО 2021 г. к предметным результатам (говорение) для 2, 3 и 4 классов</w:t>
            </w:r>
          </w:p>
        </w:tc>
      </w:tr>
      <w:tr w:rsidR="008B09D3" w:rsidRPr="008B09D3" w14:paraId="7ACE0F33" w14:textId="77777777" w:rsidTr="008B09D3">
        <w:tc>
          <w:tcPr>
            <w:tcW w:w="1241" w:type="pct"/>
            <w:vMerge/>
          </w:tcPr>
          <w:p w14:paraId="57FEC9DE" w14:textId="77777777" w:rsidR="008B09D3" w:rsidRPr="008B09D3" w:rsidRDefault="008B09D3" w:rsidP="00B36205">
            <w:pPr>
              <w:rPr>
                <w:rFonts w:ascii="Times New Roman" w:hAnsi="Times New Roman" w:cs="Times New Roman"/>
                <w:b/>
                <w:bCs/>
              </w:rPr>
            </w:pPr>
          </w:p>
        </w:tc>
        <w:tc>
          <w:tcPr>
            <w:tcW w:w="3759" w:type="pct"/>
          </w:tcPr>
          <w:p w14:paraId="64931D0B" w14:textId="77777777" w:rsidR="008B09D3" w:rsidRPr="008B09D3" w:rsidRDefault="008B09D3" w:rsidP="00B36205">
            <w:pPr>
              <w:pStyle w:val="Style13"/>
              <w:widowControl/>
              <w:spacing w:line="240" w:lineRule="auto"/>
              <w:ind w:firstLine="0"/>
              <w:rPr>
                <w:b/>
                <w:bCs/>
              </w:rPr>
            </w:pPr>
            <w:r w:rsidRPr="008B09D3">
              <w:rPr>
                <w:rStyle w:val="FontStyle33"/>
                <w:rFonts w:ascii="Times New Roman" w:hAnsi="Times New Roman" w:cs="Times New Roman"/>
              </w:rPr>
              <w:t xml:space="preserve">Письмо и письменная речь как вид речевой деятельности, как цель и средство обучения иностранному языку; связь письма </w:t>
            </w:r>
            <w:r w:rsidRPr="008B09D3">
              <w:t xml:space="preserve">с другими видами речевой деятельности; основные лингвистические, психологические и методологические трудности обучения письму и письменной речи на иностранном языке; различные подходы к обучению письму на иностранном языке, методы и технологии; </w:t>
            </w:r>
            <w:r w:rsidRPr="008B09D3">
              <w:lastRenderedPageBreak/>
              <w:t xml:space="preserve">техника письма, понятия орфографии и каллиграфии; </w:t>
            </w:r>
            <w:r w:rsidRPr="008B09D3">
              <w:rPr>
                <w:rStyle w:val="FontStyle33"/>
                <w:rFonts w:ascii="Times New Roman" w:hAnsi="Times New Roman" w:cs="Times New Roman"/>
              </w:rPr>
              <w:t xml:space="preserve">основные этапы обучения письму на иностранном языке; </w:t>
            </w:r>
            <w:r w:rsidRPr="008B09D3">
              <w:t xml:space="preserve">система упражнений для обучения письму и письменной речи на иностранном языке; </w:t>
            </w:r>
            <w:r w:rsidRPr="008B09D3">
              <w:rPr>
                <w:rStyle w:val="FontStyle33"/>
                <w:rFonts w:ascii="Times New Roman" w:hAnsi="Times New Roman" w:cs="Times New Roman"/>
              </w:rPr>
              <w:t>приемы и способы контроля понимания при обучении письму; требования ФГОС НОО 2021 г. к предметным результатам (письмо) для 2, 3 и 4 классов</w:t>
            </w:r>
          </w:p>
        </w:tc>
      </w:tr>
      <w:tr w:rsidR="008B09D3" w:rsidRPr="008B09D3" w14:paraId="1BD618E3" w14:textId="77777777" w:rsidTr="008B09D3">
        <w:tc>
          <w:tcPr>
            <w:tcW w:w="1241" w:type="pct"/>
            <w:vMerge/>
          </w:tcPr>
          <w:p w14:paraId="4E2A206C" w14:textId="77777777" w:rsidR="008B09D3" w:rsidRPr="008B09D3" w:rsidRDefault="008B09D3" w:rsidP="00B36205">
            <w:pPr>
              <w:rPr>
                <w:rFonts w:ascii="Times New Roman" w:hAnsi="Times New Roman" w:cs="Times New Roman"/>
                <w:b/>
                <w:bCs/>
              </w:rPr>
            </w:pPr>
          </w:p>
        </w:tc>
        <w:tc>
          <w:tcPr>
            <w:tcW w:w="3759" w:type="pct"/>
          </w:tcPr>
          <w:p w14:paraId="412AA3AE" w14:textId="77777777" w:rsidR="008B09D3" w:rsidRPr="008B09D3" w:rsidRDefault="008B09D3" w:rsidP="00B36205">
            <w:pPr>
              <w:rPr>
                <w:rFonts w:ascii="Times New Roman" w:hAnsi="Times New Roman" w:cs="Times New Roman"/>
                <w:b/>
                <w:bCs/>
                <w:sz w:val="24"/>
                <w:szCs w:val="24"/>
              </w:rPr>
            </w:pPr>
            <w:r w:rsidRPr="008B09D3">
              <w:rPr>
                <w:rFonts w:ascii="Times New Roman" w:hAnsi="Times New Roman" w:cs="Times New Roman"/>
                <w:b/>
                <w:bCs/>
                <w:sz w:val="24"/>
                <w:szCs w:val="24"/>
              </w:rPr>
              <w:t>В том числе практических занятий и лабораторных работ</w:t>
            </w:r>
          </w:p>
        </w:tc>
      </w:tr>
      <w:tr w:rsidR="008B09D3" w:rsidRPr="008B09D3" w14:paraId="14D269A5" w14:textId="77777777" w:rsidTr="008B09D3">
        <w:tc>
          <w:tcPr>
            <w:tcW w:w="1241" w:type="pct"/>
            <w:vMerge/>
          </w:tcPr>
          <w:p w14:paraId="7F858BA9" w14:textId="77777777" w:rsidR="008B09D3" w:rsidRPr="008B09D3" w:rsidRDefault="008B09D3" w:rsidP="00B36205">
            <w:pPr>
              <w:rPr>
                <w:rFonts w:ascii="Times New Roman" w:hAnsi="Times New Roman" w:cs="Times New Roman"/>
                <w:b/>
                <w:bCs/>
              </w:rPr>
            </w:pPr>
          </w:p>
        </w:tc>
        <w:tc>
          <w:tcPr>
            <w:tcW w:w="3759" w:type="pct"/>
          </w:tcPr>
          <w:p w14:paraId="414BD25F" w14:textId="77777777" w:rsidR="008B09D3" w:rsidRPr="008B09D3" w:rsidRDefault="008B09D3" w:rsidP="00B36205">
            <w:pPr>
              <w:jc w:val="both"/>
              <w:rPr>
                <w:rFonts w:ascii="Times New Roman" w:hAnsi="Times New Roman" w:cs="Times New Roman"/>
                <w:bCs/>
                <w:sz w:val="24"/>
                <w:szCs w:val="24"/>
              </w:rPr>
            </w:pPr>
            <w:r w:rsidRPr="008B09D3">
              <w:rPr>
                <w:rFonts w:ascii="Times New Roman" w:hAnsi="Times New Roman" w:cs="Times New Roman"/>
                <w:sz w:val="24"/>
                <w:szCs w:val="24"/>
              </w:rPr>
              <w:t>Практическое занятие 4. Этапы формирования коммуникативных умений на уроках иностранного языка в начальных классах</w:t>
            </w:r>
          </w:p>
        </w:tc>
      </w:tr>
      <w:tr w:rsidR="008B09D3" w:rsidRPr="008B09D3" w14:paraId="54B44680" w14:textId="77777777" w:rsidTr="008B09D3">
        <w:tc>
          <w:tcPr>
            <w:tcW w:w="1241" w:type="pct"/>
            <w:vMerge/>
          </w:tcPr>
          <w:p w14:paraId="672B9E54" w14:textId="77777777" w:rsidR="008B09D3" w:rsidRPr="008B09D3" w:rsidRDefault="008B09D3" w:rsidP="00B36205">
            <w:pPr>
              <w:rPr>
                <w:rFonts w:ascii="Times New Roman" w:hAnsi="Times New Roman" w:cs="Times New Roman"/>
                <w:b/>
                <w:bCs/>
              </w:rPr>
            </w:pPr>
          </w:p>
        </w:tc>
        <w:tc>
          <w:tcPr>
            <w:tcW w:w="3759" w:type="pct"/>
            <w:vAlign w:val="bottom"/>
          </w:tcPr>
          <w:p w14:paraId="0F65EFFC" w14:textId="77777777" w:rsidR="008B09D3" w:rsidRPr="008B09D3" w:rsidRDefault="008B09D3" w:rsidP="00B36205">
            <w:pPr>
              <w:jc w:val="both"/>
              <w:rPr>
                <w:rFonts w:ascii="Times New Roman" w:hAnsi="Times New Roman" w:cs="Times New Roman"/>
                <w:sz w:val="24"/>
                <w:szCs w:val="24"/>
              </w:rPr>
            </w:pPr>
            <w:r w:rsidRPr="008B09D3">
              <w:rPr>
                <w:rFonts w:ascii="Times New Roman" w:hAnsi="Times New Roman" w:cs="Times New Roman"/>
                <w:sz w:val="24"/>
                <w:szCs w:val="24"/>
              </w:rPr>
              <w:t xml:space="preserve">Лабораторное занятие 2. Разработка фрагментов урока иностранного языка в начальных классах по обучению </w:t>
            </w:r>
            <w:proofErr w:type="spellStart"/>
            <w:r w:rsidRPr="008B09D3">
              <w:rPr>
                <w:rFonts w:ascii="Times New Roman" w:hAnsi="Times New Roman" w:cs="Times New Roman"/>
                <w:sz w:val="24"/>
                <w:szCs w:val="24"/>
              </w:rPr>
              <w:t>аудированию</w:t>
            </w:r>
            <w:proofErr w:type="spellEnd"/>
            <w:r w:rsidRPr="008B09D3">
              <w:rPr>
                <w:rFonts w:ascii="Times New Roman" w:hAnsi="Times New Roman" w:cs="Times New Roman"/>
                <w:sz w:val="24"/>
                <w:szCs w:val="24"/>
              </w:rPr>
              <w:t xml:space="preserve"> и чтению</w:t>
            </w:r>
          </w:p>
        </w:tc>
      </w:tr>
      <w:tr w:rsidR="008B09D3" w:rsidRPr="008B09D3" w14:paraId="0776A431" w14:textId="77777777" w:rsidTr="008B09D3">
        <w:tc>
          <w:tcPr>
            <w:tcW w:w="1241" w:type="pct"/>
            <w:vMerge/>
          </w:tcPr>
          <w:p w14:paraId="23017FEF" w14:textId="77777777" w:rsidR="008B09D3" w:rsidRPr="008B09D3" w:rsidRDefault="008B09D3" w:rsidP="00B36205">
            <w:pPr>
              <w:rPr>
                <w:rFonts w:ascii="Times New Roman" w:hAnsi="Times New Roman" w:cs="Times New Roman"/>
                <w:b/>
                <w:bCs/>
              </w:rPr>
            </w:pPr>
          </w:p>
        </w:tc>
        <w:tc>
          <w:tcPr>
            <w:tcW w:w="3759" w:type="pct"/>
            <w:vAlign w:val="bottom"/>
          </w:tcPr>
          <w:p w14:paraId="0B95A8BA" w14:textId="77777777" w:rsidR="008B09D3" w:rsidRPr="008B09D3" w:rsidRDefault="008B09D3" w:rsidP="00B36205">
            <w:pPr>
              <w:jc w:val="both"/>
              <w:rPr>
                <w:rFonts w:ascii="Times New Roman" w:hAnsi="Times New Roman" w:cs="Times New Roman"/>
                <w:sz w:val="24"/>
                <w:szCs w:val="24"/>
              </w:rPr>
            </w:pPr>
            <w:r w:rsidRPr="008B09D3">
              <w:rPr>
                <w:rFonts w:ascii="Times New Roman" w:hAnsi="Times New Roman" w:cs="Times New Roman"/>
                <w:sz w:val="24"/>
                <w:szCs w:val="24"/>
              </w:rPr>
              <w:t>Лабораторное занятие 3. Разработка фрагментов урока иностранного языка в начальных классах по обучению говорению и письму</w:t>
            </w:r>
          </w:p>
        </w:tc>
      </w:tr>
      <w:tr w:rsidR="008B09D3" w:rsidRPr="008B09D3" w14:paraId="11E1DBA6" w14:textId="77777777" w:rsidTr="008B09D3">
        <w:tc>
          <w:tcPr>
            <w:tcW w:w="1241" w:type="pct"/>
            <w:vMerge w:val="restart"/>
          </w:tcPr>
          <w:p w14:paraId="6D859D40" w14:textId="77777777" w:rsidR="008B09D3" w:rsidRPr="008B09D3" w:rsidRDefault="008B09D3" w:rsidP="00B36205">
            <w:pPr>
              <w:suppressAutoHyphens/>
              <w:rPr>
                <w:rFonts w:ascii="Times New Roman" w:hAnsi="Times New Roman" w:cs="Times New Roman"/>
                <w:b/>
              </w:rPr>
            </w:pPr>
            <w:r w:rsidRPr="008B09D3">
              <w:rPr>
                <w:rFonts w:ascii="Times New Roman" w:hAnsi="Times New Roman" w:cs="Times New Roman"/>
                <w:b/>
              </w:rPr>
              <w:t xml:space="preserve">Тема 5. </w:t>
            </w:r>
            <w:r w:rsidRPr="008B09D3">
              <w:rPr>
                <w:rFonts w:ascii="Times New Roman" w:hAnsi="Times New Roman" w:cs="Times New Roman"/>
              </w:rPr>
              <w:t>Формирование универсальных учебных действий в обучении иностранному языку обучающихся начальных классов</w:t>
            </w:r>
          </w:p>
        </w:tc>
        <w:tc>
          <w:tcPr>
            <w:tcW w:w="3759" w:type="pct"/>
          </w:tcPr>
          <w:p w14:paraId="39EE9BF5" w14:textId="77777777" w:rsidR="008B09D3" w:rsidRPr="008B09D3" w:rsidRDefault="008B09D3" w:rsidP="00B36205">
            <w:pPr>
              <w:suppressAutoHyphens/>
              <w:rPr>
                <w:rFonts w:ascii="Times New Roman" w:hAnsi="Times New Roman" w:cs="Times New Roman"/>
                <w:b/>
                <w:sz w:val="24"/>
                <w:szCs w:val="24"/>
              </w:rPr>
            </w:pPr>
            <w:r w:rsidRPr="008B09D3">
              <w:rPr>
                <w:rFonts w:ascii="Times New Roman" w:hAnsi="Times New Roman" w:cs="Times New Roman"/>
                <w:b/>
                <w:bCs/>
                <w:sz w:val="24"/>
                <w:szCs w:val="24"/>
              </w:rPr>
              <w:t xml:space="preserve">Содержание </w:t>
            </w:r>
          </w:p>
        </w:tc>
      </w:tr>
      <w:tr w:rsidR="008B09D3" w:rsidRPr="008B09D3" w14:paraId="4E9CD961" w14:textId="77777777" w:rsidTr="008B09D3">
        <w:tc>
          <w:tcPr>
            <w:tcW w:w="1241" w:type="pct"/>
            <w:vMerge/>
          </w:tcPr>
          <w:p w14:paraId="20B43A63" w14:textId="77777777" w:rsidR="008B09D3" w:rsidRPr="008B09D3" w:rsidRDefault="008B09D3" w:rsidP="00B36205">
            <w:pPr>
              <w:rPr>
                <w:rFonts w:ascii="Times New Roman" w:hAnsi="Times New Roman" w:cs="Times New Roman"/>
                <w:b/>
                <w:bCs/>
              </w:rPr>
            </w:pPr>
          </w:p>
        </w:tc>
        <w:tc>
          <w:tcPr>
            <w:tcW w:w="3759" w:type="pct"/>
          </w:tcPr>
          <w:p w14:paraId="3D309B97" w14:textId="77777777" w:rsidR="008B09D3" w:rsidRPr="008B09D3" w:rsidRDefault="008B09D3" w:rsidP="00B36205">
            <w:pPr>
              <w:pStyle w:val="a4"/>
              <w:ind w:left="0"/>
              <w:jc w:val="both"/>
              <w:rPr>
                <w:rFonts w:ascii="Times New Roman" w:hAnsi="Times New Roman" w:cs="Times New Roman"/>
                <w:bCs/>
              </w:rPr>
            </w:pPr>
            <w:r w:rsidRPr="008B09D3">
              <w:rPr>
                <w:rFonts w:ascii="Times New Roman" w:hAnsi="Times New Roman" w:cs="Times New Roman"/>
                <w:bCs/>
              </w:rPr>
              <w:t>Формирование универсальных учебных действий (познавательных, коммуникативных, регулятивных) в процессе обучения иностранному языку в начальных классах в соответствии с требованиями ФГОС НОО 2021 г.</w:t>
            </w:r>
          </w:p>
          <w:p w14:paraId="0CCDCF78" w14:textId="77777777" w:rsidR="008B09D3" w:rsidRPr="008B09D3" w:rsidRDefault="008B09D3" w:rsidP="00B36205">
            <w:pPr>
              <w:pStyle w:val="a4"/>
              <w:ind w:left="0"/>
              <w:jc w:val="both"/>
              <w:rPr>
                <w:rFonts w:ascii="Times New Roman" w:hAnsi="Times New Roman" w:cs="Times New Roman"/>
                <w:bCs/>
              </w:rPr>
            </w:pPr>
            <w:r w:rsidRPr="008B09D3">
              <w:rPr>
                <w:rFonts w:ascii="Times New Roman" w:hAnsi="Times New Roman" w:cs="Times New Roman"/>
                <w:bCs/>
              </w:rPr>
              <w:t>Проектная деятельность в курсе обучения иностранному языку обучающихся начальных классов.</w:t>
            </w:r>
          </w:p>
        </w:tc>
      </w:tr>
      <w:tr w:rsidR="008B09D3" w:rsidRPr="008B09D3" w14:paraId="1E1D5E82" w14:textId="77777777" w:rsidTr="008B09D3">
        <w:tc>
          <w:tcPr>
            <w:tcW w:w="1241" w:type="pct"/>
            <w:vMerge/>
          </w:tcPr>
          <w:p w14:paraId="724C2D36" w14:textId="77777777" w:rsidR="008B09D3" w:rsidRPr="008B09D3" w:rsidRDefault="008B09D3" w:rsidP="00B36205">
            <w:pPr>
              <w:rPr>
                <w:rFonts w:ascii="Times New Roman" w:hAnsi="Times New Roman" w:cs="Times New Roman"/>
                <w:b/>
                <w:bCs/>
              </w:rPr>
            </w:pPr>
          </w:p>
        </w:tc>
        <w:tc>
          <w:tcPr>
            <w:tcW w:w="3759" w:type="pct"/>
          </w:tcPr>
          <w:p w14:paraId="6F6F5BB0" w14:textId="77777777" w:rsidR="008B09D3" w:rsidRPr="008B09D3" w:rsidRDefault="008B09D3" w:rsidP="00B36205">
            <w:pPr>
              <w:rPr>
                <w:rFonts w:ascii="Times New Roman" w:hAnsi="Times New Roman" w:cs="Times New Roman"/>
                <w:b/>
                <w:bCs/>
                <w:sz w:val="24"/>
                <w:szCs w:val="24"/>
              </w:rPr>
            </w:pPr>
            <w:r w:rsidRPr="008B09D3">
              <w:rPr>
                <w:rFonts w:ascii="Times New Roman" w:hAnsi="Times New Roman" w:cs="Times New Roman"/>
                <w:b/>
                <w:bCs/>
                <w:sz w:val="24"/>
                <w:szCs w:val="24"/>
              </w:rPr>
              <w:t>В том числе практических занятий и лабораторных работ</w:t>
            </w:r>
          </w:p>
        </w:tc>
      </w:tr>
      <w:tr w:rsidR="008B09D3" w:rsidRPr="008B09D3" w14:paraId="4859642E" w14:textId="77777777" w:rsidTr="008B09D3">
        <w:tc>
          <w:tcPr>
            <w:tcW w:w="1241" w:type="pct"/>
            <w:vMerge/>
          </w:tcPr>
          <w:p w14:paraId="67BF6688" w14:textId="77777777" w:rsidR="008B09D3" w:rsidRPr="008B09D3" w:rsidRDefault="008B09D3" w:rsidP="00B36205">
            <w:pPr>
              <w:rPr>
                <w:rFonts w:ascii="Times New Roman" w:hAnsi="Times New Roman" w:cs="Times New Roman"/>
                <w:b/>
                <w:bCs/>
              </w:rPr>
            </w:pPr>
          </w:p>
        </w:tc>
        <w:tc>
          <w:tcPr>
            <w:tcW w:w="3759" w:type="pct"/>
          </w:tcPr>
          <w:p w14:paraId="34CD7049" w14:textId="77777777" w:rsidR="008B09D3" w:rsidRPr="008B09D3" w:rsidRDefault="008B09D3" w:rsidP="00B36205">
            <w:pPr>
              <w:jc w:val="both"/>
              <w:rPr>
                <w:rFonts w:ascii="Times New Roman" w:hAnsi="Times New Roman" w:cs="Times New Roman"/>
                <w:bCs/>
                <w:sz w:val="24"/>
                <w:szCs w:val="24"/>
              </w:rPr>
            </w:pPr>
            <w:r w:rsidRPr="008B09D3">
              <w:rPr>
                <w:rFonts w:ascii="Times New Roman" w:hAnsi="Times New Roman" w:cs="Times New Roman"/>
                <w:sz w:val="24"/>
                <w:szCs w:val="24"/>
              </w:rPr>
              <w:t xml:space="preserve">Практическое занятие 5. Учебные задания на уроках иностранного языка в начальных классах, направленные на формирование </w:t>
            </w:r>
            <w:proofErr w:type="spellStart"/>
            <w:r w:rsidRPr="008B09D3">
              <w:rPr>
                <w:rFonts w:ascii="Times New Roman" w:hAnsi="Times New Roman" w:cs="Times New Roman"/>
                <w:sz w:val="24"/>
                <w:szCs w:val="24"/>
              </w:rPr>
              <w:t>метапредметных</w:t>
            </w:r>
            <w:proofErr w:type="spellEnd"/>
            <w:r w:rsidRPr="008B09D3">
              <w:rPr>
                <w:rFonts w:ascii="Times New Roman" w:hAnsi="Times New Roman" w:cs="Times New Roman"/>
                <w:sz w:val="24"/>
                <w:szCs w:val="24"/>
              </w:rPr>
              <w:t xml:space="preserve"> результатов</w:t>
            </w:r>
          </w:p>
        </w:tc>
      </w:tr>
      <w:tr w:rsidR="008B09D3" w:rsidRPr="008B09D3" w14:paraId="011BC362" w14:textId="77777777" w:rsidTr="008B09D3">
        <w:tc>
          <w:tcPr>
            <w:tcW w:w="1241" w:type="pct"/>
            <w:vMerge w:val="restart"/>
          </w:tcPr>
          <w:p w14:paraId="28651360" w14:textId="77777777" w:rsidR="008B09D3" w:rsidRPr="008B09D3" w:rsidRDefault="008B09D3" w:rsidP="00B36205">
            <w:pPr>
              <w:suppressAutoHyphens/>
              <w:rPr>
                <w:rFonts w:ascii="Times New Roman" w:hAnsi="Times New Roman" w:cs="Times New Roman"/>
              </w:rPr>
            </w:pPr>
            <w:r w:rsidRPr="008B09D3">
              <w:rPr>
                <w:rFonts w:ascii="Times New Roman" w:hAnsi="Times New Roman" w:cs="Times New Roman"/>
                <w:b/>
              </w:rPr>
              <w:t xml:space="preserve">Тема 6. </w:t>
            </w:r>
            <w:r w:rsidRPr="008B09D3">
              <w:rPr>
                <w:rFonts w:ascii="Times New Roman" w:hAnsi="Times New Roman" w:cs="Times New Roman"/>
              </w:rPr>
              <w:t xml:space="preserve">Воспитательный потенциал обучения иностранному языку. Внеурочная деятельность </w:t>
            </w:r>
          </w:p>
        </w:tc>
        <w:tc>
          <w:tcPr>
            <w:tcW w:w="3759" w:type="pct"/>
          </w:tcPr>
          <w:p w14:paraId="48A51B79" w14:textId="77777777" w:rsidR="008B09D3" w:rsidRPr="008B09D3" w:rsidRDefault="008B09D3" w:rsidP="00B36205">
            <w:pPr>
              <w:suppressAutoHyphens/>
              <w:rPr>
                <w:rFonts w:ascii="Times New Roman" w:hAnsi="Times New Roman" w:cs="Times New Roman"/>
                <w:sz w:val="24"/>
                <w:szCs w:val="24"/>
              </w:rPr>
            </w:pPr>
            <w:r w:rsidRPr="008B09D3">
              <w:rPr>
                <w:rFonts w:ascii="Times New Roman" w:hAnsi="Times New Roman" w:cs="Times New Roman"/>
                <w:b/>
                <w:bCs/>
                <w:sz w:val="24"/>
                <w:szCs w:val="24"/>
              </w:rPr>
              <w:t xml:space="preserve">Содержание </w:t>
            </w:r>
          </w:p>
        </w:tc>
      </w:tr>
      <w:tr w:rsidR="008B09D3" w:rsidRPr="008B09D3" w14:paraId="01C89904" w14:textId="77777777" w:rsidTr="008B09D3">
        <w:tc>
          <w:tcPr>
            <w:tcW w:w="1241" w:type="pct"/>
            <w:vMerge/>
          </w:tcPr>
          <w:p w14:paraId="21233296" w14:textId="77777777" w:rsidR="008B09D3" w:rsidRPr="008B09D3" w:rsidRDefault="008B09D3" w:rsidP="00B36205">
            <w:pPr>
              <w:rPr>
                <w:rFonts w:ascii="Times New Roman" w:hAnsi="Times New Roman" w:cs="Times New Roman"/>
                <w:b/>
                <w:bCs/>
              </w:rPr>
            </w:pPr>
          </w:p>
        </w:tc>
        <w:tc>
          <w:tcPr>
            <w:tcW w:w="3759" w:type="pct"/>
          </w:tcPr>
          <w:p w14:paraId="5E586FDF" w14:textId="77777777" w:rsidR="008B09D3" w:rsidRPr="008B09D3" w:rsidRDefault="008B09D3" w:rsidP="00B36205">
            <w:pPr>
              <w:pStyle w:val="a4"/>
              <w:ind w:left="0"/>
              <w:jc w:val="both"/>
              <w:rPr>
                <w:rFonts w:ascii="Times New Roman" w:hAnsi="Times New Roman" w:cs="Times New Roman"/>
                <w:b/>
                <w:bCs/>
              </w:rPr>
            </w:pPr>
            <w:r w:rsidRPr="008B09D3">
              <w:rPr>
                <w:rStyle w:val="FontStyle33"/>
                <w:rFonts w:ascii="Times New Roman" w:hAnsi="Times New Roman" w:cs="Times New Roman"/>
                <w:sz w:val="24"/>
                <w:szCs w:val="24"/>
              </w:rPr>
              <w:t xml:space="preserve">Формирование личностных результатов в процессе обучения иностранному языку </w:t>
            </w:r>
            <w:r w:rsidRPr="008B09D3">
              <w:rPr>
                <w:rFonts w:ascii="Times New Roman" w:hAnsi="Times New Roman" w:cs="Times New Roman"/>
                <w:bCs/>
              </w:rPr>
              <w:t xml:space="preserve">в начальных классах в соответствии с требованиями ФГОС НОО 2021 г.; </w:t>
            </w:r>
            <w:r w:rsidRPr="008B09D3">
              <w:rPr>
                <w:rStyle w:val="FontStyle33"/>
                <w:rFonts w:ascii="Times New Roman" w:hAnsi="Times New Roman" w:cs="Times New Roman"/>
                <w:sz w:val="24"/>
                <w:szCs w:val="24"/>
              </w:rPr>
              <w:t>воспитательный потенциал лингвострановедческого компонента содержания обучения иностранному языку и способы его реализации в урочной и внеурочной деятельности; внеурочная (внеклассная) деятельность по иностранному языку, разнообразные виды, формы и тематика внеклассных мероприятий по иностранному языку и их вклад в воспитание учащихся</w:t>
            </w:r>
          </w:p>
        </w:tc>
      </w:tr>
      <w:tr w:rsidR="008B09D3" w:rsidRPr="008B09D3" w14:paraId="20AAA9F1" w14:textId="77777777" w:rsidTr="008B09D3">
        <w:tc>
          <w:tcPr>
            <w:tcW w:w="1241" w:type="pct"/>
            <w:vMerge/>
          </w:tcPr>
          <w:p w14:paraId="07A2E5E7" w14:textId="77777777" w:rsidR="008B09D3" w:rsidRPr="008B09D3" w:rsidRDefault="008B09D3" w:rsidP="00B36205">
            <w:pPr>
              <w:rPr>
                <w:rFonts w:ascii="Times New Roman" w:hAnsi="Times New Roman" w:cs="Times New Roman"/>
                <w:b/>
                <w:bCs/>
              </w:rPr>
            </w:pPr>
          </w:p>
        </w:tc>
        <w:tc>
          <w:tcPr>
            <w:tcW w:w="3759" w:type="pct"/>
          </w:tcPr>
          <w:p w14:paraId="0F5A9249" w14:textId="77777777" w:rsidR="008B09D3" w:rsidRPr="008B09D3" w:rsidRDefault="008B09D3" w:rsidP="00B36205">
            <w:pPr>
              <w:rPr>
                <w:rFonts w:ascii="Times New Roman" w:hAnsi="Times New Roman" w:cs="Times New Roman"/>
                <w:b/>
                <w:bCs/>
                <w:sz w:val="24"/>
                <w:szCs w:val="24"/>
              </w:rPr>
            </w:pPr>
            <w:r w:rsidRPr="008B09D3">
              <w:rPr>
                <w:rFonts w:ascii="Times New Roman" w:hAnsi="Times New Roman" w:cs="Times New Roman"/>
                <w:b/>
                <w:bCs/>
                <w:sz w:val="24"/>
                <w:szCs w:val="24"/>
              </w:rPr>
              <w:t>В том числе практических занятий и лабораторных работ</w:t>
            </w:r>
          </w:p>
        </w:tc>
      </w:tr>
      <w:tr w:rsidR="008B09D3" w:rsidRPr="008B09D3" w14:paraId="39E531CE" w14:textId="77777777" w:rsidTr="008B09D3">
        <w:tc>
          <w:tcPr>
            <w:tcW w:w="1241" w:type="pct"/>
            <w:vMerge/>
          </w:tcPr>
          <w:p w14:paraId="4E464C51" w14:textId="77777777" w:rsidR="008B09D3" w:rsidRPr="008B09D3" w:rsidRDefault="008B09D3" w:rsidP="00B36205">
            <w:pPr>
              <w:rPr>
                <w:rFonts w:ascii="Times New Roman" w:hAnsi="Times New Roman" w:cs="Times New Roman"/>
                <w:b/>
                <w:bCs/>
              </w:rPr>
            </w:pPr>
          </w:p>
        </w:tc>
        <w:tc>
          <w:tcPr>
            <w:tcW w:w="3759" w:type="pct"/>
          </w:tcPr>
          <w:p w14:paraId="79EAA5BD" w14:textId="77777777" w:rsidR="008B09D3" w:rsidRPr="008B09D3" w:rsidRDefault="008B09D3" w:rsidP="00B36205">
            <w:pPr>
              <w:jc w:val="both"/>
              <w:rPr>
                <w:rFonts w:ascii="Times New Roman" w:hAnsi="Times New Roman" w:cs="Times New Roman"/>
                <w:b/>
                <w:bCs/>
                <w:sz w:val="24"/>
                <w:szCs w:val="24"/>
              </w:rPr>
            </w:pPr>
            <w:r w:rsidRPr="008B09D3">
              <w:rPr>
                <w:rFonts w:ascii="Times New Roman" w:hAnsi="Times New Roman" w:cs="Times New Roman"/>
                <w:sz w:val="24"/>
                <w:szCs w:val="24"/>
              </w:rPr>
              <w:t>Практическое занятие 6. Планирование внеурочной деятельности по иностранному языку в начальных классах</w:t>
            </w:r>
          </w:p>
        </w:tc>
      </w:tr>
      <w:tr w:rsidR="008B09D3" w:rsidRPr="008B09D3" w14:paraId="218889D5" w14:textId="77777777" w:rsidTr="008B09D3">
        <w:tc>
          <w:tcPr>
            <w:tcW w:w="1241" w:type="pct"/>
            <w:vMerge w:val="restart"/>
          </w:tcPr>
          <w:p w14:paraId="28B48647" w14:textId="77777777" w:rsidR="008B09D3" w:rsidRPr="008B09D3" w:rsidRDefault="008B09D3" w:rsidP="00B36205">
            <w:pPr>
              <w:suppressAutoHyphens/>
              <w:rPr>
                <w:rFonts w:ascii="Times New Roman" w:hAnsi="Times New Roman" w:cs="Times New Roman"/>
                <w:b/>
              </w:rPr>
            </w:pPr>
            <w:r w:rsidRPr="008B09D3">
              <w:rPr>
                <w:rFonts w:ascii="Times New Roman" w:hAnsi="Times New Roman" w:cs="Times New Roman"/>
                <w:b/>
              </w:rPr>
              <w:t xml:space="preserve">Тема 7. </w:t>
            </w:r>
            <w:r w:rsidRPr="008B09D3">
              <w:rPr>
                <w:rFonts w:ascii="Times New Roman" w:hAnsi="Times New Roman" w:cs="Times New Roman"/>
              </w:rPr>
              <w:t xml:space="preserve">Организация и планирование обучения иностранному языку в начальных классах. Контроль </w:t>
            </w:r>
          </w:p>
        </w:tc>
        <w:tc>
          <w:tcPr>
            <w:tcW w:w="3759" w:type="pct"/>
          </w:tcPr>
          <w:p w14:paraId="30900E7C" w14:textId="77777777" w:rsidR="008B09D3" w:rsidRPr="008B09D3" w:rsidRDefault="008B09D3" w:rsidP="00B36205">
            <w:pPr>
              <w:suppressAutoHyphens/>
              <w:rPr>
                <w:rFonts w:ascii="Times New Roman" w:hAnsi="Times New Roman" w:cs="Times New Roman"/>
                <w:b/>
                <w:sz w:val="24"/>
                <w:szCs w:val="24"/>
              </w:rPr>
            </w:pPr>
            <w:r w:rsidRPr="008B09D3">
              <w:rPr>
                <w:rFonts w:ascii="Times New Roman" w:hAnsi="Times New Roman" w:cs="Times New Roman"/>
                <w:b/>
                <w:bCs/>
                <w:sz w:val="24"/>
                <w:szCs w:val="24"/>
              </w:rPr>
              <w:t xml:space="preserve">Содержание </w:t>
            </w:r>
          </w:p>
        </w:tc>
      </w:tr>
      <w:tr w:rsidR="008B09D3" w:rsidRPr="008B09D3" w14:paraId="2A6ED96B" w14:textId="77777777" w:rsidTr="008B09D3">
        <w:tc>
          <w:tcPr>
            <w:tcW w:w="1241" w:type="pct"/>
            <w:vMerge/>
          </w:tcPr>
          <w:p w14:paraId="0E1C819B" w14:textId="77777777" w:rsidR="008B09D3" w:rsidRPr="008B09D3" w:rsidRDefault="008B09D3" w:rsidP="00B36205">
            <w:pPr>
              <w:rPr>
                <w:rFonts w:ascii="Times New Roman" w:hAnsi="Times New Roman" w:cs="Times New Roman"/>
                <w:b/>
                <w:bCs/>
              </w:rPr>
            </w:pPr>
          </w:p>
        </w:tc>
        <w:tc>
          <w:tcPr>
            <w:tcW w:w="3759" w:type="pct"/>
          </w:tcPr>
          <w:p w14:paraId="76A4C6E3" w14:textId="77777777" w:rsidR="008B09D3" w:rsidRPr="008B09D3" w:rsidRDefault="008B09D3" w:rsidP="00B36205">
            <w:pPr>
              <w:pStyle w:val="Style13"/>
              <w:widowControl/>
              <w:spacing w:line="240" w:lineRule="auto"/>
              <w:ind w:firstLine="0"/>
              <w:rPr>
                <w:b/>
                <w:bCs/>
              </w:rPr>
            </w:pPr>
            <w:r w:rsidRPr="008B09D3">
              <w:rPr>
                <w:rStyle w:val="FontStyle33"/>
                <w:rFonts w:ascii="Times New Roman" w:hAnsi="Times New Roman" w:cs="Times New Roman"/>
              </w:rPr>
              <w:t>Основные принципы планирования и проведения современного урока иностранного языка в начальных классах (организации образовательного процесса как модели процесса общения, индивидуализации, речемыслительной активности, функциональности, ситуативности, новизны); реализация системно-</w:t>
            </w:r>
            <w:proofErr w:type="spellStart"/>
            <w:r w:rsidRPr="008B09D3">
              <w:rPr>
                <w:rStyle w:val="FontStyle33"/>
                <w:rFonts w:ascii="Times New Roman" w:hAnsi="Times New Roman" w:cs="Times New Roman"/>
              </w:rPr>
              <w:t>деятельностного</w:t>
            </w:r>
            <w:proofErr w:type="spellEnd"/>
            <w:r w:rsidRPr="008B09D3">
              <w:rPr>
                <w:rStyle w:val="FontStyle33"/>
                <w:rFonts w:ascii="Times New Roman" w:hAnsi="Times New Roman" w:cs="Times New Roman"/>
              </w:rPr>
              <w:t xml:space="preserve"> подхода в обучении иностранному языку; различные виды планирования обучения иностранному языку в начальных классах; цели и задачи современного урока иностранного языка; урок иностранного языка как единое целое и как часть учебного процесса; понятие содержания урока иностранного языка; структура урока (инвариантные и вариативные компоненты), основные этапы и временные параметры урока; различные типы уроков, обеспечение соответствия требованиям ФГОС НОО 2021 г.; компонентный состав учебно-методического комплекса по иностранному языку для начальных классов</w:t>
            </w:r>
          </w:p>
        </w:tc>
      </w:tr>
      <w:tr w:rsidR="008B09D3" w:rsidRPr="008B09D3" w14:paraId="63F5D089" w14:textId="77777777" w:rsidTr="008B09D3">
        <w:tc>
          <w:tcPr>
            <w:tcW w:w="1241" w:type="pct"/>
            <w:vMerge/>
          </w:tcPr>
          <w:p w14:paraId="7997A786" w14:textId="77777777" w:rsidR="008B09D3" w:rsidRPr="008B09D3" w:rsidRDefault="008B09D3" w:rsidP="00B36205">
            <w:pPr>
              <w:rPr>
                <w:rFonts w:ascii="Times New Roman" w:hAnsi="Times New Roman" w:cs="Times New Roman"/>
                <w:b/>
                <w:bCs/>
              </w:rPr>
            </w:pPr>
          </w:p>
        </w:tc>
        <w:tc>
          <w:tcPr>
            <w:tcW w:w="3759" w:type="pct"/>
          </w:tcPr>
          <w:p w14:paraId="4A02AEB9" w14:textId="77777777" w:rsidR="008B09D3" w:rsidRPr="008B09D3" w:rsidRDefault="008B09D3" w:rsidP="00B36205">
            <w:pPr>
              <w:pStyle w:val="Style23"/>
              <w:widowControl/>
              <w:spacing w:line="240" w:lineRule="auto"/>
              <w:rPr>
                <w:rFonts w:ascii="Times New Roman" w:hAnsi="Times New Roman" w:cs="Times New Roman"/>
                <w:b/>
                <w:bCs/>
              </w:rPr>
            </w:pPr>
            <w:r w:rsidRPr="008B09D3">
              <w:rPr>
                <w:rStyle w:val="FontStyle31"/>
                <w:rFonts w:ascii="Times New Roman" w:hAnsi="Times New Roman" w:cs="Times New Roman"/>
                <w:b w:val="0"/>
              </w:rPr>
              <w:t xml:space="preserve">Нестандартные уроки иностранного языка; </w:t>
            </w:r>
            <w:proofErr w:type="spellStart"/>
            <w:r w:rsidRPr="008B09D3">
              <w:rPr>
                <w:rStyle w:val="FontStyle31"/>
                <w:rFonts w:ascii="Times New Roman" w:hAnsi="Times New Roman" w:cs="Times New Roman"/>
                <w:b w:val="0"/>
              </w:rPr>
              <w:t>межпредметные</w:t>
            </w:r>
            <w:proofErr w:type="spellEnd"/>
            <w:r w:rsidRPr="008B09D3">
              <w:rPr>
                <w:rStyle w:val="FontStyle31"/>
                <w:rFonts w:ascii="Times New Roman" w:hAnsi="Times New Roman" w:cs="Times New Roman"/>
                <w:b w:val="0"/>
              </w:rPr>
              <w:t xml:space="preserve"> связи на уроках иностранного языка; урок-экскурсия, урок-путешествие и другие формы организации урока; дифференцированный подход к обучению иностранному языку, его учет при планировании уроков; обучение детей с ОВЗ иностранному языку в условиях инклюзивного образования</w:t>
            </w:r>
          </w:p>
        </w:tc>
      </w:tr>
      <w:tr w:rsidR="008B09D3" w:rsidRPr="008B09D3" w14:paraId="5DBEDD1C" w14:textId="77777777" w:rsidTr="008B09D3">
        <w:tc>
          <w:tcPr>
            <w:tcW w:w="1241" w:type="pct"/>
            <w:vMerge/>
          </w:tcPr>
          <w:p w14:paraId="684E1619" w14:textId="77777777" w:rsidR="008B09D3" w:rsidRPr="008B09D3" w:rsidRDefault="008B09D3" w:rsidP="00B36205">
            <w:pPr>
              <w:rPr>
                <w:rFonts w:ascii="Times New Roman" w:hAnsi="Times New Roman" w:cs="Times New Roman"/>
                <w:b/>
                <w:bCs/>
              </w:rPr>
            </w:pPr>
          </w:p>
        </w:tc>
        <w:tc>
          <w:tcPr>
            <w:tcW w:w="3759" w:type="pct"/>
          </w:tcPr>
          <w:p w14:paraId="16B2A05D" w14:textId="77777777" w:rsidR="008B09D3" w:rsidRPr="008B09D3" w:rsidRDefault="008B09D3" w:rsidP="00B36205">
            <w:pPr>
              <w:rPr>
                <w:rFonts w:ascii="Times New Roman" w:hAnsi="Times New Roman" w:cs="Times New Roman"/>
                <w:b/>
                <w:bCs/>
                <w:sz w:val="24"/>
                <w:szCs w:val="24"/>
              </w:rPr>
            </w:pPr>
            <w:r w:rsidRPr="008B09D3">
              <w:rPr>
                <w:rFonts w:ascii="Times New Roman" w:hAnsi="Times New Roman" w:cs="Times New Roman"/>
                <w:b/>
                <w:bCs/>
                <w:sz w:val="24"/>
                <w:szCs w:val="24"/>
              </w:rPr>
              <w:t>В том числе практических занятий и лабораторных работ</w:t>
            </w:r>
          </w:p>
        </w:tc>
      </w:tr>
      <w:tr w:rsidR="008B09D3" w:rsidRPr="008B09D3" w14:paraId="39847A04" w14:textId="77777777" w:rsidTr="008B09D3">
        <w:tc>
          <w:tcPr>
            <w:tcW w:w="1241" w:type="pct"/>
            <w:vMerge/>
          </w:tcPr>
          <w:p w14:paraId="7E356664" w14:textId="77777777" w:rsidR="008B09D3" w:rsidRPr="008B09D3" w:rsidRDefault="008B09D3" w:rsidP="00B36205">
            <w:pPr>
              <w:rPr>
                <w:rFonts w:ascii="Times New Roman" w:hAnsi="Times New Roman" w:cs="Times New Roman"/>
                <w:b/>
                <w:bCs/>
              </w:rPr>
            </w:pPr>
          </w:p>
        </w:tc>
        <w:tc>
          <w:tcPr>
            <w:tcW w:w="3759" w:type="pct"/>
          </w:tcPr>
          <w:p w14:paraId="61A607C2" w14:textId="77777777" w:rsidR="008B09D3" w:rsidRPr="008B09D3" w:rsidRDefault="008B09D3" w:rsidP="00B36205">
            <w:pPr>
              <w:jc w:val="both"/>
              <w:rPr>
                <w:rFonts w:ascii="Times New Roman" w:hAnsi="Times New Roman" w:cs="Times New Roman"/>
                <w:bCs/>
                <w:sz w:val="24"/>
                <w:szCs w:val="24"/>
              </w:rPr>
            </w:pPr>
            <w:r w:rsidRPr="008B09D3">
              <w:rPr>
                <w:rFonts w:ascii="Times New Roman" w:hAnsi="Times New Roman" w:cs="Times New Roman"/>
                <w:sz w:val="24"/>
                <w:szCs w:val="24"/>
              </w:rPr>
              <w:t>Практическое занятие 7. Современные УМК по иностранному языку для начальных классов.</w:t>
            </w:r>
          </w:p>
        </w:tc>
      </w:tr>
      <w:tr w:rsidR="008B09D3" w:rsidRPr="008B09D3" w14:paraId="0D791F7C" w14:textId="77777777" w:rsidTr="008B09D3">
        <w:tc>
          <w:tcPr>
            <w:tcW w:w="1241" w:type="pct"/>
            <w:vMerge/>
          </w:tcPr>
          <w:p w14:paraId="2A49AB72" w14:textId="77777777" w:rsidR="008B09D3" w:rsidRPr="008B09D3" w:rsidRDefault="008B09D3" w:rsidP="00B36205">
            <w:pPr>
              <w:rPr>
                <w:rFonts w:ascii="Times New Roman" w:hAnsi="Times New Roman" w:cs="Times New Roman"/>
                <w:b/>
                <w:bCs/>
              </w:rPr>
            </w:pPr>
          </w:p>
        </w:tc>
        <w:tc>
          <w:tcPr>
            <w:tcW w:w="3759" w:type="pct"/>
            <w:vAlign w:val="bottom"/>
          </w:tcPr>
          <w:p w14:paraId="6742EC89" w14:textId="77777777" w:rsidR="008B09D3" w:rsidRPr="008B09D3" w:rsidRDefault="008B09D3" w:rsidP="00B36205">
            <w:pPr>
              <w:jc w:val="both"/>
              <w:rPr>
                <w:rFonts w:ascii="Times New Roman" w:hAnsi="Times New Roman" w:cs="Times New Roman"/>
                <w:bCs/>
                <w:sz w:val="24"/>
                <w:szCs w:val="24"/>
              </w:rPr>
            </w:pPr>
            <w:r w:rsidRPr="008B09D3">
              <w:rPr>
                <w:rFonts w:ascii="Times New Roman" w:hAnsi="Times New Roman" w:cs="Times New Roman"/>
                <w:sz w:val="24"/>
                <w:szCs w:val="24"/>
              </w:rPr>
              <w:t>Лабораторное занятие 4. Планирование урока изучения нового материала для начальных классов.</w:t>
            </w:r>
          </w:p>
        </w:tc>
      </w:tr>
      <w:tr w:rsidR="008B09D3" w:rsidRPr="008B09D3" w14:paraId="42B484DE" w14:textId="77777777" w:rsidTr="008B09D3">
        <w:tc>
          <w:tcPr>
            <w:tcW w:w="1241" w:type="pct"/>
            <w:vMerge/>
          </w:tcPr>
          <w:p w14:paraId="7AB9981B" w14:textId="77777777" w:rsidR="008B09D3" w:rsidRPr="008B09D3" w:rsidRDefault="008B09D3" w:rsidP="00B36205">
            <w:pPr>
              <w:rPr>
                <w:rFonts w:ascii="Times New Roman" w:hAnsi="Times New Roman" w:cs="Times New Roman"/>
                <w:b/>
                <w:bCs/>
              </w:rPr>
            </w:pPr>
          </w:p>
        </w:tc>
        <w:tc>
          <w:tcPr>
            <w:tcW w:w="3759" w:type="pct"/>
            <w:vAlign w:val="bottom"/>
          </w:tcPr>
          <w:p w14:paraId="3D0D4FA0" w14:textId="77777777" w:rsidR="008B09D3" w:rsidRPr="008B09D3" w:rsidRDefault="008B09D3" w:rsidP="00B36205">
            <w:pPr>
              <w:jc w:val="both"/>
              <w:rPr>
                <w:rFonts w:ascii="Times New Roman" w:hAnsi="Times New Roman" w:cs="Times New Roman"/>
                <w:bCs/>
                <w:sz w:val="24"/>
                <w:szCs w:val="24"/>
              </w:rPr>
            </w:pPr>
            <w:r w:rsidRPr="008B09D3">
              <w:rPr>
                <w:rFonts w:ascii="Times New Roman" w:hAnsi="Times New Roman" w:cs="Times New Roman"/>
                <w:sz w:val="24"/>
                <w:szCs w:val="24"/>
              </w:rPr>
              <w:t>Лабораторное занятие 5. Планирование комбинированного урока иностранного языка для начальных классов.</w:t>
            </w:r>
          </w:p>
        </w:tc>
      </w:tr>
      <w:tr w:rsidR="008B09D3" w:rsidRPr="008B09D3" w14:paraId="226110C0" w14:textId="77777777" w:rsidTr="008B09D3">
        <w:tc>
          <w:tcPr>
            <w:tcW w:w="1241" w:type="pct"/>
            <w:vMerge w:val="restart"/>
          </w:tcPr>
          <w:p w14:paraId="225A0707" w14:textId="77777777" w:rsidR="008B09D3" w:rsidRPr="008B09D3" w:rsidRDefault="008B09D3" w:rsidP="00B36205">
            <w:pPr>
              <w:suppressAutoHyphens/>
              <w:rPr>
                <w:rFonts w:ascii="Times New Roman" w:hAnsi="Times New Roman" w:cs="Times New Roman"/>
                <w:b/>
              </w:rPr>
            </w:pPr>
            <w:r w:rsidRPr="008B09D3">
              <w:rPr>
                <w:rFonts w:ascii="Times New Roman" w:hAnsi="Times New Roman" w:cs="Times New Roman"/>
                <w:b/>
              </w:rPr>
              <w:t xml:space="preserve">Тема 8. </w:t>
            </w:r>
            <w:r w:rsidRPr="008B09D3">
              <w:rPr>
                <w:rFonts w:ascii="Times New Roman" w:hAnsi="Times New Roman" w:cs="Times New Roman"/>
              </w:rPr>
              <w:t>Современные методы, технологии и средства обучения иностранному языку</w:t>
            </w:r>
          </w:p>
        </w:tc>
        <w:tc>
          <w:tcPr>
            <w:tcW w:w="3759" w:type="pct"/>
          </w:tcPr>
          <w:p w14:paraId="72CC4ADE" w14:textId="77777777" w:rsidR="008B09D3" w:rsidRPr="008B09D3" w:rsidRDefault="008B09D3" w:rsidP="00B36205">
            <w:pPr>
              <w:suppressAutoHyphens/>
              <w:rPr>
                <w:rFonts w:ascii="Times New Roman" w:hAnsi="Times New Roman" w:cs="Times New Roman"/>
                <w:sz w:val="24"/>
                <w:szCs w:val="24"/>
              </w:rPr>
            </w:pPr>
            <w:r w:rsidRPr="008B09D3">
              <w:rPr>
                <w:rFonts w:ascii="Times New Roman" w:hAnsi="Times New Roman" w:cs="Times New Roman"/>
                <w:b/>
                <w:bCs/>
                <w:sz w:val="24"/>
                <w:szCs w:val="24"/>
              </w:rPr>
              <w:t xml:space="preserve">Содержание </w:t>
            </w:r>
          </w:p>
        </w:tc>
      </w:tr>
      <w:tr w:rsidR="008B09D3" w:rsidRPr="008B09D3" w14:paraId="592AE20B" w14:textId="77777777" w:rsidTr="008B09D3">
        <w:tc>
          <w:tcPr>
            <w:tcW w:w="1241" w:type="pct"/>
            <w:vMerge/>
          </w:tcPr>
          <w:p w14:paraId="00CC5106" w14:textId="77777777" w:rsidR="008B09D3" w:rsidRPr="008B09D3" w:rsidRDefault="008B09D3" w:rsidP="00B36205">
            <w:pPr>
              <w:rPr>
                <w:rFonts w:ascii="Times New Roman" w:hAnsi="Times New Roman" w:cs="Times New Roman"/>
                <w:b/>
                <w:bCs/>
              </w:rPr>
            </w:pPr>
          </w:p>
        </w:tc>
        <w:tc>
          <w:tcPr>
            <w:tcW w:w="3759" w:type="pct"/>
          </w:tcPr>
          <w:p w14:paraId="394CFA4B" w14:textId="77777777" w:rsidR="008B09D3" w:rsidRPr="008B09D3" w:rsidRDefault="008B09D3" w:rsidP="00B36205">
            <w:pPr>
              <w:pStyle w:val="Style13"/>
              <w:widowControl/>
              <w:spacing w:line="240" w:lineRule="auto"/>
              <w:ind w:firstLine="0"/>
              <w:rPr>
                <w:b/>
                <w:bCs/>
              </w:rPr>
            </w:pPr>
            <w:r w:rsidRPr="008B09D3">
              <w:rPr>
                <w:rStyle w:val="FontStyle33"/>
                <w:rFonts w:ascii="Times New Roman" w:hAnsi="Times New Roman" w:cs="Times New Roman"/>
              </w:rPr>
              <w:t xml:space="preserve">Коммуникативная технология обучения иностранному языку; понятие интерактивности применительно к обучению иностранному языку; интерактивные методы / технологии обучения иностранному языку (проектные, игровые, обучения в сотрудничестве и др.); технология проблемного обучения иностранному языку; технология развития критического мышления; театральные технологии; </w:t>
            </w:r>
            <w:proofErr w:type="spellStart"/>
            <w:r w:rsidRPr="008B09D3">
              <w:rPr>
                <w:rStyle w:val="FontStyle33"/>
                <w:rFonts w:ascii="Times New Roman" w:hAnsi="Times New Roman" w:cs="Times New Roman"/>
              </w:rPr>
              <w:t>здоровьесберегающие</w:t>
            </w:r>
            <w:proofErr w:type="spellEnd"/>
            <w:r w:rsidRPr="008B09D3">
              <w:rPr>
                <w:rStyle w:val="FontStyle33"/>
                <w:rFonts w:ascii="Times New Roman" w:hAnsi="Times New Roman" w:cs="Times New Roman"/>
              </w:rPr>
              <w:t xml:space="preserve"> технологии</w:t>
            </w:r>
          </w:p>
        </w:tc>
      </w:tr>
      <w:tr w:rsidR="008B09D3" w:rsidRPr="008B09D3" w14:paraId="714ECF3D" w14:textId="77777777" w:rsidTr="008B09D3">
        <w:tc>
          <w:tcPr>
            <w:tcW w:w="1241" w:type="pct"/>
            <w:vMerge/>
          </w:tcPr>
          <w:p w14:paraId="5D2E9A49" w14:textId="77777777" w:rsidR="008B09D3" w:rsidRPr="008B09D3" w:rsidRDefault="008B09D3" w:rsidP="00B36205">
            <w:pPr>
              <w:rPr>
                <w:rFonts w:ascii="Times New Roman" w:hAnsi="Times New Roman" w:cs="Times New Roman"/>
                <w:b/>
                <w:bCs/>
              </w:rPr>
            </w:pPr>
          </w:p>
        </w:tc>
        <w:tc>
          <w:tcPr>
            <w:tcW w:w="3759" w:type="pct"/>
          </w:tcPr>
          <w:p w14:paraId="5FE1B7A3" w14:textId="77777777" w:rsidR="008B09D3" w:rsidRPr="008B09D3" w:rsidRDefault="008B09D3" w:rsidP="00B36205">
            <w:pPr>
              <w:pStyle w:val="Style13"/>
              <w:widowControl/>
              <w:spacing w:line="240" w:lineRule="auto"/>
              <w:ind w:firstLine="0"/>
              <w:rPr>
                <w:b/>
                <w:bCs/>
              </w:rPr>
            </w:pPr>
            <w:r w:rsidRPr="008B09D3">
              <w:rPr>
                <w:bCs/>
              </w:rPr>
              <w:t xml:space="preserve">Обучение иностранному языку в начальных классах в условиях </w:t>
            </w:r>
            <w:proofErr w:type="spellStart"/>
            <w:r w:rsidRPr="008B09D3">
              <w:rPr>
                <w:bCs/>
              </w:rPr>
              <w:t>цифровизации</w:t>
            </w:r>
            <w:proofErr w:type="spellEnd"/>
            <w:r w:rsidRPr="008B09D3">
              <w:rPr>
                <w:bCs/>
              </w:rPr>
              <w:t xml:space="preserve"> образования; </w:t>
            </w:r>
            <w:r w:rsidRPr="008B09D3">
              <w:rPr>
                <w:rStyle w:val="FontStyle33"/>
                <w:rFonts w:ascii="Times New Roman" w:hAnsi="Times New Roman" w:cs="Times New Roman"/>
              </w:rPr>
              <w:t>смешанное обучение, модели смешанного обучения («перевернутый класс», ротация станций и др.).</w:t>
            </w:r>
          </w:p>
        </w:tc>
      </w:tr>
      <w:tr w:rsidR="008B09D3" w:rsidRPr="008B09D3" w14:paraId="7258D960" w14:textId="77777777" w:rsidTr="008B09D3">
        <w:tc>
          <w:tcPr>
            <w:tcW w:w="1241" w:type="pct"/>
            <w:vMerge/>
          </w:tcPr>
          <w:p w14:paraId="77714DFE" w14:textId="77777777" w:rsidR="008B09D3" w:rsidRPr="008B09D3" w:rsidRDefault="008B09D3" w:rsidP="00B36205">
            <w:pPr>
              <w:rPr>
                <w:rFonts w:ascii="Times New Roman" w:hAnsi="Times New Roman" w:cs="Times New Roman"/>
                <w:b/>
                <w:bCs/>
              </w:rPr>
            </w:pPr>
          </w:p>
        </w:tc>
        <w:tc>
          <w:tcPr>
            <w:tcW w:w="3759" w:type="pct"/>
          </w:tcPr>
          <w:p w14:paraId="50CA0CC6" w14:textId="77777777" w:rsidR="008B09D3" w:rsidRPr="008B09D3" w:rsidRDefault="008B09D3" w:rsidP="00B36205">
            <w:pPr>
              <w:rPr>
                <w:rFonts w:ascii="Times New Roman" w:hAnsi="Times New Roman" w:cs="Times New Roman"/>
                <w:b/>
                <w:bCs/>
                <w:sz w:val="24"/>
                <w:szCs w:val="24"/>
              </w:rPr>
            </w:pPr>
            <w:r w:rsidRPr="008B09D3">
              <w:rPr>
                <w:rFonts w:ascii="Times New Roman" w:hAnsi="Times New Roman" w:cs="Times New Roman"/>
                <w:b/>
                <w:bCs/>
                <w:sz w:val="24"/>
                <w:szCs w:val="24"/>
              </w:rPr>
              <w:t>В том числе практических занятий и лабораторных работ</w:t>
            </w:r>
          </w:p>
        </w:tc>
      </w:tr>
      <w:tr w:rsidR="008B09D3" w:rsidRPr="008B09D3" w14:paraId="624D357A" w14:textId="77777777" w:rsidTr="008B09D3">
        <w:tc>
          <w:tcPr>
            <w:tcW w:w="1241" w:type="pct"/>
            <w:vMerge/>
          </w:tcPr>
          <w:p w14:paraId="559822B9" w14:textId="77777777" w:rsidR="008B09D3" w:rsidRPr="008B09D3" w:rsidRDefault="008B09D3" w:rsidP="00B36205">
            <w:pPr>
              <w:rPr>
                <w:rFonts w:ascii="Times New Roman" w:hAnsi="Times New Roman" w:cs="Times New Roman"/>
                <w:b/>
                <w:bCs/>
              </w:rPr>
            </w:pPr>
          </w:p>
        </w:tc>
        <w:tc>
          <w:tcPr>
            <w:tcW w:w="3759" w:type="pct"/>
          </w:tcPr>
          <w:p w14:paraId="4878EDF2" w14:textId="77777777" w:rsidR="008B09D3" w:rsidRPr="008B09D3" w:rsidRDefault="008B09D3" w:rsidP="00B36205">
            <w:pPr>
              <w:rPr>
                <w:rFonts w:ascii="Times New Roman" w:hAnsi="Times New Roman" w:cs="Times New Roman"/>
                <w:bCs/>
                <w:sz w:val="24"/>
                <w:szCs w:val="24"/>
              </w:rPr>
            </w:pPr>
            <w:r w:rsidRPr="008B09D3">
              <w:rPr>
                <w:rFonts w:ascii="Times New Roman" w:hAnsi="Times New Roman" w:cs="Times New Roman"/>
                <w:sz w:val="24"/>
                <w:szCs w:val="24"/>
              </w:rPr>
              <w:t>Практическое занятие 8. Возможности Интернета для дистанционного обучения иностранному языку обучающихся начальных классов.</w:t>
            </w:r>
          </w:p>
        </w:tc>
      </w:tr>
      <w:tr w:rsidR="008B09D3" w:rsidRPr="008B09D3" w14:paraId="7C70F044" w14:textId="77777777" w:rsidTr="008B09D3">
        <w:tc>
          <w:tcPr>
            <w:tcW w:w="5000" w:type="pct"/>
            <w:gridSpan w:val="2"/>
          </w:tcPr>
          <w:p w14:paraId="47097DFC" w14:textId="77777777" w:rsidR="008B09D3" w:rsidRPr="008B09D3" w:rsidRDefault="008B09D3" w:rsidP="00B36205">
            <w:pPr>
              <w:rPr>
                <w:rFonts w:ascii="Times New Roman" w:hAnsi="Times New Roman" w:cs="Times New Roman"/>
                <w:b/>
                <w:sz w:val="24"/>
                <w:szCs w:val="24"/>
              </w:rPr>
            </w:pPr>
            <w:r w:rsidRPr="008B09D3">
              <w:rPr>
                <w:rFonts w:ascii="Times New Roman" w:hAnsi="Times New Roman" w:cs="Times New Roman"/>
                <w:b/>
                <w:sz w:val="24"/>
                <w:szCs w:val="24"/>
              </w:rPr>
              <w:t xml:space="preserve">Учебная практика </w:t>
            </w:r>
          </w:p>
          <w:p w14:paraId="5232FF44" w14:textId="77777777" w:rsidR="008B09D3" w:rsidRPr="008B09D3" w:rsidRDefault="008B09D3" w:rsidP="00B36205">
            <w:pPr>
              <w:rPr>
                <w:rFonts w:ascii="Times New Roman" w:hAnsi="Times New Roman" w:cs="Times New Roman"/>
                <w:b/>
                <w:sz w:val="24"/>
                <w:szCs w:val="24"/>
              </w:rPr>
            </w:pPr>
            <w:r w:rsidRPr="008B09D3">
              <w:rPr>
                <w:rFonts w:ascii="Times New Roman" w:hAnsi="Times New Roman" w:cs="Times New Roman"/>
                <w:b/>
                <w:sz w:val="24"/>
                <w:szCs w:val="24"/>
              </w:rPr>
              <w:t>Виды работ</w:t>
            </w:r>
          </w:p>
          <w:p w14:paraId="0977C1ED" w14:textId="77777777" w:rsidR="008B09D3" w:rsidRPr="008B09D3" w:rsidRDefault="008B09D3" w:rsidP="00B36205">
            <w:pPr>
              <w:rPr>
                <w:rFonts w:ascii="Times New Roman" w:hAnsi="Times New Roman" w:cs="Times New Roman"/>
                <w:sz w:val="24"/>
                <w:szCs w:val="24"/>
              </w:rPr>
            </w:pPr>
            <w:r w:rsidRPr="008B09D3">
              <w:rPr>
                <w:rFonts w:ascii="Times New Roman" w:hAnsi="Times New Roman" w:cs="Times New Roman"/>
                <w:sz w:val="24"/>
                <w:szCs w:val="24"/>
              </w:rPr>
              <w:t xml:space="preserve">Проведение уроков иностранного языка в начальных классах по обучению </w:t>
            </w:r>
            <w:proofErr w:type="spellStart"/>
            <w:r w:rsidRPr="008B09D3">
              <w:rPr>
                <w:rFonts w:ascii="Times New Roman" w:hAnsi="Times New Roman" w:cs="Times New Roman"/>
                <w:sz w:val="24"/>
                <w:szCs w:val="24"/>
              </w:rPr>
              <w:t>аудированию</w:t>
            </w:r>
            <w:proofErr w:type="spellEnd"/>
            <w:r w:rsidRPr="008B09D3">
              <w:rPr>
                <w:rFonts w:ascii="Times New Roman" w:hAnsi="Times New Roman" w:cs="Times New Roman"/>
                <w:sz w:val="24"/>
                <w:szCs w:val="24"/>
              </w:rPr>
              <w:t xml:space="preserve"> и чтению</w:t>
            </w:r>
          </w:p>
          <w:p w14:paraId="52575BFE" w14:textId="77777777" w:rsidR="008B09D3" w:rsidRPr="008B09D3" w:rsidRDefault="008B09D3" w:rsidP="00B36205">
            <w:pPr>
              <w:rPr>
                <w:rFonts w:ascii="Times New Roman" w:hAnsi="Times New Roman" w:cs="Times New Roman"/>
                <w:sz w:val="24"/>
                <w:szCs w:val="24"/>
              </w:rPr>
            </w:pPr>
            <w:r w:rsidRPr="008B09D3">
              <w:rPr>
                <w:rFonts w:ascii="Times New Roman" w:hAnsi="Times New Roman" w:cs="Times New Roman"/>
                <w:sz w:val="24"/>
                <w:szCs w:val="24"/>
              </w:rPr>
              <w:t>Планирование внеурочной деятельности по иностранному языку в начальных классах</w:t>
            </w:r>
          </w:p>
        </w:tc>
      </w:tr>
      <w:tr w:rsidR="008B09D3" w:rsidRPr="008B09D3" w14:paraId="587709E4" w14:textId="77777777" w:rsidTr="008B09D3">
        <w:tc>
          <w:tcPr>
            <w:tcW w:w="5000" w:type="pct"/>
            <w:gridSpan w:val="2"/>
          </w:tcPr>
          <w:p w14:paraId="13BE6E78" w14:textId="77777777" w:rsidR="008B09D3" w:rsidRPr="008B09D3" w:rsidRDefault="008B09D3" w:rsidP="00B36205">
            <w:pPr>
              <w:rPr>
                <w:rFonts w:ascii="Times New Roman" w:hAnsi="Times New Roman" w:cs="Times New Roman"/>
                <w:b/>
                <w:sz w:val="24"/>
                <w:szCs w:val="24"/>
              </w:rPr>
            </w:pPr>
            <w:r w:rsidRPr="008B09D3">
              <w:rPr>
                <w:rFonts w:ascii="Times New Roman" w:hAnsi="Times New Roman" w:cs="Times New Roman"/>
                <w:b/>
                <w:sz w:val="24"/>
                <w:szCs w:val="24"/>
              </w:rPr>
              <w:t xml:space="preserve">Производственная практика </w:t>
            </w:r>
          </w:p>
          <w:p w14:paraId="0BA0BE8C" w14:textId="77777777" w:rsidR="008B09D3" w:rsidRPr="008B09D3" w:rsidRDefault="008B09D3" w:rsidP="00B36205">
            <w:pPr>
              <w:rPr>
                <w:rFonts w:ascii="Times New Roman" w:hAnsi="Times New Roman" w:cs="Times New Roman"/>
                <w:b/>
                <w:sz w:val="24"/>
                <w:szCs w:val="24"/>
              </w:rPr>
            </w:pPr>
            <w:r w:rsidRPr="008B09D3">
              <w:rPr>
                <w:rFonts w:ascii="Times New Roman" w:hAnsi="Times New Roman" w:cs="Times New Roman"/>
                <w:b/>
                <w:sz w:val="24"/>
                <w:szCs w:val="24"/>
              </w:rPr>
              <w:t>Виды работ</w:t>
            </w:r>
          </w:p>
          <w:p w14:paraId="30BAC93E" w14:textId="77777777" w:rsidR="008B09D3" w:rsidRPr="008B09D3" w:rsidRDefault="008B09D3" w:rsidP="00B36205">
            <w:pPr>
              <w:rPr>
                <w:rFonts w:ascii="Times New Roman" w:hAnsi="Times New Roman" w:cs="Times New Roman"/>
                <w:sz w:val="24"/>
                <w:szCs w:val="24"/>
              </w:rPr>
            </w:pPr>
            <w:r w:rsidRPr="008B09D3">
              <w:rPr>
                <w:rFonts w:ascii="Times New Roman" w:hAnsi="Times New Roman" w:cs="Times New Roman"/>
                <w:sz w:val="24"/>
                <w:szCs w:val="24"/>
              </w:rPr>
              <w:t xml:space="preserve">Проведение уроков иностранного языка в начальных классах по обучению </w:t>
            </w:r>
            <w:proofErr w:type="spellStart"/>
            <w:r w:rsidRPr="008B09D3">
              <w:rPr>
                <w:rFonts w:ascii="Times New Roman" w:hAnsi="Times New Roman" w:cs="Times New Roman"/>
                <w:sz w:val="24"/>
                <w:szCs w:val="24"/>
              </w:rPr>
              <w:t>аудированию</w:t>
            </w:r>
            <w:proofErr w:type="spellEnd"/>
            <w:r w:rsidRPr="008B09D3">
              <w:rPr>
                <w:rFonts w:ascii="Times New Roman" w:hAnsi="Times New Roman" w:cs="Times New Roman"/>
                <w:sz w:val="24"/>
                <w:szCs w:val="24"/>
              </w:rPr>
              <w:t xml:space="preserve"> и чтению</w:t>
            </w:r>
          </w:p>
          <w:p w14:paraId="08C714D6" w14:textId="77777777" w:rsidR="008B09D3" w:rsidRPr="008B09D3" w:rsidRDefault="008B09D3" w:rsidP="00B36205">
            <w:pPr>
              <w:rPr>
                <w:rFonts w:ascii="Times New Roman" w:hAnsi="Times New Roman" w:cs="Times New Roman"/>
                <w:b/>
                <w:sz w:val="24"/>
                <w:szCs w:val="24"/>
              </w:rPr>
            </w:pPr>
            <w:r w:rsidRPr="008B09D3">
              <w:rPr>
                <w:rFonts w:ascii="Times New Roman" w:hAnsi="Times New Roman" w:cs="Times New Roman"/>
                <w:sz w:val="24"/>
                <w:szCs w:val="24"/>
              </w:rPr>
              <w:t>Планирование внеурочной деятельности по иностранному языку в начальных классах</w:t>
            </w:r>
          </w:p>
        </w:tc>
      </w:tr>
      <w:tr w:rsidR="008B09D3" w:rsidRPr="008B09D3" w14:paraId="065ADADD" w14:textId="77777777" w:rsidTr="008B09D3">
        <w:tc>
          <w:tcPr>
            <w:tcW w:w="5000" w:type="pct"/>
            <w:gridSpan w:val="2"/>
          </w:tcPr>
          <w:p w14:paraId="69C359D9" w14:textId="77777777" w:rsidR="008B09D3" w:rsidRPr="008B09D3" w:rsidRDefault="008B09D3" w:rsidP="00B36205">
            <w:pPr>
              <w:rPr>
                <w:rFonts w:ascii="Times New Roman" w:hAnsi="Times New Roman" w:cs="Times New Roman"/>
                <w:b/>
                <w:bCs/>
              </w:rPr>
            </w:pPr>
            <w:r w:rsidRPr="008B09D3">
              <w:rPr>
                <w:rFonts w:ascii="Times New Roman" w:hAnsi="Times New Roman" w:cs="Times New Roman"/>
                <w:b/>
                <w:bCs/>
              </w:rPr>
              <w:t>Всего:</w:t>
            </w:r>
          </w:p>
        </w:tc>
      </w:tr>
    </w:tbl>
    <w:p w14:paraId="668AFB84" w14:textId="77777777" w:rsidR="0018794F" w:rsidRDefault="0018794F" w:rsidP="0018794F">
      <w:pPr>
        <w:pStyle w:val="114"/>
        <w:jc w:val="both"/>
        <w:rPr>
          <w:rFonts w:ascii="Times New Roman" w:hAnsi="Times New Roman"/>
        </w:rPr>
      </w:pPr>
    </w:p>
    <w:p w14:paraId="7CDFEFBC" w14:textId="77777777" w:rsidR="0018794F" w:rsidRPr="00E11160" w:rsidRDefault="0018794F" w:rsidP="0018794F">
      <w:pPr>
        <w:pStyle w:val="1f0"/>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5FCF802" w14:textId="77777777" w:rsidR="0018794F" w:rsidRPr="00E11160" w:rsidRDefault="0018794F" w:rsidP="0018794F">
      <w:pPr>
        <w:pStyle w:val="114"/>
        <w:rPr>
          <w:rFonts w:ascii="Times New Roman" w:hAnsi="Times New Roman"/>
        </w:rPr>
      </w:pPr>
      <w:r w:rsidRPr="00E11160">
        <w:rPr>
          <w:rFonts w:ascii="Times New Roman" w:hAnsi="Times New Roman"/>
        </w:rPr>
        <w:t>3.1. Материально-техническое обеспечение</w:t>
      </w:r>
    </w:p>
    <w:p w14:paraId="247C0035" w14:textId="77777777" w:rsidR="004C7F38" w:rsidRPr="004C7F38" w:rsidRDefault="004C7F38" w:rsidP="004C7F38">
      <w:pPr>
        <w:tabs>
          <w:tab w:val="left" w:pos="0"/>
        </w:tabs>
        <w:spacing w:line="276" w:lineRule="auto"/>
        <w:ind w:firstLine="709"/>
        <w:jc w:val="both"/>
        <w:rPr>
          <w:rFonts w:ascii="Times New Roman" w:eastAsia="Times New Roman" w:hAnsi="Times New Roman" w:cs="Times New Roman"/>
          <w:color w:val="000000"/>
          <w:sz w:val="24"/>
          <w:szCs w:val="20"/>
          <w:lang w:eastAsia="ru-RU"/>
        </w:rPr>
      </w:pPr>
      <w:r w:rsidRPr="004C7F38">
        <w:rPr>
          <w:rFonts w:ascii="Times New Roman" w:eastAsia="Times New Roman" w:hAnsi="Times New Roman" w:cs="Times New Roman"/>
          <w:color w:val="000000"/>
          <w:sz w:val="24"/>
          <w:szCs w:val="20"/>
          <w:lang w:eastAsia="ru-RU"/>
        </w:rPr>
        <w:t xml:space="preserve">Кабинет Общепрофессиональных дисциплин и МДК, оснащенный в соответствии с приложением 3 ПОП-П. </w:t>
      </w:r>
    </w:p>
    <w:p w14:paraId="4420B464" w14:textId="77777777" w:rsidR="004C7F38" w:rsidRPr="004C7F38" w:rsidRDefault="004C7F38" w:rsidP="004C7F38">
      <w:pPr>
        <w:tabs>
          <w:tab w:val="left" w:pos="0"/>
        </w:tabs>
        <w:spacing w:line="276" w:lineRule="auto"/>
        <w:ind w:firstLine="709"/>
        <w:jc w:val="both"/>
        <w:rPr>
          <w:rFonts w:ascii="Times New Roman" w:eastAsia="Times New Roman" w:hAnsi="Times New Roman" w:cs="Times New Roman"/>
          <w:color w:val="000000"/>
          <w:sz w:val="24"/>
          <w:szCs w:val="20"/>
          <w:lang w:eastAsia="ru-RU"/>
        </w:rPr>
      </w:pPr>
      <w:r w:rsidRPr="004C7F38">
        <w:rPr>
          <w:rFonts w:ascii="Times New Roman" w:eastAsia="Times New Roman" w:hAnsi="Times New Roman" w:cs="Times New Roman"/>
          <w:color w:val="000000"/>
          <w:sz w:val="24"/>
          <w:szCs w:val="20"/>
          <w:lang w:eastAsia="ru-RU"/>
        </w:rPr>
        <w:t>Лаборатори</w:t>
      </w:r>
      <w:r>
        <w:rPr>
          <w:rFonts w:ascii="Times New Roman" w:eastAsia="Times New Roman" w:hAnsi="Times New Roman" w:cs="Times New Roman"/>
          <w:color w:val="000000"/>
          <w:sz w:val="24"/>
          <w:szCs w:val="20"/>
          <w:lang w:eastAsia="ru-RU"/>
        </w:rPr>
        <w:t xml:space="preserve">я </w:t>
      </w:r>
      <w:r w:rsidRPr="004C7F38">
        <w:rPr>
          <w:rFonts w:ascii="Times New Roman" w:eastAsia="Times New Roman" w:hAnsi="Times New Roman" w:cs="Times New Roman"/>
          <w:color w:val="000000"/>
          <w:sz w:val="24"/>
          <w:szCs w:val="20"/>
          <w:lang w:eastAsia="ru-RU"/>
        </w:rPr>
        <w:t>Информатики</w:t>
      </w:r>
      <w:r w:rsidRPr="004C7F38">
        <w:rPr>
          <w:rFonts w:ascii="Times New Roman" w:eastAsia="Times New Roman" w:hAnsi="Times New Roman" w:cs="Times New Roman"/>
          <w:color w:val="0D0D0D"/>
          <w:sz w:val="24"/>
          <w:szCs w:val="20"/>
          <w:lang w:eastAsia="ru-RU"/>
        </w:rPr>
        <w:t xml:space="preserve"> и информационно-коммуникационных технологий,</w:t>
      </w:r>
      <w:r>
        <w:rPr>
          <w:rFonts w:ascii="Times New Roman" w:eastAsia="Times New Roman" w:hAnsi="Times New Roman" w:cs="Times New Roman"/>
          <w:color w:val="0D0D0D"/>
          <w:sz w:val="24"/>
          <w:szCs w:val="20"/>
          <w:lang w:eastAsia="ru-RU"/>
        </w:rPr>
        <w:t xml:space="preserve"> </w:t>
      </w:r>
      <w:r w:rsidRPr="004C7F38">
        <w:rPr>
          <w:rFonts w:ascii="Times New Roman" w:eastAsia="Times New Roman" w:hAnsi="Times New Roman" w:cs="Times New Roman"/>
          <w:color w:val="000000"/>
          <w:sz w:val="24"/>
          <w:szCs w:val="20"/>
          <w:lang w:eastAsia="ru-RU"/>
        </w:rPr>
        <w:t>оснащенн</w:t>
      </w:r>
      <w:r>
        <w:rPr>
          <w:rFonts w:ascii="Times New Roman" w:eastAsia="Times New Roman" w:hAnsi="Times New Roman" w:cs="Times New Roman"/>
          <w:color w:val="000000"/>
          <w:sz w:val="24"/>
          <w:szCs w:val="20"/>
          <w:lang w:eastAsia="ru-RU"/>
        </w:rPr>
        <w:t>ая</w:t>
      </w:r>
      <w:r w:rsidRPr="004C7F38">
        <w:rPr>
          <w:rFonts w:ascii="Times New Roman" w:eastAsia="Times New Roman" w:hAnsi="Times New Roman" w:cs="Times New Roman"/>
          <w:color w:val="000000"/>
          <w:sz w:val="24"/>
          <w:szCs w:val="20"/>
          <w:lang w:eastAsia="ru-RU"/>
        </w:rPr>
        <w:t xml:space="preserve"> в соответствии с приложением</w:t>
      </w:r>
      <w:r>
        <w:rPr>
          <w:rFonts w:ascii="Times New Roman" w:eastAsia="Times New Roman" w:hAnsi="Times New Roman" w:cs="Times New Roman"/>
          <w:color w:val="000000"/>
          <w:sz w:val="24"/>
          <w:szCs w:val="20"/>
          <w:lang w:eastAsia="ru-RU"/>
        </w:rPr>
        <w:t xml:space="preserve"> </w:t>
      </w:r>
      <w:r w:rsidRPr="004C7F38">
        <w:rPr>
          <w:rFonts w:ascii="Times New Roman" w:eastAsia="Times New Roman" w:hAnsi="Times New Roman" w:cs="Times New Roman"/>
          <w:color w:val="000000"/>
          <w:sz w:val="24"/>
          <w:szCs w:val="20"/>
          <w:lang w:eastAsia="ru-RU"/>
        </w:rPr>
        <w:t>3 ПОП-П</w:t>
      </w:r>
      <w:r w:rsidRPr="004C7F38">
        <w:rPr>
          <w:rFonts w:ascii="Times New Roman" w:eastAsia="Times New Roman" w:hAnsi="Times New Roman" w:cs="Times New Roman"/>
          <w:i/>
          <w:color w:val="000000"/>
          <w:sz w:val="24"/>
          <w:szCs w:val="20"/>
          <w:lang w:eastAsia="ru-RU"/>
        </w:rPr>
        <w:t>.</w:t>
      </w:r>
    </w:p>
    <w:p w14:paraId="35B53094" w14:textId="77777777" w:rsidR="004C7F38" w:rsidRPr="004C7F38" w:rsidRDefault="004C7F38" w:rsidP="004C7F38">
      <w:pPr>
        <w:tabs>
          <w:tab w:val="left" w:pos="0"/>
        </w:tabs>
        <w:ind w:firstLine="709"/>
        <w:jc w:val="both"/>
        <w:rPr>
          <w:rFonts w:ascii="Times New Roman" w:eastAsia="Times New Roman" w:hAnsi="Times New Roman" w:cs="Times New Roman"/>
          <w:color w:val="000000"/>
          <w:sz w:val="24"/>
          <w:szCs w:val="20"/>
          <w:lang w:eastAsia="ru-RU"/>
        </w:rPr>
      </w:pPr>
      <w:r w:rsidRPr="004C7F38">
        <w:rPr>
          <w:rFonts w:ascii="Times New Roman" w:eastAsia="Times New Roman" w:hAnsi="Times New Roman" w:cs="Times New Roman"/>
          <w:color w:val="000000"/>
          <w:sz w:val="24"/>
          <w:szCs w:val="20"/>
          <w:lang w:eastAsia="ru-RU"/>
        </w:rPr>
        <w:t xml:space="preserve">Мастерская </w:t>
      </w:r>
      <w:r w:rsidRPr="004C7F38">
        <w:rPr>
          <w:rFonts w:ascii="Times New Roman" w:eastAsia="Times New Roman" w:hAnsi="Times New Roman" w:cs="Times New Roman"/>
          <w:color w:val="0D0D0D"/>
          <w:sz w:val="24"/>
          <w:szCs w:val="20"/>
          <w:lang w:eastAsia="ru-RU"/>
        </w:rPr>
        <w:t>Кабинет проектно-исследовательской деятельности для начальных классов</w:t>
      </w:r>
      <w:r w:rsidRPr="004C7F38">
        <w:rPr>
          <w:rFonts w:ascii="Times New Roman" w:eastAsia="Times New Roman" w:hAnsi="Times New Roman" w:cs="Times New Roman"/>
          <w:i/>
          <w:color w:val="000000"/>
          <w:sz w:val="24"/>
          <w:szCs w:val="20"/>
          <w:lang w:eastAsia="ru-RU"/>
        </w:rPr>
        <w:t xml:space="preserve">, </w:t>
      </w:r>
      <w:r w:rsidRPr="004C7F38">
        <w:rPr>
          <w:rFonts w:ascii="Times New Roman" w:eastAsia="Times New Roman" w:hAnsi="Times New Roman" w:cs="Times New Roman"/>
          <w:color w:val="000000"/>
          <w:sz w:val="24"/>
          <w:szCs w:val="20"/>
          <w:lang w:eastAsia="ru-RU"/>
        </w:rPr>
        <w:t>оснащенная в соответствии с приложением 3 ПОП-П</w:t>
      </w:r>
      <w:r w:rsidRPr="004C7F38">
        <w:rPr>
          <w:rFonts w:ascii="Times New Roman" w:eastAsia="Times New Roman" w:hAnsi="Times New Roman" w:cs="Times New Roman"/>
          <w:i/>
          <w:color w:val="000000"/>
          <w:sz w:val="24"/>
          <w:szCs w:val="20"/>
          <w:lang w:eastAsia="ru-RU"/>
        </w:rPr>
        <w:t>.</w:t>
      </w:r>
    </w:p>
    <w:p w14:paraId="46B14EB7" w14:textId="77777777" w:rsidR="0018794F" w:rsidRDefault="0018794F" w:rsidP="0018794F">
      <w:pPr>
        <w:spacing w:after="200" w:line="276" w:lineRule="auto"/>
        <w:rPr>
          <w:rFonts w:ascii="Times New Roman" w:hAnsi="Times New Roman" w:cs="Times New Roman"/>
          <w:b/>
          <w:bCs/>
          <w:sz w:val="24"/>
          <w:szCs w:val="24"/>
        </w:rPr>
      </w:pPr>
    </w:p>
    <w:p w14:paraId="1B259581" w14:textId="77777777" w:rsidR="0018794F" w:rsidRPr="00E11160" w:rsidRDefault="0018794F" w:rsidP="0018794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BE5333C" w14:textId="77777777" w:rsidR="0018794F" w:rsidRDefault="0018794F" w:rsidP="0018794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2EB2F34" w14:textId="77777777" w:rsidR="0018794F" w:rsidRDefault="0018794F" w:rsidP="0018794F">
      <w:pPr>
        <w:pStyle w:val="a4"/>
        <w:spacing w:line="276" w:lineRule="auto"/>
        <w:ind w:left="0" w:firstLine="709"/>
        <w:jc w:val="both"/>
        <w:rPr>
          <w:rFonts w:ascii="Times New Roman" w:hAnsi="Times New Roman"/>
          <w:bCs/>
          <w:sz w:val="24"/>
          <w:szCs w:val="24"/>
        </w:rPr>
      </w:pPr>
    </w:p>
    <w:p w14:paraId="437ED6C0" w14:textId="77777777" w:rsidR="0018794F" w:rsidRPr="00E11160" w:rsidRDefault="0018794F" w:rsidP="0018794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444A46F" w14:textId="74CEB08C" w:rsidR="00191728" w:rsidRDefault="00191728" w:rsidP="00191728">
      <w:pPr>
        <w:pStyle w:val="a4"/>
        <w:spacing w:line="276" w:lineRule="auto"/>
        <w:ind w:left="0" w:firstLine="709"/>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1.</w:t>
      </w:r>
      <w:r w:rsidRPr="00191728">
        <w:rPr>
          <w:rFonts w:ascii="Times New Roman" w:hAnsi="Times New Roman" w:cs="Times New Roman"/>
          <w:bCs/>
          <w:iCs/>
          <w:sz w:val="24"/>
          <w:szCs w:val="24"/>
        </w:rPr>
        <w:t xml:space="preserve">Голубев А.П. Английский язык: учебное издание / Голубев А.П., </w:t>
      </w:r>
      <w:proofErr w:type="spellStart"/>
      <w:r w:rsidRPr="00191728">
        <w:rPr>
          <w:rFonts w:ascii="Times New Roman" w:hAnsi="Times New Roman" w:cs="Times New Roman"/>
          <w:bCs/>
          <w:iCs/>
          <w:sz w:val="24"/>
          <w:szCs w:val="24"/>
        </w:rPr>
        <w:t>Балюк</w:t>
      </w:r>
      <w:proofErr w:type="spellEnd"/>
      <w:r w:rsidRPr="00191728">
        <w:rPr>
          <w:rFonts w:ascii="Times New Roman" w:hAnsi="Times New Roman" w:cs="Times New Roman"/>
          <w:bCs/>
          <w:iCs/>
          <w:sz w:val="24"/>
          <w:szCs w:val="24"/>
        </w:rPr>
        <w:t xml:space="preserve"> Н.В., Смирнова И.Б. - </w:t>
      </w:r>
      <w:proofErr w:type="gramStart"/>
      <w:r w:rsidRPr="00191728">
        <w:rPr>
          <w:rFonts w:ascii="Times New Roman" w:hAnsi="Times New Roman" w:cs="Times New Roman"/>
          <w:bCs/>
          <w:iCs/>
          <w:sz w:val="24"/>
          <w:szCs w:val="24"/>
        </w:rPr>
        <w:t>Москва :</w:t>
      </w:r>
      <w:proofErr w:type="gramEnd"/>
      <w:r w:rsidRPr="00191728">
        <w:rPr>
          <w:rFonts w:ascii="Times New Roman" w:hAnsi="Times New Roman" w:cs="Times New Roman"/>
          <w:bCs/>
          <w:iCs/>
          <w:sz w:val="24"/>
          <w:szCs w:val="24"/>
        </w:rPr>
        <w:t xml:space="preserve"> Академия, 2023. - 336 c. (Специальности среднего профессионального образования). - URL: https://academia-library.ru - </w:t>
      </w:r>
      <w:proofErr w:type="gramStart"/>
      <w:r w:rsidRPr="00191728">
        <w:rPr>
          <w:rFonts w:ascii="Times New Roman" w:hAnsi="Times New Roman" w:cs="Times New Roman"/>
          <w:bCs/>
          <w:iCs/>
          <w:sz w:val="24"/>
          <w:szCs w:val="24"/>
        </w:rPr>
        <w:t>Текст :</w:t>
      </w:r>
      <w:proofErr w:type="gramEnd"/>
      <w:r w:rsidRPr="00191728">
        <w:rPr>
          <w:rFonts w:ascii="Times New Roman" w:hAnsi="Times New Roman" w:cs="Times New Roman"/>
          <w:bCs/>
          <w:iCs/>
          <w:sz w:val="24"/>
          <w:szCs w:val="24"/>
        </w:rPr>
        <w:t xml:space="preserve"> электронный</w:t>
      </w:r>
    </w:p>
    <w:p w14:paraId="5864E84D" w14:textId="1CD3B9BD" w:rsidR="00191728" w:rsidRPr="00191728" w:rsidRDefault="00191728" w:rsidP="00191728">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Pr="00191728">
        <w:rPr>
          <w:rFonts w:ascii="Times New Roman" w:hAnsi="Times New Roman" w:cs="Times New Roman"/>
          <w:bCs/>
          <w:iCs/>
          <w:sz w:val="24"/>
          <w:szCs w:val="24"/>
        </w:rPr>
        <w:t xml:space="preserve">Комаров, А. С. Методика обучения английскому языку. Игры и </w:t>
      </w:r>
      <w:proofErr w:type="gramStart"/>
      <w:r w:rsidRPr="00191728">
        <w:rPr>
          <w:rFonts w:ascii="Times New Roman" w:hAnsi="Times New Roman" w:cs="Times New Roman"/>
          <w:bCs/>
          <w:iCs/>
          <w:sz w:val="24"/>
          <w:szCs w:val="24"/>
        </w:rPr>
        <w:t>пьесы :</w:t>
      </w:r>
      <w:proofErr w:type="gramEnd"/>
      <w:r w:rsidRPr="00191728">
        <w:rPr>
          <w:rFonts w:ascii="Times New Roman" w:hAnsi="Times New Roman" w:cs="Times New Roman"/>
          <w:bCs/>
          <w:iCs/>
          <w:sz w:val="24"/>
          <w:szCs w:val="24"/>
        </w:rPr>
        <w:t xml:space="preserve"> учебное пособие для среднего профессионального образования / А. С. Комаров. — 3-е изд., </w:t>
      </w:r>
      <w:proofErr w:type="spellStart"/>
      <w:r w:rsidRPr="00191728">
        <w:rPr>
          <w:rFonts w:ascii="Times New Roman" w:hAnsi="Times New Roman" w:cs="Times New Roman"/>
          <w:bCs/>
          <w:iCs/>
          <w:sz w:val="24"/>
          <w:szCs w:val="24"/>
        </w:rPr>
        <w:t>перераб</w:t>
      </w:r>
      <w:proofErr w:type="spellEnd"/>
      <w:r w:rsidRPr="00191728">
        <w:rPr>
          <w:rFonts w:ascii="Times New Roman" w:hAnsi="Times New Roman" w:cs="Times New Roman"/>
          <w:bCs/>
          <w:iCs/>
          <w:sz w:val="24"/>
          <w:szCs w:val="24"/>
        </w:rPr>
        <w:t xml:space="preserve">. и доп. — </w:t>
      </w:r>
      <w:proofErr w:type="gramStart"/>
      <w:r w:rsidRPr="00191728">
        <w:rPr>
          <w:rFonts w:ascii="Times New Roman" w:hAnsi="Times New Roman" w:cs="Times New Roman"/>
          <w:bCs/>
          <w:iCs/>
          <w:sz w:val="24"/>
          <w:szCs w:val="24"/>
        </w:rPr>
        <w:t>Москва :</w:t>
      </w:r>
      <w:proofErr w:type="gramEnd"/>
      <w:r w:rsidRPr="00191728">
        <w:rPr>
          <w:rFonts w:ascii="Times New Roman" w:hAnsi="Times New Roman" w:cs="Times New Roman"/>
          <w:bCs/>
          <w:iCs/>
          <w:sz w:val="24"/>
          <w:szCs w:val="24"/>
        </w:rPr>
        <w:t xml:space="preserve"> Издательство </w:t>
      </w:r>
      <w:proofErr w:type="spellStart"/>
      <w:r w:rsidRPr="00191728">
        <w:rPr>
          <w:rFonts w:ascii="Times New Roman" w:hAnsi="Times New Roman" w:cs="Times New Roman"/>
          <w:bCs/>
          <w:iCs/>
          <w:sz w:val="24"/>
          <w:szCs w:val="24"/>
        </w:rPr>
        <w:t>Юрайт</w:t>
      </w:r>
      <w:proofErr w:type="spellEnd"/>
      <w:r w:rsidRPr="00191728">
        <w:rPr>
          <w:rFonts w:ascii="Times New Roman" w:hAnsi="Times New Roman" w:cs="Times New Roman"/>
          <w:bCs/>
          <w:iCs/>
          <w:sz w:val="24"/>
          <w:szCs w:val="24"/>
        </w:rPr>
        <w:t xml:space="preserve">, 2023. — 156 с. — (Профессиональное образование). — ISBN 978-5-534-06765-1. — </w:t>
      </w:r>
      <w:proofErr w:type="gramStart"/>
      <w:r w:rsidRPr="00191728">
        <w:rPr>
          <w:rFonts w:ascii="Times New Roman" w:hAnsi="Times New Roman" w:cs="Times New Roman"/>
          <w:bCs/>
          <w:iCs/>
          <w:sz w:val="24"/>
          <w:szCs w:val="24"/>
        </w:rPr>
        <w:t>Текст :</w:t>
      </w:r>
      <w:proofErr w:type="gramEnd"/>
      <w:r w:rsidRPr="00191728">
        <w:rPr>
          <w:rFonts w:ascii="Times New Roman" w:hAnsi="Times New Roman" w:cs="Times New Roman"/>
          <w:bCs/>
          <w:iCs/>
          <w:sz w:val="24"/>
          <w:szCs w:val="24"/>
        </w:rPr>
        <w:t xml:space="preserve"> электронный // Образовательная платформа </w:t>
      </w:r>
      <w:proofErr w:type="spellStart"/>
      <w:r w:rsidRPr="00191728">
        <w:rPr>
          <w:rFonts w:ascii="Times New Roman" w:hAnsi="Times New Roman" w:cs="Times New Roman"/>
          <w:bCs/>
          <w:iCs/>
          <w:sz w:val="24"/>
          <w:szCs w:val="24"/>
        </w:rPr>
        <w:t>Юрайт</w:t>
      </w:r>
      <w:proofErr w:type="spellEnd"/>
      <w:r w:rsidRPr="00191728">
        <w:rPr>
          <w:rFonts w:ascii="Times New Roman" w:hAnsi="Times New Roman" w:cs="Times New Roman"/>
          <w:bCs/>
          <w:iCs/>
          <w:sz w:val="24"/>
          <w:szCs w:val="24"/>
        </w:rPr>
        <w:t xml:space="preserve"> [сайт]. — URL: https://urait.ru/bcode/516180</w:t>
      </w:r>
    </w:p>
    <w:p w14:paraId="3230B1BB" w14:textId="0AEA85A8" w:rsidR="00191728" w:rsidRPr="00191728" w:rsidRDefault="00191728" w:rsidP="00191728">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w:t>
      </w:r>
      <w:r w:rsidRPr="00191728">
        <w:rPr>
          <w:rFonts w:ascii="Times New Roman" w:hAnsi="Times New Roman" w:cs="Times New Roman"/>
          <w:bCs/>
          <w:iCs/>
          <w:sz w:val="24"/>
          <w:szCs w:val="24"/>
        </w:rPr>
        <w:t xml:space="preserve">Комаров, А. С. Методика обучения английскому языку. Устный тренинг для начальных </w:t>
      </w:r>
      <w:proofErr w:type="gramStart"/>
      <w:r w:rsidRPr="00191728">
        <w:rPr>
          <w:rFonts w:ascii="Times New Roman" w:hAnsi="Times New Roman" w:cs="Times New Roman"/>
          <w:bCs/>
          <w:iCs/>
          <w:sz w:val="24"/>
          <w:szCs w:val="24"/>
        </w:rPr>
        <w:t>классов :</w:t>
      </w:r>
      <w:proofErr w:type="gramEnd"/>
      <w:r w:rsidRPr="00191728">
        <w:rPr>
          <w:rFonts w:ascii="Times New Roman" w:hAnsi="Times New Roman" w:cs="Times New Roman"/>
          <w:bCs/>
          <w:iCs/>
          <w:sz w:val="24"/>
          <w:szCs w:val="24"/>
        </w:rPr>
        <w:t xml:space="preserve"> учебное пособие для среднего профессионального образования / А. С. Комаров. — </w:t>
      </w:r>
      <w:proofErr w:type="gramStart"/>
      <w:r w:rsidRPr="00191728">
        <w:rPr>
          <w:rFonts w:ascii="Times New Roman" w:hAnsi="Times New Roman" w:cs="Times New Roman"/>
          <w:bCs/>
          <w:iCs/>
          <w:sz w:val="24"/>
          <w:szCs w:val="24"/>
        </w:rPr>
        <w:t>Москва :</w:t>
      </w:r>
      <w:proofErr w:type="gramEnd"/>
      <w:r w:rsidRPr="00191728">
        <w:rPr>
          <w:rFonts w:ascii="Times New Roman" w:hAnsi="Times New Roman" w:cs="Times New Roman"/>
          <w:bCs/>
          <w:iCs/>
          <w:sz w:val="24"/>
          <w:szCs w:val="24"/>
        </w:rPr>
        <w:t xml:space="preserve"> Издательство </w:t>
      </w:r>
      <w:proofErr w:type="spellStart"/>
      <w:r w:rsidRPr="00191728">
        <w:rPr>
          <w:rFonts w:ascii="Times New Roman" w:hAnsi="Times New Roman" w:cs="Times New Roman"/>
          <w:bCs/>
          <w:iCs/>
          <w:sz w:val="24"/>
          <w:szCs w:val="24"/>
        </w:rPr>
        <w:t>Юрайт</w:t>
      </w:r>
      <w:proofErr w:type="spellEnd"/>
      <w:r w:rsidRPr="00191728">
        <w:rPr>
          <w:rFonts w:ascii="Times New Roman" w:hAnsi="Times New Roman" w:cs="Times New Roman"/>
          <w:bCs/>
          <w:iCs/>
          <w:sz w:val="24"/>
          <w:szCs w:val="24"/>
        </w:rPr>
        <w:t xml:space="preserve">, 2023. — 186 с. — (Профессиональное образование). — ISBN 978-5-534-06950-1. — </w:t>
      </w:r>
      <w:proofErr w:type="gramStart"/>
      <w:r w:rsidRPr="00191728">
        <w:rPr>
          <w:rFonts w:ascii="Times New Roman" w:hAnsi="Times New Roman" w:cs="Times New Roman"/>
          <w:bCs/>
          <w:iCs/>
          <w:sz w:val="24"/>
          <w:szCs w:val="24"/>
        </w:rPr>
        <w:t>Текст :</w:t>
      </w:r>
      <w:proofErr w:type="gramEnd"/>
      <w:r w:rsidRPr="00191728">
        <w:rPr>
          <w:rFonts w:ascii="Times New Roman" w:hAnsi="Times New Roman" w:cs="Times New Roman"/>
          <w:bCs/>
          <w:iCs/>
          <w:sz w:val="24"/>
          <w:szCs w:val="24"/>
        </w:rPr>
        <w:t xml:space="preserve"> электронный // Образовательная платформа </w:t>
      </w:r>
      <w:proofErr w:type="spellStart"/>
      <w:r w:rsidRPr="00191728">
        <w:rPr>
          <w:rFonts w:ascii="Times New Roman" w:hAnsi="Times New Roman" w:cs="Times New Roman"/>
          <w:bCs/>
          <w:iCs/>
          <w:sz w:val="24"/>
          <w:szCs w:val="24"/>
        </w:rPr>
        <w:t>Юрайт</w:t>
      </w:r>
      <w:proofErr w:type="spellEnd"/>
      <w:r w:rsidRPr="00191728">
        <w:rPr>
          <w:rFonts w:ascii="Times New Roman" w:hAnsi="Times New Roman" w:cs="Times New Roman"/>
          <w:bCs/>
          <w:iCs/>
          <w:sz w:val="24"/>
          <w:szCs w:val="24"/>
        </w:rPr>
        <w:t xml:space="preserve"> [сайт]. — URL: https://urait.ru/bcode/516430</w:t>
      </w:r>
    </w:p>
    <w:p w14:paraId="143B6B17" w14:textId="77777777" w:rsidR="00191728" w:rsidRDefault="00191728" w:rsidP="0018794F">
      <w:pPr>
        <w:suppressAutoHyphens/>
        <w:spacing w:line="276" w:lineRule="auto"/>
        <w:ind w:firstLine="709"/>
        <w:contextualSpacing/>
        <w:rPr>
          <w:rFonts w:ascii="Times New Roman" w:hAnsi="Times New Roman" w:cs="Times New Roman"/>
          <w:b/>
          <w:bCs/>
          <w:sz w:val="24"/>
          <w:szCs w:val="24"/>
        </w:rPr>
      </w:pPr>
    </w:p>
    <w:p w14:paraId="60B74BA1" w14:textId="0DFBE98C" w:rsidR="0018794F" w:rsidRPr="00191728" w:rsidRDefault="0018794F" w:rsidP="0018794F">
      <w:pPr>
        <w:suppressAutoHyphens/>
        <w:spacing w:line="276" w:lineRule="auto"/>
        <w:ind w:firstLine="709"/>
        <w:contextualSpacing/>
        <w:rPr>
          <w:rFonts w:ascii="Times New Roman" w:hAnsi="Times New Roman" w:cs="Times New Roman"/>
          <w:bCs/>
          <w:iCs/>
          <w:sz w:val="24"/>
          <w:szCs w:val="24"/>
        </w:rPr>
      </w:pPr>
      <w:r w:rsidRPr="00191728">
        <w:rPr>
          <w:rFonts w:ascii="Times New Roman" w:hAnsi="Times New Roman" w:cs="Times New Roman"/>
          <w:b/>
          <w:bCs/>
          <w:sz w:val="24"/>
          <w:szCs w:val="24"/>
        </w:rPr>
        <w:t xml:space="preserve">3.2.2. Дополнительные источники </w:t>
      </w:r>
      <w:r w:rsidRPr="00191728">
        <w:rPr>
          <w:rFonts w:ascii="Times New Roman" w:hAnsi="Times New Roman" w:cs="Times New Roman"/>
          <w:bCs/>
          <w:iCs/>
          <w:sz w:val="24"/>
          <w:szCs w:val="24"/>
        </w:rPr>
        <w:t>(при необходимости)</w:t>
      </w:r>
    </w:p>
    <w:p w14:paraId="6D4A98BC" w14:textId="77777777" w:rsidR="00191728" w:rsidRDefault="00191728" w:rsidP="0018794F">
      <w:pPr>
        <w:pStyle w:val="1f0"/>
        <w:rPr>
          <w:rFonts w:ascii="Times New Roman" w:hAnsi="Times New Roman"/>
        </w:rPr>
      </w:pPr>
    </w:p>
    <w:p w14:paraId="08B13DA0" w14:textId="468812EB" w:rsidR="0018794F" w:rsidRPr="00FA680C" w:rsidRDefault="0018794F" w:rsidP="0018794F">
      <w:pPr>
        <w:pStyle w:val="1f0"/>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893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8"/>
        <w:gridCol w:w="3943"/>
        <w:gridCol w:w="3969"/>
      </w:tblGrid>
      <w:tr w:rsidR="0018794F" w:rsidRPr="00B665A5" w14:paraId="6FEF9D11" w14:textId="77777777" w:rsidTr="00B36205">
        <w:trPr>
          <w:trHeight w:val="1098"/>
        </w:trPr>
        <w:tc>
          <w:tcPr>
            <w:tcW w:w="1018" w:type="dxa"/>
            <w:tcBorders>
              <w:top w:val="single" w:sz="4" w:space="0" w:color="auto"/>
              <w:left w:val="single" w:sz="4" w:space="0" w:color="auto"/>
              <w:bottom w:val="single" w:sz="4" w:space="0" w:color="auto"/>
              <w:right w:val="single" w:sz="4" w:space="0" w:color="auto"/>
            </w:tcBorders>
            <w:hideMark/>
          </w:tcPr>
          <w:p w14:paraId="1295E883" w14:textId="77777777" w:rsidR="0018794F" w:rsidRPr="00627F5C" w:rsidRDefault="0018794F" w:rsidP="00B36205">
            <w:pPr>
              <w:ind w:left="194" w:right="187" w:firstLine="3"/>
              <w:jc w:val="center"/>
              <w:rPr>
                <w:rFonts w:ascii="Times New Roman" w:hAnsi="Times New Roman"/>
                <w:b/>
                <w:bCs/>
                <w:sz w:val="24"/>
                <w:szCs w:val="24"/>
              </w:rPr>
            </w:pPr>
            <w:r w:rsidRPr="00426874">
              <w:rPr>
                <w:rFonts w:ascii="Times New Roman" w:hAnsi="Times New Roman" w:cs="Times New Roman"/>
                <w:b/>
                <w:iCs/>
                <w:sz w:val="24"/>
                <w:szCs w:val="24"/>
              </w:rPr>
              <w:t>Код ПК, ОК</w:t>
            </w:r>
          </w:p>
        </w:tc>
        <w:tc>
          <w:tcPr>
            <w:tcW w:w="3943" w:type="dxa"/>
            <w:tcBorders>
              <w:top w:val="single" w:sz="4" w:space="0" w:color="auto"/>
              <w:left w:val="single" w:sz="4" w:space="0" w:color="auto"/>
              <w:bottom w:val="single" w:sz="4" w:space="0" w:color="auto"/>
              <w:right w:val="single" w:sz="4" w:space="0" w:color="auto"/>
            </w:tcBorders>
            <w:vAlign w:val="center"/>
            <w:hideMark/>
          </w:tcPr>
          <w:p w14:paraId="1C05A4B6" w14:textId="77777777" w:rsidR="0018794F" w:rsidRPr="00627F5C" w:rsidRDefault="0018794F" w:rsidP="00B36205">
            <w:pPr>
              <w:widowControl w:val="0"/>
              <w:autoSpaceDE w:val="0"/>
              <w:autoSpaceDN w:val="0"/>
              <w:jc w:val="center"/>
              <w:rPr>
                <w:rFonts w:ascii="Times New Roman" w:hAnsi="Times New Roman"/>
                <w:b/>
                <w:bCs/>
                <w:sz w:val="24"/>
                <w:szCs w:val="24"/>
              </w:rPr>
            </w:pPr>
            <w:r w:rsidRPr="00426874">
              <w:rPr>
                <w:rFonts w:ascii="Times New Roman" w:hAnsi="Times New Roman" w:cs="Times New Roman"/>
                <w:b/>
                <w:iCs/>
                <w:sz w:val="24"/>
                <w:szCs w:val="24"/>
              </w:rPr>
              <w:t xml:space="preserve">Критерии оценки результата </w:t>
            </w:r>
            <w:r w:rsidRPr="00426874">
              <w:rPr>
                <w:rFonts w:ascii="Times New Roman" w:hAnsi="Times New Roman" w:cs="Times New Roman"/>
                <w:b/>
                <w:iCs/>
                <w:sz w:val="24"/>
                <w:szCs w:val="24"/>
              </w:rPr>
              <w:br/>
              <w:t>(показатели освоенности компетенций)</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F8C99A9" w14:textId="77777777" w:rsidR="0018794F" w:rsidRPr="00627F5C" w:rsidRDefault="0018794F" w:rsidP="00B36205">
            <w:pPr>
              <w:widowControl w:val="0"/>
              <w:autoSpaceDE w:val="0"/>
              <w:autoSpaceDN w:val="0"/>
              <w:jc w:val="center"/>
              <w:rPr>
                <w:rFonts w:ascii="Times New Roman" w:hAnsi="Times New Roman"/>
                <w:b/>
                <w:bCs/>
                <w:sz w:val="24"/>
                <w:szCs w:val="24"/>
              </w:rPr>
            </w:pPr>
            <w:r w:rsidRPr="00426874">
              <w:rPr>
                <w:rFonts w:ascii="Times New Roman" w:hAnsi="Times New Roman" w:cs="Times New Roman"/>
                <w:b/>
                <w:sz w:val="24"/>
                <w:szCs w:val="24"/>
              </w:rPr>
              <w:t>Формы контроля и методы оценки</w:t>
            </w:r>
            <w:r w:rsidRPr="00426874">
              <w:rPr>
                <w:rStyle w:val="af3"/>
                <w:rFonts w:ascii="Times New Roman" w:hAnsi="Times New Roman"/>
                <w:b/>
                <w:sz w:val="24"/>
                <w:szCs w:val="24"/>
              </w:rPr>
              <w:footnoteReference w:id="12"/>
            </w:r>
          </w:p>
        </w:tc>
      </w:tr>
      <w:tr w:rsidR="00B36205" w:rsidRPr="00B665A5" w14:paraId="636209DF" w14:textId="77777777" w:rsidTr="00B36205">
        <w:trPr>
          <w:trHeight w:val="5226"/>
        </w:trPr>
        <w:tc>
          <w:tcPr>
            <w:tcW w:w="1018" w:type="dxa"/>
            <w:tcBorders>
              <w:top w:val="single" w:sz="4" w:space="0" w:color="auto"/>
              <w:left w:val="single" w:sz="4" w:space="0" w:color="auto"/>
              <w:right w:val="single" w:sz="4" w:space="0" w:color="auto"/>
            </w:tcBorders>
          </w:tcPr>
          <w:p w14:paraId="5669899D" w14:textId="77777777" w:rsidR="00B36205" w:rsidRPr="00B665A5" w:rsidRDefault="00B36205" w:rsidP="00B36205">
            <w:pPr>
              <w:contextualSpacing/>
              <w:rPr>
                <w:rFonts w:ascii="Times New Roman" w:eastAsia="Calibri" w:hAnsi="Times New Roman"/>
                <w:sz w:val="24"/>
                <w:szCs w:val="24"/>
              </w:rPr>
            </w:pPr>
            <w:r w:rsidRPr="00B665A5">
              <w:rPr>
                <w:rFonts w:ascii="Times New Roman" w:eastAsia="Calibri" w:hAnsi="Times New Roman"/>
                <w:sz w:val="24"/>
                <w:szCs w:val="24"/>
              </w:rPr>
              <w:lastRenderedPageBreak/>
              <w:t>ОК 01</w:t>
            </w:r>
            <w:r>
              <w:rPr>
                <w:rFonts w:ascii="Times New Roman" w:eastAsia="Calibri" w:hAnsi="Times New Roman"/>
                <w:sz w:val="24"/>
                <w:szCs w:val="24"/>
              </w:rPr>
              <w:t xml:space="preserve"> </w:t>
            </w:r>
          </w:p>
          <w:p w14:paraId="29D1305E" w14:textId="77777777" w:rsidR="00B36205" w:rsidRPr="00B665A5" w:rsidRDefault="00B36205" w:rsidP="00B36205">
            <w:pPr>
              <w:contextualSpacing/>
              <w:rPr>
                <w:rFonts w:ascii="Times New Roman" w:eastAsia="Calibri" w:hAnsi="Times New Roman"/>
                <w:sz w:val="24"/>
                <w:szCs w:val="24"/>
              </w:rPr>
            </w:pPr>
            <w:r w:rsidRPr="00B665A5">
              <w:rPr>
                <w:rFonts w:ascii="Times New Roman" w:eastAsia="Calibri" w:hAnsi="Times New Roman"/>
                <w:sz w:val="24"/>
                <w:szCs w:val="24"/>
              </w:rPr>
              <w:t>ОК 02</w:t>
            </w:r>
            <w:r>
              <w:rPr>
                <w:rFonts w:ascii="Times New Roman" w:eastAsia="Calibri" w:hAnsi="Times New Roman"/>
                <w:sz w:val="24"/>
                <w:szCs w:val="24"/>
              </w:rPr>
              <w:t xml:space="preserve"> </w:t>
            </w:r>
          </w:p>
          <w:p w14:paraId="593941F1" w14:textId="77777777" w:rsidR="00B36205" w:rsidRPr="00B665A5" w:rsidRDefault="00B36205" w:rsidP="00B36205">
            <w:pPr>
              <w:contextualSpacing/>
              <w:rPr>
                <w:rFonts w:ascii="Times New Roman" w:eastAsia="Calibri" w:hAnsi="Times New Roman"/>
                <w:sz w:val="24"/>
                <w:szCs w:val="24"/>
              </w:rPr>
            </w:pPr>
            <w:r w:rsidRPr="00B665A5">
              <w:rPr>
                <w:rFonts w:ascii="Times New Roman" w:eastAsia="Calibri" w:hAnsi="Times New Roman"/>
                <w:sz w:val="24"/>
                <w:szCs w:val="24"/>
              </w:rPr>
              <w:t>ОК 04</w:t>
            </w:r>
            <w:r>
              <w:rPr>
                <w:rFonts w:ascii="Times New Roman" w:eastAsia="Calibri" w:hAnsi="Times New Roman"/>
                <w:sz w:val="24"/>
                <w:szCs w:val="24"/>
              </w:rPr>
              <w:t xml:space="preserve"> </w:t>
            </w:r>
          </w:p>
          <w:p w14:paraId="04A39272" w14:textId="77777777" w:rsidR="00B36205" w:rsidRPr="00B665A5" w:rsidRDefault="00B36205" w:rsidP="00B36205">
            <w:pPr>
              <w:contextualSpacing/>
              <w:rPr>
                <w:rFonts w:ascii="Times New Roman" w:eastAsia="Calibri" w:hAnsi="Times New Roman"/>
                <w:sz w:val="24"/>
                <w:szCs w:val="24"/>
              </w:rPr>
            </w:pPr>
            <w:r w:rsidRPr="00B665A5">
              <w:rPr>
                <w:rFonts w:ascii="Times New Roman" w:eastAsia="Calibri" w:hAnsi="Times New Roman"/>
                <w:sz w:val="24"/>
                <w:szCs w:val="24"/>
              </w:rPr>
              <w:t>ОК 05</w:t>
            </w:r>
            <w:r>
              <w:rPr>
                <w:rFonts w:ascii="Times New Roman" w:eastAsia="Calibri" w:hAnsi="Times New Roman"/>
                <w:sz w:val="24"/>
                <w:szCs w:val="24"/>
              </w:rPr>
              <w:t xml:space="preserve"> </w:t>
            </w:r>
          </w:p>
          <w:p w14:paraId="1235D55E" w14:textId="77777777" w:rsidR="00B36205" w:rsidRPr="00B665A5" w:rsidRDefault="00B36205" w:rsidP="00B36205">
            <w:pPr>
              <w:contextualSpacing/>
              <w:rPr>
                <w:rFonts w:ascii="Times New Roman" w:eastAsia="Calibri" w:hAnsi="Times New Roman"/>
                <w:sz w:val="24"/>
                <w:szCs w:val="24"/>
              </w:rPr>
            </w:pPr>
            <w:r w:rsidRPr="00B665A5">
              <w:rPr>
                <w:rFonts w:ascii="Times New Roman" w:eastAsia="Calibri" w:hAnsi="Times New Roman"/>
                <w:sz w:val="24"/>
                <w:szCs w:val="24"/>
              </w:rPr>
              <w:t>ОК 09</w:t>
            </w:r>
            <w:r>
              <w:rPr>
                <w:rFonts w:ascii="Times New Roman" w:eastAsia="Calibri" w:hAnsi="Times New Roman"/>
                <w:sz w:val="24"/>
                <w:szCs w:val="24"/>
              </w:rPr>
              <w:t xml:space="preserve"> </w:t>
            </w:r>
          </w:p>
          <w:p w14:paraId="3647223C" w14:textId="77777777" w:rsidR="00B36205" w:rsidRPr="00B665A5" w:rsidRDefault="00B36205" w:rsidP="008B09D3">
            <w:pPr>
              <w:contextualSpacing/>
              <w:rPr>
                <w:rFonts w:ascii="Times New Roman" w:eastAsia="Calibri" w:hAnsi="Times New Roman"/>
                <w:sz w:val="24"/>
                <w:szCs w:val="24"/>
              </w:rPr>
            </w:pPr>
            <w:r w:rsidRPr="00B665A5">
              <w:rPr>
                <w:rFonts w:ascii="Times New Roman" w:eastAsia="Calibri" w:hAnsi="Times New Roman"/>
                <w:sz w:val="24"/>
                <w:szCs w:val="24"/>
              </w:rPr>
              <w:t xml:space="preserve">ПК </w:t>
            </w:r>
            <w:r>
              <w:rPr>
                <w:rFonts w:ascii="Times New Roman" w:eastAsia="Calibri" w:hAnsi="Times New Roman"/>
                <w:sz w:val="24"/>
                <w:szCs w:val="24"/>
              </w:rPr>
              <w:t>4</w:t>
            </w:r>
            <w:r w:rsidRPr="00B665A5">
              <w:rPr>
                <w:rFonts w:ascii="Times New Roman" w:eastAsia="Calibri" w:hAnsi="Times New Roman"/>
                <w:sz w:val="24"/>
                <w:szCs w:val="24"/>
              </w:rPr>
              <w:t>.1</w:t>
            </w:r>
            <w:r>
              <w:rPr>
                <w:rFonts w:ascii="Times New Roman" w:eastAsia="Calibri" w:hAnsi="Times New Roman"/>
                <w:sz w:val="24"/>
                <w:szCs w:val="24"/>
              </w:rPr>
              <w:t xml:space="preserve"> </w:t>
            </w:r>
          </w:p>
        </w:tc>
        <w:tc>
          <w:tcPr>
            <w:tcW w:w="3943" w:type="dxa"/>
          </w:tcPr>
          <w:p w14:paraId="61F91C48" w14:textId="77777777" w:rsidR="00B36205" w:rsidRPr="00622231" w:rsidRDefault="00B36205" w:rsidP="00B36205">
            <w:pPr>
              <w:rPr>
                <w:rFonts w:ascii="Times New Roman" w:hAnsi="Times New Roman"/>
                <w:bCs/>
              </w:rPr>
            </w:pPr>
            <w:r w:rsidRPr="00622231">
              <w:rPr>
                <w:rFonts w:ascii="Times New Roman" w:hAnsi="Times New Roman"/>
                <w:bCs/>
              </w:rPr>
              <w:t>Соответствие ответа поставленному вопросу, логичность</w:t>
            </w:r>
          </w:p>
          <w:p w14:paraId="2CBED0BF" w14:textId="77777777" w:rsidR="00B36205" w:rsidRPr="00622231" w:rsidRDefault="00B36205" w:rsidP="00B36205">
            <w:pPr>
              <w:rPr>
                <w:rFonts w:ascii="Times New Roman" w:hAnsi="Times New Roman"/>
                <w:bCs/>
              </w:rPr>
            </w:pPr>
            <w:r w:rsidRPr="00622231">
              <w:rPr>
                <w:rFonts w:ascii="Times New Roman" w:hAnsi="Times New Roman"/>
                <w:bCs/>
              </w:rPr>
              <w:t>Содержание соответствует заданной теме, текст доклада правильно структурирован, речь грамотная, терминология используется правильно</w:t>
            </w:r>
          </w:p>
          <w:p w14:paraId="2F5AFA04" w14:textId="77777777" w:rsidR="00B36205" w:rsidRPr="00622231" w:rsidRDefault="00B36205" w:rsidP="00B36205">
            <w:pPr>
              <w:rPr>
                <w:rFonts w:ascii="Times New Roman" w:hAnsi="Times New Roman"/>
                <w:bCs/>
              </w:rPr>
            </w:pPr>
            <w:r w:rsidRPr="00622231">
              <w:rPr>
                <w:rFonts w:ascii="Times New Roman" w:hAnsi="Times New Roman"/>
                <w:bCs/>
              </w:rPr>
              <w:t>Содержательность и полнота ответа, аргументированность, грамотное использование терминологии.</w:t>
            </w:r>
          </w:p>
          <w:p w14:paraId="503641FF" w14:textId="77777777" w:rsidR="00B36205" w:rsidRPr="00622231" w:rsidRDefault="00B36205" w:rsidP="00B36205">
            <w:pPr>
              <w:rPr>
                <w:rFonts w:ascii="Times New Roman" w:hAnsi="Times New Roman"/>
                <w:bCs/>
              </w:rPr>
            </w:pPr>
            <w:r w:rsidRPr="00622231">
              <w:rPr>
                <w:rFonts w:ascii="Times New Roman" w:hAnsi="Times New Roman"/>
                <w:bCs/>
              </w:rPr>
              <w:t xml:space="preserve">Соответствие разработанных планов уроков требованиям </w:t>
            </w:r>
          </w:p>
          <w:p w14:paraId="4C8EA59C" w14:textId="77777777" w:rsidR="00B36205" w:rsidRPr="00622231" w:rsidRDefault="00B36205" w:rsidP="00B36205">
            <w:pPr>
              <w:rPr>
                <w:rFonts w:ascii="Times New Roman" w:hAnsi="Times New Roman"/>
                <w:bCs/>
              </w:rPr>
            </w:pPr>
            <w:r w:rsidRPr="00622231">
              <w:rPr>
                <w:rFonts w:ascii="Times New Roman" w:hAnsi="Times New Roman"/>
                <w:bCs/>
              </w:rPr>
              <w:t xml:space="preserve">Соответствие отобранных образовательных </w:t>
            </w:r>
            <w:proofErr w:type="spellStart"/>
            <w:r w:rsidRPr="00622231">
              <w:rPr>
                <w:rFonts w:ascii="Times New Roman" w:hAnsi="Times New Roman"/>
                <w:bCs/>
              </w:rPr>
              <w:t>интернет-ресурсов</w:t>
            </w:r>
            <w:proofErr w:type="spellEnd"/>
            <w:r w:rsidRPr="00622231">
              <w:rPr>
                <w:rFonts w:ascii="Times New Roman" w:hAnsi="Times New Roman"/>
                <w:bCs/>
              </w:rPr>
              <w:t xml:space="preserve"> поставленным учебным задачам</w:t>
            </w:r>
          </w:p>
          <w:p w14:paraId="17742093" w14:textId="77777777" w:rsidR="00B36205" w:rsidRPr="00622231" w:rsidRDefault="00B36205" w:rsidP="00B36205">
            <w:pPr>
              <w:rPr>
                <w:rFonts w:ascii="Times New Roman" w:hAnsi="Times New Roman"/>
                <w:bCs/>
              </w:rPr>
            </w:pPr>
            <w:r w:rsidRPr="00622231">
              <w:rPr>
                <w:rFonts w:ascii="Times New Roman" w:hAnsi="Times New Roman"/>
                <w:bCs/>
              </w:rPr>
              <w:t>Соответствие проектных заданий, разработанных обучающимися для урочной или внеурочной деятельности по иностранному языку, требованиям проектной методики; учет индивидуальных особенностей учащихся начальных классов</w:t>
            </w:r>
          </w:p>
          <w:p w14:paraId="5D126524" w14:textId="77777777" w:rsidR="00B36205" w:rsidRPr="00622231" w:rsidRDefault="00B36205" w:rsidP="00B36205">
            <w:pPr>
              <w:rPr>
                <w:rFonts w:ascii="Times New Roman" w:hAnsi="Times New Roman"/>
                <w:bCs/>
              </w:rPr>
            </w:pPr>
            <w:r w:rsidRPr="00622231">
              <w:rPr>
                <w:rFonts w:ascii="Times New Roman" w:hAnsi="Times New Roman"/>
                <w:bCs/>
              </w:rPr>
              <w:t>Владение профессиональной терминологией</w:t>
            </w:r>
          </w:p>
        </w:tc>
        <w:tc>
          <w:tcPr>
            <w:tcW w:w="3969" w:type="dxa"/>
          </w:tcPr>
          <w:p w14:paraId="25BF09B2" w14:textId="77777777" w:rsidR="00B36205" w:rsidRPr="00622231" w:rsidRDefault="00B36205" w:rsidP="00B36205">
            <w:pPr>
              <w:rPr>
                <w:rFonts w:ascii="Times New Roman" w:hAnsi="Times New Roman"/>
                <w:bCs/>
              </w:rPr>
            </w:pPr>
            <w:r w:rsidRPr="00622231">
              <w:rPr>
                <w:rFonts w:ascii="Times New Roman" w:hAnsi="Times New Roman"/>
                <w:bCs/>
              </w:rPr>
              <w:t>Тестирование</w:t>
            </w:r>
          </w:p>
          <w:p w14:paraId="2CE3AF8E" w14:textId="77777777" w:rsidR="00B36205" w:rsidRPr="00622231" w:rsidRDefault="00B36205" w:rsidP="00B36205">
            <w:pPr>
              <w:rPr>
                <w:rFonts w:ascii="Times New Roman" w:hAnsi="Times New Roman"/>
                <w:bCs/>
              </w:rPr>
            </w:pPr>
            <w:r w:rsidRPr="00622231">
              <w:rPr>
                <w:rFonts w:ascii="Times New Roman" w:hAnsi="Times New Roman"/>
                <w:bCs/>
              </w:rPr>
              <w:t>Опрос</w:t>
            </w:r>
          </w:p>
          <w:p w14:paraId="35D2B5C6" w14:textId="77777777" w:rsidR="00B36205" w:rsidRPr="00622231" w:rsidRDefault="00B36205" w:rsidP="00B36205">
            <w:pPr>
              <w:rPr>
                <w:rFonts w:ascii="Times New Roman" w:hAnsi="Times New Roman"/>
                <w:bCs/>
              </w:rPr>
            </w:pPr>
            <w:r w:rsidRPr="00622231">
              <w:rPr>
                <w:rFonts w:ascii="Times New Roman" w:hAnsi="Times New Roman"/>
                <w:bCs/>
              </w:rPr>
              <w:t xml:space="preserve">Доклад </w:t>
            </w:r>
          </w:p>
          <w:p w14:paraId="6F9448F0" w14:textId="77777777" w:rsidR="00B36205" w:rsidRPr="00622231" w:rsidRDefault="00B36205" w:rsidP="00B36205">
            <w:pPr>
              <w:rPr>
                <w:rFonts w:ascii="Times New Roman" w:hAnsi="Times New Roman"/>
                <w:bCs/>
              </w:rPr>
            </w:pPr>
            <w:r w:rsidRPr="00622231">
              <w:rPr>
                <w:rFonts w:ascii="Times New Roman" w:hAnsi="Times New Roman"/>
                <w:bCs/>
              </w:rPr>
              <w:t>Экспертная оценка / самооценка разработанных обучающимися планов уроков</w:t>
            </w:r>
          </w:p>
          <w:p w14:paraId="26BF217D" w14:textId="77777777" w:rsidR="00B36205" w:rsidRPr="00622231" w:rsidRDefault="00B36205" w:rsidP="00B36205">
            <w:pPr>
              <w:rPr>
                <w:rFonts w:ascii="Times New Roman" w:hAnsi="Times New Roman"/>
                <w:bCs/>
              </w:rPr>
            </w:pPr>
            <w:r w:rsidRPr="00622231">
              <w:rPr>
                <w:rFonts w:ascii="Times New Roman" w:hAnsi="Times New Roman"/>
                <w:bCs/>
              </w:rPr>
              <w:t xml:space="preserve">Экспертная оценка подобранных обучающимися образовательных </w:t>
            </w:r>
            <w:proofErr w:type="spellStart"/>
            <w:r w:rsidRPr="00622231">
              <w:rPr>
                <w:rFonts w:ascii="Times New Roman" w:hAnsi="Times New Roman"/>
                <w:bCs/>
              </w:rPr>
              <w:t>интернет-ресурсов</w:t>
            </w:r>
            <w:proofErr w:type="spellEnd"/>
            <w:r w:rsidRPr="00622231">
              <w:rPr>
                <w:rFonts w:ascii="Times New Roman" w:hAnsi="Times New Roman"/>
                <w:bCs/>
              </w:rPr>
              <w:t xml:space="preserve"> по установленной схеме</w:t>
            </w:r>
          </w:p>
          <w:p w14:paraId="0D748D75" w14:textId="77777777" w:rsidR="00B36205" w:rsidRPr="00622231" w:rsidRDefault="00B36205" w:rsidP="00B36205">
            <w:pPr>
              <w:rPr>
                <w:rFonts w:ascii="Times New Roman" w:hAnsi="Times New Roman"/>
                <w:bCs/>
              </w:rPr>
            </w:pPr>
            <w:proofErr w:type="spellStart"/>
            <w:r w:rsidRPr="00622231">
              <w:rPr>
                <w:rFonts w:ascii="Times New Roman" w:hAnsi="Times New Roman"/>
                <w:bCs/>
              </w:rPr>
              <w:t>Взаимооценка</w:t>
            </w:r>
            <w:proofErr w:type="spellEnd"/>
            <w:r w:rsidRPr="00622231">
              <w:rPr>
                <w:rFonts w:ascii="Times New Roman" w:hAnsi="Times New Roman"/>
                <w:bCs/>
              </w:rPr>
              <w:t xml:space="preserve"> обучающимися проектных заданий</w:t>
            </w:r>
          </w:p>
          <w:p w14:paraId="4B637B33" w14:textId="77777777" w:rsidR="00B36205" w:rsidRPr="00622231" w:rsidRDefault="00B36205" w:rsidP="00B36205">
            <w:pPr>
              <w:rPr>
                <w:rFonts w:ascii="Times New Roman" w:hAnsi="Times New Roman"/>
                <w:bCs/>
              </w:rPr>
            </w:pPr>
            <w:r w:rsidRPr="00622231">
              <w:rPr>
                <w:rFonts w:ascii="Times New Roman" w:hAnsi="Times New Roman"/>
                <w:bCs/>
              </w:rPr>
              <w:t xml:space="preserve">Экзамен </w:t>
            </w:r>
          </w:p>
          <w:p w14:paraId="427A281F" w14:textId="77777777" w:rsidR="00B36205" w:rsidRPr="00622231" w:rsidRDefault="00B36205" w:rsidP="00B36205">
            <w:pPr>
              <w:rPr>
                <w:rFonts w:ascii="Times New Roman" w:hAnsi="Times New Roman"/>
                <w:bCs/>
              </w:rPr>
            </w:pPr>
          </w:p>
        </w:tc>
      </w:tr>
    </w:tbl>
    <w:p w14:paraId="43219D55" w14:textId="77777777" w:rsidR="0018794F" w:rsidRDefault="0018794F" w:rsidP="0018794F">
      <w:pPr>
        <w:rPr>
          <w:rFonts w:ascii="Times New Roman" w:hAnsi="Times New Roman" w:cs="Times New Roman"/>
          <w:b/>
          <w:bCs/>
          <w:sz w:val="24"/>
          <w:szCs w:val="24"/>
        </w:rPr>
      </w:pPr>
    </w:p>
    <w:p w14:paraId="7B9DA03D" w14:textId="77777777" w:rsidR="001B45E3" w:rsidRDefault="001B45E3" w:rsidP="0018794F">
      <w:pPr>
        <w:rPr>
          <w:rFonts w:ascii="Times New Roman" w:hAnsi="Times New Roman" w:cs="Times New Roman"/>
          <w:b/>
          <w:bCs/>
          <w:sz w:val="24"/>
          <w:szCs w:val="24"/>
        </w:rPr>
      </w:pPr>
    </w:p>
    <w:p w14:paraId="6919469C" w14:textId="77777777" w:rsidR="0018794F" w:rsidRDefault="0018794F" w:rsidP="001B45E3">
      <w:pPr>
        <w:jc w:val="right"/>
        <w:rPr>
          <w:rFonts w:ascii="Times New Roman" w:hAnsi="Times New Roman" w:cs="Times New Roman"/>
          <w:b/>
          <w:bCs/>
          <w:sz w:val="24"/>
          <w:szCs w:val="24"/>
        </w:rPr>
      </w:pPr>
    </w:p>
    <w:p w14:paraId="09B6B1A8" w14:textId="77777777" w:rsidR="001B45E3" w:rsidRDefault="001B45E3">
      <w:pPr>
        <w:rPr>
          <w:rFonts w:ascii="Times New Roman" w:hAnsi="Times New Roman" w:cs="Times New Roman"/>
          <w:b/>
          <w:bCs/>
          <w:sz w:val="24"/>
          <w:szCs w:val="24"/>
        </w:rPr>
      </w:pPr>
    </w:p>
    <w:p w14:paraId="40CA2B7C" w14:textId="48320232" w:rsidR="00B36205" w:rsidRDefault="00B36205">
      <w:pPr>
        <w:rPr>
          <w:rFonts w:ascii="Times New Roman" w:hAnsi="Times New Roman" w:cs="Times New Roman"/>
          <w:b/>
          <w:bCs/>
          <w:sz w:val="24"/>
          <w:szCs w:val="24"/>
        </w:rPr>
      </w:pPr>
    </w:p>
    <w:p w14:paraId="418B0B1C" w14:textId="0970EAB0" w:rsidR="00CD52E6" w:rsidRDefault="00CD52E6">
      <w:pPr>
        <w:rPr>
          <w:rFonts w:ascii="Times New Roman" w:hAnsi="Times New Roman" w:cs="Times New Roman"/>
          <w:b/>
          <w:bCs/>
          <w:sz w:val="24"/>
          <w:szCs w:val="24"/>
        </w:rPr>
      </w:pPr>
    </w:p>
    <w:p w14:paraId="4BE82898" w14:textId="4F1B8EFA" w:rsidR="00CD52E6" w:rsidRDefault="00CD52E6">
      <w:pPr>
        <w:rPr>
          <w:rFonts w:ascii="Times New Roman" w:hAnsi="Times New Roman" w:cs="Times New Roman"/>
          <w:b/>
          <w:bCs/>
          <w:sz w:val="24"/>
          <w:szCs w:val="24"/>
        </w:rPr>
      </w:pPr>
    </w:p>
    <w:p w14:paraId="6F48F232" w14:textId="2A9FDB21" w:rsidR="00CD52E6" w:rsidRDefault="00CD52E6">
      <w:pPr>
        <w:rPr>
          <w:rFonts w:ascii="Times New Roman" w:hAnsi="Times New Roman" w:cs="Times New Roman"/>
          <w:b/>
          <w:bCs/>
          <w:sz w:val="24"/>
          <w:szCs w:val="24"/>
        </w:rPr>
      </w:pPr>
    </w:p>
    <w:p w14:paraId="51A65668" w14:textId="4AAC33C5" w:rsidR="00CD52E6" w:rsidRDefault="00CD52E6">
      <w:pPr>
        <w:rPr>
          <w:rFonts w:ascii="Times New Roman" w:hAnsi="Times New Roman" w:cs="Times New Roman"/>
          <w:b/>
          <w:bCs/>
          <w:sz w:val="24"/>
          <w:szCs w:val="24"/>
        </w:rPr>
      </w:pPr>
    </w:p>
    <w:p w14:paraId="4B4AF085" w14:textId="4384EBA8" w:rsidR="00CD52E6" w:rsidRDefault="00CD52E6">
      <w:pPr>
        <w:rPr>
          <w:rFonts w:ascii="Times New Roman" w:hAnsi="Times New Roman" w:cs="Times New Roman"/>
          <w:b/>
          <w:bCs/>
          <w:sz w:val="24"/>
          <w:szCs w:val="24"/>
        </w:rPr>
      </w:pPr>
    </w:p>
    <w:p w14:paraId="5D515D54" w14:textId="7775D1F7" w:rsidR="00CD52E6" w:rsidRDefault="00CD52E6">
      <w:pPr>
        <w:rPr>
          <w:rFonts w:ascii="Times New Roman" w:hAnsi="Times New Roman" w:cs="Times New Roman"/>
          <w:b/>
          <w:bCs/>
          <w:sz w:val="24"/>
          <w:szCs w:val="24"/>
        </w:rPr>
      </w:pPr>
    </w:p>
    <w:p w14:paraId="7E04DD26" w14:textId="456693C3" w:rsidR="00CD52E6" w:rsidRDefault="00CD52E6">
      <w:pPr>
        <w:rPr>
          <w:rFonts w:ascii="Times New Roman" w:hAnsi="Times New Roman" w:cs="Times New Roman"/>
          <w:b/>
          <w:bCs/>
          <w:sz w:val="24"/>
          <w:szCs w:val="24"/>
        </w:rPr>
      </w:pPr>
    </w:p>
    <w:p w14:paraId="0B3F7D6E" w14:textId="306AAC47" w:rsidR="00CD52E6" w:rsidRDefault="00CD52E6">
      <w:pPr>
        <w:rPr>
          <w:rFonts w:ascii="Times New Roman" w:hAnsi="Times New Roman" w:cs="Times New Roman"/>
          <w:b/>
          <w:bCs/>
          <w:sz w:val="24"/>
          <w:szCs w:val="24"/>
        </w:rPr>
      </w:pPr>
    </w:p>
    <w:p w14:paraId="075FF72A" w14:textId="7F108769" w:rsidR="00CD52E6" w:rsidRDefault="00CD52E6">
      <w:pPr>
        <w:rPr>
          <w:rFonts w:ascii="Times New Roman" w:hAnsi="Times New Roman" w:cs="Times New Roman"/>
          <w:b/>
          <w:bCs/>
          <w:sz w:val="24"/>
          <w:szCs w:val="24"/>
        </w:rPr>
      </w:pPr>
    </w:p>
    <w:p w14:paraId="3827C254" w14:textId="041DBCDD" w:rsidR="00CD52E6" w:rsidRDefault="00CD52E6">
      <w:pPr>
        <w:rPr>
          <w:rFonts w:ascii="Times New Roman" w:hAnsi="Times New Roman" w:cs="Times New Roman"/>
          <w:b/>
          <w:bCs/>
          <w:sz w:val="24"/>
          <w:szCs w:val="24"/>
        </w:rPr>
      </w:pPr>
    </w:p>
    <w:p w14:paraId="03E316F2" w14:textId="57D327CB" w:rsidR="00CD52E6" w:rsidRDefault="00CD52E6">
      <w:pPr>
        <w:rPr>
          <w:rFonts w:ascii="Times New Roman" w:hAnsi="Times New Roman" w:cs="Times New Roman"/>
          <w:b/>
          <w:bCs/>
          <w:sz w:val="24"/>
          <w:szCs w:val="24"/>
        </w:rPr>
      </w:pPr>
    </w:p>
    <w:p w14:paraId="5AAA6C9D" w14:textId="2CB736FE" w:rsidR="00CD52E6" w:rsidRDefault="00CD52E6">
      <w:pPr>
        <w:rPr>
          <w:rFonts w:ascii="Times New Roman" w:hAnsi="Times New Roman" w:cs="Times New Roman"/>
          <w:b/>
          <w:bCs/>
          <w:sz w:val="24"/>
          <w:szCs w:val="24"/>
        </w:rPr>
      </w:pPr>
    </w:p>
    <w:p w14:paraId="0BC566D9" w14:textId="488FBC93" w:rsidR="00CD52E6" w:rsidRDefault="00CD52E6">
      <w:pPr>
        <w:rPr>
          <w:rFonts w:ascii="Times New Roman" w:hAnsi="Times New Roman" w:cs="Times New Roman"/>
          <w:b/>
          <w:bCs/>
          <w:sz w:val="24"/>
          <w:szCs w:val="24"/>
        </w:rPr>
      </w:pPr>
    </w:p>
    <w:p w14:paraId="4D4237E1" w14:textId="0F2CE59A" w:rsidR="00CD52E6" w:rsidRDefault="00CD52E6">
      <w:pPr>
        <w:rPr>
          <w:rFonts w:ascii="Times New Roman" w:hAnsi="Times New Roman" w:cs="Times New Roman"/>
          <w:b/>
          <w:bCs/>
          <w:sz w:val="24"/>
          <w:szCs w:val="24"/>
        </w:rPr>
      </w:pPr>
    </w:p>
    <w:p w14:paraId="48710768" w14:textId="38E04584" w:rsidR="00CD52E6" w:rsidRDefault="00CD52E6">
      <w:pPr>
        <w:rPr>
          <w:rFonts w:ascii="Times New Roman" w:hAnsi="Times New Roman" w:cs="Times New Roman"/>
          <w:b/>
          <w:bCs/>
          <w:sz w:val="24"/>
          <w:szCs w:val="24"/>
        </w:rPr>
      </w:pPr>
    </w:p>
    <w:p w14:paraId="0ED7B425" w14:textId="2B07E0A1" w:rsidR="00CD52E6" w:rsidRDefault="00CD52E6">
      <w:pPr>
        <w:rPr>
          <w:rFonts w:ascii="Times New Roman" w:hAnsi="Times New Roman" w:cs="Times New Roman"/>
          <w:b/>
          <w:bCs/>
          <w:sz w:val="24"/>
          <w:szCs w:val="24"/>
        </w:rPr>
      </w:pPr>
    </w:p>
    <w:p w14:paraId="68413EE7" w14:textId="41AE9BAB" w:rsidR="00CD52E6" w:rsidRDefault="00CD52E6">
      <w:pPr>
        <w:rPr>
          <w:rFonts w:ascii="Times New Roman" w:hAnsi="Times New Roman" w:cs="Times New Roman"/>
          <w:b/>
          <w:bCs/>
          <w:sz w:val="24"/>
          <w:szCs w:val="24"/>
        </w:rPr>
      </w:pPr>
    </w:p>
    <w:p w14:paraId="6296BAB9" w14:textId="30E1F035" w:rsidR="00CD52E6" w:rsidRDefault="00CD52E6">
      <w:pPr>
        <w:rPr>
          <w:rFonts w:ascii="Times New Roman" w:hAnsi="Times New Roman" w:cs="Times New Roman"/>
          <w:b/>
          <w:bCs/>
          <w:sz w:val="24"/>
          <w:szCs w:val="24"/>
        </w:rPr>
      </w:pPr>
    </w:p>
    <w:p w14:paraId="66C8F15A" w14:textId="1642C7A2" w:rsidR="00CD52E6" w:rsidRDefault="00CD52E6">
      <w:pPr>
        <w:rPr>
          <w:rFonts w:ascii="Times New Roman" w:hAnsi="Times New Roman" w:cs="Times New Roman"/>
          <w:b/>
          <w:bCs/>
          <w:sz w:val="24"/>
          <w:szCs w:val="24"/>
        </w:rPr>
      </w:pPr>
    </w:p>
    <w:p w14:paraId="1AF13CB7" w14:textId="664D194D" w:rsidR="00CD52E6" w:rsidRDefault="00CD52E6">
      <w:pPr>
        <w:rPr>
          <w:rFonts w:ascii="Times New Roman" w:hAnsi="Times New Roman" w:cs="Times New Roman"/>
          <w:b/>
          <w:bCs/>
          <w:sz w:val="24"/>
          <w:szCs w:val="24"/>
        </w:rPr>
      </w:pPr>
    </w:p>
    <w:p w14:paraId="36D092D0" w14:textId="7537B65B" w:rsidR="00CD52E6" w:rsidRDefault="00CD52E6">
      <w:pPr>
        <w:rPr>
          <w:rFonts w:ascii="Times New Roman" w:hAnsi="Times New Roman" w:cs="Times New Roman"/>
          <w:b/>
          <w:bCs/>
          <w:sz w:val="24"/>
          <w:szCs w:val="24"/>
        </w:rPr>
      </w:pPr>
    </w:p>
    <w:p w14:paraId="755BA708" w14:textId="7AD10A3A" w:rsidR="00CD52E6" w:rsidRDefault="00CD52E6">
      <w:pPr>
        <w:rPr>
          <w:rFonts w:ascii="Times New Roman" w:hAnsi="Times New Roman" w:cs="Times New Roman"/>
          <w:b/>
          <w:bCs/>
          <w:sz w:val="24"/>
          <w:szCs w:val="24"/>
        </w:rPr>
      </w:pPr>
    </w:p>
    <w:p w14:paraId="40825778" w14:textId="2EF44CA6" w:rsidR="00CD52E6" w:rsidRDefault="00CD52E6">
      <w:pPr>
        <w:rPr>
          <w:rFonts w:ascii="Times New Roman" w:hAnsi="Times New Roman" w:cs="Times New Roman"/>
          <w:b/>
          <w:bCs/>
          <w:sz w:val="24"/>
          <w:szCs w:val="24"/>
        </w:rPr>
      </w:pPr>
    </w:p>
    <w:p w14:paraId="6D2D528B" w14:textId="6CEDA29A" w:rsidR="00CD52E6" w:rsidRDefault="00CD52E6">
      <w:pPr>
        <w:rPr>
          <w:rFonts w:ascii="Times New Roman" w:hAnsi="Times New Roman" w:cs="Times New Roman"/>
          <w:b/>
          <w:bCs/>
          <w:sz w:val="24"/>
          <w:szCs w:val="24"/>
        </w:rPr>
      </w:pPr>
    </w:p>
    <w:p w14:paraId="7383EBE6" w14:textId="0DAAA4F6" w:rsidR="00CD52E6" w:rsidRDefault="00CD52E6">
      <w:pPr>
        <w:rPr>
          <w:rFonts w:ascii="Times New Roman" w:hAnsi="Times New Roman" w:cs="Times New Roman"/>
          <w:b/>
          <w:bCs/>
          <w:sz w:val="24"/>
          <w:szCs w:val="24"/>
        </w:rPr>
      </w:pPr>
    </w:p>
    <w:p w14:paraId="66873450" w14:textId="77777777" w:rsidR="00CD52E6" w:rsidRDefault="00CD52E6">
      <w:pPr>
        <w:rPr>
          <w:rFonts w:ascii="Times New Roman" w:hAnsi="Times New Roman" w:cs="Times New Roman"/>
          <w:b/>
          <w:bCs/>
          <w:sz w:val="24"/>
          <w:szCs w:val="24"/>
        </w:rPr>
      </w:pPr>
    </w:p>
    <w:p w14:paraId="26F30964" w14:textId="77777777" w:rsidR="00B36205" w:rsidRDefault="00B36205" w:rsidP="00B3620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1.5</w:t>
      </w:r>
    </w:p>
    <w:p w14:paraId="54BC16E5" w14:textId="77777777" w:rsidR="00B36205" w:rsidRPr="00EA1AA4" w:rsidRDefault="00B36205" w:rsidP="00B36205">
      <w:pPr>
        <w:jc w:val="right"/>
        <w:rPr>
          <w:rFonts w:ascii="Times New Roman" w:hAnsi="Times New Roman"/>
          <w:b/>
          <w:bCs/>
          <w:sz w:val="24"/>
          <w:szCs w:val="24"/>
        </w:rPr>
      </w:pPr>
      <w:r>
        <w:rPr>
          <w:rFonts w:ascii="Times New Roman" w:hAnsi="Times New Roman" w:cs="Times New Roman"/>
          <w:b/>
          <w:bCs/>
          <w:sz w:val="24"/>
          <w:szCs w:val="24"/>
        </w:rPr>
        <w:t xml:space="preserve">к ПОП-П по </w:t>
      </w:r>
      <w:r w:rsidRPr="00EA1AA4">
        <w:rPr>
          <w:rFonts w:ascii="Times New Roman" w:hAnsi="Times New Roman"/>
          <w:b/>
          <w:bCs/>
          <w:sz w:val="24"/>
          <w:szCs w:val="24"/>
        </w:rPr>
        <w:t xml:space="preserve">специальности </w:t>
      </w:r>
    </w:p>
    <w:p w14:paraId="4EC739AA" w14:textId="77777777" w:rsidR="00B36205" w:rsidRPr="00F75FC3" w:rsidRDefault="00B36205" w:rsidP="00B36205">
      <w:pPr>
        <w:jc w:val="right"/>
        <w:rPr>
          <w:rFonts w:ascii="Times New Roman" w:hAnsi="Times New Roman"/>
          <w:b/>
          <w:sz w:val="24"/>
        </w:rPr>
      </w:pPr>
      <w:r w:rsidRPr="00F75FC3">
        <w:rPr>
          <w:rFonts w:ascii="Times New Roman" w:hAnsi="Times New Roman"/>
          <w:b/>
          <w:sz w:val="24"/>
        </w:rPr>
        <w:t>44.02.02 Преподавание в начальных классах</w:t>
      </w:r>
    </w:p>
    <w:p w14:paraId="4BFC0CDE" w14:textId="77777777" w:rsidR="00B36205" w:rsidRDefault="00B36205" w:rsidP="00B36205">
      <w:pPr>
        <w:jc w:val="right"/>
        <w:rPr>
          <w:rFonts w:ascii="Times New Roman" w:hAnsi="Times New Roman" w:cs="Times New Roman"/>
          <w:b/>
          <w:bCs/>
          <w:color w:val="0070C0"/>
          <w:sz w:val="24"/>
          <w:szCs w:val="24"/>
        </w:rPr>
      </w:pPr>
    </w:p>
    <w:p w14:paraId="1F867FE2" w14:textId="77777777" w:rsidR="00B36205" w:rsidRDefault="00B36205" w:rsidP="00B36205">
      <w:pPr>
        <w:jc w:val="right"/>
        <w:rPr>
          <w:rFonts w:ascii="Times New Roman" w:hAnsi="Times New Roman" w:cs="Times New Roman"/>
          <w:b/>
          <w:bCs/>
          <w:color w:val="0070C0"/>
          <w:sz w:val="24"/>
          <w:szCs w:val="24"/>
        </w:rPr>
      </w:pPr>
    </w:p>
    <w:p w14:paraId="05E4D5C6" w14:textId="77777777" w:rsidR="00B36205" w:rsidRDefault="00B36205" w:rsidP="00B36205">
      <w:pPr>
        <w:jc w:val="right"/>
        <w:rPr>
          <w:rFonts w:ascii="Times New Roman" w:hAnsi="Times New Roman" w:cs="Times New Roman"/>
          <w:b/>
          <w:bCs/>
          <w:color w:val="0070C0"/>
          <w:sz w:val="24"/>
          <w:szCs w:val="24"/>
        </w:rPr>
      </w:pPr>
    </w:p>
    <w:p w14:paraId="36E9CA26" w14:textId="77777777" w:rsidR="00B36205" w:rsidRDefault="00B36205" w:rsidP="00B36205">
      <w:pPr>
        <w:jc w:val="right"/>
        <w:rPr>
          <w:rFonts w:ascii="Times New Roman" w:hAnsi="Times New Roman" w:cs="Times New Roman"/>
          <w:b/>
          <w:bCs/>
          <w:color w:val="0070C0"/>
          <w:sz w:val="24"/>
          <w:szCs w:val="24"/>
        </w:rPr>
      </w:pPr>
    </w:p>
    <w:p w14:paraId="41FCD6A4" w14:textId="77777777" w:rsidR="00B36205" w:rsidRDefault="00B36205" w:rsidP="00B36205">
      <w:pPr>
        <w:jc w:val="right"/>
        <w:rPr>
          <w:rFonts w:ascii="Times New Roman" w:hAnsi="Times New Roman" w:cs="Times New Roman"/>
          <w:b/>
          <w:bCs/>
          <w:color w:val="0070C0"/>
          <w:sz w:val="24"/>
          <w:szCs w:val="24"/>
        </w:rPr>
      </w:pPr>
    </w:p>
    <w:p w14:paraId="1BC32C52" w14:textId="77777777" w:rsidR="00B36205" w:rsidRDefault="00B36205" w:rsidP="00B36205">
      <w:pPr>
        <w:jc w:val="right"/>
        <w:rPr>
          <w:rFonts w:ascii="Times New Roman" w:hAnsi="Times New Roman" w:cs="Times New Roman"/>
          <w:b/>
          <w:bCs/>
          <w:color w:val="0070C0"/>
          <w:sz w:val="24"/>
          <w:szCs w:val="24"/>
        </w:rPr>
      </w:pPr>
    </w:p>
    <w:p w14:paraId="2987F7FE" w14:textId="77777777" w:rsidR="00B36205" w:rsidRDefault="00B36205" w:rsidP="00B36205">
      <w:pPr>
        <w:jc w:val="right"/>
        <w:rPr>
          <w:rFonts w:ascii="Times New Roman" w:hAnsi="Times New Roman" w:cs="Times New Roman"/>
          <w:b/>
          <w:bCs/>
          <w:color w:val="0070C0"/>
          <w:sz w:val="24"/>
          <w:szCs w:val="24"/>
        </w:rPr>
      </w:pPr>
    </w:p>
    <w:p w14:paraId="60419992" w14:textId="77777777" w:rsidR="00B36205" w:rsidRDefault="00B36205" w:rsidP="00B36205">
      <w:pPr>
        <w:jc w:val="right"/>
        <w:rPr>
          <w:rFonts w:ascii="Times New Roman" w:hAnsi="Times New Roman" w:cs="Times New Roman"/>
          <w:b/>
          <w:bCs/>
          <w:color w:val="0070C0"/>
          <w:sz w:val="24"/>
          <w:szCs w:val="24"/>
        </w:rPr>
      </w:pPr>
    </w:p>
    <w:p w14:paraId="4FAD6F1F" w14:textId="77777777" w:rsidR="00B36205" w:rsidRDefault="00B36205" w:rsidP="00B36205">
      <w:pPr>
        <w:jc w:val="right"/>
        <w:rPr>
          <w:rFonts w:ascii="Times New Roman" w:hAnsi="Times New Roman" w:cs="Times New Roman"/>
          <w:b/>
          <w:bCs/>
          <w:color w:val="0070C0"/>
          <w:sz w:val="24"/>
          <w:szCs w:val="24"/>
        </w:rPr>
      </w:pPr>
    </w:p>
    <w:p w14:paraId="4B8CE67B" w14:textId="77777777" w:rsidR="00B36205" w:rsidRPr="00502F97" w:rsidRDefault="00B36205" w:rsidP="00B36205">
      <w:pPr>
        <w:jc w:val="right"/>
        <w:rPr>
          <w:rFonts w:ascii="Times New Roman" w:hAnsi="Times New Roman" w:cs="Times New Roman"/>
          <w:b/>
          <w:bCs/>
          <w:color w:val="0070C0"/>
          <w:sz w:val="24"/>
          <w:szCs w:val="24"/>
        </w:rPr>
      </w:pPr>
    </w:p>
    <w:p w14:paraId="7772DDF0" w14:textId="77777777" w:rsidR="00B36205" w:rsidRPr="008F578C" w:rsidRDefault="00B36205" w:rsidP="00B3620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CB9378D" w14:textId="5B95EF22" w:rsidR="00B36205" w:rsidRDefault="00B36205" w:rsidP="00B36205">
      <w:pPr>
        <w:pStyle w:val="1"/>
      </w:pPr>
      <w:bookmarkStart w:id="41" w:name="_Toc185522381"/>
      <w:r w:rsidRPr="006E7FF4">
        <w:t>«</w:t>
      </w:r>
      <w:r>
        <w:t>ПМн</w:t>
      </w:r>
      <w:r w:rsidRPr="00961F1E">
        <w:t>.0</w:t>
      </w:r>
      <w:r>
        <w:t>4 ПРЕПОДАВАНИЕ ИНФОРМАТИКИ В НАЧАЛЬН</w:t>
      </w:r>
      <w:r w:rsidR="00E44253">
        <w:t>О</w:t>
      </w:r>
      <w:r>
        <w:t>Й ШКОЛЕ</w:t>
      </w:r>
      <w:r w:rsidRPr="00961F1E">
        <w:t>»</w:t>
      </w:r>
      <w:bookmarkEnd w:id="41"/>
    </w:p>
    <w:p w14:paraId="3894DD56" w14:textId="77777777" w:rsidR="00B36205" w:rsidRPr="00CA4FA7" w:rsidRDefault="00B36205" w:rsidP="00B36205">
      <w:pPr>
        <w:jc w:val="center"/>
        <w:rPr>
          <w:rFonts w:ascii="Times New Roman" w:hAnsi="Times New Roman"/>
          <w:b/>
          <w:i/>
          <w:sz w:val="24"/>
          <w:szCs w:val="24"/>
        </w:rPr>
      </w:pPr>
      <w:r w:rsidRPr="00CA4FA7">
        <w:rPr>
          <w:rFonts w:ascii="Times New Roman" w:hAnsi="Times New Roman"/>
          <w:b/>
          <w:i/>
          <w:sz w:val="24"/>
          <w:szCs w:val="24"/>
        </w:rPr>
        <w:t>Для направленности:</w:t>
      </w:r>
    </w:p>
    <w:p w14:paraId="41FC0029" w14:textId="77777777" w:rsidR="00B36205" w:rsidRPr="006E1D98" w:rsidRDefault="00B36205" w:rsidP="00B36205">
      <w:pPr>
        <w:jc w:val="center"/>
        <w:rPr>
          <w:rFonts w:ascii="Times New Roman" w:hAnsi="Times New Roman"/>
          <w:b/>
          <w:i/>
          <w:sz w:val="24"/>
          <w:szCs w:val="24"/>
        </w:rPr>
      </w:pPr>
      <w:r w:rsidRPr="00CA4FA7">
        <w:rPr>
          <w:rFonts w:ascii="Times New Roman" w:hAnsi="Times New Roman"/>
          <w:b/>
          <w:i/>
          <w:sz w:val="24"/>
          <w:szCs w:val="24"/>
        </w:rPr>
        <w:t xml:space="preserve">Преподавание </w:t>
      </w:r>
      <w:r>
        <w:rPr>
          <w:rFonts w:ascii="Times New Roman" w:hAnsi="Times New Roman"/>
          <w:b/>
          <w:i/>
          <w:sz w:val="24"/>
          <w:szCs w:val="24"/>
        </w:rPr>
        <w:t>информатики</w:t>
      </w:r>
      <w:r w:rsidRPr="00CA4FA7">
        <w:rPr>
          <w:rFonts w:ascii="Times New Roman" w:hAnsi="Times New Roman"/>
          <w:b/>
          <w:i/>
          <w:sz w:val="24"/>
          <w:szCs w:val="24"/>
        </w:rPr>
        <w:t xml:space="preserve"> в начальной школе</w:t>
      </w:r>
    </w:p>
    <w:p w14:paraId="7B9F0F84" w14:textId="77777777" w:rsidR="00B36205" w:rsidRDefault="00B36205" w:rsidP="00B36205">
      <w:pPr>
        <w:pStyle w:val="1"/>
      </w:pPr>
    </w:p>
    <w:p w14:paraId="20232701" w14:textId="77777777" w:rsidR="00B36205" w:rsidRPr="00F53FDC" w:rsidRDefault="00B36205" w:rsidP="00B36205">
      <w:pPr>
        <w:spacing w:line="360" w:lineRule="auto"/>
        <w:jc w:val="center"/>
        <w:rPr>
          <w:rFonts w:ascii="Times New Roman" w:hAnsi="Times New Roman" w:cs="Times New Roman"/>
          <w:sz w:val="24"/>
          <w:szCs w:val="24"/>
        </w:rPr>
      </w:pPr>
    </w:p>
    <w:p w14:paraId="7F9C0223" w14:textId="77777777" w:rsidR="00B36205" w:rsidRPr="00F53FDC" w:rsidRDefault="00B36205" w:rsidP="00B36205">
      <w:pPr>
        <w:spacing w:line="360" w:lineRule="auto"/>
        <w:jc w:val="center"/>
        <w:rPr>
          <w:rFonts w:ascii="Times New Roman" w:hAnsi="Times New Roman" w:cs="Times New Roman"/>
          <w:sz w:val="24"/>
          <w:szCs w:val="24"/>
        </w:rPr>
      </w:pPr>
    </w:p>
    <w:p w14:paraId="1F0B026F" w14:textId="77777777" w:rsidR="00B36205" w:rsidRPr="00F53FDC" w:rsidRDefault="00B36205" w:rsidP="00B36205">
      <w:pPr>
        <w:spacing w:line="360" w:lineRule="auto"/>
        <w:jc w:val="center"/>
        <w:rPr>
          <w:rFonts w:ascii="Times New Roman" w:hAnsi="Times New Roman" w:cs="Times New Roman"/>
          <w:sz w:val="24"/>
          <w:szCs w:val="24"/>
        </w:rPr>
      </w:pPr>
    </w:p>
    <w:p w14:paraId="046930C6" w14:textId="77777777" w:rsidR="00B36205" w:rsidRPr="00F53FDC" w:rsidRDefault="00B36205" w:rsidP="00B36205">
      <w:pPr>
        <w:spacing w:line="360" w:lineRule="auto"/>
        <w:jc w:val="center"/>
        <w:rPr>
          <w:rFonts w:ascii="Times New Roman" w:hAnsi="Times New Roman" w:cs="Times New Roman"/>
          <w:sz w:val="24"/>
          <w:szCs w:val="24"/>
        </w:rPr>
      </w:pPr>
    </w:p>
    <w:p w14:paraId="5280C43E" w14:textId="77777777" w:rsidR="00B36205" w:rsidRPr="00F53FDC" w:rsidRDefault="00B36205" w:rsidP="00B36205">
      <w:pPr>
        <w:spacing w:line="360" w:lineRule="auto"/>
        <w:jc w:val="center"/>
        <w:rPr>
          <w:rFonts w:ascii="Times New Roman" w:hAnsi="Times New Roman" w:cs="Times New Roman"/>
          <w:sz w:val="24"/>
          <w:szCs w:val="24"/>
        </w:rPr>
      </w:pPr>
    </w:p>
    <w:p w14:paraId="30F54DB9" w14:textId="77777777" w:rsidR="00B36205" w:rsidRPr="00F53FDC" w:rsidRDefault="00B36205" w:rsidP="00B36205">
      <w:pPr>
        <w:spacing w:line="360" w:lineRule="auto"/>
        <w:jc w:val="center"/>
        <w:rPr>
          <w:rFonts w:ascii="Times New Roman" w:hAnsi="Times New Roman" w:cs="Times New Roman"/>
          <w:sz w:val="24"/>
          <w:szCs w:val="24"/>
        </w:rPr>
      </w:pPr>
    </w:p>
    <w:p w14:paraId="4DB38BD2" w14:textId="77777777" w:rsidR="00B36205" w:rsidRPr="00F53FDC" w:rsidRDefault="00B36205" w:rsidP="00B36205">
      <w:pPr>
        <w:spacing w:line="360" w:lineRule="auto"/>
        <w:jc w:val="center"/>
        <w:rPr>
          <w:rFonts w:ascii="Times New Roman" w:hAnsi="Times New Roman" w:cs="Times New Roman"/>
          <w:sz w:val="24"/>
          <w:szCs w:val="24"/>
        </w:rPr>
      </w:pPr>
    </w:p>
    <w:p w14:paraId="7C07DA6A" w14:textId="77777777" w:rsidR="00B36205" w:rsidRPr="00F53FDC" w:rsidRDefault="00B36205" w:rsidP="00B36205">
      <w:pPr>
        <w:spacing w:line="360" w:lineRule="auto"/>
        <w:jc w:val="center"/>
        <w:rPr>
          <w:rFonts w:ascii="Times New Roman" w:hAnsi="Times New Roman" w:cs="Times New Roman"/>
          <w:sz w:val="24"/>
          <w:szCs w:val="24"/>
        </w:rPr>
      </w:pPr>
    </w:p>
    <w:p w14:paraId="5453209F" w14:textId="77777777" w:rsidR="00B36205" w:rsidRPr="00F53FDC" w:rsidRDefault="00B36205" w:rsidP="00B36205">
      <w:pPr>
        <w:spacing w:line="360" w:lineRule="auto"/>
        <w:jc w:val="center"/>
        <w:rPr>
          <w:rFonts w:ascii="Times New Roman" w:hAnsi="Times New Roman" w:cs="Times New Roman"/>
          <w:sz w:val="24"/>
          <w:szCs w:val="24"/>
        </w:rPr>
      </w:pPr>
    </w:p>
    <w:p w14:paraId="14176761" w14:textId="77777777" w:rsidR="00B36205" w:rsidRPr="00F53FDC" w:rsidRDefault="00B36205" w:rsidP="00B36205">
      <w:pPr>
        <w:spacing w:line="360" w:lineRule="auto"/>
        <w:jc w:val="center"/>
        <w:rPr>
          <w:rFonts w:ascii="Times New Roman" w:hAnsi="Times New Roman" w:cs="Times New Roman"/>
          <w:sz w:val="24"/>
          <w:szCs w:val="24"/>
        </w:rPr>
      </w:pPr>
    </w:p>
    <w:p w14:paraId="60E5B221" w14:textId="77777777" w:rsidR="00B36205" w:rsidRPr="00F53FDC" w:rsidRDefault="00B36205" w:rsidP="00B36205">
      <w:pPr>
        <w:spacing w:line="360" w:lineRule="auto"/>
        <w:jc w:val="center"/>
        <w:rPr>
          <w:rFonts w:ascii="Times New Roman" w:hAnsi="Times New Roman" w:cs="Times New Roman"/>
          <w:sz w:val="24"/>
          <w:szCs w:val="24"/>
        </w:rPr>
      </w:pPr>
    </w:p>
    <w:p w14:paraId="66EF772D" w14:textId="77777777" w:rsidR="00B36205" w:rsidRPr="00F53FDC" w:rsidRDefault="00B36205" w:rsidP="00B36205">
      <w:pPr>
        <w:spacing w:line="360" w:lineRule="auto"/>
        <w:jc w:val="center"/>
        <w:rPr>
          <w:rFonts w:ascii="Times New Roman" w:hAnsi="Times New Roman" w:cs="Times New Roman"/>
          <w:sz w:val="24"/>
          <w:szCs w:val="24"/>
        </w:rPr>
      </w:pPr>
    </w:p>
    <w:p w14:paraId="0BBBD55D" w14:textId="77777777" w:rsidR="00B36205" w:rsidRPr="00F53FDC" w:rsidRDefault="00B36205" w:rsidP="00B36205">
      <w:pPr>
        <w:spacing w:line="360" w:lineRule="auto"/>
        <w:jc w:val="center"/>
        <w:rPr>
          <w:rFonts w:ascii="Times New Roman" w:hAnsi="Times New Roman" w:cs="Times New Roman"/>
          <w:sz w:val="24"/>
          <w:szCs w:val="24"/>
        </w:rPr>
      </w:pPr>
    </w:p>
    <w:p w14:paraId="3FF5065C" w14:textId="77777777" w:rsidR="00B36205" w:rsidRPr="00F53FDC" w:rsidRDefault="00B36205" w:rsidP="00B36205">
      <w:pPr>
        <w:spacing w:line="360" w:lineRule="auto"/>
        <w:jc w:val="center"/>
        <w:rPr>
          <w:rFonts w:ascii="Times New Roman" w:hAnsi="Times New Roman" w:cs="Times New Roman"/>
          <w:sz w:val="24"/>
          <w:szCs w:val="24"/>
        </w:rPr>
      </w:pPr>
    </w:p>
    <w:p w14:paraId="3601CC64" w14:textId="77777777" w:rsidR="00B36205" w:rsidRPr="00F53FDC" w:rsidRDefault="00B36205" w:rsidP="00B36205">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г.</w:t>
      </w:r>
    </w:p>
    <w:p w14:paraId="7E0AF16A" w14:textId="77777777" w:rsidR="00B36205" w:rsidRDefault="00B36205" w:rsidP="00B36205">
      <w:pPr>
        <w:rPr>
          <w:rFonts w:ascii="Times New Roman" w:eastAsia="Times New Roman" w:hAnsi="Times New Roman" w:cs="Times New Roman"/>
          <w:b/>
          <w:bCs/>
          <w:kern w:val="36"/>
          <w:sz w:val="24"/>
          <w:szCs w:val="24"/>
          <w:lang w:eastAsia="ru-RU"/>
        </w:rPr>
      </w:pPr>
      <w:r>
        <w:br w:type="page"/>
      </w:r>
    </w:p>
    <w:p w14:paraId="04DC6E97" w14:textId="77777777" w:rsidR="00B36205" w:rsidRDefault="00B36205" w:rsidP="00B36205">
      <w:pPr>
        <w:pStyle w:val="1f0"/>
        <w:jc w:val="left"/>
        <w:sectPr w:rsidR="00B36205" w:rsidSect="00502F97">
          <w:headerReference w:type="even" r:id="rId17"/>
          <w:headerReference w:type="default" r:id="rId18"/>
          <w:pgSz w:w="11906" w:h="16838"/>
          <w:pgMar w:top="1134" w:right="567" w:bottom="1134" w:left="1701" w:header="709" w:footer="709" w:gutter="0"/>
          <w:cols w:space="708"/>
          <w:docGrid w:linePitch="360"/>
        </w:sectPr>
      </w:pPr>
    </w:p>
    <w:p w14:paraId="178B4CBB" w14:textId="078DE502" w:rsidR="00B36205" w:rsidRPr="00E80D26" w:rsidRDefault="00B36205" w:rsidP="00B36205">
      <w:pPr>
        <w:pStyle w:val="1f0"/>
      </w:pPr>
      <w:r w:rsidRPr="00E80D26">
        <w:lastRenderedPageBreak/>
        <w:t>1. Общая характеристика ПРИМЕРНОЙ</w:t>
      </w:r>
      <w:r w:rsidR="00E44253">
        <w:rPr>
          <w:rFonts w:asciiTheme="minorHAnsi" w:hAnsiTheme="minorHAnsi"/>
        </w:rPr>
        <w:t xml:space="preserve"> </w:t>
      </w:r>
      <w:r w:rsidRPr="00E80D26">
        <w:t>РАБОЧЕЙ ПРОГРАММЫ</w:t>
      </w:r>
      <w:r w:rsidR="00E44253">
        <w:rPr>
          <w:rFonts w:asciiTheme="minorHAnsi" w:hAnsiTheme="minorHAnsi"/>
        </w:rPr>
        <w:t xml:space="preserve"> </w:t>
      </w:r>
      <w:r w:rsidRPr="00E80D26">
        <w:t>ПРОФЕССИОНАЛЬНОГО МОДУЛЯ</w:t>
      </w:r>
    </w:p>
    <w:p w14:paraId="560B6C69" w14:textId="77777777" w:rsidR="00B36205" w:rsidRPr="00E80D26" w:rsidRDefault="00B36205" w:rsidP="00B36205">
      <w:pPr>
        <w:pStyle w:val="1e"/>
        <w:jc w:val="center"/>
        <w:rPr>
          <w:rFonts w:eastAsia="Segoe UI"/>
          <w:lang w:val="ru-RU"/>
        </w:rPr>
      </w:pPr>
      <w:r w:rsidRPr="00E80D26">
        <w:rPr>
          <w:rFonts w:eastAsia="Segoe UI"/>
          <w:lang w:val="ru-RU"/>
        </w:rPr>
        <w:t>«</w:t>
      </w:r>
      <w:r w:rsidRPr="00B24F9C">
        <w:rPr>
          <w:b/>
          <w:bCs/>
          <w:lang w:val="ru-RU"/>
        </w:rPr>
        <w:t xml:space="preserve">ПМн.04 </w:t>
      </w:r>
      <w:r>
        <w:rPr>
          <w:b/>
          <w:lang w:val="ru-RU"/>
        </w:rPr>
        <w:t xml:space="preserve">Преподавание </w:t>
      </w:r>
      <w:r w:rsidRPr="00F75FC3">
        <w:rPr>
          <w:b/>
          <w:lang w:val="ru-RU"/>
        </w:rPr>
        <w:t>ин</w:t>
      </w:r>
      <w:r>
        <w:rPr>
          <w:b/>
          <w:lang w:val="ru-RU"/>
        </w:rPr>
        <w:t xml:space="preserve">форматики </w:t>
      </w:r>
      <w:r w:rsidRPr="00F75FC3">
        <w:rPr>
          <w:b/>
          <w:lang w:val="ru-RU"/>
        </w:rPr>
        <w:t>в начальной школе</w:t>
      </w:r>
      <w:r w:rsidRPr="00E80D26">
        <w:rPr>
          <w:rFonts w:eastAsia="Segoe UI"/>
          <w:lang w:val="ru-RU"/>
        </w:rPr>
        <w:t>»</w:t>
      </w:r>
    </w:p>
    <w:p w14:paraId="0F4AE71E" w14:textId="77777777" w:rsidR="00B36205" w:rsidRPr="00E80D26" w:rsidRDefault="00B36205" w:rsidP="00B36205">
      <w:pPr>
        <w:pStyle w:val="1f0"/>
        <w:rPr>
          <w:rFonts w:asciiTheme="minorHAnsi" w:hAnsiTheme="minorHAnsi"/>
        </w:rPr>
      </w:pPr>
    </w:p>
    <w:p w14:paraId="47911DC0" w14:textId="77777777" w:rsidR="00B36205" w:rsidRPr="00C36572" w:rsidRDefault="00B36205" w:rsidP="00B36205">
      <w:pPr>
        <w:pStyle w:val="114"/>
        <w:rPr>
          <w:rFonts w:ascii="Times New Roman" w:hAnsi="Times New Roman"/>
        </w:rPr>
      </w:pPr>
      <w:r w:rsidRPr="00E80D26">
        <w:rPr>
          <w:rFonts w:ascii="Times New Roman" w:hAnsi="Times New Roman"/>
        </w:rPr>
        <w:t xml:space="preserve">1.1. Цель и место профессионального модуля в структуре образовательной </w:t>
      </w:r>
      <w:r w:rsidRPr="00C36572">
        <w:rPr>
          <w:rFonts w:ascii="Times New Roman" w:hAnsi="Times New Roman"/>
        </w:rPr>
        <w:t>программы</w:t>
      </w:r>
    </w:p>
    <w:p w14:paraId="252F1CE7" w14:textId="77777777" w:rsidR="00B36205" w:rsidRPr="00C36572" w:rsidRDefault="00B36205" w:rsidP="00B36205">
      <w:pPr>
        <w:suppressAutoHyphens/>
        <w:spacing w:line="276" w:lineRule="auto"/>
        <w:ind w:firstLine="709"/>
        <w:jc w:val="both"/>
        <w:rPr>
          <w:rFonts w:ascii="Times New Roman" w:eastAsia="Times New Roman" w:hAnsi="Times New Roman" w:cs="Times New Roman"/>
          <w:sz w:val="24"/>
          <w:szCs w:val="24"/>
          <w:lang w:eastAsia="ru-RU"/>
        </w:rPr>
      </w:pPr>
      <w:r w:rsidRPr="00C36572">
        <w:rPr>
          <w:rFonts w:ascii="Times New Roman" w:eastAsia="Times New Roman" w:hAnsi="Times New Roman" w:cs="Times New Roman"/>
          <w:sz w:val="24"/>
          <w:szCs w:val="24"/>
          <w:lang w:eastAsia="ru-RU"/>
        </w:rPr>
        <w:t>Цель модуля: освоение вида деятельности «</w:t>
      </w:r>
      <w:r>
        <w:rPr>
          <w:rFonts w:ascii="Times New Roman" w:hAnsi="Times New Roman"/>
          <w:sz w:val="24"/>
          <w:szCs w:val="24"/>
        </w:rPr>
        <w:t>пр</w:t>
      </w:r>
      <w:r w:rsidRPr="006E1D98">
        <w:rPr>
          <w:rFonts w:ascii="Times New Roman" w:hAnsi="Times New Roman"/>
          <w:sz w:val="24"/>
          <w:szCs w:val="24"/>
        </w:rPr>
        <w:t>еподавани</w:t>
      </w:r>
      <w:r>
        <w:rPr>
          <w:rFonts w:ascii="Times New Roman" w:hAnsi="Times New Roman"/>
          <w:sz w:val="24"/>
          <w:szCs w:val="24"/>
        </w:rPr>
        <w:t>е</w:t>
      </w:r>
      <w:r w:rsidRPr="006E1D98">
        <w:rPr>
          <w:rFonts w:ascii="Times New Roman" w:hAnsi="Times New Roman"/>
          <w:sz w:val="24"/>
          <w:szCs w:val="24"/>
        </w:rPr>
        <w:t xml:space="preserve"> </w:t>
      </w:r>
      <w:r>
        <w:rPr>
          <w:rFonts w:ascii="Times New Roman" w:hAnsi="Times New Roman"/>
          <w:sz w:val="24"/>
          <w:szCs w:val="24"/>
        </w:rPr>
        <w:t>информатики</w:t>
      </w:r>
      <w:r w:rsidRPr="006E1D98">
        <w:rPr>
          <w:rFonts w:ascii="Times New Roman" w:hAnsi="Times New Roman"/>
          <w:sz w:val="24"/>
          <w:szCs w:val="24"/>
        </w:rPr>
        <w:t xml:space="preserve"> в начальной школе</w:t>
      </w:r>
      <w:r w:rsidRPr="00C36572">
        <w:rPr>
          <w:rFonts w:ascii="Times New Roman" w:eastAsia="Times New Roman" w:hAnsi="Times New Roman" w:cs="Times New Roman"/>
          <w:bCs/>
          <w:sz w:val="24"/>
          <w:szCs w:val="24"/>
          <w:lang w:eastAsia="ru-RU"/>
        </w:rPr>
        <w:t>»</w:t>
      </w:r>
      <w:r w:rsidRPr="00C36572">
        <w:rPr>
          <w:rFonts w:ascii="Times New Roman" w:eastAsia="Times New Roman" w:hAnsi="Times New Roman" w:cs="Times New Roman"/>
          <w:sz w:val="24"/>
          <w:szCs w:val="24"/>
          <w:lang w:eastAsia="ru-RU"/>
        </w:rPr>
        <w:t xml:space="preserve">. </w:t>
      </w:r>
    </w:p>
    <w:p w14:paraId="1B748EB4" w14:textId="77777777" w:rsidR="00B36205" w:rsidRPr="00C36572" w:rsidRDefault="00B36205" w:rsidP="00B36205">
      <w:pPr>
        <w:suppressAutoHyphens/>
        <w:spacing w:line="276" w:lineRule="auto"/>
        <w:ind w:firstLine="709"/>
        <w:jc w:val="both"/>
        <w:rPr>
          <w:rFonts w:ascii="Times New Roman" w:hAnsi="Times New Roman" w:cs="Times New Roman"/>
          <w:sz w:val="24"/>
          <w:szCs w:val="24"/>
        </w:rPr>
      </w:pPr>
      <w:r w:rsidRPr="00C36572">
        <w:rPr>
          <w:rFonts w:ascii="Times New Roman" w:hAnsi="Times New Roman" w:cs="Times New Roman"/>
          <w:sz w:val="24"/>
          <w:szCs w:val="24"/>
        </w:rPr>
        <w:t>Профессиональный модуль включен в обязательную часть образовательной программы</w:t>
      </w:r>
    </w:p>
    <w:p w14:paraId="61935F7D" w14:textId="77777777" w:rsidR="00B36205" w:rsidRPr="00C36572" w:rsidRDefault="00B36205" w:rsidP="00B36205">
      <w:pPr>
        <w:suppressAutoHyphens/>
        <w:spacing w:line="276" w:lineRule="auto"/>
        <w:ind w:firstLine="709"/>
        <w:jc w:val="both"/>
        <w:rPr>
          <w:rFonts w:ascii="Times New Roman" w:hAnsi="Times New Roman" w:cs="Times New Roman"/>
          <w:sz w:val="24"/>
          <w:szCs w:val="24"/>
        </w:rPr>
      </w:pPr>
    </w:p>
    <w:p w14:paraId="6DC31EEA" w14:textId="77777777" w:rsidR="00B36205" w:rsidRPr="00C36572" w:rsidRDefault="00B36205" w:rsidP="00B36205">
      <w:pPr>
        <w:pStyle w:val="114"/>
        <w:rPr>
          <w:rFonts w:ascii="Times New Roman" w:hAnsi="Times New Roman"/>
        </w:rPr>
      </w:pPr>
      <w:r w:rsidRPr="00C36572">
        <w:rPr>
          <w:rFonts w:ascii="Times New Roman" w:hAnsi="Times New Roman"/>
        </w:rPr>
        <w:t>1.2. Планируемые результаты освоения профессионального модуля</w:t>
      </w:r>
    </w:p>
    <w:p w14:paraId="7185F569" w14:textId="77777777" w:rsidR="00B36205" w:rsidRPr="00C36572" w:rsidRDefault="00B36205" w:rsidP="00B36205">
      <w:pPr>
        <w:ind w:firstLine="709"/>
        <w:jc w:val="both"/>
        <w:rPr>
          <w:rFonts w:ascii="Times New Roman" w:eastAsia="Times New Roman" w:hAnsi="Times New Roman" w:cs="Times New Roman"/>
          <w:sz w:val="24"/>
          <w:szCs w:val="24"/>
          <w:lang w:eastAsia="ru-RU"/>
        </w:rPr>
      </w:pPr>
      <w:r w:rsidRPr="00C3657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w:t>
      </w:r>
      <w:r>
        <w:rPr>
          <w:rFonts w:ascii="Times New Roman" w:eastAsia="Times New Roman" w:hAnsi="Times New Roman" w:cs="Times New Roman"/>
          <w:sz w:val="24"/>
          <w:szCs w:val="24"/>
          <w:lang w:eastAsia="ru-RU"/>
        </w:rPr>
        <w:t xml:space="preserve"> (п.4.3.3 ПОП-П)</w:t>
      </w:r>
      <w:r w:rsidRPr="00C36572">
        <w:rPr>
          <w:rFonts w:ascii="Times New Roman" w:eastAsia="Times New Roman" w:hAnsi="Times New Roman" w:cs="Times New Roman"/>
          <w:sz w:val="24"/>
          <w:szCs w:val="24"/>
          <w:lang w:eastAsia="ru-RU"/>
        </w:rPr>
        <w:t>.</w:t>
      </w:r>
    </w:p>
    <w:p w14:paraId="3B24A778" w14:textId="77777777" w:rsidR="00B36205" w:rsidRDefault="00B36205" w:rsidP="00B3620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3014"/>
        <w:gridCol w:w="2822"/>
        <w:gridCol w:w="2822"/>
      </w:tblGrid>
      <w:tr w:rsidR="00B36205" w:rsidRPr="000371C2" w14:paraId="56E72316" w14:textId="77777777" w:rsidTr="00B36205">
        <w:tc>
          <w:tcPr>
            <w:tcW w:w="970" w:type="dxa"/>
            <w:tcBorders>
              <w:top w:val="single" w:sz="4" w:space="0" w:color="auto"/>
              <w:left w:val="single" w:sz="4" w:space="0" w:color="auto"/>
              <w:right w:val="single" w:sz="4" w:space="0" w:color="auto"/>
            </w:tcBorders>
          </w:tcPr>
          <w:p w14:paraId="083976D8" w14:textId="77777777" w:rsidR="00B36205" w:rsidRPr="000371C2" w:rsidRDefault="00B36205" w:rsidP="00B36205">
            <w:pPr>
              <w:rPr>
                <w:rStyle w:val="afb"/>
                <w:b/>
                <w:i w:val="0"/>
                <w:sz w:val="24"/>
                <w:szCs w:val="24"/>
              </w:rPr>
            </w:pPr>
            <w:r w:rsidRPr="000371C2">
              <w:rPr>
                <w:rStyle w:val="afb"/>
                <w:b/>
                <w:i w:val="0"/>
                <w:sz w:val="24"/>
                <w:szCs w:val="24"/>
              </w:rPr>
              <w:t xml:space="preserve">Код </w:t>
            </w:r>
            <w:r w:rsidRPr="000371C2">
              <w:rPr>
                <w:rStyle w:val="afb"/>
                <w:b/>
                <w:sz w:val="24"/>
                <w:szCs w:val="24"/>
              </w:rPr>
              <w:t>ОК, ПК</w:t>
            </w:r>
          </w:p>
        </w:tc>
        <w:tc>
          <w:tcPr>
            <w:tcW w:w="3014" w:type="dxa"/>
            <w:tcBorders>
              <w:top w:val="single" w:sz="4" w:space="0" w:color="auto"/>
              <w:left w:val="single" w:sz="4" w:space="0" w:color="auto"/>
              <w:right w:val="single" w:sz="4" w:space="0" w:color="auto"/>
            </w:tcBorders>
          </w:tcPr>
          <w:p w14:paraId="1F91048D" w14:textId="77777777" w:rsidR="00B36205" w:rsidRPr="000371C2" w:rsidRDefault="00B36205" w:rsidP="00B36205">
            <w:pPr>
              <w:jc w:val="center"/>
              <w:rPr>
                <w:rFonts w:ascii="Times New Roman" w:hAnsi="Times New Roman" w:cs="Times New Roman"/>
                <w:b/>
                <w:sz w:val="24"/>
                <w:szCs w:val="24"/>
              </w:rPr>
            </w:pPr>
            <w:r w:rsidRPr="000371C2">
              <w:rPr>
                <w:rFonts w:ascii="Times New Roman" w:hAnsi="Times New Roman" w:cs="Times New Roman"/>
                <w:b/>
                <w:sz w:val="24"/>
                <w:szCs w:val="24"/>
              </w:rPr>
              <w:t>Уметь</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19686506" w14:textId="77777777" w:rsidR="00B36205" w:rsidRPr="000371C2" w:rsidRDefault="00B36205" w:rsidP="00B36205">
            <w:pPr>
              <w:jc w:val="center"/>
              <w:rPr>
                <w:rFonts w:ascii="Times New Roman" w:hAnsi="Times New Roman" w:cs="Times New Roman"/>
                <w:b/>
                <w:i/>
                <w:sz w:val="24"/>
                <w:szCs w:val="24"/>
              </w:rPr>
            </w:pPr>
            <w:r w:rsidRPr="000371C2">
              <w:rPr>
                <w:rFonts w:ascii="Times New Roman" w:hAnsi="Times New Roman" w:cs="Times New Roman"/>
                <w:b/>
                <w:sz w:val="24"/>
                <w:szCs w:val="24"/>
              </w:rPr>
              <w:t>Знать</w:t>
            </w:r>
          </w:p>
        </w:tc>
        <w:tc>
          <w:tcPr>
            <w:tcW w:w="2822" w:type="dxa"/>
            <w:tcBorders>
              <w:top w:val="single" w:sz="4" w:space="0" w:color="auto"/>
              <w:left w:val="single" w:sz="4" w:space="0" w:color="auto"/>
              <w:bottom w:val="single" w:sz="4" w:space="0" w:color="auto"/>
              <w:right w:val="single" w:sz="4" w:space="0" w:color="auto"/>
            </w:tcBorders>
          </w:tcPr>
          <w:p w14:paraId="54F85BD0" w14:textId="77777777" w:rsidR="00B36205" w:rsidRPr="000371C2" w:rsidRDefault="00B36205" w:rsidP="00B36205">
            <w:pPr>
              <w:jc w:val="center"/>
              <w:rPr>
                <w:rFonts w:ascii="Times New Roman" w:hAnsi="Times New Roman" w:cs="Times New Roman"/>
                <w:b/>
                <w:i/>
                <w:sz w:val="24"/>
                <w:szCs w:val="24"/>
              </w:rPr>
            </w:pPr>
            <w:r w:rsidRPr="000371C2">
              <w:rPr>
                <w:rFonts w:ascii="Times New Roman" w:hAnsi="Times New Roman" w:cs="Times New Roman"/>
                <w:b/>
                <w:sz w:val="24"/>
                <w:szCs w:val="24"/>
              </w:rPr>
              <w:t>Владеть навыками</w:t>
            </w:r>
          </w:p>
        </w:tc>
      </w:tr>
      <w:tr w:rsidR="00B36205" w:rsidRPr="000371C2" w14:paraId="1980FF9E" w14:textId="77777777" w:rsidTr="00B36205">
        <w:tc>
          <w:tcPr>
            <w:tcW w:w="970" w:type="dxa"/>
            <w:tcBorders>
              <w:top w:val="single" w:sz="4" w:space="0" w:color="auto"/>
              <w:left w:val="single" w:sz="4" w:space="0" w:color="auto"/>
              <w:right w:val="single" w:sz="4" w:space="0" w:color="auto"/>
            </w:tcBorders>
          </w:tcPr>
          <w:p w14:paraId="7C39EBBD" w14:textId="77777777" w:rsidR="00B36205" w:rsidRPr="000371C2" w:rsidRDefault="00B36205" w:rsidP="00B36205">
            <w:pPr>
              <w:rPr>
                <w:rFonts w:ascii="Times New Roman" w:hAnsi="Times New Roman" w:cs="Times New Roman"/>
                <w:bCs/>
                <w:sz w:val="24"/>
                <w:szCs w:val="24"/>
              </w:rPr>
            </w:pPr>
            <w:r w:rsidRPr="000371C2">
              <w:rPr>
                <w:rFonts w:ascii="Times New Roman" w:eastAsia="Calibri" w:hAnsi="Times New Roman" w:cs="Times New Roman"/>
                <w:iCs/>
                <w:sz w:val="24"/>
                <w:szCs w:val="24"/>
              </w:rPr>
              <w:t>ОК 01</w:t>
            </w:r>
          </w:p>
        </w:tc>
        <w:tc>
          <w:tcPr>
            <w:tcW w:w="3014" w:type="dxa"/>
            <w:tcBorders>
              <w:top w:val="single" w:sz="4" w:space="0" w:color="auto"/>
              <w:left w:val="single" w:sz="4" w:space="0" w:color="auto"/>
              <w:right w:val="single" w:sz="4" w:space="0" w:color="auto"/>
            </w:tcBorders>
            <w:hideMark/>
          </w:tcPr>
          <w:p w14:paraId="5515AF50" w14:textId="77777777" w:rsidR="00B36205" w:rsidRPr="000371C2" w:rsidRDefault="00B36205" w:rsidP="00B36205">
            <w:pPr>
              <w:suppressAutoHyphens/>
              <w:rPr>
                <w:rFonts w:ascii="Times New Roman" w:eastAsia="Calibri" w:hAnsi="Times New Roman" w:cs="Times New Roman"/>
                <w:b/>
                <w:iCs/>
                <w:sz w:val="24"/>
                <w:szCs w:val="24"/>
              </w:rPr>
            </w:pPr>
            <w:r w:rsidRPr="000371C2">
              <w:rPr>
                <w:rFonts w:ascii="Times New Roman" w:eastAsia="Calibri" w:hAnsi="Times New Roman" w:cs="Times New Roman"/>
                <w:iCs/>
                <w:sz w:val="24"/>
                <w:szCs w:val="24"/>
              </w:rPr>
              <w:t xml:space="preserve">распознавать задачу и/или проблему </w:t>
            </w:r>
            <w:r w:rsidRPr="000371C2">
              <w:rPr>
                <w:rFonts w:ascii="Times New Roman" w:eastAsia="Calibri" w:hAnsi="Times New Roman" w:cs="Times New Roman"/>
                <w:iCs/>
                <w:sz w:val="24"/>
                <w:szCs w:val="24"/>
              </w:rPr>
              <w:br/>
              <w:t>в профессиональном и/или социальном контексте</w:t>
            </w:r>
          </w:p>
          <w:p w14:paraId="3BF3816E" w14:textId="77777777" w:rsidR="00B36205" w:rsidRPr="000371C2" w:rsidRDefault="00B36205" w:rsidP="00B36205">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 xml:space="preserve">анализировать задачу и/или проблему </w:t>
            </w:r>
            <w:r w:rsidRPr="000371C2">
              <w:rPr>
                <w:rFonts w:ascii="Times New Roman" w:eastAsia="Calibri" w:hAnsi="Times New Roman" w:cs="Times New Roman"/>
                <w:iCs/>
                <w:sz w:val="24"/>
                <w:szCs w:val="24"/>
              </w:rPr>
              <w:br/>
              <w:t>и выделять её составные части</w:t>
            </w:r>
          </w:p>
          <w:p w14:paraId="07B92BFC" w14:textId="77777777" w:rsidR="00B36205" w:rsidRPr="000371C2" w:rsidRDefault="00B36205" w:rsidP="00B36205">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определять этапы решения задачи</w:t>
            </w:r>
          </w:p>
          <w:p w14:paraId="65D91FE9" w14:textId="77777777" w:rsidR="00B36205" w:rsidRPr="000371C2" w:rsidRDefault="00B36205" w:rsidP="00B36205">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 xml:space="preserve">выявлять и эффективно искать информацию, необходимую для решения задачи </w:t>
            </w:r>
            <w:r w:rsidRPr="000371C2">
              <w:rPr>
                <w:rFonts w:ascii="Times New Roman" w:eastAsia="Calibri" w:hAnsi="Times New Roman" w:cs="Times New Roman"/>
                <w:iCs/>
                <w:sz w:val="24"/>
                <w:szCs w:val="24"/>
              </w:rPr>
              <w:br/>
              <w:t>и/или проблемы</w:t>
            </w:r>
          </w:p>
          <w:p w14:paraId="55AA24C8" w14:textId="77777777" w:rsidR="00B36205" w:rsidRPr="000371C2" w:rsidRDefault="00B36205" w:rsidP="00B36205">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составлять план действия</w:t>
            </w:r>
          </w:p>
          <w:p w14:paraId="7B51DF26" w14:textId="77777777" w:rsidR="00B36205" w:rsidRPr="000371C2" w:rsidRDefault="00B36205" w:rsidP="00B36205">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определять необходимые ресурсы</w:t>
            </w:r>
          </w:p>
          <w:p w14:paraId="0EEAB47C" w14:textId="77777777" w:rsidR="00B36205" w:rsidRPr="000371C2" w:rsidRDefault="00B36205" w:rsidP="00B36205">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 xml:space="preserve">владеть актуальными методами работы </w:t>
            </w:r>
            <w:r w:rsidRPr="000371C2">
              <w:rPr>
                <w:rFonts w:ascii="Times New Roman" w:eastAsia="Calibri" w:hAnsi="Times New Roman" w:cs="Times New Roman"/>
                <w:iCs/>
                <w:sz w:val="24"/>
                <w:szCs w:val="24"/>
              </w:rPr>
              <w:br/>
              <w:t>в профессиональной и смежных сферах</w:t>
            </w:r>
          </w:p>
          <w:p w14:paraId="5D1AC04D" w14:textId="77777777" w:rsidR="00B36205" w:rsidRPr="000371C2" w:rsidRDefault="00B36205" w:rsidP="00B36205">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реализовывать составленный план</w:t>
            </w:r>
          </w:p>
          <w:p w14:paraId="66504035" w14:textId="77777777" w:rsidR="00B36205" w:rsidRPr="000371C2" w:rsidRDefault="00B36205" w:rsidP="00B36205">
            <w:pPr>
              <w:rPr>
                <w:rFonts w:ascii="Times New Roman" w:hAnsi="Times New Roman" w:cs="Times New Roman"/>
                <w:bCs/>
                <w:sz w:val="24"/>
                <w:szCs w:val="24"/>
              </w:rPr>
            </w:pPr>
            <w:r w:rsidRPr="000371C2">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2FBC2339" w14:textId="77777777" w:rsidR="00B36205" w:rsidRPr="000371C2" w:rsidRDefault="00B36205" w:rsidP="00B36205">
            <w:pPr>
              <w:suppressAutoHyphens/>
              <w:rPr>
                <w:rFonts w:ascii="Times New Roman" w:eastAsia="Calibri" w:hAnsi="Times New Roman" w:cs="Times New Roman"/>
                <w:bCs/>
                <w:sz w:val="24"/>
                <w:szCs w:val="24"/>
              </w:rPr>
            </w:pPr>
            <w:r w:rsidRPr="000371C2">
              <w:rPr>
                <w:rFonts w:ascii="Times New Roman" w:eastAsia="Calibri" w:hAnsi="Times New Roman" w:cs="Times New Roman"/>
                <w:iCs/>
                <w:sz w:val="24"/>
                <w:szCs w:val="24"/>
              </w:rPr>
              <w:t>а</w:t>
            </w:r>
            <w:r w:rsidRPr="000371C2">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w:t>
            </w:r>
            <w:r w:rsidRPr="000371C2">
              <w:rPr>
                <w:rFonts w:ascii="Times New Roman" w:eastAsia="Calibri" w:hAnsi="Times New Roman" w:cs="Times New Roman"/>
                <w:bCs/>
                <w:sz w:val="24"/>
                <w:szCs w:val="24"/>
              </w:rPr>
              <w:br/>
              <w:t xml:space="preserve">и жить </w:t>
            </w:r>
          </w:p>
          <w:p w14:paraId="5F9FFFBF" w14:textId="77777777" w:rsidR="00B36205" w:rsidRPr="000371C2" w:rsidRDefault="00B36205" w:rsidP="00B36205">
            <w:pPr>
              <w:suppressAutoHyphens/>
              <w:rPr>
                <w:rFonts w:ascii="Times New Roman" w:eastAsia="Calibri" w:hAnsi="Times New Roman" w:cs="Times New Roman"/>
                <w:b/>
                <w:iCs/>
                <w:sz w:val="24"/>
                <w:szCs w:val="24"/>
              </w:rPr>
            </w:pPr>
            <w:r w:rsidRPr="000371C2">
              <w:rPr>
                <w:rFonts w:ascii="Times New Roman" w:eastAsia="Calibri" w:hAnsi="Times New Roman" w:cs="Times New Roman"/>
                <w:bCs/>
                <w:sz w:val="24"/>
                <w:szCs w:val="24"/>
              </w:rPr>
              <w:t xml:space="preserve">основные источники информации </w:t>
            </w:r>
            <w:r w:rsidRPr="000371C2">
              <w:rPr>
                <w:rFonts w:ascii="Times New Roman" w:eastAsia="Calibri" w:hAnsi="Times New Roman" w:cs="Times New Roman"/>
                <w:bCs/>
                <w:sz w:val="24"/>
                <w:szCs w:val="24"/>
              </w:rPr>
              <w:br/>
              <w:t xml:space="preserve">и ресурсы для решения задач и проблем </w:t>
            </w:r>
            <w:r w:rsidRPr="000371C2">
              <w:rPr>
                <w:rFonts w:ascii="Times New Roman" w:eastAsia="Calibri" w:hAnsi="Times New Roman" w:cs="Times New Roman"/>
                <w:bCs/>
                <w:sz w:val="24"/>
                <w:szCs w:val="24"/>
              </w:rPr>
              <w:br/>
              <w:t>в профессиональном и/или социальном контексте</w:t>
            </w:r>
          </w:p>
          <w:p w14:paraId="18232B84" w14:textId="77777777" w:rsidR="00B36205" w:rsidRPr="000371C2" w:rsidRDefault="00B36205" w:rsidP="00B36205">
            <w:pPr>
              <w:suppressAutoHyphens/>
              <w:rPr>
                <w:rFonts w:ascii="Times New Roman" w:eastAsia="Calibri" w:hAnsi="Times New Roman" w:cs="Times New Roman"/>
                <w:b/>
                <w:iCs/>
                <w:sz w:val="24"/>
                <w:szCs w:val="24"/>
              </w:rPr>
            </w:pPr>
            <w:r w:rsidRPr="000371C2">
              <w:rPr>
                <w:rFonts w:ascii="Times New Roman" w:eastAsia="Calibri" w:hAnsi="Times New Roman" w:cs="Times New Roman"/>
                <w:bCs/>
                <w:sz w:val="24"/>
                <w:szCs w:val="24"/>
              </w:rPr>
              <w:t xml:space="preserve">алгоритмы выполнения работ </w:t>
            </w:r>
            <w:r w:rsidRPr="000371C2">
              <w:rPr>
                <w:rFonts w:ascii="Times New Roman" w:eastAsia="Calibri" w:hAnsi="Times New Roman" w:cs="Times New Roman"/>
                <w:bCs/>
                <w:sz w:val="24"/>
                <w:szCs w:val="24"/>
              </w:rPr>
              <w:br/>
              <w:t>в профессиональной и смежных областях</w:t>
            </w:r>
          </w:p>
          <w:p w14:paraId="1849145D" w14:textId="77777777" w:rsidR="00B36205" w:rsidRPr="000371C2" w:rsidRDefault="00B36205" w:rsidP="00B36205">
            <w:pPr>
              <w:suppressAutoHyphens/>
              <w:rPr>
                <w:rFonts w:ascii="Times New Roman" w:eastAsia="Calibri" w:hAnsi="Times New Roman" w:cs="Times New Roman"/>
                <w:bCs/>
                <w:sz w:val="24"/>
                <w:szCs w:val="24"/>
              </w:rPr>
            </w:pPr>
            <w:r w:rsidRPr="000371C2">
              <w:rPr>
                <w:rFonts w:ascii="Times New Roman" w:eastAsia="Calibri" w:hAnsi="Times New Roman" w:cs="Times New Roman"/>
                <w:bCs/>
                <w:sz w:val="24"/>
                <w:szCs w:val="24"/>
              </w:rPr>
              <w:t xml:space="preserve">методы работы в профессиональной </w:t>
            </w:r>
            <w:r w:rsidRPr="000371C2">
              <w:rPr>
                <w:rFonts w:ascii="Times New Roman" w:eastAsia="Calibri" w:hAnsi="Times New Roman" w:cs="Times New Roman"/>
                <w:bCs/>
                <w:sz w:val="24"/>
                <w:szCs w:val="24"/>
              </w:rPr>
              <w:br/>
              <w:t>и смежных сферах;</w:t>
            </w:r>
          </w:p>
          <w:p w14:paraId="469EEA1C" w14:textId="77777777" w:rsidR="00B36205" w:rsidRPr="000371C2" w:rsidRDefault="00B36205" w:rsidP="00B36205">
            <w:pPr>
              <w:suppressAutoHyphens/>
              <w:rPr>
                <w:rFonts w:ascii="Times New Roman" w:eastAsia="Calibri" w:hAnsi="Times New Roman" w:cs="Times New Roman"/>
                <w:bCs/>
                <w:sz w:val="24"/>
                <w:szCs w:val="24"/>
              </w:rPr>
            </w:pPr>
            <w:r w:rsidRPr="000371C2">
              <w:rPr>
                <w:rFonts w:ascii="Times New Roman" w:eastAsia="Calibri" w:hAnsi="Times New Roman" w:cs="Times New Roman"/>
                <w:bCs/>
                <w:sz w:val="24"/>
                <w:szCs w:val="24"/>
              </w:rPr>
              <w:t>структуру плана для решения задач</w:t>
            </w:r>
          </w:p>
          <w:p w14:paraId="59880219" w14:textId="77777777" w:rsidR="00B36205" w:rsidRPr="000371C2" w:rsidRDefault="00B36205" w:rsidP="00B36205">
            <w:pPr>
              <w:rPr>
                <w:rFonts w:ascii="Times New Roman" w:hAnsi="Times New Roman" w:cs="Times New Roman"/>
                <w:bCs/>
                <w:i/>
                <w:sz w:val="24"/>
                <w:szCs w:val="24"/>
              </w:rPr>
            </w:pPr>
            <w:r w:rsidRPr="000371C2">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51C54F53" w14:textId="77777777" w:rsidR="00B36205" w:rsidRPr="000371C2" w:rsidRDefault="00B36205" w:rsidP="00B36205">
            <w:pPr>
              <w:rPr>
                <w:rFonts w:ascii="Times New Roman" w:hAnsi="Times New Roman" w:cs="Times New Roman"/>
                <w:bCs/>
                <w:i/>
                <w:sz w:val="24"/>
                <w:szCs w:val="24"/>
              </w:rPr>
            </w:pPr>
          </w:p>
        </w:tc>
      </w:tr>
      <w:tr w:rsidR="00B36205" w:rsidRPr="000371C2" w14:paraId="4D02C8E6" w14:textId="77777777" w:rsidTr="00B36205">
        <w:tc>
          <w:tcPr>
            <w:tcW w:w="970" w:type="dxa"/>
            <w:tcBorders>
              <w:left w:val="single" w:sz="4" w:space="0" w:color="auto"/>
              <w:bottom w:val="single" w:sz="4" w:space="0" w:color="auto"/>
              <w:right w:val="single" w:sz="4" w:space="0" w:color="auto"/>
            </w:tcBorders>
          </w:tcPr>
          <w:p w14:paraId="04DB096C" w14:textId="77777777" w:rsidR="00B36205" w:rsidRPr="008327E9" w:rsidRDefault="00B36205" w:rsidP="00B36205">
            <w:pPr>
              <w:rPr>
                <w:rFonts w:ascii="Times New Roman" w:hAnsi="Times New Roman" w:cs="Times New Roman"/>
                <w:bCs/>
                <w:sz w:val="24"/>
                <w:szCs w:val="24"/>
              </w:rPr>
            </w:pPr>
            <w:r w:rsidRPr="008327E9">
              <w:rPr>
                <w:rFonts w:ascii="Times New Roman" w:hAnsi="Times New Roman" w:cs="Times New Roman"/>
                <w:bCs/>
                <w:sz w:val="24"/>
                <w:szCs w:val="24"/>
              </w:rPr>
              <w:lastRenderedPageBreak/>
              <w:t>О</w:t>
            </w:r>
            <w:r w:rsidRPr="008327E9">
              <w:rPr>
                <w:rFonts w:ascii="Times New Roman" w:hAnsi="Times New Roman" w:cs="Times New Roman"/>
                <w:bCs/>
              </w:rPr>
              <w:t>К 02</w:t>
            </w:r>
          </w:p>
        </w:tc>
        <w:tc>
          <w:tcPr>
            <w:tcW w:w="3014" w:type="dxa"/>
            <w:tcBorders>
              <w:left w:val="single" w:sz="4" w:space="0" w:color="auto"/>
              <w:bottom w:val="single" w:sz="4" w:space="0" w:color="auto"/>
              <w:right w:val="single" w:sz="4" w:space="0" w:color="auto"/>
            </w:tcBorders>
          </w:tcPr>
          <w:p w14:paraId="6205307A" w14:textId="77777777" w:rsidR="00B36205" w:rsidRPr="00985111" w:rsidRDefault="00B36205" w:rsidP="00B36205">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p w14:paraId="7C2193A8" w14:textId="77777777" w:rsidR="00B36205" w:rsidRPr="00985111" w:rsidRDefault="00B36205" w:rsidP="00B36205">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p w14:paraId="2F2A7DFB" w14:textId="77777777" w:rsidR="00B36205" w:rsidRPr="00985111" w:rsidRDefault="00B36205" w:rsidP="00B36205">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p w14:paraId="0C2FDA08" w14:textId="77777777" w:rsidR="00B36205" w:rsidRPr="00985111" w:rsidRDefault="00B36205" w:rsidP="00B36205">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p w14:paraId="22CC2233" w14:textId="77777777" w:rsidR="00B36205" w:rsidRPr="00985111" w:rsidRDefault="00B36205" w:rsidP="00B36205">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p w14:paraId="0C48C856" w14:textId="77777777" w:rsidR="00B36205" w:rsidRPr="00985111" w:rsidRDefault="00B36205" w:rsidP="00B36205">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оформлять результаты поиска, применять средства информационных технологий </w:t>
            </w:r>
            <w:r w:rsidRPr="00985111">
              <w:rPr>
                <w:rFonts w:ascii="Times New Roman" w:eastAsia="Calibri" w:hAnsi="Times New Roman" w:cs="Times New Roman"/>
                <w:iCs/>
                <w:sz w:val="24"/>
                <w:szCs w:val="24"/>
              </w:rPr>
              <w:br/>
              <w:t>для решения профессиональных задач</w:t>
            </w:r>
          </w:p>
          <w:p w14:paraId="5F3A3B7F" w14:textId="77777777" w:rsidR="00B36205" w:rsidRPr="00985111" w:rsidRDefault="00B36205" w:rsidP="00B36205">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p w14:paraId="58095013" w14:textId="77777777" w:rsidR="00B36205" w:rsidRPr="000371C2" w:rsidRDefault="00B36205" w:rsidP="00B36205">
            <w:pPr>
              <w:rPr>
                <w:rFonts w:ascii="Times New Roman" w:hAnsi="Times New Roman" w:cs="Times New Roman"/>
                <w:bCs/>
                <w:i/>
                <w:sz w:val="24"/>
                <w:szCs w:val="24"/>
              </w:rPr>
            </w:pPr>
            <w:r w:rsidRPr="00985111">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7851DA0A" w14:textId="77777777" w:rsidR="00B36205" w:rsidRPr="00985111" w:rsidRDefault="00B36205" w:rsidP="00B36205">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7726BC79" w14:textId="77777777" w:rsidR="00B36205" w:rsidRPr="00985111" w:rsidRDefault="00B36205" w:rsidP="00B36205">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p w14:paraId="24195E20" w14:textId="77777777" w:rsidR="00B36205" w:rsidRPr="00985111" w:rsidRDefault="00B36205" w:rsidP="00B36205">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 xml:space="preserve">современные средства </w:t>
            </w:r>
            <w:r w:rsidRPr="00985111">
              <w:rPr>
                <w:rFonts w:ascii="Times New Roman" w:eastAsia="Calibri" w:hAnsi="Times New Roman" w:cs="Times New Roman"/>
                <w:bCs/>
                <w:iCs/>
                <w:sz w:val="24"/>
                <w:szCs w:val="24"/>
              </w:rPr>
              <w:br/>
              <w:t>и устройства информатизации</w:t>
            </w:r>
          </w:p>
          <w:p w14:paraId="7C3CC850" w14:textId="77777777" w:rsidR="00B36205" w:rsidRPr="000371C2" w:rsidRDefault="00B36205" w:rsidP="00B36205">
            <w:pPr>
              <w:rPr>
                <w:rFonts w:ascii="Times New Roman" w:hAnsi="Times New Roman" w:cs="Times New Roman"/>
                <w:bCs/>
                <w:i/>
                <w:sz w:val="24"/>
                <w:szCs w:val="24"/>
              </w:rPr>
            </w:pPr>
            <w:r w:rsidRPr="00985111">
              <w:rPr>
                <w:rFonts w:ascii="Times New Roman" w:eastAsia="Calibri"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822" w:type="dxa"/>
            <w:tcBorders>
              <w:top w:val="single" w:sz="4" w:space="0" w:color="auto"/>
              <w:left w:val="single" w:sz="4" w:space="0" w:color="auto"/>
              <w:bottom w:val="single" w:sz="4" w:space="0" w:color="auto"/>
              <w:right w:val="single" w:sz="4" w:space="0" w:color="auto"/>
            </w:tcBorders>
          </w:tcPr>
          <w:p w14:paraId="42DDAB56" w14:textId="77777777" w:rsidR="00B36205" w:rsidRPr="000371C2" w:rsidRDefault="00B36205" w:rsidP="00B36205">
            <w:pPr>
              <w:jc w:val="center"/>
              <w:rPr>
                <w:rFonts w:ascii="Times New Roman" w:hAnsi="Times New Roman" w:cs="Times New Roman"/>
                <w:bCs/>
                <w:i/>
                <w:sz w:val="24"/>
                <w:szCs w:val="24"/>
              </w:rPr>
            </w:pPr>
          </w:p>
        </w:tc>
      </w:tr>
      <w:tr w:rsidR="00B36205" w:rsidRPr="000371C2" w14:paraId="6B8AA12E" w14:textId="77777777" w:rsidTr="00B36205">
        <w:tc>
          <w:tcPr>
            <w:tcW w:w="970" w:type="dxa"/>
            <w:tcBorders>
              <w:left w:val="single" w:sz="4" w:space="0" w:color="auto"/>
              <w:bottom w:val="single" w:sz="4" w:space="0" w:color="auto"/>
              <w:right w:val="single" w:sz="4" w:space="0" w:color="auto"/>
            </w:tcBorders>
          </w:tcPr>
          <w:p w14:paraId="7EE20468" w14:textId="77777777" w:rsidR="00B36205" w:rsidRPr="008327E9" w:rsidRDefault="00B36205" w:rsidP="00B36205">
            <w:pPr>
              <w:rPr>
                <w:rFonts w:ascii="Times New Roman" w:hAnsi="Times New Roman" w:cs="Times New Roman"/>
                <w:bCs/>
                <w:sz w:val="24"/>
                <w:szCs w:val="24"/>
              </w:rPr>
            </w:pPr>
            <w:r w:rsidRPr="008327E9">
              <w:rPr>
                <w:rFonts w:ascii="Times New Roman" w:hAnsi="Times New Roman" w:cs="Times New Roman"/>
                <w:bCs/>
                <w:sz w:val="24"/>
                <w:szCs w:val="24"/>
              </w:rPr>
              <w:t>О</w:t>
            </w:r>
            <w:r w:rsidRPr="008327E9">
              <w:rPr>
                <w:rFonts w:ascii="Times New Roman" w:hAnsi="Times New Roman" w:cs="Times New Roman"/>
                <w:bCs/>
              </w:rPr>
              <w:t>К 04</w:t>
            </w:r>
          </w:p>
        </w:tc>
        <w:tc>
          <w:tcPr>
            <w:tcW w:w="3014" w:type="dxa"/>
            <w:tcBorders>
              <w:left w:val="single" w:sz="4" w:space="0" w:color="auto"/>
              <w:bottom w:val="single" w:sz="4" w:space="0" w:color="auto"/>
              <w:right w:val="single" w:sz="4" w:space="0" w:color="auto"/>
            </w:tcBorders>
          </w:tcPr>
          <w:p w14:paraId="3FCFF65A" w14:textId="77777777" w:rsidR="00B36205" w:rsidRPr="00985111" w:rsidRDefault="00B36205" w:rsidP="00B36205">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 xml:space="preserve">организовывать работу коллектива </w:t>
            </w:r>
            <w:r w:rsidRPr="00985111">
              <w:rPr>
                <w:rFonts w:ascii="Times New Roman" w:eastAsia="Calibri" w:hAnsi="Times New Roman" w:cs="Times New Roman"/>
                <w:bCs/>
                <w:spacing w:val="-4"/>
                <w:sz w:val="24"/>
                <w:szCs w:val="24"/>
              </w:rPr>
              <w:br/>
              <w:t>и команды</w:t>
            </w:r>
          </w:p>
          <w:p w14:paraId="282ABC2E" w14:textId="77777777" w:rsidR="00B36205" w:rsidRPr="00985111" w:rsidRDefault="00B36205" w:rsidP="00B36205">
            <w:pPr>
              <w:suppressAutoHyphens/>
              <w:rPr>
                <w:rFonts w:ascii="Times New Roman" w:eastAsia="Calibri" w:hAnsi="Times New Roman" w:cs="Times New Roman"/>
                <w:iCs/>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0A81F041" w14:textId="77777777" w:rsidR="00B36205" w:rsidRPr="00985111" w:rsidRDefault="00B36205" w:rsidP="00B36205">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p w14:paraId="35EAA24A" w14:textId="77777777" w:rsidR="00B36205" w:rsidRPr="00985111" w:rsidRDefault="00B36205" w:rsidP="00B36205">
            <w:pPr>
              <w:suppressAutoHyphens/>
              <w:rPr>
                <w:rFonts w:ascii="Times New Roman" w:eastAsia="Calibri" w:hAnsi="Times New Roman" w:cs="Times New Roman"/>
                <w:iCs/>
                <w:sz w:val="24"/>
                <w:szCs w:val="24"/>
              </w:rPr>
            </w:pPr>
            <w:r w:rsidRPr="00985111">
              <w:rPr>
                <w:rFonts w:ascii="Times New Roman" w:eastAsia="Calibri" w:hAnsi="Times New Roman" w:cs="Times New Roman"/>
                <w:bCs/>
                <w:sz w:val="24"/>
                <w:szCs w:val="24"/>
              </w:rPr>
              <w:t>основы проектной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0560BEF6" w14:textId="77777777" w:rsidR="00B36205" w:rsidRPr="000371C2" w:rsidRDefault="00B36205" w:rsidP="00B36205">
            <w:pPr>
              <w:jc w:val="center"/>
              <w:rPr>
                <w:rFonts w:ascii="Times New Roman" w:hAnsi="Times New Roman" w:cs="Times New Roman"/>
                <w:bCs/>
                <w:i/>
                <w:sz w:val="24"/>
                <w:szCs w:val="24"/>
              </w:rPr>
            </w:pPr>
          </w:p>
        </w:tc>
      </w:tr>
      <w:tr w:rsidR="00B36205" w:rsidRPr="000371C2" w14:paraId="3DF21292" w14:textId="77777777" w:rsidTr="00B36205">
        <w:tc>
          <w:tcPr>
            <w:tcW w:w="970" w:type="dxa"/>
            <w:tcBorders>
              <w:left w:val="single" w:sz="4" w:space="0" w:color="auto"/>
              <w:bottom w:val="single" w:sz="4" w:space="0" w:color="auto"/>
              <w:right w:val="single" w:sz="4" w:space="0" w:color="auto"/>
            </w:tcBorders>
          </w:tcPr>
          <w:p w14:paraId="40565C4B" w14:textId="77777777" w:rsidR="00B36205" w:rsidRPr="00B70408" w:rsidRDefault="00B36205" w:rsidP="00B36205">
            <w:pPr>
              <w:rPr>
                <w:rFonts w:ascii="Times New Roman" w:hAnsi="Times New Roman" w:cs="Times New Roman"/>
                <w:bCs/>
                <w:sz w:val="24"/>
                <w:szCs w:val="24"/>
              </w:rPr>
            </w:pPr>
            <w:r w:rsidRPr="00B70408">
              <w:rPr>
                <w:rFonts w:ascii="Times New Roman" w:eastAsia="Calibri" w:hAnsi="Times New Roman" w:cs="Times New Roman"/>
                <w:iCs/>
                <w:sz w:val="24"/>
                <w:szCs w:val="24"/>
              </w:rPr>
              <w:t>ОК 06</w:t>
            </w:r>
          </w:p>
        </w:tc>
        <w:tc>
          <w:tcPr>
            <w:tcW w:w="3014" w:type="dxa"/>
            <w:tcBorders>
              <w:left w:val="single" w:sz="4" w:space="0" w:color="auto"/>
              <w:bottom w:val="single" w:sz="4" w:space="0" w:color="auto"/>
              <w:right w:val="single" w:sz="4" w:space="0" w:color="auto"/>
            </w:tcBorders>
          </w:tcPr>
          <w:p w14:paraId="4D5DA285" w14:textId="77777777" w:rsidR="002C2A02" w:rsidRPr="00B70408" w:rsidRDefault="002C2A02" w:rsidP="002C2A02">
            <w:pPr>
              <w:suppressAutoHyphens/>
              <w:rPr>
                <w:rFonts w:ascii="Times New Roman" w:eastAsia="Calibri" w:hAnsi="Times New Roman" w:cs="Times New Roman"/>
                <w:b/>
                <w:bCs/>
                <w:iCs/>
                <w:sz w:val="24"/>
              </w:rPr>
            </w:pPr>
            <w:r w:rsidRPr="00B70408">
              <w:rPr>
                <w:rFonts w:ascii="Times New Roman" w:eastAsia="Calibri" w:hAnsi="Times New Roman" w:cs="Times New Roman"/>
                <w:sz w:val="24"/>
              </w:rPr>
              <w:t>проявлять гражданско-патриотическую позицию</w:t>
            </w:r>
          </w:p>
          <w:p w14:paraId="1C30A634" w14:textId="77777777" w:rsidR="002C2A02" w:rsidRPr="00B70408" w:rsidRDefault="002C2A02" w:rsidP="002C2A02">
            <w:pPr>
              <w:suppressAutoHyphens/>
              <w:rPr>
                <w:rFonts w:ascii="Times New Roman" w:eastAsia="Calibri" w:hAnsi="Times New Roman" w:cs="Times New Roman"/>
                <w:sz w:val="24"/>
              </w:rPr>
            </w:pPr>
            <w:r w:rsidRPr="00B70408">
              <w:rPr>
                <w:rFonts w:ascii="Times New Roman" w:eastAsia="Calibri" w:hAnsi="Times New Roman" w:cs="Times New Roman"/>
                <w:sz w:val="24"/>
              </w:rPr>
              <w:t>демонстрировать осознанное поведение</w:t>
            </w:r>
          </w:p>
          <w:p w14:paraId="1164E339" w14:textId="77777777" w:rsidR="002C2A02" w:rsidRPr="00B70408" w:rsidRDefault="002C2A02" w:rsidP="002C2A02">
            <w:pPr>
              <w:suppressAutoHyphens/>
              <w:rPr>
                <w:rFonts w:ascii="Times New Roman" w:eastAsia="Calibri" w:hAnsi="Times New Roman" w:cs="Times New Roman"/>
                <w:bCs/>
                <w:iCs/>
                <w:sz w:val="24"/>
              </w:rPr>
            </w:pPr>
            <w:r w:rsidRPr="00B70408">
              <w:rPr>
                <w:rFonts w:ascii="Times New Roman" w:eastAsia="Calibri" w:hAnsi="Times New Roman" w:cs="Times New Roman"/>
                <w:bCs/>
                <w:iCs/>
                <w:sz w:val="24"/>
              </w:rPr>
              <w:t>описывать значимость своей специальности</w:t>
            </w:r>
          </w:p>
          <w:p w14:paraId="70E629CC" w14:textId="666DBC60" w:rsidR="00B36205" w:rsidRPr="00B70408" w:rsidRDefault="002C2A02" w:rsidP="002C2A02">
            <w:pPr>
              <w:rPr>
                <w:rFonts w:ascii="Times New Roman" w:hAnsi="Times New Roman" w:cs="Times New Roman"/>
                <w:bCs/>
                <w:i/>
                <w:sz w:val="24"/>
                <w:szCs w:val="24"/>
              </w:rPr>
            </w:pPr>
            <w:r w:rsidRPr="00B70408">
              <w:rPr>
                <w:rFonts w:ascii="Times New Roman" w:eastAsia="Calibri" w:hAnsi="Times New Roman" w:cs="Times New Roman"/>
                <w:bCs/>
                <w:iCs/>
                <w:sz w:val="24"/>
              </w:rPr>
              <w:t>применять стандарты антикоррупционного поведения</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315BF8D9" w14:textId="77777777" w:rsidR="002C2A02" w:rsidRPr="00B70408" w:rsidRDefault="002C2A02" w:rsidP="002C2A02">
            <w:pPr>
              <w:suppressAutoHyphens/>
              <w:rPr>
                <w:rFonts w:ascii="Times New Roman" w:eastAsia="Calibri" w:hAnsi="Times New Roman" w:cs="Times New Roman"/>
                <w:b/>
                <w:bCs/>
                <w:iCs/>
                <w:sz w:val="24"/>
              </w:rPr>
            </w:pPr>
            <w:r w:rsidRPr="00B70408">
              <w:rPr>
                <w:rFonts w:ascii="Times New Roman" w:eastAsia="Calibri" w:hAnsi="Times New Roman" w:cs="Times New Roman"/>
                <w:bCs/>
                <w:iCs/>
                <w:sz w:val="24"/>
              </w:rPr>
              <w:t>сущность гражданско-патриотической позиции</w:t>
            </w:r>
          </w:p>
          <w:p w14:paraId="30667D44" w14:textId="4C945363" w:rsidR="002C2A02" w:rsidRPr="00B70408" w:rsidRDefault="002C2A02" w:rsidP="002C2A02">
            <w:pPr>
              <w:suppressAutoHyphens/>
              <w:rPr>
                <w:rFonts w:ascii="Times New Roman" w:eastAsia="Calibri" w:hAnsi="Times New Roman" w:cs="Times New Roman"/>
                <w:bCs/>
                <w:iCs/>
                <w:sz w:val="24"/>
              </w:rPr>
            </w:pPr>
            <w:r w:rsidRPr="00B70408">
              <w:rPr>
                <w:rFonts w:ascii="Times New Roman" w:eastAsia="Calibri" w:hAnsi="Times New Roman" w:cs="Times New Roman"/>
                <w:bCs/>
                <w:iCs/>
                <w:sz w:val="24"/>
              </w:rPr>
              <w:t xml:space="preserve">традиционных </w:t>
            </w:r>
            <w:r w:rsidR="00D11317" w:rsidRPr="00B70408">
              <w:rPr>
                <w:rFonts w:ascii="Times New Roman" w:hAnsi="Times New Roman"/>
                <w:sz w:val="24"/>
                <w:szCs w:val="24"/>
              </w:rPr>
              <w:t>российских духовно-нравственных</w:t>
            </w:r>
            <w:r w:rsidR="00D11317" w:rsidRPr="00B70408">
              <w:rPr>
                <w:rFonts w:ascii="Times New Roman" w:hAnsi="Times New Roman"/>
                <w:b/>
                <w:sz w:val="24"/>
                <w:szCs w:val="24"/>
              </w:rPr>
              <w:t xml:space="preserve"> </w:t>
            </w:r>
            <w:r w:rsidRPr="00B70408">
              <w:rPr>
                <w:rFonts w:ascii="Times New Roman" w:eastAsia="Calibri" w:hAnsi="Times New Roman" w:cs="Times New Roman"/>
                <w:bCs/>
                <w:iCs/>
                <w:sz w:val="24"/>
              </w:rPr>
              <w:t>ценностей, в том числе с учетом гармонизации межнациональных и межрелигиозных отношений</w:t>
            </w:r>
          </w:p>
          <w:p w14:paraId="66E06AC6" w14:textId="77777777" w:rsidR="002C2A02" w:rsidRPr="00B70408" w:rsidRDefault="002C2A02" w:rsidP="002C2A02">
            <w:pPr>
              <w:suppressAutoHyphens/>
              <w:rPr>
                <w:rFonts w:ascii="Times New Roman" w:eastAsia="Calibri" w:hAnsi="Times New Roman" w:cs="Times New Roman"/>
                <w:bCs/>
                <w:iCs/>
                <w:sz w:val="24"/>
              </w:rPr>
            </w:pPr>
            <w:r w:rsidRPr="00B70408">
              <w:rPr>
                <w:rFonts w:ascii="Times New Roman" w:eastAsia="Calibri" w:hAnsi="Times New Roman" w:cs="Times New Roman"/>
                <w:bCs/>
                <w:iCs/>
                <w:sz w:val="24"/>
              </w:rPr>
              <w:t>значимость профессиональной деятельности по специальности</w:t>
            </w:r>
          </w:p>
          <w:p w14:paraId="1E55B887" w14:textId="4A6D1C4C" w:rsidR="00B36205" w:rsidRPr="00B70408" w:rsidRDefault="002C2A02" w:rsidP="002C2A02">
            <w:pPr>
              <w:rPr>
                <w:rFonts w:ascii="Times New Roman" w:hAnsi="Times New Roman" w:cs="Times New Roman"/>
                <w:bCs/>
                <w:i/>
                <w:sz w:val="24"/>
                <w:szCs w:val="24"/>
              </w:rPr>
            </w:pPr>
            <w:r w:rsidRPr="00B70408">
              <w:rPr>
                <w:rFonts w:ascii="Times New Roman" w:eastAsia="Calibri" w:hAnsi="Times New Roman" w:cs="Times New Roman"/>
                <w:bCs/>
                <w:iCs/>
                <w:sz w:val="24"/>
              </w:rPr>
              <w:t>стандарты антикоррупционного поведения и последствия его нарушения</w:t>
            </w:r>
          </w:p>
        </w:tc>
        <w:tc>
          <w:tcPr>
            <w:tcW w:w="2822" w:type="dxa"/>
            <w:tcBorders>
              <w:top w:val="single" w:sz="4" w:space="0" w:color="auto"/>
              <w:left w:val="single" w:sz="4" w:space="0" w:color="auto"/>
              <w:bottom w:val="single" w:sz="4" w:space="0" w:color="auto"/>
              <w:right w:val="single" w:sz="4" w:space="0" w:color="auto"/>
            </w:tcBorders>
          </w:tcPr>
          <w:p w14:paraId="5994D667" w14:textId="77777777" w:rsidR="00B36205" w:rsidRPr="000371C2" w:rsidRDefault="00B36205" w:rsidP="00B36205">
            <w:pPr>
              <w:jc w:val="center"/>
              <w:rPr>
                <w:rFonts w:ascii="Times New Roman" w:hAnsi="Times New Roman" w:cs="Times New Roman"/>
                <w:bCs/>
                <w:i/>
                <w:sz w:val="24"/>
                <w:szCs w:val="24"/>
              </w:rPr>
            </w:pPr>
          </w:p>
        </w:tc>
      </w:tr>
      <w:tr w:rsidR="00B36205" w:rsidRPr="000371C2" w14:paraId="05BB0910" w14:textId="77777777" w:rsidTr="00B36205">
        <w:tc>
          <w:tcPr>
            <w:tcW w:w="970" w:type="dxa"/>
            <w:tcBorders>
              <w:left w:val="single" w:sz="4" w:space="0" w:color="auto"/>
              <w:bottom w:val="single" w:sz="4" w:space="0" w:color="auto"/>
              <w:right w:val="single" w:sz="4" w:space="0" w:color="auto"/>
            </w:tcBorders>
          </w:tcPr>
          <w:p w14:paraId="0ABF4D20" w14:textId="77777777" w:rsidR="00B36205" w:rsidRPr="00B70408" w:rsidRDefault="00B36205" w:rsidP="00B36205">
            <w:pPr>
              <w:rPr>
                <w:rFonts w:ascii="Times New Roman" w:hAnsi="Times New Roman" w:cs="Times New Roman"/>
                <w:bCs/>
                <w:sz w:val="24"/>
                <w:szCs w:val="24"/>
              </w:rPr>
            </w:pPr>
            <w:r w:rsidRPr="00B70408">
              <w:rPr>
                <w:rFonts w:ascii="Times New Roman" w:eastAsia="Times New Roman" w:hAnsi="Times New Roman" w:cs="Times New Roman"/>
                <w:color w:val="000000"/>
                <w:sz w:val="24"/>
                <w:szCs w:val="24"/>
                <w:lang w:eastAsia="ru-RU"/>
              </w:rPr>
              <w:lastRenderedPageBreak/>
              <w:t>ПК.4.1.</w:t>
            </w:r>
          </w:p>
        </w:tc>
        <w:tc>
          <w:tcPr>
            <w:tcW w:w="3014" w:type="dxa"/>
            <w:tcBorders>
              <w:left w:val="single" w:sz="4" w:space="0" w:color="auto"/>
              <w:bottom w:val="single" w:sz="4" w:space="0" w:color="auto"/>
              <w:right w:val="single" w:sz="4" w:space="0" w:color="auto"/>
            </w:tcBorders>
          </w:tcPr>
          <w:p w14:paraId="67FE6F2F" w14:textId="77777777" w:rsidR="007317B8" w:rsidRPr="00B70408" w:rsidRDefault="007317B8" w:rsidP="007317B8">
            <w:pPr>
              <w:rPr>
                <w:rFonts w:ascii="Times New Roman" w:hAnsi="Times New Roman" w:cs="Times New Roman"/>
                <w:sz w:val="24"/>
                <w:szCs w:val="24"/>
              </w:rPr>
            </w:pPr>
            <w:r w:rsidRPr="00B70408">
              <w:rPr>
                <w:rFonts w:ascii="Times New Roman" w:hAnsi="Times New Roman" w:cs="Times New Roman"/>
                <w:sz w:val="24"/>
                <w:szCs w:val="24"/>
              </w:rPr>
              <w:t>определять цели и задачи урока, планировать его с учетом особенностей предмета «Информатика», возраста, класса, отдельных обучающихся и в соответствии с санитарно-гигиеническими нормами на основе федерального государственного образовательного стандарта начального общего образования с учетом особенностей социальной ситуации развития обучающихся;</w:t>
            </w:r>
          </w:p>
          <w:p w14:paraId="26FC3E82" w14:textId="77777777" w:rsidR="007317B8" w:rsidRPr="00B70408" w:rsidRDefault="007317B8" w:rsidP="007317B8">
            <w:pPr>
              <w:rPr>
                <w:rFonts w:ascii="Times New Roman" w:hAnsi="Times New Roman" w:cs="Times New Roman"/>
                <w:sz w:val="24"/>
                <w:szCs w:val="24"/>
              </w:rPr>
            </w:pPr>
            <w:r w:rsidRPr="00B70408">
              <w:rPr>
                <w:rFonts w:ascii="Times New Roman" w:hAnsi="Times New Roman" w:cs="Times New Roman"/>
                <w:sz w:val="24"/>
                <w:szCs w:val="24"/>
              </w:rPr>
              <w:t xml:space="preserve">формулировать различные виды учебных задач и организовывать их решение при освоении курса информатики в соответствии с уровнем познавательного и личностного развития детей младшего возраста, сохраняя при этом баланс предметной и </w:t>
            </w:r>
            <w:proofErr w:type="spellStart"/>
            <w:r w:rsidRPr="00B70408">
              <w:rPr>
                <w:rFonts w:ascii="Times New Roman" w:hAnsi="Times New Roman" w:cs="Times New Roman"/>
                <w:sz w:val="24"/>
                <w:szCs w:val="24"/>
              </w:rPr>
              <w:t>метапредметной</w:t>
            </w:r>
            <w:proofErr w:type="spellEnd"/>
            <w:r w:rsidRPr="00B70408">
              <w:rPr>
                <w:rFonts w:ascii="Times New Roman" w:hAnsi="Times New Roman" w:cs="Times New Roman"/>
                <w:sz w:val="24"/>
                <w:szCs w:val="24"/>
              </w:rPr>
              <w:t xml:space="preserve"> составляющей их содержания;</w:t>
            </w:r>
          </w:p>
          <w:p w14:paraId="35F6D24D" w14:textId="77777777" w:rsidR="007317B8" w:rsidRPr="00B70408" w:rsidRDefault="007317B8" w:rsidP="007317B8">
            <w:pPr>
              <w:rPr>
                <w:rFonts w:ascii="Times New Roman" w:hAnsi="Times New Roman" w:cs="Times New Roman"/>
                <w:sz w:val="24"/>
                <w:szCs w:val="24"/>
              </w:rPr>
            </w:pPr>
            <w:r w:rsidRPr="00B70408">
              <w:rPr>
                <w:rFonts w:ascii="Times New Roman" w:hAnsi="Times New Roman" w:cs="Times New Roman"/>
                <w:sz w:val="24"/>
                <w:szCs w:val="24"/>
              </w:rPr>
              <w:t>разрабатывать и реализовывать программы развития универсальных учебных действий в процессе изучения информатики;</w:t>
            </w:r>
          </w:p>
          <w:p w14:paraId="58EE9BFA" w14:textId="77777777" w:rsidR="007317B8" w:rsidRPr="00B70408" w:rsidRDefault="007317B8" w:rsidP="007317B8">
            <w:pPr>
              <w:rPr>
                <w:rFonts w:ascii="Times New Roman" w:hAnsi="Times New Roman" w:cs="Times New Roman"/>
                <w:sz w:val="24"/>
                <w:szCs w:val="24"/>
              </w:rPr>
            </w:pPr>
            <w:r w:rsidRPr="00B70408">
              <w:rPr>
                <w:rFonts w:ascii="Times New Roman" w:hAnsi="Times New Roman" w:cs="Times New Roman"/>
                <w:sz w:val="24"/>
                <w:szCs w:val="24"/>
              </w:rPr>
              <w:t>владеть формами и методами обучения, в том числе выходящими за рамки учебных занятий;</w:t>
            </w:r>
          </w:p>
          <w:p w14:paraId="54E2B503" w14:textId="77777777" w:rsidR="007317B8" w:rsidRPr="00B70408" w:rsidRDefault="007317B8" w:rsidP="007317B8">
            <w:pPr>
              <w:rPr>
                <w:rFonts w:ascii="Times New Roman" w:hAnsi="Times New Roman" w:cs="Times New Roman"/>
                <w:sz w:val="24"/>
                <w:szCs w:val="24"/>
              </w:rPr>
            </w:pPr>
            <w:r w:rsidRPr="00B70408">
              <w:rPr>
                <w:rFonts w:ascii="Times New Roman" w:hAnsi="Times New Roman" w:cs="Times New Roman"/>
                <w:sz w:val="24"/>
                <w:szCs w:val="24"/>
              </w:rPr>
              <w:t xml:space="preserve">проектировать и реализовывать проектно-исследовательскую деятельность в начальной школе при изучении информатики; </w:t>
            </w:r>
          </w:p>
          <w:p w14:paraId="18472336" w14:textId="77777777" w:rsidR="007317B8" w:rsidRPr="00B70408" w:rsidRDefault="007317B8" w:rsidP="007317B8">
            <w:pPr>
              <w:rPr>
                <w:rFonts w:ascii="Times New Roman" w:hAnsi="Times New Roman" w:cs="Times New Roman"/>
                <w:sz w:val="24"/>
                <w:szCs w:val="24"/>
              </w:rPr>
            </w:pPr>
            <w:r w:rsidRPr="00B70408">
              <w:rPr>
                <w:rFonts w:ascii="Times New Roman" w:hAnsi="Times New Roman" w:cs="Times New Roman"/>
                <w:sz w:val="24"/>
                <w:szCs w:val="24"/>
              </w:rPr>
              <w:t xml:space="preserve">работать с компьютерными программами, платформами для начальной школы; </w:t>
            </w:r>
          </w:p>
          <w:p w14:paraId="7C1E9067" w14:textId="77777777" w:rsidR="00B36205" w:rsidRPr="00B70408" w:rsidRDefault="007317B8" w:rsidP="007317B8">
            <w:pPr>
              <w:rPr>
                <w:rFonts w:ascii="Times New Roman" w:hAnsi="Times New Roman" w:cs="Times New Roman"/>
                <w:bCs/>
                <w:i/>
                <w:sz w:val="24"/>
                <w:szCs w:val="24"/>
              </w:rPr>
            </w:pPr>
            <w:r w:rsidRPr="00B70408">
              <w:rPr>
                <w:rFonts w:ascii="Times New Roman" w:hAnsi="Times New Roman" w:cs="Times New Roman"/>
                <w:sz w:val="24"/>
                <w:szCs w:val="24"/>
              </w:rPr>
              <w:lastRenderedPageBreak/>
              <w:t>организовывать работу учеников за компьютером</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3B96ABB1" w14:textId="77777777" w:rsidR="007317B8" w:rsidRPr="00B70408" w:rsidRDefault="007317B8" w:rsidP="007317B8">
            <w:pPr>
              <w:rPr>
                <w:rFonts w:ascii="Times New Roman" w:hAnsi="Times New Roman" w:cs="Times New Roman"/>
                <w:sz w:val="24"/>
                <w:szCs w:val="24"/>
              </w:rPr>
            </w:pPr>
            <w:r w:rsidRPr="00B70408">
              <w:rPr>
                <w:rFonts w:ascii="Times New Roman" w:hAnsi="Times New Roman" w:cs="Times New Roman"/>
                <w:sz w:val="24"/>
                <w:szCs w:val="24"/>
              </w:rPr>
              <w:lastRenderedPageBreak/>
              <w:t>теоретические основы методики обучения информатике в начальной школе;</w:t>
            </w:r>
          </w:p>
          <w:p w14:paraId="1E456AE9" w14:textId="77777777" w:rsidR="007317B8" w:rsidRPr="00B70408" w:rsidRDefault="007317B8" w:rsidP="007317B8">
            <w:pPr>
              <w:rPr>
                <w:rFonts w:ascii="Times New Roman" w:hAnsi="Times New Roman" w:cs="Times New Roman"/>
                <w:sz w:val="24"/>
                <w:szCs w:val="24"/>
              </w:rPr>
            </w:pPr>
            <w:r w:rsidRPr="00B70408">
              <w:rPr>
                <w:rFonts w:ascii="Times New Roman" w:hAnsi="Times New Roman" w:cs="Times New Roman"/>
                <w:sz w:val="24"/>
                <w:szCs w:val="24"/>
              </w:rPr>
              <w:t>система обучения информатике в начальной школе;</w:t>
            </w:r>
          </w:p>
          <w:p w14:paraId="68233CAA" w14:textId="77777777" w:rsidR="007317B8" w:rsidRPr="00B70408" w:rsidRDefault="007317B8" w:rsidP="007317B8">
            <w:pPr>
              <w:rPr>
                <w:rFonts w:ascii="Times New Roman" w:hAnsi="Times New Roman" w:cs="Times New Roman"/>
                <w:sz w:val="24"/>
                <w:szCs w:val="24"/>
              </w:rPr>
            </w:pPr>
            <w:r w:rsidRPr="00B70408">
              <w:rPr>
                <w:rFonts w:ascii="Times New Roman" w:hAnsi="Times New Roman" w:cs="Times New Roman"/>
                <w:sz w:val="24"/>
                <w:szCs w:val="24"/>
              </w:rPr>
              <w:t xml:space="preserve">цели, содержание, принципы, методы и средства обучения информатике </w:t>
            </w:r>
            <w:r w:rsidRPr="00B70408">
              <w:rPr>
                <w:rFonts w:ascii="Times New Roman" w:hAnsi="Times New Roman" w:cs="Times New Roman"/>
                <w:sz w:val="24"/>
                <w:szCs w:val="24"/>
              </w:rPr>
              <w:br/>
              <w:t>в начальной школе;</w:t>
            </w:r>
          </w:p>
          <w:p w14:paraId="2ADB45A9" w14:textId="77777777" w:rsidR="007317B8" w:rsidRPr="00B70408" w:rsidRDefault="007317B8" w:rsidP="007317B8">
            <w:pPr>
              <w:rPr>
                <w:rFonts w:ascii="Times New Roman" w:hAnsi="Times New Roman" w:cs="Times New Roman"/>
                <w:sz w:val="24"/>
                <w:szCs w:val="24"/>
              </w:rPr>
            </w:pPr>
            <w:r w:rsidRPr="00B70408">
              <w:rPr>
                <w:rFonts w:ascii="Times New Roman" w:hAnsi="Times New Roman" w:cs="Times New Roman"/>
                <w:sz w:val="24"/>
                <w:szCs w:val="24"/>
              </w:rPr>
              <w:t>концептуальные основы УМК начальной школы, включая информатику;</w:t>
            </w:r>
          </w:p>
          <w:p w14:paraId="390C408F" w14:textId="77777777" w:rsidR="007317B8" w:rsidRPr="00B70408" w:rsidRDefault="007317B8" w:rsidP="007317B8">
            <w:pPr>
              <w:rPr>
                <w:rFonts w:ascii="Times New Roman" w:hAnsi="Times New Roman" w:cs="Times New Roman"/>
                <w:sz w:val="24"/>
                <w:szCs w:val="24"/>
              </w:rPr>
            </w:pPr>
            <w:r w:rsidRPr="00B70408">
              <w:rPr>
                <w:rFonts w:ascii="Times New Roman" w:hAnsi="Times New Roman" w:cs="Times New Roman"/>
                <w:sz w:val="24"/>
                <w:szCs w:val="24"/>
              </w:rPr>
              <w:t>типы, виды уроков информатики, технология их проведения в начальной школе;</w:t>
            </w:r>
          </w:p>
          <w:p w14:paraId="26157176" w14:textId="77777777" w:rsidR="00B36205" w:rsidRPr="00B70408" w:rsidRDefault="007317B8" w:rsidP="007317B8">
            <w:pPr>
              <w:rPr>
                <w:rFonts w:ascii="Times New Roman" w:hAnsi="Times New Roman" w:cs="Times New Roman"/>
                <w:bCs/>
                <w:i/>
                <w:sz w:val="24"/>
                <w:szCs w:val="24"/>
              </w:rPr>
            </w:pPr>
            <w:r w:rsidRPr="00B70408">
              <w:rPr>
                <w:rFonts w:ascii="Times New Roman" w:hAnsi="Times New Roman" w:cs="Times New Roman"/>
                <w:sz w:val="24"/>
                <w:szCs w:val="24"/>
              </w:rPr>
              <w:t>современные технологии обучения информатике</w:t>
            </w:r>
          </w:p>
        </w:tc>
        <w:tc>
          <w:tcPr>
            <w:tcW w:w="2822" w:type="dxa"/>
            <w:tcBorders>
              <w:top w:val="single" w:sz="4" w:space="0" w:color="auto"/>
              <w:left w:val="single" w:sz="4" w:space="0" w:color="auto"/>
              <w:bottom w:val="single" w:sz="4" w:space="0" w:color="auto"/>
              <w:right w:val="single" w:sz="4" w:space="0" w:color="auto"/>
            </w:tcBorders>
          </w:tcPr>
          <w:p w14:paraId="1FAE8899" w14:textId="2EE2E35F" w:rsidR="00B36205" w:rsidRPr="000371C2" w:rsidRDefault="007317B8" w:rsidP="002C2A02">
            <w:pPr>
              <w:rPr>
                <w:rFonts w:ascii="Times New Roman" w:hAnsi="Times New Roman" w:cs="Times New Roman"/>
                <w:bCs/>
                <w:i/>
                <w:sz w:val="24"/>
                <w:szCs w:val="24"/>
              </w:rPr>
            </w:pPr>
            <w:r w:rsidRPr="00B70408">
              <w:rPr>
                <w:rFonts w:ascii="Times New Roman" w:hAnsi="Times New Roman" w:cs="Times New Roman"/>
                <w:sz w:val="24"/>
                <w:szCs w:val="24"/>
              </w:rPr>
              <w:t xml:space="preserve">проектирования, организации и контроля процесса изучения информатики в начальных классах на основе федеральных государственных образовательных стандартов, </w:t>
            </w:r>
            <w:r w:rsidR="002C2A02" w:rsidRPr="00B70408">
              <w:rPr>
                <w:rFonts w:ascii="Times New Roman" w:hAnsi="Times New Roman" w:cs="Times New Roman"/>
                <w:sz w:val="24"/>
                <w:szCs w:val="24"/>
              </w:rPr>
              <w:t>ФОП НОО</w:t>
            </w:r>
          </w:p>
        </w:tc>
      </w:tr>
    </w:tbl>
    <w:p w14:paraId="7357561E" w14:textId="77777777" w:rsidR="00B36205" w:rsidRDefault="00B36205" w:rsidP="00B36205">
      <w:pPr>
        <w:ind w:firstLine="709"/>
        <w:rPr>
          <w:rFonts w:ascii="Times New Roman" w:eastAsia="Times New Roman" w:hAnsi="Times New Roman" w:cs="Times New Roman"/>
          <w:sz w:val="24"/>
          <w:szCs w:val="24"/>
          <w:lang w:eastAsia="ru-RU"/>
        </w:rPr>
      </w:pPr>
    </w:p>
    <w:p w14:paraId="788FBCA6" w14:textId="77777777" w:rsidR="00B36205" w:rsidRPr="00E11160" w:rsidRDefault="00B36205" w:rsidP="00B36205">
      <w:pPr>
        <w:pStyle w:val="1f0"/>
        <w:rPr>
          <w:rFonts w:ascii="Times New Roman" w:hAnsi="Times New Roman"/>
        </w:rPr>
      </w:pPr>
      <w:r w:rsidRPr="00E11160">
        <w:rPr>
          <w:rFonts w:ascii="Times New Roman" w:hAnsi="Times New Roman"/>
        </w:rPr>
        <w:t>2. Структура и содержание профессионального модуля</w:t>
      </w:r>
    </w:p>
    <w:p w14:paraId="3D4520F8" w14:textId="77777777" w:rsidR="00B36205" w:rsidRPr="00E11160" w:rsidRDefault="00B36205" w:rsidP="00B36205">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36205" w:rsidRPr="00C36572" w14:paraId="0280B449" w14:textId="77777777" w:rsidTr="00B36205">
        <w:trPr>
          <w:trHeight w:val="23"/>
        </w:trPr>
        <w:tc>
          <w:tcPr>
            <w:tcW w:w="2460" w:type="pct"/>
            <w:vAlign w:val="center"/>
          </w:tcPr>
          <w:p w14:paraId="200E9CE4" w14:textId="77777777" w:rsidR="00B36205" w:rsidRPr="00C36572" w:rsidRDefault="00B36205" w:rsidP="00B36205">
            <w:pPr>
              <w:jc w:val="center"/>
              <w:rPr>
                <w:rFonts w:ascii="Times New Roman" w:hAnsi="Times New Roman" w:cs="Times New Roman"/>
                <w:b/>
                <w:sz w:val="24"/>
              </w:rPr>
            </w:pPr>
            <w:r w:rsidRPr="00C36572">
              <w:rPr>
                <w:rFonts w:ascii="Times New Roman" w:hAnsi="Times New Roman" w:cs="Times New Roman"/>
                <w:b/>
                <w:sz w:val="24"/>
              </w:rPr>
              <w:t>Наименование составных частей модуля</w:t>
            </w:r>
          </w:p>
        </w:tc>
        <w:tc>
          <w:tcPr>
            <w:tcW w:w="1195" w:type="pct"/>
            <w:vAlign w:val="center"/>
          </w:tcPr>
          <w:p w14:paraId="6BA5A5A6" w14:textId="77777777" w:rsidR="00B36205" w:rsidRPr="00C36572" w:rsidRDefault="00B36205" w:rsidP="00B36205">
            <w:pPr>
              <w:jc w:val="center"/>
              <w:rPr>
                <w:rFonts w:ascii="Times New Roman" w:hAnsi="Times New Roman" w:cs="Times New Roman"/>
                <w:b/>
                <w:iCs/>
                <w:sz w:val="24"/>
              </w:rPr>
            </w:pPr>
            <w:r w:rsidRPr="00C36572">
              <w:rPr>
                <w:rFonts w:ascii="Times New Roman" w:hAnsi="Times New Roman" w:cs="Times New Roman"/>
                <w:b/>
                <w:iCs/>
                <w:sz w:val="24"/>
              </w:rPr>
              <w:t>Объем в часах</w:t>
            </w:r>
          </w:p>
        </w:tc>
        <w:tc>
          <w:tcPr>
            <w:tcW w:w="1345" w:type="pct"/>
          </w:tcPr>
          <w:p w14:paraId="4CD0D4CE" w14:textId="77777777" w:rsidR="00B36205" w:rsidRPr="00C36572" w:rsidRDefault="00B36205" w:rsidP="00B36205">
            <w:pPr>
              <w:jc w:val="center"/>
              <w:rPr>
                <w:rFonts w:ascii="Times New Roman" w:hAnsi="Times New Roman" w:cs="Times New Roman"/>
                <w:b/>
                <w:iCs/>
                <w:sz w:val="24"/>
              </w:rPr>
            </w:pPr>
            <w:r w:rsidRPr="00C36572">
              <w:rPr>
                <w:rFonts w:ascii="Times New Roman" w:hAnsi="Times New Roman" w:cs="Times New Roman"/>
                <w:b/>
                <w:sz w:val="24"/>
              </w:rPr>
              <w:t xml:space="preserve">В </w:t>
            </w:r>
            <w:proofErr w:type="spellStart"/>
            <w:r w:rsidRPr="00C36572">
              <w:rPr>
                <w:rFonts w:ascii="Times New Roman" w:hAnsi="Times New Roman" w:cs="Times New Roman"/>
                <w:b/>
                <w:sz w:val="24"/>
              </w:rPr>
              <w:t>т.ч</w:t>
            </w:r>
            <w:proofErr w:type="spellEnd"/>
            <w:r w:rsidRPr="00C36572">
              <w:rPr>
                <w:rFonts w:ascii="Times New Roman" w:hAnsi="Times New Roman" w:cs="Times New Roman"/>
                <w:b/>
                <w:sz w:val="24"/>
              </w:rPr>
              <w:t xml:space="preserve">. в форме </w:t>
            </w:r>
            <w:proofErr w:type="spellStart"/>
            <w:r w:rsidRPr="00C36572">
              <w:rPr>
                <w:rFonts w:ascii="Times New Roman" w:hAnsi="Times New Roman" w:cs="Times New Roman"/>
                <w:b/>
                <w:sz w:val="24"/>
              </w:rPr>
              <w:t>практ</w:t>
            </w:r>
            <w:proofErr w:type="spellEnd"/>
            <w:r w:rsidRPr="00C36572">
              <w:rPr>
                <w:rFonts w:ascii="Times New Roman" w:hAnsi="Times New Roman" w:cs="Times New Roman"/>
                <w:b/>
                <w:sz w:val="24"/>
              </w:rPr>
              <w:t>. подготовки</w:t>
            </w:r>
          </w:p>
        </w:tc>
      </w:tr>
      <w:tr w:rsidR="00B36205" w:rsidRPr="00C36572" w14:paraId="388C31E8" w14:textId="77777777" w:rsidTr="00B36205">
        <w:trPr>
          <w:trHeight w:val="23"/>
        </w:trPr>
        <w:tc>
          <w:tcPr>
            <w:tcW w:w="2460" w:type="pct"/>
            <w:vAlign w:val="center"/>
          </w:tcPr>
          <w:p w14:paraId="1E911902" w14:textId="77777777" w:rsidR="00B36205" w:rsidRPr="00C36572" w:rsidRDefault="00B36205" w:rsidP="00B36205">
            <w:pPr>
              <w:jc w:val="both"/>
              <w:rPr>
                <w:rFonts w:ascii="Times New Roman" w:hAnsi="Times New Roman" w:cs="Times New Roman"/>
                <w:bCs/>
                <w:sz w:val="24"/>
                <w:szCs w:val="24"/>
              </w:rPr>
            </w:pPr>
            <w:r w:rsidRPr="00C36572">
              <w:rPr>
                <w:rFonts w:ascii="Times New Roman" w:hAnsi="Times New Roman" w:cs="Times New Roman"/>
                <w:bCs/>
                <w:sz w:val="24"/>
                <w:szCs w:val="24"/>
              </w:rPr>
              <w:t>Учебные занятия</w:t>
            </w:r>
          </w:p>
        </w:tc>
        <w:tc>
          <w:tcPr>
            <w:tcW w:w="1195" w:type="pct"/>
            <w:vAlign w:val="center"/>
          </w:tcPr>
          <w:p w14:paraId="3F7915F4" w14:textId="77777777" w:rsidR="00B36205" w:rsidRPr="00C36572" w:rsidRDefault="00B36205" w:rsidP="00B36205">
            <w:pPr>
              <w:jc w:val="center"/>
              <w:rPr>
                <w:rFonts w:ascii="Times New Roman" w:hAnsi="Times New Roman" w:cs="Times New Roman"/>
                <w:bCs/>
                <w:sz w:val="24"/>
                <w:szCs w:val="24"/>
              </w:rPr>
            </w:pPr>
            <w:r>
              <w:rPr>
                <w:rFonts w:ascii="Times New Roman" w:hAnsi="Times New Roman" w:cs="Times New Roman"/>
                <w:bCs/>
                <w:sz w:val="24"/>
                <w:szCs w:val="24"/>
              </w:rPr>
              <w:t>84</w:t>
            </w:r>
          </w:p>
        </w:tc>
        <w:tc>
          <w:tcPr>
            <w:tcW w:w="1345" w:type="pct"/>
            <w:vAlign w:val="center"/>
          </w:tcPr>
          <w:p w14:paraId="234C1346" w14:textId="77777777" w:rsidR="00B36205" w:rsidRPr="00C36572" w:rsidRDefault="00B36205" w:rsidP="00B36205">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B36205" w:rsidRPr="00C36572" w14:paraId="55561825" w14:textId="77777777" w:rsidTr="00B36205">
        <w:trPr>
          <w:trHeight w:val="23"/>
        </w:trPr>
        <w:tc>
          <w:tcPr>
            <w:tcW w:w="2460" w:type="pct"/>
            <w:vAlign w:val="center"/>
          </w:tcPr>
          <w:p w14:paraId="75636413" w14:textId="77777777" w:rsidR="00B36205" w:rsidRPr="00C36572" w:rsidRDefault="00B36205" w:rsidP="00B36205">
            <w:pPr>
              <w:jc w:val="both"/>
              <w:rPr>
                <w:rFonts w:ascii="Times New Roman" w:hAnsi="Times New Roman" w:cs="Times New Roman"/>
                <w:bCs/>
                <w:sz w:val="24"/>
                <w:szCs w:val="24"/>
              </w:rPr>
            </w:pPr>
            <w:r w:rsidRPr="00C36572">
              <w:rPr>
                <w:rFonts w:ascii="Times New Roman" w:hAnsi="Times New Roman" w:cs="Times New Roman"/>
                <w:bCs/>
                <w:sz w:val="24"/>
                <w:szCs w:val="24"/>
              </w:rPr>
              <w:t>Курсовая работа (проект)</w:t>
            </w:r>
          </w:p>
        </w:tc>
        <w:tc>
          <w:tcPr>
            <w:tcW w:w="1195" w:type="pct"/>
            <w:vAlign w:val="center"/>
          </w:tcPr>
          <w:p w14:paraId="01032218" w14:textId="77777777" w:rsidR="00B36205" w:rsidRPr="00C36572" w:rsidRDefault="00B36205" w:rsidP="00B3620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03FA97D" w14:textId="77777777" w:rsidR="00B36205" w:rsidRPr="00C36572" w:rsidRDefault="00B36205" w:rsidP="00B3620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36205" w:rsidRPr="00C36572" w14:paraId="1BCD4868" w14:textId="77777777" w:rsidTr="00B36205">
        <w:trPr>
          <w:trHeight w:val="23"/>
        </w:trPr>
        <w:tc>
          <w:tcPr>
            <w:tcW w:w="2460" w:type="pct"/>
            <w:vAlign w:val="center"/>
          </w:tcPr>
          <w:p w14:paraId="62E932DC" w14:textId="77777777" w:rsidR="00B36205" w:rsidRPr="00C36572" w:rsidRDefault="00B36205" w:rsidP="00B36205">
            <w:pPr>
              <w:jc w:val="both"/>
              <w:rPr>
                <w:rFonts w:ascii="Times New Roman" w:hAnsi="Times New Roman" w:cs="Times New Roman"/>
                <w:bCs/>
                <w:sz w:val="24"/>
                <w:szCs w:val="24"/>
              </w:rPr>
            </w:pPr>
            <w:r w:rsidRPr="00C36572">
              <w:rPr>
                <w:rFonts w:ascii="Times New Roman" w:hAnsi="Times New Roman" w:cs="Times New Roman"/>
                <w:bCs/>
                <w:sz w:val="24"/>
                <w:szCs w:val="24"/>
              </w:rPr>
              <w:t>Самостоятельная работа</w:t>
            </w:r>
          </w:p>
        </w:tc>
        <w:tc>
          <w:tcPr>
            <w:tcW w:w="1195" w:type="pct"/>
            <w:vAlign w:val="center"/>
          </w:tcPr>
          <w:p w14:paraId="2750FF96" w14:textId="77777777" w:rsidR="00B36205" w:rsidRPr="00C36572" w:rsidRDefault="00B36205" w:rsidP="00B36205">
            <w:pPr>
              <w:jc w:val="center"/>
              <w:rPr>
                <w:rFonts w:ascii="Times New Roman" w:hAnsi="Times New Roman" w:cs="Times New Roman"/>
                <w:bCs/>
                <w:sz w:val="24"/>
                <w:szCs w:val="24"/>
              </w:rPr>
            </w:pPr>
            <w:r w:rsidRPr="00C36572">
              <w:rPr>
                <w:rFonts w:ascii="Times New Roman" w:hAnsi="Times New Roman" w:cs="Times New Roman"/>
                <w:bCs/>
                <w:sz w:val="24"/>
                <w:szCs w:val="24"/>
              </w:rPr>
              <w:t>-</w:t>
            </w:r>
          </w:p>
        </w:tc>
        <w:tc>
          <w:tcPr>
            <w:tcW w:w="1345" w:type="pct"/>
            <w:vAlign w:val="center"/>
          </w:tcPr>
          <w:p w14:paraId="6969D2EA" w14:textId="77777777" w:rsidR="00B36205" w:rsidRPr="00C36572" w:rsidRDefault="00B36205" w:rsidP="00B36205">
            <w:pPr>
              <w:jc w:val="center"/>
              <w:rPr>
                <w:rFonts w:ascii="Times New Roman" w:hAnsi="Times New Roman" w:cs="Times New Roman"/>
                <w:bCs/>
                <w:sz w:val="24"/>
                <w:szCs w:val="24"/>
              </w:rPr>
            </w:pPr>
            <w:r w:rsidRPr="00C36572">
              <w:rPr>
                <w:rFonts w:ascii="Times New Roman" w:hAnsi="Times New Roman" w:cs="Times New Roman"/>
                <w:bCs/>
                <w:sz w:val="24"/>
                <w:szCs w:val="24"/>
              </w:rPr>
              <w:t>-</w:t>
            </w:r>
          </w:p>
        </w:tc>
      </w:tr>
      <w:tr w:rsidR="00B36205" w:rsidRPr="00C36572" w14:paraId="04BB562B" w14:textId="77777777" w:rsidTr="00B36205">
        <w:trPr>
          <w:trHeight w:val="23"/>
        </w:trPr>
        <w:tc>
          <w:tcPr>
            <w:tcW w:w="2460" w:type="pct"/>
            <w:vAlign w:val="center"/>
          </w:tcPr>
          <w:p w14:paraId="2D5F78C0" w14:textId="77777777" w:rsidR="00B36205" w:rsidRPr="00C36572" w:rsidRDefault="00B36205" w:rsidP="00B36205">
            <w:pPr>
              <w:jc w:val="both"/>
              <w:rPr>
                <w:rFonts w:ascii="Times New Roman" w:hAnsi="Times New Roman" w:cs="Times New Roman"/>
                <w:bCs/>
                <w:sz w:val="24"/>
                <w:szCs w:val="24"/>
              </w:rPr>
            </w:pPr>
            <w:r w:rsidRPr="00C36572">
              <w:rPr>
                <w:rFonts w:ascii="Times New Roman" w:hAnsi="Times New Roman" w:cs="Times New Roman"/>
                <w:bCs/>
                <w:sz w:val="24"/>
                <w:szCs w:val="24"/>
              </w:rPr>
              <w:t xml:space="preserve">Практика, в </w:t>
            </w:r>
            <w:proofErr w:type="spellStart"/>
            <w:r w:rsidRPr="00C36572">
              <w:rPr>
                <w:rFonts w:ascii="Times New Roman" w:hAnsi="Times New Roman" w:cs="Times New Roman"/>
                <w:bCs/>
                <w:sz w:val="24"/>
                <w:szCs w:val="24"/>
              </w:rPr>
              <w:t>т.ч</w:t>
            </w:r>
            <w:proofErr w:type="spellEnd"/>
            <w:r w:rsidRPr="00C36572">
              <w:rPr>
                <w:rFonts w:ascii="Times New Roman" w:hAnsi="Times New Roman" w:cs="Times New Roman"/>
                <w:bCs/>
                <w:sz w:val="24"/>
                <w:szCs w:val="24"/>
              </w:rPr>
              <w:t>.:</w:t>
            </w:r>
          </w:p>
        </w:tc>
        <w:tc>
          <w:tcPr>
            <w:tcW w:w="1195" w:type="pct"/>
            <w:vAlign w:val="center"/>
          </w:tcPr>
          <w:p w14:paraId="42A835B7" w14:textId="77777777" w:rsidR="00B36205" w:rsidRPr="00C36572" w:rsidRDefault="00B36205" w:rsidP="00B36205">
            <w:pPr>
              <w:jc w:val="center"/>
              <w:rPr>
                <w:rFonts w:ascii="Times New Roman" w:hAnsi="Times New Roman" w:cs="Times New Roman"/>
                <w:bCs/>
                <w:sz w:val="24"/>
                <w:szCs w:val="24"/>
              </w:rPr>
            </w:pPr>
            <w:r>
              <w:rPr>
                <w:bCs/>
              </w:rPr>
              <w:t>108</w:t>
            </w:r>
          </w:p>
        </w:tc>
        <w:tc>
          <w:tcPr>
            <w:tcW w:w="1345" w:type="pct"/>
            <w:vAlign w:val="center"/>
          </w:tcPr>
          <w:p w14:paraId="4A2190C3" w14:textId="77777777" w:rsidR="00B36205" w:rsidRPr="00C36572" w:rsidRDefault="00B36205" w:rsidP="00B36205">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B36205" w:rsidRPr="00C36572" w14:paraId="0BD76235" w14:textId="77777777" w:rsidTr="00B36205">
        <w:trPr>
          <w:trHeight w:val="23"/>
        </w:trPr>
        <w:tc>
          <w:tcPr>
            <w:tcW w:w="2460" w:type="pct"/>
            <w:vAlign w:val="center"/>
          </w:tcPr>
          <w:p w14:paraId="21E5747B" w14:textId="77777777" w:rsidR="00B36205" w:rsidRPr="00C36572" w:rsidRDefault="00B36205" w:rsidP="00B36205">
            <w:pPr>
              <w:jc w:val="both"/>
              <w:rPr>
                <w:rFonts w:ascii="Times New Roman" w:hAnsi="Times New Roman" w:cs="Times New Roman"/>
                <w:bCs/>
                <w:sz w:val="24"/>
                <w:szCs w:val="24"/>
              </w:rPr>
            </w:pPr>
            <w:r w:rsidRPr="00C36572">
              <w:rPr>
                <w:rFonts w:ascii="Times New Roman" w:hAnsi="Times New Roman" w:cs="Times New Roman"/>
                <w:bCs/>
                <w:sz w:val="24"/>
                <w:szCs w:val="24"/>
              </w:rPr>
              <w:t>учебная</w:t>
            </w:r>
          </w:p>
        </w:tc>
        <w:tc>
          <w:tcPr>
            <w:tcW w:w="1195" w:type="pct"/>
            <w:vAlign w:val="center"/>
          </w:tcPr>
          <w:p w14:paraId="7AB269BF" w14:textId="77777777" w:rsidR="00B36205" w:rsidRPr="00C36572" w:rsidRDefault="00B36205" w:rsidP="00B36205">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298FC723" w14:textId="77777777" w:rsidR="00B36205" w:rsidRPr="00C36572" w:rsidRDefault="00B36205" w:rsidP="00B36205">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B36205" w:rsidRPr="00C36572" w14:paraId="05AB9324" w14:textId="77777777" w:rsidTr="00B36205">
        <w:trPr>
          <w:trHeight w:val="23"/>
        </w:trPr>
        <w:tc>
          <w:tcPr>
            <w:tcW w:w="2460" w:type="pct"/>
            <w:vAlign w:val="center"/>
          </w:tcPr>
          <w:p w14:paraId="60DF5295" w14:textId="77777777" w:rsidR="00B36205" w:rsidRPr="00C36572" w:rsidRDefault="00B36205" w:rsidP="00B36205">
            <w:pPr>
              <w:jc w:val="both"/>
              <w:rPr>
                <w:rFonts w:ascii="Times New Roman" w:hAnsi="Times New Roman" w:cs="Times New Roman"/>
                <w:bCs/>
                <w:sz w:val="24"/>
                <w:szCs w:val="24"/>
              </w:rPr>
            </w:pPr>
            <w:r w:rsidRPr="00C36572">
              <w:rPr>
                <w:rFonts w:ascii="Times New Roman" w:hAnsi="Times New Roman" w:cs="Times New Roman"/>
                <w:bCs/>
                <w:sz w:val="24"/>
                <w:szCs w:val="24"/>
              </w:rPr>
              <w:t>производственная</w:t>
            </w:r>
          </w:p>
        </w:tc>
        <w:tc>
          <w:tcPr>
            <w:tcW w:w="1195" w:type="pct"/>
            <w:vAlign w:val="center"/>
          </w:tcPr>
          <w:p w14:paraId="72701B55" w14:textId="77777777" w:rsidR="00B36205" w:rsidRPr="00C36572" w:rsidRDefault="00B36205" w:rsidP="00B36205">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51D579B9" w14:textId="77777777" w:rsidR="00B36205" w:rsidRPr="00C36572" w:rsidRDefault="00B36205" w:rsidP="00B36205">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B36205" w:rsidRPr="00C36572" w14:paraId="4197B71B" w14:textId="77777777" w:rsidTr="00B36205">
        <w:trPr>
          <w:trHeight w:val="23"/>
        </w:trPr>
        <w:tc>
          <w:tcPr>
            <w:tcW w:w="2460" w:type="pct"/>
            <w:vAlign w:val="center"/>
          </w:tcPr>
          <w:p w14:paraId="223872E5" w14:textId="77777777" w:rsidR="00B36205" w:rsidRPr="00C36572" w:rsidRDefault="00B36205" w:rsidP="00B36205">
            <w:pPr>
              <w:jc w:val="both"/>
              <w:rPr>
                <w:rFonts w:ascii="Times New Roman" w:hAnsi="Times New Roman" w:cs="Times New Roman"/>
                <w:bCs/>
                <w:sz w:val="24"/>
                <w:szCs w:val="24"/>
              </w:rPr>
            </w:pPr>
            <w:r w:rsidRPr="00C36572">
              <w:rPr>
                <w:rFonts w:ascii="Times New Roman" w:hAnsi="Times New Roman" w:cs="Times New Roman"/>
                <w:bCs/>
                <w:sz w:val="24"/>
                <w:szCs w:val="24"/>
              </w:rPr>
              <w:t xml:space="preserve">Промежуточная аттестация </w:t>
            </w:r>
          </w:p>
        </w:tc>
        <w:tc>
          <w:tcPr>
            <w:tcW w:w="1195" w:type="pct"/>
            <w:vAlign w:val="center"/>
          </w:tcPr>
          <w:p w14:paraId="6A9C721D" w14:textId="77777777" w:rsidR="00B36205" w:rsidRPr="00C36572" w:rsidRDefault="00B36205" w:rsidP="00B36205">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0ED2A1D9" w14:textId="77777777" w:rsidR="00B36205" w:rsidRPr="00C36572" w:rsidRDefault="00B36205" w:rsidP="00B36205">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B36205" w:rsidRPr="00257255" w14:paraId="0F992E00" w14:textId="77777777" w:rsidTr="00B36205">
        <w:trPr>
          <w:trHeight w:val="23"/>
        </w:trPr>
        <w:tc>
          <w:tcPr>
            <w:tcW w:w="2460" w:type="pct"/>
            <w:vAlign w:val="center"/>
          </w:tcPr>
          <w:p w14:paraId="74586644" w14:textId="77777777" w:rsidR="00B36205" w:rsidRPr="00C36572" w:rsidRDefault="00B36205" w:rsidP="00B36205">
            <w:pPr>
              <w:jc w:val="both"/>
              <w:rPr>
                <w:rFonts w:ascii="Times New Roman" w:hAnsi="Times New Roman" w:cs="Times New Roman"/>
                <w:bCs/>
                <w:sz w:val="24"/>
                <w:szCs w:val="24"/>
              </w:rPr>
            </w:pPr>
            <w:r w:rsidRPr="00C36572">
              <w:rPr>
                <w:rFonts w:ascii="Times New Roman" w:hAnsi="Times New Roman" w:cs="Times New Roman"/>
                <w:bCs/>
                <w:sz w:val="24"/>
                <w:szCs w:val="24"/>
              </w:rPr>
              <w:t>Всего</w:t>
            </w:r>
          </w:p>
        </w:tc>
        <w:tc>
          <w:tcPr>
            <w:tcW w:w="1195" w:type="pct"/>
            <w:vAlign w:val="center"/>
          </w:tcPr>
          <w:p w14:paraId="7E582846" w14:textId="77777777" w:rsidR="00B36205" w:rsidRPr="00C36572" w:rsidRDefault="00B36205" w:rsidP="00B36205">
            <w:pPr>
              <w:jc w:val="center"/>
              <w:rPr>
                <w:rFonts w:ascii="Times New Roman" w:hAnsi="Times New Roman" w:cs="Times New Roman"/>
                <w:b/>
                <w:sz w:val="24"/>
                <w:szCs w:val="24"/>
              </w:rPr>
            </w:pPr>
            <w:r>
              <w:rPr>
                <w:rFonts w:ascii="Times New Roman" w:hAnsi="Times New Roman" w:cs="Times New Roman"/>
                <w:b/>
                <w:sz w:val="24"/>
                <w:szCs w:val="24"/>
              </w:rPr>
              <w:t>204</w:t>
            </w:r>
          </w:p>
        </w:tc>
        <w:tc>
          <w:tcPr>
            <w:tcW w:w="1345" w:type="pct"/>
            <w:vAlign w:val="center"/>
          </w:tcPr>
          <w:p w14:paraId="170E0316" w14:textId="77777777" w:rsidR="00B36205" w:rsidRPr="00257255" w:rsidRDefault="00B36205" w:rsidP="00B36205">
            <w:pPr>
              <w:jc w:val="center"/>
              <w:rPr>
                <w:rFonts w:ascii="Times New Roman" w:hAnsi="Times New Roman" w:cs="Times New Roman"/>
                <w:b/>
                <w:sz w:val="24"/>
                <w:szCs w:val="24"/>
              </w:rPr>
            </w:pPr>
            <w:r>
              <w:rPr>
                <w:rFonts w:ascii="Times New Roman" w:hAnsi="Times New Roman" w:cs="Times New Roman"/>
                <w:b/>
                <w:sz w:val="24"/>
                <w:szCs w:val="24"/>
              </w:rPr>
              <w:t>134</w:t>
            </w:r>
          </w:p>
        </w:tc>
      </w:tr>
    </w:tbl>
    <w:p w14:paraId="028662A9" w14:textId="77777777" w:rsidR="00B36205" w:rsidRDefault="00B36205" w:rsidP="00B36205">
      <w:pPr>
        <w:rPr>
          <w:rFonts w:ascii="Times New Roman" w:hAnsi="Times New Roman" w:cs="Times New Roman"/>
          <w:i/>
          <w:sz w:val="24"/>
          <w:szCs w:val="24"/>
        </w:rPr>
      </w:pPr>
    </w:p>
    <w:p w14:paraId="7883AAC2" w14:textId="77777777" w:rsidR="00B36205" w:rsidRDefault="00B36205" w:rsidP="00B36205">
      <w:pPr>
        <w:rPr>
          <w:rFonts w:ascii="Times New Roman" w:hAnsi="Times New Roman" w:cs="Times New Roman"/>
          <w:i/>
          <w:sz w:val="24"/>
          <w:szCs w:val="24"/>
        </w:rPr>
      </w:pPr>
    </w:p>
    <w:p w14:paraId="6E3ACB9D" w14:textId="77777777" w:rsidR="00B36205" w:rsidRPr="000156CF" w:rsidRDefault="00B36205" w:rsidP="00B36205">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5"/>
        <w:gridCol w:w="3450"/>
        <w:gridCol w:w="1036"/>
        <w:gridCol w:w="608"/>
        <w:gridCol w:w="618"/>
        <w:gridCol w:w="560"/>
        <w:gridCol w:w="582"/>
        <w:gridCol w:w="470"/>
        <w:gridCol w:w="15"/>
        <w:gridCol w:w="522"/>
        <w:gridCol w:w="15"/>
        <w:gridCol w:w="657"/>
      </w:tblGrid>
      <w:tr w:rsidR="00B36205" w:rsidRPr="00EF49E6" w14:paraId="3C5ECD8D" w14:textId="77777777" w:rsidTr="00B36205">
        <w:trPr>
          <w:cantSplit/>
          <w:trHeight w:val="3271"/>
        </w:trPr>
        <w:tc>
          <w:tcPr>
            <w:tcW w:w="568" w:type="pct"/>
            <w:tcBorders>
              <w:bottom w:val="single" w:sz="4" w:space="0" w:color="auto"/>
            </w:tcBorders>
          </w:tcPr>
          <w:p w14:paraId="60A22F9C" w14:textId="77777777" w:rsidR="00B36205" w:rsidRPr="00EF49E6" w:rsidRDefault="00B36205" w:rsidP="00B36205">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Код ОК, ПК</w:t>
            </w:r>
          </w:p>
        </w:tc>
        <w:tc>
          <w:tcPr>
            <w:tcW w:w="1791" w:type="pct"/>
            <w:tcBorders>
              <w:bottom w:val="single" w:sz="4" w:space="0" w:color="auto"/>
            </w:tcBorders>
            <w:vAlign w:val="center"/>
          </w:tcPr>
          <w:p w14:paraId="49094AF7" w14:textId="77777777" w:rsidR="00B36205" w:rsidRPr="00EF49E6" w:rsidRDefault="00B36205" w:rsidP="00B36205">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Наименования разделов профессионального модуля</w:t>
            </w:r>
          </w:p>
        </w:tc>
        <w:tc>
          <w:tcPr>
            <w:tcW w:w="538" w:type="pct"/>
            <w:tcBorders>
              <w:bottom w:val="single" w:sz="4" w:space="0" w:color="auto"/>
            </w:tcBorders>
            <w:vAlign w:val="center"/>
          </w:tcPr>
          <w:p w14:paraId="048DB0AA" w14:textId="77777777" w:rsidR="00B36205" w:rsidRPr="00EF49E6" w:rsidRDefault="00B36205" w:rsidP="00B36205">
            <w:pPr>
              <w:jc w:val="center"/>
              <w:rPr>
                <w:rFonts w:ascii="Times New Roman" w:eastAsia="Times New Roman" w:hAnsi="Times New Roman" w:cs="Times New Roman"/>
                <w:lang w:eastAsia="ru-RU"/>
              </w:rPr>
            </w:pPr>
            <w:r w:rsidRPr="00EF49E6">
              <w:rPr>
                <w:rFonts w:ascii="Times New Roman" w:eastAsia="Times New Roman" w:hAnsi="Times New Roman" w:cs="Times New Roman"/>
                <w:iCs/>
                <w:lang w:eastAsia="ru-RU"/>
              </w:rPr>
              <w:t>Всего, час.</w:t>
            </w:r>
          </w:p>
        </w:tc>
        <w:tc>
          <w:tcPr>
            <w:tcW w:w="316" w:type="pct"/>
            <w:tcBorders>
              <w:bottom w:val="single" w:sz="4" w:space="0" w:color="auto"/>
            </w:tcBorders>
            <w:textDirection w:val="btLr"/>
            <w:vAlign w:val="center"/>
          </w:tcPr>
          <w:p w14:paraId="4ABF0F72" w14:textId="77777777" w:rsidR="00B36205" w:rsidRPr="00EF49E6" w:rsidRDefault="00B36205" w:rsidP="00B36205">
            <w:pPr>
              <w:jc w:val="center"/>
              <w:rPr>
                <w:rFonts w:ascii="Times New Roman" w:eastAsia="Times New Roman" w:hAnsi="Times New Roman" w:cs="Times New Roman"/>
                <w:lang w:eastAsia="ru-RU"/>
              </w:rPr>
            </w:pPr>
            <w:r w:rsidRPr="00EF49E6">
              <w:rPr>
                <w:rFonts w:ascii="Times New Roman" w:eastAsia="Times New Roman" w:hAnsi="Times New Roman" w:cs="Times New Roman"/>
                <w:iCs/>
                <w:lang w:eastAsia="ru-RU"/>
              </w:rPr>
              <w:t xml:space="preserve">В </w:t>
            </w:r>
            <w:proofErr w:type="spellStart"/>
            <w:r w:rsidRPr="00EF49E6">
              <w:rPr>
                <w:rFonts w:ascii="Times New Roman" w:eastAsia="Times New Roman" w:hAnsi="Times New Roman" w:cs="Times New Roman"/>
                <w:iCs/>
                <w:lang w:eastAsia="ru-RU"/>
              </w:rPr>
              <w:t>т.ч</w:t>
            </w:r>
            <w:proofErr w:type="spellEnd"/>
            <w:r w:rsidRPr="00EF49E6">
              <w:rPr>
                <w:rFonts w:ascii="Times New Roman" w:eastAsia="Times New Roman" w:hAnsi="Times New Roman" w:cs="Times New Roman"/>
                <w:iCs/>
                <w:lang w:eastAsia="ru-RU"/>
              </w:rPr>
              <w:t>. в форме практической подготовки</w:t>
            </w:r>
          </w:p>
        </w:tc>
        <w:tc>
          <w:tcPr>
            <w:tcW w:w="321" w:type="pct"/>
            <w:shd w:val="clear" w:color="auto" w:fill="D9D9D9" w:themeFill="background1" w:themeFillShade="D9"/>
            <w:textDirection w:val="btLr"/>
            <w:vAlign w:val="center"/>
          </w:tcPr>
          <w:p w14:paraId="1EC07044" w14:textId="77777777" w:rsidR="00B36205" w:rsidRPr="00EF49E6" w:rsidRDefault="00B36205" w:rsidP="00B36205">
            <w:pPr>
              <w:suppressAutoHyphens/>
              <w:ind w:left="113" w:right="113"/>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 xml:space="preserve">Обучение по МДК, в </w:t>
            </w:r>
            <w:proofErr w:type="spellStart"/>
            <w:r w:rsidRPr="00EF49E6">
              <w:rPr>
                <w:rFonts w:ascii="Times New Roman" w:eastAsia="Times New Roman" w:hAnsi="Times New Roman" w:cs="Times New Roman"/>
                <w:lang w:eastAsia="ru-RU"/>
              </w:rPr>
              <w:t>т.ч</w:t>
            </w:r>
            <w:proofErr w:type="spellEnd"/>
            <w:r w:rsidRPr="00EF49E6">
              <w:rPr>
                <w:rFonts w:ascii="Times New Roman" w:eastAsia="Times New Roman" w:hAnsi="Times New Roman" w:cs="Times New Roman"/>
                <w:lang w:eastAsia="ru-RU"/>
              </w:rPr>
              <w:t>.:</w:t>
            </w:r>
          </w:p>
        </w:tc>
        <w:tc>
          <w:tcPr>
            <w:tcW w:w="291" w:type="pct"/>
            <w:textDirection w:val="btLr"/>
            <w:vAlign w:val="center"/>
          </w:tcPr>
          <w:p w14:paraId="579FB11A" w14:textId="77777777" w:rsidR="00B36205" w:rsidRPr="00EF49E6" w:rsidRDefault="00B36205" w:rsidP="00B36205">
            <w:pPr>
              <w:suppressAutoHyphens/>
              <w:jc w:val="center"/>
              <w:rPr>
                <w:rFonts w:ascii="Times New Roman" w:eastAsia="Times New Roman" w:hAnsi="Times New Roman" w:cs="Times New Roman"/>
                <w:lang w:eastAsia="ru-RU"/>
              </w:rPr>
            </w:pPr>
            <w:r w:rsidRPr="00EF49E6">
              <w:rPr>
                <w:rFonts w:ascii="Times New Roman" w:hAnsi="Times New Roman" w:cs="Times New Roman"/>
                <w:bCs/>
                <w:sz w:val="24"/>
                <w:szCs w:val="24"/>
              </w:rPr>
              <w:t>Учебные занятия</w:t>
            </w:r>
          </w:p>
        </w:tc>
        <w:tc>
          <w:tcPr>
            <w:tcW w:w="302" w:type="pct"/>
            <w:textDirection w:val="btLr"/>
            <w:vAlign w:val="center"/>
          </w:tcPr>
          <w:p w14:paraId="245A0877" w14:textId="77777777" w:rsidR="00B36205" w:rsidRPr="00EF49E6" w:rsidRDefault="00B36205" w:rsidP="00B36205">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Курсовая работа (проект)</w:t>
            </w:r>
          </w:p>
        </w:tc>
        <w:tc>
          <w:tcPr>
            <w:tcW w:w="244" w:type="pct"/>
            <w:textDirection w:val="btLr"/>
            <w:vAlign w:val="center"/>
          </w:tcPr>
          <w:p w14:paraId="2D0384CA" w14:textId="77777777" w:rsidR="00B36205" w:rsidRPr="00EF49E6" w:rsidRDefault="00B36205" w:rsidP="00B36205">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Самостоятельная работа</w:t>
            </w:r>
            <w:r w:rsidRPr="00EF49E6">
              <w:rPr>
                <w:rFonts w:ascii="Times New Roman" w:eastAsia="Times New Roman" w:hAnsi="Times New Roman" w:cs="Times New Roman"/>
                <w:i/>
                <w:vertAlign w:val="superscript"/>
                <w:lang w:eastAsia="ru-RU"/>
              </w:rPr>
              <w:footnoteReference w:id="14"/>
            </w:r>
          </w:p>
        </w:tc>
        <w:tc>
          <w:tcPr>
            <w:tcW w:w="279" w:type="pct"/>
            <w:gridSpan w:val="2"/>
            <w:shd w:val="clear" w:color="auto" w:fill="D9D9D9" w:themeFill="background1" w:themeFillShade="D9"/>
            <w:textDirection w:val="btLr"/>
            <w:vAlign w:val="center"/>
          </w:tcPr>
          <w:p w14:paraId="7B09FEC3" w14:textId="77777777" w:rsidR="00B36205" w:rsidRPr="00EF49E6" w:rsidRDefault="00B36205" w:rsidP="00B36205">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Учебная практика</w:t>
            </w:r>
          </w:p>
        </w:tc>
        <w:tc>
          <w:tcPr>
            <w:tcW w:w="349" w:type="pct"/>
            <w:gridSpan w:val="2"/>
            <w:shd w:val="clear" w:color="auto" w:fill="D9D9D9" w:themeFill="background1" w:themeFillShade="D9"/>
            <w:textDirection w:val="btLr"/>
          </w:tcPr>
          <w:p w14:paraId="497F86AF" w14:textId="77777777" w:rsidR="00B36205" w:rsidRPr="00EF49E6" w:rsidRDefault="00B36205" w:rsidP="00B36205">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Производственная практика</w:t>
            </w:r>
          </w:p>
        </w:tc>
      </w:tr>
      <w:tr w:rsidR="00B36205" w:rsidRPr="00EF49E6" w14:paraId="515AFB11" w14:textId="77777777" w:rsidTr="00B36205">
        <w:trPr>
          <w:cantSplit/>
          <w:trHeight w:val="73"/>
        </w:trPr>
        <w:tc>
          <w:tcPr>
            <w:tcW w:w="568" w:type="pct"/>
            <w:tcBorders>
              <w:bottom w:val="single" w:sz="4" w:space="0" w:color="auto"/>
            </w:tcBorders>
            <w:vAlign w:val="center"/>
          </w:tcPr>
          <w:p w14:paraId="1C007C3B" w14:textId="77777777" w:rsidR="00B36205" w:rsidRPr="00EF49E6" w:rsidRDefault="00B36205" w:rsidP="00B36205">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1</w:t>
            </w:r>
          </w:p>
        </w:tc>
        <w:tc>
          <w:tcPr>
            <w:tcW w:w="1791" w:type="pct"/>
            <w:tcBorders>
              <w:bottom w:val="single" w:sz="4" w:space="0" w:color="auto"/>
            </w:tcBorders>
            <w:vAlign w:val="center"/>
          </w:tcPr>
          <w:p w14:paraId="59AAAD63" w14:textId="77777777" w:rsidR="00B36205" w:rsidRPr="00EF49E6" w:rsidRDefault="00B36205" w:rsidP="00B36205">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iCs/>
                <w:sz w:val="16"/>
                <w:szCs w:val="16"/>
                <w:lang w:eastAsia="ru-RU"/>
              </w:rPr>
              <w:t>2</w:t>
            </w:r>
          </w:p>
        </w:tc>
        <w:tc>
          <w:tcPr>
            <w:tcW w:w="538" w:type="pct"/>
            <w:tcBorders>
              <w:bottom w:val="single" w:sz="4" w:space="0" w:color="auto"/>
            </w:tcBorders>
            <w:vAlign w:val="center"/>
          </w:tcPr>
          <w:p w14:paraId="03CA9386" w14:textId="77777777" w:rsidR="00B36205" w:rsidRPr="00EF49E6" w:rsidRDefault="00B36205" w:rsidP="00B36205">
            <w:pPr>
              <w:jc w:val="center"/>
              <w:rPr>
                <w:rFonts w:ascii="Times New Roman" w:eastAsia="Times New Roman" w:hAnsi="Times New Roman" w:cs="Times New Roman"/>
                <w:iCs/>
                <w:sz w:val="16"/>
                <w:szCs w:val="16"/>
                <w:lang w:eastAsia="ru-RU"/>
              </w:rPr>
            </w:pPr>
            <w:r w:rsidRPr="00EF49E6">
              <w:rPr>
                <w:rFonts w:ascii="Times New Roman" w:eastAsia="Times New Roman" w:hAnsi="Times New Roman" w:cs="Times New Roman"/>
                <w:iCs/>
                <w:sz w:val="16"/>
                <w:szCs w:val="16"/>
                <w:lang w:eastAsia="ru-RU"/>
              </w:rPr>
              <w:t>3</w:t>
            </w:r>
          </w:p>
        </w:tc>
        <w:tc>
          <w:tcPr>
            <w:tcW w:w="316" w:type="pct"/>
            <w:tcBorders>
              <w:bottom w:val="single" w:sz="4" w:space="0" w:color="auto"/>
            </w:tcBorders>
            <w:vAlign w:val="center"/>
          </w:tcPr>
          <w:p w14:paraId="0D8A2605" w14:textId="77777777" w:rsidR="00B36205" w:rsidRPr="00EF49E6" w:rsidRDefault="00B36205" w:rsidP="00B36205">
            <w:pPr>
              <w:jc w:val="center"/>
              <w:rPr>
                <w:rFonts w:ascii="Times New Roman" w:eastAsia="Times New Roman" w:hAnsi="Times New Roman" w:cs="Times New Roman"/>
                <w:iCs/>
                <w:sz w:val="16"/>
                <w:szCs w:val="16"/>
                <w:lang w:eastAsia="ru-RU"/>
              </w:rPr>
            </w:pPr>
            <w:r w:rsidRPr="00EF49E6">
              <w:rPr>
                <w:rFonts w:ascii="Times New Roman" w:eastAsia="Times New Roman" w:hAnsi="Times New Roman" w:cs="Times New Roman"/>
                <w:sz w:val="16"/>
                <w:szCs w:val="16"/>
                <w:lang w:eastAsia="ru-RU"/>
              </w:rPr>
              <w:t>4</w:t>
            </w:r>
          </w:p>
        </w:tc>
        <w:tc>
          <w:tcPr>
            <w:tcW w:w="321" w:type="pct"/>
            <w:shd w:val="clear" w:color="auto" w:fill="D9D9D9" w:themeFill="background1" w:themeFillShade="D9"/>
            <w:vAlign w:val="center"/>
          </w:tcPr>
          <w:p w14:paraId="07E132FC" w14:textId="77777777" w:rsidR="00B36205" w:rsidRPr="00EF49E6" w:rsidRDefault="00B36205" w:rsidP="00B36205">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5</w:t>
            </w:r>
          </w:p>
        </w:tc>
        <w:tc>
          <w:tcPr>
            <w:tcW w:w="291" w:type="pct"/>
            <w:vAlign w:val="center"/>
          </w:tcPr>
          <w:p w14:paraId="656DA49E" w14:textId="77777777" w:rsidR="00B36205" w:rsidRPr="00EF49E6" w:rsidRDefault="00B36205" w:rsidP="00B36205">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color w:val="000000"/>
                <w:sz w:val="16"/>
                <w:szCs w:val="16"/>
                <w:lang w:eastAsia="ru-RU"/>
              </w:rPr>
              <w:t>6</w:t>
            </w:r>
          </w:p>
        </w:tc>
        <w:tc>
          <w:tcPr>
            <w:tcW w:w="302" w:type="pct"/>
            <w:vAlign w:val="center"/>
          </w:tcPr>
          <w:p w14:paraId="3A512EA5" w14:textId="77777777" w:rsidR="00B36205" w:rsidRPr="00EF49E6" w:rsidRDefault="00B36205" w:rsidP="00B36205">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7</w:t>
            </w:r>
          </w:p>
        </w:tc>
        <w:tc>
          <w:tcPr>
            <w:tcW w:w="244" w:type="pct"/>
            <w:vAlign w:val="center"/>
          </w:tcPr>
          <w:p w14:paraId="57774356" w14:textId="77777777" w:rsidR="00B36205" w:rsidRPr="00EF49E6" w:rsidRDefault="00B36205" w:rsidP="00B36205">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8</w:t>
            </w:r>
          </w:p>
        </w:tc>
        <w:tc>
          <w:tcPr>
            <w:tcW w:w="279" w:type="pct"/>
            <w:gridSpan w:val="2"/>
            <w:shd w:val="clear" w:color="auto" w:fill="D9D9D9" w:themeFill="background1" w:themeFillShade="D9"/>
          </w:tcPr>
          <w:p w14:paraId="155F1A74" w14:textId="77777777" w:rsidR="00B36205" w:rsidRPr="00EF49E6" w:rsidRDefault="00B36205" w:rsidP="00B36205">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9</w:t>
            </w:r>
          </w:p>
        </w:tc>
        <w:tc>
          <w:tcPr>
            <w:tcW w:w="349" w:type="pct"/>
            <w:gridSpan w:val="2"/>
            <w:shd w:val="clear" w:color="auto" w:fill="D9D9D9" w:themeFill="background1" w:themeFillShade="D9"/>
          </w:tcPr>
          <w:p w14:paraId="7C86904E" w14:textId="77777777" w:rsidR="00B36205" w:rsidRPr="00EF49E6" w:rsidRDefault="00B36205" w:rsidP="00B36205">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10</w:t>
            </w:r>
          </w:p>
        </w:tc>
      </w:tr>
      <w:tr w:rsidR="00B36205" w:rsidRPr="00EF49E6" w14:paraId="7B75B66A" w14:textId="77777777" w:rsidTr="00B36205">
        <w:tc>
          <w:tcPr>
            <w:tcW w:w="568" w:type="pct"/>
          </w:tcPr>
          <w:p w14:paraId="2A5EA966" w14:textId="77777777" w:rsidR="00B36205" w:rsidRDefault="00B36205" w:rsidP="00B36205">
            <w:pPr>
              <w:rPr>
                <w:rFonts w:ascii="Times New Roman" w:hAnsi="Times New Roman"/>
              </w:rPr>
            </w:pPr>
            <w:r w:rsidRPr="00EF49E6">
              <w:rPr>
                <w:rFonts w:ascii="Times New Roman" w:hAnsi="Times New Roman"/>
              </w:rPr>
              <w:t xml:space="preserve">ПК </w:t>
            </w:r>
            <w:r>
              <w:rPr>
                <w:rFonts w:ascii="Times New Roman" w:hAnsi="Times New Roman"/>
              </w:rPr>
              <w:t>4</w:t>
            </w:r>
            <w:r w:rsidRPr="00EF49E6">
              <w:rPr>
                <w:rFonts w:ascii="Times New Roman" w:hAnsi="Times New Roman"/>
              </w:rPr>
              <w:t>.1</w:t>
            </w:r>
          </w:p>
          <w:p w14:paraId="0C9568F4" w14:textId="77777777" w:rsidR="00B36205" w:rsidRDefault="00B36205" w:rsidP="00B36205">
            <w:pPr>
              <w:rPr>
                <w:rFonts w:ascii="Times New Roman" w:hAnsi="Times New Roman"/>
              </w:rPr>
            </w:pPr>
            <w:r w:rsidRPr="00EF49E6">
              <w:rPr>
                <w:rFonts w:ascii="Times New Roman" w:hAnsi="Times New Roman"/>
              </w:rPr>
              <w:t>ОК 01</w:t>
            </w:r>
            <w:r>
              <w:rPr>
                <w:rFonts w:ascii="Times New Roman" w:hAnsi="Times New Roman"/>
              </w:rPr>
              <w:t xml:space="preserve"> ОК 03</w:t>
            </w:r>
          </w:p>
          <w:p w14:paraId="5AE80346" w14:textId="77777777" w:rsidR="00B36205" w:rsidRPr="00EF49E6" w:rsidRDefault="00B36205" w:rsidP="00B3620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tc>
        <w:tc>
          <w:tcPr>
            <w:tcW w:w="1791" w:type="pct"/>
          </w:tcPr>
          <w:p w14:paraId="11D27BD5" w14:textId="77777777" w:rsidR="00B36205" w:rsidRPr="00F233F1" w:rsidRDefault="00B36205" w:rsidP="00B36205">
            <w:pPr>
              <w:rPr>
                <w:rFonts w:ascii="Times New Roman" w:eastAsia="Times New Roman" w:hAnsi="Times New Roman" w:cs="Times New Roman"/>
                <w:sz w:val="24"/>
                <w:szCs w:val="24"/>
                <w:lang w:eastAsia="ru-RU"/>
              </w:rPr>
            </w:pPr>
            <w:r w:rsidRPr="00CE6E07">
              <w:rPr>
                <w:rFonts w:ascii="Times New Roman" w:hAnsi="Times New Roman"/>
              </w:rPr>
              <w:t>Раздел 1</w:t>
            </w:r>
            <w:r w:rsidRPr="006E1D98">
              <w:rPr>
                <w:rFonts w:ascii="Times New Roman" w:hAnsi="Times New Roman"/>
              </w:rPr>
              <w:t xml:space="preserve"> </w:t>
            </w:r>
            <w:r w:rsidR="00C05F03" w:rsidRPr="006E1D98">
              <w:rPr>
                <w:rFonts w:ascii="Times New Roman" w:hAnsi="Times New Roman"/>
              </w:rPr>
              <w:t>Теоретические и методические основы преподавания информатики в начальной школе</w:t>
            </w:r>
          </w:p>
        </w:tc>
        <w:tc>
          <w:tcPr>
            <w:tcW w:w="538" w:type="pct"/>
          </w:tcPr>
          <w:p w14:paraId="52E56754" w14:textId="77777777" w:rsidR="00B36205" w:rsidRPr="00EF49E6" w:rsidRDefault="00B36205" w:rsidP="00B3620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84</w:t>
            </w:r>
          </w:p>
        </w:tc>
        <w:tc>
          <w:tcPr>
            <w:tcW w:w="316" w:type="pct"/>
          </w:tcPr>
          <w:p w14:paraId="45B9F042" w14:textId="77777777" w:rsidR="00B36205" w:rsidRPr="00EF49E6" w:rsidRDefault="00B36205" w:rsidP="00B3620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w:t>
            </w:r>
          </w:p>
        </w:tc>
        <w:tc>
          <w:tcPr>
            <w:tcW w:w="321" w:type="pct"/>
            <w:shd w:val="clear" w:color="auto" w:fill="D9D9D9" w:themeFill="background1" w:themeFillShade="D9"/>
          </w:tcPr>
          <w:p w14:paraId="0942FFA7" w14:textId="77777777" w:rsidR="00B36205" w:rsidRPr="00EF49E6" w:rsidRDefault="00B36205" w:rsidP="00B3620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1" w:type="pct"/>
          </w:tcPr>
          <w:p w14:paraId="6A565DD1" w14:textId="77777777" w:rsidR="00B36205" w:rsidRPr="00EF49E6" w:rsidRDefault="00B36205" w:rsidP="00B3620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84</w:t>
            </w:r>
          </w:p>
        </w:tc>
        <w:tc>
          <w:tcPr>
            <w:tcW w:w="302" w:type="pct"/>
          </w:tcPr>
          <w:p w14:paraId="0E5A04F4" w14:textId="77777777" w:rsidR="00B36205" w:rsidRPr="00EF49E6" w:rsidRDefault="00B36205" w:rsidP="00B36205">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14</w:t>
            </w:r>
          </w:p>
        </w:tc>
        <w:tc>
          <w:tcPr>
            <w:tcW w:w="244" w:type="pct"/>
          </w:tcPr>
          <w:p w14:paraId="2E7CB8F1" w14:textId="77777777" w:rsidR="00B36205" w:rsidRPr="00EF49E6" w:rsidRDefault="00B36205" w:rsidP="00B36205">
            <w:pPr>
              <w:jc w:val="center"/>
              <w:rPr>
                <w:rFonts w:ascii="Times New Roman" w:eastAsia="Times New Roman" w:hAnsi="Times New Roman" w:cs="Times New Roman"/>
                <w:b/>
                <w:bCs/>
                <w:lang w:eastAsia="ru-RU"/>
              </w:rPr>
            </w:pPr>
            <w:r w:rsidRPr="00EF49E6">
              <w:rPr>
                <w:rFonts w:ascii="Times New Roman" w:eastAsia="Times New Roman" w:hAnsi="Times New Roman" w:cs="Times New Roman"/>
                <w:b/>
                <w:bCs/>
                <w:lang w:eastAsia="ru-RU"/>
              </w:rPr>
              <w:t>-</w:t>
            </w:r>
          </w:p>
        </w:tc>
        <w:tc>
          <w:tcPr>
            <w:tcW w:w="279" w:type="pct"/>
            <w:gridSpan w:val="2"/>
            <w:shd w:val="clear" w:color="auto" w:fill="D9D9D9" w:themeFill="background1" w:themeFillShade="D9"/>
          </w:tcPr>
          <w:p w14:paraId="01CFC727" w14:textId="77777777" w:rsidR="00B36205" w:rsidRPr="00EF49E6" w:rsidRDefault="00B36205" w:rsidP="00B36205">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1B17CF3A" w14:textId="77777777" w:rsidR="00B36205" w:rsidRPr="00EF49E6" w:rsidRDefault="00B36205" w:rsidP="00B36205">
            <w:pPr>
              <w:jc w:val="center"/>
              <w:rPr>
                <w:rFonts w:ascii="Times New Roman" w:eastAsia="Times New Roman" w:hAnsi="Times New Roman" w:cs="Times New Roman"/>
                <w:b/>
                <w:bCs/>
                <w:lang w:eastAsia="ru-RU"/>
              </w:rPr>
            </w:pPr>
          </w:p>
        </w:tc>
      </w:tr>
      <w:tr w:rsidR="00B36205" w:rsidRPr="00EF49E6" w14:paraId="5EAD57A1" w14:textId="77777777" w:rsidTr="00B36205">
        <w:tc>
          <w:tcPr>
            <w:tcW w:w="568" w:type="pct"/>
          </w:tcPr>
          <w:p w14:paraId="6DE40940" w14:textId="77777777" w:rsidR="00B36205" w:rsidRPr="00EF49E6" w:rsidRDefault="00B36205" w:rsidP="00B36205">
            <w:pPr>
              <w:rPr>
                <w:rFonts w:ascii="Times New Roman" w:hAnsi="Times New Roman"/>
              </w:rPr>
            </w:pPr>
          </w:p>
        </w:tc>
        <w:tc>
          <w:tcPr>
            <w:tcW w:w="1791" w:type="pct"/>
            <w:vAlign w:val="center"/>
          </w:tcPr>
          <w:p w14:paraId="6043C91F" w14:textId="77777777" w:rsidR="00B36205" w:rsidRPr="008873E1" w:rsidRDefault="00B36205" w:rsidP="00B36205">
            <w:pPr>
              <w:rPr>
                <w:rFonts w:ascii="Times New Roman" w:hAnsi="Times New Roman"/>
              </w:rPr>
            </w:pPr>
          </w:p>
        </w:tc>
        <w:tc>
          <w:tcPr>
            <w:tcW w:w="538" w:type="pct"/>
          </w:tcPr>
          <w:p w14:paraId="23878141" w14:textId="77777777" w:rsidR="00B36205" w:rsidRDefault="00B36205" w:rsidP="00B36205">
            <w:pPr>
              <w:jc w:val="center"/>
              <w:rPr>
                <w:rFonts w:ascii="Times New Roman" w:eastAsia="Times New Roman" w:hAnsi="Times New Roman" w:cs="Times New Roman"/>
                <w:b/>
                <w:bCs/>
                <w:lang w:eastAsia="ru-RU"/>
              </w:rPr>
            </w:pPr>
          </w:p>
        </w:tc>
        <w:tc>
          <w:tcPr>
            <w:tcW w:w="316" w:type="pct"/>
          </w:tcPr>
          <w:p w14:paraId="20767009" w14:textId="77777777" w:rsidR="00B36205" w:rsidRDefault="00B36205" w:rsidP="00B36205">
            <w:pPr>
              <w:jc w:val="center"/>
              <w:rPr>
                <w:rFonts w:ascii="Times New Roman" w:eastAsia="Times New Roman" w:hAnsi="Times New Roman" w:cs="Times New Roman"/>
                <w:b/>
                <w:lang w:eastAsia="ru-RU"/>
              </w:rPr>
            </w:pPr>
          </w:p>
        </w:tc>
        <w:tc>
          <w:tcPr>
            <w:tcW w:w="321" w:type="pct"/>
            <w:shd w:val="clear" w:color="auto" w:fill="D9D9D9" w:themeFill="background1" w:themeFillShade="D9"/>
          </w:tcPr>
          <w:p w14:paraId="7AB4BF70" w14:textId="77777777" w:rsidR="00B36205" w:rsidRDefault="00B36205" w:rsidP="00B36205">
            <w:pPr>
              <w:jc w:val="center"/>
              <w:rPr>
                <w:rFonts w:ascii="Times New Roman" w:eastAsia="Times New Roman" w:hAnsi="Times New Roman" w:cs="Times New Roman"/>
                <w:b/>
                <w:bCs/>
                <w:lang w:eastAsia="ru-RU"/>
              </w:rPr>
            </w:pPr>
          </w:p>
        </w:tc>
        <w:tc>
          <w:tcPr>
            <w:tcW w:w="291" w:type="pct"/>
          </w:tcPr>
          <w:p w14:paraId="03213868" w14:textId="77777777" w:rsidR="00B36205" w:rsidRDefault="00B36205" w:rsidP="00B36205">
            <w:pPr>
              <w:jc w:val="center"/>
              <w:rPr>
                <w:rFonts w:ascii="Times New Roman" w:eastAsia="Times New Roman" w:hAnsi="Times New Roman" w:cs="Times New Roman"/>
                <w:lang w:eastAsia="ru-RU"/>
              </w:rPr>
            </w:pPr>
          </w:p>
        </w:tc>
        <w:tc>
          <w:tcPr>
            <w:tcW w:w="302" w:type="pct"/>
          </w:tcPr>
          <w:p w14:paraId="2C7DA60E" w14:textId="77777777" w:rsidR="00B36205" w:rsidRDefault="00B36205" w:rsidP="00B36205">
            <w:pPr>
              <w:jc w:val="center"/>
              <w:rPr>
                <w:rFonts w:ascii="Times New Roman" w:eastAsia="Times New Roman" w:hAnsi="Times New Roman" w:cs="Times New Roman"/>
                <w:lang w:eastAsia="ru-RU"/>
              </w:rPr>
            </w:pPr>
          </w:p>
        </w:tc>
        <w:tc>
          <w:tcPr>
            <w:tcW w:w="244" w:type="pct"/>
          </w:tcPr>
          <w:p w14:paraId="6B582A5F" w14:textId="77777777" w:rsidR="00B36205" w:rsidRPr="00EF49E6" w:rsidRDefault="00B36205" w:rsidP="00B36205">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305E73B3" w14:textId="77777777" w:rsidR="00B36205" w:rsidRPr="00EF49E6" w:rsidRDefault="00B36205" w:rsidP="00B36205">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3289772A" w14:textId="77777777" w:rsidR="00B36205" w:rsidRPr="00EF49E6" w:rsidRDefault="00B36205" w:rsidP="00B36205">
            <w:pPr>
              <w:jc w:val="center"/>
              <w:rPr>
                <w:rFonts w:ascii="Times New Roman" w:eastAsia="Times New Roman" w:hAnsi="Times New Roman" w:cs="Times New Roman"/>
                <w:b/>
                <w:bCs/>
                <w:lang w:eastAsia="ru-RU"/>
              </w:rPr>
            </w:pPr>
          </w:p>
        </w:tc>
      </w:tr>
      <w:tr w:rsidR="00B36205" w:rsidRPr="00EF49E6" w14:paraId="4AA2D729" w14:textId="77777777" w:rsidTr="00B36205">
        <w:trPr>
          <w:trHeight w:val="314"/>
        </w:trPr>
        <w:tc>
          <w:tcPr>
            <w:tcW w:w="568" w:type="pct"/>
          </w:tcPr>
          <w:p w14:paraId="3B079F5E" w14:textId="77777777" w:rsidR="00B36205" w:rsidRPr="00EF49E6" w:rsidRDefault="00B36205" w:rsidP="00B36205">
            <w:pPr>
              <w:rPr>
                <w:rFonts w:ascii="Times New Roman" w:eastAsia="Times New Roman" w:hAnsi="Times New Roman" w:cs="Times New Roman"/>
                <w:bCs/>
                <w:lang w:eastAsia="ru-RU"/>
              </w:rPr>
            </w:pPr>
          </w:p>
        </w:tc>
        <w:tc>
          <w:tcPr>
            <w:tcW w:w="1791" w:type="pct"/>
          </w:tcPr>
          <w:p w14:paraId="2E79B7DC" w14:textId="77777777" w:rsidR="00B36205" w:rsidRPr="00EF49E6" w:rsidRDefault="00B36205" w:rsidP="00B36205">
            <w:pPr>
              <w:rPr>
                <w:rFonts w:ascii="Times New Roman" w:eastAsia="Times New Roman" w:hAnsi="Times New Roman" w:cs="Times New Roman"/>
                <w:bCs/>
                <w:lang w:eastAsia="ru-RU"/>
              </w:rPr>
            </w:pPr>
            <w:r w:rsidRPr="00EF49E6">
              <w:rPr>
                <w:rFonts w:ascii="Times New Roman" w:eastAsia="Times New Roman" w:hAnsi="Times New Roman" w:cs="Times New Roman"/>
                <w:bCs/>
                <w:lang w:eastAsia="ru-RU"/>
              </w:rPr>
              <w:t>Учебная практика</w:t>
            </w:r>
          </w:p>
        </w:tc>
        <w:tc>
          <w:tcPr>
            <w:tcW w:w="538" w:type="pct"/>
          </w:tcPr>
          <w:p w14:paraId="0E8F3D2E" w14:textId="77777777" w:rsidR="00B36205" w:rsidRPr="00EF49E6" w:rsidRDefault="00B36205" w:rsidP="00B3620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16" w:type="pct"/>
          </w:tcPr>
          <w:p w14:paraId="282AC16A" w14:textId="77777777" w:rsidR="00B36205" w:rsidRPr="00EF49E6" w:rsidRDefault="00B36205" w:rsidP="00B3620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21" w:type="pct"/>
            <w:shd w:val="clear" w:color="auto" w:fill="D9D9D9" w:themeFill="background1" w:themeFillShade="D9"/>
          </w:tcPr>
          <w:p w14:paraId="0B4ABFBA" w14:textId="77777777" w:rsidR="00B36205" w:rsidRPr="00EF49E6" w:rsidRDefault="00B36205" w:rsidP="00B36205">
            <w:pPr>
              <w:jc w:val="center"/>
              <w:rPr>
                <w:rFonts w:ascii="Times New Roman" w:eastAsia="Times New Roman" w:hAnsi="Times New Roman" w:cs="Times New Roman"/>
                <w:b/>
                <w:bCs/>
                <w:lang w:eastAsia="ru-RU"/>
              </w:rPr>
            </w:pPr>
          </w:p>
        </w:tc>
        <w:tc>
          <w:tcPr>
            <w:tcW w:w="845" w:type="pct"/>
            <w:gridSpan w:val="4"/>
            <w:shd w:val="clear" w:color="auto" w:fill="auto"/>
          </w:tcPr>
          <w:p w14:paraId="4DA9E93C" w14:textId="77777777" w:rsidR="00B36205" w:rsidRPr="00EF49E6" w:rsidRDefault="00B36205" w:rsidP="00B36205">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0A657226" w14:textId="77777777" w:rsidR="00B36205" w:rsidRPr="00EF49E6" w:rsidRDefault="00B36205" w:rsidP="00B3620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1" w:type="pct"/>
            <w:shd w:val="clear" w:color="auto" w:fill="D9D9D9" w:themeFill="background1" w:themeFillShade="D9"/>
          </w:tcPr>
          <w:p w14:paraId="70D8DCFD" w14:textId="77777777" w:rsidR="00B36205" w:rsidRPr="00EF49E6" w:rsidRDefault="00B36205" w:rsidP="00B36205">
            <w:pPr>
              <w:jc w:val="center"/>
              <w:rPr>
                <w:rFonts w:ascii="Times New Roman" w:eastAsia="Times New Roman" w:hAnsi="Times New Roman" w:cs="Times New Roman"/>
                <w:b/>
                <w:bCs/>
                <w:lang w:eastAsia="ru-RU"/>
              </w:rPr>
            </w:pPr>
          </w:p>
        </w:tc>
      </w:tr>
      <w:tr w:rsidR="00B36205" w:rsidRPr="00EF49E6" w14:paraId="05576E3C" w14:textId="77777777" w:rsidTr="00B36205">
        <w:trPr>
          <w:trHeight w:val="314"/>
        </w:trPr>
        <w:tc>
          <w:tcPr>
            <w:tcW w:w="568" w:type="pct"/>
          </w:tcPr>
          <w:p w14:paraId="64252678" w14:textId="77777777" w:rsidR="00B36205" w:rsidRPr="00EF49E6" w:rsidRDefault="00B36205" w:rsidP="00B36205">
            <w:pPr>
              <w:rPr>
                <w:rFonts w:ascii="Times New Roman" w:eastAsia="Times New Roman" w:hAnsi="Times New Roman" w:cs="Times New Roman"/>
                <w:lang w:eastAsia="ru-RU"/>
              </w:rPr>
            </w:pPr>
          </w:p>
        </w:tc>
        <w:tc>
          <w:tcPr>
            <w:tcW w:w="1791" w:type="pct"/>
          </w:tcPr>
          <w:p w14:paraId="0041BCFD" w14:textId="77777777" w:rsidR="00B36205" w:rsidRPr="00EF49E6" w:rsidRDefault="00B36205" w:rsidP="00B36205">
            <w:pPr>
              <w:rPr>
                <w:rFonts w:ascii="Times New Roman" w:eastAsia="Times New Roman" w:hAnsi="Times New Roman" w:cs="Times New Roman"/>
                <w:b/>
                <w:bCs/>
                <w:u w:val="single"/>
                <w:lang w:eastAsia="ru-RU"/>
              </w:rPr>
            </w:pPr>
            <w:r w:rsidRPr="00EF49E6">
              <w:rPr>
                <w:rFonts w:ascii="Times New Roman" w:eastAsia="Times New Roman" w:hAnsi="Times New Roman" w:cs="Times New Roman"/>
                <w:lang w:eastAsia="ru-RU"/>
              </w:rPr>
              <w:t>Производственная практика</w:t>
            </w:r>
          </w:p>
        </w:tc>
        <w:tc>
          <w:tcPr>
            <w:tcW w:w="538" w:type="pct"/>
          </w:tcPr>
          <w:p w14:paraId="74FBDEE5" w14:textId="77777777" w:rsidR="00B36205" w:rsidRPr="00EF49E6" w:rsidRDefault="00B36205" w:rsidP="00B3620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6" w:type="pct"/>
          </w:tcPr>
          <w:p w14:paraId="7DA2DEBE" w14:textId="77777777" w:rsidR="00B36205" w:rsidRPr="00EF49E6" w:rsidRDefault="00B36205" w:rsidP="00B3620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21" w:type="pct"/>
            <w:shd w:val="clear" w:color="auto" w:fill="D9D9D9" w:themeFill="background1" w:themeFillShade="D9"/>
          </w:tcPr>
          <w:p w14:paraId="6C48084C" w14:textId="77777777" w:rsidR="00B36205" w:rsidRPr="00EF49E6" w:rsidRDefault="00B36205" w:rsidP="00B36205">
            <w:pPr>
              <w:jc w:val="center"/>
              <w:rPr>
                <w:rFonts w:ascii="Times New Roman" w:eastAsia="Times New Roman" w:hAnsi="Times New Roman" w:cs="Times New Roman"/>
                <w:b/>
                <w:bCs/>
                <w:lang w:eastAsia="ru-RU"/>
              </w:rPr>
            </w:pPr>
          </w:p>
        </w:tc>
        <w:tc>
          <w:tcPr>
            <w:tcW w:w="845" w:type="pct"/>
            <w:gridSpan w:val="4"/>
            <w:shd w:val="clear" w:color="auto" w:fill="auto"/>
          </w:tcPr>
          <w:p w14:paraId="22732D65" w14:textId="77777777" w:rsidR="00B36205" w:rsidRPr="00EF49E6" w:rsidRDefault="00B36205" w:rsidP="00B36205">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37A130D1" w14:textId="77777777" w:rsidR="00B36205" w:rsidRPr="00EF49E6" w:rsidRDefault="00B36205" w:rsidP="00B36205">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3DDA9373" w14:textId="77777777" w:rsidR="00B36205" w:rsidRPr="00EF49E6" w:rsidRDefault="00B36205" w:rsidP="00B3620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B36205" w:rsidRPr="00EF49E6" w14:paraId="5CE579EA" w14:textId="77777777" w:rsidTr="00B36205">
        <w:tc>
          <w:tcPr>
            <w:tcW w:w="568" w:type="pct"/>
          </w:tcPr>
          <w:p w14:paraId="062CA3E8" w14:textId="77777777" w:rsidR="00B36205" w:rsidRPr="00EF49E6" w:rsidRDefault="00B36205" w:rsidP="00B36205">
            <w:pPr>
              <w:suppressAutoHyphens/>
              <w:rPr>
                <w:rFonts w:ascii="Times New Roman" w:eastAsia="Times New Roman" w:hAnsi="Times New Roman" w:cs="Times New Roman"/>
                <w:lang w:eastAsia="ru-RU"/>
              </w:rPr>
            </w:pPr>
          </w:p>
        </w:tc>
        <w:tc>
          <w:tcPr>
            <w:tcW w:w="1791" w:type="pct"/>
          </w:tcPr>
          <w:p w14:paraId="79989FEB" w14:textId="77777777" w:rsidR="00B36205" w:rsidRPr="00EF49E6" w:rsidRDefault="00B36205" w:rsidP="00B36205">
            <w:pPr>
              <w:suppressAutoHyphens/>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Промежуточная аттестация</w:t>
            </w:r>
          </w:p>
        </w:tc>
        <w:tc>
          <w:tcPr>
            <w:tcW w:w="538" w:type="pct"/>
          </w:tcPr>
          <w:p w14:paraId="6F3BF3C1" w14:textId="77777777" w:rsidR="00B36205" w:rsidRPr="00EF49E6" w:rsidRDefault="00B36205" w:rsidP="00B36205">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16" w:type="pct"/>
            <w:shd w:val="clear" w:color="auto" w:fill="auto"/>
          </w:tcPr>
          <w:p w14:paraId="6A0316D7" w14:textId="77777777" w:rsidR="00B36205" w:rsidRPr="00EF49E6" w:rsidRDefault="00B36205" w:rsidP="00B3620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21" w:type="pct"/>
            <w:shd w:val="clear" w:color="auto" w:fill="D9D9D9" w:themeFill="background1" w:themeFillShade="D9"/>
          </w:tcPr>
          <w:p w14:paraId="13902D52" w14:textId="77777777" w:rsidR="00B36205" w:rsidRPr="00EF49E6" w:rsidRDefault="00B36205" w:rsidP="00B36205">
            <w:pPr>
              <w:jc w:val="center"/>
              <w:rPr>
                <w:rFonts w:ascii="Times New Roman" w:eastAsia="Times New Roman" w:hAnsi="Times New Roman" w:cs="Times New Roman"/>
                <w:i/>
                <w:lang w:eastAsia="ru-RU"/>
              </w:rPr>
            </w:pPr>
          </w:p>
        </w:tc>
        <w:tc>
          <w:tcPr>
            <w:tcW w:w="845" w:type="pct"/>
            <w:gridSpan w:val="4"/>
            <w:shd w:val="clear" w:color="auto" w:fill="auto"/>
          </w:tcPr>
          <w:p w14:paraId="1D2755E5" w14:textId="77777777" w:rsidR="00B36205" w:rsidRPr="00EF49E6" w:rsidRDefault="00B36205" w:rsidP="00B36205">
            <w:pPr>
              <w:jc w:val="center"/>
              <w:rPr>
                <w:rFonts w:ascii="Times New Roman" w:eastAsia="Times New Roman" w:hAnsi="Times New Roman" w:cs="Times New Roman"/>
                <w:i/>
                <w:lang w:eastAsia="ru-RU"/>
              </w:rPr>
            </w:pPr>
          </w:p>
        </w:tc>
        <w:tc>
          <w:tcPr>
            <w:tcW w:w="279" w:type="pct"/>
            <w:gridSpan w:val="2"/>
            <w:shd w:val="clear" w:color="auto" w:fill="D9D9D9" w:themeFill="background1" w:themeFillShade="D9"/>
          </w:tcPr>
          <w:p w14:paraId="0916E106" w14:textId="77777777" w:rsidR="00B36205" w:rsidRPr="00EF49E6" w:rsidRDefault="00B36205" w:rsidP="00B36205">
            <w:pPr>
              <w:jc w:val="center"/>
              <w:rPr>
                <w:rFonts w:ascii="Times New Roman" w:eastAsia="Times New Roman" w:hAnsi="Times New Roman" w:cs="Times New Roman"/>
                <w:i/>
                <w:lang w:eastAsia="ru-RU"/>
              </w:rPr>
            </w:pPr>
          </w:p>
        </w:tc>
        <w:tc>
          <w:tcPr>
            <w:tcW w:w="341" w:type="pct"/>
            <w:shd w:val="clear" w:color="auto" w:fill="D9D9D9" w:themeFill="background1" w:themeFillShade="D9"/>
          </w:tcPr>
          <w:p w14:paraId="4DC36AD0" w14:textId="77777777" w:rsidR="00B36205" w:rsidRPr="00EF49E6" w:rsidRDefault="00B36205" w:rsidP="00B36205">
            <w:pPr>
              <w:jc w:val="center"/>
              <w:rPr>
                <w:rFonts w:ascii="Times New Roman" w:eastAsia="Times New Roman" w:hAnsi="Times New Roman" w:cs="Times New Roman"/>
                <w:i/>
                <w:lang w:eastAsia="ru-RU"/>
              </w:rPr>
            </w:pPr>
          </w:p>
        </w:tc>
      </w:tr>
      <w:tr w:rsidR="00B36205" w:rsidRPr="00C63897" w14:paraId="11DDF305" w14:textId="77777777" w:rsidTr="00B36205">
        <w:trPr>
          <w:trHeight w:val="217"/>
        </w:trPr>
        <w:tc>
          <w:tcPr>
            <w:tcW w:w="568" w:type="pct"/>
          </w:tcPr>
          <w:p w14:paraId="6A82E35E" w14:textId="77777777" w:rsidR="00B36205" w:rsidRPr="00EF49E6" w:rsidRDefault="00B36205" w:rsidP="00B36205">
            <w:pPr>
              <w:rPr>
                <w:rFonts w:ascii="Times New Roman" w:eastAsia="Times New Roman" w:hAnsi="Times New Roman" w:cs="Times New Roman"/>
                <w:b/>
                <w:i/>
                <w:lang w:eastAsia="ru-RU"/>
              </w:rPr>
            </w:pPr>
          </w:p>
        </w:tc>
        <w:tc>
          <w:tcPr>
            <w:tcW w:w="1791" w:type="pct"/>
          </w:tcPr>
          <w:p w14:paraId="3A59736D" w14:textId="77777777" w:rsidR="00B36205" w:rsidRPr="00EF49E6" w:rsidRDefault="00B36205" w:rsidP="00B36205">
            <w:pPr>
              <w:rPr>
                <w:rFonts w:ascii="Times New Roman" w:eastAsia="Times New Roman" w:hAnsi="Times New Roman" w:cs="Times New Roman"/>
                <w:b/>
                <w:i/>
                <w:lang w:eastAsia="ru-RU"/>
              </w:rPr>
            </w:pPr>
            <w:r w:rsidRPr="00EF49E6">
              <w:rPr>
                <w:rFonts w:ascii="Times New Roman" w:eastAsia="Times New Roman" w:hAnsi="Times New Roman" w:cs="Times New Roman"/>
                <w:b/>
                <w:i/>
                <w:lang w:eastAsia="ru-RU"/>
              </w:rPr>
              <w:t xml:space="preserve">Всего: </w:t>
            </w:r>
          </w:p>
        </w:tc>
        <w:tc>
          <w:tcPr>
            <w:tcW w:w="538" w:type="pct"/>
          </w:tcPr>
          <w:p w14:paraId="14ADF41E" w14:textId="77777777" w:rsidR="00B36205" w:rsidRPr="00EF49E6" w:rsidRDefault="00B36205" w:rsidP="00B36205">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204</w:t>
            </w:r>
          </w:p>
        </w:tc>
        <w:tc>
          <w:tcPr>
            <w:tcW w:w="316" w:type="pct"/>
          </w:tcPr>
          <w:p w14:paraId="707ADC5E" w14:textId="77777777" w:rsidR="00B36205" w:rsidRPr="00EF49E6" w:rsidRDefault="00B36205" w:rsidP="00B3620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134</w:t>
            </w:r>
          </w:p>
        </w:tc>
        <w:tc>
          <w:tcPr>
            <w:tcW w:w="321" w:type="pct"/>
            <w:shd w:val="clear" w:color="auto" w:fill="D9D9D9" w:themeFill="background1" w:themeFillShade="D9"/>
          </w:tcPr>
          <w:p w14:paraId="3464E834" w14:textId="77777777" w:rsidR="00B36205" w:rsidRPr="00EF49E6" w:rsidRDefault="00B36205" w:rsidP="00B3620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w:t>
            </w:r>
          </w:p>
        </w:tc>
        <w:tc>
          <w:tcPr>
            <w:tcW w:w="291" w:type="pct"/>
          </w:tcPr>
          <w:p w14:paraId="1E2CD5A7" w14:textId="77777777" w:rsidR="00B36205" w:rsidRPr="00EF49E6" w:rsidRDefault="00B36205" w:rsidP="00B3620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84</w:t>
            </w:r>
          </w:p>
        </w:tc>
        <w:tc>
          <w:tcPr>
            <w:tcW w:w="302" w:type="pct"/>
          </w:tcPr>
          <w:p w14:paraId="390D3B70" w14:textId="77777777" w:rsidR="00B36205" w:rsidRPr="00EF49E6" w:rsidRDefault="00B36205" w:rsidP="00B36205">
            <w:pPr>
              <w:jc w:val="center"/>
              <w:rPr>
                <w:rFonts w:ascii="Times New Roman" w:eastAsia="Times New Roman" w:hAnsi="Times New Roman" w:cs="Times New Roman"/>
                <w:b/>
                <w:i/>
                <w:lang w:eastAsia="ru-RU"/>
              </w:rPr>
            </w:pPr>
          </w:p>
        </w:tc>
        <w:tc>
          <w:tcPr>
            <w:tcW w:w="244" w:type="pct"/>
          </w:tcPr>
          <w:p w14:paraId="4BAE1460" w14:textId="77777777" w:rsidR="00B36205" w:rsidRPr="00EF49E6" w:rsidRDefault="00B36205" w:rsidP="00B36205">
            <w:pPr>
              <w:jc w:val="center"/>
              <w:rPr>
                <w:rFonts w:ascii="Times New Roman" w:eastAsia="Times New Roman" w:hAnsi="Times New Roman" w:cs="Times New Roman"/>
                <w:b/>
                <w:i/>
                <w:lang w:eastAsia="ru-RU"/>
              </w:rPr>
            </w:pPr>
            <w:r w:rsidRPr="00EF49E6">
              <w:rPr>
                <w:rFonts w:ascii="Times New Roman" w:eastAsia="Times New Roman" w:hAnsi="Times New Roman" w:cs="Times New Roman"/>
                <w:b/>
                <w:i/>
                <w:lang w:eastAsia="ru-RU"/>
              </w:rPr>
              <w:t>Х</w:t>
            </w:r>
          </w:p>
        </w:tc>
        <w:tc>
          <w:tcPr>
            <w:tcW w:w="279" w:type="pct"/>
            <w:gridSpan w:val="2"/>
            <w:shd w:val="clear" w:color="auto" w:fill="D9D9D9" w:themeFill="background1" w:themeFillShade="D9"/>
          </w:tcPr>
          <w:p w14:paraId="705074CC" w14:textId="77777777" w:rsidR="00B36205" w:rsidRPr="00EF49E6" w:rsidRDefault="00B36205" w:rsidP="00B3620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9" w:type="pct"/>
            <w:gridSpan w:val="2"/>
            <w:shd w:val="clear" w:color="auto" w:fill="D9D9D9" w:themeFill="background1" w:themeFillShade="D9"/>
          </w:tcPr>
          <w:p w14:paraId="599DB2B7" w14:textId="77777777" w:rsidR="00B36205" w:rsidRPr="00C63897" w:rsidRDefault="00B36205" w:rsidP="00B3620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0AC0C6CF" w14:textId="77777777" w:rsidR="00B36205" w:rsidRDefault="00B36205" w:rsidP="00B36205">
      <w:pPr>
        <w:pStyle w:val="114"/>
        <w:rPr>
          <w:rFonts w:ascii="Times New Roman" w:hAnsi="Times New Roman"/>
        </w:rPr>
      </w:pPr>
    </w:p>
    <w:p w14:paraId="2097AB53" w14:textId="77777777" w:rsidR="00B36205" w:rsidRPr="00782EFC" w:rsidRDefault="00B36205" w:rsidP="00B36205">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7271"/>
      </w:tblGrid>
      <w:tr w:rsidR="00C05F03" w:rsidRPr="006E1D98" w14:paraId="3F4A05AF" w14:textId="77777777" w:rsidTr="00C05F03">
        <w:trPr>
          <w:trHeight w:val="1204"/>
        </w:trPr>
        <w:tc>
          <w:tcPr>
            <w:tcW w:w="1192" w:type="pct"/>
            <w:tcBorders>
              <w:top w:val="single" w:sz="4" w:space="0" w:color="auto"/>
              <w:left w:val="single" w:sz="4" w:space="0" w:color="auto"/>
              <w:bottom w:val="single" w:sz="4" w:space="0" w:color="auto"/>
              <w:right w:val="single" w:sz="4" w:space="0" w:color="auto"/>
            </w:tcBorders>
            <w:hideMark/>
          </w:tcPr>
          <w:p w14:paraId="75944480" w14:textId="77777777" w:rsidR="00C05F03" w:rsidRPr="006E1D98" w:rsidRDefault="00C05F03" w:rsidP="00325B31">
            <w:pPr>
              <w:jc w:val="center"/>
              <w:rPr>
                <w:rFonts w:ascii="Times New Roman" w:hAnsi="Times New Roman"/>
                <w:b/>
              </w:rPr>
            </w:pPr>
            <w:r w:rsidRPr="006E1D98">
              <w:rPr>
                <w:rFonts w:ascii="Times New Roman" w:hAnsi="Times New Roman"/>
                <w:b/>
                <w:bCs/>
              </w:rPr>
              <w:t>Наименование разделов и тем профессионального модуля (ПМ), междисциплинарных курсов (МДК)</w:t>
            </w:r>
          </w:p>
        </w:tc>
        <w:tc>
          <w:tcPr>
            <w:tcW w:w="3808" w:type="pct"/>
            <w:tcBorders>
              <w:top w:val="single" w:sz="4" w:space="0" w:color="auto"/>
              <w:left w:val="single" w:sz="4" w:space="0" w:color="auto"/>
              <w:bottom w:val="single" w:sz="4" w:space="0" w:color="auto"/>
              <w:right w:val="single" w:sz="4" w:space="0" w:color="auto"/>
            </w:tcBorders>
            <w:vAlign w:val="center"/>
            <w:hideMark/>
          </w:tcPr>
          <w:p w14:paraId="5414C8ED" w14:textId="77777777" w:rsidR="00C05F03" w:rsidRPr="006E1D98" w:rsidRDefault="00C05F03" w:rsidP="00325B31">
            <w:pPr>
              <w:suppressAutoHyphens/>
              <w:jc w:val="center"/>
              <w:rPr>
                <w:rFonts w:ascii="Times New Roman" w:hAnsi="Times New Roman"/>
                <w:b/>
                <w:bCs/>
              </w:rPr>
            </w:pPr>
            <w:r>
              <w:rPr>
                <w:rFonts w:ascii="Times New Roman" w:hAnsi="Times New Roman"/>
                <w:b/>
                <w:bCs/>
              </w:rPr>
              <w:t>Содержание</w:t>
            </w:r>
            <w:r w:rsidRPr="006E1D98">
              <w:rPr>
                <w:rFonts w:ascii="Times New Roman" w:hAnsi="Times New Roman"/>
                <w:b/>
                <w:bCs/>
              </w:rPr>
              <w:t>,</w:t>
            </w:r>
          </w:p>
          <w:p w14:paraId="3C6D11A0" w14:textId="77777777" w:rsidR="00C05F03" w:rsidRPr="006E1D98" w:rsidRDefault="00C05F03" w:rsidP="00325B31">
            <w:pPr>
              <w:suppressAutoHyphens/>
              <w:jc w:val="center"/>
              <w:rPr>
                <w:rFonts w:ascii="Times New Roman" w:hAnsi="Times New Roman"/>
                <w:b/>
              </w:rPr>
            </w:pPr>
            <w:r w:rsidRPr="006E1D98">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r>
      <w:tr w:rsidR="00C05F03" w:rsidRPr="006E1D98" w14:paraId="12BCF534" w14:textId="77777777" w:rsidTr="00C05F03">
        <w:tc>
          <w:tcPr>
            <w:tcW w:w="1192" w:type="pct"/>
            <w:tcBorders>
              <w:top w:val="single" w:sz="4" w:space="0" w:color="auto"/>
              <w:left w:val="single" w:sz="4" w:space="0" w:color="auto"/>
              <w:bottom w:val="single" w:sz="4" w:space="0" w:color="auto"/>
              <w:right w:val="single" w:sz="4" w:space="0" w:color="auto"/>
            </w:tcBorders>
            <w:hideMark/>
          </w:tcPr>
          <w:p w14:paraId="15C8ED42" w14:textId="77777777" w:rsidR="00C05F03" w:rsidRPr="006E1D98" w:rsidRDefault="00C05F03" w:rsidP="00325B31">
            <w:pPr>
              <w:jc w:val="center"/>
              <w:rPr>
                <w:rFonts w:ascii="Times New Roman" w:hAnsi="Times New Roman"/>
                <w:b/>
              </w:rPr>
            </w:pPr>
            <w:r w:rsidRPr="006E1D98">
              <w:rPr>
                <w:rFonts w:ascii="Times New Roman" w:hAnsi="Times New Roman"/>
                <w:b/>
              </w:rPr>
              <w:lastRenderedPageBreak/>
              <w:t>1</w:t>
            </w:r>
          </w:p>
        </w:tc>
        <w:tc>
          <w:tcPr>
            <w:tcW w:w="3808" w:type="pct"/>
            <w:tcBorders>
              <w:top w:val="single" w:sz="4" w:space="0" w:color="auto"/>
              <w:left w:val="single" w:sz="4" w:space="0" w:color="auto"/>
              <w:bottom w:val="single" w:sz="4" w:space="0" w:color="auto"/>
              <w:right w:val="single" w:sz="4" w:space="0" w:color="auto"/>
            </w:tcBorders>
            <w:hideMark/>
          </w:tcPr>
          <w:p w14:paraId="5842B8EB" w14:textId="77777777" w:rsidR="00C05F03" w:rsidRPr="006E1D98" w:rsidRDefault="00C05F03" w:rsidP="00325B31">
            <w:pPr>
              <w:jc w:val="center"/>
              <w:rPr>
                <w:rFonts w:ascii="Times New Roman" w:hAnsi="Times New Roman"/>
                <w:b/>
                <w:bCs/>
              </w:rPr>
            </w:pPr>
            <w:r w:rsidRPr="006E1D98">
              <w:rPr>
                <w:rFonts w:ascii="Times New Roman" w:hAnsi="Times New Roman"/>
                <w:b/>
                <w:bCs/>
              </w:rPr>
              <w:t>2</w:t>
            </w:r>
          </w:p>
        </w:tc>
      </w:tr>
      <w:tr w:rsidR="00C05F03" w:rsidRPr="006E1D98" w14:paraId="7DA0B4C6" w14:textId="77777777" w:rsidTr="00C05F03">
        <w:trPr>
          <w:trHeight w:val="441"/>
        </w:trPr>
        <w:tc>
          <w:tcPr>
            <w:tcW w:w="5000" w:type="pct"/>
            <w:gridSpan w:val="2"/>
            <w:tcBorders>
              <w:top w:val="single" w:sz="4" w:space="0" w:color="auto"/>
              <w:left w:val="single" w:sz="4" w:space="0" w:color="auto"/>
              <w:bottom w:val="single" w:sz="4" w:space="0" w:color="auto"/>
              <w:right w:val="single" w:sz="4" w:space="0" w:color="auto"/>
            </w:tcBorders>
            <w:hideMark/>
          </w:tcPr>
          <w:p w14:paraId="76177998" w14:textId="77777777" w:rsidR="00C05F03" w:rsidRPr="006E1D98" w:rsidRDefault="00C05F03" w:rsidP="00325B31">
            <w:pPr>
              <w:rPr>
                <w:rFonts w:ascii="Times New Roman" w:hAnsi="Times New Roman"/>
                <w:i/>
              </w:rPr>
            </w:pPr>
            <w:r>
              <w:rPr>
                <w:rFonts w:ascii="Times New Roman" w:hAnsi="Times New Roman"/>
                <w:b/>
                <w:bCs/>
              </w:rPr>
              <w:t>МДК. 04</w:t>
            </w:r>
            <w:r w:rsidRPr="006E1D98">
              <w:rPr>
                <w:rFonts w:ascii="Times New Roman" w:hAnsi="Times New Roman"/>
                <w:b/>
                <w:bCs/>
              </w:rPr>
              <w:t>.01</w:t>
            </w:r>
            <w:r>
              <w:rPr>
                <w:rFonts w:ascii="Times New Roman" w:hAnsi="Times New Roman"/>
                <w:b/>
                <w:bCs/>
              </w:rPr>
              <w:t xml:space="preserve"> </w:t>
            </w:r>
            <w:r w:rsidRPr="006E1D98">
              <w:rPr>
                <w:rFonts w:ascii="Times New Roman" w:hAnsi="Times New Roman"/>
                <w:b/>
                <w:sz w:val="24"/>
                <w:szCs w:val="24"/>
              </w:rPr>
              <w:t>Теоретические и методические основы преподавания информатики в начальной школе</w:t>
            </w:r>
          </w:p>
        </w:tc>
      </w:tr>
      <w:tr w:rsidR="00C05F03" w:rsidRPr="006E1D98" w14:paraId="0D5A8154" w14:textId="77777777" w:rsidTr="00C05F03">
        <w:tc>
          <w:tcPr>
            <w:tcW w:w="1192" w:type="pct"/>
            <w:vMerge w:val="restart"/>
            <w:tcBorders>
              <w:top w:val="single" w:sz="4" w:space="0" w:color="auto"/>
              <w:left w:val="single" w:sz="4" w:space="0" w:color="auto"/>
              <w:bottom w:val="single" w:sz="4" w:space="0" w:color="auto"/>
              <w:right w:val="single" w:sz="4" w:space="0" w:color="auto"/>
            </w:tcBorders>
          </w:tcPr>
          <w:p w14:paraId="19441A2D" w14:textId="77777777" w:rsidR="00C05F03" w:rsidRPr="006E1D98" w:rsidRDefault="00C05F03" w:rsidP="00325B31">
            <w:pPr>
              <w:rPr>
                <w:rFonts w:ascii="Times New Roman" w:hAnsi="Times New Roman"/>
                <w:b/>
                <w:bCs/>
              </w:rPr>
            </w:pPr>
            <w:r w:rsidRPr="006E1D98">
              <w:rPr>
                <w:rFonts w:ascii="Times New Roman" w:hAnsi="Times New Roman"/>
                <w:b/>
                <w:bCs/>
              </w:rPr>
              <w:t>Тема 1. Предмет методики преподавания информатики в начальной школе</w:t>
            </w:r>
          </w:p>
          <w:p w14:paraId="64ACE8C4"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hideMark/>
          </w:tcPr>
          <w:p w14:paraId="586A9ECA" w14:textId="77777777" w:rsidR="00C05F03" w:rsidRPr="006E1D98" w:rsidRDefault="00C05F03" w:rsidP="00325B31">
            <w:pPr>
              <w:rPr>
                <w:rFonts w:ascii="Times New Roman" w:hAnsi="Times New Roman"/>
                <w:b/>
              </w:rPr>
            </w:pPr>
            <w:r w:rsidRPr="006E1D98">
              <w:rPr>
                <w:rFonts w:ascii="Times New Roman" w:hAnsi="Times New Roman"/>
                <w:b/>
                <w:bCs/>
              </w:rPr>
              <w:t xml:space="preserve">Содержание </w:t>
            </w:r>
          </w:p>
        </w:tc>
      </w:tr>
      <w:tr w:rsidR="00C05F03" w:rsidRPr="006E1D98" w14:paraId="1F81132C" w14:textId="77777777" w:rsidTr="00C05F03">
        <w:tc>
          <w:tcPr>
            <w:tcW w:w="1192" w:type="pct"/>
            <w:vMerge/>
            <w:tcBorders>
              <w:top w:val="single" w:sz="4" w:space="0" w:color="auto"/>
              <w:left w:val="single" w:sz="4" w:space="0" w:color="auto"/>
              <w:bottom w:val="single" w:sz="4" w:space="0" w:color="auto"/>
              <w:right w:val="single" w:sz="4" w:space="0" w:color="auto"/>
            </w:tcBorders>
            <w:vAlign w:val="center"/>
            <w:hideMark/>
          </w:tcPr>
          <w:p w14:paraId="6420341A"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hideMark/>
          </w:tcPr>
          <w:p w14:paraId="427BB950" w14:textId="77777777" w:rsidR="00C05F03" w:rsidRPr="00622231" w:rsidRDefault="00C05F03" w:rsidP="00325B31">
            <w:pPr>
              <w:suppressAutoHyphens/>
              <w:jc w:val="both"/>
              <w:rPr>
                <w:rFonts w:ascii="Times New Roman" w:hAnsi="Times New Roman"/>
                <w:b/>
              </w:rPr>
            </w:pPr>
            <w:r w:rsidRPr="00622231">
              <w:rPr>
                <w:rFonts w:ascii="Times New Roman" w:hAnsi="Times New Roman"/>
                <w:b/>
              </w:rPr>
              <w:t xml:space="preserve">1. </w:t>
            </w:r>
            <w:r w:rsidRPr="00622231">
              <w:rPr>
                <w:rFonts w:ascii="Times New Roman" w:hAnsi="Times New Roman"/>
                <w:bCs/>
              </w:rPr>
              <w:t>Пропедевтика курса информатики в начальной школе. Цели обучения информатики в начальной школе. Общеобразовательное и общекультурное значение курса информатики</w:t>
            </w:r>
          </w:p>
        </w:tc>
      </w:tr>
      <w:tr w:rsidR="00C05F03" w:rsidRPr="006E1D98" w14:paraId="284E52C8" w14:textId="77777777" w:rsidTr="00C05F03">
        <w:tc>
          <w:tcPr>
            <w:tcW w:w="1192" w:type="pct"/>
            <w:vMerge/>
            <w:tcBorders>
              <w:top w:val="single" w:sz="4" w:space="0" w:color="auto"/>
              <w:left w:val="single" w:sz="4" w:space="0" w:color="auto"/>
              <w:bottom w:val="single" w:sz="4" w:space="0" w:color="auto"/>
              <w:right w:val="single" w:sz="4" w:space="0" w:color="auto"/>
            </w:tcBorders>
            <w:vAlign w:val="center"/>
            <w:hideMark/>
          </w:tcPr>
          <w:p w14:paraId="35C9420C"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hideMark/>
          </w:tcPr>
          <w:p w14:paraId="04F78FA5" w14:textId="77777777" w:rsidR="00C05F03" w:rsidRPr="00622231" w:rsidRDefault="00C05F03" w:rsidP="00325B31">
            <w:pPr>
              <w:suppressAutoHyphens/>
              <w:jc w:val="both"/>
              <w:rPr>
                <w:rFonts w:ascii="Times New Roman" w:hAnsi="Times New Roman"/>
                <w:b/>
              </w:rPr>
            </w:pPr>
            <w:r w:rsidRPr="00622231">
              <w:rPr>
                <w:rFonts w:ascii="Times New Roman" w:hAnsi="Times New Roman"/>
                <w:b/>
              </w:rPr>
              <w:t xml:space="preserve">2. </w:t>
            </w:r>
            <w:r w:rsidRPr="00622231">
              <w:rPr>
                <w:rFonts w:ascii="Times New Roman" w:hAnsi="Times New Roman"/>
              </w:rPr>
              <w:t>Поколение альфа. Компьютерная и цифровая грамотность обучающихся начальных классов. Различные подходы к преподаванию информатики в начальной школе. Основные направления и перспективы развития</w:t>
            </w:r>
          </w:p>
        </w:tc>
      </w:tr>
      <w:tr w:rsidR="00C05F03" w:rsidRPr="006E1D98" w14:paraId="7EF8B0C8" w14:textId="77777777" w:rsidTr="00C05F03">
        <w:trPr>
          <w:trHeight w:val="461"/>
        </w:trPr>
        <w:tc>
          <w:tcPr>
            <w:tcW w:w="1192" w:type="pct"/>
            <w:vMerge w:val="restart"/>
            <w:tcBorders>
              <w:top w:val="single" w:sz="4" w:space="0" w:color="auto"/>
              <w:left w:val="single" w:sz="4" w:space="0" w:color="auto"/>
              <w:bottom w:val="single" w:sz="4" w:space="0" w:color="auto"/>
              <w:right w:val="single" w:sz="4" w:space="0" w:color="auto"/>
            </w:tcBorders>
            <w:hideMark/>
          </w:tcPr>
          <w:p w14:paraId="5FCA9214" w14:textId="77777777" w:rsidR="00C05F03" w:rsidRPr="006E1D98" w:rsidRDefault="00C05F03" w:rsidP="00325B31">
            <w:pPr>
              <w:rPr>
                <w:rFonts w:ascii="Times New Roman" w:hAnsi="Times New Roman"/>
                <w:b/>
                <w:bCs/>
              </w:rPr>
            </w:pPr>
            <w:r w:rsidRPr="006E1D98">
              <w:rPr>
                <w:rFonts w:ascii="Times New Roman" w:hAnsi="Times New Roman"/>
                <w:b/>
                <w:bCs/>
              </w:rPr>
              <w:t>Тема 2. Организация обучения информатике в начальной школе</w:t>
            </w:r>
          </w:p>
        </w:tc>
        <w:tc>
          <w:tcPr>
            <w:tcW w:w="3808" w:type="pct"/>
            <w:tcBorders>
              <w:top w:val="single" w:sz="4" w:space="0" w:color="auto"/>
              <w:left w:val="single" w:sz="4" w:space="0" w:color="auto"/>
              <w:bottom w:val="single" w:sz="4" w:space="0" w:color="auto"/>
              <w:right w:val="single" w:sz="4" w:space="0" w:color="auto"/>
            </w:tcBorders>
            <w:hideMark/>
          </w:tcPr>
          <w:p w14:paraId="7952F7C8" w14:textId="77777777" w:rsidR="00C05F03" w:rsidRPr="00622231" w:rsidRDefault="00C05F03" w:rsidP="00325B31">
            <w:pPr>
              <w:suppressAutoHyphens/>
              <w:rPr>
                <w:rFonts w:ascii="Times New Roman" w:hAnsi="Times New Roman"/>
                <w:b/>
              </w:rPr>
            </w:pPr>
            <w:r w:rsidRPr="00622231">
              <w:rPr>
                <w:rFonts w:ascii="Times New Roman" w:hAnsi="Times New Roman"/>
                <w:b/>
                <w:bCs/>
              </w:rPr>
              <w:t xml:space="preserve">Содержание </w:t>
            </w:r>
          </w:p>
        </w:tc>
      </w:tr>
      <w:tr w:rsidR="00C05F03" w:rsidRPr="006E1D98" w14:paraId="01377A3D" w14:textId="77777777" w:rsidTr="00C05F03">
        <w:tc>
          <w:tcPr>
            <w:tcW w:w="1192" w:type="pct"/>
            <w:vMerge/>
            <w:tcBorders>
              <w:top w:val="single" w:sz="4" w:space="0" w:color="auto"/>
              <w:left w:val="single" w:sz="4" w:space="0" w:color="auto"/>
              <w:bottom w:val="single" w:sz="4" w:space="0" w:color="auto"/>
              <w:right w:val="single" w:sz="4" w:space="0" w:color="auto"/>
            </w:tcBorders>
            <w:vAlign w:val="center"/>
            <w:hideMark/>
          </w:tcPr>
          <w:p w14:paraId="25A2F60C"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hideMark/>
          </w:tcPr>
          <w:p w14:paraId="77C5FAE7" w14:textId="77777777" w:rsidR="00C05F03" w:rsidRPr="00622231" w:rsidRDefault="00C05F03" w:rsidP="00325B31">
            <w:pPr>
              <w:suppressAutoHyphens/>
              <w:rPr>
                <w:rFonts w:ascii="Times New Roman" w:hAnsi="Times New Roman"/>
                <w:b/>
              </w:rPr>
            </w:pPr>
            <w:r w:rsidRPr="00622231">
              <w:rPr>
                <w:rFonts w:ascii="Times New Roman" w:hAnsi="Times New Roman"/>
                <w:b/>
              </w:rPr>
              <w:t xml:space="preserve">1. </w:t>
            </w:r>
            <w:r w:rsidRPr="00622231">
              <w:rPr>
                <w:rFonts w:ascii="Times New Roman" w:hAnsi="Times New Roman"/>
              </w:rPr>
              <w:t>ФГОС НОО. Современное состояние нормативной базы</w:t>
            </w:r>
          </w:p>
        </w:tc>
      </w:tr>
      <w:tr w:rsidR="00C05F03" w:rsidRPr="006E1D98" w14:paraId="2332CED4" w14:textId="77777777" w:rsidTr="00C05F03">
        <w:tc>
          <w:tcPr>
            <w:tcW w:w="1192" w:type="pct"/>
            <w:vMerge/>
            <w:tcBorders>
              <w:top w:val="single" w:sz="4" w:space="0" w:color="auto"/>
              <w:left w:val="single" w:sz="4" w:space="0" w:color="auto"/>
              <w:bottom w:val="single" w:sz="4" w:space="0" w:color="auto"/>
              <w:right w:val="single" w:sz="4" w:space="0" w:color="auto"/>
            </w:tcBorders>
            <w:vAlign w:val="center"/>
            <w:hideMark/>
          </w:tcPr>
          <w:p w14:paraId="485935A0"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hideMark/>
          </w:tcPr>
          <w:p w14:paraId="216B0F33" w14:textId="77777777" w:rsidR="00C05F03" w:rsidRPr="00622231" w:rsidRDefault="00C05F03" w:rsidP="00325B31">
            <w:pPr>
              <w:suppressAutoHyphens/>
              <w:rPr>
                <w:rFonts w:ascii="Times New Roman" w:hAnsi="Times New Roman"/>
                <w:b/>
              </w:rPr>
            </w:pPr>
            <w:r w:rsidRPr="00622231">
              <w:rPr>
                <w:rFonts w:ascii="Times New Roman" w:hAnsi="Times New Roman"/>
                <w:b/>
              </w:rPr>
              <w:t xml:space="preserve">2. </w:t>
            </w:r>
            <w:r w:rsidRPr="00622231">
              <w:rPr>
                <w:rFonts w:ascii="Times New Roman" w:hAnsi="Times New Roman"/>
              </w:rPr>
              <w:t>Возрастные психофизические особенности изучения информатики у детей старшего дошкольного и младшего школьного возраста</w:t>
            </w:r>
          </w:p>
        </w:tc>
      </w:tr>
      <w:tr w:rsidR="00C05F03" w:rsidRPr="006E1D98" w14:paraId="3ACAF4F6" w14:textId="77777777" w:rsidTr="00C05F03">
        <w:tc>
          <w:tcPr>
            <w:tcW w:w="1192" w:type="pct"/>
            <w:vMerge/>
            <w:tcBorders>
              <w:top w:val="single" w:sz="4" w:space="0" w:color="auto"/>
              <w:left w:val="single" w:sz="4" w:space="0" w:color="auto"/>
              <w:bottom w:val="single" w:sz="4" w:space="0" w:color="auto"/>
              <w:right w:val="single" w:sz="4" w:space="0" w:color="auto"/>
            </w:tcBorders>
            <w:vAlign w:val="center"/>
          </w:tcPr>
          <w:p w14:paraId="6F355070"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tcPr>
          <w:p w14:paraId="6B5BC615" w14:textId="77777777" w:rsidR="00C05F03" w:rsidRPr="00622231" w:rsidRDefault="00C05F03" w:rsidP="00325B31">
            <w:pPr>
              <w:suppressAutoHyphens/>
              <w:rPr>
                <w:rFonts w:ascii="Times New Roman" w:hAnsi="Times New Roman"/>
                <w:b/>
              </w:rPr>
            </w:pPr>
            <w:r w:rsidRPr="00622231">
              <w:rPr>
                <w:rFonts w:ascii="Times New Roman" w:hAnsi="Times New Roman"/>
                <w:b/>
              </w:rPr>
              <w:t xml:space="preserve">3. </w:t>
            </w:r>
            <w:r w:rsidRPr="00622231">
              <w:rPr>
                <w:rFonts w:ascii="Times New Roman" w:hAnsi="Times New Roman"/>
              </w:rPr>
              <w:t>Учебные пособия по информатике и программное обеспечение курса. Характеристика и состав программного обеспечения начального курса информатики.</w:t>
            </w:r>
          </w:p>
        </w:tc>
      </w:tr>
      <w:tr w:rsidR="00C05F03" w:rsidRPr="006E1D98" w14:paraId="17A75D1D" w14:textId="77777777" w:rsidTr="00C05F03">
        <w:tc>
          <w:tcPr>
            <w:tcW w:w="1192" w:type="pct"/>
            <w:vMerge/>
            <w:tcBorders>
              <w:top w:val="single" w:sz="4" w:space="0" w:color="auto"/>
              <w:left w:val="single" w:sz="4" w:space="0" w:color="auto"/>
              <w:bottom w:val="single" w:sz="4" w:space="0" w:color="auto"/>
              <w:right w:val="single" w:sz="4" w:space="0" w:color="auto"/>
            </w:tcBorders>
            <w:vAlign w:val="center"/>
          </w:tcPr>
          <w:p w14:paraId="17245969"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tcPr>
          <w:p w14:paraId="6886D507" w14:textId="77777777" w:rsidR="00C05F03" w:rsidRPr="00622231" w:rsidRDefault="00C05F03" w:rsidP="00325B31">
            <w:pPr>
              <w:suppressAutoHyphens/>
              <w:rPr>
                <w:rFonts w:ascii="Times New Roman" w:hAnsi="Times New Roman"/>
                <w:b/>
              </w:rPr>
            </w:pPr>
            <w:r w:rsidRPr="00622231">
              <w:rPr>
                <w:rFonts w:ascii="Times New Roman" w:hAnsi="Times New Roman"/>
                <w:b/>
              </w:rPr>
              <w:t>4.</w:t>
            </w:r>
            <w:r w:rsidRPr="00622231">
              <w:rPr>
                <w:rFonts w:ascii="Times New Roman" w:hAnsi="Times New Roman"/>
              </w:rPr>
              <w:t xml:space="preserve"> Построение урока информатики в начальной школе. Виды и формы проведения урока</w:t>
            </w:r>
          </w:p>
        </w:tc>
      </w:tr>
      <w:tr w:rsidR="00C05F03" w:rsidRPr="006E1D98" w14:paraId="266F0B52" w14:textId="77777777" w:rsidTr="00C05F03">
        <w:tc>
          <w:tcPr>
            <w:tcW w:w="1192" w:type="pct"/>
            <w:vMerge/>
            <w:tcBorders>
              <w:top w:val="single" w:sz="4" w:space="0" w:color="auto"/>
              <w:left w:val="single" w:sz="4" w:space="0" w:color="auto"/>
              <w:bottom w:val="single" w:sz="4" w:space="0" w:color="auto"/>
              <w:right w:val="single" w:sz="4" w:space="0" w:color="auto"/>
            </w:tcBorders>
            <w:vAlign w:val="center"/>
          </w:tcPr>
          <w:p w14:paraId="0AABE6C6"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tcPr>
          <w:p w14:paraId="7FC0E71C" w14:textId="77777777" w:rsidR="00C05F03" w:rsidRPr="00622231" w:rsidRDefault="00C05F03" w:rsidP="00325B31">
            <w:pPr>
              <w:suppressAutoHyphens/>
              <w:rPr>
                <w:rFonts w:ascii="Times New Roman" w:hAnsi="Times New Roman"/>
                <w:b/>
              </w:rPr>
            </w:pPr>
            <w:r w:rsidRPr="00622231">
              <w:rPr>
                <w:rFonts w:ascii="Times New Roman" w:hAnsi="Times New Roman"/>
                <w:b/>
              </w:rPr>
              <w:t>5.</w:t>
            </w:r>
            <w:r w:rsidRPr="00622231">
              <w:rPr>
                <w:rFonts w:ascii="Times New Roman" w:hAnsi="Times New Roman"/>
              </w:rPr>
              <w:t>Организация и методы обучения обучающихся начальных классов информатике</w:t>
            </w:r>
          </w:p>
        </w:tc>
      </w:tr>
      <w:tr w:rsidR="00C05F03" w:rsidRPr="006E1D98" w14:paraId="5D212163" w14:textId="77777777" w:rsidTr="00C05F03">
        <w:tc>
          <w:tcPr>
            <w:tcW w:w="1192" w:type="pct"/>
            <w:vMerge/>
            <w:tcBorders>
              <w:top w:val="single" w:sz="4" w:space="0" w:color="auto"/>
              <w:left w:val="single" w:sz="4" w:space="0" w:color="auto"/>
              <w:bottom w:val="single" w:sz="4" w:space="0" w:color="auto"/>
              <w:right w:val="single" w:sz="4" w:space="0" w:color="auto"/>
            </w:tcBorders>
            <w:vAlign w:val="center"/>
          </w:tcPr>
          <w:p w14:paraId="0D11FCDE"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tcPr>
          <w:p w14:paraId="061E8D58" w14:textId="77777777" w:rsidR="00C05F03" w:rsidRPr="00622231" w:rsidRDefault="00C05F03" w:rsidP="00325B31">
            <w:pPr>
              <w:suppressAutoHyphens/>
              <w:rPr>
                <w:rFonts w:ascii="Times New Roman" w:hAnsi="Times New Roman"/>
                <w:b/>
              </w:rPr>
            </w:pPr>
            <w:r w:rsidRPr="00622231">
              <w:rPr>
                <w:rFonts w:ascii="Times New Roman" w:hAnsi="Times New Roman"/>
                <w:b/>
              </w:rPr>
              <w:t>6.</w:t>
            </w:r>
            <w:r w:rsidRPr="00622231">
              <w:rPr>
                <w:rFonts w:ascii="Times New Roman" w:hAnsi="Times New Roman"/>
              </w:rPr>
              <w:t>Организация проверки и оценки результатов обучения в начальной школе</w:t>
            </w:r>
          </w:p>
        </w:tc>
      </w:tr>
      <w:tr w:rsidR="00C05F03" w:rsidRPr="006E1D98" w14:paraId="29AE8736" w14:textId="77777777" w:rsidTr="00C05F03">
        <w:tc>
          <w:tcPr>
            <w:tcW w:w="1192" w:type="pct"/>
            <w:vMerge/>
            <w:tcBorders>
              <w:top w:val="single" w:sz="4" w:space="0" w:color="auto"/>
              <w:left w:val="single" w:sz="4" w:space="0" w:color="auto"/>
              <w:bottom w:val="single" w:sz="4" w:space="0" w:color="auto"/>
              <w:right w:val="single" w:sz="4" w:space="0" w:color="auto"/>
            </w:tcBorders>
            <w:vAlign w:val="center"/>
          </w:tcPr>
          <w:p w14:paraId="5B0ACA8D"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tcPr>
          <w:p w14:paraId="4809592A" w14:textId="77777777" w:rsidR="00C05F03" w:rsidRPr="00622231" w:rsidRDefault="00C05F03" w:rsidP="00325B31">
            <w:pPr>
              <w:suppressAutoHyphens/>
              <w:rPr>
                <w:rFonts w:ascii="Times New Roman" w:hAnsi="Times New Roman"/>
                <w:b/>
              </w:rPr>
            </w:pPr>
            <w:r w:rsidRPr="00622231">
              <w:rPr>
                <w:rFonts w:ascii="Times New Roman" w:hAnsi="Times New Roman"/>
                <w:b/>
              </w:rPr>
              <w:t>7.</w:t>
            </w:r>
            <w:r w:rsidRPr="00622231">
              <w:rPr>
                <w:rFonts w:ascii="Times New Roman" w:hAnsi="Times New Roman"/>
              </w:rPr>
              <w:t>Организация проектной деятельности на уроках в начальной школе</w:t>
            </w:r>
          </w:p>
        </w:tc>
      </w:tr>
      <w:tr w:rsidR="00C05F03" w:rsidRPr="006E1D98" w14:paraId="05BEF994" w14:textId="77777777" w:rsidTr="00C05F03">
        <w:tc>
          <w:tcPr>
            <w:tcW w:w="1192" w:type="pct"/>
            <w:vMerge/>
            <w:tcBorders>
              <w:top w:val="single" w:sz="4" w:space="0" w:color="auto"/>
              <w:left w:val="single" w:sz="4" w:space="0" w:color="auto"/>
              <w:bottom w:val="single" w:sz="4" w:space="0" w:color="auto"/>
              <w:right w:val="single" w:sz="4" w:space="0" w:color="auto"/>
            </w:tcBorders>
            <w:vAlign w:val="center"/>
          </w:tcPr>
          <w:p w14:paraId="2785EC20"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tcPr>
          <w:p w14:paraId="57C0425E" w14:textId="77777777" w:rsidR="00C05F03" w:rsidRPr="00622231" w:rsidRDefault="00C05F03" w:rsidP="00325B31">
            <w:pPr>
              <w:suppressAutoHyphens/>
              <w:rPr>
                <w:rFonts w:ascii="Times New Roman" w:hAnsi="Times New Roman"/>
                <w:b/>
              </w:rPr>
            </w:pPr>
            <w:r w:rsidRPr="00622231">
              <w:rPr>
                <w:rFonts w:ascii="Times New Roman" w:hAnsi="Times New Roman"/>
                <w:b/>
              </w:rPr>
              <w:t>8.</w:t>
            </w:r>
            <w:r w:rsidRPr="00622231">
              <w:rPr>
                <w:rFonts w:ascii="Times New Roman" w:hAnsi="Times New Roman"/>
              </w:rPr>
              <w:t>Проектирование обучения информатики</w:t>
            </w:r>
            <w:r w:rsidRPr="00622231">
              <w:rPr>
                <w:rFonts w:ascii="Times New Roman" w:hAnsi="Times New Roman"/>
                <w:b/>
              </w:rPr>
              <w:t xml:space="preserve">. </w:t>
            </w:r>
            <w:r w:rsidRPr="00622231">
              <w:rPr>
                <w:rFonts w:ascii="Times New Roman" w:hAnsi="Times New Roman"/>
              </w:rPr>
              <w:t>Тематическое планирование. Поурочное планирование</w:t>
            </w:r>
          </w:p>
        </w:tc>
      </w:tr>
      <w:tr w:rsidR="00C05F03" w:rsidRPr="006E1D98" w14:paraId="7F3D9FB7" w14:textId="77777777" w:rsidTr="00C05F03">
        <w:tc>
          <w:tcPr>
            <w:tcW w:w="1192" w:type="pct"/>
            <w:vMerge/>
            <w:tcBorders>
              <w:top w:val="single" w:sz="4" w:space="0" w:color="auto"/>
              <w:left w:val="single" w:sz="4" w:space="0" w:color="auto"/>
              <w:bottom w:val="single" w:sz="4" w:space="0" w:color="auto"/>
              <w:right w:val="single" w:sz="4" w:space="0" w:color="auto"/>
            </w:tcBorders>
            <w:vAlign w:val="center"/>
            <w:hideMark/>
          </w:tcPr>
          <w:p w14:paraId="0A7945B0"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hideMark/>
          </w:tcPr>
          <w:p w14:paraId="697316C6" w14:textId="77777777" w:rsidR="00C05F03" w:rsidRPr="00622231" w:rsidRDefault="00C05F03" w:rsidP="00325B31">
            <w:pPr>
              <w:suppressAutoHyphens/>
              <w:rPr>
                <w:rFonts w:ascii="Times New Roman" w:hAnsi="Times New Roman"/>
                <w:b/>
              </w:rPr>
            </w:pPr>
            <w:r w:rsidRPr="00622231">
              <w:rPr>
                <w:rFonts w:ascii="Times New Roman" w:hAnsi="Times New Roman"/>
                <w:b/>
                <w:bCs/>
              </w:rPr>
              <w:t>В том числе практических занятий и лабораторных работ</w:t>
            </w:r>
          </w:p>
        </w:tc>
      </w:tr>
      <w:tr w:rsidR="00C05F03" w:rsidRPr="006E1D98" w14:paraId="06E57207" w14:textId="77777777" w:rsidTr="00C05F03">
        <w:tc>
          <w:tcPr>
            <w:tcW w:w="1192" w:type="pct"/>
            <w:vMerge/>
            <w:tcBorders>
              <w:top w:val="single" w:sz="4" w:space="0" w:color="auto"/>
              <w:left w:val="single" w:sz="4" w:space="0" w:color="auto"/>
              <w:bottom w:val="single" w:sz="4" w:space="0" w:color="auto"/>
              <w:right w:val="single" w:sz="4" w:space="0" w:color="auto"/>
            </w:tcBorders>
            <w:vAlign w:val="center"/>
            <w:hideMark/>
          </w:tcPr>
          <w:p w14:paraId="7A251DFF"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hideMark/>
          </w:tcPr>
          <w:p w14:paraId="7CFCBCD7" w14:textId="77777777" w:rsidR="00C05F03" w:rsidRPr="00622231" w:rsidRDefault="00C05F03" w:rsidP="00325B31">
            <w:pPr>
              <w:rPr>
                <w:rFonts w:ascii="Times New Roman" w:hAnsi="Times New Roman"/>
                <w:b/>
              </w:rPr>
            </w:pPr>
            <w:r w:rsidRPr="00622231">
              <w:rPr>
                <w:rFonts w:ascii="Times New Roman" w:hAnsi="Times New Roman"/>
                <w:b/>
              </w:rPr>
              <w:t>1.</w:t>
            </w:r>
            <w:r w:rsidRPr="00622231">
              <w:rPr>
                <w:rFonts w:ascii="Times New Roman" w:hAnsi="Times New Roman"/>
              </w:rPr>
              <w:t xml:space="preserve">Анализ </w:t>
            </w:r>
            <w:proofErr w:type="spellStart"/>
            <w:r w:rsidRPr="00622231">
              <w:rPr>
                <w:rFonts w:ascii="Times New Roman" w:hAnsi="Times New Roman"/>
              </w:rPr>
              <w:t>СанПин</w:t>
            </w:r>
            <w:proofErr w:type="spellEnd"/>
            <w:r w:rsidRPr="00622231">
              <w:rPr>
                <w:rFonts w:ascii="Times New Roman" w:hAnsi="Times New Roman"/>
              </w:rPr>
              <w:t>. Составление методических рекомендаций по работе обучающихся начальных классов в компьютерном классе. Изучение правил поведения и техники безопасности в компьютерном классе. Эргономика рабочего места</w:t>
            </w:r>
          </w:p>
        </w:tc>
      </w:tr>
      <w:tr w:rsidR="00C05F03" w:rsidRPr="006E1D98" w14:paraId="52AD818F" w14:textId="77777777" w:rsidTr="00C05F03">
        <w:tc>
          <w:tcPr>
            <w:tcW w:w="1192" w:type="pct"/>
            <w:vMerge/>
            <w:tcBorders>
              <w:top w:val="single" w:sz="4" w:space="0" w:color="auto"/>
              <w:left w:val="single" w:sz="4" w:space="0" w:color="auto"/>
              <w:bottom w:val="single" w:sz="4" w:space="0" w:color="auto"/>
              <w:right w:val="single" w:sz="4" w:space="0" w:color="auto"/>
            </w:tcBorders>
            <w:vAlign w:val="center"/>
          </w:tcPr>
          <w:p w14:paraId="2B543C01"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tcPr>
          <w:p w14:paraId="598EB473" w14:textId="77777777" w:rsidR="00C05F03" w:rsidRPr="006E1D98" w:rsidRDefault="00C05F03" w:rsidP="00325B31">
            <w:pPr>
              <w:rPr>
                <w:rFonts w:ascii="Times New Roman" w:hAnsi="Times New Roman"/>
                <w:b/>
              </w:rPr>
            </w:pPr>
            <w:r w:rsidRPr="006E1D98">
              <w:rPr>
                <w:rFonts w:ascii="Times New Roman" w:hAnsi="Times New Roman"/>
                <w:b/>
              </w:rPr>
              <w:t xml:space="preserve">2. </w:t>
            </w:r>
            <w:r w:rsidRPr="006E1D98">
              <w:rPr>
                <w:rFonts w:ascii="Times New Roman" w:hAnsi="Times New Roman"/>
              </w:rPr>
              <w:t>Анализ учебных пособий по информатике для начальной школы</w:t>
            </w:r>
          </w:p>
        </w:tc>
      </w:tr>
      <w:tr w:rsidR="00C05F03" w:rsidRPr="006E1D98" w14:paraId="7D67412D" w14:textId="77777777" w:rsidTr="00C05F03">
        <w:tc>
          <w:tcPr>
            <w:tcW w:w="1192" w:type="pct"/>
            <w:vMerge/>
            <w:tcBorders>
              <w:top w:val="single" w:sz="4" w:space="0" w:color="auto"/>
              <w:left w:val="single" w:sz="4" w:space="0" w:color="auto"/>
              <w:bottom w:val="single" w:sz="4" w:space="0" w:color="auto"/>
              <w:right w:val="single" w:sz="4" w:space="0" w:color="auto"/>
            </w:tcBorders>
            <w:vAlign w:val="center"/>
            <w:hideMark/>
          </w:tcPr>
          <w:p w14:paraId="6550265C"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hideMark/>
          </w:tcPr>
          <w:p w14:paraId="4EDC8857" w14:textId="77777777" w:rsidR="00C05F03" w:rsidRPr="006E1D98" w:rsidRDefault="00C05F03" w:rsidP="00325B31">
            <w:pPr>
              <w:rPr>
                <w:rFonts w:ascii="Times New Roman" w:hAnsi="Times New Roman"/>
                <w:b/>
              </w:rPr>
            </w:pPr>
            <w:r w:rsidRPr="006E1D98">
              <w:rPr>
                <w:rFonts w:ascii="Times New Roman" w:hAnsi="Times New Roman"/>
                <w:b/>
              </w:rPr>
              <w:t xml:space="preserve">3. </w:t>
            </w:r>
            <w:r w:rsidRPr="006E1D98">
              <w:rPr>
                <w:rFonts w:ascii="Times New Roman" w:hAnsi="Times New Roman"/>
              </w:rPr>
              <w:t>Банк проектов по информатике для начальной школы, согласно возрастным особенностям</w:t>
            </w:r>
          </w:p>
        </w:tc>
      </w:tr>
      <w:tr w:rsidR="00C05F03" w:rsidRPr="006E1D98" w14:paraId="3F44B8FE" w14:textId="77777777" w:rsidTr="00C05F03">
        <w:tc>
          <w:tcPr>
            <w:tcW w:w="1192" w:type="pct"/>
            <w:vMerge w:val="restart"/>
            <w:tcBorders>
              <w:top w:val="single" w:sz="4" w:space="0" w:color="auto"/>
              <w:left w:val="single" w:sz="4" w:space="0" w:color="auto"/>
              <w:right w:val="single" w:sz="4" w:space="0" w:color="auto"/>
            </w:tcBorders>
            <w:vAlign w:val="center"/>
          </w:tcPr>
          <w:p w14:paraId="7D3C57CD" w14:textId="77777777" w:rsidR="00C05F03" w:rsidRPr="006E1D98" w:rsidRDefault="00C05F03" w:rsidP="00325B31">
            <w:pPr>
              <w:rPr>
                <w:rFonts w:ascii="Times New Roman" w:hAnsi="Times New Roman"/>
                <w:b/>
                <w:bCs/>
              </w:rPr>
            </w:pPr>
            <w:r w:rsidRPr="006E1D98">
              <w:rPr>
                <w:rFonts w:ascii="Times New Roman" w:hAnsi="Times New Roman"/>
                <w:b/>
                <w:bCs/>
              </w:rPr>
              <w:t>Тема 3. Внеклассная работа по информатике</w:t>
            </w:r>
          </w:p>
        </w:tc>
        <w:tc>
          <w:tcPr>
            <w:tcW w:w="3808" w:type="pct"/>
            <w:tcBorders>
              <w:top w:val="single" w:sz="4" w:space="0" w:color="auto"/>
              <w:left w:val="single" w:sz="4" w:space="0" w:color="auto"/>
              <w:bottom w:val="single" w:sz="4" w:space="0" w:color="auto"/>
              <w:right w:val="single" w:sz="4" w:space="0" w:color="auto"/>
            </w:tcBorders>
          </w:tcPr>
          <w:p w14:paraId="0F014870" w14:textId="77777777" w:rsidR="00C05F03" w:rsidRPr="006E1D98" w:rsidRDefault="00C05F03" w:rsidP="00325B31">
            <w:pPr>
              <w:rPr>
                <w:rFonts w:ascii="Times New Roman" w:hAnsi="Times New Roman"/>
                <w:b/>
              </w:rPr>
            </w:pPr>
            <w:r w:rsidRPr="006E1D98">
              <w:rPr>
                <w:rFonts w:ascii="Times New Roman" w:hAnsi="Times New Roman"/>
                <w:b/>
              </w:rPr>
              <w:t>Содержание</w:t>
            </w:r>
          </w:p>
        </w:tc>
      </w:tr>
      <w:tr w:rsidR="00C05F03" w:rsidRPr="006E1D98" w14:paraId="0E4258CB" w14:textId="77777777" w:rsidTr="00C05F03">
        <w:tc>
          <w:tcPr>
            <w:tcW w:w="1192" w:type="pct"/>
            <w:vMerge/>
            <w:tcBorders>
              <w:left w:val="single" w:sz="4" w:space="0" w:color="auto"/>
              <w:right w:val="single" w:sz="4" w:space="0" w:color="auto"/>
            </w:tcBorders>
            <w:vAlign w:val="center"/>
          </w:tcPr>
          <w:p w14:paraId="4A79CCFA"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tcPr>
          <w:p w14:paraId="3DB97175" w14:textId="77777777" w:rsidR="00C05F03" w:rsidRPr="006E1D98" w:rsidRDefault="00C05F03" w:rsidP="00325B31">
            <w:pPr>
              <w:rPr>
                <w:rFonts w:ascii="Times New Roman" w:hAnsi="Times New Roman"/>
                <w:b/>
              </w:rPr>
            </w:pPr>
            <w:r w:rsidRPr="006E1D98">
              <w:rPr>
                <w:rFonts w:ascii="Times New Roman" w:hAnsi="Times New Roman"/>
                <w:b/>
              </w:rPr>
              <w:t>1.</w:t>
            </w:r>
            <w:r w:rsidRPr="006E1D98">
              <w:rPr>
                <w:rFonts w:ascii="Times New Roman" w:hAnsi="Times New Roman"/>
              </w:rPr>
              <w:t>Дидактичекие основы внеклассной работы по информатике в начальной школе</w:t>
            </w:r>
          </w:p>
        </w:tc>
      </w:tr>
      <w:tr w:rsidR="00C05F03" w:rsidRPr="006E1D98" w14:paraId="0943DB4A" w14:textId="77777777" w:rsidTr="00C05F03">
        <w:tc>
          <w:tcPr>
            <w:tcW w:w="1192" w:type="pct"/>
            <w:vMerge/>
            <w:tcBorders>
              <w:left w:val="single" w:sz="4" w:space="0" w:color="auto"/>
              <w:right w:val="single" w:sz="4" w:space="0" w:color="auto"/>
            </w:tcBorders>
            <w:vAlign w:val="center"/>
          </w:tcPr>
          <w:p w14:paraId="22551B92"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tcPr>
          <w:p w14:paraId="360F6FE1" w14:textId="77777777" w:rsidR="00C05F03" w:rsidRPr="006E1D98" w:rsidRDefault="00C05F03" w:rsidP="00325B31">
            <w:pPr>
              <w:rPr>
                <w:rFonts w:ascii="Times New Roman" w:hAnsi="Times New Roman"/>
                <w:b/>
              </w:rPr>
            </w:pPr>
            <w:r w:rsidRPr="006E1D98">
              <w:rPr>
                <w:rFonts w:ascii="Times New Roman" w:hAnsi="Times New Roman"/>
                <w:b/>
              </w:rPr>
              <w:t>2.</w:t>
            </w:r>
            <w:r w:rsidRPr="006E1D98">
              <w:rPr>
                <w:rFonts w:ascii="Times New Roman" w:hAnsi="Times New Roman"/>
              </w:rPr>
              <w:t>Методика внеклассной работы по информатике в начальной школе</w:t>
            </w:r>
          </w:p>
        </w:tc>
      </w:tr>
      <w:tr w:rsidR="00C05F03" w:rsidRPr="006E1D98" w14:paraId="4C197959" w14:textId="77777777" w:rsidTr="00C05F03">
        <w:tc>
          <w:tcPr>
            <w:tcW w:w="1192" w:type="pct"/>
            <w:vMerge/>
            <w:tcBorders>
              <w:left w:val="single" w:sz="4" w:space="0" w:color="auto"/>
              <w:right w:val="single" w:sz="4" w:space="0" w:color="auto"/>
            </w:tcBorders>
            <w:vAlign w:val="center"/>
          </w:tcPr>
          <w:p w14:paraId="0B40637A"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tcPr>
          <w:p w14:paraId="4034FEA3" w14:textId="77777777" w:rsidR="00C05F03" w:rsidRPr="006E1D98" w:rsidRDefault="00C05F03" w:rsidP="00325B31">
            <w:pPr>
              <w:rPr>
                <w:rFonts w:ascii="Times New Roman" w:hAnsi="Times New Roman"/>
                <w:b/>
              </w:rPr>
            </w:pPr>
            <w:r w:rsidRPr="006E1D98">
              <w:rPr>
                <w:rFonts w:ascii="Times New Roman" w:hAnsi="Times New Roman"/>
                <w:b/>
                <w:bCs/>
              </w:rPr>
              <w:t>В том числе практических занятий и лабораторных работ</w:t>
            </w:r>
          </w:p>
        </w:tc>
      </w:tr>
      <w:tr w:rsidR="00C05F03" w:rsidRPr="006E1D98" w14:paraId="5003878C" w14:textId="77777777" w:rsidTr="00C05F03">
        <w:tc>
          <w:tcPr>
            <w:tcW w:w="1192" w:type="pct"/>
            <w:vMerge/>
            <w:tcBorders>
              <w:left w:val="single" w:sz="4" w:space="0" w:color="auto"/>
              <w:bottom w:val="single" w:sz="4" w:space="0" w:color="auto"/>
              <w:right w:val="single" w:sz="4" w:space="0" w:color="auto"/>
            </w:tcBorders>
            <w:vAlign w:val="center"/>
          </w:tcPr>
          <w:p w14:paraId="085125C6"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tcPr>
          <w:p w14:paraId="2C22D9A0" w14:textId="77777777" w:rsidR="00C05F03" w:rsidRPr="006E1D98" w:rsidRDefault="00C05F03" w:rsidP="00325B31">
            <w:pPr>
              <w:rPr>
                <w:rFonts w:ascii="Times New Roman" w:hAnsi="Times New Roman"/>
                <w:b/>
              </w:rPr>
            </w:pPr>
            <w:r w:rsidRPr="006E1D98">
              <w:rPr>
                <w:rFonts w:ascii="Times New Roman" w:hAnsi="Times New Roman"/>
                <w:b/>
              </w:rPr>
              <w:t>1.</w:t>
            </w:r>
            <w:r w:rsidRPr="006E1D98">
              <w:rPr>
                <w:rFonts w:ascii="Times New Roman" w:hAnsi="Times New Roman"/>
              </w:rPr>
              <w:t>Составление технологических карт внеклассных мероприятий по информатике</w:t>
            </w:r>
          </w:p>
        </w:tc>
      </w:tr>
      <w:tr w:rsidR="00C05F03" w:rsidRPr="006E1D98" w14:paraId="5AE1C5FD" w14:textId="77777777" w:rsidTr="00C05F03">
        <w:tc>
          <w:tcPr>
            <w:tcW w:w="1192" w:type="pct"/>
            <w:vMerge w:val="restart"/>
            <w:tcBorders>
              <w:top w:val="single" w:sz="4" w:space="0" w:color="auto"/>
              <w:left w:val="single" w:sz="4" w:space="0" w:color="auto"/>
              <w:right w:val="single" w:sz="4" w:space="0" w:color="auto"/>
            </w:tcBorders>
            <w:vAlign w:val="center"/>
          </w:tcPr>
          <w:p w14:paraId="3273D715" w14:textId="77777777" w:rsidR="00C05F03" w:rsidRPr="006E1D98" w:rsidRDefault="00C05F03" w:rsidP="00325B31">
            <w:pPr>
              <w:rPr>
                <w:rFonts w:ascii="Times New Roman" w:hAnsi="Times New Roman"/>
                <w:b/>
                <w:bCs/>
              </w:rPr>
            </w:pPr>
            <w:r w:rsidRPr="006E1D98">
              <w:rPr>
                <w:rFonts w:ascii="Times New Roman" w:hAnsi="Times New Roman"/>
                <w:b/>
                <w:bCs/>
              </w:rPr>
              <w:t>Тема 4.</w:t>
            </w:r>
            <w:r>
              <w:rPr>
                <w:rFonts w:ascii="Times New Roman" w:hAnsi="Times New Roman"/>
                <w:b/>
                <w:bCs/>
              </w:rPr>
              <w:t xml:space="preserve"> </w:t>
            </w:r>
            <w:r w:rsidRPr="006E1D98">
              <w:rPr>
                <w:rFonts w:ascii="Times New Roman" w:hAnsi="Times New Roman"/>
                <w:b/>
                <w:bCs/>
              </w:rPr>
              <w:t>Методика изучения отдельных тем</w:t>
            </w:r>
          </w:p>
        </w:tc>
        <w:tc>
          <w:tcPr>
            <w:tcW w:w="3808" w:type="pct"/>
            <w:tcBorders>
              <w:top w:val="single" w:sz="4" w:space="0" w:color="auto"/>
              <w:left w:val="single" w:sz="4" w:space="0" w:color="auto"/>
              <w:bottom w:val="single" w:sz="4" w:space="0" w:color="auto"/>
              <w:right w:val="single" w:sz="4" w:space="0" w:color="auto"/>
            </w:tcBorders>
          </w:tcPr>
          <w:p w14:paraId="210F1693" w14:textId="77777777" w:rsidR="00C05F03" w:rsidRPr="006E1D98" w:rsidRDefault="00C05F03" w:rsidP="00325B31">
            <w:pPr>
              <w:rPr>
                <w:rFonts w:ascii="Times New Roman" w:hAnsi="Times New Roman"/>
                <w:b/>
              </w:rPr>
            </w:pPr>
            <w:r w:rsidRPr="006E1D98">
              <w:rPr>
                <w:rFonts w:ascii="Times New Roman" w:hAnsi="Times New Roman"/>
                <w:b/>
              </w:rPr>
              <w:t>Содержание</w:t>
            </w:r>
          </w:p>
        </w:tc>
      </w:tr>
      <w:tr w:rsidR="00C05F03" w:rsidRPr="006E1D98" w14:paraId="23A3737B" w14:textId="77777777" w:rsidTr="00C05F03">
        <w:tc>
          <w:tcPr>
            <w:tcW w:w="1192" w:type="pct"/>
            <w:vMerge/>
            <w:tcBorders>
              <w:left w:val="single" w:sz="4" w:space="0" w:color="auto"/>
              <w:right w:val="single" w:sz="4" w:space="0" w:color="auto"/>
            </w:tcBorders>
            <w:vAlign w:val="center"/>
          </w:tcPr>
          <w:p w14:paraId="22756AC8"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tcPr>
          <w:p w14:paraId="0D8E3567" w14:textId="77777777" w:rsidR="00C05F03" w:rsidRPr="006E1D98" w:rsidRDefault="00C05F03" w:rsidP="00325B31">
            <w:pPr>
              <w:rPr>
                <w:rFonts w:ascii="Times New Roman" w:hAnsi="Times New Roman"/>
                <w:b/>
                <w:bCs/>
              </w:rPr>
            </w:pPr>
            <w:r w:rsidRPr="006E1D98">
              <w:rPr>
                <w:rFonts w:ascii="Times New Roman" w:hAnsi="Times New Roman"/>
                <w:b/>
              </w:rPr>
              <w:t>1.</w:t>
            </w:r>
            <w:r w:rsidRPr="006E1D98">
              <w:rPr>
                <w:rFonts w:ascii="Times New Roman" w:hAnsi="Times New Roman"/>
              </w:rPr>
              <w:t>Частные методики преподавания курса информатики в начальных классах</w:t>
            </w:r>
          </w:p>
        </w:tc>
      </w:tr>
      <w:tr w:rsidR="00C05F03" w:rsidRPr="006E1D98" w14:paraId="6E29413F" w14:textId="77777777" w:rsidTr="00C05F03">
        <w:tc>
          <w:tcPr>
            <w:tcW w:w="1192" w:type="pct"/>
            <w:vMerge/>
            <w:tcBorders>
              <w:left w:val="single" w:sz="4" w:space="0" w:color="auto"/>
              <w:right w:val="single" w:sz="4" w:space="0" w:color="auto"/>
            </w:tcBorders>
            <w:vAlign w:val="center"/>
          </w:tcPr>
          <w:p w14:paraId="5091FEF6"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tcPr>
          <w:p w14:paraId="0BEF15F0" w14:textId="77777777" w:rsidR="00C05F03" w:rsidRPr="006E1D98" w:rsidRDefault="00C05F03" w:rsidP="00325B31">
            <w:pPr>
              <w:rPr>
                <w:rFonts w:ascii="Times New Roman" w:hAnsi="Times New Roman"/>
                <w:b/>
              </w:rPr>
            </w:pPr>
            <w:r w:rsidRPr="006E1D98">
              <w:rPr>
                <w:rFonts w:ascii="Times New Roman" w:hAnsi="Times New Roman"/>
                <w:b/>
                <w:bCs/>
              </w:rPr>
              <w:t>В том числе практических занятий и лабораторных работ</w:t>
            </w:r>
          </w:p>
        </w:tc>
      </w:tr>
      <w:tr w:rsidR="00C05F03" w:rsidRPr="006E1D98" w14:paraId="4AC9D99B" w14:textId="77777777" w:rsidTr="00C05F03">
        <w:tc>
          <w:tcPr>
            <w:tcW w:w="1192" w:type="pct"/>
            <w:vMerge/>
            <w:tcBorders>
              <w:left w:val="single" w:sz="4" w:space="0" w:color="auto"/>
              <w:right w:val="single" w:sz="4" w:space="0" w:color="auto"/>
            </w:tcBorders>
            <w:vAlign w:val="center"/>
          </w:tcPr>
          <w:p w14:paraId="3FB8FC68"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tcPr>
          <w:p w14:paraId="36B7F8A0" w14:textId="77777777" w:rsidR="00C05F03" w:rsidRPr="006E1D98" w:rsidRDefault="00C05F03" w:rsidP="00325B31">
            <w:pPr>
              <w:rPr>
                <w:rFonts w:ascii="Times New Roman" w:hAnsi="Times New Roman"/>
                <w:b/>
              </w:rPr>
            </w:pPr>
            <w:r w:rsidRPr="006E1D98">
              <w:rPr>
                <w:rFonts w:ascii="Times New Roman" w:hAnsi="Times New Roman"/>
                <w:b/>
              </w:rPr>
              <w:t xml:space="preserve">1. </w:t>
            </w:r>
            <w:r w:rsidRPr="006E1D98">
              <w:rPr>
                <w:rFonts w:ascii="Times New Roman" w:hAnsi="Times New Roman"/>
              </w:rPr>
              <w:t>Виды информации. Взаимодействие человека и компьютера. Составление технологической карты, тематического планирования</w:t>
            </w:r>
          </w:p>
        </w:tc>
      </w:tr>
      <w:tr w:rsidR="00C05F03" w:rsidRPr="006E1D98" w14:paraId="75040DBE" w14:textId="77777777" w:rsidTr="00C05F03">
        <w:tc>
          <w:tcPr>
            <w:tcW w:w="1192" w:type="pct"/>
            <w:vMerge/>
            <w:tcBorders>
              <w:left w:val="single" w:sz="4" w:space="0" w:color="auto"/>
              <w:right w:val="single" w:sz="4" w:space="0" w:color="auto"/>
            </w:tcBorders>
            <w:vAlign w:val="center"/>
          </w:tcPr>
          <w:p w14:paraId="3CADF416"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tcPr>
          <w:p w14:paraId="7879D598" w14:textId="77777777" w:rsidR="00C05F03" w:rsidRPr="006E1D98" w:rsidRDefault="00C05F03" w:rsidP="00325B31">
            <w:pPr>
              <w:rPr>
                <w:rFonts w:ascii="Times New Roman" w:hAnsi="Times New Roman"/>
                <w:b/>
              </w:rPr>
            </w:pPr>
            <w:r w:rsidRPr="006E1D98">
              <w:rPr>
                <w:rFonts w:ascii="Times New Roman" w:hAnsi="Times New Roman"/>
                <w:b/>
              </w:rPr>
              <w:t xml:space="preserve">2. </w:t>
            </w:r>
            <w:r w:rsidRPr="006E1D98">
              <w:rPr>
                <w:rFonts w:ascii="Times New Roman" w:hAnsi="Times New Roman"/>
              </w:rPr>
              <w:t>Методы кодирования информации. Составление технологической карты, тематического планирования</w:t>
            </w:r>
          </w:p>
        </w:tc>
      </w:tr>
      <w:tr w:rsidR="00C05F03" w:rsidRPr="006E1D98" w14:paraId="1804274A" w14:textId="77777777" w:rsidTr="00C05F03">
        <w:tc>
          <w:tcPr>
            <w:tcW w:w="1192" w:type="pct"/>
            <w:vMerge/>
            <w:tcBorders>
              <w:left w:val="single" w:sz="4" w:space="0" w:color="auto"/>
              <w:right w:val="single" w:sz="4" w:space="0" w:color="auto"/>
            </w:tcBorders>
            <w:vAlign w:val="center"/>
          </w:tcPr>
          <w:p w14:paraId="37903706"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tcPr>
          <w:p w14:paraId="329BA48B" w14:textId="77777777" w:rsidR="00C05F03" w:rsidRPr="006E1D98" w:rsidRDefault="00C05F03" w:rsidP="00325B31">
            <w:pPr>
              <w:rPr>
                <w:rFonts w:ascii="Times New Roman" w:hAnsi="Times New Roman"/>
                <w:b/>
              </w:rPr>
            </w:pPr>
            <w:r w:rsidRPr="006E1D98">
              <w:rPr>
                <w:rFonts w:ascii="Times New Roman" w:hAnsi="Times New Roman"/>
                <w:b/>
              </w:rPr>
              <w:t>3.</w:t>
            </w:r>
            <w:r w:rsidRPr="006E1D98">
              <w:rPr>
                <w:rFonts w:ascii="Times New Roman" w:hAnsi="Times New Roman"/>
              </w:rPr>
              <w:t>Работа в графическом редакторе. Составление технологической карты, тематического планирования</w:t>
            </w:r>
          </w:p>
        </w:tc>
      </w:tr>
      <w:tr w:rsidR="00C05F03" w:rsidRPr="006E1D98" w14:paraId="305A9E15" w14:textId="77777777" w:rsidTr="00C05F03">
        <w:tc>
          <w:tcPr>
            <w:tcW w:w="1192" w:type="pct"/>
            <w:vMerge/>
            <w:tcBorders>
              <w:left w:val="single" w:sz="4" w:space="0" w:color="auto"/>
              <w:right w:val="single" w:sz="4" w:space="0" w:color="auto"/>
            </w:tcBorders>
            <w:vAlign w:val="center"/>
          </w:tcPr>
          <w:p w14:paraId="7263FD99"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tcPr>
          <w:p w14:paraId="0104CDDF" w14:textId="77777777" w:rsidR="00C05F03" w:rsidRPr="006E1D98" w:rsidRDefault="00C05F03" w:rsidP="00325B31">
            <w:pPr>
              <w:rPr>
                <w:rFonts w:ascii="Times New Roman" w:hAnsi="Times New Roman"/>
                <w:b/>
              </w:rPr>
            </w:pPr>
            <w:r w:rsidRPr="006E1D98">
              <w:rPr>
                <w:rFonts w:ascii="Times New Roman" w:hAnsi="Times New Roman"/>
                <w:b/>
              </w:rPr>
              <w:t>4.</w:t>
            </w:r>
            <w:r w:rsidRPr="006E1D98">
              <w:rPr>
                <w:rFonts w:ascii="Times New Roman" w:hAnsi="Times New Roman"/>
              </w:rPr>
              <w:t>Изучение алгоритмов в пропедевтическом курсе информатики. Составление технологической карты, тематического планирования</w:t>
            </w:r>
          </w:p>
        </w:tc>
      </w:tr>
      <w:tr w:rsidR="00C05F03" w:rsidRPr="006E1D98" w14:paraId="6A47A708" w14:textId="77777777" w:rsidTr="00C05F03">
        <w:tc>
          <w:tcPr>
            <w:tcW w:w="1192" w:type="pct"/>
            <w:vMerge/>
            <w:tcBorders>
              <w:left w:val="single" w:sz="4" w:space="0" w:color="auto"/>
              <w:right w:val="single" w:sz="4" w:space="0" w:color="auto"/>
            </w:tcBorders>
            <w:vAlign w:val="center"/>
          </w:tcPr>
          <w:p w14:paraId="1F6F5CB4"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tcPr>
          <w:p w14:paraId="0E4438E7" w14:textId="77777777" w:rsidR="00C05F03" w:rsidRPr="006E1D98" w:rsidRDefault="00C05F03" w:rsidP="00325B31">
            <w:pPr>
              <w:rPr>
                <w:rFonts w:ascii="Times New Roman" w:hAnsi="Times New Roman"/>
                <w:b/>
              </w:rPr>
            </w:pPr>
            <w:r w:rsidRPr="006E1D98">
              <w:rPr>
                <w:rFonts w:ascii="Times New Roman" w:hAnsi="Times New Roman"/>
                <w:b/>
              </w:rPr>
              <w:t>5.</w:t>
            </w:r>
            <w:r w:rsidRPr="006E1D98">
              <w:rPr>
                <w:rFonts w:ascii="Times New Roman" w:hAnsi="Times New Roman"/>
              </w:rPr>
              <w:t>Исполнители и их команды. Составление технологической карты, тематического планирования</w:t>
            </w:r>
          </w:p>
        </w:tc>
      </w:tr>
      <w:tr w:rsidR="00C05F03" w:rsidRPr="006E1D98" w14:paraId="18470420" w14:textId="77777777" w:rsidTr="00C05F03">
        <w:tc>
          <w:tcPr>
            <w:tcW w:w="1192" w:type="pct"/>
            <w:vMerge/>
            <w:tcBorders>
              <w:left w:val="single" w:sz="4" w:space="0" w:color="auto"/>
              <w:right w:val="single" w:sz="4" w:space="0" w:color="auto"/>
            </w:tcBorders>
            <w:vAlign w:val="center"/>
          </w:tcPr>
          <w:p w14:paraId="59DFCD70"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tcPr>
          <w:p w14:paraId="79D916A7" w14:textId="77777777" w:rsidR="00C05F03" w:rsidRPr="006E1D98" w:rsidRDefault="00C05F03" w:rsidP="00325B31">
            <w:pPr>
              <w:rPr>
                <w:rFonts w:ascii="Times New Roman" w:hAnsi="Times New Roman"/>
                <w:b/>
              </w:rPr>
            </w:pPr>
            <w:r w:rsidRPr="006E1D98">
              <w:rPr>
                <w:rFonts w:ascii="Times New Roman" w:hAnsi="Times New Roman"/>
                <w:b/>
              </w:rPr>
              <w:t>6.</w:t>
            </w:r>
            <w:r w:rsidRPr="006E1D98">
              <w:rPr>
                <w:rFonts w:ascii="Times New Roman" w:hAnsi="Times New Roman"/>
              </w:rPr>
              <w:t>Объекты, признаки объектов, действия, схема составления объектов. Составление технологической карты, тематического планирования</w:t>
            </w:r>
          </w:p>
        </w:tc>
      </w:tr>
      <w:tr w:rsidR="00C05F03" w:rsidRPr="006E1D98" w14:paraId="1076D3D2" w14:textId="77777777" w:rsidTr="00C05F03">
        <w:tc>
          <w:tcPr>
            <w:tcW w:w="1192" w:type="pct"/>
            <w:vMerge/>
            <w:tcBorders>
              <w:left w:val="single" w:sz="4" w:space="0" w:color="auto"/>
              <w:right w:val="single" w:sz="4" w:space="0" w:color="auto"/>
            </w:tcBorders>
            <w:vAlign w:val="center"/>
          </w:tcPr>
          <w:p w14:paraId="7775F20C"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tcPr>
          <w:p w14:paraId="02D3BFEF" w14:textId="77777777" w:rsidR="00C05F03" w:rsidRPr="006E1D98" w:rsidRDefault="00C05F03" w:rsidP="00325B31">
            <w:pPr>
              <w:rPr>
                <w:rFonts w:ascii="Times New Roman" w:hAnsi="Times New Roman"/>
                <w:b/>
              </w:rPr>
            </w:pPr>
            <w:r w:rsidRPr="006E1D98">
              <w:rPr>
                <w:rFonts w:ascii="Times New Roman" w:hAnsi="Times New Roman"/>
                <w:b/>
              </w:rPr>
              <w:t xml:space="preserve">7. </w:t>
            </w:r>
            <w:r w:rsidRPr="006E1D98">
              <w:rPr>
                <w:rFonts w:ascii="Times New Roman" w:hAnsi="Times New Roman"/>
              </w:rPr>
              <w:t>Логика в пропедевтическом курсе информатики. Составление технологической карты, тематического планирования</w:t>
            </w:r>
          </w:p>
        </w:tc>
      </w:tr>
      <w:tr w:rsidR="00C05F03" w:rsidRPr="006E1D98" w14:paraId="779BEBAE" w14:textId="77777777" w:rsidTr="00C05F03">
        <w:tc>
          <w:tcPr>
            <w:tcW w:w="1192" w:type="pct"/>
            <w:vMerge/>
            <w:tcBorders>
              <w:left w:val="single" w:sz="4" w:space="0" w:color="auto"/>
              <w:bottom w:val="single" w:sz="4" w:space="0" w:color="auto"/>
              <w:right w:val="single" w:sz="4" w:space="0" w:color="auto"/>
            </w:tcBorders>
            <w:vAlign w:val="center"/>
          </w:tcPr>
          <w:p w14:paraId="39A8E846"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tcPr>
          <w:p w14:paraId="1FE38CC4" w14:textId="77777777" w:rsidR="00C05F03" w:rsidRPr="006E1D98" w:rsidRDefault="00C05F03" w:rsidP="00325B31">
            <w:pPr>
              <w:rPr>
                <w:rFonts w:ascii="Times New Roman" w:hAnsi="Times New Roman"/>
                <w:b/>
              </w:rPr>
            </w:pPr>
            <w:r w:rsidRPr="006E1D98">
              <w:rPr>
                <w:rFonts w:ascii="Times New Roman" w:hAnsi="Times New Roman"/>
                <w:b/>
              </w:rPr>
              <w:t>8.</w:t>
            </w:r>
            <w:r w:rsidRPr="006E1D98">
              <w:rPr>
                <w:rFonts w:ascii="Times New Roman" w:hAnsi="Times New Roman"/>
              </w:rPr>
              <w:t>Безопасность в сети интернет. Составление методических рекомендаций по работе в сети Интернет</w:t>
            </w:r>
          </w:p>
        </w:tc>
      </w:tr>
      <w:tr w:rsidR="00C05F03" w:rsidRPr="006E1D98" w14:paraId="3DD830FC" w14:textId="77777777" w:rsidTr="00C05F03">
        <w:tc>
          <w:tcPr>
            <w:tcW w:w="5000" w:type="pct"/>
            <w:gridSpan w:val="2"/>
            <w:tcBorders>
              <w:top w:val="single" w:sz="4" w:space="0" w:color="auto"/>
              <w:left w:val="single" w:sz="4" w:space="0" w:color="auto"/>
              <w:bottom w:val="single" w:sz="4" w:space="0" w:color="auto"/>
              <w:right w:val="single" w:sz="4" w:space="0" w:color="auto"/>
            </w:tcBorders>
            <w:hideMark/>
          </w:tcPr>
          <w:p w14:paraId="33AD600F" w14:textId="77777777" w:rsidR="00C05F03" w:rsidRPr="006E1D98" w:rsidRDefault="00C05F03" w:rsidP="00325B31">
            <w:pPr>
              <w:rPr>
                <w:rFonts w:ascii="Times New Roman" w:hAnsi="Times New Roman"/>
                <w:b/>
                <w:bCs/>
              </w:rPr>
            </w:pPr>
            <w:r w:rsidRPr="006E1D98">
              <w:rPr>
                <w:rFonts w:ascii="Times New Roman" w:hAnsi="Times New Roman"/>
                <w:b/>
                <w:bCs/>
              </w:rPr>
              <w:t xml:space="preserve">Учебная практика </w:t>
            </w:r>
          </w:p>
          <w:p w14:paraId="1D4ADE04" w14:textId="77777777" w:rsidR="00C05F03" w:rsidRPr="006E1D98" w:rsidRDefault="00C05F03" w:rsidP="00325B31">
            <w:pPr>
              <w:rPr>
                <w:rFonts w:ascii="Times New Roman" w:hAnsi="Times New Roman"/>
                <w:b/>
                <w:bCs/>
              </w:rPr>
            </w:pPr>
            <w:r w:rsidRPr="006E1D98">
              <w:rPr>
                <w:rFonts w:ascii="Times New Roman" w:hAnsi="Times New Roman"/>
                <w:b/>
                <w:bCs/>
              </w:rPr>
              <w:t xml:space="preserve">Виды работ </w:t>
            </w:r>
          </w:p>
          <w:p w14:paraId="5C340CA1" w14:textId="77777777" w:rsidR="00C05F03" w:rsidRPr="006E1D98" w:rsidRDefault="00C05F03" w:rsidP="00C05F03">
            <w:pPr>
              <w:numPr>
                <w:ilvl w:val="0"/>
                <w:numId w:val="37"/>
              </w:numPr>
              <w:tabs>
                <w:tab w:val="left" w:pos="306"/>
              </w:tabs>
              <w:ind w:left="22" w:firstLine="0"/>
              <w:rPr>
                <w:rFonts w:ascii="Times New Roman" w:hAnsi="Times New Roman"/>
                <w:sz w:val="24"/>
                <w:szCs w:val="24"/>
              </w:rPr>
            </w:pPr>
            <w:r w:rsidRPr="006E1D98">
              <w:rPr>
                <w:rFonts w:ascii="Times New Roman" w:hAnsi="Times New Roman"/>
                <w:sz w:val="24"/>
                <w:szCs w:val="24"/>
              </w:rPr>
              <w:t>Знакомство с целями, задачами, содержанием УП.</w:t>
            </w:r>
          </w:p>
          <w:p w14:paraId="53D559C6" w14:textId="77777777" w:rsidR="00C05F03" w:rsidRPr="006E1D98" w:rsidRDefault="00C05F03" w:rsidP="00C05F03">
            <w:pPr>
              <w:numPr>
                <w:ilvl w:val="0"/>
                <w:numId w:val="37"/>
              </w:numPr>
              <w:tabs>
                <w:tab w:val="left" w:pos="306"/>
              </w:tabs>
              <w:ind w:left="22" w:firstLine="0"/>
              <w:rPr>
                <w:rFonts w:ascii="Times New Roman" w:hAnsi="Times New Roman"/>
                <w:sz w:val="24"/>
                <w:szCs w:val="24"/>
              </w:rPr>
            </w:pPr>
            <w:r w:rsidRPr="006E1D98">
              <w:rPr>
                <w:rFonts w:ascii="Times New Roman" w:hAnsi="Times New Roman"/>
                <w:sz w:val="24"/>
                <w:szCs w:val="24"/>
              </w:rPr>
              <w:t>Знакомство с основными требованиями к введению документации.</w:t>
            </w:r>
          </w:p>
          <w:p w14:paraId="3AE1E03D" w14:textId="77777777" w:rsidR="00C05F03" w:rsidRPr="006E1D98" w:rsidRDefault="00C05F03" w:rsidP="00C05F03">
            <w:pPr>
              <w:numPr>
                <w:ilvl w:val="0"/>
                <w:numId w:val="37"/>
              </w:numPr>
              <w:tabs>
                <w:tab w:val="left" w:pos="306"/>
              </w:tabs>
              <w:ind w:left="22" w:firstLine="0"/>
              <w:rPr>
                <w:rFonts w:ascii="Times New Roman" w:hAnsi="Times New Roman"/>
                <w:sz w:val="24"/>
                <w:szCs w:val="24"/>
              </w:rPr>
            </w:pPr>
            <w:r w:rsidRPr="006E1D98">
              <w:rPr>
                <w:rFonts w:ascii="Times New Roman" w:hAnsi="Times New Roman"/>
                <w:sz w:val="24"/>
                <w:szCs w:val="24"/>
              </w:rPr>
              <w:t>Знакомство с различными видами ОУ и основными направлениями работы ОУ.</w:t>
            </w:r>
          </w:p>
          <w:p w14:paraId="06645FCD" w14:textId="77777777" w:rsidR="00C05F03" w:rsidRPr="006E1D98" w:rsidRDefault="00C05F03" w:rsidP="00C05F03">
            <w:pPr>
              <w:numPr>
                <w:ilvl w:val="0"/>
                <w:numId w:val="37"/>
              </w:numPr>
              <w:tabs>
                <w:tab w:val="left" w:pos="306"/>
              </w:tabs>
              <w:ind w:left="22" w:firstLine="0"/>
              <w:rPr>
                <w:rFonts w:ascii="Times New Roman" w:hAnsi="Times New Roman"/>
                <w:sz w:val="24"/>
                <w:szCs w:val="24"/>
              </w:rPr>
            </w:pPr>
            <w:r w:rsidRPr="006E1D98">
              <w:rPr>
                <w:rFonts w:ascii="Times New Roman" w:hAnsi="Times New Roman"/>
                <w:sz w:val="24"/>
                <w:szCs w:val="24"/>
              </w:rPr>
              <w:t>Обзорные экскурсии по образовательным учреждениям, собеседование с руководством ОУ, психологом.</w:t>
            </w:r>
          </w:p>
          <w:p w14:paraId="53BBF491" w14:textId="77777777" w:rsidR="00C05F03" w:rsidRPr="006E1D98" w:rsidRDefault="00C05F03" w:rsidP="00C05F03">
            <w:pPr>
              <w:numPr>
                <w:ilvl w:val="0"/>
                <w:numId w:val="37"/>
              </w:numPr>
              <w:tabs>
                <w:tab w:val="left" w:pos="306"/>
              </w:tabs>
              <w:ind w:left="22" w:firstLine="0"/>
              <w:rPr>
                <w:rFonts w:ascii="Times New Roman" w:hAnsi="Times New Roman"/>
                <w:sz w:val="24"/>
                <w:szCs w:val="24"/>
              </w:rPr>
            </w:pPr>
            <w:r w:rsidRPr="006E1D98">
              <w:rPr>
                <w:rFonts w:ascii="Times New Roman" w:hAnsi="Times New Roman"/>
                <w:sz w:val="24"/>
                <w:szCs w:val="24"/>
              </w:rPr>
              <w:t>Рассмотрение учебно-методических комплектов на основе ФГОС.</w:t>
            </w:r>
          </w:p>
          <w:p w14:paraId="6CA2483F" w14:textId="77777777" w:rsidR="00C05F03" w:rsidRPr="006E1D98" w:rsidRDefault="00C05F03" w:rsidP="00C05F03">
            <w:pPr>
              <w:numPr>
                <w:ilvl w:val="0"/>
                <w:numId w:val="37"/>
              </w:numPr>
              <w:tabs>
                <w:tab w:val="left" w:pos="306"/>
              </w:tabs>
              <w:ind w:left="22" w:firstLine="0"/>
              <w:rPr>
                <w:rFonts w:ascii="Times New Roman" w:hAnsi="Times New Roman"/>
                <w:sz w:val="24"/>
                <w:szCs w:val="24"/>
              </w:rPr>
            </w:pPr>
            <w:r w:rsidRPr="006E1D98">
              <w:rPr>
                <w:rFonts w:ascii="Times New Roman" w:hAnsi="Times New Roman"/>
                <w:sz w:val="24"/>
                <w:szCs w:val="24"/>
              </w:rPr>
              <w:t>Составление педагогического словаря.</w:t>
            </w:r>
          </w:p>
          <w:p w14:paraId="28BA9678" w14:textId="77777777" w:rsidR="00C05F03" w:rsidRPr="006E1D98" w:rsidRDefault="00C05F03" w:rsidP="00C05F03">
            <w:pPr>
              <w:numPr>
                <w:ilvl w:val="0"/>
                <w:numId w:val="37"/>
              </w:numPr>
              <w:tabs>
                <w:tab w:val="left" w:pos="306"/>
              </w:tabs>
              <w:ind w:left="22" w:firstLine="0"/>
              <w:jc w:val="both"/>
              <w:rPr>
                <w:rFonts w:ascii="Times New Roman" w:hAnsi="Times New Roman"/>
                <w:sz w:val="24"/>
                <w:szCs w:val="24"/>
              </w:rPr>
            </w:pPr>
            <w:r w:rsidRPr="006E1D98">
              <w:rPr>
                <w:rFonts w:ascii="Times New Roman" w:hAnsi="Times New Roman"/>
                <w:sz w:val="24"/>
                <w:szCs w:val="24"/>
              </w:rPr>
              <w:t xml:space="preserve">Наблюдение показательных уроков информатики, собеседование с учителями, оформление отчетной документации </w:t>
            </w:r>
            <w:proofErr w:type="gramStart"/>
            <w:r w:rsidRPr="006E1D98">
              <w:rPr>
                <w:rFonts w:ascii="Times New Roman" w:hAnsi="Times New Roman"/>
                <w:sz w:val="24"/>
                <w:szCs w:val="24"/>
              </w:rPr>
              <w:t>по итогом</w:t>
            </w:r>
            <w:proofErr w:type="gramEnd"/>
            <w:r w:rsidRPr="006E1D98">
              <w:rPr>
                <w:rFonts w:ascii="Times New Roman" w:hAnsi="Times New Roman"/>
                <w:sz w:val="24"/>
                <w:szCs w:val="24"/>
              </w:rPr>
              <w:t xml:space="preserve"> дня.</w:t>
            </w:r>
          </w:p>
          <w:p w14:paraId="192B3D8E" w14:textId="77777777" w:rsidR="00C05F03" w:rsidRPr="006E1D98" w:rsidRDefault="00C05F03" w:rsidP="00C05F03">
            <w:pPr>
              <w:numPr>
                <w:ilvl w:val="0"/>
                <w:numId w:val="37"/>
              </w:numPr>
              <w:tabs>
                <w:tab w:val="left" w:pos="306"/>
              </w:tabs>
              <w:ind w:left="22" w:firstLine="0"/>
              <w:jc w:val="both"/>
              <w:rPr>
                <w:rFonts w:ascii="Times New Roman" w:hAnsi="Times New Roman"/>
                <w:sz w:val="24"/>
                <w:szCs w:val="24"/>
              </w:rPr>
            </w:pPr>
            <w:r w:rsidRPr="006E1D98">
              <w:rPr>
                <w:rFonts w:ascii="Times New Roman" w:hAnsi="Times New Roman"/>
                <w:sz w:val="24"/>
                <w:szCs w:val="24"/>
              </w:rPr>
              <w:t>Психологическая диагностика мотивации к учебной деятельности ученика начальной школы на основе посещенных уроков информатики.</w:t>
            </w:r>
          </w:p>
          <w:p w14:paraId="2AE540C3" w14:textId="77777777" w:rsidR="00C05F03" w:rsidRPr="006E1D98" w:rsidRDefault="00C05F03" w:rsidP="00C05F03">
            <w:pPr>
              <w:numPr>
                <w:ilvl w:val="0"/>
                <w:numId w:val="37"/>
              </w:numPr>
              <w:tabs>
                <w:tab w:val="left" w:pos="306"/>
              </w:tabs>
              <w:ind w:left="22" w:firstLine="0"/>
              <w:jc w:val="both"/>
              <w:rPr>
                <w:rFonts w:ascii="Times New Roman" w:hAnsi="Times New Roman"/>
                <w:sz w:val="24"/>
                <w:szCs w:val="24"/>
              </w:rPr>
            </w:pPr>
            <w:r w:rsidRPr="006E1D98">
              <w:rPr>
                <w:rFonts w:ascii="Times New Roman" w:hAnsi="Times New Roman"/>
                <w:sz w:val="24"/>
                <w:szCs w:val="24"/>
              </w:rPr>
              <w:t>Анализ стиля педагогического общения учителя на основе посещенных уроков.</w:t>
            </w:r>
          </w:p>
          <w:p w14:paraId="37F239F4" w14:textId="77777777" w:rsidR="00C05F03" w:rsidRPr="006E1D98" w:rsidRDefault="00C05F03" w:rsidP="00C05F03">
            <w:pPr>
              <w:numPr>
                <w:ilvl w:val="0"/>
                <w:numId w:val="37"/>
              </w:numPr>
              <w:tabs>
                <w:tab w:val="left" w:pos="306"/>
              </w:tabs>
              <w:ind w:left="22" w:firstLine="0"/>
              <w:jc w:val="both"/>
              <w:rPr>
                <w:rFonts w:ascii="Times New Roman" w:hAnsi="Times New Roman"/>
                <w:sz w:val="24"/>
                <w:szCs w:val="24"/>
              </w:rPr>
            </w:pPr>
            <w:r w:rsidRPr="006E1D98">
              <w:rPr>
                <w:rFonts w:ascii="Times New Roman" w:hAnsi="Times New Roman"/>
                <w:sz w:val="24"/>
                <w:szCs w:val="24"/>
              </w:rPr>
              <w:t xml:space="preserve">  Планирование проведения уроков информатики, их анализ, оформление. Определение целей и задач урока.  Составление плана урока по программам НОО.</w:t>
            </w:r>
          </w:p>
          <w:p w14:paraId="62A6198F" w14:textId="77777777" w:rsidR="00C05F03" w:rsidRPr="006E1D98" w:rsidRDefault="00C05F03" w:rsidP="00C05F03">
            <w:pPr>
              <w:numPr>
                <w:ilvl w:val="0"/>
                <w:numId w:val="37"/>
              </w:numPr>
              <w:tabs>
                <w:tab w:val="left" w:pos="306"/>
              </w:tabs>
              <w:ind w:left="22" w:firstLine="0"/>
              <w:jc w:val="both"/>
              <w:rPr>
                <w:rFonts w:ascii="Times New Roman" w:hAnsi="Times New Roman"/>
                <w:sz w:val="24"/>
                <w:szCs w:val="24"/>
              </w:rPr>
            </w:pPr>
            <w:r w:rsidRPr="006E1D98">
              <w:rPr>
                <w:rFonts w:ascii="Times New Roman" w:hAnsi="Times New Roman"/>
                <w:sz w:val="24"/>
                <w:szCs w:val="24"/>
              </w:rPr>
              <w:t xml:space="preserve"> Посещение ОУ: наблюдение уроков, собеседование с учителями. Анализ структуры урока.</w:t>
            </w:r>
          </w:p>
          <w:p w14:paraId="192F6D93" w14:textId="77777777" w:rsidR="00C05F03" w:rsidRPr="006E1D98" w:rsidRDefault="00C05F03" w:rsidP="00C05F03">
            <w:pPr>
              <w:numPr>
                <w:ilvl w:val="0"/>
                <w:numId w:val="37"/>
              </w:numPr>
              <w:tabs>
                <w:tab w:val="left" w:pos="306"/>
              </w:tabs>
              <w:ind w:left="22" w:firstLine="0"/>
              <w:jc w:val="both"/>
              <w:rPr>
                <w:rFonts w:ascii="Times New Roman" w:hAnsi="Times New Roman"/>
                <w:sz w:val="24"/>
                <w:szCs w:val="24"/>
              </w:rPr>
            </w:pPr>
            <w:r w:rsidRPr="006E1D98">
              <w:rPr>
                <w:rFonts w:ascii="Times New Roman" w:hAnsi="Times New Roman"/>
                <w:sz w:val="24"/>
                <w:szCs w:val="24"/>
              </w:rPr>
              <w:t xml:space="preserve"> Моделирование фрагментов уроков. Самоанализ проведенных уроков.</w:t>
            </w:r>
          </w:p>
          <w:p w14:paraId="4B8B6616" w14:textId="77777777" w:rsidR="00C05F03" w:rsidRPr="006E1D98" w:rsidRDefault="00C05F03" w:rsidP="00C05F03">
            <w:pPr>
              <w:numPr>
                <w:ilvl w:val="0"/>
                <w:numId w:val="37"/>
              </w:numPr>
              <w:tabs>
                <w:tab w:val="left" w:pos="306"/>
              </w:tabs>
              <w:ind w:left="22" w:firstLine="0"/>
              <w:jc w:val="both"/>
              <w:rPr>
                <w:rFonts w:ascii="Times New Roman" w:hAnsi="Times New Roman"/>
                <w:sz w:val="24"/>
                <w:szCs w:val="24"/>
              </w:rPr>
            </w:pPr>
            <w:r w:rsidRPr="006E1D98">
              <w:rPr>
                <w:rFonts w:ascii="Times New Roman" w:hAnsi="Times New Roman"/>
                <w:sz w:val="24"/>
                <w:szCs w:val="24"/>
              </w:rPr>
              <w:t>Составление дневника по практике.</w:t>
            </w:r>
          </w:p>
        </w:tc>
      </w:tr>
      <w:tr w:rsidR="00C05F03" w:rsidRPr="006E1D98" w14:paraId="0E75DE07" w14:textId="77777777" w:rsidTr="00C05F03">
        <w:tc>
          <w:tcPr>
            <w:tcW w:w="5000" w:type="pct"/>
            <w:gridSpan w:val="2"/>
            <w:tcBorders>
              <w:top w:val="single" w:sz="4" w:space="0" w:color="auto"/>
              <w:left w:val="single" w:sz="4" w:space="0" w:color="auto"/>
              <w:bottom w:val="single" w:sz="4" w:space="0" w:color="auto"/>
              <w:right w:val="single" w:sz="4" w:space="0" w:color="auto"/>
            </w:tcBorders>
            <w:hideMark/>
          </w:tcPr>
          <w:p w14:paraId="29DC08F8" w14:textId="77777777" w:rsidR="00C05F03" w:rsidRPr="006E1D98" w:rsidRDefault="00C05F03" w:rsidP="00325B31">
            <w:pPr>
              <w:rPr>
                <w:rFonts w:ascii="Times New Roman" w:hAnsi="Times New Roman"/>
                <w:b/>
                <w:bCs/>
              </w:rPr>
            </w:pPr>
            <w:r w:rsidRPr="006E1D98">
              <w:rPr>
                <w:rFonts w:ascii="Times New Roman" w:hAnsi="Times New Roman"/>
                <w:b/>
                <w:bCs/>
              </w:rPr>
              <w:t xml:space="preserve">Производственная практика </w:t>
            </w:r>
          </w:p>
          <w:p w14:paraId="7950C844" w14:textId="77777777" w:rsidR="00C05F03" w:rsidRPr="006E1D98" w:rsidRDefault="00C05F03" w:rsidP="00325B31">
            <w:pPr>
              <w:rPr>
                <w:rFonts w:ascii="Times New Roman" w:hAnsi="Times New Roman"/>
                <w:b/>
                <w:bCs/>
              </w:rPr>
            </w:pPr>
            <w:r w:rsidRPr="006E1D98">
              <w:rPr>
                <w:rFonts w:ascii="Times New Roman" w:hAnsi="Times New Roman"/>
                <w:b/>
                <w:bCs/>
              </w:rPr>
              <w:t xml:space="preserve">Виды работ </w:t>
            </w:r>
          </w:p>
          <w:p w14:paraId="2B1FBF0F" w14:textId="77777777" w:rsidR="00C05F03" w:rsidRPr="006E1D98" w:rsidRDefault="00C05F03" w:rsidP="00C05F03">
            <w:pPr>
              <w:numPr>
                <w:ilvl w:val="0"/>
                <w:numId w:val="38"/>
              </w:numPr>
              <w:rPr>
                <w:rFonts w:ascii="Times New Roman" w:hAnsi="Times New Roman"/>
                <w:bCs/>
              </w:rPr>
            </w:pPr>
            <w:r w:rsidRPr="006E1D98">
              <w:rPr>
                <w:rFonts w:ascii="Times New Roman" w:hAnsi="Times New Roman"/>
                <w:bCs/>
              </w:rPr>
              <w:t>Разработка методических материалов по программам НОО.</w:t>
            </w:r>
          </w:p>
          <w:p w14:paraId="7BF15AB8" w14:textId="77777777" w:rsidR="00C05F03" w:rsidRPr="006E1D98" w:rsidRDefault="00C05F03" w:rsidP="00C05F03">
            <w:pPr>
              <w:numPr>
                <w:ilvl w:val="0"/>
                <w:numId w:val="38"/>
              </w:numPr>
              <w:rPr>
                <w:rFonts w:ascii="Times New Roman" w:hAnsi="Times New Roman"/>
                <w:bCs/>
              </w:rPr>
            </w:pPr>
            <w:r w:rsidRPr="006E1D98">
              <w:rPr>
                <w:rFonts w:ascii="Times New Roman" w:hAnsi="Times New Roman"/>
                <w:bCs/>
              </w:rPr>
              <w:t xml:space="preserve">Участие в создании предметно-развивающей среды в кабинете. </w:t>
            </w:r>
          </w:p>
          <w:p w14:paraId="75322E7D" w14:textId="77777777" w:rsidR="00C05F03" w:rsidRPr="006E1D98" w:rsidRDefault="00C05F03" w:rsidP="00C05F03">
            <w:pPr>
              <w:numPr>
                <w:ilvl w:val="0"/>
                <w:numId w:val="38"/>
              </w:numPr>
              <w:rPr>
                <w:rFonts w:ascii="Times New Roman" w:hAnsi="Times New Roman"/>
                <w:bCs/>
              </w:rPr>
            </w:pPr>
            <w:r w:rsidRPr="006E1D98">
              <w:rPr>
                <w:rFonts w:ascii="Times New Roman" w:hAnsi="Times New Roman"/>
                <w:bCs/>
                <w:sz w:val="24"/>
                <w:szCs w:val="24"/>
              </w:rPr>
              <w:t>Проведение уроков информатики.</w:t>
            </w:r>
          </w:p>
          <w:p w14:paraId="212E761C" w14:textId="77777777" w:rsidR="00C05F03" w:rsidRPr="006E1D98" w:rsidRDefault="00C05F03" w:rsidP="00C05F03">
            <w:pPr>
              <w:numPr>
                <w:ilvl w:val="0"/>
                <w:numId w:val="38"/>
              </w:numPr>
              <w:rPr>
                <w:rFonts w:ascii="Times New Roman" w:hAnsi="Times New Roman"/>
                <w:bCs/>
              </w:rPr>
            </w:pPr>
            <w:r w:rsidRPr="006E1D98">
              <w:rPr>
                <w:rFonts w:ascii="Times New Roman" w:hAnsi="Times New Roman"/>
                <w:bCs/>
                <w:sz w:val="24"/>
                <w:szCs w:val="24"/>
              </w:rPr>
              <w:t>Подготовка презентации к публичному выступлению на конференции по защите практики.</w:t>
            </w:r>
          </w:p>
        </w:tc>
      </w:tr>
      <w:tr w:rsidR="00C05F03" w:rsidRPr="006E1D98" w14:paraId="796851B8" w14:textId="77777777" w:rsidTr="00C05F03">
        <w:tc>
          <w:tcPr>
            <w:tcW w:w="5000" w:type="pct"/>
            <w:gridSpan w:val="2"/>
            <w:tcBorders>
              <w:top w:val="single" w:sz="4" w:space="0" w:color="auto"/>
              <w:left w:val="single" w:sz="4" w:space="0" w:color="auto"/>
              <w:bottom w:val="single" w:sz="4" w:space="0" w:color="auto"/>
              <w:right w:val="single" w:sz="4" w:space="0" w:color="auto"/>
            </w:tcBorders>
            <w:hideMark/>
          </w:tcPr>
          <w:p w14:paraId="5AD35B74" w14:textId="77777777" w:rsidR="00C05F03" w:rsidRPr="006E1D98" w:rsidRDefault="00C05F03" w:rsidP="00325B31">
            <w:pPr>
              <w:rPr>
                <w:rFonts w:ascii="Times New Roman" w:hAnsi="Times New Roman"/>
                <w:b/>
                <w:bCs/>
              </w:rPr>
            </w:pPr>
            <w:r w:rsidRPr="006E1D98">
              <w:rPr>
                <w:rFonts w:ascii="Times New Roman" w:hAnsi="Times New Roman"/>
                <w:b/>
                <w:bCs/>
              </w:rPr>
              <w:t>Всего</w:t>
            </w:r>
          </w:p>
        </w:tc>
      </w:tr>
    </w:tbl>
    <w:p w14:paraId="32140538" w14:textId="77777777" w:rsidR="00B36205" w:rsidRDefault="00B36205" w:rsidP="00B36205">
      <w:pPr>
        <w:pStyle w:val="114"/>
        <w:jc w:val="both"/>
        <w:rPr>
          <w:rFonts w:ascii="Times New Roman" w:hAnsi="Times New Roman"/>
        </w:rPr>
      </w:pPr>
    </w:p>
    <w:p w14:paraId="4518F51C" w14:textId="77777777" w:rsidR="00B36205" w:rsidRPr="00E11160" w:rsidRDefault="00B36205" w:rsidP="00B36205">
      <w:pPr>
        <w:pStyle w:val="1f0"/>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97FFCC0" w14:textId="77777777" w:rsidR="00B36205" w:rsidRPr="00E11160" w:rsidRDefault="00B36205" w:rsidP="00B36205">
      <w:pPr>
        <w:pStyle w:val="114"/>
        <w:rPr>
          <w:rFonts w:ascii="Times New Roman" w:hAnsi="Times New Roman"/>
        </w:rPr>
      </w:pPr>
      <w:r w:rsidRPr="00E11160">
        <w:rPr>
          <w:rFonts w:ascii="Times New Roman" w:hAnsi="Times New Roman"/>
        </w:rPr>
        <w:t>3.1. Материально-техническое обеспечение</w:t>
      </w:r>
    </w:p>
    <w:p w14:paraId="66F105A1" w14:textId="77777777" w:rsidR="004C7F38" w:rsidRPr="004C7F38" w:rsidRDefault="004C7F38" w:rsidP="004C7F38">
      <w:pPr>
        <w:tabs>
          <w:tab w:val="left" w:pos="0"/>
        </w:tabs>
        <w:spacing w:line="276" w:lineRule="auto"/>
        <w:ind w:firstLine="709"/>
        <w:jc w:val="both"/>
        <w:rPr>
          <w:rFonts w:ascii="Times New Roman" w:eastAsia="Times New Roman" w:hAnsi="Times New Roman" w:cs="Times New Roman"/>
          <w:color w:val="000000"/>
          <w:sz w:val="24"/>
          <w:szCs w:val="20"/>
          <w:lang w:eastAsia="ru-RU"/>
        </w:rPr>
      </w:pPr>
      <w:r w:rsidRPr="004C7F38">
        <w:rPr>
          <w:rFonts w:ascii="Times New Roman" w:eastAsia="Times New Roman" w:hAnsi="Times New Roman" w:cs="Times New Roman"/>
          <w:color w:val="000000"/>
          <w:sz w:val="24"/>
          <w:szCs w:val="20"/>
          <w:lang w:eastAsia="ru-RU"/>
        </w:rPr>
        <w:t xml:space="preserve">Кабинет Общепрофессиональных дисциплин и МДК, оснащенный в соответствии с приложением 3 ПОП-П. </w:t>
      </w:r>
    </w:p>
    <w:p w14:paraId="4771DC7D" w14:textId="77777777" w:rsidR="004C7F38" w:rsidRPr="004C7F38" w:rsidRDefault="004C7F38" w:rsidP="004C7F38">
      <w:pPr>
        <w:tabs>
          <w:tab w:val="left" w:pos="0"/>
        </w:tabs>
        <w:spacing w:line="276" w:lineRule="auto"/>
        <w:ind w:firstLine="709"/>
        <w:jc w:val="both"/>
        <w:rPr>
          <w:rFonts w:ascii="Times New Roman" w:eastAsia="Times New Roman" w:hAnsi="Times New Roman" w:cs="Times New Roman"/>
          <w:color w:val="000000"/>
          <w:sz w:val="24"/>
          <w:szCs w:val="20"/>
          <w:lang w:eastAsia="ru-RU"/>
        </w:rPr>
      </w:pPr>
      <w:r w:rsidRPr="004C7F38">
        <w:rPr>
          <w:rFonts w:ascii="Times New Roman" w:eastAsia="Times New Roman" w:hAnsi="Times New Roman" w:cs="Times New Roman"/>
          <w:color w:val="000000"/>
          <w:sz w:val="24"/>
          <w:szCs w:val="20"/>
          <w:lang w:eastAsia="ru-RU"/>
        </w:rPr>
        <w:t>Лаборатори</w:t>
      </w:r>
      <w:r>
        <w:rPr>
          <w:rFonts w:ascii="Times New Roman" w:eastAsia="Times New Roman" w:hAnsi="Times New Roman" w:cs="Times New Roman"/>
          <w:color w:val="000000"/>
          <w:sz w:val="24"/>
          <w:szCs w:val="20"/>
          <w:lang w:eastAsia="ru-RU"/>
        </w:rPr>
        <w:t xml:space="preserve">я </w:t>
      </w:r>
      <w:r w:rsidRPr="004C7F38">
        <w:rPr>
          <w:rFonts w:ascii="Times New Roman" w:eastAsia="Times New Roman" w:hAnsi="Times New Roman" w:cs="Times New Roman"/>
          <w:color w:val="000000"/>
          <w:sz w:val="24"/>
          <w:szCs w:val="20"/>
          <w:lang w:eastAsia="ru-RU"/>
        </w:rPr>
        <w:t>Информатики</w:t>
      </w:r>
      <w:r w:rsidRPr="004C7F38">
        <w:rPr>
          <w:rFonts w:ascii="Times New Roman" w:eastAsia="Times New Roman" w:hAnsi="Times New Roman" w:cs="Times New Roman"/>
          <w:color w:val="0D0D0D"/>
          <w:sz w:val="24"/>
          <w:szCs w:val="20"/>
          <w:lang w:eastAsia="ru-RU"/>
        </w:rPr>
        <w:t xml:space="preserve"> и информационно-коммуникационных технологий,</w:t>
      </w:r>
      <w:r>
        <w:rPr>
          <w:rFonts w:ascii="Times New Roman" w:eastAsia="Times New Roman" w:hAnsi="Times New Roman" w:cs="Times New Roman"/>
          <w:color w:val="0D0D0D"/>
          <w:sz w:val="24"/>
          <w:szCs w:val="20"/>
          <w:lang w:eastAsia="ru-RU"/>
        </w:rPr>
        <w:t xml:space="preserve"> </w:t>
      </w:r>
      <w:r w:rsidRPr="004C7F38">
        <w:rPr>
          <w:rFonts w:ascii="Times New Roman" w:eastAsia="Times New Roman" w:hAnsi="Times New Roman" w:cs="Times New Roman"/>
          <w:color w:val="000000"/>
          <w:sz w:val="24"/>
          <w:szCs w:val="20"/>
          <w:lang w:eastAsia="ru-RU"/>
        </w:rPr>
        <w:t>оснащенн</w:t>
      </w:r>
      <w:r>
        <w:rPr>
          <w:rFonts w:ascii="Times New Roman" w:eastAsia="Times New Roman" w:hAnsi="Times New Roman" w:cs="Times New Roman"/>
          <w:color w:val="000000"/>
          <w:sz w:val="24"/>
          <w:szCs w:val="20"/>
          <w:lang w:eastAsia="ru-RU"/>
        </w:rPr>
        <w:t>ая</w:t>
      </w:r>
      <w:r w:rsidRPr="004C7F38">
        <w:rPr>
          <w:rFonts w:ascii="Times New Roman" w:eastAsia="Times New Roman" w:hAnsi="Times New Roman" w:cs="Times New Roman"/>
          <w:color w:val="000000"/>
          <w:sz w:val="24"/>
          <w:szCs w:val="20"/>
          <w:lang w:eastAsia="ru-RU"/>
        </w:rPr>
        <w:t xml:space="preserve"> в соответствии с приложением</w:t>
      </w:r>
      <w:r>
        <w:rPr>
          <w:rFonts w:ascii="Times New Roman" w:eastAsia="Times New Roman" w:hAnsi="Times New Roman" w:cs="Times New Roman"/>
          <w:color w:val="000000"/>
          <w:sz w:val="24"/>
          <w:szCs w:val="20"/>
          <w:lang w:eastAsia="ru-RU"/>
        </w:rPr>
        <w:t xml:space="preserve"> </w:t>
      </w:r>
      <w:r w:rsidRPr="004C7F38">
        <w:rPr>
          <w:rFonts w:ascii="Times New Roman" w:eastAsia="Times New Roman" w:hAnsi="Times New Roman" w:cs="Times New Roman"/>
          <w:color w:val="000000"/>
          <w:sz w:val="24"/>
          <w:szCs w:val="20"/>
          <w:lang w:eastAsia="ru-RU"/>
        </w:rPr>
        <w:t>3 ПОП-П</w:t>
      </w:r>
      <w:r w:rsidRPr="004C7F38">
        <w:rPr>
          <w:rFonts w:ascii="Times New Roman" w:eastAsia="Times New Roman" w:hAnsi="Times New Roman" w:cs="Times New Roman"/>
          <w:i/>
          <w:color w:val="000000"/>
          <w:sz w:val="24"/>
          <w:szCs w:val="20"/>
          <w:lang w:eastAsia="ru-RU"/>
        </w:rPr>
        <w:t>.</w:t>
      </w:r>
    </w:p>
    <w:p w14:paraId="76248092" w14:textId="77777777" w:rsidR="004C7F38" w:rsidRPr="004C7F38" w:rsidRDefault="004C7F38" w:rsidP="004C7F38">
      <w:pPr>
        <w:tabs>
          <w:tab w:val="left" w:pos="0"/>
        </w:tabs>
        <w:ind w:firstLine="709"/>
        <w:jc w:val="both"/>
        <w:rPr>
          <w:rFonts w:ascii="Times New Roman" w:eastAsia="Times New Roman" w:hAnsi="Times New Roman" w:cs="Times New Roman"/>
          <w:color w:val="000000"/>
          <w:sz w:val="24"/>
          <w:szCs w:val="20"/>
          <w:lang w:eastAsia="ru-RU"/>
        </w:rPr>
      </w:pPr>
      <w:r w:rsidRPr="004C7F38">
        <w:rPr>
          <w:rFonts w:ascii="Times New Roman" w:eastAsia="Times New Roman" w:hAnsi="Times New Roman" w:cs="Times New Roman"/>
          <w:color w:val="000000"/>
          <w:sz w:val="24"/>
          <w:szCs w:val="20"/>
          <w:lang w:eastAsia="ru-RU"/>
        </w:rPr>
        <w:t xml:space="preserve">Мастерская </w:t>
      </w:r>
      <w:r w:rsidRPr="004C7F38">
        <w:rPr>
          <w:rFonts w:ascii="Times New Roman" w:eastAsia="Times New Roman" w:hAnsi="Times New Roman" w:cs="Times New Roman"/>
          <w:color w:val="0D0D0D"/>
          <w:sz w:val="24"/>
          <w:szCs w:val="20"/>
          <w:lang w:eastAsia="ru-RU"/>
        </w:rPr>
        <w:t>Кабинет проектно-исследовательской деятельности для начальных классов</w:t>
      </w:r>
      <w:r w:rsidRPr="004C7F38">
        <w:rPr>
          <w:rFonts w:ascii="Times New Roman" w:eastAsia="Times New Roman" w:hAnsi="Times New Roman" w:cs="Times New Roman"/>
          <w:i/>
          <w:color w:val="000000"/>
          <w:sz w:val="24"/>
          <w:szCs w:val="20"/>
          <w:lang w:eastAsia="ru-RU"/>
        </w:rPr>
        <w:t xml:space="preserve">, </w:t>
      </w:r>
      <w:r w:rsidRPr="004C7F38">
        <w:rPr>
          <w:rFonts w:ascii="Times New Roman" w:eastAsia="Times New Roman" w:hAnsi="Times New Roman" w:cs="Times New Roman"/>
          <w:color w:val="000000"/>
          <w:sz w:val="24"/>
          <w:szCs w:val="20"/>
          <w:lang w:eastAsia="ru-RU"/>
        </w:rPr>
        <w:t>оснащенная в соответствии с приложением 3 ПОП-П</w:t>
      </w:r>
      <w:r w:rsidRPr="004C7F38">
        <w:rPr>
          <w:rFonts w:ascii="Times New Roman" w:eastAsia="Times New Roman" w:hAnsi="Times New Roman" w:cs="Times New Roman"/>
          <w:i/>
          <w:color w:val="000000"/>
          <w:sz w:val="24"/>
          <w:szCs w:val="20"/>
          <w:lang w:eastAsia="ru-RU"/>
        </w:rPr>
        <w:t>.</w:t>
      </w:r>
    </w:p>
    <w:p w14:paraId="71656715" w14:textId="77777777" w:rsidR="004C7F38" w:rsidRDefault="004C7F38" w:rsidP="004C7F38">
      <w:pPr>
        <w:suppressAutoHyphens/>
        <w:jc w:val="both"/>
        <w:rPr>
          <w:rFonts w:ascii="Times New Roman" w:hAnsi="Times New Roman" w:cs="Times New Roman"/>
          <w:bCs/>
          <w:sz w:val="24"/>
          <w:szCs w:val="24"/>
        </w:rPr>
      </w:pPr>
    </w:p>
    <w:p w14:paraId="01A0D8AA" w14:textId="77777777" w:rsidR="00B36205" w:rsidRDefault="00B36205" w:rsidP="00B36205">
      <w:pPr>
        <w:spacing w:after="200" w:line="276" w:lineRule="auto"/>
        <w:rPr>
          <w:rFonts w:ascii="Times New Roman" w:hAnsi="Times New Roman" w:cs="Times New Roman"/>
          <w:b/>
          <w:bCs/>
          <w:sz w:val="24"/>
          <w:szCs w:val="24"/>
        </w:rPr>
      </w:pPr>
    </w:p>
    <w:p w14:paraId="12A49427" w14:textId="77777777" w:rsidR="00B36205" w:rsidRPr="00E11160" w:rsidRDefault="00B36205" w:rsidP="00B3620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ED45DF5" w14:textId="77777777" w:rsidR="00B36205" w:rsidRDefault="00B36205" w:rsidP="00B3620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25516A" w14:textId="77777777" w:rsidR="00B36205" w:rsidRDefault="00B36205" w:rsidP="00B36205">
      <w:pPr>
        <w:pStyle w:val="a4"/>
        <w:spacing w:line="276" w:lineRule="auto"/>
        <w:ind w:left="0" w:firstLine="709"/>
        <w:jc w:val="both"/>
        <w:rPr>
          <w:rFonts w:ascii="Times New Roman" w:hAnsi="Times New Roman"/>
          <w:bCs/>
          <w:sz w:val="24"/>
          <w:szCs w:val="24"/>
        </w:rPr>
      </w:pPr>
    </w:p>
    <w:p w14:paraId="66B123BA" w14:textId="77777777" w:rsidR="00B36205" w:rsidRPr="00E11160" w:rsidRDefault="00B36205" w:rsidP="00B3620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789F25D" w14:textId="77777777" w:rsidR="00191728" w:rsidRDefault="00191728" w:rsidP="00191728">
      <w:pPr>
        <w:spacing w:line="276" w:lineRule="auto"/>
        <w:jc w:val="both"/>
        <w:rPr>
          <w:rFonts w:ascii="Times New Roman" w:hAnsi="Times New Roman" w:cs="Times New Roman"/>
          <w:bCs/>
          <w:iCs/>
          <w:sz w:val="24"/>
          <w:szCs w:val="24"/>
        </w:rPr>
      </w:pPr>
    </w:p>
    <w:p w14:paraId="6EC1A43C" w14:textId="01588B5D" w:rsidR="00191728" w:rsidRDefault="00191728" w:rsidP="00191728">
      <w:pPr>
        <w:pStyle w:val="a4"/>
        <w:spacing w:line="276"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191728">
        <w:rPr>
          <w:rFonts w:ascii="Times New Roman" w:eastAsia="Times New Roman" w:hAnsi="Times New Roman" w:cs="Times New Roman"/>
          <w:sz w:val="24"/>
          <w:szCs w:val="24"/>
          <w:lang w:eastAsia="ru-RU"/>
        </w:rPr>
        <w:t xml:space="preserve">Землянская, Е. Н. Теоретические основы организации обучения в начальных </w:t>
      </w:r>
      <w:proofErr w:type="gramStart"/>
      <w:r w:rsidRPr="00191728">
        <w:rPr>
          <w:rFonts w:ascii="Times New Roman" w:eastAsia="Times New Roman" w:hAnsi="Times New Roman" w:cs="Times New Roman"/>
          <w:sz w:val="24"/>
          <w:szCs w:val="24"/>
          <w:lang w:eastAsia="ru-RU"/>
        </w:rPr>
        <w:t>классах :</w:t>
      </w:r>
      <w:proofErr w:type="gramEnd"/>
      <w:r w:rsidRPr="00191728">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Е. Н. </w:t>
      </w:r>
      <w:proofErr w:type="spellStart"/>
      <w:r w:rsidRPr="00191728">
        <w:rPr>
          <w:rFonts w:ascii="Times New Roman" w:eastAsia="Times New Roman" w:hAnsi="Times New Roman" w:cs="Times New Roman"/>
          <w:sz w:val="24"/>
          <w:szCs w:val="24"/>
          <w:lang w:eastAsia="ru-RU"/>
        </w:rPr>
        <w:t>Землянская</w:t>
      </w:r>
      <w:proofErr w:type="spellEnd"/>
      <w:r w:rsidRPr="00191728">
        <w:rPr>
          <w:rFonts w:ascii="Times New Roman" w:eastAsia="Times New Roman" w:hAnsi="Times New Roman" w:cs="Times New Roman"/>
          <w:sz w:val="24"/>
          <w:szCs w:val="24"/>
          <w:lang w:eastAsia="ru-RU"/>
        </w:rPr>
        <w:t xml:space="preserve">. — 2-е изд., </w:t>
      </w:r>
      <w:proofErr w:type="spellStart"/>
      <w:r w:rsidRPr="00191728">
        <w:rPr>
          <w:rFonts w:ascii="Times New Roman" w:eastAsia="Times New Roman" w:hAnsi="Times New Roman" w:cs="Times New Roman"/>
          <w:sz w:val="24"/>
          <w:szCs w:val="24"/>
          <w:lang w:eastAsia="ru-RU"/>
        </w:rPr>
        <w:t>перераб</w:t>
      </w:r>
      <w:proofErr w:type="spellEnd"/>
      <w:r w:rsidRPr="00191728">
        <w:rPr>
          <w:rFonts w:ascii="Times New Roman" w:eastAsia="Times New Roman" w:hAnsi="Times New Roman" w:cs="Times New Roman"/>
          <w:sz w:val="24"/>
          <w:szCs w:val="24"/>
          <w:lang w:eastAsia="ru-RU"/>
        </w:rPr>
        <w:t xml:space="preserve">. и доп. — </w:t>
      </w:r>
      <w:proofErr w:type="gramStart"/>
      <w:r w:rsidRPr="00191728">
        <w:rPr>
          <w:rFonts w:ascii="Times New Roman" w:eastAsia="Times New Roman" w:hAnsi="Times New Roman" w:cs="Times New Roman"/>
          <w:sz w:val="24"/>
          <w:szCs w:val="24"/>
          <w:lang w:eastAsia="ru-RU"/>
        </w:rPr>
        <w:t>Москва :</w:t>
      </w:r>
      <w:proofErr w:type="gramEnd"/>
      <w:r w:rsidRPr="00191728">
        <w:rPr>
          <w:rFonts w:ascii="Times New Roman" w:eastAsia="Times New Roman" w:hAnsi="Times New Roman" w:cs="Times New Roman"/>
          <w:sz w:val="24"/>
          <w:szCs w:val="24"/>
          <w:lang w:eastAsia="ru-RU"/>
        </w:rPr>
        <w:t xml:space="preserve"> Издательство </w:t>
      </w:r>
      <w:proofErr w:type="spellStart"/>
      <w:r w:rsidRPr="00191728">
        <w:rPr>
          <w:rFonts w:ascii="Times New Roman" w:eastAsia="Times New Roman" w:hAnsi="Times New Roman" w:cs="Times New Roman"/>
          <w:sz w:val="24"/>
          <w:szCs w:val="24"/>
          <w:lang w:eastAsia="ru-RU"/>
        </w:rPr>
        <w:t>Юрайт</w:t>
      </w:r>
      <w:proofErr w:type="spellEnd"/>
      <w:r w:rsidRPr="00191728">
        <w:rPr>
          <w:rFonts w:ascii="Times New Roman" w:eastAsia="Times New Roman" w:hAnsi="Times New Roman" w:cs="Times New Roman"/>
          <w:sz w:val="24"/>
          <w:szCs w:val="24"/>
          <w:lang w:eastAsia="ru-RU"/>
        </w:rPr>
        <w:t xml:space="preserve">, 2024. — 251 с. — (Профессиональное образование). — ISBN 978-5-534-15825-0. — </w:t>
      </w:r>
      <w:proofErr w:type="gramStart"/>
      <w:r w:rsidRPr="00191728">
        <w:rPr>
          <w:rFonts w:ascii="Times New Roman" w:eastAsia="Times New Roman" w:hAnsi="Times New Roman" w:cs="Times New Roman"/>
          <w:sz w:val="24"/>
          <w:szCs w:val="24"/>
          <w:lang w:eastAsia="ru-RU"/>
        </w:rPr>
        <w:t>Текст :</w:t>
      </w:r>
      <w:proofErr w:type="gramEnd"/>
      <w:r w:rsidRPr="00191728">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191728">
        <w:rPr>
          <w:rFonts w:ascii="Times New Roman" w:eastAsia="Times New Roman" w:hAnsi="Times New Roman" w:cs="Times New Roman"/>
          <w:sz w:val="24"/>
          <w:szCs w:val="24"/>
          <w:lang w:eastAsia="ru-RU"/>
        </w:rPr>
        <w:t>Юрайт</w:t>
      </w:r>
      <w:proofErr w:type="spellEnd"/>
      <w:r w:rsidRPr="00191728">
        <w:rPr>
          <w:rFonts w:ascii="Times New Roman" w:eastAsia="Times New Roman" w:hAnsi="Times New Roman" w:cs="Times New Roman"/>
          <w:sz w:val="24"/>
          <w:szCs w:val="24"/>
          <w:lang w:eastAsia="ru-RU"/>
        </w:rPr>
        <w:t xml:space="preserve"> [сайт]. — URL: https://urait.ru/bcode/543666</w:t>
      </w:r>
    </w:p>
    <w:p w14:paraId="15C68929" w14:textId="09ACFAEE" w:rsidR="00191728" w:rsidRDefault="00191728" w:rsidP="00191728">
      <w:pPr>
        <w:pStyle w:val="a4"/>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Pr="00191728">
        <w:rPr>
          <w:rFonts w:ascii="Times New Roman" w:hAnsi="Times New Roman" w:cs="Times New Roman"/>
          <w:bCs/>
          <w:iCs/>
          <w:sz w:val="24"/>
          <w:szCs w:val="24"/>
        </w:rPr>
        <w:t xml:space="preserve">Михеева Е.В. Информационные технологии в профессиональной деятельности: учебное издание / Михеева Е.В., Титова О.И. - </w:t>
      </w:r>
      <w:proofErr w:type="gramStart"/>
      <w:r w:rsidRPr="00191728">
        <w:rPr>
          <w:rFonts w:ascii="Times New Roman" w:hAnsi="Times New Roman" w:cs="Times New Roman"/>
          <w:bCs/>
          <w:iCs/>
          <w:sz w:val="24"/>
          <w:szCs w:val="24"/>
        </w:rPr>
        <w:t>Москва :</w:t>
      </w:r>
      <w:proofErr w:type="gramEnd"/>
      <w:r w:rsidRPr="00191728">
        <w:rPr>
          <w:rFonts w:ascii="Times New Roman" w:hAnsi="Times New Roman" w:cs="Times New Roman"/>
          <w:bCs/>
          <w:iCs/>
          <w:sz w:val="24"/>
          <w:szCs w:val="24"/>
        </w:rPr>
        <w:t xml:space="preserve"> Академия, 2023. - 416 c. (Специальности среднего профессионального образования). - URL: https://academia-library.ru - </w:t>
      </w:r>
      <w:proofErr w:type="gramStart"/>
      <w:r w:rsidRPr="00191728">
        <w:rPr>
          <w:rFonts w:ascii="Times New Roman" w:hAnsi="Times New Roman" w:cs="Times New Roman"/>
          <w:bCs/>
          <w:iCs/>
          <w:sz w:val="24"/>
          <w:szCs w:val="24"/>
        </w:rPr>
        <w:t>Текст :</w:t>
      </w:r>
      <w:proofErr w:type="gramEnd"/>
      <w:r w:rsidRPr="00191728">
        <w:rPr>
          <w:rFonts w:ascii="Times New Roman" w:hAnsi="Times New Roman" w:cs="Times New Roman"/>
          <w:bCs/>
          <w:iCs/>
          <w:sz w:val="24"/>
          <w:szCs w:val="24"/>
        </w:rPr>
        <w:t xml:space="preserve"> электронный</w:t>
      </w:r>
    </w:p>
    <w:p w14:paraId="7C88AB01" w14:textId="7F12236A" w:rsidR="00191728" w:rsidRPr="00191728" w:rsidRDefault="00191728" w:rsidP="00191728">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w:t>
      </w:r>
      <w:r w:rsidRPr="00191728">
        <w:rPr>
          <w:rFonts w:ascii="Times New Roman" w:hAnsi="Times New Roman" w:cs="Times New Roman"/>
          <w:bCs/>
          <w:iCs/>
          <w:sz w:val="24"/>
          <w:szCs w:val="24"/>
        </w:rPr>
        <w:t xml:space="preserve">Софронова, Н. В. Теория и методика обучения </w:t>
      </w:r>
      <w:proofErr w:type="gramStart"/>
      <w:r w:rsidRPr="00191728">
        <w:rPr>
          <w:rFonts w:ascii="Times New Roman" w:hAnsi="Times New Roman" w:cs="Times New Roman"/>
          <w:bCs/>
          <w:iCs/>
          <w:sz w:val="24"/>
          <w:szCs w:val="24"/>
        </w:rPr>
        <w:t>информатике :</w:t>
      </w:r>
      <w:proofErr w:type="gramEnd"/>
      <w:r w:rsidRPr="00191728">
        <w:rPr>
          <w:rFonts w:ascii="Times New Roman" w:hAnsi="Times New Roman" w:cs="Times New Roman"/>
          <w:bCs/>
          <w:iCs/>
          <w:sz w:val="24"/>
          <w:szCs w:val="24"/>
        </w:rPr>
        <w:t xml:space="preserve"> учебное пособие для среднего профессионального образования / Н. В. Софронова, А. А. </w:t>
      </w:r>
      <w:proofErr w:type="spellStart"/>
      <w:r w:rsidRPr="00191728">
        <w:rPr>
          <w:rFonts w:ascii="Times New Roman" w:hAnsi="Times New Roman" w:cs="Times New Roman"/>
          <w:bCs/>
          <w:iCs/>
          <w:sz w:val="24"/>
          <w:szCs w:val="24"/>
        </w:rPr>
        <w:t>Бельчусов</w:t>
      </w:r>
      <w:proofErr w:type="spellEnd"/>
      <w:r w:rsidRPr="00191728">
        <w:rPr>
          <w:rFonts w:ascii="Times New Roman" w:hAnsi="Times New Roman" w:cs="Times New Roman"/>
          <w:bCs/>
          <w:iCs/>
          <w:sz w:val="24"/>
          <w:szCs w:val="24"/>
        </w:rPr>
        <w:t xml:space="preserve">. — 3-е изд., </w:t>
      </w:r>
      <w:proofErr w:type="spellStart"/>
      <w:r w:rsidRPr="00191728">
        <w:rPr>
          <w:rFonts w:ascii="Times New Roman" w:hAnsi="Times New Roman" w:cs="Times New Roman"/>
          <w:bCs/>
          <w:iCs/>
          <w:sz w:val="24"/>
          <w:szCs w:val="24"/>
        </w:rPr>
        <w:t>перераб</w:t>
      </w:r>
      <w:proofErr w:type="spellEnd"/>
      <w:r w:rsidRPr="00191728">
        <w:rPr>
          <w:rFonts w:ascii="Times New Roman" w:hAnsi="Times New Roman" w:cs="Times New Roman"/>
          <w:bCs/>
          <w:iCs/>
          <w:sz w:val="24"/>
          <w:szCs w:val="24"/>
        </w:rPr>
        <w:t xml:space="preserve">. и доп. — </w:t>
      </w:r>
      <w:proofErr w:type="gramStart"/>
      <w:r w:rsidRPr="00191728">
        <w:rPr>
          <w:rFonts w:ascii="Times New Roman" w:hAnsi="Times New Roman" w:cs="Times New Roman"/>
          <w:bCs/>
          <w:iCs/>
          <w:sz w:val="24"/>
          <w:szCs w:val="24"/>
        </w:rPr>
        <w:t>Москва :</w:t>
      </w:r>
      <w:proofErr w:type="gramEnd"/>
      <w:r w:rsidRPr="00191728">
        <w:rPr>
          <w:rFonts w:ascii="Times New Roman" w:hAnsi="Times New Roman" w:cs="Times New Roman"/>
          <w:bCs/>
          <w:iCs/>
          <w:sz w:val="24"/>
          <w:szCs w:val="24"/>
        </w:rPr>
        <w:t xml:space="preserve"> Издательство </w:t>
      </w:r>
      <w:proofErr w:type="spellStart"/>
      <w:r w:rsidRPr="00191728">
        <w:rPr>
          <w:rFonts w:ascii="Times New Roman" w:hAnsi="Times New Roman" w:cs="Times New Roman"/>
          <w:bCs/>
          <w:iCs/>
          <w:sz w:val="24"/>
          <w:szCs w:val="24"/>
        </w:rPr>
        <w:t>Юрайт</w:t>
      </w:r>
      <w:proofErr w:type="spellEnd"/>
      <w:r w:rsidRPr="00191728">
        <w:rPr>
          <w:rFonts w:ascii="Times New Roman" w:hAnsi="Times New Roman" w:cs="Times New Roman"/>
          <w:bCs/>
          <w:iCs/>
          <w:sz w:val="24"/>
          <w:szCs w:val="24"/>
        </w:rPr>
        <w:t xml:space="preserve">, 2024. — 469 с. — (Профессиональное образование). — ISBN 978-5-534-17959-0. — </w:t>
      </w:r>
      <w:proofErr w:type="gramStart"/>
      <w:r w:rsidRPr="00191728">
        <w:rPr>
          <w:rFonts w:ascii="Times New Roman" w:hAnsi="Times New Roman" w:cs="Times New Roman"/>
          <w:bCs/>
          <w:iCs/>
          <w:sz w:val="24"/>
          <w:szCs w:val="24"/>
        </w:rPr>
        <w:t>Текст :</w:t>
      </w:r>
      <w:proofErr w:type="gramEnd"/>
      <w:r w:rsidRPr="00191728">
        <w:rPr>
          <w:rFonts w:ascii="Times New Roman" w:hAnsi="Times New Roman" w:cs="Times New Roman"/>
          <w:bCs/>
          <w:iCs/>
          <w:sz w:val="24"/>
          <w:szCs w:val="24"/>
        </w:rPr>
        <w:t xml:space="preserve"> электронный // Образовательная платформа </w:t>
      </w:r>
      <w:proofErr w:type="spellStart"/>
      <w:r w:rsidRPr="00191728">
        <w:rPr>
          <w:rFonts w:ascii="Times New Roman" w:hAnsi="Times New Roman" w:cs="Times New Roman"/>
          <w:bCs/>
          <w:iCs/>
          <w:sz w:val="24"/>
          <w:szCs w:val="24"/>
        </w:rPr>
        <w:t>Юрайт</w:t>
      </w:r>
      <w:proofErr w:type="spellEnd"/>
      <w:r w:rsidRPr="00191728">
        <w:rPr>
          <w:rFonts w:ascii="Times New Roman" w:hAnsi="Times New Roman" w:cs="Times New Roman"/>
          <w:bCs/>
          <w:iCs/>
          <w:sz w:val="24"/>
          <w:szCs w:val="24"/>
        </w:rPr>
        <w:t xml:space="preserve"> [сайт]. — URL: https://www.urait.ru/bcode/542745</w:t>
      </w:r>
    </w:p>
    <w:p w14:paraId="22153FA6" w14:textId="0277E1C4" w:rsidR="00191728" w:rsidRPr="00191728" w:rsidRDefault="00191728" w:rsidP="00191728">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191728">
        <w:rPr>
          <w:rFonts w:ascii="Times New Roman" w:eastAsia="Times New Roman" w:hAnsi="Times New Roman" w:cs="Times New Roman"/>
          <w:sz w:val="24"/>
          <w:szCs w:val="24"/>
          <w:lang w:eastAsia="ru-RU"/>
        </w:rPr>
        <w:t xml:space="preserve">Шашенкова, Е. А. Методическое обеспечение образовательного процесса в начальной школе: учебное издание / </w:t>
      </w:r>
      <w:proofErr w:type="spellStart"/>
      <w:r w:rsidRPr="00191728">
        <w:rPr>
          <w:rFonts w:ascii="Times New Roman" w:eastAsia="Times New Roman" w:hAnsi="Times New Roman" w:cs="Times New Roman"/>
          <w:sz w:val="24"/>
          <w:szCs w:val="24"/>
          <w:lang w:eastAsia="ru-RU"/>
        </w:rPr>
        <w:t>Шашенкова</w:t>
      </w:r>
      <w:proofErr w:type="spellEnd"/>
      <w:r w:rsidRPr="00191728">
        <w:rPr>
          <w:rFonts w:ascii="Times New Roman" w:eastAsia="Times New Roman" w:hAnsi="Times New Roman" w:cs="Times New Roman"/>
          <w:sz w:val="24"/>
          <w:szCs w:val="24"/>
          <w:lang w:eastAsia="ru-RU"/>
        </w:rPr>
        <w:t xml:space="preserve"> Е. А., Никитина Э.К., Воробьева Н. А. - </w:t>
      </w:r>
      <w:proofErr w:type="gramStart"/>
      <w:r w:rsidRPr="00191728">
        <w:rPr>
          <w:rFonts w:ascii="Times New Roman" w:eastAsia="Times New Roman" w:hAnsi="Times New Roman" w:cs="Times New Roman"/>
          <w:sz w:val="24"/>
          <w:szCs w:val="24"/>
          <w:lang w:eastAsia="ru-RU"/>
        </w:rPr>
        <w:t>Москва :</w:t>
      </w:r>
      <w:proofErr w:type="gramEnd"/>
      <w:r w:rsidRPr="00191728">
        <w:rPr>
          <w:rFonts w:ascii="Times New Roman" w:eastAsia="Times New Roman" w:hAnsi="Times New Roman" w:cs="Times New Roman"/>
          <w:sz w:val="24"/>
          <w:szCs w:val="24"/>
          <w:lang w:eastAsia="ru-RU"/>
        </w:rPr>
        <w:t xml:space="preserve"> Академия, 2023. - 256 c. (Специальности среднего профессионального образования). - URL: https://academia-library.ru - </w:t>
      </w:r>
      <w:proofErr w:type="gramStart"/>
      <w:r w:rsidRPr="00191728">
        <w:rPr>
          <w:rFonts w:ascii="Times New Roman" w:eastAsia="Times New Roman" w:hAnsi="Times New Roman" w:cs="Times New Roman"/>
          <w:sz w:val="24"/>
          <w:szCs w:val="24"/>
          <w:lang w:eastAsia="ru-RU"/>
        </w:rPr>
        <w:t>Текст :</w:t>
      </w:r>
      <w:proofErr w:type="gramEnd"/>
      <w:r w:rsidRPr="00191728">
        <w:rPr>
          <w:rFonts w:ascii="Times New Roman" w:eastAsia="Times New Roman" w:hAnsi="Times New Roman" w:cs="Times New Roman"/>
          <w:sz w:val="24"/>
          <w:szCs w:val="24"/>
          <w:lang w:eastAsia="ru-RU"/>
        </w:rPr>
        <w:t xml:space="preserve"> электронный</w:t>
      </w:r>
    </w:p>
    <w:p w14:paraId="3A36C645" w14:textId="77777777" w:rsidR="00191728" w:rsidRDefault="00191728" w:rsidP="00B36205">
      <w:pPr>
        <w:suppressAutoHyphens/>
        <w:spacing w:line="276" w:lineRule="auto"/>
        <w:ind w:firstLine="709"/>
        <w:contextualSpacing/>
        <w:rPr>
          <w:rFonts w:ascii="Times New Roman" w:hAnsi="Times New Roman" w:cs="Times New Roman"/>
          <w:b/>
          <w:bCs/>
          <w:sz w:val="24"/>
          <w:szCs w:val="24"/>
          <w:highlight w:val="cyan"/>
        </w:rPr>
      </w:pPr>
    </w:p>
    <w:p w14:paraId="2DC2D069" w14:textId="3A9D9E17" w:rsidR="00191728" w:rsidRDefault="00B36205" w:rsidP="00191728">
      <w:pPr>
        <w:suppressAutoHyphens/>
        <w:spacing w:line="276" w:lineRule="auto"/>
        <w:ind w:firstLine="709"/>
        <w:contextualSpacing/>
        <w:rPr>
          <w:rFonts w:ascii="Times New Roman" w:hAnsi="Times New Roman" w:cs="Times New Roman"/>
          <w:bCs/>
          <w:iCs/>
          <w:sz w:val="24"/>
          <w:szCs w:val="24"/>
        </w:rPr>
      </w:pPr>
      <w:r w:rsidRPr="00191728">
        <w:rPr>
          <w:rFonts w:ascii="Times New Roman" w:hAnsi="Times New Roman" w:cs="Times New Roman"/>
          <w:b/>
          <w:bCs/>
          <w:sz w:val="24"/>
          <w:szCs w:val="24"/>
        </w:rPr>
        <w:t xml:space="preserve">3.2.2. Дополнительные источники </w:t>
      </w:r>
      <w:r w:rsidRPr="00191728">
        <w:rPr>
          <w:rFonts w:ascii="Times New Roman" w:hAnsi="Times New Roman" w:cs="Times New Roman"/>
          <w:bCs/>
          <w:iCs/>
          <w:sz w:val="24"/>
          <w:szCs w:val="24"/>
        </w:rPr>
        <w:t>(при необходимости)</w:t>
      </w:r>
    </w:p>
    <w:p w14:paraId="4BC6A322" w14:textId="77777777" w:rsidR="00191728" w:rsidRDefault="00191728" w:rsidP="00191728">
      <w:pPr>
        <w:suppressAutoHyphens/>
        <w:spacing w:line="276" w:lineRule="auto"/>
        <w:ind w:firstLine="709"/>
        <w:contextualSpacing/>
        <w:rPr>
          <w:rFonts w:ascii="Times New Roman" w:hAnsi="Times New Roman"/>
        </w:rPr>
      </w:pPr>
    </w:p>
    <w:p w14:paraId="00D33958" w14:textId="48247B5E" w:rsidR="00191728" w:rsidRPr="00191728" w:rsidRDefault="00B36205" w:rsidP="00191728">
      <w:pPr>
        <w:pStyle w:val="1f0"/>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893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8"/>
        <w:gridCol w:w="3943"/>
        <w:gridCol w:w="3969"/>
      </w:tblGrid>
      <w:tr w:rsidR="00B36205" w:rsidRPr="00B665A5" w14:paraId="17793EDB" w14:textId="77777777" w:rsidTr="00B36205">
        <w:trPr>
          <w:trHeight w:val="1098"/>
        </w:trPr>
        <w:tc>
          <w:tcPr>
            <w:tcW w:w="1018" w:type="dxa"/>
            <w:tcBorders>
              <w:top w:val="single" w:sz="4" w:space="0" w:color="auto"/>
              <w:left w:val="single" w:sz="4" w:space="0" w:color="auto"/>
              <w:bottom w:val="single" w:sz="4" w:space="0" w:color="auto"/>
              <w:right w:val="single" w:sz="4" w:space="0" w:color="auto"/>
            </w:tcBorders>
            <w:hideMark/>
          </w:tcPr>
          <w:p w14:paraId="1FAC856C" w14:textId="0A12447D" w:rsidR="00B36205" w:rsidRPr="00627F5C" w:rsidRDefault="00B36205" w:rsidP="00B36205">
            <w:pPr>
              <w:ind w:left="194" w:right="187" w:firstLine="3"/>
              <w:jc w:val="center"/>
              <w:rPr>
                <w:rFonts w:ascii="Times New Roman" w:hAnsi="Times New Roman"/>
                <w:b/>
                <w:bCs/>
                <w:sz w:val="24"/>
                <w:szCs w:val="24"/>
              </w:rPr>
            </w:pPr>
            <w:r w:rsidRPr="00426874">
              <w:rPr>
                <w:rFonts w:ascii="Times New Roman" w:hAnsi="Times New Roman" w:cs="Times New Roman"/>
                <w:b/>
                <w:iCs/>
                <w:sz w:val="24"/>
                <w:szCs w:val="24"/>
              </w:rPr>
              <w:t>Код ПК, ОК</w:t>
            </w:r>
          </w:p>
        </w:tc>
        <w:tc>
          <w:tcPr>
            <w:tcW w:w="3943" w:type="dxa"/>
            <w:tcBorders>
              <w:top w:val="single" w:sz="4" w:space="0" w:color="auto"/>
              <w:left w:val="single" w:sz="4" w:space="0" w:color="auto"/>
              <w:bottom w:val="single" w:sz="4" w:space="0" w:color="auto"/>
              <w:right w:val="single" w:sz="4" w:space="0" w:color="auto"/>
            </w:tcBorders>
            <w:vAlign w:val="center"/>
            <w:hideMark/>
          </w:tcPr>
          <w:p w14:paraId="3887532E" w14:textId="77777777" w:rsidR="00B36205" w:rsidRPr="00627F5C" w:rsidRDefault="00B36205" w:rsidP="00B36205">
            <w:pPr>
              <w:widowControl w:val="0"/>
              <w:autoSpaceDE w:val="0"/>
              <w:autoSpaceDN w:val="0"/>
              <w:jc w:val="center"/>
              <w:rPr>
                <w:rFonts w:ascii="Times New Roman" w:hAnsi="Times New Roman"/>
                <w:b/>
                <w:bCs/>
                <w:sz w:val="24"/>
                <w:szCs w:val="24"/>
              </w:rPr>
            </w:pPr>
            <w:r w:rsidRPr="00426874">
              <w:rPr>
                <w:rFonts w:ascii="Times New Roman" w:hAnsi="Times New Roman" w:cs="Times New Roman"/>
                <w:b/>
                <w:iCs/>
                <w:sz w:val="24"/>
                <w:szCs w:val="24"/>
              </w:rPr>
              <w:t xml:space="preserve">Критерии оценки результата </w:t>
            </w:r>
            <w:r w:rsidRPr="00426874">
              <w:rPr>
                <w:rFonts w:ascii="Times New Roman" w:hAnsi="Times New Roman" w:cs="Times New Roman"/>
                <w:b/>
                <w:iCs/>
                <w:sz w:val="24"/>
                <w:szCs w:val="24"/>
              </w:rPr>
              <w:br/>
              <w:t>(показатели освоенности компетенций)</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A8EE879" w14:textId="7A707AD0" w:rsidR="00B36205" w:rsidRPr="00627F5C" w:rsidRDefault="00B36205" w:rsidP="00B36205">
            <w:pPr>
              <w:widowControl w:val="0"/>
              <w:autoSpaceDE w:val="0"/>
              <w:autoSpaceDN w:val="0"/>
              <w:jc w:val="center"/>
              <w:rPr>
                <w:rFonts w:ascii="Times New Roman" w:hAnsi="Times New Roman"/>
                <w:b/>
                <w:bCs/>
                <w:sz w:val="24"/>
                <w:szCs w:val="24"/>
              </w:rPr>
            </w:pPr>
            <w:r w:rsidRPr="00426874">
              <w:rPr>
                <w:rFonts w:ascii="Times New Roman" w:hAnsi="Times New Roman" w:cs="Times New Roman"/>
                <w:b/>
                <w:sz w:val="24"/>
                <w:szCs w:val="24"/>
              </w:rPr>
              <w:t>Формы контроля и методы оценки</w:t>
            </w:r>
          </w:p>
        </w:tc>
      </w:tr>
      <w:tr w:rsidR="00B36205" w:rsidRPr="00B665A5" w14:paraId="5AB57494" w14:textId="77777777" w:rsidTr="00B36205">
        <w:trPr>
          <w:trHeight w:val="5226"/>
        </w:trPr>
        <w:tc>
          <w:tcPr>
            <w:tcW w:w="1018" w:type="dxa"/>
            <w:tcBorders>
              <w:top w:val="single" w:sz="4" w:space="0" w:color="auto"/>
              <w:left w:val="single" w:sz="4" w:space="0" w:color="auto"/>
              <w:right w:val="single" w:sz="4" w:space="0" w:color="auto"/>
            </w:tcBorders>
          </w:tcPr>
          <w:p w14:paraId="216D0352" w14:textId="77777777" w:rsidR="00B36205" w:rsidRPr="00B665A5" w:rsidRDefault="00B36205" w:rsidP="00B36205">
            <w:pPr>
              <w:contextualSpacing/>
              <w:rPr>
                <w:rFonts w:ascii="Times New Roman" w:eastAsia="Calibri" w:hAnsi="Times New Roman"/>
                <w:sz w:val="24"/>
                <w:szCs w:val="24"/>
              </w:rPr>
            </w:pPr>
            <w:r w:rsidRPr="00B665A5">
              <w:rPr>
                <w:rFonts w:ascii="Times New Roman" w:eastAsia="Calibri" w:hAnsi="Times New Roman"/>
                <w:sz w:val="24"/>
                <w:szCs w:val="24"/>
              </w:rPr>
              <w:lastRenderedPageBreak/>
              <w:t>ОК 01</w:t>
            </w:r>
            <w:r>
              <w:rPr>
                <w:rFonts w:ascii="Times New Roman" w:eastAsia="Calibri" w:hAnsi="Times New Roman"/>
                <w:sz w:val="24"/>
                <w:szCs w:val="24"/>
              </w:rPr>
              <w:t xml:space="preserve"> </w:t>
            </w:r>
          </w:p>
          <w:p w14:paraId="6E251742" w14:textId="77777777" w:rsidR="00B36205" w:rsidRPr="00B665A5" w:rsidRDefault="00B36205" w:rsidP="00B36205">
            <w:pPr>
              <w:contextualSpacing/>
              <w:rPr>
                <w:rFonts w:ascii="Times New Roman" w:eastAsia="Calibri" w:hAnsi="Times New Roman"/>
                <w:sz w:val="24"/>
                <w:szCs w:val="24"/>
              </w:rPr>
            </w:pPr>
            <w:r w:rsidRPr="00B665A5">
              <w:rPr>
                <w:rFonts w:ascii="Times New Roman" w:eastAsia="Calibri" w:hAnsi="Times New Roman"/>
                <w:sz w:val="24"/>
                <w:szCs w:val="24"/>
              </w:rPr>
              <w:t>ОК 02</w:t>
            </w:r>
            <w:r>
              <w:rPr>
                <w:rFonts w:ascii="Times New Roman" w:eastAsia="Calibri" w:hAnsi="Times New Roman"/>
                <w:sz w:val="24"/>
                <w:szCs w:val="24"/>
              </w:rPr>
              <w:t xml:space="preserve"> </w:t>
            </w:r>
          </w:p>
          <w:p w14:paraId="1FFA4134" w14:textId="77777777" w:rsidR="00B36205" w:rsidRPr="00B665A5" w:rsidRDefault="00B36205" w:rsidP="00B36205">
            <w:pPr>
              <w:contextualSpacing/>
              <w:rPr>
                <w:rFonts w:ascii="Times New Roman" w:eastAsia="Calibri" w:hAnsi="Times New Roman"/>
                <w:sz w:val="24"/>
                <w:szCs w:val="24"/>
              </w:rPr>
            </w:pPr>
            <w:r w:rsidRPr="00B665A5">
              <w:rPr>
                <w:rFonts w:ascii="Times New Roman" w:eastAsia="Calibri" w:hAnsi="Times New Roman"/>
                <w:sz w:val="24"/>
                <w:szCs w:val="24"/>
              </w:rPr>
              <w:t>ОК 04</w:t>
            </w:r>
            <w:r>
              <w:rPr>
                <w:rFonts w:ascii="Times New Roman" w:eastAsia="Calibri" w:hAnsi="Times New Roman"/>
                <w:sz w:val="24"/>
                <w:szCs w:val="24"/>
              </w:rPr>
              <w:t xml:space="preserve"> </w:t>
            </w:r>
          </w:p>
          <w:p w14:paraId="5EA4360A" w14:textId="77777777" w:rsidR="00B36205" w:rsidRPr="00B665A5" w:rsidRDefault="00B36205" w:rsidP="00B36205">
            <w:pPr>
              <w:contextualSpacing/>
              <w:rPr>
                <w:rFonts w:ascii="Times New Roman" w:eastAsia="Calibri" w:hAnsi="Times New Roman"/>
                <w:sz w:val="24"/>
                <w:szCs w:val="24"/>
              </w:rPr>
            </w:pPr>
            <w:r w:rsidRPr="00B665A5">
              <w:rPr>
                <w:rFonts w:ascii="Times New Roman" w:eastAsia="Calibri" w:hAnsi="Times New Roman"/>
                <w:sz w:val="24"/>
                <w:szCs w:val="24"/>
              </w:rPr>
              <w:t>ОК 05</w:t>
            </w:r>
            <w:r>
              <w:rPr>
                <w:rFonts w:ascii="Times New Roman" w:eastAsia="Calibri" w:hAnsi="Times New Roman"/>
                <w:sz w:val="24"/>
                <w:szCs w:val="24"/>
              </w:rPr>
              <w:t xml:space="preserve"> </w:t>
            </w:r>
          </w:p>
          <w:p w14:paraId="5CBA08C7" w14:textId="77777777" w:rsidR="00B36205" w:rsidRPr="00B665A5" w:rsidRDefault="00B36205" w:rsidP="00B36205">
            <w:pPr>
              <w:contextualSpacing/>
              <w:rPr>
                <w:rFonts w:ascii="Times New Roman" w:eastAsia="Calibri" w:hAnsi="Times New Roman"/>
                <w:sz w:val="24"/>
                <w:szCs w:val="24"/>
              </w:rPr>
            </w:pPr>
            <w:r w:rsidRPr="00B665A5">
              <w:rPr>
                <w:rFonts w:ascii="Times New Roman" w:eastAsia="Calibri" w:hAnsi="Times New Roman"/>
                <w:sz w:val="24"/>
                <w:szCs w:val="24"/>
              </w:rPr>
              <w:t>ОК 09</w:t>
            </w:r>
            <w:r>
              <w:rPr>
                <w:rFonts w:ascii="Times New Roman" w:eastAsia="Calibri" w:hAnsi="Times New Roman"/>
                <w:sz w:val="24"/>
                <w:szCs w:val="24"/>
              </w:rPr>
              <w:t xml:space="preserve"> </w:t>
            </w:r>
          </w:p>
          <w:p w14:paraId="67EFB0C1" w14:textId="77777777" w:rsidR="00B36205" w:rsidRPr="00B665A5" w:rsidRDefault="00B36205" w:rsidP="00B36205">
            <w:pPr>
              <w:contextualSpacing/>
              <w:rPr>
                <w:rFonts w:ascii="Times New Roman" w:eastAsia="Calibri" w:hAnsi="Times New Roman"/>
                <w:sz w:val="24"/>
                <w:szCs w:val="24"/>
              </w:rPr>
            </w:pPr>
            <w:r w:rsidRPr="00B665A5">
              <w:rPr>
                <w:rFonts w:ascii="Times New Roman" w:eastAsia="Calibri" w:hAnsi="Times New Roman"/>
                <w:sz w:val="24"/>
                <w:szCs w:val="24"/>
              </w:rPr>
              <w:t xml:space="preserve">ПК </w:t>
            </w:r>
            <w:r>
              <w:rPr>
                <w:rFonts w:ascii="Times New Roman" w:eastAsia="Calibri" w:hAnsi="Times New Roman"/>
                <w:sz w:val="24"/>
                <w:szCs w:val="24"/>
              </w:rPr>
              <w:t>4</w:t>
            </w:r>
            <w:r w:rsidRPr="00B665A5">
              <w:rPr>
                <w:rFonts w:ascii="Times New Roman" w:eastAsia="Calibri" w:hAnsi="Times New Roman"/>
                <w:sz w:val="24"/>
                <w:szCs w:val="24"/>
              </w:rPr>
              <w:t>.1</w:t>
            </w:r>
            <w:r>
              <w:rPr>
                <w:rFonts w:ascii="Times New Roman" w:eastAsia="Calibri" w:hAnsi="Times New Roman"/>
                <w:sz w:val="24"/>
                <w:szCs w:val="24"/>
              </w:rPr>
              <w:t xml:space="preserve"> </w:t>
            </w:r>
          </w:p>
        </w:tc>
        <w:tc>
          <w:tcPr>
            <w:tcW w:w="3943" w:type="dxa"/>
          </w:tcPr>
          <w:p w14:paraId="715CBC9E" w14:textId="77777777" w:rsidR="00C05F03" w:rsidRPr="006E1D98" w:rsidRDefault="00C05F03" w:rsidP="00C05F03">
            <w:pPr>
              <w:rPr>
                <w:rFonts w:ascii="Times New Roman" w:eastAsia="Calibri" w:hAnsi="Times New Roman"/>
                <w:sz w:val="24"/>
                <w:szCs w:val="24"/>
              </w:rPr>
            </w:pPr>
            <w:r w:rsidRPr="006E1D98">
              <w:rPr>
                <w:rFonts w:ascii="Times New Roman" w:eastAsia="Calibri" w:hAnsi="Times New Roman"/>
                <w:sz w:val="24"/>
                <w:szCs w:val="24"/>
              </w:rPr>
              <w:t>знание более одного способа решения профессиональной задачи;</w:t>
            </w:r>
          </w:p>
          <w:p w14:paraId="0DBCF7CE" w14:textId="77777777" w:rsidR="00C05F03" w:rsidRPr="006E1D98" w:rsidRDefault="00C05F03" w:rsidP="00C05F03">
            <w:pPr>
              <w:rPr>
                <w:rFonts w:ascii="Times New Roman" w:eastAsia="Calibri" w:hAnsi="Times New Roman"/>
                <w:sz w:val="24"/>
                <w:szCs w:val="24"/>
              </w:rPr>
            </w:pPr>
            <w:r w:rsidRPr="006E1D98">
              <w:rPr>
                <w:rFonts w:ascii="Times New Roman" w:eastAsia="Calibri" w:hAnsi="Times New Roman"/>
                <w:sz w:val="24"/>
                <w:szCs w:val="24"/>
              </w:rPr>
              <w:t>Аргументация выбора конкретного способа</w:t>
            </w:r>
          </w:p>
          <w:p w14:paraId="257B5DCC" w14:textId="77777777" w:rsidR="00C05F03" w:rsidRPr="006E1D98" w:rsidRDefault="00C05F03" w:rsidP="00C05F03">
            <w:pPr>
              <w:rPr>
                <w:rFonts w:ascii="Times New Roman" w:eastAsia="Calibri" w:hAnsi="Times New Roman"/>
                <w:sz w:val="24"/>
                <w:szCs w:val="24"/>
              </w:rPr>
            </w:pPr>
            <w:r w:rsidRPr="006E1D98">
              <w:rPr>
                <w:rFonts w:ascii="Times New Roman" w:eastAsia="Calibri" w:hAnsi="Times New Roman"/>
                <w:sz w:val="24"/>
                <w:szCs w:val="24"/>
              </w:rPr>
              <w:t>Соответствие найденной информации заданной теме (задаче).</w:t>
            </w:r>
          </w:p>
          <w:p w14:paraId="08CA2B49" w14:textId="77777777" w:rsidR="00C05F03" w:rsidRPr="006E1D98" w:rsidRDefault="00C05F03" w:rsidP="00C05F03">
            <w:pPr>
              <w:rPr>
                <w:rFonts w:ascii="Times New Roman" w:eastAsia="Calibri" w:hAnsi="Times New Roman"/>
                <w:sz w:val="24"/>
                <w:szCs w:val="24"/>
              </w:rPr>
            </w:pPr>
            <w:r w:rsidRPr="006E1D98">
              <w:rPr>
                <w:rFonts w:ascii="Times New Roman" w:eastAsia="Calibri" w:hAnsi="Times New Roman"/>
                <w:sz w:val="24"/>
                <w:szCs w:val="24"/>
              </w:rPr>
              <w:t>-владение разными способами представления информации</w:t>
            </w:r>
          </w:p>
          <w:p w14:paraId="4EEB50A2" w14:textId="77777777" w:rsidR="00C05F03" w:rsidRPr="006E1D98" w:rsidRDefault="00C05F03" w:rsidP="00C05F03">
            <w:pPr>
              <w:rPr>
                <w:rFonts w:ascii="Times New Roman" w:eastAsia="Calibri" w:hAnsi="Times New Roman"/>
                <w:bCs/>
                <w:sz w:val="24"/>
                <w:szCs w:val="24"/>
              </w:rPr>
            </w:pPr>
            <w:r w:rsidRPr="006E1D98">
              <w:rPr>
                <w:rFonts w:ascii="Times New Roman" w:eastAsia="Calibri" w:hAnsi="Times New Roman"/>
                <w:bCs/>
                <w:sz w:val="24"/>
                <w:szCs w:val="24"/>
              </w:rPr>
              <w:t xml:space="preserve">- результативность и оперативность поиска информации, необходимой для постановки и решения профессиональных задач, </w:t>
            </w:r>
            <w:r w:rsidRPr="006E1D98">
              <w:rPr>
                <w:rFonts w:ascii="Times New Roman" w:eastAsia="Calibri" w:hAnsi="Times New Roman"/>
                <w:sz w:val="24"/>
                <w:szCs w:val="24"/>
              </w:rPr>
              <w:t>профессионального и личностного развития;</w:t>
            </w:r>
          </w:p>
          <w:p w14:paraId="34812AC6" w14:textId="77777777" w:rsidR="00C05F03" w:rsidRPr="006E1D98" w:rsidRDefault="00C05F03" w:rsidP="00C05F03">
            <w:pPr>
              <w:rPr>
                <w:rFonts w:ascii="Times New Roman" w:eastAsia="Calibri" w:hAnsi="Times New Roman"/>
                <w:bCs/>
                <w:sz w:val="24"/>
                <w:szCs w:val="24"/>
              </w:rPr>
            </w:pPr>
            <w:r w:rsidRPr="006E1D98">
              <w:rPr>
                <w:rFonts w:ascii="Times New Roman" w:eastAsia="Calibri" w:hAnsi="Times New Roman"/>
                <w:bCs/>
                <w:sz w:val="24"/>
                <w:szCs w:val="24"/>
              </w:rPr>
              <w:t>- объективный анализ найденной информации;</w:t>
            </w:r>
          </w:p>
          <w:p w14:paraId="5A52B230" w14:textId="77777777" w:rsidR="00C05F03" w:rsidRPr="006E1D98" w:rsidRDefault="00C05F03" w:rsidP="00C05F03">
            <w:pPr>
              <w:rPr>
                <w:rFonts w:ascii="Times New Roman" w:eastAsia="Calibri" w:hAnsi="Times New Roman"/>
                <w:sz w:val="24"/>
                <w:szCs w:val="24"/>
              </w:rPr>
            </w:pPr>
            <w:r w:rsidRPr="006E1D98">
              <w:rPr>
                <w:rFonts w:ascii="Times New Roman" w:eastAsia="Calibri" w:hAnsi="Times New Roman"/>
                <w:bCs/>
                <w:sz w:val="24"/>
                <w:szCs w:val="24"/>
              </w:rPr>
              <w:t xml:space="preserve">- использование широкого спектра современных источников информации, в том числе Интернета при решении профессиональных задач, </w:t>
            </w:r>
            <w:r w:rsidRPr="006E1D98">
              <w:rPr>
                <w:rFonts w:ascii="Times New Roman" w:eastAsia="Calibri" w:hAnsi="Times New Roman"/>
                <w:sz w:val="24"/>
                <w:szCs w:val="24"/>
              </w:rPr>
              <w:t>профессионального и личностного развития</w:t>
            </w:r>
          </w:p>
          <w:p w14:paraId="318AC77C" w14:textId="77777777" w:rsidR="00C05F03" w:rsidRPr="006E1D98" w:rsidRDefault="00C05F03" w:rsidP="00C05F03">
            <w:pPr>
              <w:rPr>
                <w:rFonts w:ascii="Times New Roman" w:eastAsia="Calibri" w:hAnsi="Times New Roman"/>
                <w:sz w:val="24"/>
                <w:szCs w:val="24"/>
              </w:rPr>
            </w:pPr>
            <w:r w:rsidRPr="006E1D98">
              <w:rPr>
                <w:rFonts w:ascii="Times New Roman" w:eastAsia="Calibri" w:hAnsi="Times New Roman"/>
                <w:sz w:val="24"/>
                <w:szCs w:val="24"/>
              </w:rPr>
              <w:t>Демонстрация результатов деятельности в условиях коллективной и командной работы в соответствии с заданной задачей.</w:t>
            </w:r>
          </w:p>
          <w:p w14:paraId="3413B70A" w14:textId="77777777" w:rsidR="00C05F03" w:rsidRPr="006E1D98" w:rsidRDefault="00C05F03" w:rsidP="00C05F03">
            <w:pPr>
              <w:rPr>
                <w:rFonts w:ascii="Times New Roman" w:eastAsia="Calibri" w:hAnsi="Times New Roman"/>
                <w:sz w:val="24"/>
                <w:szCs w:val="24"/>
              </w:rPr>
            </w:pPr>
            <w:r w:rsidRPr="006E1D98">
              <w:rPr>
                <w:rFonts w:ascii="Times New Roman" w:eastAsia="Calibri" w:hAnsi="Times New Roman"/>
                <w:sz w:val="24"/>
                <w:szCs w:val="24"/>
              </w:rPr>
              <w:t>Объективность оценки собственного вклада в достижение командного результата</w:t>
            </w:r>
          </w:p>
          <w:p w14:paraId="7361D00C" w14:textId="77777777" w:rsidR="00C05F03" w:rsidRPr="006E1D98" w:rsidRDefault="00C05F03" w:rsidP="00C05F03">
            <w:pPr>
              <w:rPr>
                <w:rFonts w:ascii="Times New Roman" w:eastAsia="Calibri" w:hAnsi="Times New Roman"/>
                <w:bCs/>
                <w:sz w:val="24"/>
                <w:szCs w:val="24"/>
              </w:rPr>
            </w:pPr>
            <w:r w:rsidRPr="006E1D98">
              <w:rPr>
                <w:rFonts w:ascii="Times New Roman" w:eastAsia="Calibri" w:hAnsi="Times New Roman"/>
                <w:bCs/>
                <w:sz w:val="24"/>
                <w:szCs w:val="24"/>
              </w:rPr>
              <w:t xml:space="preserve">- </w:t>
            </w:r>
            <w:r w:rsidRPr="006E1D98">
              <w:rPr>
                <w:rFonts w:ascii="Times New Roman" w:eastAsia="Calibri" w:hAnsi="Times New Roman"/>
                <w:sz w:val="24"/>
                <w:szCs w:val="24"/>
              </w:rPr>
              <w:t>успешность применения коммуникационных способностей на практике;</w:t>
            </w:r>
          </w:p>
          <w:p w14:paraId="0A775F43" w14:textId="77777777" w:rsidR="00C05F03" w:rsidRPr="006E1D98" w:rsidRDefault="00C05F03" w:rsidP="00C05F03">
            <w:pPr>
              <w:rPr>
                <w:rFonts w:ascii="Times New Roman" w:eastAsia="Calibri" w:hAnsi="Times New Roman"/>
                <w:bCs/>
                <w:sz w:val="24"/>
                <w:szCs w:val="24"/>
              </w:rPr>
            </w:pPr>
            <w:r w:rsidRPr="006E1D98">
              <w:rPr>
                <w:rFonts w:ascii="Times New Roman" w:eastAsia="Calibri" w:hAnsi="Times New Roman"/>
                <w:bCs/>
                <w:sz w:val="24"/>
                <w:szCs w:val="24"/>
              </w:rPr>
              <w:t>- соблюдение принципов профессиональной этики;</w:t>
            </w:r>
          </w:p>
          <w:p w14:paraId="208E4D68" w14:textId="77777777" w:rsidR="00C05F03" w:rsidRPr="006E1D98" w:rsidRDefault="00C05F03" w:rsidP="00C05F03">
            <w:pPr>
              <w:rPr>
                <w:rFonts w:ascii="Times New Roman" w:eastAsia="Calibri" w:hAnsi="Times New Roman"/>
                <w:sz w:val="24"/>
                <w:szCs w:val="24"/>
              </w:rPr>
            </w:pPr>
            <w:r w:rsidRPr="006E1D98">
              <w:rPr>
                <w:rFonts w:ascii="Times New Roman" w:eastAsia="Calibri" w:hAnsi="Times New Roman"/>
                <w:bCs/>
                <w:sz w:val="24"/>
                <w:szCs w:val="24"/>
              </w:rPr>
              <w:t xml:space="preserve">- владение способами бесконфликтного общения и </w:t>
            </w:r>
            <w:proofErr w:type="spellStart"/>
            <w:r w:rsidRPr="006E1D98">
              <w:rPr>
                <w:rFonts w:ascii="Times New Roman" w:eastAsia="Calibri" w:hAnsi="Times New Roman"/>
                <w:bCs/>
                <w:sz w:val="24"/>
                <w:szCs w:val="24"/>
              </w:rPr>
              <w:t>саморегуляции</w:t>
            </w:r>
            <w:proofErr w:type="spellEnd"/>
            <w:r w:rsidRPr="006E1D98">
              <w:rPr>
                <w:rFonts w:ascii="Times New Roman" w:eastAsia="Calibri" w:hAnsi="Times New Roman"/>
                <w:bCs/>
                <w:sz w:val="24"/>
                <w:szCs w:val="24"/>
              </w:rPr>
              <w:t xml:space="preserve"> в коллективе</w:t>
            </w:r>
          </w:p>
          <w:p w14:paraId="0E3C4DE0" w14:textId="77777777" w:rsidR="00C05F03" w:rsidRPr="006E1D98" w:rsidRDefault="00C05F03" w:rsidP="00C05F03">
            <w:pPr>
              <w:rPr>
                <w:rFonts w:ascii="Times New Roman" w:eastAsia="Calibri" w:hAnsi="Times New Roman"/>
                <w:sz w:val="24"/>
                <w:szCs w:val="24"/>
              </w:rPr>
            </w:pPr>
            <w:r w:rsidRPr="006E1D98">
              <w:rPr>
                <w:rFonts w:ascii="Times New Roman" w:eastAsia="Calibri" w:hAnsi="Times New Roman"/>
                <w:sz w:val="24"/>
                <w:szCs w:val="24"/>
              </w:rPr>
              <w:t xml:space="preserve">- использование вербальных и невербальных способов коммуникации на государственном языке с учетом особенностей и различий социального и культурного контекста; - соблюдать нормы самостоятельность выбора стиля монологического высказывания в зависимости от его цели и целевой аудитории и с учетом особенностей и различий социального и культурного контекста; </w:t>
            </w:r>
          </w:p>
          <w:p w14:paraId="3A843B9B" w14:textId="77777777" w:rsidR="00C05F03" w:rsidRPr="006E1D98" w:rsidRDefault="00C05F03" w:rsidP="00C05F03">
            <w:pPr>
              <w:contextualSpacing/>
              <w:rPr>
                <w:rFonts w:ascii="Times New Roman" w:eastAsia="Calibri" w:hAnsi="Times New Roman"/>
                <w:sz w:val="24"/>
                <w:szCs w:val="24"/>
              </w:rPr>
            </w:pPr>
            <w:r w:rsidRPr="006E1D98">
              <w:rPr>
                <w:rFonts w:ascii="Times New Roman" w:eastAsia="Calibri" w:hAnsi="Times New Roman"/>
                <w:sz w:val="24"/>
                <w:szCs w:val="24"/>
              </w:rPr>
              <w:lastRenderedPageBreak/>
              <w:t>-  эффективность поиска необходимой информации в российских и зарубежных источниках: нормативно- правовой документации, стандартах</w:t>
            </w:r>
          </w:p>
          <w:p w14:paraId="7DEF69BE" w14:textId="77777777" w:rsidR="00C05F03" w:rsidRPr="006E1D98" w:rsidRDefault="00C05F03" w:rsidP="00C05F03">
            <w:pPr>
              <w:contextualSpacing/>
              <w:rPr>
                <w:rFonts w:ascii="Times New Roman" w:eastAsia="Calibri" w:hAnsi="Times New Roman"/>
                <w:sz w:val="24"/>
                <w:szCs w:val="24"/>
              </w:rPr>
            </w:pPr>
            <w:r w:rsidRPr="006E1D98">
              <w:rPr>
                <w:rFonts w:ascii="Times New Roman" w:eastAsia="Calibri" w:hAnsi="Times New Roman"/>
                <w:sz w:val="24"/>
                <w:szCs w:val="24"/>
              </w:rPr>
              <w:t>- объективность анализа и эффективность применения в профессиональной деятельности информации, содержащейся в документации профессиональной области</w:t>
            </w:r>
          </w:p>
          <w:p w14:paraId="64B8A651" w14:textId="77777777" w:rsidR="00C05F03" w:rsidRPr="006E1D98" w:rsidRDefault="00C05F03" w:rsidP="00C05F03">
            <w:pPr>
              <w:widowControl w:val="0"/>
              <w:numPr>
                <w:ilvl w:val="0"/>
                <w:numId w:val="39"/>
              </w:numPr>
              <w:autoSpaceDE w:val="0"/>
              <w:autoSpaceDN w:val="0"/>
              <w:adjustRightInd w:val="0"/>
              <w:ind w:left="0" w:firstLine="0"/>
              <w:jc w:val="both"/>
              <w:rPr>
                <w:rFonts w:ascii="Times New Roman" w:hAnsi="Times New Roman"/>
                <w:sz w:val="24"/>
                <w:szCs w:val="24"/>
              </w:rPr>
            </w:pPr>
            <w:r w:rsidRPr="006E1D98">
              <w:rPr>
                <w:rFonts w:ascii="Times New Roman" w:hAnsi="Times New Roman"/>
                <w:sz w:val="24"/>
                <w:szCs w:val="24"/>
              </w:rPr>
              <w:t xml:space="preserve">точность формулировки целей и задач урока; </w:t>
            </w:r>
          </w:p>
          <w:p w14:paraId="1AD15ADA" w14:textId="77777777" w:rsidR="00C05F03" w:rsidRPr="006E1D98" w:rsidRDefault="00C05F03" w:rsidP="00C05F03">
            <w:pPr>
              <w:widowControl w:val="0"/>
              <w:numPr>
                <w:ilvl w:val="0"/>
                <w:numId w:val="39"/>
              </w:numPr>
              <w:autoSpaceDE w:val="0"/>
              <w:autoSpaceDN w:val="0"/>
              <w:adjustRightInd w:val="0"/>
              <w:ind w:left="0" w:firstLine="0"/>
              <w:jc w:val="both"/>
              <w:rPr>
                <w:rFonts w:ascii="Times New Roman" w:hAnsi="Times New Roman"/>
                <w:sz w:val="24"/>
                <w:szCs w:val="24"/>
              </w:rPr>
            </w:pPr>
            <w:r w:rsidRPr="006E1D98">
              <w:rPr>
                <w:rFonts w:ascii="Times New Roman" w:hAnsi="Times New Roman"/>
                <w:sz w:val="24"/>
                <w:szCs w:val="24"/>
              </w:rPr>
              <w:t>оптимальность использования санитарно-гигиенических норм на основе ФГОС НОО;</w:t>
            </w:r>
          </w:p>
          <w:p w14:paraId="6C972679" w14:textId="77777777" w:rsidR="00C05F03" w:rsidRPr="006E1D98" w:rsidRDefault="00C05F03" w:rsidP="00C05F03">
            <w:pPr>
              <w:widowControl w:val="0"/>
              <w:numPr>
                <w:ilvl w:val="0"/>
                <w:numId w:val="39"/>
              </w:numPr>
              <w:autoSpaceDE w:val="0"/>
              <w:autoSpaceDN w:val="0"/>
              <w:adjustRightInd w:val="0"/>
              <w:ind w:left="0" w:firstLine="0"/>
              <w:jc w:val="both"/>
              <w:rPr>
                <w:rFonts w:ascii="Times New Roman" w:hAnsi="Times New Roman"/>
                <w:sz w:val="24"/>
                <w:szCs w:val="24"/>
              </w:rPr>
            </w:pPr>
            <w:r w:rsidRPr="006E1D98">
              <w:rPr>
                <w:rFonts w:ascii="Times New Roman" w:hAnsi="Times New Roman"/>
                <w:sz w:val="24"/>
                <w:szCs w:val="24"/>
              </w:rPr>
              <w:t>оптимальность выбора различных видов учебных задач в соответствии с уровнем познавательного и личностного развития детей младшего возраста;</w:t>
            </w:r>
          </w:p>
          <w:p w14:paraId="7DABE285" w14:textId="77777777" w:rsidR="00C05F03" w:rsidRPr="006E1D98" w:rsidRDefault="00C05F03" w:rsidP="00C05F03">
            <w:pPr>
              <w:widowControl w:val="0"/>
              <w:numPr>
                <w:ilvl w:val="0"/>
                <w:numId w:val="39"/>
              </w:numPr>
              <w:autoSpaceDE w:val="0"/>
              <w:autoSpaceDN w:val="0"/>
              <w:adjustRightInd w:val="0"/>
              <w:ind w:left="0" w:firstLine="0"/>
              <w:jc w:val="both"/>
              <w:rPr>
                <w:rFonts w:ascii="Times New Roman" w:hAnsi="Times New Roman"/>
                <w:sz w:val="24"/>
                <w:szCs w:val="24"/>
              </w:rPr>
            </w:pPr>
            <w:r w:rsidRPr="006E1D98">
              <w:rPr>
                <w:rFonts w:ascii="Times New Roman" w:hAnsi="Times New Roman"/>
                <w:sz w:val="24"/>
                <w:szCs w:val="24"/>
              </w:rPr>
              <w:t>обоснованность использования форм и методов обучения, в том числе выходящими за рамки учебных занятий;</w:t>
            </w:r>
          </w:p>
          <w:p w14:paraId="461DFE2E" w14:textId="77777777" w:rsidR="00C05F03" w:rsidRPr="006E1D98" w:rsidRDefault="00C05F03" w:rsidP="00C05F03">
            <w:pPr>
              <w:widowControl w:val="0"/>
              <w:numPr>
                <w:ilvl w:val="0"/>
                <w:numId w:val="39"/>
              </w:numPr>
              <w:autoSpaceDE w:val="0"/>
              <w:autoSpaceDN w:val="0"/>
              <w:adjustRightInd w:val="0"/>
              <w:ind w:left="0" w:firstLine="0"/>
              <w:jc w:val="both"/>
              <w:rPr>
                <w:rFonts w:ascii="Times New Roman" w:hAnsi="Times New Roman"/>
                <w:sz w:val="24"/>
                <w:szCs w:val="24"/>
              </w:rPr>
            </w:pPr>
            <w:r w:rsidRPr="006E1D98">
              <w:rPr>
                <w:rFonts w:ascii="Times New Roman" w:hAnsi="Times New Roman"/>
                <w:sz w:val="24"/>
                <w:szCs w:val="24"/>
              </w:rPr>
              <w:t>эффективность организации проектно-исследовательской деятельности в начальной школе при изучении информатики;</w:t>
            </w:r>
          </w:p>
          <w:p w14:paraId="07ACF9EA" w14:textId="77777777" w:rsidR="00C05F03" w:rsidRPr="006E1D98" w:rsidRDefault="00C05F03" w:rsidP="00C05F03">
            <w:pPr>
              <w:widowControl w:val="0"/>
              <w:numPr>
                <w:ilvl w:val="0"/>
                <w:numId w:val="39"/>
              </w:numPr>
              <w:autoSpaceDE w:val="0"/>
              <w:autoSpaceDN w:val="0"/>
              <w:adjustRightInd w:val="0"/>
              <w:ind w:left="0" w:firstLine="0"/>
              <w:jc w:val="both"/>
              <w:rPr>
                <w:rFonts w:ascii="Times New Roman" w:hAnsi="Times New Roman"/>
                <w:sz w:val="24"/>
                <w:szCs w:val="24"/>
              </w:rPr>
            </w:pPr>
            <w:r w:rsidRPr="006E1D98">
              <w:rPr>
                <w:rFonts w:ascii="Times New Roman" w:hAnsi="Times New Roman"/>
                <w:sz w:val="24"/>
                <w:szCs w:val="24"/>
              </w:rPr>
              <w:t>эффективность организации работы учеников за компьютером;</w:t>
            </w:r>
          </w:p>
          <w:p w14:paraId="11FC3943" w14:textId="77777777" w:rsidR="00B36205" w:rsidRPr="00622231" w:rsidRDefault="00C05F03" w:rsidP="00C05F03">
            <w:pPr>
              <w:rPr>
                <w:rFonts w:ascii="Times New Roman" w:hAnsi="Times New Roman"/>
                <w:bCs/>
              </w:rPr>
            </w:pPr>
            <w:r w:rsidRPr="006E1D98">
              <w:rPr>
                <w:rFonts w:ascii="Times New Roman" w:hAnsi="Times New Roman"/>
                <w:sz w:val="24"/>
                <w:szCs w:val="24"/>
              </w:rPr>
              <w:t>оптимальность выбора компьютерных программ, платформ для начальной школы</w:t>
            </w:r>
          </w:p>
        </w:tc>
        <w:tc>
          <w:tcPr>
            <w:tcW w:w="3969" w:type="dxa"/>
          </w:tcPr>
          <w:p w14:paraId="142D7C1C" w14:textId="77777777" w:rsidR="00B36205" w:rsidRPr="00622231" w:rsidRDefault="00B36205" w:rsidP="00B36205">
            <w:pPr>
              <w:rPr>
                <w:rFonts w:ascii="Times New Roman" w:hAnsi="Times New Roman"/>
                <w:bCs/>
              </w:rPr>
            </w:pPr>
            <w:r w:rsidRPr="00622231">
              <w:rPr>
                <w:rFonts w:ascii="Times New Roman" w:hAnsi="Times New Roman"/>
                <w:bCs/>
              </w:rPr>
              <w:lastRenderedPageBreak/>
              <w:t>Тестирование</w:t>
            </w:r>
          </w:p>
          <w:p w14:paraId="2FFEFD90" w14:textId="77777777" w:rsidR="00B36205" w:rsidRPr="00622231" w:rsidRDefault="00B36205" w:rsidP="00B36205">
            <w:pPr>
              <w:rPr>
                <w:rFonts w:ascii="Times New Roman" w:hAnsi="Times New Roman"/>
                <w:bCs/>
              </w:rPr>
            </w:pPr>
            <w:r w:rsidRPr="00622231">
              <w:rPr>
                <w:rFonts w:ascii="Times New Roman" w:hAnsi="Times New Roman"/>
                <w:bCs/>
              </w:rPr>
              <w:t>Опрос</w:t>
            </w:r>
          </w:p>
          <w:p w14:paraId="64524A69" w14:textId="77777777" w:rsidR="00B36205" w:rsidRPr="00622231" w:rsidRDefault="00B36205" w:rsidP="00B36205">
            <w:pPr>
              <w:rPr>
                <w:rFonts w:ascii="Times New Roman" w:hAnsi="Times New Roman"/>
                <w:bCs/>
              </w:rPr>
            </w:pPr>
            <w:r w:rsidRPr="00622231">
              <w:rPr>
                <w:rFonts w:ascii="Times New Roman" w:hAnsi="Times New Roman"/>
                <w:bCs/>
              </w:rPr>
              <w:t xml:space="preserve">Доклад </w:t>
            </w:r>
          </w:p>
          <w:p w14:paraId="43FD9AD3" w14:textId="77777777" w:rsidR="00B36205" w:rsidRPr="00622231" w:rsidRDefault="00B36205" w:rsidP="00B36205">
            <w:pPr>
              <w:rPr>
                <w:rFonts w:ascii="Times New Roman" w:hAnsi="Times New Roman"/>
                <w:bCs/>
              </w:rPr>
            </w:pPr>
            <w:r w:rsidRPr="00622231">
              <w:rPr>
                <w:rFonts w:ascii="Times New Roman" w:hAnsi="Times New Roman"/>
                <w:bCs/>
              </w:rPr>
              <w:t>Экспертная оценка / самооценка разработанных обучающимися планов уроков</w:t>
            </w:r>
          </w:p>
          <w:p w14:paraId="73297414" w14:textId="77777777" w:rsidR="00B36205" w:rsidRPr="00622231" w:rsidRDefault="00B36205" w:rsidP="00B36205">
            <w:pPr>
              <w:rPr>
                <w:rFonts w:ascii="Times New Roman" w:hAnsi="Times New Roman"/>
                <w:bCs/>
              </w:rPr>
            </w:pPr>
            <w:r w:rsidRPr="00622231">
              <w:rPr>
                <w:rFonts w:ascii="Times New Roman" w:hAnsi="Times New Roman"/>
                <w:bCs/>
              </w:rPr>
              <w:t xml:space="preserve">Экспертная оценка подобранных обучающимися образовательных </w:t>
            </w:r>
            <w:proofErr w:type="spellStart"/>
            <w:r w:rsidRPr="00622231">
              <w:rPr>
                <w:rFonts w:ascii="Times New Roman" w:hAnsi="Times New Roman"/>
                <w:bCs/>
              </w:rPr>
              <w:t>интернет-ресурсов</w:t>
            </w:r>
            <w:proofErr w:type="spellEnd"/>
            <w:r w:rsidRPr="00622231">
              <w:rPr>
                <w:rFonts w:ascii="Times New Roman" w:hAnsi="Times New Roman"/>
                <w:bCs/>
              </w:rPr>
              <w:t xml:space="preserve"> по установленной схеме</w:t>
            </w:r>
          </w:p>
          <w:p w14:paraId="185724E5" w14:textId="77777777" w:rsidR="00B36205" w:rsidRPr="00622231" w:rsidRDefault="00B36205" w:rsidP="00B36205">
            <w:pPr>
              <w:rPr>
                <w:rFonts w:ascii="Times New Roman" w:hAnsi="Times New Roman"/>
                <w:bCs/>
              </w:rPr>
            </w:pPr>
            <w:proofErr w:type="spellStart"/>
            <w:r w:rsidRPr="00622231">
              <w:rPr>
                <w:rFonts w:ascii="Times New Roman" w:hAnsi="Times New Roman"/>
                <w:bCs/>
              </w:rPr>
              <w:t>Взаимооценка</w:t>
            </w:r>
            <w:proofErr w:type="spellEnd"/>
            <w:r w:rsidRPr="00622231">
              <w:rPr>
                <w:rFonts w:ascii="Times New Roman" w:hAnsi="Times New Roman"/>
                <w:bCs/>
              </w:rPr>
              <w:t xml:space="preserve"> обучающимися проектных заданий</w:t>
            </w:r>
          </w:p>
          <w:p w14:paraId="622F21F5" w14:textId="77777777" w:rsidR="00B36205" w:rsidRPr="00622231" w:rsidRDefault="00B36205" w:rsidP="00B36205">
            <w:pPr>
              <w:rPr>
                <w:rFonts w:ascii="Times New Roman" w:hAnsi="Times New Roman"/>
                <w:bCs/>
              </w:rPr>
            </w:pPr>
            <w:r w:rsidRPr="00622231">
              <w:rPr>
                <w:rFonts w:ascii="Times New Roman" w:hAnsi="Times New Roman"/>
                <w:bCs/>
              </w:rPr>
              <w:t xml:space="preserve">Экзамен </w:t>
            </w:r>
          </w:p>
          <w:p w14:paraId="453699C2" w14:textId="77777777" w:rsidR="00B36205" w:rsidRPr="00622231" w:rsidRDefault="00B36205" w:rsidP="00B36205">
            <w:pPr>
              <w:rPr>
                <w:rFonts w:ascii="Times New Roman" w:hAnsi="Times New Roman"/>
                <w:bCs/>
              </w:rPr>
            </w:pPr>
          </w:p>
        </w:tc>
      </w:tr>
    </w:tbl>
    <w:p w14:paraId="7E462814" w14:textId="77777777" w:rsidR="00B36205" w:rsidRDefault="00B36205" w:rsidP="00B36205">
      <w:pPr>
        <w:rPr>
          <w:rFonts w:ascii="Times New Roman" w:hAnsi="Times New Roman" w:cs="Times New Roman"/>
          <w:b/>
          <w:bCs/>
          <w:sz w:val="24"/>
          <w:szCs w:val="24"/>
        </w:rPr>
      </w:pPr>
    </w:p>
    <w:p w14:paraId="647C910F" w14:textId="77777777" w:rsidR="00B36205" w:rsidRDefault="00B36205" w:rsidP="00B36205">
      <w:pPr>
        <w:rPr>
          <w:rFonts w:ascii="Times New Roman" w:hAnsi="Times New Roman" w:cs="Times New Roman"/>
          <w:b/>
          <w:bCs/>
          <w:sz w:val="24"/>
          <w:szCs w:val="24"/>
        </w:rPr>
      </w:pPr>
    </w:p>
    <w:p w14:paraId="19D5C7CA" w14:textId="77777777" w:rsidR="00B36205" w:rsidRDefault="00B36205" w:rsidP="00B36205">
      <w:pPr>
        <w:jc w:val="right"/>
        <w:rPr>
          <w:rFonts w:ascii="Times New Roman" w:hAnsi="Times New Roman" w:cs="Times New Roman"/>
          <w:b/>
          <w:bCs/>
          <w:sz w:val="24"/>
          <w:szCs w:val="24"/>
        </w:rPr>
      </w:pPr>
    </w:p>
    <w:p w14:paraId="395E53F8" w14:textId="77777777" w:rsidR="00B36205" w:rsidRDefault="00B36205">
      <w:pPr>
        <w:rPr>
          <w:rFonts w:ascii="Times New Roman" w:hAnsi="Times New Roman" w:cs="Times New Roman"/>
          <w:b/>
          <w:bCs/>
          <w:sz w:val="24"/>
          <w:szCs w:val="24"/>
        </w:rPr>
      </w:pPr>
    </w:p>
    <w:p w14:paraId="72C824C9" w14:textId="77777777" w:rsidR="00C05F03" w:rsidRDefault="00C05F03">
      <w:pPr>
        <w:rPr>
          <w:rFonts w:ascii="Times New Roman" w:hAnsi="Times New Roman" w:cs="Times New Roman"/>
          <w:b/>
          <w:bCs/>
          <w:sz w:val="24"/>
          <w:szCs w:val="24"/>
        </w:rPr>
      </w:pPr>
      <w:r>
        <w:rPr>
          <w:rFonts w:ascii="Times New Roman" w:hAnsi="Times New Roman" w:cs="Times New Roman"/>
          <w:b/>
          <w:bCs/>
          <w:sz w:val="24"/>
          <w:szCs w:val="24"/>
        </w:rPr>
        <w:br w:type="page"/>
      </w:r>
    </w:p>
    <w:p w14:paraId="03382F1B" w14:textId="77777777" w:rsidR="00B36205" w:rsidRDefault="00B36205" w:rsidP="00B3620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C05F03">
        <w:rPr>
          <w:rFonts w:ascii="Times New Roman" w:hAnsi="Times New Roman" w:cs="Times New Roman"/>
          <w:b/>
          <w:bCs/>
          <w:sz w:val="24"/>
          <w:szCs w:val="24"/>
        </w:rPr>
        <w:t>6</w:t>
      </w:r>
    </w:p>
    <w:p w14:paraId="1D73CA7F" w14:textId="77777777" w:rsidR="00B36205" w:rsidRPr="00EA1AA4" w:rsidRDefault="00B36205" w:rsidP="00B36205">
      <w:pPr>
        <w:jc w:val="right"/>
        <w:rPr>
          <w:rFonts w:ascii="Times New Roman" w:hAnsi="Times New Roman"/>
          <w:b/>
          <w:bCs/>
          <w:sz w:val="24"/>
          <w:szCs w:val="24"/>
        </w:rPr>
      </w:pPr>
      <w:r>
        <w:rPr>
          <w:rFonts w:ascii="Times New Roman" w:hAnsi="Times New Roman" w:cs="Times New Roman"/>
          <w:b/>
          <w:bCs/>
          <w:sz w:val="24"/>
          <w:szCs w:val="24"/>
        </w:rPr>
        <w:t xml:space="preserve">к ПОП-П по </w:t>
      </w:r>
      <w:r w:rsidRPr="00EA1AA4">
        <w:rPr>
          <w:rFonts w:ascii="Times New Roman" w:hAnsi="Times New Roman"/>
          <w:b/>
          <w:bCs/>
          <w:sz w:val="24"/>
          <w:szCs w:val="24"/>
        </w:rPr>
        <w:t xml:space="preserve">специальности </w:t>
      </w:r>
    </w:p>
    <w:p w14:paraId="7E2C19A4" w14:textId="77777777" w:rsidR="00B36205" w:rsidRPr="00F75FC3" w:rsidRDefault="00B36205" w:rsidP="00B36205">
      <w:pPr>
        <w:jc w:val="right"/>
        <w:rPr>
          <w:rFonts w:ascii="Times New Roman" w:hAnsi="Times New Roman"/>
          <w:b/>
          <w:sz w:val="24"/>
        </w:rPr>
      </w:pPr>
      <w:r w:rsidRPr="00F75FC3">
        <w:rPr>
          <w:rFonts w:ascii="Times New Roman" w:hAnsi="Times New Roman"/>
          <w:b/>
          <w:sz w:val="24"/>
        </w:rPr>
        <w:t>44.02.02 Преподавание в начальных классах</w:t>
      </w:r>
    </w:p>
    <w:p w14:paraId="7CE09F90" w14:textId="77777777" w:rsidR="00B36205" w:rsidRDefault="00B36205" w:rsidP="00B36205">
      <w:pPr>
        <w:jc w:val="right"/>
        <w:rPr>
          <w:rFonts w:ascii="Times New Roman" w:hAnsi="Times New Roman" w:cs="Times New Roman"/>
          <w:b/>
          <w:bCs/>
          <w:color w:val="0070C0"/>
          <w:sz w:val="24"/>
          <w:szCs w:val="24"/>
        </w:rPr>
      </w:pPr>
    </w:p>
    <w:p w14:paraId="5056423C" w14:textId="77777777" w:rsidR="00B36205" w:rsidRDefault="00B36205" w:rsidP="00B36205">
      <w:pPr>
        <w:jc w:val="right"/>
        <w:rPr>
          <w:rFonts w:ascii="Times New Roman" w:hAnsi="Times New Roman" w:cs="Times New Roman"/>
          <w:b/>
          <w:bCs/>
          <w:color w:val="0070C0"/>
          <w:sz w:val="24"/>
          <w:szCs w:val="24"/>
        </w:rPr>
      </w:pPr>
    </w:p>
    <w:p w14:paraId="1837D96E" w14:textId="77777777" w:rsidR="00B36205" w:rsidRDefault="00B36205" w:rsidP="00B36205">
      <w:pPr>
        <w:jc w:val="right"/>
        <w:rPr>
          <w:rFonts w:ascii="Times New Roman" w:hAnsi="Times New Roman" w:cs="Times New Roman"/>
          <w:b/>
          <w:bCs/>
          <w:color w:val="0070C0"/>
          <w:sz w:val="24"/>
          <w:szCs w:val="24"/>
        </w:rPr>
      </w:pPr>
    </w:p>
    <w:p w14:paraId="319D1E70" w14:textId="77777777" w:rsidR="00B36205" w:rsidRDefault="00B36205" w:rsidP="00B36205">
      <w:pPr>
        <w:jc w:val="right"/>
        <w:rPr>
          <w:rFonts w:ascii="Times New Roman" w:hAnsi="Times New Roman" w:cs="Times New Roman"/>
          <w:b/>
          <w:bCs/>
          <w:color w:val="0070C0"/>
          <w:sz w:val="24"/>
          <w:szCs w:val="24"/>
        </w:rPr>
      </w:pPr>
    </w:p>
    <w:p w14:paraId="73A5817B" w14:textId="77777777" w:rsidR="00B36205" w:rsidRDefault="00B36205" w:rsidP="00B36205">
      <w:pPr>
        <w:jc w:val="right"/>
        <w:rPr>
          <w:rFonts w:ascii="Times New Roman" w:hAnsi="Times New Roman" w:cs="Times New Roman"/>
          <w:b/>
          <w:bCs/>
          <w:color w:val="0070C0"/>
          <w:sz w:val="24"/>
          <w:szCs w:val="24"/>
        </w:rPr>
      </w:pPr>
    </w:p>
    <w:p w14:paraId="2F6540DF" w14:textId="77777777" w:rsidR="00B36205" w:rsidRDefault="00B36205" w:rsidP="00B36205">
      <w:pPr>
        <w:jc w:val="right"/>
        <w:rPr>
          <w:rFonts w:ascii="Times New Roman" w:hAnsi="Times New Roman" w:cs="Times New Roman"/>
          <w:b/>
          <w:bCs/>
          <w:color w:val="0070C0"/>
          <w:sz w:val="24"/>
          <w:szCs w:val="24"/>
        </w:rPr>
      </w:pPr>
    </w:p>
    <w:p w14:paraId="5A768825" w14:textId="77777777" w:rsidR="00B36205" w:rsidRDefault="00B36205" w:rsidP="00B36205">
      <w:pPr>
        <w:jc w:val="right"/>
        <w:rPr>
          <w:rFonts w:ascii="Times New Roman" w:hAnsi="Times New Roman" w:cs="Times New Roman"/>
          <w:b/>
          <w:bCs/>
          <w:color w:val="0070C0"/>
          <w:sz w:val="24"/>
          <w:szCs w:val="24"/>
        </w:rPr>
      </w:pPr>
    </w:p>
    <w:p w14:paraId="1051EB2E" w14:textId="77777777" w:rsidR="00B36205" w:rsidRDefault="00B36205" w:rsidP="00B36205">
      <w:pPr>
        <w:jc w:val="right"/>
        <w:rPr>
          <w:rFonts w:ascii="Times New Roman" w:hAnsi="Times New Roman" w:cs="Times New Roman"/>
          <w:b/>
          <w:bCs/>
          <w:color w:val="0070C0"/>
          <w:sz w:val="24"/>
          <w:szCs w:val="24"/>
        </w:rPr>
      </w:pPr>
    </w:p>
    <w:p w14:paraId="31B8013A" w14:textId="77777777" w:rsidR="00B36205" w:rsidRDefault="00B36205" w:rsidP="00B36205">
      <w:pPr>
        <w:jc w:val="right"/>
        <w:rPr>
          <w:rFonts w:ascii="Times New Roman" w:hAnsi="Times New Roman" w:cs="Times New Roman"/>
          <w:b/>
          <w:bCs/>
          <w:color w:val="0070C0"/>
          <w:sz w:val="24"/>
          <w:szCs w:val="24"/>
        </w:rPr>
      </w:pPr>
    </w:p>
    <w:p w14:paraId="7B13ECC7" w14:textId="77777777" w:rsidR="00B36205" w:rsidRPr="00502F97" w:rsidRDefault="00B36205" w:rsidP="00B36205">
      <w:pPr>
        <w:jc w:val="right"/>
        <w:rPr>
          <w:rFonts w:ascii="Times New Roman" w:hAnsi="Times New Roman" w:cs="Times New Roman"/>
          <w:b/>
          <w:bCs/>
          <w:color w:val="0070C0"/>
          <w:sz w:val="24"/>
          <w:szCs w:val="24"/>
        </w:rPr>
      </w:pPr>
    </w:p>
    <w:p w14:paraId="466F7EE9" w14:textId="77777777" w:rsidR="00B36205" w:rsidRPr="008F578C" w:rsidRDefault="00B36205" w:rsidP="00B3620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E648AC9" w14:textId="77777777" w:rsidR="00B36205" w:rsidRDefault="00B36205" w:rsidP="00B36205">
      <w:pPr>
        <w:pStyle w:val="1"/>
      </w:pPr>
      <w:bookmarkStart w:id="42" w:name="_Toc185522382"/>
      <w:r w:rsidRPr="006E7FF4">
        <w:t>«</w:t>
      </w:r>
      <w:r>
        <w:t>ПМн</w:t>
      </w:r>
      <w:r w:rsidRPr="00961F1E">
        <w:t>.0</w:t>
      </w:r>
      <w:r>
        <w:t>4 ПРЕПОДАВАНИ</w:t>
      </w:r>
      <w:r w:rsidR="00C05F03">
        <w:t>Е</w:t>
      </w:r>
      <w:r>
        <w:t xml:space="preserve"> </w:t>
      </w:r>
      <w:r w:rsidR="00C05F03">
        <w:t>ДИСЦИПЛИН ХУДОЖЕСТВЕННО-ЭСТЕТИЧЕСКОГО ЦИКЛА</w:t>
      </w:r>
      <w:r>
        <w:t xml:space="preserve"> В НАЧАЛЬНЙ ШКОЛЕ</w:t>
      </w:r>
      <w:r w:rsidRPr="00961F1E">
        <w:t>»</w:t>
      </w:r>
      <w:bookmarkEnd w:id="42"/>
    </w:p>
    <w:p w14:paraId="322D0834" w14:textId="77777777" w:rsidR="00B36205" w:rsidRPr="00CA4FA7" w:rsidRDefault="00B36205" w:rsidP="00B36205">
      <w:pPr>
        <w:jc w:val="center"/>
        <w:rPr>
          <w:rFonts w:ascii="Times New Roman" w:hAnsi="Times New Roman"/>
          <w:b/>
          <w:i/>
          <w:sz w:val="24"/>
          <w:szCs w:val="24"/>
        </w:rPr>
      </w:pPr>
      <w:r w:rsidRPr="00CA4FA7">
        <w:rPr>
          <w:rFonts w:ascii="Times New Roman" w:hAnsi="Times New Roman"/>
          <w:b/>
          <w:i/>
          <w:sz w:val="24"/>
          <w:szCs w:val="24"/>
        </w:rPr>
        <w:t>Для направленности:</w:t>
      </w:r>
    </w:p>
    <w:p w14:paraId="04A07BCD" w14:textId="77777777" w:rsidR="00C05F03" w:rsidRPr="006E1D98" w:rsidRDefault="00C05F03" w:rsidP="00C05F03">
      <w:pPr>
        <w:jc w:val="center"/>
        <w:rPr>
          <w:rFonts w:ascii="Times New Roman" w:eastAsia="Calibri" w:hAnsi="Times New Roman"/>
          <w:b/>
          <w:i/>
          <w:sz w:val="24"/>
          <w:szCs w:val="24"/>
        </w:rPr>
      </w:pPr>
      <w:r w:rsidRPr="008D6082">
        <w:rPr>
          <w:rFonts w:ascii="Times New Roman" w:eastAsia="Calibri" w:hAnsi="Times New Roman"/>
          <w:b/>
          <w:i/>
          <w:sz w:val="24"/>
          <w:szCs w:val="24"/>
        </w:rPr>
        <w:t>Преподавание дисциплин художественно-эстетического цикла</w:t>
      </w:r>
      <w:r>
        <w:rPr>
          <w:rFonts w:ascii="Times New Roman" w:eastAsia="Calibri" w:hAnsi="Times New Roman"/>
          <w:b/>
          <w:i/>
          <w:sz w:val="24"/>
          <w:szCs w:val="24"/>
        </w:rPr>
        <w:t xml:space="preserve"> </w:t>
      </w:r>
      <w:r w:rsidRPr="008D6082">
        <w:rPr>
          <w:rFonts w:ascii="Times New Roman" w:eastAsia="Calibri" w:hAnsi="Times New Roman"/>
          <w:b/>
          <w:i/>
          <w:sz w:val="24"/>
          <w:szCs w:val="24"/>
        </w:rPr>
        <w:t>в начальной школе</w:t>
      </w:r>
    </w:p>
    <w:p w14:paraId="1BBA10D6" w14:textId="77777777" w:rsidR="00B36205" w:rsidRPr="00F53FDC" w:rsidRDefault="00B36205" w:rsidP="00B36205">
      <w:pPr>
        <w:spacing w:line="360" w:lineRule="auto"/>
        <w:jc w:val="center"/>
        <w:rPr>
          <w:rFonts w:ascii="Times New Roman" w:hAnsi="Times New Roman" w:cs="Times New Roman"/>
          <w:sz w:val="24"/>
          <w:szCs w:val="24"/>
        </w:rPr>
      </w:pPr>
    </w:p>
    <w:p w14:paraId="4C249F68" w14:textId="77777777" w:rsidR="00B36205" w:rsidRPr="00F53FDC" w:rsidRDefault="00B36205" w:rsidP="00B36205">
      <w:pPr>
        <w:spacing w:line="360" w:lineRule="auto"/>
        <w:jc w:val="center"/>
        <w:rPr>
          <w:rFonts w:ascii="Times New Roman" w:hAnsi="Times New Roman" w:cs="Times New Roman"/>
          <w:sz w:val="24"/>
          <w:szCs w:val="24"/>
        </w:rPr>
      </w:pPr>
    </w:p>
    <w:p w14:paraId="3404456E" w14:textId="77777777" w:rsidR="00B36205" w:rsidRPr="00F53FDC" w:rsidRDefault="00B36205" w:rsidP="00B36205">
      <w:pPr>
        <w:spacing w:line="360" w:lineRule="auto"/>
        <w:jc w:val="center"/>
        <w:rPr>
          <w:rFonts w:ascii="Times New Roman" w:hAnsi="Times New Roman" w:cs="Times New Roman"/>
          <w:sz w:val="24"/>
          <w:szCs w:val="24"/>
        </w:rPr>
      </w:pPr>
    </w:p>
    <w:p w14:paraId="22E84EFA" w14:textId="77777777" w:rsidR="00B36205" w:rsidRPr="00F53FDC" w:rsidRDefault="00B36205" w:rsidP="00B36205">
      <w:pPr>
        <w:spacing w:line="360" w:lineRule="auto"/>
        <w:jc w:val="center"/>
        <w:rPr>
          <w:rFonts w:ascii="Times New Roman" w:hAnsi="Times New Roman" w:cs="Times New Roman"/>
          <w:sz w:val="24"/>
          <w:szCs w:val="24"/>
        </w:rPr>
      </w:pPr>
    </w:p>
    <w:p w14:paraId="452A8145" w14:textId="77777777" w:rsidR="00B36205" w:rsidRPr="00F53FDC" w:rsidRDefault="00B36205" w:rsidP="00B36205">
      <w:pPr>
        <w:spacing w:line="360" w:lineRule="auto"/>
        <w:jc w:val="center"/>
        <w:rPr>
          <w:rFonts w:ascii="Times New Roman" w:hAnsi="Times New Roman" w:cs="Times New Roman"/>
          <w:sz w:val="24"/>
          <w:szCs w:val="24"/>
        </w:rPr>
      </w:pPr>
    </w:p>
    <w:p w14:paraId="0AAE139B" w14:textId="77777777" w:rsidR="00B36205" w:rsidRPr="00F53FDC" w:rsidRDefault="00B36205" w:rsidP="00B36205">
      <w:pPr>
        <w:spacing w:line="360" w:lineRule="auto"/>
        <w:jc w:val="center"/>
        <w:rPr>
          <w:rFonts w:ascii="Times New Roman" w:hAnsi="Times New Roman" w:cs="Times New Roman"/>
          <w:sz w:val="24"/>
          <w:szCs w:val="24"/>
        </w:rPr>
      </w:pPr>
    </w:p>
    <w:p w14:paraId="5332C520" w14:textId="77777777" w:rsidR="00B36205" w:rsidRPr="00F53FDC" w:rsidRDefault="00B36205" w:rsidP="00B36205">
      <w:pPr>
        <w:spacing w:line="360" w:lineRule="auto"/>
        <w:jc w:val="center"/>
        <w:rPr>
          <w:rFonts w:ascii="Times New Roman" w:hAnsi="Times New Roman" w:cs="Times New Roman"/>
          <w:sz w:val="24"/>
          <w:szCs w:val="24"/>
        </w:rPr>
      </w:pPr>
    </w:p>
    <w:p w14:paraId="5DC12FB8" w14:textId="77777777" w:rsidR="00B36205" w:rsidRPr="00F53FDC" w:rsidRDefault="00B36205" w:rsidP="00B36205">
      <w:pPr>
        <w:spacing w:line="360" w:lineRule="auto"/>
        <w:jc w:val="center"/>
        <w:rPr>
          <w:rFonts w:ascii="Times New Roman" w:hAnsi="Times New Roman" w:cs="Times New Roman"/>
          <w:sz w:val="24"/>
          <w:szCs w:val="24"/>
        </w:rPr>
      </w:pPr>
    </w:p>
    <w:p w14:paraId="5750908A" w14:textId="77777777" w:rsidR="00B36205" w:rsidRPr="00F53FDC" w:rsidRDefault="00B36205" w:rsidP="00B36205">
      <w:pPr>
        <w:spacing w:line="360" w:lineRule="auto"/>
        <w:jc w:val="center"/>
        <w:rPr>
          <w:rFonts w:ascii="Times New Roman" w:hAnsi="Times New Roman" w:cs="Times New Roman"/>
          <w:sz w:val="24"/>
          <w:szCs w:val="24"/>
        </w:rPr>
      </w:pPr>
    </w:p>
    <w:p w14:paraId="48C5F126" w14:textId="77777777" w:rsidR="00B36205" w:rsidRPr="00F53FDC" w:rsidRDefault="00B36205" w:rsidP="00B36205">
      <w:pPr>
        <w:spacing w:line="360" w:lineRule="auto"/>
        <w:jc w:val="center"/>
        <w:rPr>
          <w:rFonts w:ascii="Times New Roman" w:hAnsi="Times New Roman" w:cs="Times New Roman"/>
          <w:sz w:val="24"/>
          <w:szCs w:val="24"/>
        </w:rPr>
      </w:pPr>
    </w:p>
    <w:p w14:paraId="6CC111AC" w14:textId="77777777" w:rsidR="00B36205" w:rsidRPr="00F53FDC" w:rsidRDefault="00B36205" w:rsidP="00B36205">
      <w:pPr>
        <w:spacing w:line="360" w:lineRule="auto"/>
        <w:jc w:val="center"/>
        <w:rPr>
          <w:rFonts w:ascii="Times New Roman" w:hAnsi="Times New Roman" w:cs="Times New Roman"/>
          <w:sz w:val="24"/>
          <w:szCs w:val="24"/>
        </w:rPr>
      </w:pPr>
    </w:p>
    <w:p w14:paraId="45CFEFA4" w14:textId="77777777" w:rsidR="00B36205" w:rsidRPr="00F53FDC" w:rsidRDefault="00B36205" w:rsidP="00B36205">
      <w:pPr>
        <w:spacing w:line="360" w:lineRule="auto"/>
        <w:jc w:val="center"/>
        <w:rPr>
          <w:rFonts w:ascii="Times New Roman" w:hAnsi="Times New Roman" w:cs="Times New Roman"/>
          <w:sz w:val="24"/>
          <w:szCs w:val="24"/>
        </w:rPr>
      </w:pPr>
    </w:p>
    <w:p w14:paraId="55293FAB" w14:textId="77777777" w:rsidR="00B36205" w:rsidRPr="00F53FDC" w:rsidRDefault="00B36205" w:rsidP="00B36205">
      <w:pPr>
        <w:spacing w:line="360" w:lineRule="auto"/>
        <w:jc w:val="center"/>
        <w:rPr>
          <w:rFonts w:ascii="Times New Roman" w:hAnsi="Times New Roman" w:cs="Times New Roman"/>
          <w:sz w:val="24"/>
          <w:szCs w:val="24"/>
        </w:rPr>
      </w:pPr>
    </w:p>
    <w:p w14:paraId="2A7C5BD6" w14:textId="77777777" w:rsidR="00B36205" w:rsidRPr="00F53FDC" w:rsidRDefault="00B36205" w:rsidP="00B36205">
      <w:pPr>
        <w:spacing w:line="360" w:lineRule="auto"/>
        <w:jc w:val="center"/>
        <w:rPr>
          <w:rFonts w:ascii="Times New Roman" w:hAnsi="Times New Roman" w:cs="Times New Roman"/>
          <w:sz w:val="24"/>
          <w:szCs w:val="24"/>
        </w:rPr>
      </w:pPr>
    </w:p>
    <w:p w14:paraId="7FDBFCFA" w14:textId="77777777" w:rsidR="00B36205" w:rsidRPr="00F53FDC" w:rsidRDefault="00B36205" w:rsidP="00B36205">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г.</w:t>
      </w:r>
    </w:p>
    <w:p w14:paraId="3584F3AA" w14:textId="77777777" w:rsidR="00B36205" w:rsidRDefault="00B36205" w:rsidP="00B36205">
      <w:pPr>
        <w:rPr>
          <w:rFonts w:ascii="Times New Roman" w:eastAsia="Times New Roman" w:hAnsi="Times New Roman" w:cs="Times New Roman"/>
          <w:b/>
          <w:bCs/>
          <w:kern w:val="36"/>
          <w:sz w:val="24"/>
          <w:szCs w:val="24"/>
          <w:lang w:eastAsia="ru-RU"/>
        </w:rPr>
      </w:pPr>
      <w:r>
        <w:br w:type="page"/>
      </w:r>
    </w:p>
    <w:p w14:paraId="48848983" w14:textId="77777777" w:rsidR="00B36205" w:rsidRDefault="00B36205" w:rsidP="00B36205">
      <w:pPr>
        <w:pStyle w:val="1f0"/>
        <w:jc w:val="left"/>
        <w:sectPr w:rsidR="00B36205" w:rsidSect="00502F97">
          <w:headerReference w:type="even" r:id="rId19"/>
          <w:headerReference w:type="default" r:id="rId20"/>
          <w:pgSz w:w="11906" w:h="16838"/>
          <w:pgMar w:top="1134" w:right="567" w:bottom="1134" w:left="1701" w:header="709" w:footer="709" w:gutter="0"/>
          <w:cols w:space="708"/>
          <w:docGrid w:linePitch="360"/>
        </w:sectPr>
      </w:pPr>
    </w:p>
    <w:p w14:paraId="1F9C4EBE" w14:textId="692066A0" w:rsidR="00B36205" w:rsidRPr="0051422C" w:rsidRDefault="00B36205" w:rsidP="00B36205">
      <w:pPr>
        <w:pStyle w:val="1f0"/>
        <w:rPr>
          <w:rFonts w:asciiTheme="minorHAnsi" w:hAnsiTheme="minorHAnsi"/>
        </w:rPr>
      </w:pPr>
      <w:r w:rsidRPr="00E80D26">
        <w:lastRenderedPageBreak/>
        <w:t>1. Общая характеристика ПРИМЕРНОЙ</w:t>
      </w:r>
      <w:r w:rsidR="0051422C">
        <w:rPr>
          <w:rFonts w:asciiTheme="minorHAnsi" w:hAnsiTheme="minorHAnsi"/>
        </w:rPr>
        <w:t xml:space="preserve"> </w:t>
      </w:r>
      <w:r w:rsidRPr="00E80D26">
        <w:t>РАБОЧЕЙ ПРОГРАММЫ</w:t>
      </w:r>
      <w:r w:rsidR="0051422C">
        <w:rPr>
          <w:rFonts w:asciiTheme="minorHAnsi" w:hAnsiTheme="minorHAnsi"/>
        </w:rPr>
        <w:t xml:space="preserve"> </w:t>
      </w:r>
      <w:r w:rsidRPr="00E80D26">
        <w:t>ПРОФЕССИОНАЛЬНОГО МОДУЛЯ</w:t>
      </w:r>
    </w:p>
    <w:p w14:paraId="01AF5A5D" w14:textId="233D4785" w:rsidR="00B36205" w:rsidRPr="00327296" w:rsidRDefault="00B36205" w:rsidP="00327296">
      <w:pPr>
        <w:jc w:val="center"/>
        <w:rPr>
          <w:rFonts w:ascii="Times New Roman" w:eastAsia="Calibri" w:hAnsi="Times New Roman" w:cs="Times New Roman"/>
          <w:b/>
          <w:sz w:val="24"/>
          <w:szCs w:val="24"/>
        </w:rPr>
      </w:pPr>
      <w:r w:rsidRPr="00327296">
        <w:rPr>
          <w:rFonts w:ascii="Times New Roman" w:eastAsia="Segoe UI" w:hAnsi="Times New Roman" w:cs="Times New Roman"/>
        </w:rPr>
        <w:t>«</w:t>
      </w:r>
      <w:r w:rsidRPr="00327296">
        <w:rPr>
          <w:rFonts w:ascii="Times New Roman" w:hAnsi="Times New Roman" w:cs="Times New Roman"/>
          <w:b/>
          <w:bCs/>
        </w:rPr>
        <w:t xml:space="preserve">ПМн.04 </w:t>
      </w:r>
      <w:r w:rsidR="00C05F03" w:rsidRPr="00327296">
        <w:rPr>
          <w:rFonts w:ascii="Times New Roman" w:eastAsia="Calibri" w:hAnsi="Times New Roman" w:cs="Times New Roman"/>
          <w:b/>
          <w:sz w:val="24"/>
          <w:szCs w:val="24"/>
        </w:rPr>
        <w:t>Преподавание дисциплин художественно-эстетического цикла в начальной школе</w:t>
      </w:r>
      <w:r w:rsidRPr="00327296">
        <w:rPr>
          <w:rFonts w:ascii="Times New Roman" w:eastAsia="Segoe UI" w:hAnsi="Times New Roman" w:cs="Times New Roman"/>
        </w:rPr>
        <w:t>»</w:t>
      </w:r>
    </w:p>
    <w:p w14:paraId="3F2A447A" w14:textId="77777777" w:rsidR="00B36205" w:rsidRPr="00E80D26" w:rsidRDefault="00B36205" w:rsidP="00B36205">
      <w:pPr>
        <w:pStyle w:val="1f0"/>
        <w:rPr>
          <w:rFonts w:asciiTheme="minorHAnsi" w:hAnsiTheme="minorHAnsi"/>
        </w:rPr>
      </w:pPr>
    </w:p>
    <w:p w14:paraId="5391D9FB" w14:textId="77777777" w:rsidR="00B36205" w:rsidRPr="00C36572" w:rsidRDefault="00B36205" w:rsidP="00B36205">
      <w:pPr>
        <w:pStyle w:val="114"/>
        <w:rPr>
          <w:rFonts w:ascii="Times New Roman" w:hAnsi="Times New Roman"/>
        </w:rPr>
      </w:pPr>
      <w:r w:rsidRPr="00E80D26">
        <w:rPr>
          <w:rFonts w:ascii="Times New Roman" w:hAnsi="Times New Roman"/>
        </w:rPr>
        <w:t xml:space="preserve">1.1. Цель и место профессионального модуля в структуре образовательной </w:t>
      </w:r>
      <w:r w:rsidRPr="00C36572">
        <w:rPr>
          <w:rFonts w:ascii="Times New Roman" w:hAnsi="Times New Roman"/>
        </w:rPr>
        <w:t>программы</w:t>
      </w:r>
    </w:p>
    <w:p w14:paraId="1D6464FA" w14:textId="77777777" w:rsidR="00B36205" w:rsidRPr="00C36572" w:rsidRDefault="00B36205" w:rsidP="00B36205">
      <w:pPr>
        <w:suppressAutoHyphens/>
        <w:spacing w:line="276" w:lineRule="auto"/>
        <w:ind w:firstLine="709"/>
        <w:jc w:val="both"/>
        <w:rPr>
          <w:rFonts w:ascii="Times New Roman" w:eastAsia="Times New Roman" w:hAnsi="Times New Roman" w:cs="Times New Roman"/>
          <w:sz w:val="24"/>
          <w:szCs w:val="24"/>
          <w:lang w:eastAsia="ru-RU"/>
        </w:rPr>
      </w:pPr>
      <w:r w:rsidRPr="00C36572">
        <w:rPr>
          <w:rFonts w:ascii="Times New Roman" w:eastAsia="Times New Roman" w:hAnsi="Times New Roman" w:cs="Times New Roman"/>
          <w:sz w:val="24"/>
          <w:szCs w:val="24"/>
          <w:lang w:eastAsia="ru-RU"/>
        </w:rPr>
        <w:t>Цель модуля: освоение вида деятельности «</w:t>
      </w:r>
      <w:r w:rsidR="00C05F03" w:rsidRPr="006E1D98">
        <w:rPr>
          <w:rFonts w:ascii="Times New Roman" w:eastAsia="Calibri" w:hAnsi="Times New Roman"/>
          <w:iCs/>
          <w:sz w:val="24"/>
          <w:szCs w:val="24"/>
        </w:rPr>
        <w:t>преподавание дисциплин художественно-эстетического цикла в начальной школе</w:t>
      </w:r>
      <w:r w:rsidRPr="00C36572">
        <w:rPr>
          <w:rFonts w:ascii="Times New Roman" w:eastAsia="Times New Roman" w:hAnsi="Times New Roman" w:cs="Times New Roman"/>
          <w:bCs/>
          <w:sz w:val="24"/>
          <w:szCs w:val="24"/>
          <w:lang w:eastAsia="ru-RU"/>
        </w:rPr>
        <w:t>»</w:t>
      </w:r>
      <w:r w:rsidRPr="00C36572">
        <w:rPr>
          <w:rFonts w:ascii="Times New Roman" w:eastAsia="Times New Roman" w:hAnsi="Times New Roman" w:cs="Times New Roman"/>
          <w:sz w:val="24"/>
          <w:szCs w:val="24"/>
          <w:lang w:eastAsia="ru-RU"/>
        </w:rPr>
        <w:t xml:space="preserve">. </w:t>
      </w:r>
    </w:p>
    <w:p w14:paraId="2F8288CA" w14:textId="77777777" w:rsidR="00B36205" w:rsidRPr="00C36572" w:rsidRDefault="00B36205" w:rsidP="00B36205">
      <w:pPr>
        <w:suppressAutoHyphens/>
        <w:spacing w:line="276" w:lineRule="auto"/>
        <w:ind w:firstLine="709"/>
        <w:jc w:val="both"/>
        <w:rPr>
          <w:rFonts w:ascii="Times New Roman" w:hAnsi="Times New Roman" w:cs="Times New Roman"/>
          <w:sz w:val="24"/>
          <w:szCs w:val="24"/>
        </w:rPr>
      </w:pPr>
      <w:r w:rsidRPr="00C36572">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C6692D" w14:textId="77777777" w:rsidR="00B36205" w:rsidRPr="00C36572" w:rsidRDefault="00B36205" w:rsidP="00B36205">
      <w:pPr>
        <w:suppressAutoHyphens/>
        <w:spacing w:line="276" w:lineRule="auto"/>
        <w:ind w:firstLine="709"/>
        <w:jc w:val="both"/>
        <w:rPr>
          <w:rFonts w:ascii="Times New Roman" w:hAnsi="Times New Roman" w:cs="Times New Roman"/>
          <w:sz w:val="24"/>
          <w:szCs w:val="24"/>
        </w:rPr>
      </w:pPr>
    </w:p>
    <w:p w14:paraId="7FBDBB3C" w14:textId="77777777" w:rsidR="00B36205" w:rsidRPr="00C36572" w:rsidRDefault="00B36205" w:rsidP="00B36205">
      <w:pPr>
        <w:pStyle w:val="114"/>
        <w:rPr>
          <w:rFonts w:ascii="Times New Roman" w:hAnsi="Times New Roman"/>
        </w:rPr>
      </w:pPr>
      <w:r w:rsidRPr="00C36572">
        <w:rPr>
          <w:rFonts w:ascii="Times New Roman" w:hAnsi="Times New Roman"/>
        </w:rPr>
        <w:t>1.2. Планируемые результаты освоения профессионального модуля</w:t>
      </w:r>
    </w:p>
    <w:p w14:paraId="2CC4EF79" w14:textId="77777777" w:rsidR="00B36205" w:rsidRPr="00C36572" w:rsidRDefault="00B36205" w:rsidP="00B36205">
      <w:pPr>
        <w:ind w:firstLine="709"/>
        <w:jc w:val="both"/>
        <w:rPr>
          <w:rFonts w:ascii="Times New Roman" w:eastAsia="Times New Roman" w:hAnsi="Times New Roman" w:cs="Times New Roman"/>
          <w:sz w:val="24"/>
          <w:szCs w:val="24"/>
          <w:lang w:eastAsia="ru-RU"/>
        </w:rPr>
      </w:pPr>
      <w:r w:rsidRPr="00C3657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w:t>
      </w:r>
      <w:r w:rsidR="00C05F0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(п.4.3.3 ПОП-П)</w:t>
      </w:r>
      <w:r w:rsidRPr="00C36572">
        <w:rPr>
          <w:rFonts w:ascii="Times New Roman" w:eastAsia="Times New Roman" w:hAnsi="Times New Roman" w:cs="Times New Roman"/>
          <w:sz w:val="24"/>
          <w:szCs w:val="24"/>
          <w:lang w:eastAsia="ru-RU"/>
        </w:rPr>
        <w:t>.</w:t>
      </w:r>
    </w:p>
    <w:p w14:paraId="1A23C668" w14:textId="77777777" w:rsidR="00B36205" w:rsidRDefault="00B36205" w:rsidP="00B3620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3014"/>
        <w:gridCol w:w="2822"/>
        <w:gridCol w:w="2822"/>
      </w:tblGrid>
      <w:tr w:rsidR="00B36205" w:rsidRPr="000371C2" w14:paraId="0A4AF259" w14:textId="77777777" w:rsidTr="00B36205">
        <w:tc>
          <w:tcPr>
            <w:tcW w:w="970" w:type="dxa"/>
            <w:tcBorders>
              <w:top w:val="single" w:sz="4" w:space="0" w:color="auto"/>
              <w:left w:val="single" w:sz="4" w:space="0" w:color="auto"/>
              <w:right w:val="single" w:sz="4" w:space="0" w:color="auto"/>
            </w:tcBorders>
          </w:tcPr>
          <w:p w14:paraId="697F4843" w14:textId="77777777" w:rsidR="00B36205" w:rsidRPr="000371C2" w:rsidRDefault="00B36205" w:rsidP="00B36205">
            <w:pPr>
              <w:rPr>
                <w:rStyle w:val="afb"/>
                <w:b/>
                <w:i w:val="0"/>
                <w:sz w:val="24"/>
                <w:szCs w:val="24"/>
              </w:rPr>
            </w:pPr>
            <w:r w:rsidRPr="000371C2">
              <w:rPr>
                <w:rStyle w:val="afb"/>
                <w:b/>
                <w:i w:val="0"/>
                <w:sz w:val="24"/>
                <w:szCs w:val="24"/>
              </w:rPr>
              <w:t xml:space="preserve">Код </w:t>
            </w:r>
            <w:r w:rsidRPr="000371C2">
              <w:rPr>
                <w:rStyle w:val="afb"/>
                <w:b/>
                <w:sz w:val="24"/>
                <w:szCs w:val="24"/>
              </w:rPr>
              <w:t>ОК, ПК</w:t>
            </w:r>
          </w:p>
        </w:tc>
        <w:tc>
          <w:tcPr>
            <w:tcW w:w="3014" w:type="dxa"/>
            <w:tcBorders>
              <w:top w:val="single" w:sz="4" w:space="0" w:color="auto"/>
              <w:left w:val="single" w:sz="4" w:space="0" w:color="auto"/>
              <w:right w:val="single" w:sz="4" w:space="0" w:color="auto"/>
            </w:tcBorders>
          </w:tcPr>
          <w:p w14:paraId="5304334A" w14:textId="77777777" w:rsidR="00B36205" w:rsidRPr="000371C2" w:rsidRDefault="00B36205" w:rsidP="00B36205">
            <w:pPr>
              <w:jc w:val="center"/>
              <w:rPr>
                <w:rFonts w:ascii="Times New Roman" w:hAnsi="Times New Roman" w:cs="Times New Roman"/>
                <w:b/>
                <w:sz w:val="24"/>
                <w:szCs w:val="24"/>
              </w:rPr>
            </w:pPr>
            <w:r w:rsidRPr="000371C2">
              <w:rPr>
                <w:rFonts w:ascii="Times New Roman" w:hAnsi="Times New Roman" w:cs="Times New Roman"/>
                <w:b/>
                <w:sz w:val="24"/>
                <w:szCs w:val="24"/>
              </w:rPr>
              <w:t>Уметь</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63308EDF" w14:textId="77777777" w:rsidR="00B36205" w:rsidRPr="000371C2" w:rsidRDefault="00B36205" w:rsidP="00B36205">
            <w:pPr>
              <w:jc w:val="center"/>
              <w:rPr>
                <w:rFonts w:ascii="Times New Roman" w:hAnsi="Times New Roman" w:cs="Times New Roman"/>
                <w:b/>
                <w:i/>
                <w:sz w:val="24"/>
                <w:szCs w:val="24"/>
              </w:rPr>
            </w:pPr>
            <w:r w:rsidRPr="000371C2">
              <w:rPr>
                <w:rFonts w:ascii="Times New Roman" w:hAnsi="Times New Roman" w:cs="Times New Roman"/>
                <w:b/>
                <w:sz w:val="24"/>
                <w:szCs w:val="24"/>
              </w:rPr>
              <w:t>Знать</w:t>
            </w:r>
          </w:p>
        </w:tc>
        <w:tc>
          <w:tcPr>
            <w:tcW w:w="2822" w:type="dxa"/>
            <w:tcBorders>
              <w:top w:val="single" w:sz="4" w:space="0" w:color="auto"/>
              <w:left w:val="single" w:sz="4" w:space="0" w:color="auto"/>
              <w:bottom w:val="single" w:sz="4" w:space="0" w:color="auto"/>
              <w:right w:val="single" w:sz="4" w:space="0" w:color="auto"/>
            </w:tcBorders>
          </w:tcPr>
          <w:p w14:paraId="58E5FDEA" w14:textId="77777777" w:rsidR="00B36205" w:rsidRPr="000371C2" w:rsidRDefault="00B36205" w:rsidP="00B36205">
            <w:pPr>
              <w:jc w:val="center"/>
              <w:rPr>
                <w:rFonts w:ascii="Times New Roman" w:hAnsi="Times New Roman" w:cs="Times New Roman"/>
                <w:b/>
                <w:i/>
                <w:sz w:val="24"/>
                <w:szCs w:val="24"/>
              </w:rPr>
            </w:pPr>
            <w:r w:rsidRPr="000371C2">
              <w:rPr>
                <w:rFonts w:ascii="Times New Roman" w:hAnsi="Times New Roman" w:cs="Times New Roman"/>
                <w:b/>
                <w:sz w:val="24"/>
                <w:szCs w:val="24"/>
              </w:rPr>
              <w:t>Владеть навыками</w:t>
            </w:r>
          </w:p>
        </w:tc>
      </w:tr>
      <w:tr w:rsidR="00B36205" w:rsidRPr="000371C2" w14:paraId="3A0DB230" w14:textId="77777777" w:rsidTr="00B36205">
        <w:tc>
          <w:tcPr>
            <w:tcW w:w="970" w:type="dxa"/>
            <w:tcBorders>
              <w:top w:val="single" w:sz="4" w:space="0" w:color="auto"/>
              <w:left w:val="single" w:sz="4" w:space="0" w:color="auto"/>
              <w:right w:val="single" w:sz="4" w:space="0" w:color="auto"/>
            </w:tcBorders>
          </w:tcPr>
          <w:p w14:paraId="783FE8DD" w14:textId="77777777" w:rsidR="00B36205" w:rsidRPr="000371C2" w:rsidRDefault="00B36205" w:rsidP="00B36205">
            <w:pPr>
              <w:rPr>
                <w:rFonts w:ascii="Times New Roman" w:hAnsi="Times New Roman" w:cs="Times New Roman"/>
                <w:bCs/>
                <w:sz w:val="24"/>
                <w:szCs w:val="24"/>
              </w:rPr>
            </w:pPr>
            <w:r w:rsidRPr="000371C2">
              <w:rPr>
                <w:rFonts w:ascii="Times New Roman" w:eastAsia="Calibri" w:hAnsi="Times New Roman" w:cs="Times New Roman"/>
                <w:iCs/>
                <w:sz w:val="24"/>
                <w:szCs w:val="24"/>
              </w:rPr>
              <w:t>ОК 01</w:t>
            </w:r>
          </w:p>
        </w:tc>
        <w:tc>
          <w:tcPr>
            <w:tcW w:w="3014" w:type="dxa"/>
            <w:tcBorders>
              <w:top w:val="single" w:sz="4" w:space="0" w:color="auto"/>
              <w:left w:val="single" w:sz="4" w:space="0" w:color="auto"/>
              <w:right w:val="single" w:sz="4" w:space="0" w:color="auto"/>
            </w:tcBorders>
            <w:hideMark/>
          </w:tcPr>
          <w:p w14:paraId="46D570C1" w14:textId="77777777" w:rsidR="00B36205" w:rsidRPr="000371C2" w:rsidRDefault="00B36205" w:rsidP="00B36205">
            <w:pPr>
              <w:suppressAutoHyphens/>
              <w:rPr>
                <w:rFonts w:ascii="Times New Roman" w:eastAsia="Calibri" w:hAnsi="Times New Roman" w:cs="Times New Roman"/>
                <w:b/>
                <w:iCs/>
                <w:sz w:val="24"/>
                <w:szCs w:val="24"/>
              </w:rPr>
            </w:pPr>
            <w:r w:rsidRPr="000371C2">
              <w:rPr>
                <w:rFonts w:ascii="Times New Roman" w:eastAsia="Calibri" w:hAnsi="Times New Roman" w:cs="Times New Roman"/>
                <w:iCs/>
                <w:sz w:val="24"/>
                <w:szCs w:val="24"/>
              </w:rPr>
              <w:t xml:space="preserve">распознавать задачу и/или проблему </w:t>
            </w:r>
            <w:r w:rsidRPr="000371C2">
              <w:rPr>
                <w:rFonts w:ascii="Times New Roman" w:eastAsia="Calibri" w:hAnsi="Times New Roman" w:cs="Times New Roman"/>
                <w:iCs/>
                <w:sz w:val="24"/>
                <w:szCs w:val="24"/>
              </w:rPr>
              <w:br/>
              <w:t>в профессиональном и/или социальном контексте</w:t>
            </w:r>
          </w:p>
          <w:p w14:paraId="0553695E" w14:textId="77777777" w:rsidR="00B36205" w:rsidRPr="000371C2" w:rsidRDefault="00B36205" w:rsidP="00B36205">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 xml:space="preserve">анализировать задачу и/или проблему </w:t>
            </w:r>
            <w:r w:rsidRPr="000371C2">
              <w:rPr>
                <w:rFonts w:ascii="Times New Roman" w:eastAsia="Calibri" w:hAnsi="Times New Roman" w:cs="Times New Roman"/>
                <w:iCs/>
                <w:sz w:val="24"/>
                <w:szCs w:val="24"/>
              </w:rPr>
              <w:br/>
              <w:t>и выделять её составные части</w:t>
            </w:r>
          </w:p>
          <w:p w14:paraId="6BFDF909" w14:textId="77777777" w:rsidR="00B36205" w:rsidRPr="000371C2" w:rsidRDefault="00B36205" w:rsidP="00B36205">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определять этапы решения задачи</w:t>
            </w:r>
          </w:p>
          <w:p w14:paraId="0947CFD3" w14:textId="77777777" w:rsidR="00B36205" w:rsidRPr="000371C2" w:rsidRDefault="00B36205" w:rsidP="00B36205">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 xml:space="preserve">выявлять и эффективно искать информацию, необходимую для решения задачи </w:t>
            </w:r>
            <w:r w:rsidRPr="000371C2">
              <w:rPr>
                <w:rFonts w:ascii="Times New Roman" w:eastAsia="Calibri" w:hAnsi="Times New Roman" w:cs="Times New Roman"/>
                <w:iCs/>
                <w:sz w:val="24"/>
                <w:szCs w:val="24"/>
              </w:rPr>
              <w:br/>
              <w:t>и/или проблемы</w:t>
            </w:r>
          </w:p>
          <w:p w14:paraId="22FC8761" w14:textId="77777777" w:rsidR="00B36205" w:rsidRPr="000371C2" w:rsidRDefault="00B36205" w:rsidP="00B36205">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составлять план действия</w:t>
            </w:r>
          </w:p>
          <w:p w14:paraId="4CE250C8" w14:textId="77777777" w:rsidR="00B36205" w:rsidRPr="000371C2" w:rsidRDefault="00B36205" w:rsidP="00B36205">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определять необходимые ресурсы</w:t>
            </w:r>
          </w:p>
          <w:p w14:paraId="2141D982" w14:textId="77777777" w:rsidR="00B36205" w:rsidRPr="000371C2" w:rsidRDefault="00B36205" w:rsidP="00B36205">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 xml:space="preserve">владеть актуальными методами работы </w:t>
            </w:r>
            <w:r w:rsidRPr="000371C2">
              <w:rPr>
                <w:rFonts w:ascii="Times New Roman" w:eastAsia="Calibri" w:hAnsi="Times New Roman" w:cs="Times New Roman"/>
                <w:iCs/>
                <w:sz w:val="24"/>
                <w:szCs w:val="24"/>
              </w:rPr>
              <w:br/>
              <w:t>в профессиональной и смежных сферах</w:t>
            </w:r>
          </w:p>
          <w:p w14:paraId="76420353" w14:textId="77777777" w:rsidR="00B36205" w:rsidRPr="000371C2" w:rsidRDefault="00B36205" w:rsidP="00B36205">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реализовывать составленный план</w:t>
            </w:r>
          </w:p>
          <w:p w14:paraId="5D8682B5" w14:textId="77777777" w:rsidR="00B36205" w:rsidRPr="000371C2" w:rsidRDefault="00B36205" w:rsidP="00B36205">
            <w:pPr>
              <w:rPr>
                <w:rFonts w:ascii="Times New Roman" w:hAnsi="Times New Roman" w:cs="Times New Roman"/>
                <w:bCs/>
                <w:sz w:val="24"/>
                <w:szCs w:val="24"/>
              </w:rPr>
            </w:pPr>
            <w:r w:rsidRPr="000371C2">
              <w:rPr>
                <w:rFonts w:ascii="Times New Roman" w:eastAsia="Calibri" w:hAnsi="Times New Roman" w:cs="Times New Roman"/>
                <w:iCs/>
                <w:sz w:val="24"/>
                <w:szCs w:val="24"/>
              </w:rPr>
              <w:t xml:space="preserve">оценивать результат и последствия своих действий (самостоятельно </w:t>
            </w:r>
            <w:r w:rsidRPr="000371C2">
              <w:rPr>
                <w:rFonts w:ascii="Times New Roman" w:eastAsia="Calibri" w:hAnsi="Times New Roman" w:cs="Times New Roman"/>
                <w:iCs/>
                <w:sz w:val="24"/>
                <w:szCs w:val="24"/>
              </w:rPr>
              <w:lastRenderedPageBreak/>
              <w:t>или с помощью наставника)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0C5147D4" w14:textId="77777777" w:rsidR="00B36205" w:rsidRPr="000371C2" w:rsidRDefault="00B36205" w:rsidP="00B36205">
            <w:pPr>
              <w:suppressAutoHyphens/>
              <w:rPr>
                <w:rFonts w:ascii="Times New Roman" w:eastAsia="Calibri" w:hAnsi="Times New Roman" w:cs="Times New Roman"/>
                <w:bCs/>
                <w:sz w:val="24"/>
                <w:szCs w:val="24"/>
              </w:rPr>
            </w:pPr>
            <w:r w:rsidRPr="000371C2">
              <w:rPr>
                <w:rFonts w:ascii="Times New Roman" w:eastAsia="Calibri" w:hAnsi="Times New Roman" w:cs="Times New Roman"/>
                <w:iCs/>
                <w:sz w:val="24"/>
                <w:szCs w:val="24"/>
              </w:rPr>
              <w:lastRenderedPageBreak/>
              <w:t>а</w:t>
            </w:r>
            <w:r w:rsidRPr="000371C2">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w:t>
            </w:r>
            <w:r w:rsidRPr="000371C2">
              <w:rPr>
                <w:rFonts w:ascii="Times New Roman" w:eastAsia="Calibri" w:hAnsi="Times New Roman" w:cs="Times New Roman"/>
                <w:bCs/>
                <w:sz w:val="24"/>
                <w:szCs w:val="24"/>
              </w:rPr>
              <w:br/>
              <w:t xml:space="preserve">и жить </w:t>
            </w:r>
          </w:p>
          <w:p w14:paraId="253D3CF9" w14:textId="77777777" w:rsidR="00B36205" w:rsidRPr="000371C2" w:rsidRDefault="00B36205" w:rsidP="00B36205">
            <w:pPr>
              <w:suppressAutoHyphens/>
              <w:rPr>
                <w:rFonts w:ascii="Times New Roman" w:eastAsia="Calibri" w:hAnsi="Times New Roman" w:cs="Times New Roman"/>
                <w:b/>
                <w:iCs/>
                <w:sz w:val="24"/>
                <w:szCs w:val="24"/>
              </w:rPr>
            </w:pPr>
            <w:r w:rsidRPr="000371C2">
              <w:rPr>
                <w:rFonts w:ascii="Times New Roman" w:eastAsia="Calibri" w:hAnsi="Times New Roman" w:cs="Times New Roman"/>
                <w:bCs/>
                <w:sz w:val="24"/>
                <w:szCs w:val="24"/>
              </w:rPr>
              <w:t xml:space="preserve">основные источники информации </w:t>
            </w:r>
            <w:r w:rsidRPr="000371C2">
              <w:rPr>
                <w:rFonts w:ascii="Times New Roman" w:eastAsia="Calibri" w:hAnsi="Times New Roman" w:cs="Times New Roman"/>
                <w:bCs/>
                <w:sz w:val="24"/>
                <w:szCs w:val="24"/>
              </w:rPr>
              <w:br/>
              <w:t xml:space="preserve">и ресурсы для решения задач и проблем </w:t>
            </w:r>
            <w:r w:rsidRPr="000371C2">
              <w:rPr>
                <w:rFonts w:ascii="Times New Roman" w:eastAsia="Calibri" w:hAnsi="Times New Roman" w:cs="Times New Roman"/>
                <w:bCs/>
                <w:sz w:val="24"/>
                <w:szCs w:val="24"/>
              </w:rPr>
              <w:br/>
              <w:t>в профессиональном и/или социальном контексте</w:t>
            </w:r>
          </w:p>
          <w:p w14:paraId="3958F5B3" w14:textId="77777777" w:rsidR="00B36205" w:rsidRPr="000371C2" w:rsidRDefault="00B36205" w:rsidP="00B36205">
            <w:pPr>
              <w:suppressAutoHyphens/>
              <w:rPr>
                <w:rFonts w:ascii="Times New Roman" w:eastAsia="Calibri" w:hAnsi="Times New Roman" w:cs="Times New Roman"/>
                <w:b/>
                <w:iCs/>
                <w:sz w:val="24"/>
                <w:szCs w:val="24"/>
              </w:rPr>
            </w:pPr>
            <w:r w:rsidRPr="000371C2">
              <w:rPr>
                <w:rFonts w:ascii="Times New Roman" w:eastAsia="Calibri" w:hAnsi="Times New Roman" w:cs="Times New Roman"/>
                <w:bCs/>
                <w:sz w:val="24"/>
                <w:szCs w:val="24"/>
              </w:rPr>
              <w:t xml:space="preserve">алгоритмы выполнения работ </w:t>
            </w:r>
            <w:r w:rsidRPr="000371C2">
              <w:rPr>
                <w:rFonts w:ascii="Times New Roman" w:eastAsia="Calibri" w:hAnsi="Times New Roman" w:cs="Times New Roman"/>
                <w:bCs/>
                <w:sz w:val="24"/>
                <w:szCs w:val="24"/>
              </w:rPr>
              <w:br/>
              <w:t>в профессиональной и смежных областях</w:t>
            </w:r>
          </w:p>
          <w:p w14:paraId="24D69451" w14:textId="77777777" w:rsidR="00B36205" w:rsidRPr="000371C2" w:rsidRDefault="00B36205" w:rsidP="00B36205">
            <w:pPr>
              <w:suppressAutoHyphens/>
              <w:rPr>
                <w:rFonts w:ascii="Times New Roman" w:eastAsia="Calibri" w:hAnsi="Times New Roman" w:cs="Times New Roman"/>
                <w:bCs/>
                <w:sz w:val="24"/>
                <w:szCs w:val="24"/>
              </w:rPr>
            </w:pPr>
            <w:r w:rsidRPr="000371C2">
              <w:rPr>
                <w:rFonts w:ascii="Times New Roman" w:eastAsia="Calibri" w:hAnsi="Times New Roman" w:cs="Times New Roman"/>
                <w:bCs/>
                <w:sz w:val="24"/>
                <w:szCs w:val="24"/>
              </w:rPr>
              <w:t xml:space="preserve">методы работы в профессиональной </w:t>
            </w:r>
            <w:r w:rsidRPr="000371C2">
              <w:rPr>
                <w:rFonts w:ascii="Times New Roman" w:eastAsia="Calibri" w:hAnsi="Times New Roman" w:cs="Times New Roman"/>
                <w:bCs/>
                <w:sz w:val="24"/>
                <w:szCs w:val="24"/>
              </w:rPr>
              <w:br/>
              <w:t>и смежных сферах;</w:t>
            </w:r>
          </w:p>
          <w:p w14:paraId="5704BB6B" w14:textId="77777777" w:rsidR="00B36205" w:rsidRPr="000371C2" w:rsidRDefault="00B36205" w:rsidP="00B36205">
            <w:pPr>
              <w:suppressAutoHyphens/>
              <w:rPr>
                <w:rFonts w:ascii="Times New Roman" w:eastAsia="Calibri" w:hAnsi="Times New Roman" w:cs="Times New Roman"/>
                <w:bCs/>
                <w:sz w:val="24"/>
                <w:szCs w:val="24"/>
              </w:rPr>
            </w:pPr>
            <w:r w:rsidRPr="000371C2">
              <w:rPr>
                <w:rFonts w:ascii="Times New Roman" w:eastAsia="Calibri" w:hAnsi="Times New Roman" w:cs="Times New Roman"/>
                <w:bCs/>
                <w:sz w:val="24"/>
                <w:szCs w:val="24"/>
              </w:rPr>
              <w:t>структуру плана для решения задач</w:t>
            </w:r>
          </w:p>
          <w:p w14:paraId="6B96E976" w14:textId="77777777" w:rsidR="00B36205" w:rsidRPr="000371C2" w:rsidRDefault="00B36205" w:rsidP="00B36205">
            <w:pPr>
              <w:rPr>
                <w:rFonts w:ascii="Times New Roman" w:hAnsi="Times New Roman" w:cs="Times New Roman"/>
                <w:bCs/>
                <w:i/>
                <w:sz w:val="24"/>
                <w:szCs w:val="24"/>
              </w:rPr>
            </w:pPr>
            <w:r w:rsidRPr="000371C2">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17873BCC" w14:textId="77777777" w:rsidR="00B36205" w:rsidRPr="000371C2" w:rsidRDefault="00B36205" w:rsidP="00B36205">
            <w:pPr>
              <w:rPr>
                <w:rFonts w:ascii="Times New Roman" w:hAnsi="Times New Roman" w:cs="Times New Roman"/>
                <w:bCs/>
                <w:i/>
                <w:sz w:val="24"/>
                <w:szCs w:val="24"/>
              </w:rPr>
            </w:pPr>
          </w:p>
        </w:tc>
      </w:tr>
      <w:tr w:rsidR="00B36205" w:rsidRPr="000371C2" w14:paraId="7260AC33" w14:textId="77777777" w:rsidTr="00B36205">
        <w:tc>
          <w:tcPr>
            <w:tcW w:w="970" w:type="dxa"/>
            <w:tcBorders>
              <w:left w:val="single" w:sz="4" w:space="0" w:color="auto"/>
              <w:bottom w:val="single" w:sz="4" w:space="0" w:color="auto"/>
              <w:right w:val="single" w:sz="4" w:space="0" w:color="auto"/>
            </w:tcBorders>
          </w:tcPr>
          <w:p w14:paraId="3A79B44E" w14:textId="77777777" w:rsidR="00B36205" w:rsidRPr="008327E9" w:rsidRDefault="00B36205" w:rsidP="00B36205">
            <w:pPr>
              <w:rPr>
                <w:rFonts w:ascii="Times New Roman" w:hAnsi="Times New Roman" w:cs="Times New Roman"/>
                <w:bCs/>
                <w:sz w:val="24"/>
                <w:szCs w:val="24"/>
              </w:rPr>
            </w:pPr>
            <w:r w:rsidRPr="008327E9">
              <w:rPr>
                <w:rFonts w:ascii="Times New Roman" w:hAnsi="Times New Roman" w:cs="Times New Roman"/>
                <w:bCs/>
                <w:sz w:val="24"/>
                <w:szCs w:val="24"/>
              </w:rPr>
              <w:lastRenderedPageBreak/>
              <w:t>О</w:t>
            </w:r>
            <w:r w:rsidRPr="008327E9">
              <w:rPr>
                <w:rFonts w:ascii="Times New Roman" w:hAnsi="Times New Roman" w:cs="Times New Roman"/>
                <w:bCs/>
              </w:rPr>
              <w:t>К 02</w:t>
            </w:r>
          </w:p>
        </w:tc>
        <w:tc>
          <w:tcPr>
            <w:tcW w:w="3014" w:type="dxa"/>
            <w:tcBorders>
              <w:left w:val="single" w:sz="4" w:space="0" w:color="auto"/>
              <w:bottom w:val="single" w:sz="4" w:space="0" w:color="auto"/>
              <w:right w:val="single" w:sz="4" w:space="0" w:color="auto"/>
            </w:tcBorders>
          </w:tcPr>
          <w:p w14:paraId="6A06D825" w14:textId="77777777" w:rsidR="00B36205" w:rsidRPr="00985111" w:rsidRDefault="00B36205" w:rsidP="00B36205">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p w14:paraId="239EEC0B" w14:textId="77777777" w:rsidR="00B36205" w:rsidRPr="00985111" w:rsidRDefault="00B36205" w:rsidP="00B36205">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p w14:paraId="22D22B5A" w14:textId="77777777" w:rsidR="00B36205" w:rsidRPr="00985111" w:rsidRDefault="00B36205" w:rsidP="00B36205">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p w14:paraId="73D5EEDD" w14:textId="77777777" w:rsidR="00B36205" w:rsidRPr="00985111" w:rsidRDefault="00B36205" w:rsidP="00B36205">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p w14:paraId="713985F3" w14:textId="77777777" w:rsidR="00B36205" w:rsidRPr="00985111" w:rsidRDefault="00B36205" w:rsidP="00B36205">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p w14:paraId="46D4AA3F" w14:textId="77777777" w:rsidR="00B36205" w:rsidRPr="00985111" w:rsidRDefault="00B36205" w:rsidP="00B36205">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оформлять результаты поиска, применять средства информационных технологий </w:t>
            </w:r>
            <w:r w:rsidRPr="00985111">
              <w:rPr>
                <w:rFonts w:ascii="Times New Roman" w:eastAsia="Calibri" w:hAnsi="Times New Roman" w:cs="Times New Roman"/>
                <w:iCs/>
                <w:sz w:val="24"/>
                <w:szCs w:val="24"/>
              </w:rPr>
              <w:br/>
              <w:t>для решения профессиональных задач</w:t>
            </w:r>
          </w:p>
          <w:p w14:paraId="67940D2C" w14:textId="77777777" w:rsidR="00B36205" w:rsidRPr="00985111" w:rsidRDefault="00B36205" w:rsidP="00B36205">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p w14:paraId="35CA4C78" w14:textId="77777777" w:rsidR="00B36205" w:rsidRPr="000371C2" w:rsidRDefault="00B36205" w:rsidP="00B36205">
            <w:pPr>
              <w:rPr>
                <w:rFonts w:ascii="Times New Roman" w:hAnsi="Times New Roman" w:cs="Times New Roman"/>
                <w:bCs/>
                <w:i/>
                <w:sz w:val="24"/>
                <w:szCs w:val="24"/>
              </w:rPr>
            </w:pPr>
            <w:r w:rsidRPr="00985111">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2CE45842" w14:textId="77777777" w:rsidR="00B36205" w:rsidRPr="00985111" w:rsidRDefault="00B36205" w:rsidP="00B36205">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4F1AAC73" w14:textId="77777777" w:rsidR="00B36205" w:rsidRPr="00985111" w:rsidRDefault="00B36205" w:rsidP="00B36205">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p w14:paraId="4D5694C3" w14:textId="77777777" w:rsidR="00B36205" w:rsidRPr="00985111" w:rsidRDefault="00B36205" w:rsidP="00B36205">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 xml:space="preserve">современные средства </w:t>
            </w:r>
            <w:r w:rsidRPr="00985111">
              <w:rPr>
                <w:rFonts w:ascii="Times New Roman" w:eastAsia="Calibri" w:hAnsi="Times New Roman" w:cs="Times New Roman"/>
                <w:bCs/>
                <w:iCs/>
                <w:sz w:val="24"/>
                <w:szCs w:val="24"/>
              </w:rPr>
              <w:br/>
              <w:t>и устройства информатизации</w:t>
            </w:r>
          </w:p>
          <w:p w14:paraId="0D95E6A4" w14:textId="77777777" w:rsidR="00B36205" w:rsidRPr="000371C2" w:rsidRDefault="00B36205" w:rsidP="00B36205">
            <w:pPr>
              <w:rPr>
                <w:rFonts w:ascii="Times New Roman" w:hAnsi="Times New Roman" w:cs="Times New Roman"/>
                <w:bCs/>
                <w:i/>
                <w:sz w:val="24"/>
                <w:szCs w:val="24"/>
              </w:rPr>
            </w:pPr>
            <w:r w:rsidRPr="00985111">
              <w:rPr>
                <w:rFonts w:ascii="Times New Roman" w:eastAsia="Calibri"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822" w:type="dxa"/>
            <w:tcBorders>
              <w:top w:val="single" w:sz="4" w:space="0" w:color="auto"/>
              <w:left w:val="single" w:sz="4" w:space="0" w:color="auto"/>
              <w:bottom w:val="single" w:sz="4" w:space="0" w:color="auto"/>
              <w:right w:val="single" w:sz="4" w:space="0" w:color="auto"/>
            </w:tcBorders>
          </w:tcPr>
          <w:p w14:paraId="4ABDE756" w14:textId="77777777" w:rsidR="00B36205" w:rsidRPr="000371C2" w:rsidRDefault="00B36205" w:rsidP="00B36205">
            <w:pPr>
              <w:jc w:val="center"/>
              <w:rPr>
                <w:rFonts w:ascii="Times New Roman" w:hAnsi="Times New Roman" w:cs="Times New Roman"/>
                <w:bCs/>
                <w:i/>
                <w:sz w:val="24"/>
                <w:szCs w:val="24"/>
              </w:rPr>
            </w:pPr>
          </w:p>
        </w:tc>
      </w:tr>
      <w:tr w:rsidR="00B36205" w:rsidRPr="000371C2" w14:paraId="6F8DC7EA" w14:textId="77777777" w:rsidTr="00B36205">
        <w:tc>
          <w:tcPr>
            <w:tcW w:w="970" w:type="dxa"/>
            <w:tcBorders>
              <w:left w:val="single" w:sz="4" w:space="0" w:color="auto"/>
              <w:bottom w:val="single" w:sz="4" w:space="0" w:color="auto"/>
              <w:right w:val="single" w:sz="4" w:space="0" w:color="auto"/>
            </w:tcBorders>
          </w:tcPr>
          <w:p w14:paraId="01BB1831" w14:textId="77777777" w:rsidR="00B36205" w:rsidRPr="008327E9" w:rsidRDefault="00B36205" w:rsidP="00B36205">
            <w:pPr>
              <w:rPr>
                <w:rFonts w:ascii="Times New Roman" w:hAnsi="Times New Roman" w:cs="Times New Roman"/>
                <w:bCs/>
                <w:sz w:val="24"/>
                <w:szCs w:val="24"/>
              </w:rPr>
            </w:pPr>
            <w:r w:rsidRPr="008327E9">
              <w:rPr>
                <w:rFonts w:ascii="Times New Roman" w:hAnsi="Times New Roman" w:cs="Times New Roman"/>
                <w:bCs/>
                <w:sz w:val="24"/>
                <w:szCs w:val="24"/>
              </w:rPr>
              <w:t>О</w:t>
            </w:r>
            <w:r w:rsidRPr="008327E9">
              <w:rPr>
                <w:rFonts w:ascii="Times New Roman" w:hAnsi="Times New Roman" w:cs="Times New Roman"/>
                <w:bCs/>
              </w:rPr>
              <w:t>К 04</w:t>
            </w:r>
          </w:p>
        </w:tc>
        <w:tc>
          <w:tcPr>
            <w:tcW w:w="3014" w:type="dxa"/>
            <w:tcBorders>
              <w:left w:val="single" w:sz="4" w:space="0" w:color="auto"/>
              <w:bottom w:val="single" w:sz="4" w:space="0" w:color="auto"/>
              <w:right w:val="single" w:sz="4" w:space="0" w:color="auto"/>
            </w:tcBorders>
          </w:tcPr>
          <w:p w14:paraId="019BC66D" w14:textId="77777777" w:rsidR="00B36205" w:rsidRPr="00985111" w:rsidRDefault="00B36205" w:rsidP="00B36205">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 xml:space="preserve">организовывать работу коллектива </w:t>
            </w:r>
            <w:r w:rsidRPr="00985111">
              <w:rPr>
                <w:rFonts w:ascii="Times New Roman" w:eastAsia="Calibri" w:hAnsi="Times New Roman" w:cs="Times New Roman"/>
                <w:bCs/>
                <w:spacing w:val="-4"/>
                <w:sz w:val="24"/>
                <w:szCs w:val="24"/>
              </w:rPr>
              <w:br/>
              <w:t>и команды</w:t>
            </w:r>
          </w:p>
          <w:p w14:paraId="50180709" w14:textId="77777777" w:rsidR="00B36205" w:rsidRPr="00985111" w:rsidRDefault="00B36205" w:rsidP="00B36205">
            <w:pPr>
              <w:suppressAutoHyphens/>
              <w:rPr>
                <w:rFonts w:ascii="Times New Roman" w:eastAsia="Calibri" w:hAnsi="Times New Roman" w:cs="Times New Roman"/>
                <w:iCs/>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44D2C106" w14:textId="77777777" w:rsidR="00B36205" w:rsidRPr="00985111" w:rsidRDefault="00B36205" w:rsidP="00B36205">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p w14:paraId="6443EB54" w14:textId="77777777" w:rsidR="00B36205" w:rsidRPr="00985111" w:rsidRDefault="00B36205" w:rsidP="00B36205">
            <w:pPr>
              <w:suppressAutoHyphens/>
              <w:rPr>
                <w:rFonts w:ascii="Times New Roman" w:eastAsia="Calibri" w:hAnsi="Times New Roman" w:cs="Times New Roman"/>
                <w:iCs/>
                <w:sz w:val="24"/>
                <w:szCs w:val="24"/>
              </w:rPr>
            </w:pPr>
            <w:r w:rsidRPr="00985111">
              <w:rPr>
                <w:rFonts w:ascii="Times New Roman" w:eastAsia="Calibri" w:hAnsi="Times New Roman" w:cs="Times New Roman"/>
                <w:bCs/>
                <w:sz w:val="24"/>
                <w:szCs w:val="24"/>
              </w:rPr>
              <w:t>основы проектной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1CA7E1CA" w14:textId="77777777" w:rsidR="00B36205" w:rsidRPr="000371C2" w:rsidRDefault="00B36205" w:rsidP="00B36205">
            <w:pPr>
              <w:jc w:val="center"/>
              <w:rPr>
                <w:rFonts w:ascii="Times New Roman" w:hAnsi="Times New Roman" w:cs="Times New Roman"/>
                <w:bCs/>
                <w:i/>
                <w:sz w:val="24"/>
                <w:szCs w:val="24"/>
              </w:rPr>
            </w:pPr>
          </w:p>
        </w:tc>
      </w:tr>
      <w:tr w:rsidR="00B36205" w:rsidRPr="000371C2" w14:paraId="6FA0D936" w14:textId="77777777" w:rsidTr="00B36205">
        <w:tc>
          <w:tcPr>
            <w:tcW w:w="970" w:type="dxa"/>
            <w:tcBorders>
              <w:left w:val="single" w:sz="4" w:space="0" w:color="auto"/>
              <w:bottom w:val="single" w:sz="4" w:space="0" w:color="auto"/>
              <w:right w:val="single" w:sz="4" w:space="0" w:color="auto"/>
            </w:tcBorders>
          </w:tcPr>
          <w:p w14:paraId="2D3B4B6D" w14:textId="77777777" w:rsidR="00B36205" w:rsidRPr="00B70408" w:rsidRDefault="00B36205" w:rsidP="00B36205">
            <w:pPr>
              <w:rPr>
                <w:rFonts w:ascii="Times New Roman" w:hAnsi="Times New Roman" w:cs="Times New Roman"/>
                <w:bCs/>
                <w:sz w:val="24"/>
                <w:szCs w:val="24"/>
              </w:rPr>
            </w:pPr>
            <w:r w:rsidRPr="00B70408">
              <w:rPr>
                <w:rFonts w:ascii="Times New Roman" w:eastAsia="Calibri" w:hAnsi="Times New Roman" w:cs="Times New Roman"/>
                <w:iCs/>
                <w:sz w:val="24"/>
                <w:szCs w:val="24"/>
              </w:rPr>
              <w:t>ОК 06</w:t>
            </w:r>
          </w:p>
        </w:tc>
        <w:tc>
          <w:tcPr>
            <w:tcW w:w="3014" w:type="dxa"/>
            <w:tcBorders>
              <w:left w:val="single" w:sz="4" w:space="0" w:color="auto"/>
              <w:bottom w:val="single" w:sz="4" w:space="0" w:color="auto"/>
              <w:right w:val="single" w:sz="4" w:space="0" w:color="auto"/>
            </w:tcBorders>
          </w:tcPr>
          <w:p w14:paraId="56C97255" w14:textId="77777777" w:rsidR="00B36205" w:rsidRPr="00B70408" w:rsidRDefault="00B36205" w:rsidP="00B36205">
            <w:pPr>
              <w:suppressAutoHyphens/>
              <w:rPr>
                <w:rFonts w:ascii="Times New Roman" w:eastAsia="Calibri" w:hAnsi="Times New Roman" w:cs="Times New Roman"/>
                <w:b/>
                <w:bCs/>
                <w:sz w:val="24"/>
                <w:szCs w:val="24"/>
              </w:rPr>
            </w:pPr>
            <w:r w:rsidRPr="00B70408">
              <w:rPr>
                <w:rFonts w:ascii="Times New Roman" w:eastAsia="Calibri" w:hAnsi="Times New Roman" w:cs="Times New Roman"/>
                <w:bCs/>
                <w:iCs/>
                <w:sz w:val="24"/>
                <w:szCs w:val="24"/>
              </w:rPr>
              <w:t xml:space="preserve">описывать значимость своей </w:t>
            </w:r>
            <w:r w:rsidR="005050E1" w:rsidRPr="00B70408">
              <w:rPr>
                <w:rFonts w:ascii="Times New Roman" w:eastAsia="Calibri" w:hAnsi="Times New Roman" w:cs="Times New Roman"/>
                <w:bCs/>
                <w:i/>
                <w:iCs/>
                <w:sz w:val="24"/>
                <w:szCs w:val="24"/>
              </w:rPr>
              <w:fldChar w:fldCharType="begin"/>
            </w:r>
            <w:r w:rsidRPr="00B70408">
              <w:rPr>
                <w:rFonts w:ascii="Times New Roman" w:eastAsia="Calibri" w:hAnsi="Times New Roman" w:cs="Times New Roman"/>
                <w:bCs/>
                <w:iCs/>
                <w:sz w:val="24"/>
                <w:szCs w:val="24"/>
                <w:lang w:val="en-US"/>
              </w:rPr>
              <w:instrText>REFP</w:instrText>
            </w:r>
            <w:r w:rsidRPr="00B70408">
              <w:rPr>
                <w:rFonts w:ascii="Times New Roman" w:eastAsia="Calibri" w:hAnsi="Times New Roman" w:cs="Times New Roman"/>
                <w:bCs/>
                <w:iCs/>
                <w:sz w:val="24"/>
                <w:szCs w:val="24"/>
              </w:rPr>
              <w:instrText>_</w:instrText>
            </w:r>
            <w:r w:rsidRPr="00B70408">
              <w:rPr>
                <w:rFonts w:ascii="Times New Roman" w:eastAsia="Calibri" w:hAnsi="Times New Roman" w:cs="Times New Roman"/>
                <w:bCs/>
                <w:iCs/>
                <w:sz w:val="24"/>
                <w:szCs w:val="24"/>
                <w:lang w:val="en-US"/>
              </w:rPr>
              <w:instrText>S</w:instrText>
            </w:r>
            <w:r w:rsidRPr="00B70408">
              <w:rPr>
                <w:rFonts w:ascii="Times New Roman" w:eastAsia="Calibri" w:hAnsi="Times New Roman" w:cs="Times New Roman"/>
                <w:bCs/>
                <w:iCs/>
                <w:sz w:val="24"/>
                <w:szCs w:val="24"/>
              </w:rPr>
              <w:instrText>2</w:instrText>
            </w:r>
            <w:r w:rsidR="005050E1" w:rsidRPr="00B70408">
              <w:rPr>
                <w:rFonts w:ascii="Times New Roman" w:eastAsia="Calibri" w:hAnsi="Times New Roman" w:cs="Times New Roman"/>
                <w:bCs/>
                <w:i/>
                <w:iCs/>
                <w:sz w:val="24"/>
                <w:szCs w:val="24"/>
              </w:rPr>
              <w:fldChar w:fldCharType="separate"/>
            </w:r>
            <w:r w:rsidRPr="00B70408">
              <w:rPr>
                <w:rFonts w:ascii="Times New Roman" w:hAnsi="Times New Roman" w:cs="Times New Roman"/>
                <w:noProof/>
                <w:sz w:val="24"/>
                <w:szCs w:val="24"/>
              </w:rPr>
              <w:t>специальности</w:t>
            </w:r>
            <w:r w:rsidR="005050E1" w:rsidRPr="00B70408">
              <w:rPr>
                <w:rFonts w:ascii="Times New Roman" w:eastAsia="Calibri" w:hAnsi="Times New Roman" w:cs="Times New Roman"/>
                <w:bCs/>
                <w:i/>
                <w:iCs/>
                <w:sz w:val="24"/>
                <w:szCs w:val="24"/>
              </w:rPr>
              <w:fldChar w:fldCharType="end"/>
            </w:r>
          </w:p>
          <w:p w14:paraId="093409A3" w14:textId="77777777" w:rsidR="00B36205" w:rsidRPr="00B70408" w:rsidRDefault="00B36205" w:rsidP="00B36205">
            <w:pPr>
              <w:rPr>
                <w:rFonts w:ascii="Times New Roman" w:hAnsi="Times New Roman" w:cs="Times New Roman"/>
                <w:bCs/>
                <w:i/>
                <w:sz w:val="24"/>
                <w:szCs w:val="24"/>
              </w:rPr>
            </w:pPr>
            <w:r w:rsidRPr="00B70408">
              <w:rPr>
                <w:rFonts w:ascii="Times New Roman" w:eastAsia="Calibri" w:hAnsi="Times New Roman" w:cs="Times New Roman"/>
                <w:bCs/>
                <w:iCs/>
                <w:sz w:val="24"/>
                <w:szCs w:val="24"/>
              </w:rPr>
              <w:t>применять стандарты антикоррупционного поведения</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2C627521" w14:textId="5DC32446" w:rsidR="00B36205" w:rsidRPr="00B70408" w:rsidRDefault="00B36205" w:rsidP="00B36205">
            <w:pPr>
              <w:suppressAutoHyphens/>
              <w:rPr>
                <w:rFonts w:ascii="Times New Roman" w:eastAsia="Calibri" w:hAnsi="Times New Roman" w:cs="Times New Roman"/>
                <w:b/>
                <w:bCs/>
                <w:iCs/>
                <w:sz w:val="24"/>
                <w:szCs w:val="24"/>
              </w:rPr>
            </w:pPr>
            <w:r w:rsidRPr="00B70408">
              <w:rPr>
                <w:rFonts w:ascii="Times New Roman" w:eastAsia="Calibri" w:hAnsi="Times New Roman" w:cs="Times New Roman"/>
                <w:bCs/>
                <w:iCs/>
                <w:sz w:val="24"/>
                <w:szCs w:val="24"/>
              </w:rPr>
              <w:t xml:space="preserve">сущность гражданско-патриотической позиции, </w:t>
            </w:r>
            <w:r w:rsidR="00D11317" w:rsidRPr="00B70408">
              <w:rPr>
                <w:rFonts w:ascii="Times New Roman" w:eastAsia="Calibri" w:hAnsi="Times New Roman" w:cs="Times New Roman"/>
                <w:bCs/>
                <w:iCs/>
                <w:sz w:val="24"/>
                <w:szCs w:val="24"/>
              </w:rPr>
              <w:t xml:space="preserve">традиционных </w:t>
            </w:r>
            <w:r w:rsidR="00D11317" w:rsidRPr="00B70408">
              <w:rPr>
                <w:rFonts w:ascii="Times New Roman" w:hAnsi="Times New Roman"/>
                <w:sz w:val="24"/>
                <w:szCs w:val="24"/>
              </w:rPr>
              <w:t>российских духовно-нравственных</w:t>
            </w:r>
            <w:r w:rsidR="00D11317" w:rsidRPr="00B70408">
              <w:rPr>
                <w:rFonts w:ascii="Times New Roman" w:hAnsi="Times New Roman"/>
                <w:b/>
                <w:sz w:val="24"/>
                <w:szCs w:val="24"/>
              </w:rPr>
              <w:t xml:space="preserve"> </w:t>
            </w:r>
            <w:r w:rsidRPr="00B70408">
              <w:rPr>
                <w:rFonts w:ascii="Times New Roman" w:eastAsia="Calibri" w:hAnsi="Times New Roman" w:cs="Times New Roman"/>
                <w:bCs/>
                <w:iCs/>
                <w:sz w:val="24"/>
                <w:szCs w:val="24"/>
              </w:rPr>
              <w:t>ценностей</w:t>
            </w:r>
          </w:p>
          <w:p w14:paraId="58342E55" w14:textId="77777777" w:rsidR="00B36205" w:rsidRPr="00B70408" w:rsidRDefault="00B36205" w:rsidP="00B36205">
            <w:pPr>
              <w:suppressAutoHyphens/>
              <w:rPr>
                <w:rFonts w:ascii="Times New Roman" w:eastAsia="Calibri" w:hAnsi="Times New Roman" w:cs="Times New Roman"/>
                <w:bCs/>
                <w:iCs/>
                <w:sz w:val="24"/>
                <w:szCs w:val="24"/>
              </w:rPr>
            </w:pPr>
            <w:r w:rsidRPr="00B70408">
              <w:rPr>
                <w:rFonts w:ascii="Times New Roman" w:eastAsia="Calibri" w:hAnsi="Times New Roman" w:cs="Times New Roman"/>
                <w:bCs/>
                <w:iCs/>
                <w:sz w:val="24"/>
                <w:szCs w:val="24"/>
              </w:rPr>
              <w:t xml:space="preserve">значимость профессиональной деятельности по </w:t>
            </w:r>
            <w:r w:rsidR="005050E1" w:rsidRPr="00B70408">
              <w:rPr>
                <w:rFonts w:ascii="Times New Roman" w:eastAsia="Calibri" w:hAnsi="Times New Roman" w:cs="Times New Roman"/>
                <w:bCs/>
                <w:i/>
                <w:iCs/>
                <w:sz w:val="24"/>
                <w:szCs w:val="24"/>
              </w:rPr>
              <w:fldChar w:fldCharType="begin"/>
            </w:r>
            <w:r w:rsidRPr="00B70408">
              <w:rPr>
                <w:rFonts w:ascii="Times New Roman" w:eastAsia="Calibri" w:hAnsi="Times New Roman" w:cs="Times New Roman"/>
                <w:bCs/>
                <w:iCs/>
                <w:sz w:val="24"/>
                <w:szCs w:val="24"/>
                <w:lang w:val="en-US"/>
              </w:rPr>
              <w:instrText>REFP</w:instrText>
            </w:r>
            <w:r w:rsidRPr="00B70408">
              <w:rPr>
                <w:rFonts w:ascii="Times New Roman" w:eastAsia="Calibri" w:hAnsi="Times New Roman" w:cs="Times New Roman"/>
                <w:bCs/>
                <w:iCs/>
                <w:sz w:val="24"/>
                <w:szCs w:val="24"/>
              </w:rPr>
              <w:instrText>_</w:instrText>
            </w:r>
            <w:r w:rsidRPr="00B70408">
              <w:rPr>
                <w:rFonts w:ascii="Times New Roman" w:eastAsia="Calibri" w:hAnsi="Times New Roman" w:cs="Times New Roman"/>
                <w:bCs/>
                <w:iCs/>
                <w:sz w:val="24"/>
                <w:szCs w:val="24"/>
                <w:lang w:val="en-US"/>
              </w:rPr>
              <w:instrText>S</w:instrText>
            </w:r>
            <w:r w:rsidRPr="00B70408">
              <w:rPr>
                <w:rFonts w:ascii="Times New Roman" w:eastAsia="Calibri" w:hAnsi="Times New Roman" w:cs="Times New Roman"/>
                <w:bCs/>
                <w:iCs/>
                <w:sz w:val="24"/>
                <w:szCs w:val="24"/>
              </w:rPr>
              <w:instrText>2</w:instrText>
            </w:r>
            <w:r w:rsidR="005050E1" w:rsidRPr="00B70408">
              <w:rPr>
                <w:rFonts w:ascii="Times New Roman" w:eastAsia="Calibri" w:hAnsi="Times New Roman" w:cs="Times New Roman"/>
                <w:bCs/>
                <w:i/>
                <w:iCs/>
                <w:sz w:val="24"/>
                <w:szCs w:val="24"/>
              </w:rPr>
              <w:fldChar w:fldCharType="separate"/>
            </w:r>
            <w:r w:rsidRPr="00B70408">
              <w:rPr>
                <w:rFonts w:ascii="Times New Roman" w:hAnsi="Times New Roman" w:cs="Times New Roman"/>
                <w:noProof/>
                <w:sz w:val="24"/>
                <w:szCs w:val="24"/>
              </w:rPr>
              <w:t>специальности</w:t>
            </w:r>
            <w:r w:rsidR="005050E1" w:rsidRPr="00B70408">
              <w:rPr>
                <w:rFonts w:ascii="Times New Roman" w:eastAsia="Calibri" w:hAnsi="Times New Roman" w:cs="Times New Roman"/>
                <w:bCs/>
                <w:i/>
                <w:iCs/>
                <w:sz w:val="24"/>
                <w:szCs w:val="24"/>
              </w:rPr>
              <w:fldChar w:fldCharType="end"/>
            </w:r>
          </w:p>
          <w:p w14:paraId="64E24752" w14:textId="77777777" w:rsidR="00B36205" w:rsidRPr="00B70408" w:rsidRDefault="00B36205" w:rsidP="00B36205">
            <w:pPr>
              <w:rPr>
                <w:rFonts w:ascii="Times New Roman" w:hAnsi="Times New Roman" w:cs="Times New Roman"/>
                <w:bCs/>
                <w:i/>
                <w:sz w:val="24"/>
                <w:szCs w:val="24"/>
              </w:rPr>
            </w:pPr>
            <w:r w:rsidRPr="00B70408">
              <w:rPr>
                <w:rFonts w:ascii="Times New Roman" w:eastAsia="Calibri" w:hAnsi="Times New Roman" w:cs="Times New Roman"/>
                <w:bCs/>
                <w:iCs/>
                <w:sz w:val="24"/>
                <w:szCs w:val="24"/>
              </w:rPr>
              <w:t xml:space="preserve">стандарты антикоррупционного поведения </w:t>
            </w:r>
            <w:r w:rsidRPr="00B70408">
              <w:rPr>
                <w:rFonts w:ascii="Times New Roman" w:eastAsia="Calibri" w:hAnsi="Times New Roman" w:cs="Times New Roman"/>
                <w:bCs/>
                <w:iCs/>
                <w:sz w:val="24"/>
                <w:szCs w:val="24"/>
              </w:rPr>
              <w:br/>
              <w:t>и последствия его нарушения</w:t>
            </w:r>
          </w:p>
        </w:tc>
        <w:tc>
          <w:tcPr>
            <w:tcW w:w="2822" w:type="dxa"/>
            <w:tcBorders>
              <w:top w:val="single" w:sz="4" w:space="0" w:color="auto"/>
              <w:left w:val="single" w:sz="4" w:space="0" w:color="auto"/>
              <w:bottom w:val="single" w:sz="4" w:space="0" w:color="auto"/>
              <w:right w:val="single" w:sz="4" w:space="0" w:color="auto"/>
            </w:tcBorders>
          </w:tcPr>
          <w:p w14:paraId="57D709D3" w14:textId="77777777" w:rsidR="00B36205" w:rsidRPr="000371C2" w:rsidRDefault="00B36205" w:rsidP="00B36205">
            <w:pPr>
              <w:jc w:val="center"/>
              <w:rPr>
                <w:rFonts w:ascii="Times New Roman" w:hAnsi="Times New Roman" w:cs="Times New Roman"/>
                <w:bCs/>
                <w:i/>
                <w:sz w:val="24"/>
                <w:szCs w:val="24"/>
              </w:rPr>
            </w:pPr>
            <w:bookmarkStart w:id="43" w:name="_GoBack"/>
            <w:bookmarkEnd w:id="43"/>
          </w:p>
        </w:tc>
      </w:tr>
      <w:tr w:rsidR="00B36205" w:rsidRPr="000371C2" w14:paraId="2876BA49" w14:textId="77777777" w:rsidTr="00B36205">
        <w:tc>
          <w:tcPr>
            <w:tcW w:w="970" w:type="dxa"/>
            <w:tcBorders>
              <w:left w:val="single" w:sz="4" w:space="0" w:color="auto"/>
              <w:bottom w:val="single" w:sz="4" w:space="0" w:color="auto"/>
              <w:right w:val="single" w:sz="4" w:space="0" w:color="auto"/>
            </w:tcBorders>
          </w:tcPr>
          <w:p w14:paraId="08B9EC99" w14:textId="77777777" w:rsidR="00B36205" w:rsidRPr="00B70408" w:rsidRDefault="00B36205" w:rsidP="00B36205">
            <w:pPr>
              <w:rPr>
                <w:rFonts w:ascii="Times New Roman" w:hAnsi="Times New Roman" w:cs="Times New Roman"/>
                <w:bCs/>
                <w:sz w:val="24"/>
                <w:szCs w:val="24"/>
              </w:rPr>
            </w:pPr>
            <w:r w:rsidRPr="00B70408">
              <w:rPr>
                <w:rFonts w:ascii="Times New Roman" w:eastAsia="Times New Roman" w:hAnsi="Times New Roman" w:cs="Times New Roman"/>
                <w:color w:val="000000"/>
                <w:sz w:val="24"/>
                <w:szCs w:val="24"/>
                <w:lang w:eastAsia="ru-RU"/>
              </w:rPr>
              <w:t>ПК.4.1.</w:t>
            </w:r>
          </w:p>
        </w:tc>
        <w:tc>
          <w:tcPr>
            <w:tcW w:w="3014" w:type="dxa"/>
            <w:tcBorders>
              <w:left w:val="single" w:sz="4" w:space="0" w:color="auto"/>
              <w:bottom w:val="single" w:sz="4" w:space="0" w:color="auto"/>
              <w:right w:val="single" w:sz="4" w:space="0" w:color="auto"/>
            </w:tcBorders>
          </w:tcPr>
          <w:p w14:paraId="5FB66659" w14:textId="77777777" w:rsidR="00C05F03" w:rsidRPr="00B70408" w:rsidRDefault="00C05F03" w:rsidP="00C05F03">
            <w:pPr>
              <w:rPr>
                <w:rFonts w:ascii="Times New Roman" w:hAnsi="Times New Roman" w:cs="Times New Roman"/>
                <w:sz w:val="24"/>
                <w:szCs w:val="24"/>
              </w:rPr>
            </w:pPr>
            <w:r w:rsidRPr="00B70408">
              <w:rPr>
                <w:rFonts w:ascii="Times New Roman" w:hAnsi="Times New Roman" w:cs="Times New Roman"/>
                <w:sz w:val="24"/>
                <w:szCs w:val="24"/>
              </w:rPr>
              <w:t xml:space="preserve">определять цели и задачи урока, планировать его с учетом особенностей </w:t>
            </w:r>
            <w:r w:rsidRPr="00B70408">
              <w:rPr>
                <w:rFonts w:ascii="Times New Roman" w:hAnsi="Times New Roman" w:cs="Times New Roman"/>
                <w:sz w:val="24"/>
                <w:szCs w:val="24"/>
              </w:rPr>
              <w:lastRenderedPageBreak/>
              <w:t>предметов художественно-эстетического цикла, возраста, класса, отдельных обучающихся и в соответствии с санитарно-гигиеническими нормами на основе федерального государственного образовательного стандарта начального общего образования с учетом особенностей социальной ситуации развития обучающихся;</w:t>
            </w:r>
          </w:p>
          <w:p w14:paraId="73814A15" w14:textId="77777777" w:rsidR="00C05F03" w:rsidRPr="00B70408" w:rsidRDefault="00C05F03" w:rsidP="00C05F03">
            <w:pPr>
              <w:rPr>
                <w:rFonts w:ascii="Times New Roman" w:hAnsi="Times New Roman" w:cs="Times New Roman"/>
                <w:sz w:val="24"/>
                <w:szCs w:val="24"/>
              </w:rPr>
            </w:pPr>
            <w:r w:rsidRPr="00B70408">
              <w:rPr>
                <w:rFonts w:ascii="Times New Roman" w:hAnsi="Times New Roman" w:cs="Times New Roman"/>
                <w:sz w:val="24"/>
                <w:szCs w:val="24"/>
              </w:rPr>
              <w:t xml:space="preserve">формулировать различные виды учебных задач и организовывать их решение в процессе освоения дисциплин художественно-эстетического цикла в соответствии с уровнем познавательного и личностного развития детей младшего возраста, сохраняя при этом баланс предметной и </w:t>
            </w:r>
            <w:proofErr w:type="spellStart"/>
            <w:r w:rsidRPr="00B70408">
              <w:rPr>
                <w:rFonts w:ascii="Times New Roman" w:hAnsi="Times New Roman" w:cs="Times New Roman"/>
                <w:sz w:val="24"/>
                <w:szCs w:val="24"/>
              </w:rPr>
              <w:t>метапредметной</w:t>
            </w:r>
            <w:proofErr w:type="spellEnd"/>
            <w:r w:rsidRPr="00B70408">
              <w:rPr>
                <w:rFonts w:ascii="Times New Roman" w:hAnsi="Times New Roman" w:cs="Times New Roman"/>
                <w:sz w:val="24"/>
                <w:szCs w:val="24"/>
              </w:rPr>
              <w:t xml:space="preserve"> составляющей их содержания;</w:t>
            </w:r>
          </w:p>
          <w:p w14:paraId="4203FB18" w14:textId="77777777" w:rsidR="00C05F03" w:rsidRPr="00B70408" w:rsidRDefault="00C05F03" w:rsidP="00C05F03">
            <w:pPr>
              <w:rPr>
                <w:rFonts w:ascii="Times New Roman" w:hAnsi="Times New Roman" w:cs="Times New Roman"/>
                <w:sz w:val="24"/>
                <w:szCs w:val="24"/>
              </w:rPr>
            </w:pPr>
            <w:r w:rsidRPr="00B70408">
              <w:rPr>
                <w:rFonts w:ascii="Times New Roman" w:hAnsi="Times New Roman" w:cs="Times New Roman"/>
                <w:sz w:val="24"/>
                <w:szCs w:val="24"/>
              </w:rPr>
              <w:t>разрабатывать и реализовывать программы развития универсальных учебных действий в процессе освоения дисциплин художественно-эстетического цикла;</w:t>
            </w:r>
          </w:p>
          <w:p w14:paraId="2DC49E1D" w14:textId="77777777" w:rsidR="00C05F03" w:rsidRPr="00B70408" w:rsidRDefault="00C05F03" w:rsidP="00C05F03">
            <w:pPr>
              <w:rPr>
                <w:rFonts w:ascii="Times New Roman" w:hAnsi="Times New Roman" w:cs="Times New Roman"/>
                <w:sz w:val="24"/>
                <w:szCs w:val="24"/>
              </w:rPr>
            </w:pPr>
            <w:r w:rsidRPr="00B70408">
              <w:rPr>
                <w:rFonts w:ascii="Times New Roman" w:hAnsi="Times New Roman" w:cs="Times New Roman"/>
                <w:sz w:val="24"/>
                <w:szCs w:val="24"/>
              </w:rPr>
              <w:t>владеть формами и методами обучения, в том числе выходящими за рамки учебных занятий;</w:t>
            </w:r>
          </w:p>
          <w:p w14:paraId="6AF28291" w14:textId="77777777" w:rsidR="00C05F03" w:rsidRPr="00B70408" w:rsidRDefault="00C05F03" w:rsidP="00C05F03">
            <w:pPr>
              <w:rPr>
                <w:rFonts w:ascii="Times New Roman" w:hAnsi="Times New Roman" w:cs="Times New Roman"/>
                <w:sz w:val="24"/>
                <w:szCs w:val="24"/>
              </w:rPr>
            </w:pPr>
            <w:r w:rsidRPr="00B70408">
              <w:rPr>
                <w:rFonts w:ascii="Times New Roman" w:hAnsi="Times New Roman" w:cs="Times New Roman"/>
                <w:sz w:val="24"/>
                <w:szCs w:val="24"/>
              </w:rPr>
              <w:t xml:space="preserve">проектировать и реализовывать проектно-исследовательскую деятельность в начальной школе при изучении дисциплин художественно-эстетического цикла; </w:t>
            </w:r>
          </w:p>
          <w:p w14:paraId="7487F22E" w14:textId="77777777" w:rsidR="00B36205" w:rsidRPr="00B70408" w:rsidRDefault="00C05F03" w:rsidP="00C05F03">
            <w:pPr>
              <w:rPr>
                <w:rFonts w:ascii="Times New Roman" w:hAnsi="Times New Roman" w:cs="Times New Roman"/>
                <w:bCs/>
                <w:i/>
                <w:sz w:val="24"/>
                <w:szCs w:val="24"/>
              </w:rPr>
            </w:pPr>
            <w:r w:rsidRPr="00B70408">
              <w:rPr>
                <w:rFonts w:ascii="Times New Roman" w:hAnsi="Times New Roman" w:cs="Times New Roman"/>
                <w:sz w:val="24"/>
                <w:szCs w:val="24"/>
              </w:rPr>
              <w:lastRenderedPageBreak/>
              <w:t>формирование технологического мышления обучающихся в процессе изучения дисциплин художественно-эстетического цикла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1E62B225" w14:textId="77777777" w:rsidR="00C05F03" w:rsidRPr="00B70408" w:rsidRDefault="00C05F03" w:rsidP="00C05F03">
            <w:pPr>
              <w:rPr>
                <w:rFonts w:ascii="Times New Roman" w:hAnsi="Times New Roman" w:cs="Times New Roman"/>
                <w:sz w:val="24"/>
                <w:szCs w:val="24"/>
              </w:rPr>
            </w:pPr>
            <w:r w:rsidRPr="00B70408">
              <w:rPr>
                <w:rFonts w:ascii="Times New Roman" w:hAnsi="Times New Roman" w:cs="Times New Roman"/>
                <w:sz w:val="24"/>
                <w:szCs w:val="24"/>
              </w:rPr>
              <w:lastRenderedPageBreak/>
              <w:t xml:space="preserve">теоретические основы методики обучения предметов </w:t>
            </w:r>
            <w:r w:rsidRPr="00B70408">
              <w:rPr>
                <w:rFonts w:ascii="Times New Roman" w:hAnsi="Times New Roman" w:cs="Times New Roman"/>
                <w:sz w:val="24"/>
                <w:szCs w:val="24"/>
              </w:rPr>
              <w:lastRenderedPageBreak/>
              <w:t>художественно-эстетического цикла в начальной школе;</w:t>
            </w:r>
          </w:p>
          <w:p w14:paraId="4B58EA6A" w14:textId="77777777" w:rsidR="00C05F03" w:rsidRPr="00B70408" w:rsidRDefault="00C05F03" w:rsidP="00C05F03">
            <w:pPr>
              <w:rPr>
                <w:rFonts w:ascii="Times New Roman" w:hAnsi="Times New Roman" w:cs="Times New Roman"/>
                <w:sz w:val="24"/>
                <w:szCs w:val="24"/>
              </w:rPr>
            </w:pPr>
            <w:r w:rsidRPr="00B70408">
              <w:rPr>
                <w:rFonts w:ascii="Times New Roman" w:hAnsi="Times New Roman" w:cs="Times New Roman"/>
                <w:sz w:val="24"/>
                <w:szCs w:val="24"/>
              </w:rPr>
              <w:t>система обучения предметов художественно-эстетического цикла в начальной школе;</w:t>
            </w:r>
          </w:p>
          <w:p w14:paraId="2D25CE75" w14:textId="77777777" w:rsidR="00C05F03" w:rsidRPr="00B70408" w:rsidRDefault="00C05F03" w:rsidP="00C05F03">
            <w:pPr>
              <w:rPr>
                <w:rFonts w:ascii="Times New Roman" w:hAnsi="Times New Roman" w:cs="Times New Roman"/>
                <w:sz w:val="24"/>
                <w:szCs w:val="24"/>
              </w:rPr>
            </w:pPr>
            <w:r w:rsidRPr="00B70408">
              <w:rPr>
                <w:rFonts w:ascii="Times New Roman" w:hAnsi="Times New Roman" w:cs="Times New Roman"/>
                <w:sz w:val="24"/>
                <w:szCs w:val="24"/>
              </w:rPr>
              <w:t>цели, содержание, принципы, методы и средства обучения предметов художественно-эстетического цикла в начальной школе;</w:t>
            </w:r>
          </w:p>
          <w:p w14:paraId="1E6E3234" w14:textId="77777777" w:rsidR="00C05F03" w:rsidRPr="00B70408" w:rsidRDefault="00C05F03" w:rsidP="00C05F03">
            <w:pPr>
              <w:rPr>
                <w:rFonts w:ascii="Times New Roman" w:hAnsi="Times New Roman" w:cs="Times New Roman"/>
                <w:sz w:val="24"/>
                <w:szCs w:val="24"/>
              </w:rPr>
            </w:pPr>
            <w:r w:rsidRPr="00B70408">
              <w:rPr>
                <w:rFonts w:ascii="Times New Roman" w:hAnsi="Times New Roman" w:cs="Times New Roman"/>
                <w:sz w:val="24"/>
                <w:szCs w:val="24"/>
              </w:rPr>
              <w:t>концептуальные основы УМК начальной школы, включая предметы художественно-эстетического цикла;</w:t>
            </w:r>
          </w:p>
          <w:p w14:paraId="0488A440" w14:textId="77777777" w:rsidR="00C05F03" w:rsidRPr="00B70408" w:rsidRDefault="00C05F03" w:rsidP="00C05F03">
            <w:pPr>
              <w:rPr>
                <w:rFonts w:ascii="Times New Roman" w:hAnsi="Times New Roman" w:cs="Times New Roman"/>
                <w:sz w:val="24"/>
                <w:szCs w:val="24"/>
              </w:rPr>
            </w:pPr>
            <w:r w:rsidRPr="00B70408">
              <w:rPr>
                <w:rFonts w:ascii="Times New Roman" w:hAnsi="Times New Roman" w:cs="Times New Roman"/>
                <w:sz w:val="24"/>
                <w:szCs w:val="24"/>
              </w:rPr>
              <w:t>типы, виды уроков художественно-эстетического цикла, технология их проведения в начальной школе;</w:t>
            </w:r>
          </w:p>
          <w:p w14:paraId="0911D6F0" w14:textId="77777777" w:rsidR="00B36205" w:rsidRPr="00B70408" w:rsidRDefault="00C05F03" w:rsidP="00C05F03">
            <w:pPr>
              <w:rPr>
                <w:rFonts w:ascii="Times New Roman" w:hAnsi="Times New Roman" w:cs="Times New Roman"/>
                <w:bCs/>
                <w:i/>
                <w:sz w:val="24"/>
                <w:szCs w:val="24"/>
              </w:rPr>
            </w:pPr>
            <w:r w:rsidRPr="00B70408">
              <w:rPr>
                <w:rFonts w:ascii="Times New Roman" w:hAnsi="Times New Roman" w:cs="Times New Roman"/>
                <w:sz w:val="24"/>
                <w:szCs w:val="24"/>
              </w:rPr>
              <w:t>современные технологии обучения предметам художественно-эстетического цикла</w:t>
            </w:r>
          </w:p>
        </w:tc>
        <w:tc>
          <w:tcPr>
            <w:tcW w:w="2822" w:type="dxa"/>
            <w:tcBorders>
              <w:top w:val="single" w:sz="4" w:space="0" w:color="auto"/>
              <w:left w:val="single" w:sz="4" w:space="0" w:color="auto"/>
              <w:bottom w:val="single" w:sz="4" w:space="0" w:color="auto"/>
              <w:right w:val="single" w:sz="4" w:space="0" w:color="auto"/>
            </w:tcBorders>
          </w:tcPr>
          <w:p w14:paraId="0C6F64B2" w14:textId="7BFF6192" w:rsidR="00B36205" w:rsidRPr="000371C2" w:rsidRDefault="00C05F03" w:rsidP="00F429F7">
            <w:pPr>
              <w:rPr>
                <w:rFonts w:ascii="Times New Roman" w:hAnsi="Times New Roman" w:cs="Times New Roman"/>
                <w:bCs/>
                <w:i/>
                <w:sz w:val="24"/>
                <w:szCs w:val="24"/>
              </w:rPr>
            </w:pPr>
            <w:r w:rsidRPr="00B70408">
              <w:rPr>
                <w:rFonts w:ascii="Times New Roman" w:hAnsi="Times New Roman" w:cs="Times New Roman"/>
                <w:sz w:val="24"/>
                <w:szCs w:val="24"/>
              </w:rPr>
              <w:lastRenderedPageBreak/>
              <w:t xml:space="preserve">проектирования, организации и контроля процесса изучения </w:t>
            </w:r>
            <w:r w:rsidRPr="00B70408">
              <w:rPr>
                <w:rFonts w:ascii="Times New Roman" w:hAnsi="Times New Roman" w:cs="Times New Roman"/>
                <w:sz w:val="24"/>
                <w:szCs w:val="24"/>
              </w:rPr>
              <w:lastRenderedPageBreak/>
              <w:t xml:space="preserve">дисциплин художественно-эстетического цикла в начальной школе на основе федерального государственного образовательного стандарта начального общего образования, </w:t>
            </w:r>
            <w:r w:rsidR="00F429F7" w:rsidRPr="00B70408">
              <w:rPr>
                <w:rFonts w:ascii="Times New Roman" w:hAnsi="Times New Roman" w:cs="Times New Roman"/>
                <w:sz w:val="24"/>
                <w:szCs w:val="24"/>
              </w:rPr>
              <w:t>ФОП НОО</w:t>
            </w:r>
          </w:p>
        </w:tc>
      </w:tr>
    </w:tbl>
    <w:p w14:paraId="6DD55025" w14:textId="77777777" w:rsidR="00B36205" w:rsidRDefault="00B36205" w:rsidP="00B36205">
      <w:pPr>
        <w:ind w:firstLine="709"/>
        <w:rPr>
          <w:rFonts w:ascii="Times New Roman" w:eastAsia="Times New Roman" w:hAnsi="Times New Roman" w:cs="Times New Roman"/>
          <w:sz w:val="24"/>
          <w:szCs w:val="24"/>
          <w:lang w:eastAsia="ru-RU"/>
        </w:rPr>
      </w:pPr>
    </w:p>
    <w:p w14:paraId="2B707C2D" w14:textId="77777777" w:rsidR="00B36205" w:rsidRPr="00E11160" w:rsidRDefault="00B36205" w:rsidP="00B36205">
      <w:pPr>
        <w:pStyle w:val="1f0"/>
        <w:rPr>
          <w:rFonts w:ascii="Times New Roman" w:hAnsi="Times New Roman"/>
        </w:rPr>
      </w:pPr>
      <w:r w:rsidRPr="00E11160">
        <w:rPr>
          <w:rFonts w:ascii="Times New Roman" w:hAnsi="Times New Roman"/>
        </w:rPr>
        <w:t>2. Структура и содержание профессионального модуля</w:t>
      </w:r>
    </w:p>
    <w:p w14:paraId="15589102" w14:textId="77777777" w:rsidR="00B36205" w:rsidRPr="00E11160" w:rsidRDefault="00B36205" w:rsidP="00B36205">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36205" w:rsidRPr="00C36572" w14:paraId="34EA626D" w14:textId="77777777" w:rsidTr="00B36205">
        <w:trPr>
          <w:trHeight w:val="23"/>
        </w:trPr>
        <w:tc>
          <w:tcPr>
            <w:tcW w:w="2460" w:type="pct"/>
            <w:vAlign w:val="center"/>
          </w:tcPr>
          <w:p w14:paraId="01BFB839" w14:textId="77777777" w:rsidR="00B36205" w:rsidRPr="00C36572" w:rsidRDefault="00B36205" w:rsidP="00B36205">
            <w:pPr>
              <w:jc w:val="center"/>
              <w:rPr>
                <w:rFonts w:ascii="Times New Roman" w:hAnsi="Times New Roman" w:cs="Times New Roman"/>
                <w:b/>
                <w:sz w:val="24"/>
              </w:rPr>
            </w:pPr>
            <w:r w:rsidRPr="00C36572">
              <w:rPr>
                <w:rFonts w:ascii="Times New Roman" w:hAnsi="Times New Roman" w:cs="Times New Roman"/>
                <w:b/>
                <w:sz w:val="24"/>
              </w:rPr>
              <w:t>Наименование составных частей модуля</w:t>
            </w:r>
          </w:p>
        </w:tc>
        <w:tc>
          <w:tcPr>
            <w:tcW w:w="1195" w:type="pct"/>
            <w:vAlign w:val="center"/>
          </w:tcPr>
          <w:p w14:paraId="330B028D" w14:textId="77777777" w:rsidR="00B36205" w:rsidRPr="00C36572" w:rsidRDefault="00B36205" w:rsidP="00B36205">
            <w:pPr>
              <w:jc w:val="center"/>
              <w:rPr>
                <w:rFonts w:ascii="Times New Roman" w:hAnsi="Times New Roman" w:cs="Times New Roman"/>
                <w:b/>
                <w:iCs/>
                <w:sz w:val="24"/>
              </w:rPr>
            </w:pPr>
            <w:r w:rsidRPr="00C36572">
              <w:rPr>
                <w:rFonts w:ascii="Times New Roman" w:hAnsi="Times New Roman" w:cs="Times New Roman"/>
                <w:b/>
                <w:iCs/>
                <w:sz w:val="24"/>
              </w:rPr>
              <w:t>Объем в часах</w:t>
            </w:r>
          </w:p>
        </w:tc>
        <w:tc>
          <w:tcPr>
            <w:tcW w:w="1345" w:type="pct"/>
          </w:tcPr>
          <w:p w14:paraId="486DBCA2" w14:textId="77777777" w:rsidR="00B36205" w:rsidRPr="00C36572" w:rsidRDefault="00B36205" w:rsidP="00B36205">
            <w:pPr>
              <w:jc w:val="center"/>
              <w:rPr>
                <w:rFonts w:ascii="Times New Roman" w:hAnsi="Times New Roman" w:cs="Times New Roman"/>
                <w:b/>
                <w:iCs/>
                <w:sz w:val="24"/>
              </w:rPr>
            </w:pPr>
            <w:r w:rsidRPr="00C36572">
              <w:rPr>
                <w:rFonts w:ascii="Times New Roman" w:hAnsi="Times New Roman" w:cs="Times New Roman"/>
                <w:b/>
                <w:sz w:val="24"/>
              </w:rPr>
              <w:t xml:space="preserve">В </w:t>
            </w:r>
            <w:proofErr w:type="spellStart"/>
            <w:r w:rsidRPr="00C36572">
              <w:rPr>
                <w:rFonts w:ascii="Times New Roman" w:hAnsi="Times New Roman" w:cs="Times New Roman"/>
                <w:b/>
                <w:sz w:val="24"/>
              </w:rPr>
              <w:t>т.ч</w:t>
            </w:r>
            <w:proofErr w:type="spellEnd"/>
            <w:r w:rsidRPr="00C36572">
              <w:rPr>
                <w:rFonts w:ascii="Times New Roman" w:hAnsi="Times New Roman" w:cs="Times New Roman"/>
                <w:b/>
                <w:sz w:val="24"/>
              </w:rPr>
              <w:t xml:space="preserve">. в форме </w:t>
            </w:r>
            <w:proofErr w:type="spellStart"/>
            <w:r w:rsidRPr="00C36572">
              <w:rPr>
                <w:rFonts w:ascii="Times New Roman" w:hAnsi="Times New Roman" w:cs="Times New Roman"/>
                <w:b/>
                <w:sz w:val="24"/>
              </w:rPr>
              <w:t>практ</w:t>
            </w:r>
            <w:proofErr w:type="spellEnd"/>
            <w:r w:rsidRPr="00C36572">
              <w:rPr>
                <w:rFonts w:ascii="Times New Roman" w:hAnsi="Times New Roman" w:cs="Times New Roman"/>
                <w:b/>
                <w:sz w:val="24"/>
              </w:rPr>
              <w:t>. подготовки</w:t>
            </w:r>
          </w:p>
        </w:tc>
      </w:tr>
      <w:tr w:rsidR="00B36205" w:rsidRPr="00C36572" w14:paraId="1FFF00BA" w14:textId="77777777" w:rsidTr="00B36205">
        <w:trPr>
          <w:trHeight w:val="23"/>
        </w:trPr>
        <w:tc>
          <w:tcPr>
            <w:tcW w:w="2460" w:type="pct"/>
            <w:vAlign w:val="center"/>
          </w:tcPr>
          <w:p w14:paraId="1ECEC5B1" w14:textId="77777777" w:rsidR="00B36205" w:rsidRPr="00C36572" w:rsidRDefault="00B36205" w:rsidP="00B36205">
            <w:pPr>
              <w:jc w:val="both"/>
              <w:rPr>
                <w:rFonts w:ascii="Times New Roman" w:hAnsi="Times New Roman" w:cs="Times New Roman"/>
                <w:bCs/>
                <w:sz w:val="24"/>
                <w:szCs w:val="24"/>
              </w:rPr>
            </w:pPr>
            <w:r w:rsidRPr="00C36572">
              <w:rPr>
                <w:rFonts w:ascii="Times New Roman" w:hAnsi="Times New Roman" w:cs="Times New Roman"/>
                <w:bCs/>
                <w:sz w:val="24"/>
                <w:szCs w:val="24"/>
              </w:rPr>
              <w:t>Учебные занятия</w:t>
            </w:r>
          </w:p>
        </w:tc>
        <w:tc>
          <w:tcPr>
            <w:tcW w:w="1195" w:type="pct"/>
            <w:vAlign w:val="center"/>
          </w:tcPr>
          <w:p w14:paraId="7D82E5D2" w14:textId="77777777" w:rsidR="00B36205" w:rsidRPr="00C36572" w:rsidRDefault="00B36205" w:rsidP="00B36205">
            <w:pPr>
              <w:jc w:val="center"/>
              <w:rPr>
                <w:rFonts w:ascii="Times New Roman" w:hAnsi="Times New Roman" w:cs="Times New Roman"/>
                <w:bCs/>
                <w:sz w:val="24"/>
                <w:szCs w:val="24"/>
              </w:rPr>
            </w:pPr>
            <w:r>
              <w:rPr>
                <w:rFonts w:ascii="Times New Roman" w:hAnsi="Times New Roman" w:cs="Times New Roman"/>
                <w:bCs/>
                <w:sz w:val="24"/>
                <w:szCs w:val="24"/>
              </w:rPr>
              <w:t>84</w:t>
            </w:r>
          </w:p>
        </w:tc>
        <w:tc>
          <w:tcPr>
            <w:tcW w:w="1345" w:type="pct"/>
            <w:vAlign w:val="center"/>
          </w:tcPr>
          <w:p w14:paraId="21B7B748" w14:textId="77777777" w:rsidR="00B36205" w:rsidRPr="00C36572" w:rsidRDefault="00B36205" w:rsidP="00B36205">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B36205" w:rsidRPr="00C36572" w14:paraId="36A154CF" w14:textId="77777777" w:rsidTr="00B36205">
        <w:trPr>
          <w:trHeight w:val="23"/>
        </w:trPr>
        <w:tc>
          <w:tcPr>
            <w:tcW w:w="2460" w:type="pct"/>
            <w:vAlign w:val="center"/>
          </w:tcPr>
          <w:p w14:paraId="14CBA28F" w14:textId="77777777" w:rsidR="00B36205" w:rsidRPr="00C36572" w:rsidRDefault="00B36205" w:rsidP="00B36205">
            <w:pPr>
              <w:jc w:val="both"/>
              <w:rPr>
                <w:rFonts w:ascii="Times New Roman" w:hAnsi="Times New Roman" w:cs="Times New Roman"/>
                <w:bCs/>
                <w:sz w:val="24"/>
                <w:szCs w:val="24"/>
              </w:rPr>
            </w:pPr>
            <w:r w:rsidRPr="00C36572">
              <w:rPr>
                <w:rFonts w:ascii="Times New Roman" w:hAnsi="Times New Roman" w:cs="Times New Roman"/>
                <w:bCs/>
                <w:sz w:val="24"/>
                <w:szCs w:val="24"/>
              </w:rPr>
              <w:t>Курсовая работа (проект)</w:t>
            </w:r>
          </w:p>
        </w:tc>
        <w:tc>
          <w:tcPr>
            <w:tcW w:w="1195" w:type="pct"/>
            <w:vAlign w:val="center"/>
          </w:tcPr>
          <w:p w14:paraId="63280A42" w14:textId="77777777" w:rsidR="00B36205" w:rsidRPr="00C36572" w:rsidRDefault="00B36205" w:rsidP="00B3620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21E7CAB" w14:textId="77777777" w:rsidR="00B36205" w:rsidRPr="00C36572" w:rsidRDefault="00B36205" w:rsidP="00B3620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36205" w:rsidRPr="00C36572" w14:paraId="04B0C47A" w14:textId="77777777" w:rsidTr="00B36205">
        <w:trPr>
          <w:trHeight w:val="23"/>
        </w:trPr>
        <w:tc>
          <w:tcPr>
            <w:tcW w:w="2460" w:type="pct"/>
            <w:vAlign w:val="center"/>
          </w:tcPr>
          <w:p w14:paraId="663F54E0" w14:textId="77777777" w:rsidR="00B36205" w:rsidRPr="00C36572" w:rsidRDefault="00B36205" w:rsidP="00B36205">
            <w:pPr>
              <w:jc w:val="both"/>
              <w:rPr>
                <w:rFonts w:ascii="Times New Roman" w:hAnsi="Times New Roman" w:cs="Times New Roman"/>
                <w:bCs/>
                <w:sz w:val="24"/>
                <w:szCs w:val="24"/>
              </w:rPr>
            </w:pPr>
            <w:r w:rsidRPr="00C36572">
              <w:rPr>
                <w:rFonts w:ascii="Times New Roman" w:hAnsi="Times New Roman" w:cs="Times New Roman"/>
                <w:bCs/>
                <w:sz w:val="24"/>
                <w:szCs w:val="24"/>
              </w:rPr>
              <w:t>Самостоятельная работа</w:t>
            </w:r>
          </w:p>
        </w:tc>
        <w:tc>
          <w:tcPr>
            <w:tcW w:w="1195" w:type="pct"/>
            <w:vAlign w:val="center"/>
          </w:tcPr>
          <w:p w14:paraId="26A800C0" w14:textId="77777777" w:rsidR="00B36205" w:rsidRPr="00C36572" w:rsidRDefault="00B36205" w:rsidP="00B36205">
            <w:pPr>
              <w:jc w:val="center"/>
              <w:rPr>
                <w:rFonts w:ascii="Times New Roman" w:hAnsi="Times New Roman" w:cs="Times New Roman"/>
                <w:bCs/>
                <w:sz w:val="24"/>
                <w:szCs w:val="24"/>
              </w:rPr>
            </w:pPr>
            <w:r w:rsidRPr="00C36572">
              <w:rPr>
                <w:rFonts w:ascii="Times New Roman" w:hAnsi="Times New Roman" w:cs="Times New Roman"/>
                <w:bCs/>
                <w:sz w:val="24"/>
                <w:szCs w:val="24"/>
              </w:rPr>
              <w:t>-</w:t>
            </w:r>
          </w:p>
        </w:tc>
        <w:tc>
          <w:tcPr>
            <w:tcW w:w="1345" w:type="pct"/>
            <w:vAlign w:val="center"/>
          </w:tcPr>
          <w:p w14:paraId="16318465" w14:textId="77777777" w:rsidR="00B36205" w:rsidRPr="00C36572" w:rsidRDefault="00B36205" w:rsidP="00B36205">
            <w:pPr>
              <w:jc w:val="center"/>
              <w:rPr>
                <w:rFonts w:ascii="Times New Roman" w:hAnsi="Times New Roman" w:cs="Times New Roman"/>
                <w:bCs/>
                <w:sz w:val="24"/>
                <w:szCs w:val="24"/>
              </w:rPr>
            </w:pPr>
            <w:r w:rsidRPr="00C36572">
              <w:rPr>
                <w:rFonts w:ascii="Times New Roman" w:hAnsi="Times New Roman" w:cs="Times New Roman"/>
                <w:bCs/>
                <w:sz w:val="24"/>
                <w:szCs w:val="24"/>
              </w:rPr>
              <w:t>-</w:t>
            </w:r>
          </w:p>
        </w:tc>
      </w:tr>
      <w:tr w:rsidR="00B36205" w:rsidRPr="00C36572" w14:paraId="0120B8C4" w14:textId="77777777" w:rsidTr="00B36205">
        <w:trPr>
          <w:trHeight w:val="23"/>
        </w:trPr>
        <w:tc>
          <w:tcPr>
            <w:tcW w:w="2460" w:type="pct"/>
            <w:vAlign w:val="center"/>
          </w:tcPr>
          <w:p w14:paraId="0C6E2F20" w14:textId="77777777" w:rsidR="00B36205" w:rsidRPr="00C36572" w:rsidRDefault="00B36205" w:rsidP="00B36205">
            <w:pPr>
              <w:jc w:val="both"/>
              <w:rPr>
                <w:rFonts w:ascii="Times New Roman" w:hAnsi="Times New Roman" w:cs="Times New Roman"/>
                <w:bCs/>
                <w:sz w:val="24"/>
                <w:szCs w:val="24"/>
              </w:rPr>
            </w:pPr>
            <w:r w:rsidRPr="00C36572">
              <w:rPr>
                <w:rFonts w:ascii="Times New Roman" w:hAnsi="Times New Roman" w:cs="Times New Roman"/>
                <w:bCs/>
                <w:sz w:val="24"/>
                <w:szCs w:val="24"/>
              </w:rPr>
              <w:t xml:space="preserve">Практика, в </w:t>
            </w:r>
            <w:proofErr w:type="spellStart"/>
            <w:r w:rsidRPr="00C36572">
              <w:rPr>
                <w:rFonts w:ascii="Times New Roman" w:hAnsi="Times New Roman" w:cs="Times New Roman"/>
                <w:bCs/>
                <w:sz w:val="24"/>
                <w:szCs w:val="24"/>
              </w:rPr>
              <w:t>т.ч</w:t>
            </w:r>
            <w:proofErr w:type="spellEnd"/>
            <w:r w:rsidRPr="00C36572">
              <w:rPr>
                <w:rFonts w:ascii="Times New Roman" w:hAnsi="Times New Roman" w:cs="Times New Roman"/>
                <w:bCs/>
                <w:sz w:val="24"/>
                <w:szCs w:val="24"/>
              </w:rPr>
              <w:t>.:</w:t>
            </w:r>
          </w:p>
        </w:tc>
        <w:tc>
          <w:tcPr>
            <w:tcW w:w="1195" w:type="pct"/>
            <w:vAlign w:val="center"/>
          </w:tcPr>
          <w:p w14:paraId="7A1297F1" w14:textId="77777777" w:rsidR="00B36205" w:rsidRPr="00C36572" w:rsidRDefault="00B36205" w:rsidP="00B36205">
            <w:pPr>
              <w:jc w:val="center"/>
              <w:rPr>
                <w:rFonts w:ascii="Times New Roman" w:hAnsi="Times New Roman" w:cs="Times New Roman"/>
                <w:bCs/>
                <w:sz w:val="24"/>
                <w:szCs w:val="24"/>
              </w:rPr>
            </w:pPr>
            <w:r>
              <w:rPr>
                <w:bCs/>
              </w:rPr>
              <w:t>108</w:t>
            </w:r>
          </w:p>
        </w:tc>
        <w:tc>
          <w:tcPr>
            <w:tcW w:w="1345" w:type="pct"/>
            <w:vAlign w:val="center"/>
          </w:tcPr>
          <w:p w14:paraId="365BF708" w14:textId="77777777" w:rsidR="00B36205" w:rsidRPr="00C36572" w:rsidRDefault="00B36205" w:rsidP="00B36205">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B36205" w:rsidRPr="00C36572" w14:paraId="4FE4C50B" w14:textId="77777777" w:rsidTr="00B36205">
        <w:trPr>
          <w:trHeight w:val="23"/>
        </w:trPr>
        <w:tc>
          <w:tcPr>
            <w:tcW w:w="2460" w:type="pct"/>
            <w:vAlign w:val="center"/>
          </w:tcPr>
          <w:p w14:paraId="5F5CD5EC" w14:textId="77777777" w:rsidR="00B36205" w:rsidRPr="00C36572" w:rsidRDefault="00B36205" w:rsidP="00B36205">
            <w:pPr>
              <w:jc w:val="both"/>
              <w:rPr>
                <w:rFonts w:ascii="Times New Roman" w:hAnsi="Times New Roman" w:cs="Times New Roman"/>
                <w:bCs/>
                <w:sz w:val="24"/>
                <w:szCs w:val="24"/>
              </w:rPr>
            </w:pPr>
            <w:r w:rsidRPr="00C36572">
              <w:rPr>
                <w:rFonts w:ascii="Times New Roman" w:hAnsi="Times New Roman" w:cs="Times New Roman"/>
                <w:bCs/>
                <w:sz w:val="24"/>
                <w:szCs w:val="24"/>
              </w:rPr>
              <w:t>учебная</w:t>
            </w:r>
          </w:p>
        </w:tc>
        <w:tc>
          <w:tcPr>
            <w:tcW w:w="1195" w:type="pct"/>
            <w:vAlign w:val="center"/>
          </w:tcPr>
          <w:p w14:paraId="0787AAB6" w14:textId="77777777" w:rsidR="00B36205" w:rsidRPr="00C36572" w:rsidRDefault="00B36205" w:rsidP="00B36205">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7AACBD3D" w14:textId="77777777" w:rsidR="00B36205" w:rsidRPr="00C36572" w:rsidRDefault="00B36205" w:rsidP="00B36205">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B36205" w:rsidRPr="00C36572" w14:paraId="1B2300AB" w14:textId="77777777" w:rsidTr="00B36205">
        <w:trPr>
          <w:trHeight w:val="23"/>
        </w:trPr>
        <w:tc>
          <w:tcPr>
            <w:tcW w:w="2460" w:type="pct"/>
            <w:vAlign w:val="center"/>
          </w:tcPr>
          <w:p w14:paraId="166828D1" w14:textId="77777777" w:rsidR="00B36205" w:rsidRPr="00C36572" w:rsidRDefault="00B36205" w:rsidP="00B36205">
            <w:pPr>
              <w:jc w:val="both"/>
              <w:rPr>
                <w:rFonts w:ascii="Times New Roman" w:hAnsi="Times New Roman" w:cs="Times New Roman"/>
                <w:bCs/>
                <w:sz w:val="24"/>
                <w:szCs w:val="24"/>
              </w:rPr>
            </w:pPr>
            <w:r w:rsidRPr="00C36572">
              <w:rPr>
                <w:rFonts w:ascii="Times New Roman" w:hAnsi="Times New Roman" w:cs="Times New Roman"/>
                <w:bCs/>
                <w:sz w:val="24"/>
                <w:szCs w:val="24"/>
              </w:rPr>
              <w:t>производственная</w:t>
            </w:r>
          </w:p>
        </w:tc>
        <w:tc>
          <w:tcPr>
            <w:tcW w:w="1195" w:type="pct"/>
            <w:vAlign w:val="center"/>
          </w:tcPr>
          <w:p w14:paraId="34F28A08" w14:textId="77777777" w:rsidR="00B36205" w:rsidRPr="00C36572" w:rsidRDefault="00B36205" w:rsidP="00B36205">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57A61FE9" w14:textId="77777777" w:rsidR="00B36205" w:rsidRPr="00C36572" w:rsidRDefault="00B36205" w:rsidP="00B36205">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B36205" w:rsidRPr="00C36572" w14:paraId="5243C05A" w14:textId="77777777" w:rsidTr="00B36205">
        <w:trPr>
          <w:trHeight w:val="23"/>
        </w:trPr>
        <w:tc>
          <w:tcPr>
            <w:tcW w:w="2460" w:type="pct"/>
            <w:vAlign w:val="center"/>
          </w:tcPr>
          <w:p w14:paraId="28DD5D7D" w14:textId="77777777" w:rsidR="00B36205" w:rsidRPr="00C36572" w:rsidRDefault="00B36205" w:rsidP="00B36205">
            <w:pPr>
              <w:jc w:val="both"/>
              <w:rPr>
                <w:rFonts w:ascii="Times New Roman" w:hAnsi="Times New Roman" w:cs="Times New Roman"/>
                <w:bCs/>
                <w:sz w:val="24"/>
                <w:szCs w:val="24"/>
              </w:rPr>
            </w:pPr>
            <w:r w:rsidRPr="00C36572">
              <w:rPr>
                <w:rFonts w:ascii="Times New Roman" w:hAnsi="Times New Roman" w:cs="Times New Roman"/>
                <w:bCs/>
                <w:sz w:val="24"/>
                <w:szCs w:val="24"/>
              </w:rPr>
              <w:t xml:space="preserve">Промежуточная аттестация </w:t>
            </w:r>
          </w:p>
        </w:tc>
        <w:tc>
          <w:tcPr>
            <w:tcW w:w="1195" w:type="pct"/>
            <w:vAlign w:val="center"/>
          </w:tcPr>
          <w:p w14:paraId="4F58552F" w14:textId="77777777" w:rsidR="00B36205" w:rsidRPr="00C36572" w:rsidRDefault="00B36205" w:rsidP="00B36205">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0AC8BE93" w14:textId="77777777" w:rsidR="00B36205" w:rsidRPr="00C36572" w:rsidRDefault="00B36205" w:rsidP="00B36205">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B36205" w:rsidRPr="00257255" w14:paraId="027969CF" w14:textId="77777777" w:rsidTr="00B36205">
        <w:trPr>
          <w:trHeight w:val="23"/>
        </w:trPr>
        <w:tc>
          <w:tcPr>
            <w:tcW w:w="2460" w:type="pct"/>
            <w:vAlign w:val="center"/>
          </w:tcPr>
          <w:p w14:paraId="0C372A52" w14:textId="77777777" w:rsidR="00B36205" w:rsidRPr="00C36572" w:rsidRDefault="00B36205" w:rsidP="00B36205">
            <w:pPr>
              <w:jc w:val="both"/>
              <w:rPr>
                <w:rFonts w:ascii="Times New Roman" w:hAnsi="Times New Roman" w:cs="Times New Roman"/>
                <w:bCs/>
                <w:sz w:val="24"/>
                <w:szCs w:val="24"/>
              </w:rPr>
            </w:pPr>
            <w:r w:rsidRPr="00C36572">
              <w:rPr>
                <w:rFonts w:ascii="Times New Roman" w:hAnsi="Times New Roman" w:cs="Times New Roman"/>
                <w:bCs/>
                <w:sz w:val="24"/>
                <w:szCs w:val="24"/>
              </w:rPr>
              <w:t>Всего</w:t>
            </w:r>
          </w:p>
        </w:tc>
        <w:tc>
          <w:tcPr>
            <w:tcW w:w="1195" w:type="pct"/>
            <w:vAlign w:val="center"/>
          </w:tcPr>
          <w:p w14:paraId="3B5F354D" w14:textId="77777777" w:rsidR="00B36205" w:rsidRPr="00C36572" w:rsidRDefault="00B36205" w:rsidP="00B36205">
            <w:pPr>
              <w:jc w:val="center"/>
              <w:rPr>
                <w:rFonts w:ascii="Times New Roman" w:hAnsi="Times New Roman" w:cs="Times New Roman"/>
                <w:b/>
                <w:sz w:val="24"/>
                <w:szCs w:val="24"/>
              </w:rPr>
            </w:pPr>
            <w:r>
              <w:rPr>
                <w:rFonts w:ascii="Times New Roman" w:hAnsi="Times New Roman" w:cs="Times New Roman"/>
                <w:b/>
                <w:sz w:val="24"/>
                <w:szCs w:val="24"/>
              </w:rPr>
              <w:t>204</w:t>
            </w:r>
          </w:p>
        </w:tc>
        <w:tc>
          <w:tcPr>
            <w:tcW w:w="1345" w:type="pct"/>
            <w:vAlign w:val="center"/>
          </w:tcPr>
          <w:p w14:paraId="4E8C9693" w14:textId="77777777" w:rsidR="00B36205" w:rsidRPr="00257255" w:rsidRDefault="00B36205" w:rsidP="00B36205">
            <w:pPr>
              <w:jc w:val="center"/>
              <w:rPr>
                <w:rFonts w:ascii="Times New Roman" w:hAnsi="Times New Roman" w:cs="Times New Roman"/>
                <w:b/>
                <w:sz w:val="24"/>
                <w:szCs w:val="24"/>
              </w:rPr>
            </w:pPr>
            <w:r>
              <w:rPr>
                <w:rFonts w:ascii="Times New Roman" w:hAnsi="Times New Roman" w:cs="Times New Roman"/>
                <w:b/>
                <w:sz w:val="24"/>
                <w:szCs w:val="24"/>
              </w:rPr>
              <w:t>134</w:t>
            </w:r>
          </w:p>
        </w:tc>
      </w:tr>
    </w:tbl>
    <w:p w14:paraId="06DCECF7" w14:textId="77777777" w:rsidR="00B36205" w:rsidRDefault="00B36205" w:rsidP="00B36205">
      <w:pPr>
        <w:rPr>
          <w:rFonts w:ascii="Times New Roman" w:hAnsi="Times New Roman" w:cs="Times New Roman"/>
          <w:i/>
          <w:sz w:val="24"/>
          <w:szCs w:val="24"/>
        </w:rPr>
      </w:pPr>
    </w:p>
    <w:p w14:paraId="647B6D23" w14:textId="77777777" w:rsidR="00B36205" w:rsidRDefault="00B36205" w:rsidP="00B36205">
      <w:pPr>
        <w:rPr>
          <w:rFonts w:ascii="Times New Roman" w:hAnsi="Times New Roman" w:cs="Times New Roman"/>
          <w:i/>
          <w:sz w:val="24"/>
          <w:szCs w:val="24"/>
        </w:rPr>
      </w:pPr>
    </w:p>
    <w:p w14:paraId="6E16CB64" w14:textId="77777777" w:rsidR="00B36205" w:rsidRPr="000156CF" w:rsidRDefault="00B36205" w:rsidP="00B36205">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5"/>
        <w:gridCol w:w="3450"/>
        <w:gridCol w:w="1036"/>
        <w:gridCol w:w="608"/>
        <w:gridCol w:w="618"/>
        <w:gridCol w:w="560"/>
        <w:gridCol w:w="582"/>
        <w:gridCol w:w="470"/>
        <w:gridCol w:w="15"/>
        <w:gridCol w:w="522"/>
        <w:gridCol w:w="15"/>
        <w:gridCol w:w="657"/>
      </w:tblGrid>
      <w:tr w:rsidR="00B36205" w:rsidRPr="00EF49E6" w14:paraId="44C268DC" w14:textId="77777777" w:rsidTr="00B36205">
        <w:trPr>
          <w:cantSplit/>
          <w:trHeight w:val="3271"/>
        </w:trPr>
        <w:tc>
          <w:tcPr>
            <w:tcW w:w="568" w:type="pct"/>
            <w:tcBorders>
              <w:bottom w:val="single" w:sz="4" w:space="0" w:color="auto"/>
            </w:tcBorders>
          </w:tcPr>
          <w:p w14:paraId="7B85BDA0" w14:textId="77777777" w:rsidR="00B36205" w:rsidRPr="00EF49E6" w:rsidRDefault="00B36205" w:rsidP="00B36205">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Код ОК, ПК</w:t>
            </w:r>
          </w:p>
        </w:tc>
        <w:tc>
          <w:tcPr>
            <w:tcW w:w="1791" w:type="pct"/>
            <w:tcBorders>
              <w:bottom w:val="single" w:sz="4" w:space="0" w:color="auto"/>
            </w:tcBorders>
            <w:vAlign w:val="center"/>
          </w:tcPr>
          <w:p w14:paraId="54C89E88" w14:textId="77777777" w:rsidR="00B36205" w:rsidRPr="00EF49E6" w:rsidRDefault="00B36205" w:rsidP="00B36205">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Наименования разделов профессионального модуля</w:t>
            </w:r>
          </w:p>
        </w:tc>
        <w:tc>
          <w:tcPr>
            <w:tcW w:w="538" w:type="pct"/>
            <w:tcBorders>
              <w:bottom w:val="single" w:sz="4" w:space="0" w:color="auto"/>
            </w:tcBorders>
            <w:vAlign w:val="center"/>
          </w:tcPr>
          <w:p w14:paraId="2F76A78A" w14:textId="77777777" w:rsidR="00B36205" w:rsidRPr="00EF49E6" w:rsidRDefault="00B36205" w:rsidP="00B36205">
            <w:pPr>
              <w:jc w:val="center"/>
              <w:rPr>
                <w:rFonts w:ascii="Times New Roman" w:eastAsia="Times New Roman" w:hAnsi="Times New Roman" w:cs="Times New Roman"/>
                <w:lang w:eastAsia="ru-RU"/>
              </w:rPr>
            </w:pPr>
            <w:r w:rsidRPr="00EF49E6">
              <w:rPr>
                <w:rFonts w:ascii="Times New Roman" w:eastAsia="Times New Roman" w:hAnsi="Times New Roman" w:cs="Times New Roman"/>
                <w:iCs/>
                <w:lang w:eastAsia="ru-RU"/>
              </w:rPr>
              <w:t>Всего, час.</w:t>
            </w:r>
          </w:p>
        </w:tc>
        <w:tc>
          <w:tcPr>
            <w:tcW w:w="316" w:type="pct"/>
            <w:tcBorders>
              <w:bottom w:val="single" w:sz="4" w:space="0" w:color="auto"/>
            </w:tcBorders>
            <w:textDirection w:val="btLr"/>
            <w:vAlign w:val="center"/>
          </w:tcPr>
          <w:p w14:paraId="760634B1" w14:textId="77777777" w:rsidR="00B36205" w:rsidRPr="00EF49E6" w:rsidRDefault="00B36205" w:rsidP="00B36205">
            <w:pPr>
              <w:jc w:val="center"/>
              <w:rPr>
                <w:rFonts w:ascii="Times New Roman" w:eastAsia="Times New Roman" w:hAnsi="Times New Roman" w:cs="Times New Roman"/>
                <w:lang w:eastAsia="ru-RU"/>
              </w:rPr>
            </w:pPr>
            <w:r w:rsidRPr="00EF49E6">
              <w:rPr>
                <w:rFonts w:ascii="Times New Roman" w:eastAsia="Times New Roman" w:hAnsi="Times New Roman" w:cs="Times New Roman"/>
                <w:iCs/>
                <w:lang w:eastAsia="ru-RU"/>
              </w:rPr>
              <w:t xml:space="preserve">В </w:t>
            </w:r>
            <w:proofErr w:type="spellStart"/>
            <w:r w:rsidRPr="00EF49E6">
              <w:rPr>
                <w:rFonts w:ascii="Times New Roman" w:eastAsia="Times New Roman" w:hAnsi="Times New Roman" w:cs="Times New Roman"/>
                <w:iCs/>
                <w:lang w:eastAsia="ru-RU"/>
              </w:rPr>
              <w:t>т.ч</w:t>
            </w:r>
            <w:proofErr w:type="spellEnd"/>
            <w:r w:rsidRPr="00EF49E6">
              <w:rPr>
                <w:rFonts w:ascii="Times New Roman" w:eastAsia="Times New Roman" w:hAnsi="Times New Roman" w:cs="Times New Roman"/>
                <w:iCs/>
                <w:lang w:eastAsia="ru-RU"/>
              </w:rPr>
              <w:t>. в форме практической подготовки</w:t>
            </w:r>
          </w:p>
        </w:tc>
        <w:tc>
          <w:tcPr>
            <w:tcW w:w="321" w:type="pct"/>
            <w:shd w:val="clear" w:color="auto" w:fill="D9D9D9" w:themeFill="background1" w:themeFillShade="D9"/>
            <w:textDirection w:val="btLr"/>
            <w:vAlign w:val="center"/>
          </w:tcPr>
          <w:p w14:paraId="67206927" w14:textId="77777777" w:rsidR="00B36205" w:rsidRPr="00EF49E6" w:rsidRDefault="00B36205" w:rsidP="00B36205">
            <w:pPr>
              <w:suppressAutoHyphens/>
              <w:ind w:left="113" w:right="113"/>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 xml:space="preserve">Обучение по МДК, в </w:t>
            </w:r>
            <w:proofErr w:type="spellStart"/>
            <w:r w:rsidRPr="00EF49E6">
              <w:rPr>
                <w:rFonts w:ascii="Times New Roman" w:eastAsia="Times New Roman" w:hAnsi="Times New Roman" w:cs="Times New Roman"/>
                <w:lang w:eastAsia="ru-RU"/>
              </w:rPr>
              <w:t>т.ч</w:t>
            </w:r>
            <w:proofErr w:type="spellEnd"/>
            <w:r w:rsidRPr="00EF49E6">
              <w:rPr>
                <w:rFonts w:ascii="Times New Roman" w:eastAsia="Times New Roman" w:hAnsi="Times New Roman" w:cs="Times New Roman"/>
                <w:lang w:eastAsia="ru-RU"/>
              </w:rPr>
              <w:t>.:</w:t>
            </w:r>
          </w:p>
        </w:tc>
        <w:tc>
          <w:tcPr>
            <w:tcW w:w="291" w:type="pct"/>
            <w:textDirection w:val="btLr"/>
            <w:vAlign w:val="center"/>
          </w:tcPr>
          <w:p w14:paraId="616EEAF0" w14:textId="77777777" w:rsidR="00B36205" w:rsidRPr="00EF49E6" w:rsidRDefault="00B36205" w:rsidP="00B36205">
            <w:pPr>
              <w:suppressAutoHyphens/>
              <w:jc w:val="center"/>
              <w:rPr>
                <w:rFonts w:ascii="Times New Roman" w:eastAsia="Times New Roman" w:hAnsi="Times New Roman" w:cs="Times New Roman"/>
                <w:lang w:eastAsia="ru-RU"/>
              </w:rPr>
            </w:pPr>
            <w:r w:rsidRPr="00EF49E6">
              <w:rPr>
                <w:rFonts w:ascii="Times New Roman" w:hAnsi="Times New Roman" w:cs="Times New Roman"/>
                <w:bCs/>
                <w:sz w:val="24"/>
                <w:szCs w:val="24"/>
              </w:rPr>
              <w:t>Учебные занятия</w:t>
            </w:r>
          </w:p>
        </w:tc>
        <w:tc>
          <w:tcPr>
            <w:tcW w:w="302" w:type="pct"/>
            <w:textDirection w:val="btLr"/>
            <w:vAlign w:val="center"/>
          </w:tcPr>
          <w:p w14:paraId="7737D6FF" w14:textId="77777777" w:rsidR="00B36205" w:rsidRPr="00EF49E6" w:rsidRDefault="00B36205" w:rsidP="00B36205">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Курсовая работа (проект)</w:t>
            </w:r>
          </w:p>
        </w:tc>
        <w:tc>
          <w:tcPr>
            <w:tcW w:w="244" w:type="pct"/>
            <w:textDirection w:val="btLr"/>
            <w:vAlign w:val="center"/>
          </w:tcPr>
          <w:p w14:paraId="343FDE5D" w14:textId="77777777" w:rsidR="00B36205" w:rsidRPr="00EF49E6" w:rsidRDefault="00B36205" w:rsidP="00B36205">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Самостоятельная работа</w:t>
            </w:r>
            <w:r w:rsidRPr="00EF49E6">
              <w:rPr>
                <w:rFonts w:ascii="Times New Roman" w:eastAsia="Times New Roman" w:hAnsi="Times New Roman" w:cs="Times New Roman"/>
                <w:i/>
                <w:vertAlign w:val="superscript"/>
                <w:lang w:eastAsia="ru-RU"/>
              </w:rPr>
              <w:footnoteReference w:id="16"/>
            </w:r>
          </w:p>
        </w:tc>
        <w:tc>
          <w:tcPr>
            <w:tcW w:w="279" w:type="pct"/>
            <w:gridSpan w:val="2"/>
            <w:shd w:val="clear" w:color="auto" w:fill="D9D9D9" w:themeFill="background1" w:themeFillShade="D9"/>
            <w:textDirection w:val="btLr"/>
            <w:vAlign w:val="center"/>
          </w:tcPr>
          <w:p w14:paraId="114254A7" w14:textId="77777777" w:rsidR="00B36205" w:rsidRPr="00EF49E6" w:rsidRDefault="00B36205" w:rsidP="00B36205">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Учебная практика</w:t>
            </w:r>
          </w:p>
        </w:tc>
        <w:tc>
          <w:tcPr>
            <w:tcW w:w="349" w:type="pct"/>
            <w:gridSpan w:val="2"/>
            <w:shd w:val="clear" w:color="auto" w:fill="D9D9D9" w:themeFill="background1" w:themeFillShade="D9"/>
            <w:textDirection w:val="btLr"/>
          </w:tcPr>
          <w:p w14:paraId="38B64D5B" w14:textId="77777777" w:rsidR="00B36205" w:rsidRPr="00EF49E6" w:rsidRDefault="00B36205" w:rsidP="00B36205">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Производственная практика</w:t>
            </w:r>
          </w:p>
        </w:tc>
      </w:tr>
      <w:tr w:rsidR="00B36205" w:rsidRPr="00EF49E6" w14:paraId="4EA7B02F" w14:textId="77777777" w:rsidTr="00B36205">
        <w:trPr>
          <w:cantSplit/>
          <w:trHeight w:val="73"/>
        </w:trPr>
        <w:tc>
          <w:tcPr>
            <w:tcW w:w="568" w:type="pct"/>
            <w:tcBorders>
              <w:bottom w:val="single" w:sz="4" w:space="0" w:color="auto"/>
            </w:tcBorders>
            <w:vAlign w:val="center"/>
          </w:tcPr>
          <w:p w14:paraId="713DA0BA" w14:textId="77777777" w:rsidR="00B36205" w:rsidRPr="00EF49E6" w:rsidRDefault="00B36205" w:rsidP="00B36205">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1</w:t>
            </w:r>
          </w:p>
        </w:tc>
        <w:tc>
          <w:tcPr>
            <w:tcW w:w="1791" w:type="pct"/>
            <w:tcBorders>
              <w:bottom w:val="single" w:sz="4" w:space="0" w:color="auto"/>
            </w:tcBorders>
            <w:vAlign w:val="center"/>
          </w:tcPr>
          <w:p w14:paraId="644BF37C" w14:textId="77777777" w:rsidR="00B36205" w:rsidRPr="00EF49E6" w:rsidRDefault="00B36205" w:rsidP="00B36205">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iCs/>
                <w:sz w:val="16"/>
                <w:szCs w:val="16"/>
                <w:lang w:eastAsia="ru-RU"/>
              </w:rPr>
              <w:t>2</w:t>
            </w:r>
          </w:p>
        </w:tc>
        <w:tc>
          <w:tcPr>
            <w:tcW w:w="538" w:type="pct"/>
            <w:tcBorders>
              <w:bottom w:val="single" w:sz="4" w:space="0" w:color="auto"/>
            </w:tcBorders>
            <w:vAlign w:val="center"/>
          </w:tcPr>
          <w:p w14:paraId="50C8B5E3" w14:textId="77777777" w:rsidR="00B36205" w:rsidRPr="00EF49E6" w:rsidRDefault="00B36205" w:rsidP="00B36205">
            <w:pPr>
              <w:jc w:val="center"/>
              <w:rPr>
                <w:rFonts w:ascii="Times New Roman" w:eastAsia="Times New Roman" w:hAnsi="Times New Roman" w:cs="Times New Roman"/>
                <w:iCs/>
                <w:sz w:val="16"/>
                <w:szCs w:val="16"/>
                <w:lang w:eastAsia="ru-RU"/>
              </w:rPr>
            </w:pPr>
            <w:r w:rsidRPr="00EF49E6">
              <w:rPr>
                <w:rFonts w:ascii="Times New Roman" w:eastAsia="Times New Roman" w:hAnsi="Times New Roman" w:cs="Times New Roman"/>
                <w:iCs/>
                <w:sz w:val="16"/>
                <w:szCs w:val="16"/>
                <w:lang w:eastAsia="ru-RU"/>
              </w:rPr>
              <w:t>3</w:t>
            </w:r>
          </w:p>
        </w:tc>
        <w:tc>
          <w:tcPr>
            <w:tcW w:w="316" w:type="pct"/>
            <w:tcBorders>
              <w:bottom w:val="single" w:sz="4" w:space="0" w:color="auto"/>
            </w:tcBorders>
            <w:vAlign w:val="center"/>
          </w:tcPr>
          <w:p w14:paraId="3EF69723" w14:textId="77777777" w:rsidR="00B36205" w:rsidRPr="00EF49E6" w:rsidRDefault="00B36205" w:rsidP="00B36205">
            <w:pPr>
              <w:jc w:val="center"/>
              <w:rPr>
                <w:rFonts w:ascii="Times New Roman" w:eastAsia="Times New Roman" w:hAnsi="Times New Roman" w:cs="Times New Roman"/>
                <w:iCs/>
                <w:sz w:val="16"/>
                <w:szCs w:val="16"/>
                <w:lang w:eastAsia="ru-RU"/>
              </w:rPr>
            </w:pPr>
            <w:r w:rsidRPr="00EF49E6">
              <w:rPr>
                <w:rFonts w:ascii="Times New Roman" w:eastAsia="Times New Roman" w:hAnsi="Times New Roman" w:cs="Times New Roman"/>
                <w:sz w:val="16"/>
                <w:szCs w:val="16"/>
                <w:lang w:eastAsia="ru-RU"/>
              </w:rPr>
              <w:t>4</w:t>
            </w:r>
          </w:p>
        </w:tc>
        <w:tc>
          <w:tcPr>
            <w:tcW w:w="321" w:type="pct"/>
            <w:shd w:val="clear" w:color="auto" w:fill="D9D9D9" w:themeFill="background1" w:themeFillShade="D9"/>
            <w:vAlign w:val="center"/>
          </w:tcPr>
          <w:p w14:paraId="1510F31B" w14:textId="77777777" w:rsidR="00B36205" w:rsidRPr="00EF49E6" w:rsidRDefault="00B36205" w:rsidP="00B36205">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5</w:t>
            </w:r>
          </w:p>
        </w:tc>
        <w:tc>
          <w:tcPr>
            <w:tcW w:w="291" w:type="pct"/>
            <w:vAlign w:val="center"/>
          </w:tcPr>
          <w:p w14:paraId="464B2109" w14:textId="77777777" w:rsidR="00B36205" w:rsidRPr="00EF49E6" w:rsidRDefault="00B36205" w:rsidP="00B36205">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color w:val="000000"/>
                <w:sz w:val="16"/>
                <w:szCs w:val="16"/>
                <w:lang w:eastAsia="ru-RU"/>
              </w:rPr>
              <w:t>6</w:t>
            </w:r>
          </w:p>
        </w:tc>
        <w:tc>
          <w:tcPr>
            <w:tcW w:w="302" w:type="pct"/>
            <w:vAlign w:val="center"/>
          </w:tcPr>
          <w:p w14:paraId="4B3F2206" w14:textId="77777777" w:rsidR="00B36205" w:rsidRPr="00EF49E6" w:rsidRDefault="00B36205" w:rsidP="00B36205">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7</w:t>
            </w:r>
          </w:p>
        </w:tc>
        <w:tc>
          <w:tcPr>
            <w:tcW w:w="244" w:type="pct"/>
            <w:vAlign w:val="center"/>
          </w:tcPr>
          <w:p w14:paraId="50090C28" w14:textId="77777777" w:rsidR="00B36205" w:rsidRPr="00EF49E6" w:rsidRDefault="00B36205" w:rsidP="00B36205">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8</w:t>
            </w:r>
          </w:p>
        </w:tc>
        <w:tc>
          <w:tcPr>
            <w:tcW w:w="279" w:type="pct"/>
            <w:gridSpan w:val="2"/>
            <w:shd w:val="clear" w:color="auto" w:fill="D9D9D9" w:themeFill="background1" w:themeFillShade="D9"/>
          </w:tcPr>
          <w:p w14:paraId="06243B6B" w14:textId="77777777" w:rsidR="00B36205" w:rsidRPr="00EF49E6" w:rsidRDefault="00B36205" w:rsidP="00B36205">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9</w:t>
            </w:r>
          </w:p>
        </w:tc>
        <w:tc>
          <w:tcPr>
            <w:tcW w:w="349" w:type="pct"/>
            <w:gridSpan w:val="2"/>
            <w:shd w:val="clear" w:color="auto" w:fill="D9D9D9" w:themeFill="background1" w:themeFillShade="D9"/>
          </w:tcPr>
          <w:p w14:paraId="37082607" w14:textId="77777777" w:rsidR="00B36205" w:rsidRPr="00EF49E6" w:rsidRDefault="00B36205" w:rsidP="00B36205">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10</w:t>
            </w:r>
          </w:p>
        </w:tc>
      </w:tr>
      <w:tr w:rsidR="00C05F03" w:rsidRPr="00EF49E6" w14:paraId="2E8465B5" w14:textId="77777777" w:rsidTr="00B36205">
        <w:tc>
          <w:tcPr>
            <w:tcW w:w="568" w:type="pct"/>
          </w:tcPr>
          <w:p w14:paraId="121EEC85" w14:textId="77777777" w:rsidR="00C05F03" w:rsidRDefault="00C05F03" w:rsidP="00B36205">
            <w:pPr>
              <w:rPr>
                <w:rFonts w:ascii="Times New Roman" w:hAnsi="Times New Roman"/>
              </w:rPr>
            </w:pPr>
            <w:r w:rsidRPr="00EF49E6">
              <w:rPr>
                <w:rFonts w:ascii="Times New Roman" w:hAnsi="Times New Roman"/>
              </w:rPr>
              <w:t xml:space="preserve">ПК </w:t>
            </w:r>
            <w:r>
              <w:rPr>
                <w:rFonts w:ascii="Times New Roman" w:hAnsi="Times New Roman"/>
              </w:rPr>
              <w:t>4</w:t>
            </w:r>
            <w:r w:rsidRPr="00EF49E6">
              <w:rPr>
                <w:rFonts w:ascii="Times New Roman" w:hAnsi="Times New Roman"/>
              </w:rPr>
              <w:t>.1</w:t>
            </w:r>
          </w:p>
          <w:p w14:paraId="47645DF1" w14:textId="77777777" w:rsidR="00C05F03" w:rsidRDefault="00C05F03" w:rsidP="00B36205">
            <w:pPr>
              <w:rPr>
                <w:rFonts w:ascii="Times New Roman" w:hAnsi="Times New Roman"/>
              </w:rPr>
            </w:pPr>
            <w:r w:rsidRPr="00EF49E6">
              <w:rPr>
                <w:rFonts w:ascii="Times New Roman" w:hAnsi="Times New Roman"/>
              </w:rPr>
              <w:t>ОК 01</w:t>
            </w:r>
            <w:r>
              <w:rPr>
                <w:rFonts w:ascii="Times New Roman" w:hAnsi="Times New Roman"/>
              </w:rPr>
              <w:t xml:space="preserve"> ОК 03</w:t>
            </w:r>
          </w:p>
          <w:p w14:paraId="7074C628" w14:textId="77777777" w:rsidR="00C05F03" w:rsidRPr="00EF49E6" w:rsidRDefault="00C05F03" w:rsidP="00B3620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tc>
        <w:tc>
          <w:tcPr>
            <w:tcW w:w="1791" w:type="pct"/>
          </w:tcPr>
          <w:p w14:paraId="4AE2E40B" w14:textId="77777777" w:rsidR="00C05F03" w:rsidRPr="006E1D98" w:rsidRDefault="00C05F03" w:rsidP="00325B31">
            <w:pPr>
              <w:rPr>
                <w:rFonts w:ascii="Times New Roman" w:hAnsi="Times New Roman"/>
              </w:rPr>
            </w:pPr>
            <w:r w:rsidRPr="006E1D98">
              <w:rPr>
                <w:rFonts w:ascii="Times New Roman" w:hAnsi="Times New Roman"/>
              </w:rPr>
              <w:t>Раздел 1. Теоретические и методические основы преподавания музыки в начальной школе</w:t>
            </w:r>
          </w:p>
        </w:tc>
        <w:tc>
          <w:tcPr>
            <w:tcW w:w="538" w:type="pct"/>
          </w:tcPr>
          <w:p w14:paraId="7D53490B" w14:textId="77777777" w:rsidR="00C05F03" w:rsidRPr="00EF49E6" w:rsidRDefault="00C05F03" w:rsidP="00B3620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w:t>
            </w:r>
          </w:p>
        </w:tc>
        <w:tc>
          <w:tcPr>
            <w:tcW w:w="316" w:type="pct"/>
          </w:tcPr>
          <w:p w14:paraId="7F261D09" w14:textId="77777777" w:rsidR="00C05F03" w:rsidRPr="00EF49E6" w:rsidRDefault="00C05F03" w:rsidP="00B3620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w:t>
            </w:r>
          </w:p>
        </w:tc>
        <w:tc>
          <w:tcPr>
            <w:tcW w:w="321" w:type="pct"/>
            <w:shd w:val="clear" w:color="auto" w:fill="D9D9D9" w:themeFill="background1" w:themeFillShade="D9"/>
          </w:tcPr>
          <w:p w14:paraId="7434CDCA" w14:textId="77777777" w:rsidR="00C05F03" w:rsidRPr="00EF49E6" w:rsidRDefault="00C05F03" w:rsidP="00B3620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1" w:type="pct"/>
          </w:tcPr>
          <w:p w14:paraId="28C7B166" w14:textId="77777777" w:rsidR="00C05F03" w:rsidRPr="00EF49E6" w:rsidRDefault="00C05F03" w:rsidP="00B3620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42</w:t>
            </w:r>
          </w:p>
        </w:tc>
        <w:tc>
          <w:tcPr>
            <w:tcW w:w="302" w:type="pct"/>
          </w:tcPr>
          <w:p w14:paraId="0FED6901" w14:textId="77777777" w:rsidR="00C05F03" w:rsidRPr="00EF49E6" w:rsidRDefault="00C05F03" w:rsidP="00B36205">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6</w:t>
            </w:r>
          </w:p>
        </w:tc>
        <w:tc>
          <w:tcPr>
            <w:tcW w:w="244" w:type="pct"/>
          </w:tcPr>
          <w:p w14:paraId="21E201C3" w14:textId="77777777" w:rsidR="00C05F03" w:rsidRPr="00EF49E6" w:rsidRDefault="00C05F03" w:rsidP="00B36205">
            <w:pPr>
              <w:jc w:val="center"/>
              <w:rPr>
                <w:rFonts w:ascii="Times New Roman" w:eastAsia="Times New Roman" w:hAnsi="Times New Roman" w:cs="Times New Roman"/>
                <w:b/>
                <w:bCs/>
                <w:lang w:eastAsia="ru-RU"/>
              </w:rPr>
            </w:pPr>
            <w:r w:rsidRPr="00EF49E6">
              <w:rPr>
                <w:rFonts w:ascii="Times New Roman" w:eastAsia="Times New Roman" w:hAnsi="Times New Roman" w:cs="Times New Roman"/>
                <w:b/>
                <w:bCs/>
                <w:lang w:eastAsia="ru-RU"/>
              </w:rPr>
              <w:t>-</w:t>
            </w:r>
          </w:p>
        </w:tc>
        <w:tc>
          <w:tcPr>
            <w:tcW w:w="279" w:type="pct"/>
            <w:gridSpan w:val="2"/>
            <w:shd w:val="clear" w:color="auto" w:fill="D9D9D9" w:themeFill="background1" w:themeFillShade="D9"/>
          </w:tcPr>
          <w:p w14:paraId="766A6ABB" w14:textId="77777777" w:rsidR="00C05F03" w:rsidRPr="00EF49E6" w:rsidRDefault="00C05F03" w:rsidP="00B36205">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6B8D806A" w14:textId="77777777" w:rsidR="00C05F03" w:rsidRPr="00EF49E6" w:rsidRDefault="00C05F03" w:rsidP="00B36205">
            <w:pPr>
              <w:jc w:val="center"/>
              <w:rPr>
                <w:rFonts w:ascii="Times New Roman" w:eastAsia="Times New Roman" w:hAnsi="Times New Roman" w:cs="Times New Roman"/>
                <w:b/>
                <w:bCs/>
                <w:lang w:eastAsia="ru-RU"/>
              </w:rPr>
            </w:pPr>
          </w:p>
        </w:tc>
      </w:tr>
      <w:tr w:rsidR="00C05F03" w:rsidRPr="00EF49E6" w14:paraId="68C583B4" w14:textId="77777777" w:rsidTr="00B36205">
        <w:tc>
          <w:tcPr>
            <w:tcW w:w="568" w:type="pct"/>
          </w:tcPr>
          <w:p w14:paraId="283EACB1" w14:textId="77777777" w:rsidR="00C05F03" w:rsidRPr="00EF49E6" w:rsidRDefault="00C05F03" w:rsidP="00B36205">
            <w:pPr>
              <w:rPr>
                <w:rFonts w:ascii="Times New Roman" w:hAnsi="Times New Roman"/>
              </w:rPr>
            </w:pPr>
          </w:p>
        </w:tc>
        <w:tc>
          <w:tcPr>
            <w:tcW w:w="1791" w:type="pct"/>
          </w:tcPr>
          <w:p w14:paraId="0773D746" w14:textId="77777777" w:rsidR="00C05F03" w:rsidRPr="006E1D98" w:rsidRDefault="00C05F03" w:rsidP="00325B31">
            <w:pPr>
              <w:rPr>
                <w:rFonts w:ascii="Times New Roman" w:hAnsi="Times New Roman"/>
              </w:rPr>
            </w:pPr>
            <w:r w:rsidRPr="006E1D98">
              <w:rPr>
                <w:rFonts w:ascii="Times New Roman" w:hAnsi="Times New Roman"/>
              </w:rPr>
              <w:t xml:space="preserve">Раздел 2. Теоретические и методические основы преподавания изобразительного искусства </w:t>
            </w:r>
            <w:r w:rsidRPr="006E1D98">
              <w:rPr>
                <w:rFonts w:ascii="Times New Roman" w:hAnsi="Times New Roman"/>
              </w:rPr>
              <w:br/>
              <w:t>в начальной школе</w:t>
            </w:r>
          </w:p>
        </w:tc>
        <w:tc>
          <w:tcPr>
            <w:tcW w:w="538" w:type="pct"/>
          </w:tcPr>
          <w:p w14:paraId="02164B29" w14:textId="77777777" w:rsidR="00C05F03" w:rsidRDefault="00C05F03" w:rsidP="00B3620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w:t>
            </w:r>
          </w:p>
        </w:tc>
        <w:tc>
          <w:tcPr>
            <w:tcW w:w="316" w:type="pct"/>
          </w:tcPr>
          <w:p w14:paraId="2C4E163F" w14:textId="77777777" w:rsidR="00C05F03" w:rsidRDefault="00C05F03" w:rsidP="00B3620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p>
        </w:tc>
        <w:tc>
          <w:tcPr>
            <w:tcW w:w="321" w:type="pct"/>
            <w:shd w:val="clear" w:color="auto" w:fill="D9D9D9" w:themeFill="background1" w:themeFillShade="D9"/>
          </w:tcPr>
          <w:p w14:paraId="4AB84B20" w14:textId="77777777" w:rsidR="00C05F03" w:rsidRDefault="00C05F03" w:rsidP="00B3620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1" w:type="pct"/>
          </w:tcPr>
          <w:p w14:paraId="1B26EC1C" w14:textId="77777777" w:rsidR="00C05F03" w:rsidRDefault="00C05F03" w:rsidP="00B3620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42</w:t>
            </w:r>
          </w:p>
        </w:tc>
        <w:tc>
          <w:tcPr>
            <w:tcW w:w="302" w:type="pct"/>
          </w:tcPr>
          <w:p w14:paraId="3F3CADB6" w14:textId="77777777" w:rsidR="00C05F03" w:rsidRDefault="00C05F03" w:rsidP="00B3620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w:t>
            </w:r>
          </w:p>
        </w:tc>
        <w:tc>
          <w:tcPr>
            <w:tcW w:w="244" w:type="pct"/>
          </w:tcPr>
          <w:p w14:paraId="15E0FA28" w14:textId="77777777" w:rsidR="00C05F03" w:rsidRPr="00EF49E6" w:rsidRDefault="00C05F03" w:rsidP="00B36205">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72E99E9B" w14:textId="77777777" w:rsidR="00C05F03" w:rsidRPr="00EF49E6" w:rsidRDefault="00C05F03" w:rsidP="00B36205">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0776847E" w14:textId="77777777" w:rsidR="00C05F03" w:rsidRPr="00EF49E6" w:rsidRDefault="00C05F03" w:rsidP="00B36205">
            <w:pPr>
              <w:jc w:val="center"/>
              <w:rPr>
                <w:rFonts w:ascii="Times New Roman" w:eastAsia="Times New Roman" w:hAnsi="Times New Roman" w:cs="Times New Roman"/>
                <w:b/>
                <w:bCs/>
                <w:lang w:eastAsia="ru-RU"/>
              </w:rPr>
            </w:pPr>
          </w:p>
        </w:tc>
      </w:tr>
      <w:tr w:rsidR="00C05F03" w:rsidRPr="00EF49E6" w14:paraId="2035DCC0" w14:textId="77777777" w:rsidTr="00B36205">
        <w:tc>
          <w:tcPr>
            <w:tcW w:w="568" w:type="pct"/>
          </w:tcPr>
          <w:p w14:paraId="7C5A777D" w14:textId="77777777" w:rsidR="00C05F03" w:rsidRPr="00EF49E6" w:rsidRDefault="00C05F03" w:rsidP="00B36205">
            <w:pPr>
              <w:rPr>
                <w:rFonts w:ascii="Times New Roman" w:hAnsi="Times New Roman"/>
              </w:rPr>
            </w:pPr>
          </w:p>
        </w:tc>
        <w:tc>
          <w:tcPr>
            <w:tcW w:w="1791" w:type="pct"/>
            <w:vAlign w:val="center"/>
          </w:tcPr>
          <w:p w14:paraId="35A6F437" w14:textId="77777777" w:rsidR="00C05F03" w:rsidRPr="008873E1" w:rsidRDefault="00C05F03" w:rsidP="00B36205">
            <w:pPr>
              <w:rPr>
                <w:rFonts w:ascii="Times New Roman" w:hAnsi="Times New Roman"/>
              </w:rPr>
            </w:pPr>
          </w:p>
        </w:tc>
        <w:tc>
          <w:tcPr>
            <w:tcW w:w="538" w:type="pct"/>
          </w:tcPr>
          <w:p w14:paraId="60F3BAEB" w14:textId="77777777" w:rsidR="00C05F03" w:rsidRDefault="00C05F03" w:rsidP="00B36205">
            <w:pPr>
              <w:jc w:val="center"/>
              <w:rPr>
                <w:rFonts w:ascii="Times New Roman" w:eastAsia="Times New Roman" w:hAnsi="Times New Roman" w:cs="Times New Roman"/>
                <w:b/>
                <w:bCs/>
                <w:lang w:eastAsia="ru-RU"/>
              </w:rPr>
            </w:pPr>
          </w:p>
        </w:tc>
        <w:tc>
          <w:tcPr>
            <w:tcW w:w="316" w:type="pct"/>
          </w:tcPr>
          <w:p w14:paraId="0156BA84" w14:textId="77777777" w:rsidR="00C05F03" w:rsidRDefault="00C05F03" w:rsidP="00B36205">
            <w:pPr>
              <w:jc w:val="center"/>
              <w:rPr>
                <w:rFonts w:ascii="Times New Roman" w:eastAsia="Times New Roman" w:hAnsi="Times New Roman" w:cs="Times New Roman"/>
                <w:b/>
                <w:lang w:eastAsia="ru-RU"/>
              </w:rPr>
            </w:pPr>
          </w:p>
        </w:tc>
        <w:tc>
          <w:tcPr>
            <w:tcW w:w="321" w:type="pct"/>
            <w:shd w:val="clear" w:color="auto" w:fill="D9D9D9" w:themeFill="background1" w:themeFillShade="D9"/>
          </w:tcPr>
          <w:p w14:paraId="773E1811" w14:textId="77777777" w:rsidR="00C05F03" w:rsidRDefault="00C05F03" w:rsidP="00B36205">
            <w:pPr>
              <w:jc w:val="center"/>
              <w:rPr>
                <w:rFonts w:ascii="Times New Roman" w:eastAsia="Times New Roman" w:hAnsi="Times New Roman" w:cs="Times New Roman"/>
                <w:b/>
                <w:bCs/>
                <w:lang w:eastAsia="ru-RU"/>
              </w:rPr>
            </w:pPr>
          </w:p>
        </w:tc>
        <w:tc>
          <w:tcPr>
            <w:tcW w:w="291" w:type="pct"/>
          </w:tcPr>
          <w:p w14:paraId="242E3446" w14:textId="77777777" w:rsidR="00C05F03" w:rsidRDefault="00C05F03" w:rsidP="00B36205">
            <w:pPr>
              <w:jc w:val="center"/>
              <w:rPr>
                <w:rFonts w:ascii="Times New Roman" w:eastAsia="Times New Roman" w:hAnsi="Times New Roman" w:cs="Times New Roman"/>
                <w:lang w:eastAsia="ru-RU"/>
              </w:rPr>
            </w:pPr>
          </w:p>
        </w:tc>
        <w:tc>
          <w:tcPr>
            <w:tcW w:w="302" w:type="pct"/>
          </w:tcPr>
          <w:p w14:paraId="1B981642" w14:textId="77777777" w:rsidR="00C05F03" w:rsidRDefault="00C05F03" w:rsidP="00B36205">
            <w:pPr>
              <w:jc w:val="center"/>
              <w:rPr>
                <w:rFonts w:ascii="Times New Roman" w:eastAsia="Times New Roman" w:hAnsi="Times New Roman" w:cs="Times New Roman"/>
                <w:lang w:eastAsia="ru-RU"/>
              </w:rPr>
            </w:pPr>
          </w:p>
        </w:tc>
        <w:tc>
          <w:tcPr>
            <w:tcW w:w="244" w:type="pct"/>
          </w:tcPr>
          <w:p w14:paraId="349A97A0" w14:textId="77777777" w:rsidR="00C05F03" w:rsidRPr="00EF49E6" w:rsidRDefault="00C05F03" w:rsidP="00B36205">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29B7B110" w14:textId="77777777" w:rsidR="00C05F03" w:rsidRPr="00EF49E6" w:rsidRDefault="00C05F03" w:rsidP="00B36205">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071087C9" w14:textId="77777777" w:rsidR="00C05F03" w:rsidRPr="00EF49E6" w:rsidRDefault="00C05F03" w:rsidP="00B36205">
            <w:pPr>
              <w:jc w:val="center"/>
              <w:rPr>
                <w:rFonts w:ascii="Times New Roman" w:eastAsia="Times New Roman" w:hAnsi="Times New Roman" w:cs="Times New Roman"/>
                <w:b/>
                <w:bCs/>
                <w:lang w:eastAsia="ru-RU"/>
              </w:rPr>
            </w:pPr>
          </w:p>
        </w:tc>
      </w:tr>
      <w:tr w:rsidR="00C05F03" w:rsidRPr="00EF49E6" w14:paraId="6EAEBE4D" w14:textId="77777777" w:rsidTr="00B36205">
        <w:trPr>
          <w:trHeight w:val="314"/>
        </w:trPr>
        <w:tc>
          <w:tcPr>
            <w:tcW w:w="568" w:type="pct"/>
          </w:tcPr>
          <w:p w14:paraId="4D62641A" w14:textId="77777777" w:rsidR="00C05F03" w:rsidRPr="00EF49E6" w:rsidRDefault="00C05F03" w:rsidP="00B36205">
            <w:pPr>
              <w:rPr>
                <w:rFonts w:ascii="Times New Roman" w:eastAsia="Times New Roman" w:hAnsi="Times New Roman" w:cs="Times New Roman"/>
                <w:bCs/>
                <w:lang w:eastAsia="ru-RU"/>
              </w:rPr>
            </w:pPr>
          </w:p>
        </w:tc>
        <w:tc>
          <w:tcPr>
            <w:tcW w:w="1791" w:type="pct"/>
          </w:tcPr>
          <w:p w14:paraId="52A715AE" w14:textId="77777777" w:rsidR="00C05F03" w:rsidRPr="00EF49E6" w:rsidRDefault="00C05F03" w:rsidP="00B36205">
            <w:pPr>
              <w:rPr>
                <w:rFonts w:ascii="Times New Roman" w:eastAsia="Times New Roman" w:hAnsi="Times New Roman" w:cs="Times New Roman"/>
                <w:bCs/>
                <w:lang w:eastAsia="ru-RU"/>
              </w:rPr>
            </w:pPr>
            <w:r w:rsidRPr="00EF49E6">
              <w:rPr>
                <w:rFonts w:ascii="Times New Roman" w:eastAsia="Times New Roman" w:hAnsi="Times New Roman" w:cs="Times New Roman"/>
                <w:bCs/>
                <w:lang w:eastAsia="ru-RU"/>
              </w:rPr>
              <w:t>Учебная практика</w:t>
            </w:r>
          </w:p>
        </w:tc>
        <w:tc>
          <w:tcPr>
            <w:tcW w:w="538" w:type="pct"/>
          </w:tcPr>
          <w:p w14:paraId="6EF7A50D" w14:textId="77777777" w:rsidR="00C05F03" w:rsidRPr="00EF49E6" w:rsidRDefault="00C05F03" w:rsidP="00B3620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16" w:type="pct"/>
          </w:tcPr>
          <w:p w14:paraId="2D83D2B1" w14:textId="77777777" w:rsidR="00C05F03" w:rsidRPr="00EF49E6" w:rsidRDefault="00C05F03" w:rsidP="00B3620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21" w:type="pct"/>
            <w:shd w:val="clear" w:color="auto" w:fill="D9D9D9" w:themeFill="background1" w:themeFillShade="D9"/>
          </w:tcPr>
          <w:p w14:paraId="3536AA97" w14:textId="77777777" w:rsidR="00C05F03" w:rsidRPr="00EF49E6" w:rsidRDefault="00C05F03" w:rsidP="00B36205">
            <w:pPr>
              <w:jc w:val="center"/>
              <w:rPr>
                <w:rFonts w:ascii="Times New Roman" w:eastAsia="Times New Roman" w:hAnsi="Times New Roman" w:cs="Times New Roman"/>
                <w:b/>
                <w:bCs/>
                <w:lang w:eastAsia="ru-RU"/>
              </w:rPr>
            </w:pPr>
          </w:p>
        </w:tc>
        <w:tc>
          <w:tcPr>
            <w:tcW w:w="845" w:type="pct"/>
            <w:gridSpan w:val="4"/>
            <w:shd w:val="clear" w:color="auto" w:fill="auto"/>
          </w:tcPr>
          <w:p w14:paraId="0D3B37FA" w14:textId="77777777" w:rsidR="00C05F03" w:rsidRPr="00EF49E6" w:rsidRDefault="00C05F03" w:rsidP="00B36205">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33DF327C" w14:textId="77777777" w:rsidR="00C05F03" w:rsidRPr="00EF49E6" w:rsidRDefault="00C05F03" w:rsidP="00B3620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1" w:type="pct"/>
            <w:shd w:val="clear" w:color="auto" w:fill="D9D9D9" w:themeFill="background1" w:themeFillShade="D9"/>
          </w:tcPr>
          <w:p w14:paraId="14A08F86" w14:textId="77777777" w:rsidR="00C05F03" w:rsidRPr="00EF49E6" w:rsidRDefault="00C05F03" w:rsidP="00B36205">
            <w:pPr>
              <w:jc w:val="center"/>
              <w:rPr>
                <w:rFonts w:ascii="Times New Roman" w:eastAsia="Times New Roman" w:hAnsi="Times New Roman" w:cs="Times New Roman"/>
                <w:b/>
                <w:bCs/>
                <w:lang w:eastAsia="ru-RU"/>
              </w:rPr>
            </w:pPr>
          </w:p>
        </w:tc>
      </w:tr>
      <w:tr w:rsidR="00C05F03" w:rsidRPr="00EF49E6" w14:paraId="2B57032D" w14:textId="77777777" w:rsidTr="00B36205">
        <w:trPr>
          <w:trHeight w:val="314"/>
        </w:trPr>
        <w:tc>
          <w:tcPr>
            <w:tcW w:w="568" w:type="pct"/>
          </w:tcPr>
          <w:p w14:paraId="40C779C6" w14:textId="77777777" w:rsidR="00C05F03" w:rsidRPr="00EF49E6" w:rsidRDefault="00C05F03" w:rsidP="00B36205">
            <w:pPr>
              <w:rPr>
                <w:rFonts w:ascii="Times New Roman" w:eastAsia="Times New Roman" w:hAnsi="Times New Roman" w:cs="Times New Roman"/>
                <w:lang w:eastAsia="ru-RU"/>
              </w:rPr>
            </w:pPr>
          </w:p>
        </w:tc>
        <w:tc>
          <w:tcPr>
            <w:tcW w:w="1791" w:type="pct"/>
          </w:tcPr>
          <w:p w14:paraId="3F9766B0" w14:textId="77777777" w:rsidR="00C05F03" w:rsidRPr="00EF49E6" w:rsidRDefault="00C05F03" w:rsidP="00B36205">
            <w:pPr>
              <w:rPr>
                <w:rFonts w:ascii="Times New Roman" w:eastAsia="Times New Roman" w:hAnsi="Times New Roman" w:cs="Times New Roman"/>
                <w:b/>
                <w:bCs/>
                <w:u w:val="single"/>
                <w:lang w:eastAsia="ru-RU"/>
              </w:rPr>
            </w:pPr>
            <w:r w:rsidRPr="00EF49E6">
              <w:rPr>
                <w:rFonts w:ascii="Times New Roman" w:eastAsia="Times New Roman" w:hAnsi="Times New Roman" w:cs="Times New Roman"/>
                <w:lang w:eastAsia="ru-RU"/>
              </w:rPr>
              <w:t>Производственная практика</w:t>
            </w:r>
          </w:p>
        </w:tc>
        <w:tc>
          <w:tcPr>
            <w:tcW w:w="538" w:type="pct"/>
          </w:tcPr>
          <w:p w14:paraId="2E4B4BE6" w14:textId="77777777" w:rsidR="00C05F03" w:rsidRPr="00EF49E6" w:rsidRDefault="00C05F03" w:rsidP="00B3620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6" w:type="pct"/>
          </w:tcPr>
          <w:p w14:paraId="19AB87DB" w14:textId="77777777" w:rsidR="00C05F03" w:rsidRPr="00EF49E6" w:rsidRDefault="00C05F03" w:rsidP="00B3620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21" w:type="pct"/>
            <w:shd w:val="clear" w:color="auto" w:fill="D9D9D9" w:themeFill="background1" w:themeFillShade="D9"/>
          </w:tcPr>
          <w:p w14:paraId="6487931B" w14:textId="77777777" w:rsidR="00C05F03" w:rsidRPr="00EF49E6" w:rsidRDefault="00C05F03" w:rsidP="00B36205">
            <w:pPr>
              <w:jc w:val="center"/>
              <w:rPr>
                <w:rFonts w:ascii="Times New Roman" w:eastAsia="Times New Roman" w:hAnsi="Times New Roman" w:cs="Times New Roman"/>
                <w:b/>
                <w:bCs/>
                <w:lang w:eastAsia="ru-RU"/>
              </w:rPr>
            </w:pPr>
          </w:p>
        </w:tc>
        <w:tc>
          <w:tcPr>
            <w:tcW w:w="845" w:type="pct"/>
            <w:gridSpan w:val="4"/>
            <w:shd w:val="clear" w:color="auto" w:fill="auto"/>
          </w:tcPr>
          <w:p w14:paraId="402355A4" w14:textId="77777777" w:rsidR="00C05F03" w:rsidRPr="00EF49E6" w:rsidRDefault="00C05F03" w:rsidP="00B36205">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26993E76" w14:textId="77777777" w:rsidR="00C05F03" w:rsidRPr="00EF49E6" w:rsidRDefault="00C05F03" w:rsidP="00B36205">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5FFDEC16" w14:textId="77777777" w:rsidR="00C05F03" w:rsidRPr="00EF49E6" w:rsidRDefault="00C05F03" w:rsidP="00B3620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C05F03" w:rsidRPr="00EF49E6" w14:paraId="439A8CB4" w14:textId="77777777" w:rsidTr="00B36205">
        <w:tc>
          <w:tcPr>
            <w:tcW w:w="568" w:type="pct"/>
          </w:tcPr>
          <w:p w14:paraId="4421A080" w14:textId="77777777" w:rsidR="00C05F03" w:rsidRPr="00EF49E6" w:rsidRDefault="00C05F03" w:rsidP="00B36205">
            <w:pPr>
              <w:suppressAutoHyphens/>
              <w:rPr>
                <w:rFonts w:ascii="Times New Roman" w:eastAsia="Times New Roman" w:hAnsi="Times New Roman" w:cs="Times New Roman"/>
                <w:lang w:eastAsia="ru-RU"/>
              </w:rPr>
            </w:pPr>
          </w:p>
        </w:tc>
        <w:tc>
          <w:tcPr>
            <w:tcW w:w="1791" w:type="pct"/>
          </w:tcPr>
          <w:p w14:paraId="59172F75" w14:textId="77777777" w:rsidR="00C05F03" w:rsidRPr="00EF49E6" w:rsidRDefault="00C05F03" w:rsidP="00B36205">
            <w:pPr>
              <w:suppressAutoHyphens/>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Промежуточная аттестация</w:t>
            </w:r>
          </w:p>
        </w:tc>
        <w:tc>
          <w:tcPr>
            <w:tcW w:w="538" w:type="pct"/>
          </w:tcPr>
          <w:p w14:paraId="698476FD" w14:textId="77777777" w:rsidR="00C05F03" w:rsidRPr="00EF49E6" w:rsidRDefault="00C05F03" w:rsidP="00B36205">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16" w:type="pct"/>
            <w:shd w:val="clear" w:color="auto" w:fill="auto"/>
          </w:tcPr>
          <w:p w14:paraId="19D5BFCC" w14:textId="77777777" w:rsidR="00C05F03" w:rsidRPr="00EF49E6" w:rsidRDefault="00C05F03" w:rsidP="00B3620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21" w:type="pct"/>
            <w:shd w:val="clear" w:color="auto" w:fill="D9D9D9" w:themeFill="background1" w:themeFillShade="D9"/>
          </w:tcPr>
          <w:p w14:paraId="382BC090" w14:textId="77777777" w:rsidR="00C05F03" w:rsidRPr="00EF49E6" w:rsidRDefault="00C05F03" w:rsidP="00B36205">
            <w:pPr>
              <w:jc w:val="center"/>
              <w:rPr>
                <w:rFonts w:ascii="Times New Roman" w:eastAsia="Times New Roman" w:hAnsi="Times New Roman" w:cs="Times New Roman"/>
                <w:i/>
                <w:lang w:eastAsia="ru-RU"/>
              </w:rPr>
            </w:pPr>
          </w:p>
        </w:tc>
        <w:tc>
          <w:tcPr>
            <w:tcW w:w="845" w:type="pct"/>
            <w:gridSpan w:val="4"/>
            <w:shd w:val="clear" w:color="auto" w:fill="auto"/>
          </w:tcPr>
          <w:p w14:paraId="01872AC9" w14:textId="77777777" w:rsidR="00C05F03" w:rsidRPr="00EF49E6" w:rsidRDefault="00C05F03" w:rsidP="00B36205">
            <w:pPr>
              <w:jc w:val="center"/>
              <w:rPr>
                <w:rFonts w:ascii="Times New Roman" w:eastAsia="Times New Roman" w:hAnsi="Times New Roman" w:cs="Times New Roman"/>
                <w:i/>
                <w:lang w:eastAsia="ru-RU"/>
              </w:rPr>
            </w:pPr>
          </w:p>
        </w:tc>
        <w:tc>
          <w:tcPr>
            <w:tcW w:w="279" w:type="pct"/>
            <w:gridSpan w:val="2"/>
            <w:shd w:val="clear" w:color="auto" w:fill="D9D9D9" w:themeFill="background1" w:themeFillShade="D9"/>
          </w:tcPr>
          <w:p w14:paraId="398105A9" w14:textId="77777777" w:rsidR="00C05F03" w:rsidRPr="00EF49E6" w:rsidRDefault="00C05F03" w:rsidP="00B36205">
            <w:pPr>
              <w:jc w:val="center"/>
              <w:rPr>
                <w:rFonts w:ascii="Times New Roman" w:eastAsia="Times New Roman" w:hAnsi="Times New Roman" w:cs="Times New Roman"/>
                <w:i/>
                <w:lang w:eastAsia="ru-RU"/>
              </w:rPr>
            </w:pPr>
          </w:p>
        </w:tc>
        <w:tc>
          <w:tcPr>
            <w:tcW w:w="341" w:type="pct"/>
            <w:shd w:val="clear" w:color="auto" w:fill="D9D9D9" w:themeFill="background1" w:themeFillShade="D9"/>
          </w:tcPr>
          <w:p w14:paraId="25C2F76B" w14:textId="77777777" w:rsidR="00C05F03" w:rsidRPr="00EF49E6" w:rsidRDefault="00C05F03" w:rsidP="00B36205">
            <w:pPr>
              <w:jc w:val="center"/>
              <w:rPr>
                <w:rFonts w:ascii="Times New Roman" w:eastAsia="Times New Roman" w:hAnsi="Times New Roman" w:cs="Times New Roman"/>
                <w:i/>
                <w:lang w:eastAsia="ru-RU"/>
              </w:rPr>
            </w:pPr>
          </w:p>
        </w:tc>
      </w:tr>
      <w:tr w:rsidR="00C05F03" w:rsidRPr="00C63897" w14:paraId="59E53ECD" w14:textId="77777777" w:rsidTr="00B36205">
        <w:trPr>
          <w:trHeight w:val="217"/>
        </w:trPr>
        <w:tc>
          <w:tcPr>
            <w:tcW w:w="568" w:type="pct"/>
          </w:tcPr>
          <w:p w14:paraId="1B149E26" w14:textId="77777777" w:rsidR="00C05F03" w:rsidRPr="00EF49E6" w:rsidRDefault="00C05F03" w:rsidP="00B36205">
            <w:pPr>
              <w:rPr>
                <w:rFonts w:ascii="Times New Roman" w:eastAsia="Times New Roman" w:hAnsi="Times New Roman" w:cs="Times New Roman"/>
                <w:b/>
                <w:i/>
                <w:lang w:eastAsia="ru-RU"/>
              </w:rPr>
            </w:pPr>
          </w:p>
        </w:tc>
        <w:tc>
          <w:tcPr>
            <w:tcW w:w="1791" w:type="pct"/>
          </w:tcPr>
          <w:p w14:paraId="0103D999" w14:textId="77777777" w:rsidR="00C05F03" w:rsidRPr="00EF49E6" w:rsidRDefault="00C05F03" w:rsidP="00B36205">
            <w:pPr>
              <w:rPr>
                <w:rFonts w:ascii="Times New Roman" w:eastAsia="Times New Roman" w:hAnsi="Times New Roman" w:cs="Times New Roman"/>
                <w:b/>
                <w:i/>
                <w:lang w:eastAsia="ru-RU"/>
              </w:rPr>
            </w:pPr>
            <w:r w:rsidRPr="00EF49E6">
              <w:rPr>
                <w:rFonts w:ascii="Times New Roman" w:eastAsia="Times New Roman" w:hAnsi="Times New Roman" w:cs="Times New Roman"/>
                <w:b/>
                <w:i/>
                <w:lang w:eastAsia="ru-RU"/>
              </w:rPr>
              <w:t xml:space="preserve">Всего: </w:t>
            </w:r>
          </w:p>
        </w:tc>
        <w:tc>
          <w:tcPr>
            <w:tcW w:w="538" w:type="pct"/>
          </w:tcPr>
          <w:p w14:paraId="0BBF6221" w14:textId="77777777" w:rsidR="00C05F03" w:rsidRPr="00EF49E6" w:rsidRDefault="00C05F03" w:rsidP="00B36205">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204</w:t>
            </w:r>
          </w:p>
        </w:tc>
        <w:tc>
          <w:tcPr>
            <w:tcW w:w="316" w:type="pct"/>
          </w:tcPr>
          <w:p w14:paraId="48245186" w14:textId="77777777" w:rsidR="00C05F03" w:rsidRPr="00EF49E6" w:rsidRDefault="00C05F03" w:rsidP="00B3620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134</w:t>
            </w:r>
          </w:p>
        </w:tc>
        <w:tc>
          <w:tcPr>
            <w:tcW w:w="321" w:type="pct"/>
            <w:shd w:val="clear" w:color="auto" w:fill="D9D9D9" w:themeFill="background1" w:themeFillShade="D9"/>
          </w:tcPr>
          <w:p w14:paraId="3458563D" w14:textId="77777777" w:rsidR="00C05F03" w:rsidRPr="00EF49E6" w:rsidRDefault="00C05F03" w:rsidP="00B3620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w:t>
            </w:r>
          </w:p>
        </w:tc>
        <w:tc>
          <w:tcPr>
            <w:tcW w:w="291" w:type="pct"/>
          </w:tcPr>
          <w:p w14:paraId="3BF12825" w14:textId="77777777" w:rsidR="00C05F03" w:rsidRPr="00EF49E6" w:rsidRDefault="00C05F03" w:rsidP="00B3620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84</w:t>
            </w:r>
          </w:p>
        </w:tc>
        <w:tc>
          <w:tcPr>
            <w:tcW w:w="302" w:type="pct"/>
          </w:tcPr>
          <w:p w14:paraId="2D9DDFF2" w14:textId="77777777" w:rsidR="00C05F03" w:rsidRPr="00EF49E6" w:rsidRDefault="00C05F03" w:rsidP="00B36205">
            <w:pPr>
              <w:jc w:val="center"/>
              <w:rPr>
                <w:rFonts w:ascii="Times New Roman" w:eastAsia="Times New Roman" w:hAnsi="Times New Roman" w:cs="Times New Roman"/>
                <w:b/>
                <w:i/>
                <w:lang w:eastAsia="ru-RU"/>
              </w:rPr>
            </w:pPr>
          </w:p>
        </w:tc>
        <w:tc>
          <w:tcPr>
            <w:tcW w:w="244" w:type="pct"/>
          </w:tcPr>
          <w:p w14:paraId="1CA50BDA" w14:textId="77777777" w:rsidR="00C05F03" w:rsidRPr="00EF49E6" w:rsidRDefault="00C05F03" w:rsidP="00B36205">
            <w:pPr>
              <w:jc w:val="center"/>
              <w:rPr>
                <w:rFonts w:ascii="Times New Roman" w:eastAsia="Times New Roman" w:hAnsi="Times New Roman" w:cs="Times New Roman"/>
                <w:b/>
                <w:i/>
                <w:lang w:eastAsia="ru-RU"/>
              </w:rPr>
            </w:pPr>
            <w:r w:rsidRPr="00EF49E6">
              <w:rPr>
                <w:rFonts w:ascii="Times New Roman" w:eastAsia="Times New Roman" w:hAnsi="Times New Roman" w:cs="Times New Roman"/>
                <w:b/>
                <w:i/>
                <w:lang w:eastAsia="ru-RU"/>
              </w:rPr>
              <w:t>Х</w:t>
            </w:r>
          </w:p>
        </w:tc>
        <w:tc>
          <w:tcPr>
            <w:tcW w:w="279" w:type="pct"/>
            <w:gridSpan w:val="2"/>
            <w:shd w:val="clear" w:color="auto" w:fill="D9D9D9" w:themeFill="background1" w:themeFillShade="D9"/>
          </w:tcPr>
          <w:p w14:paraId="02C461DF" w14:textId="77777777" w:rsidR="00C05F03" w:rsidRPr="00EF49E6" w:rsidRDefault="00C05F03" w:rsidP="00B3620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9" w:type="pct"/>
            <w:gridSpan w:val="2"/>
            <w:shd w:val="clear" w:color="auto" w:fill="D9D9D9" w:themeFill="background1" w:themeFillShade="D9"/>
          </w:tcPr>
          <w:p w14:paraId="42EB59EA" w14:textId="77777777" w:rsidR="00C05F03" w:rsidRPr="00C63897" w:rsidRDefault="00C05F03" w:rsidP="00B3620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4AA71251" w14:textId="77777777" w:rsidR="00B36205" w:rsidRDefault="00B36205" w:rsidP="00B36205">
      <w:pPr>
        <w:pStyle w:val="114"/>
        <w:rPr>
          <w:rFonts w:ascii="Times New Roman" w:hAnsi="Times New Roman"/>
        </w:rPr>
      </w:pPr>
    </w:p>
    <w:p w14:paraId="06769116" w14:textId="77777777" w:rsidR="00B36205" w:rsidRPr="00782EFC" w:rsidRDefault="00B36205" w:rsidP="00B36205">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43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5745"/>
      </w:tblGrid>
      <w:tr w:rsidR="00C05F03" w:rsidRPr="006E1D98" w14:paraId="6D440A7D" w14:textId="77777777" w:rsidTr="00325B31">
        <w:trPr>
          <w:trHeight w:val="1204"/>
        </w:trPr>
        <w:tc>
          <w:tcPr>
            <w:tcW w:w="1171" w:type="pct"/>
          </w:tcPr>
          <w:p w14:paraId="0DA89C70" w14:textId="77777777" w:rsidR="00C05F03" w:rsidRPr="006E1D98" w:rsidRDefault="00C05F03" w:rsidP="00325B31">
            <w:pPr>
              <w:jc w:val="center"/>
              <w:rPr>
                <w:rFonts w:ascii="Times New Roman" w:eastAsia="Calibri" w:hAnsi="Times New Roman"/>
                <w:b/>
                <w:sz w:val="24"/>
                <w:szCs w:val="24"/>
              </w:rPr>
            </w:pPr>
            <w:r w:rsidRPr="006E1D98">
              <w:rPr>
                <w:rFonts w:ascii="Times New Roman" w:eastAsia="Calibri" w:hAnsi="Times New Roman"/>
                <w:b/>
                <w:bCs/>
                <w:sz w:val="24"/>
                <w:szCs w:val="24"/>
              </w:rPr>
              <w:t>Наименование разделов и тем профессионального модуля (ПМ), междисциплинарных курсов (МДК)</w:t>
            </w:r>
          </w:p>
        </w:tc>
        <w:tc>
          <w:tcPr>
            <w:tcW w:w="3829" w:type="pct"/>
            <w:vAlign w:val="center"/>
          </w:tcPr>
          <w:p w14:paraId="188624F2" w14:textId="77777777" w:rsidR="00C05F03" w:rsidRPr="006E1D98" w:rsidRDefault="00C05F03" w:rsidP="00325B31">
            <w:pPr>
              <w:jc w:val="center"/>
              <w:rPr>
                <w:rFonts w:ascii="Times New Roman" w:eastAsia="Calibri" w:hAnsi="Times New Roman"/>
                <w:b/>
                <w:sz w:val="24"/>
                <w:szCs w:val="24"/>
              </w:rPr>
            </w:pPr>
            <w:r>
              <w:rPr>
                <w:rFonts w:ascii="Times New Roman" w:eastAsia="Calibri" w:hAnsi="Times New Roman"/>
                <w:b/>
                <w:bCs/>
                <w:sz w:val="24"/>
                <w:szCs w:val="24"/>
              </w:rPr>
              <w:t>Содержание</w:t>
            </w:r>
            <w:r w:rsidRPr="006E1D98">
              <w:rPr>
                <w:rFonts w:ascii="Times New Roman" w:eastAsia="Calibri" w:hAnsi="Times New Roman"/>
                <w:b/>
                <w:bCs/>
                <w:sz w:val="24"/>
                <w:szCs w:val="24"/>
              </w:rPr>
              <w:t>, лабораторные работы и практические занятия, самостоятельная учебная работа обучающихся, курсовая работа (проект)</w:t>
            </w:r>
          </w:p>
        </w:tc>
      </w:tr>
      <w:tr w:rsidR="00C05F03" w:rsidRPr="006E1D98" w14:paraId="0D4591DD" w14:textId="77777777" w:rsidTr="00325B31">
        <w:tc>
          <w:tcPr>
            <w:tcW w:w="1171" w:type="pct"/>
          </w:tcPr>
          <w:p w14:paraId="66534E8D" w14:textId="77777777" w:rsidR="00C05F03" w:rsidRPr="006E1D98" w:rsidRDefault="00C05F03" w:rsidP="00325B31">
            <w:pPr>
              <w:jc w:val="center"/>
              <w:rPr>
                <w:rFonts w:ascii="Times New Roman" w:eastAsia="Calibri" w:hAnsi="Times New Roman"/>
                <w:b/>
                <w:sz w:val="24"/>
                <w:szCs w:val="24"/>
              </w:rPr>
            </w:pPr>
            <w:r w:rsidRPr="006E1D98">
              <w:rPr>
                <w:rFonts w:ascii="Times New Roman" w:eastAsia="Calibri" w:hAnsi="Times New Roman"/>
                <w:b/>
                <w:sz w:val="24"/>
                <w:szCs w:val="24"/>
              </w:rPr>
              <w:t>1</w:t>
            </w:r>
          </w:p>
        </w:tc>
        <w:tc>
          <w:tcPr>
            <w:tcW w:w="3829" w:type="pct"/>
          </w:tcPr>
          <w:p w14:paraId="24F95BDA" w14:textId="77777777" w:rsidR="00C05F03" w:rsidRPr="006E1D98" w:rsidRDefault="00C05F03" w:rsidP="00325B31">
            <w:pPr>
              <w:jc w:val="center"/>
              <w:rPr>
                <w:rFonts w:ascii="Times New Roman" w:eastAsia="Calibri" w:hAnsi="Times New Roman"/>
                <w:b/>
                <w:bCs/>
                <w:sz w:val="24"/>
                <w:szCs w:val="24"/>
              </w:rPr>
            </w:pPr>
            <w:r w:rsidRPr="006E1D98">
              <w:rPr>
                <w:rFonts w:ascii="Times New Roman" w:eastAsia="Calibri" w:hAnsi="Times New Roman"/>
                <w:b/>
                <w:bCs/>
                <w:sz w:val="24"/>
                <w:szCs w:val="24"/>
              </w:rPr>
              <w:t>2</w:t>
            </w:r>
          </w:p>
        </w:tc>
      </w:tr>
      <w:tr w:rsidR="00C05F03" w:rsidRPr="006E1D98" w14:paraId="417D6E1C" w14:textId="77777777" w:rsidTr="00325B31">
        <w:tc>
          <w:tcPr>
            <w:tcW w:w="5000" w:type="pct"/>
            <w:gridSpan w:val="2"/>
          </w:tcPr>
          <w:p w14:paraId="40F992B1" w14:textId="77777777" w:rsidR="00C05F03" w:rsidRPr="006E1D98" w:rsidRDefault="00C05F03" w:rsidP="00325B31">
            <w:pPr>
              <w:rPr>
                <w:rFonts w:ascii="Times New Roman" w:eastAsia="Calibri" w:hAnsi="Times New Roman"/>
                <w:i/>
                <w:sz w:val="24"/>
                <w:szCs w:val="24"/>
              </w:rPr>
            </w:pPr>
            <w:r>
              <w:rPr>
                <w:rFonts w:ascii="Times New Roman" w:eastAsia="Calibri" w:hAnsi="Times New Roman"/>
                <w:b/>
                <w:bCs/>
                <w:sz w:val="24"/>
                <w:szCs w:val="24"/>
              </w:rPr>
              <w:t>МДК.</w:t>
            </w:r>
            <w:r w:rsidRPr="006E1D98">
              <w:rPr>
                <w:rFonts w:ascii="Times New Roman" w:eastAsia="Calibri" w:hAnsi="Times New Roman"/>
                <w:b/>
                <w:bCs/>
                <w:sz w:val="24"/>
                <w:szCs w:val="24"/>
              </w:rPr>
              <w:t>04.01. Теоретические и методические основы преподавания дисциплин художественно-эстетического цикла в начальной школе</w:t>
            </w:r>
          </w:p>
        </w:tc>
      </w:tr>
      <w:tr w:rsidR="00C05F03" w:rsidRPr="006E1D98" w14:paraId="12196359" w14:textId="77777777" w:rsidTr="00325B31">
        <w:trPr>
          <w:trHeight w:val="318"/>
        </w:trPr>
        <w:tc>
          <w:tcPr>
            <w:tcW w:w="5000" w:type="pct"/>
            <w:gridSpan w:val="2"/>
          </w:tcPr>
          <w:p w14:paraId="03F611E6" w14:textId="77777777" w:rsidR="00C05F03" w:rsidRPr="006E1D98" w:rsidRDefault="00C05F03" w:rsidP="00325B31">
            <w:pPr>
              <w:rPr>
                <w:rFonts w:ascii="Times New Roman" w:eastAsia="Calibri" w:hAnsi="Times New Roman"/>
                <w:i/>
                <w:sz w:val="24"/>
                <w:szCs w:val="24"/>
              </w:rPr>
            </w:pPr>
            <w:r w:rsidRPr="006E1D98">
              <w:rPr>
                <w:rFonts w:ascii="Times New Roman" w:eastAsia="Calibri" w:hAnsi="Times New Roman"/>
                <w:b/>
                <w:bCs/>
                <w:sz w:val="24"/>
                <w:szCs w:val="24"/>
              </w:rPr>
              <w:t>Раздел 1. Теоретические и методические основы преподавания музыки в начальной школе</w:t>
            </w:r>
          </w:p>
        </w:tc>
      </w:tr>
      <w:tr w:rsidR="00C05F03" w:rsidRPr="006E1D98" w14:paraId="474F6DF3" w14:textId="77777777" w:rsidTr="00325B31">
        <w:tc>
          <w:tcPr>
            <w:tcW w:w="1171" w:type="pct"/>
            <w:vMerge w:val="restart"/>
          </w:tcPr>
          <w:p w14:paraId="7305090C" w14:textId="77777777" w:rsidR="00C05F03" w:rsidRPr="006E1D98" w:rsidRDefault="00C05F03" w:rsidP="00325B31">
            <w:pPr>
              <w:rPr>
                <w:rFonts w:ascii="Times New Roman" w:eastAsia="Calibri" w:hAnsi="Times New Roman"/>
                <w:b/>
                <w:bCs/>
                <w:sz w:val="24"/>
                <w:szCs w:val="24"/>
              </w:rPr>
            </w:pPr>
            <w:r w:rsidRPr="006E1D98">
              <w:rPr>
                <w:rFonts w:ascii="Times New Roman" w:eastAsia="Calibri" w:hAnsi="Times New Roman"/>
                <w:b/>
                <w:bCs/>
                <w:sz w:val="24"/>
                <w:szCs w:val="24"/>
              </w:rPr>
              <w:t xml:space="preserve">Тема 1.1. </w:t>
            </w:r>
          </w:p>
          <w:p w14:paraId="233908A6" w14:textId="77777777" w:rsidR="00C05F03" w:rsidRPr="006E1D98" w:rsidRDefault="00C05F03" w:rsidP="00325B31">
            <w:pPr>
              <w:rPr>
                <w:rFonts w:ascii="Times New Roman" w:eastAsia="Calibri" w:hAnsi="Times New Roman"/>
                <w:b/>
                <w:bCs/>
                <w:sz w:val="24"/>
                <w:szCs w:val="24"/>
              </w:rPr>
            </w:pPr>
            <w:r w:rsidRPr="006E1D98">
              <w:rPr>
                <w:rFonts w:ascii="Times New Roman" w:eastAsia="Calibri" w:hAnsi="Times New Roman"/>
                <w:b/>
                <w:bCs/>
                <w:sz w:val="24"/>
                <w:szCs w:val="24"/>
              </w:rPr>
              <w:t>Основы теории музыки</w:t>
            </w:r>
          </w:p>
        </w:tc>
        <w:tc>
          <w:tcPr>
            <w:tcW w:w="3829" w:type="pct"/>
          </w:tcPr>
          <w:p w14:paraId="5E0D825F" w14:textId="77777777" w:rsidR="00C05F03" w:rsidRPr="006E1D98" w:rsidRDefault="00C05F03" w:rsidP="00325B31">
            <w:pPr>
              <w:rPr>
                <w:rFonts w:ascii="Times New Roman" w:eastAsia="Calibri" w:hAnsi="Times New Roman"/>
                <w:b/>
                <w:sz w:val="24"/>
                <w:szCs w:val="24"/>
              </w:rPr>
            </w:pPr>
            <w:r w:rsidRPr="006E1D98">
              <w:rPr>
                <w:rFonts w:ascii="Times New Roman" w:eastAsia="Calibri" w:hAnsi="Times New Roman"/>
                <w:b/>
                <w:bCs/>
                <w:sz w:val="24"/>
                <w:szCs w:val="24"/>
              </w:rPr>
              <w:t xml:space="preserve">Содержание </w:t>
            </w:r>
          </w:p>
        </w:tc>
      </w:tr>
      <w:tr w:rsidR="00C05F03" w:rsidRPr="006E1D98" w14:paraId="3A6DDD74" w14:textId="77777777" w:rsidTr="00325B31">
        <w:tc>
          <w:tcPr>
            <w:tcW w:w="1171" w:type="pct"/>
            <w:vMerge/>
          </w:tcPr>
          <w:p w14:paraId="4D39CB48" w14:textId="77777777" w:rsidR="00C05F03" w:rsidRPr="006E1D98" w:rsidRDefault="00C05F03" w:rsidP="00325B31">
            <w:pPr>
              <w:rPr>
                <w:rFonts w:ascii="Times New Roman" w:eastAsia="Calibri" w:hAnsi="Times New Roman"/>
                <w:b/>
                <w:bCs/>
                <w:sz w:val="24"/>
                <w:szCs w:val="24"/>
              </w:rPr>
            </w:pPr>
          </w:p>
        </w:tc>
        <w:tc>
          <w:tcPr>
            <w:tcW w:w="3829" w:type="pct"/>
          </w:tcPr>
          <w:p w14:paraId="3D38785A" w14:textId="77777777" w:rsidR="00C05F03" w:rsidRPr="006E1D98" w:rsidRDefault="00C05F03" w:rsidP="00C05F03">
            <w:pPr>
              <w:numPr>
                <w:ilvl w:val="0"/>
                <w:numId w:val="49"/>
              </w:numPr>
              <w:tabs>
                <w:tab w:val="left" w:pos="256"/>
              </w:tabs>
              <w:ind w:left="0" w:firstLine="0"/>
              <w:rPr>
                <w:rFonts w:ascii="Times New Roman" w:hAnsi="Times New Roman"/>
                <w:sz w:val="24"/>
                <w:szCs w:val="24"/>
              </w:rPr>
            </w:pPr>
            <w:r w:rsidRPr="006E1D98">
              <w:rPr>
                <w:rFonts w:ascii="Times New Roman" w:hAnsi="Times New Roman"/>
                <w:sz w:val="24"/>
                <w:szCs w:val="24"/>
              </w:rPr>
              <w:t>Музыка как вид искусства: содержательные аспекты</w:t>
            </w:r>
          </w:p>
        </w:tc>
      </w:tr>
      <w:tr w:rsidR="00C05F03" w:rsidRPr="006E1D98" w14:paraId="73A17E0B" w14:textId="77777777" w:rsidTr="00325B31">
        <w:tc>
          <w:tcPr>
            <w:tcW w:w="1171" w:type="pct"/>
            <w:vMerge/>
          </w:tcPr>
          <w:p w14:paraId="23D56CEE" w14:textId="77777777" w:rsidR="00C05F03" w:rsidRPr="006E1D98" w:rsidRDefault="00C05F03" w:rsidP="00325B31">
            <w:pPr>
              <w:rPr>
                <w:rFonts w:ascii="Times New Roman" w:eastAsia="Calibri" w:hAnsi="Times New Roman"/>
                <w:b/>
                <w:bCs/>
                <w:sz w:val="24"/>
                <w:szCs w:val="24"/>
              </w:rPr>
            </w:pPr>
          </w:p>
        </w:tc>
        <w:tc>
          <w:tcPr>
            <w:tcW w:w="3829" w:type="pct"/>
          </w:tcPr>
          <w:p w14:paraId="4DC0AC5E" w14:textId="77777777" w:rsidR="00C05F03" w:rsidRPr="006E1D98" w:rsidRDefault="00C05F03" w:rsidP="00C05F03">
            <w:pPr>
              <w:numPr>
                <w:ilvl w:val="0"/>
                <w:numId w:val="49"/>
              </w:numPr>
              <w:tabs>
                <w:tab w:val="left" w:pos="256"/>
              </w:tabs>
              <w:ind w:left="0" w:firstLine="0"/>
              <w:rPr>
                <w:rFonts w:ascii="Times New Roman" w:hAnsi="Times New Roman"/>
                <w:sz w:val="24"/>
                <w:szCs w:val="24"/>
              </w:rPr>
            </w:pPr>
            <w:r w:rsidRPr="006E1D98">
              <w:rPr>
                <w:rFonts w:ascii="Times New Roman" w:hAnsi="Times New Roman"/>
                <w:sz w:val="24"/>
                <w:szCs w:val="24"/>
              </w:rPr>
              <w:t>Средства музыкальной выразительности в музыкальных произведениях</w:t>
            </w:r>
          </w:p>
        </w:tc>
      </w:tr>
      <w:tr w:rsidR="00C05F03" w:rsidRPr="006E1D98" w14:paraId="2D136048" w14:textId="77777777" w:rsidTr="00325B31">
        <w:tc>
          <w:tcPr>
            <w:tcW w:w="1171" w:type="pct"/>
            <w:vMerge/>
          </w:tcPr>
          <w:p w14:paraId="156D5B6B" w14:textId="77777777" w:rsidR="00C05F03" w:rsidRPr="006E1D98" w:rsidRDefault="00C05F03" w:rsidP="00325B31">
            <w:pPr>
              <w:rPr>
                <w:rFonts w:ascii="Times New Roman" w:eastAsia="Calibri" w:hAnsi="Times New Roman"/>
                <w:b/>
                <w:bCs/>
                <w:sz w:val="24"/>
                <w:szCs w:val="24"/>
              </w:rPr>
            </w:pPr>
          </w:p>
        </w:tc>
        <w:tc>
          <w:tcPr>
            <w:tcW w:w="3829" w:type="pct"/>
          </w:tcPr>
          <w:p w14:paraId="1F58CF3F" w14:textId="77777777" w:rsidR="00C05F03" w:rsidRPr="006E1D98" w:rsidRDefault="00C05F03" w:rsidP="00C05F03">
            <w:pPr>
              <w:numPr>
                <w:ilvl w:val="0"/>
                <w:numId w:val="49"/>
              </w:numPr>
              <w:tabs>
                <w:tab w:val="left" w:pos="256"/>
              </w:tabs>
              <w:ind w:left="0" w:firstLine="0"/>
              <w:rPr>
                <w:rFonts w:ascii="Times New Roman" w:hAnsi="Times New Roman"/>
                <w:sz w:val="24"/>
                <w:szCs w:val="24"/>
              </w:rPr>
            </w:pPr>
            <w:r w:rsidRPr="006E1D98">
              <w:rPr>
                <w:rFonts w:ascii="Times New Roman" w:hAnsi="Times New Roman"/>
                <w:sz w:val="24"/>
                <w:szCs w:val="24"/>
              </w:rPr>
              <w:t xml:space="preserve">Жанры народной и профессиональной музыки. </w:t>
            </w:r>
          </w:p>
        </w:tc>
      </w:tr>
      <w:tr w:rsidR="00C05F03" w:rsidRPr="006E1D98" w14:paraId="39EEE08C" w14:textId="77777777" w:rsidTr="00325B31">
        <w:tc>
          <w:tcPr>
            <w:tcW w:w="1171" w:type="pct"/>
            <w:vMerge/>
          </w:tcPr>
          <w:p w14:paraId="5B616D11" w14:textId="77777777" w:rsidR="00C05F03" w:rsidRPr="006E1D98" w:rsidRDefault="00C05F03" w:rsidP="00325B31">
            <w:pPr>
              <w:rPr>
                <w:rFonts w:ascii="Times New Roman" w:eastAsia="Calibri" w:hAnsi="Times New Roman"/>
                <w:b/>
                <w:bCs/>
                <w:sz w:val="24"/>
                <w:szCs w:val="24"/>
              </w:rPr>
            </w:pPr>
          </w:p>
        </w:tc>
        <w:tc>
          <w:tcPr>
            <w:tcW w:w="3829" w:type="pct"/>
          </w:tcPr>
          <w:p w14:paraId="43A206E2" w14:textId="77777777" w:rsidR="00C05F03" w:rsidRPr="006E1D98" w:rsidRDefault="00C05F03" w:rsidP="00C05F03">
            <w:pPr>
              <w:numPr>
                <w:ilvl w:val="0"/>
                <w:numId w:val="49"/>
              </w:numPr>
              <w:tabs>
                <w:tab w:val="left" w:pos="256"/>
              </w:tabs>
              <w:ind w:left="0" w:firstLine="0"/>
              <w:rPr>
                <w:rFonts w:ascii="Times New Roman" w:hAnsi="Times New Roman"/>
                <w:sz w:val="24"/>
                <w:szCs w:val="24"/>
              </w:rPr>
            </w:pPr>
            <w:r w:rsidRPr="006E1D98">
              <w:rPr>
                <w:rFonts w:ascii="Times New Roman" w:hAnsi="Times New Roman"/>
                <w:sz w:val="24"/>
                <w:szCs w:val="24"/>
              </w:rPr>
              <w:t>Певческие голоса. Хор. Виды хора.</w:t>
            </w:r>
          </w:p>
        </w:tc>
      </w:tr>
      <w:tr w:rsidR="00C05F03" w:rsidRPr="006E1D98" w14:paraId="7FA872B4" w14:textId="77777777" w:rsidTr="00325B31">
        <w:tc>
          <w:tcPr>
            <w:tcW w:w="1171" w:type="pct"/>
            <w:vMerge/>
          </w:tcPr>
          <w:p w14:paraId="1C292989" w14:textId="77777777" w:rsidR="00C05F03" w:rsidRPr="006E1D98" w:rsidRDefault="00C05F03" w:rsidP="00325B31">
            <w:pPr>
              <w:rPr>
                <w:rFonts w:ascii="Times New Roman" w:eastAsia="Calibri" w:hAnsi="Times New Roman"/>
                <w:b/>
                <w:bCs/>
                <w:sz w:val="24"/>
                <w:szCs w:val="24"/>
              </w:rPr>
            </w:pPr>
          </w:p>
        </w:tc>
        <w:tc>
          <w:tcPr>
            <w:tcW w:w="3829" w:type="pct"/>
          </w:tcPr>
          <w:p w14:paraId="722B3BF7" w14:textId="77777777" w:rsidR="00C05F03" w:rsidRPr="006E1D98" w:rsidRDefault="00C05F03" w:rsidP="00C05F03">
            <w:pPr>
              <w:numPr>
                <w:ilvl w:val="0"/>
                <w:numId w:val="49"/>
              </w:numPr>
              <w:tabs>
                <w:tab w:val="left" w:pos="256"/>
              </w:tabs>
              <w:ind w:left="0" w:firstLine="0"/>
              <w:rPr>
                <w:rFonts w:ascii="Times New Roman" w:hAnsi="Times New Roman"/>
                <w:sz w:val="24"/>
                <w:szCs w:val="24"/>
              </w:rPr>
            </w:pPr>
            <w:r w:rsidRPr="006E1D98">
              <w:rPr>
                <w:rFonts w:ascii="Times New Roman" w:hAnsi="Times New Roman"/>
                <w:sz w:val="24"/>
                <w:szCs w:val="24"/>
              </w:rPr>
              <w:t>Музыкальные инструменты. Оркестр. Виды оркестров.</w:t>
            </w:r>
          </w:p>
        </w:tc>
      </w:tr>
      <w:tr w:rsidR="00C05F03" w:rsidRPr="006E1D98" w14:paraId="535D219B" w14:textId="77777777" w:rsidTr="00325B31">
        <w:trPr>
          <w:trHeight w:val="349"/>
        </w:trPr>
        <w:tc>
          <w:tcPr>
            <w:tcW w:w="1171" w:type="pct"/>
            <w:vMerge/>
          </w:tcPr>
          <w:p w14:paraId="7C456CE1" w14:textId="77777777" w:rsidR="00C05F03" w:rsidRPr="006E1D98" w:rsidRDefault="00C05F03" w:rsidP="00325B31">
            <w:pPr>
              <w:rPr>
                <w:rFonts w:ascii="Times New Roman" w:eastAsia="Calibri" w:hAnsi="Times New Roman"/>
                <w:b/>
                <w:bCs/>
                <w:sz w:val="24"/>
                <w:szCs w:val="24"/>
              </w:rPr>
            </w:pPr>
          </w:p>
        </w:tc>
        <w:tc>
          <w:tcPr>
            <w:tcW w:w="3829" w:type="pct"/>
          </w:tcPr>
          <w:p w14:paraId="0E6EFFEF" w14:textId="77777777" w:rsidR="00C05F03" w:rsidRPr="006E1D98" w:rsidRDefault="00C05F03" w:rsidP="00325B31">
            <w:pPr>
              <w:rPr>
                <w:rFonts w:ascii="Times New Roman" w:eastAsia="Calibri" w:hAnsi="Times New Roman"/>
                <w:b/>
                <w:sz w:val="24"/>
                <w:szCs w:val="24"/>
              </w:rPr>
            </w:pPr>
            <w:r w:rsidRPr="006E1D98">
              <w:rPr>
                <w:rFonts w:ascii="Times New Roman" w:eastAsia="Calibri" w:hAnsi="Times New Roman"/>
                <w:b/>
                <w:bCs/>
                <w:sz w:val="24"/>
                <w:szCs w:val="24"/>
              </w:rPr>
              <w:t>В том числе практических занятий и лабораторных работ</w:t>
            </w:r>
          </w:p>
        </w:tc>
      </w:tr>
      <w:tr w:rsidR="00C05F03" w:rsidRPr="006E1D98" w14:paraId="438258B2" w14:textId="77777777" w:rsidTr="00325B31">
        <w:trPr>
          <w:trHeight w:val="283"/>
        </w:trPr>
        <w:tc>
          <w:tcPr>
            <w:tcW w:w="1171" w:type="pct"/>
            <w:vMerge/>
          </w:tcPr>
          <w:p w14:paraId="36DF1079" w14:textId="77777777" w:rsidR="00C05F03" w:rsidRPr="006E1D98" w:rsidRDefault="00C05F03" w:rsidP="00325B31">
            <w:pPr>
              <w:rPr>
                <w:rFonts w:ascii="Times New Roman" w:eastAsia="Calibri" w:hAnsi="Times New Roman"/>
                <w:b/>
                <w:bCs/>
                <w:sz w:val="24"/>
                <w:szCs w:val="24"/>
              </w:rPr>
            </w:pPr>
          </w:p>
        </w:tc>
        <w:tc>
          <w:tcPr>
            <w:tcW w:w="3829" w:type="pct"/>
          </w:tcPr>
          <w:p w14:paraId="2687D1A4" w14:textId="77777777" w:rsidR="00C05F03" w:rsidRPr="006E1D98" w:rsidRDefault="00C05F03" w:rsidP="00C05F03">
            <w:pPr>
              <w:widowControl w:val="0"/>
              <w:numPr>
                <w:ilvl w:val="0"/>
                <w:numId w:val="44"/>
              </w:numPr>
              <w:tabs>
                <w:tab w:val="left" w:pos="211"/>
              </w:tabs>
              <w:autoSpaceDE w:val="0"/>
              <w:autoSpaceDN w:val="0"/>
              <w:ind w:left="0" w:firstLine="0"/>
              <w:contextualSpacing/>
              <w:rPr>
                <w:rFonts w:ascii="Times New Roman" w:hAnsi="Times New Roman"/>
                <w:sz w:val="24"/>
                <w:szCs w:val="24"/>
              </w:rPr>
            </w:pPr>
            <w:r w:rsidRPr="006E1D98">
              <w:rPr>
                <w:rFonts w:ascii="Times New Roman" w:hAnsi="Times New Roman"/>
                <w:sz w:val="24"/>
                <w:szCs w:val="24"/>
              </w:rPr>
              <w:t>Слуховое восприятие и определение музыкальной формы, ее характеристика.</w:t>
            </w:r>
          </w:p>
        </w:tc>
      </w:tr>
      <w:tr w:rsidR="00C05F03" w:rsidRPr="006E1D98" w14:paraId="3CB2632D" w14:textId="77777777" w:rsidTr="00325B31">
        <w:trPr>
          <w:trHeight w:val="461"/>
        </w:trPr>
        <w:tc>
          <w:tcPr>
            <w:tcW w:w="1171" w:type="pct"/>
            <w:vMerge w:val="restart"/>
          </w:tcPr>
          <w:p w14:paraId="7A916F84" w14:textId="77777777" w:rsidR="00C05F03" w:rsidRPr="006E1D98" w:rsidRDefault="00C05F03" w:rsidP="00325B31">
            <w:pPr>
              <w:rPr>
                <w:rFonts w:ascii="Times New Roman" w:eastAsia="Calibri" w:hAnsi="Times New Roman"/>
                <w:b/>
                <w:bCs/>
                <w:sz w:val="24"/>
                <w:szCs w:val="24"/>
              </w:rPr>
            </w:pPr>
            <w:r w:rsidRPr="006E1D98">
              <w:rPr>
                <w:rFonts w:ascii="Times New Roman" w:eastAsia="Calibri" w:hAnsi="Times New Roman"/>
                <w:b/>
                <w:bCs/>
                <w:sz w:val="24"/>
                <w:szCs w:val="24"/>
              </w:rPr>
              <w:t>Тема 1.2. Организация обучения музыке в начальной школе</w:t>
            </w:r>
          </w:p>
        </w:tc>
        <w:tc>
          <w:tcPr>
            <w:tcW w:w="3829" w:type="pct"/>
          </w:tcPr>
          <w:p w14:paraId="38700667" w14:textId="77777777" w:rsidR="00C05F03" w:rsidRPr="006E1D98" w:rsidRDefault="00C05F03" w:rsidP="00325B31">
            <w:pPr>
              <w:rPr>
                <w:rFonts w:ascii="Times New Roman" w:eastAsia="Calibri" w:hAnsi="Times New Roman"/>
                <w:b/>
                <w:sz w:val="24"/>
                <w:szCs w:val="24"/>
              </w:rPr>
            </w:pPr>
            <w:r w:rsidRPr="006E1D98">
              <w:rPr>
                <w:rFonts w:ascii="Times New Roman" w:eastAsia="Calibri" w:hAnsi="Times New Roman"/>
                <w:b/>
                <w:bCs/>
                <w:sz w:val="24"/>
                <w:szCs w:val="24"/>
              </w:rPr>
              <w:t xml:space="preserve">Содержание </w:t>
            </w:r>
          </w:p>
        </w:tc>
      </w:tr>
      <w:tr w:rsidR="00C05F03" w:rsidRPr="006E1D98" w14:paraId="6257298C" w14:textId="77777777" w:rsidTr="00325B31">
        <w:tc>
          <w:tcPr>
            <w:tcW w:w="1171" w:type="pct"/>
            <w:vMerge/>
          </w:tcPr>
          <w:p w14:paraId="2293934F" w14:textId="77777777" w:rsidR="00C05F03" w:rsidRPr="006E1D98" w:rsidRDefault="00C05F03" w:rsidP="00325B31">
            <w:pPr>
              <w:rPr>
                <w:rFonts w:ascii="Times New Roman" w:eastAsia="Calibri" w:hAnsi="Times New Roman"/>
                <w:b/>
                <w:bCs/>
                <w:sz w:val="24"/>
                <w:szCs w:val="24"/>
              </w:rPr>
            </w:pPr>
          </w:p>
        </w:tc>
        <w:tc>
          <w:tcPr>
            <w:tcW w:w="3829" w:type="pct"/>
          </w:tcPr>
          <w:p w14:paraId="12870F00" w14:textId="77777777" w:rsidR="00C05F03" w:rsidRPr="006E1D98" w:rsidRDefault="00C05F03" w:rsidP="00C05F03">
            <w:pPr>
              <w:numPr>
                <w:ilvl w:val="0"/>
                <w:numId w:val="42"/>
              </w:numPr>
              <w:tabs>
                <w:tab w:val="left" w:pos="247"/>
              </w:tabs>
              <w:ind w:left="0" w:firstLine="0"/>
              <w:rPr>
                <w:rFonts w:ascii="Times New Roman" w:hAnsi="Times New Roman"/>
                <w:sz w:val="24"/>
                <w:szCs w:val="24"/>
              </w:rPr>
            </w:pPr>
            <w:r w:rsidRPr="006E1D98">
              <w:rPr>
                <w:rFonts w:ascii="Times New Roman" w:hAnsi="Times New Roman"/>
                <w:sz w:val="24"/>
                <w:szCs w:val="24"/>
              </w:rPr>
              <w:t>Цель и программное обеспечение учебного предмета «Музыка» в начальной школе.</w:t>
            </w:r>
          </w:p>
        </w:tc>
      </w:tr>
      <w:tr w:rsidR="00C05F03" w:rsidRPr="006E1D98" w14:paraId="4DB7244C" w14:textId="77777777" w:rsidTr="00325B31">
        <w:tc>
          <w:tcPr>
            <w:tcW w:w="1171" w:type="pct"/>
            <w:vMerge/>
          </w:tcPr>
          <w:p w14:paraId="44E1C2B1" w14:textId="77777777" w:rsidR="00C05F03" w:rsidRPr="006E1D98" w:rsidRDefault="00C05F03" w:rsidP="00325B31">
            <w:pPr>
              <w:rPr>
                <w:rFonts w:ascii="Times New Roman" w:eastAsia="Calibri" w:hAnsi="Times New Roman"/>
                <w:b/>
                <w:bCs/>
                <w:sz w:val="24"/>
                <w:szCs w:val="24"/>
              </w:rPr>
            </w:pPr>
          </w:p>
        </w:tc>
        <w:tc>
          <w:tcPr>
            <w:tcW w:w="3829" w:type="pct"/>
          </w:tcPr>
          <w:p w14:paraId="23F6CA2F" w14:textId="77777777" w:rsidR="00C05F03" w:rsidRPr="006E1D98" w:rsidRDefault="00C05F03" w:rsidP="00C05F03">
            <w:pPr>
              <w:numPr>
                <w:ilvl w:val="0"/>
                <w:numId w:val="42"/>
              </w:numPr>
              <w:tabs>
                <w:tab w:val="left" w:pos="247"/>
              </w:tabs>
              <w:ind w:left="0" w:firstLine="0"/>
              <w:rPr>
                <w:rFonts w:ascii="Times New Roman" w:hAnsi="Times New Roman"/>
                <w:bCs/>
                <w:sz w:val="24"/>
                <w:szCs w:val="24"/>
              </w:rPr>
            </w:pPr>
            <w:r w:rsidRPr="006E1D98">
              <w:rPr>
                <w:rFonts w:ascii="Times New Roman" w:hAnsi="Times New Roman"/>
                <w:bCs/>
                <w:sz w:val="24"/>
                <w:szCs w:val="24"/>
              </w:rPr>
              <w:t>Построение урока музыки в начальной школе. Соблюдение СанПиН и техники безопасности на уроке.</w:t>
            </w:r>
          </w:p>
        </w:tc>
      </w:tr>
      <w:tr w:rsidR="00C05F03" w:rsidRPr="006E1D98" w14:paraId="014DB07F" w14:textId="77777777" w:rsidTr="00325B31">
        <w:tc>
          <w:tcPr>
            <w:tcW w:w="1171" w:type="pct"/>
            <w:vMerge/>
          </w:tcPr>
          <w:p w14:paraId="05F84C6F" w14:textId="77777777" w:rsidR="00C05F03" w:rsidRPr="006E1D98" w:rsidRDefault="00C05F03" w:rsidP="00325B31">
            <w:pPr>
              <w:rPr>
                <w:rFonts w:ascii="Times New Roman" w:eastAsia="Calibri" w:hAnsi="Times New Roman"/>
                <w:b/>
                <w:bCs/>
                <w:sz w:val="24"/>
                <w:szCs w:val="24"/>
              </w:rPr>
            </w:pPr>
          </w:p>
        </w:tc>
        <w:tc>
          <w:tcPr>
            <w:tcW w:w="3829" w:type="pct"/>
          </w:tcPr>
          <w:p w14:paraId="2198E31E" w14:textId="77777777" w:rsidR="00C05F03" w:rsidRPr="006E1D98" w:rsidRDefault="00C05F03" w:rsidP="00C05F03">
            <w:pPr>
              <w:numPr>
                <w:ilvl w:val="0"/>
                <w:numId w:val="42"/>
              </w:numPr>
              <w:tabs>
                <w:tab w:val="left" w:pos="247"/>
              </w:tabs>
              <w:ind w:left="0" w:firstLine="0"/>
              <w:rPr>
                <w:rFonts w:ascii="Times New Roman" w:hAnsi="Times New Roman"/>
                <w:bCs/>
                <w:sz w:val="24"/>
                <w:szCs w:val="24"/>
              </w:rPr>
            </w:pPr>
            <w:r w:rsidRPr="006E1D98">
              <w:rPr>
                <w:rFonts w:ascii="Times New Roman" w:hAnsi="Times New Roman"/>
                <w:bCs/>
                <w:sz w:val="24"/>
                <w:szCs w:val="24"/>
              </w:rPr>
              <w:t>Технологии, методы и формы преподавания музыки в начальной школе</w:t>
            </w:r>
          </w:p>
        </w:tc>
      </w:tr>
      <w:tr w:rsidR="00C05F03" w:rsidRPr="006E1D98" w14:paraId="5C76593D" w14:textId="77777777" w:rsidTr="00325B31">
        <w:tc>
          <w:tcPr>
            <w:tcW w:w="1171" w:type="pct"/>
            <w:vMerge/>
          </w:tcPr>
          <w:p w14:paraId="1C78AD43" w14:textId="77777777" w:rsidR="00C05F03" w:rsidRPr="006E1D98" w:rsidRDefault="00C05F03" w:rsidP="00325B31">
            <w:pPr>
              <w:rPr>
                <w:rFonts w:ascii="Times New Roman" w:eastAsia="Calibri" w:hAnsi="Times New Roman"/>
                <w:b/>
                <w:bCs/>
                <w:sz w:val="24"/>
                <w:szCs w:val="24"/>
              </w:rPr>
            </w:pPr>
          </w:p>
        </w:tc>
        <w:tc>
          <w:tcPr>
            <w:tcW w:w="3829" w:type="pct"/>
          </w:tcPr>
          <w:p w14:paraId="5C9BB4DD" w14:textId="77777777" w:rsidR="00C05F03" w:rsidRPr="006E1D98" w:rsidRDefault="00C05F03" w:rsidP="00C05F03">
            <w:pPr>
              <w:numPr>
                <w:ilvl w:val="0"/>
                <w:numId w:val="42"/>
              </w:numPr>
              <w:tabs>
                <w:tab w:val="left" w:pos="247"/>
              </w:tabs>
              <w:ind w:left="0" w:firstLine="0"/>
              <w:rPr>
                <w:rFonts w:ascii="Times New Roman" w:hAnsi="Times New Roman"/>
                <w:sz w:val="24"/>
                <w:szCs w:val="24"/>
              </w:rPr>
            </w:pPr>
            <w:r w:rsidRPr="006E1D98">
              <w:rPr>
                <w:rFonts w:ascii="Times New Roman" w:hAnsi="Times New Roman"/>
                <w:bCs/>
                <w:sz w:val="24"/>
                <w:szCs w:val="24"/>
              </w:rPr>
              <w:t>Организация учебной проектно-исследовательской деятельности на уроках музыки в начальной школе</w:t>
            </w:r>
          </w:p>
        </w:tc>
      </w:tr>
      <w:tr w:rsidR="00C05F03" w:rsidRPr="006E1D98" w14:paraId="02FF2D5E" w14:textId="77777777" w:rsidTr="00325B31">
        <w:tc>
          <w:tcPr>
            <w:tcW w:w="1171" w:type="pct"/>
            <w:vMerge/>
          </w:tcPr>
          <w:p w14:paraId="434A5E50" w14:textId="77777777" w:rsidR="00C05F03" w:rsidRPr="006E1D98" w:rsidRDefault="00C05F03" w:rsidP="00325B31">
            <w:pPr>
              <w:rPr>
                <w:rFonts w:ascii="Times New Roman" w:eastAsia="Calibri" w:hAnsi="Times New Roman"/>
                <w:b/>
                <w:bCs/>
                <w:sz w:val="24"/>
                <w:szCs w:val="24"/>
              </w:rPr>
            </w:pPr>
          </w:p>
        </w:tc>
        <w:tc>
          <w:tcPr>
            <w:tcW w:w="3829" w:type="pct"/>
          </w:tcPr>
          <w:p w14:paraId="17110525" w14:textId="77777777" w:rsidR="00C05F03" w:rsidRPr="006E1D98" w:rsidRDefault="00C05F03" w:rsidP="00C05F03">
            <w:pPr>
              <w:numPr>
                <w:ilvl w:val="0"/>
                <w:numId w:val="42"/>
              </w:numPr>
              <w:tabs>
                <w:tab w:val="left" w:pos="247"/>
              </w:tabs>
              <w:ind w:left="0" w:firstLine="0"/>
              <w:rPr>
                <w:rFonts w:ascii="Times New Roman" w:hAnsi="Times New Roman"/>
                <w:sz w:val="24"/>
                <w:szCs w:val="24"/>
              </w:rPr>
            </w:pPr>
            <w:r w:rsidRPr="006E1D98">
              <w:rPr>
                <w:rFonts w:ascii="Times New Roman" w:hAnsi="Times New Roman"/>
                <w:bCs/>
                <w:sz w:val="24"/>
                <w:szCs w:val="24"/>
              </w:rPr>
              <w:t>Планируемые результаты освоения учебного предмета «Музыка» в начальной школе</w:t>
            </w:r>
          </w:p>
        </w:tc>
      </w:tr>
      <w:tr w:rsidR="00C05F03" w:rsidRPr="006E1D98" w14:paraId="5C7059E1" w14:textId="77777777" w:rsidTr="00325B31">
        <w:tc>
          <w:tcPr>
            <w:tcW w:w="1171" w:type="pct"/>
            <w:vMerge/>
          </w:tcPr>
          <w:p w14:paraId="127C2939" w14:textId="77777777" w:rsidR="00C05F03" w:rsidRPr="006E1D98" w:rsidRDefault="00C05F03" w:rsidP="00325B31">
            <w:pPr>
              <w:rPr>
                <w:rFonts w:ascii="Times New Roman" w:eastAsia="Calibri" w:hAnsi="Times New Roman"/>
                <w:b/>
                <w:bCs/>
                <w:sz w:val="24"/>
                <w:szCs w:val="24"/>
              </w:rPr>
            </w:pPr>
          </w:p>
        </w:tc>
        <w:tc>
          <w:tcPr>
            <w:tcW w:w="3829" w:type="pct"/>
          </w:tcPr>
          <w:p w14:paraId="40461A6B" w14:textId="77777777" w:rsidR="00C05F03" w:rsidRPr="006E1D98" w:rsidRDefault="00C05F03" w:rsidP="00325B31">
            <w:pPr>
              <w:rPr>
                <w:rFonts w:ascii="Times New Roman" w:eastAsia="Calibri" w:hAnsi="Times New Roman"/>
                <w:b/>
                <w:sz w:val="24"/>
                <w:szCs w:val="24"/>
              </w:rPr>
            </w:pPr>
            <w:r w:rsidRPr="006E1D98">
              <w:rPr>
                <w:rFonts w:ascii="Times New Roman" w:eastAsia="Calibri" w:hAnsi="Times New Roman"/>
                <w:b/>
                <w:bCs/>
                <w:sz w:val="24"/>
                <w:szCs w:val="24"/>
              </w:rPr>
              <w:t>В том числе практических занятий и лабораторных работ</w:t>
            </w:r>
          </w:p>
        </w:tc>
      </w:tr>
      <w:tr w:rsidR="00C05F03" w:rsidRPr="006E1D98" w14:paraId="2420B126" w14:textId="77777777" w:rsidTr="00325B31">
        <w:tc>
          <w:tcPr>
            <w:tcW w:w="1171" w:type="pct"/>
            <w:vMerge/>
          </w:tcPr>
          <w:p w14:paraId="5D34F2DD" w14:textId="77777777" w:rsidR="00C05F03" w:rsidRPr="006E1D98" w:rsidRDefault="00C05F03" w:rsidP="00325B31">
            <w:pPr>
              <w:rPr>
                <w:rFonts w:ascii="Times New Roman" w:eastAsia="Calibri" w:hAnsi="Times New Roman"/>
                <w:b/>
                <w:bCs/>
                <w:sz w:val="24"/>
                <w:szCs w:val="24"/>
              </w:rPr>
            </w:pPr>
          </w:p>
        </w:tc>
        <w:tc>
          <w:tcPr>
            <w:tcW w:w="3829" w:type="pct"/>
          </w:tcPr>
          <w:p w14:paraId="5355F83A" w14:textId="77777777" w:rsidR="00C05F03" w:rsidRPr="00622231" w:rsidRDefault="00C05F03" w:rsidP="00C05F03">
            <w:pPr>
              <w:numPr>
                <w:ilvl w:val="0"/>
                <w:numId w:val="43"/>
              </w:numPr>
              <w:tabs>
                <w:tab w:val="left" w:pos="331"/>
              </w:tabs>
              <w:ind w:left="105" w:firstLine="0"/>
              <w:rPr>
                <w:rFonts w:ascii="Times New Roman" w:hAnsi="Times New Roman"/>
                <w:b/>
                <w:sz w:val="24"/>
                <w:szCs w:val="24"/>
              </w:rPr>
            </w:pPr>
            <w:r w:rsidRPr="00622231">
              <w:rPr>
                <w:rFonts w:ascii="Times New Roman" w:hAnsi="Times New Roman"/>
                <w:bCs/>
                <w:sz w:val="24"/>
                <w:szCs w:val="24"/>
              </w:rPr>
              <w:t>Проектирование обучения музыке. Тематическое планирование. Поурочное планирование</w:t>
            </w:r>
          </w:p>
        </w:tc>
      </w:tr>
      <w:tr w:rsidR="00C05F03" w:rsidRPr="006E1D98" w14:paraId="2EC4F8AE" w14:textId="77777777" w:rsidTr="00325B31">
        <w:tc>
          <w:tcPr>
            <w:tcW w:w="1171" w:type="pct"/>
            <w:vMerge/>
          </w:tcPr>
          <w:p w14:paraId="1538BDBF" w14:textId="77777777" w:rsidR="00C05F03" w:rsidRPr="006E1D98" w:rsidRDefault="00C05F03" w:rsidP="00325B31">
            <w:pPr>
              <w:rPr>
                <w:rFonts w:ascii="Times New Roman" w:eastAsia="Calibri" w:hAnsi="Times New Roman"/>
                <w:b/>
                <w:bCs/>
                <w:sz w:val="24"/>
                <w:szCs w:val="24"/>
              </w:rPr>
            </w:pPr>
          </w:p>
        </w:tc>
        <w:tc>
          <w:tcPr>
            <w:tcW w:w="3829" w:type="pct"/>
          </w:tcPr>
          <w:p w14:paraId="3CD4120B" w14:textId="77777777" w:rsidR="00C05F03" w:rsidRPr="00622231" w:rsidRDefault="00C05F03" w:rsidP="00C05F03">
            <w:pPr>
              <w:numPr>
                <w:ilvl w:val="0"/>
                <w:numId w:val="43"/>
              </w:numPr>
              <w:tabs>
                <w:tab w:val="left" w:pos="331"/>
              </w:tabs>
              <w:ind w:left="105" w:firstLine="0"/>
              <w:rPr>
                <w:rFonts w:ascii="Times New Roman" w:hAnsi="Times New Roman"/>
                <w:sz w:val="24"/>
                <w:szCs w:val="24"/>
              </w:rPr>
            </w:pPr>
            <w:r w:rsidRPr="00622231">
              <w:rPr>
                <w:rFonts w:ascii="Times New Roman" w:hAnsi="Times New Roman"/>
                <w:sz w:val="24"/>
                <w:szCs w:val="24"/>
              </w:rPr>
              <w:t xml:space="preserve">Виды музыкальной деятельности обучающихся начальных классов на уроках музыки </w:t>
            </w:r>
          </w:p>
        </w:tc>
      </w:tr>
      <w:tr w:rsidR="00C05F03" w:rsidRPr="006E1D98" w14:paraId="5FD3DE58" w14:textId="77777777" w:rsidTr="00325B31">
        <w:tc>
          <w:tcPr>
            <w:tcW w:w="1171" w:type="pct"/>
            <w:vMerge/>
          </w:tcPr>
          <w:p w14:paraId="5584E607" w14:textId="77777777" w:rsidR="00C05F03" w:rsidRPr="006E1D98" w:rsidRDefault="00C05F03" w:rsidP="00325B31">
            <w:pPr>
              <w:rPr>
                <w:rFonts w:ascii="Times New Roman" w:eastAsia="Calibri" w:hAnsi="Times New Roman"/>
                <w:b/>
                <w:bCs/>
                <w:sz w:val="24"/>
                <w:szCs w:val="24"/>
              </w:rPr>
            </w:pPr>
          </w:p>
        </w:tc>
        <w:tc>
          <w:tcPr>
            <w:tcW w:w="3829" w:type="pct"/>
          </w:tcPr>
          <w:p w14:paraId="66798AEF" w14:textId="77777777" w:rsidR="00C05F03" w:rsidRPr="006E1D98" w:rsidRDefault="00C05F03" w:rsidP="00C05F03">
            <w:pPr>
              <w:numPr>
                <w:ilvl w:val="0"/>
                <w:numId w:val="43"/>
              </w:numPr>
              <w:tabs>
                <w:tab w:val="left" w:pos="331"/>
              </w:tabs>
              <w:ind w:left="105" w:firstLine="0"/>
              <w:rPr>
                <w:rFonts w:ascii="Times New Roman" w:hAnsi="Times New Roman"/>
                <w:b/>
                <w:sz w:val="24"/>
                <w:szCs w:val="24"/>
              </w:rPr>
            </w:pPr>
            <w:r w:rsidRPr="006E1D98">
              <w:rPr>
                <w:rFonts w:ascii="Times New Roman" w:hAnsi="Times New Roman"/>
                <w:sz w:val="24"/>
                <w:szCs w:val="24"/>
              </w:rPr>
              <w:t>Этапы работы над музыкальным произведением. Основные этапы ознакомления с музыкальным произведением в процессе слушания музыки.</w:t>
            </w:r>
          </w:p>
        </w:tc>
      </w:tr>
      <w:tr w:rsidR="00C05F03" w:rsidRPr="006E1D98" w14:paraId="5FACFAC6" w14:textId="77777777" w:rsidTr="00325B31">
        <w:tc>
          <w:tcPr>
            <w:tcW w:w="1171" w:type="pct"/>
            <w:vMerge/>
          </w:tcPr>
          <w:p w14:paraId="5E05C8E8" w14:textId="77777777" w:rsidR="00C05F03" w:rsidRPr="006E1D98" w:rsidRDefault="00C05F03" w:rsidP="00325B31">
            <w:pPr>
              <w:rPr>
                <w:rFonts w:ascii="Times New Roman" w:eastAsia="Calibri" w:hAnsi="Times New Roman"/>
                <w:b/>
                <w:bCs/>
                <w:sz w:val="24"/>
                <w:szCs w:val="24"/>
              </w:rPr>
            </w:pPr>
          </w:p>
        </w:tc>
        <w:tc>
          <w:tcPr>
            <w:tcW w:w="3829" w:type="pct"/>
          </w:tcPr>
          <w:p w14:paraId="1EF95E8D" w14:textId="77777777" w:rsidR="00C05F03" w:rsidRPr="006E1D98" w:rsidRDefault="00C05F03" w:rsidP="00C05F03">
            <w:pPr>
              <w:numPr>
                <w:ilvl w:val="0"/>
                <w:numId w:val="43"/>
              </w:numPr>
              <w:tabs>
                <w:tab w:val="left" w:pos="331"/>
              </w:tabs>
              <w:ind w:left="105" w:firstLine="0"/>
              <w:rPr>
                <w:rFonts w:ascii="Times New Roman" w:hAnsi="Times New Roman"/>
                <w:sz w:val="24"/>
                <w:szCs w:val="24"/>
              </w:rPr>
            </w:pPr>
            <w:r w:rsidRPr="006E1D98">
              <w:rPr>
                <w:rFonts w:ascii="Times New Roman" w:hAnsi="Times New Roman"/>
                <w:sz w:val="24"/>
                <w:szCs w:val="24"/>
              </w:rPr>
              <w:t>Хоровое пение. Методика разучивания песен</w:t>
            </w:r>
          </w:p>
        </w:tc>
      </w:tr>
      <w:tr w:rsidR="00C05F03" w:rsidRPr="006E1D98" w14:paraId="613F494C" w14:textId="77777777" w:rsidTr="00325B31">
        <w:tc>
          <w:tcPr>
            <w:tcW w:w="1171" w:type="pct"/>
            <w:vMerge/>
          </w:tcPr>
          <w:p w14:paraId="0A1D5693" w14:textId="77777777" w:rsidR="00C05F03" w:rsidRPr="006E1D98" w:rsidRDefault="00C05F03" w:rsidP="00325B31">
            <w:pPr>
              <w:rPr>
                <w:rFonts w:ascii="Times New Roman" w:eastAsia="Calibri" w:hAnsi="Times New Roman"/>
                <w:b/>
                <w:bCs/>
                <w:sz w:val="24"/>
                <w:szCs w:val="24"/>
              </w:rPr>
            </w:pPr>
          </w:p>
        </w:tc>
        <w:tc>
          <w:tcPr>
            <w:tcW w:w="3829" w:type="pct"/>
          </w:tcPr>
          <w:p w14:paraId="228EF44F" w14:textId="77777777" w:rsidR="00C05F03" w:rsidRPr="006E1D98" w:rsidRDefault="00C05F03" w:rsidP="00C05F03">
            <w:pPr>
              <w:numPr>
                <w:ilvl w:val="0"/>
                <w:numId w:val="43"/>
              </w:numPr>
              <w:tabs>
                <w:tab w:val="left" w:pos="331"/>
              </w:tabs>
              <w:ind w:left="105" w:firstLine="0"/>
              <w:rPr>
                <w:rFonts w:ascii="Times New Roman" w:hAnsi="Times New Roman"/>
                <w:b/>
                <w:sz w:val="24"/>
                <w:szCs w:val="24"/>
              </w:rPr>
            </w:pPr>
            <w:r w:rsidRPr="006E1D98">
              <w:rPr>
                <w:rFonts w:ascii="Times New Roman" w:hAnsi="Times New Roman"/>
                <w:sz w:val="24"/>
                <w:szCs w:val="24"/>
              </w:rPr>
              <w:t>Контроль и оценка образовательных результатов обучающихся на уроках музыки Методика определения музыкального развития школьников</w:t>
            </w:r>
          </w:p>
        </w:tc>
      </w:tr>
      <w:tr w:rsidR="00C05F03" w:rsidRPr="006E1D98" w14:paraId="6D7CB3E1" w14:textId="77777777" w:rsidTr="00325B31">
        <w:tc>
          <w:tcPr>
            <w:tcW w:w="1171" w:type="pct"/>
            <w:vMerge/>
          </w:tcPr>
          <w:p w14:paraId="53EBD734" w14:textId="77777777" w:rsidR="00C05F03" w:rsidRPr="006E1D98" w:rsidRDefault="00C05F03" w:rsidP="00325B31">
            <w:pPr>
              <w:rPr>
                <w:rFonts w:ascii="Times New Roman" w:eastAsia="Calibri" w:hAnsi="Times New Roman"/>
                <w:b/>
                <w:bCs/>
                <w:sz w:val="24"/>
                <w:szCs w:val="24"/>
              </w:rPr>
            </w:pPr>
          </w:p>
        </w:tc>
        <w:tc>
          <w:tcPr>
            <w:tcW w:w="3829" w:type="pct"/>
          </w:tcPr>
          <w:p w14:paraId="19ABC3A1" w14:textId="77777777" w:rsidR="00C05F03" w:rsidRPr="006E1D98" w:rsidRDefault="00C05F03" w:rsidP="00C05F03">
            <w:pPr>
              <w:numPr>
                <w:ilvl w:val="0"/>
                <w:numId w:val="43"/>
              </w:numPr>
              <w:tabs>
                <w:tab w:val="left" w:pos="331"/>
              </w:tabs>
              <w:ind w:left="105" w:firstLine="0"/>
              <w:rPr>
                <w:rFonts w:ascii="Times New Roman" w:hAnsi="Times New Roman"/>
                <w:sz w:val="24"/>
                <w:szCs w:val="24"/>
              </w:rPr>
            </w:pPr>
            <w:r w:rsidRPr="006E1D98">
              <w:rPr>
                <w:rFonts w:ascii="Times New Roman" w:hAnsi="Times New Roman"/>
                <w:sz w:val="24"/>
                <w:szCs w:val="24"/>
              </w:rPr>
              <w:t>Музыкальное воспитание во внеурочное время</w:t>
            </w:r>
          </w:p>
        </w:tc>
      </w:tr>
      <w:tr w:rsidR="00C05F03" w:rsidRPr="006E1D98" w14:paraId="653EB26C" w14:textId="77777777" w:rsidTr="00325B31">
        <w:tc>
          <w:tcPr>
            <w:tcW w:w="1171" w:type="pct"/>
            <w:vMerge w:val="restart"/>
          </w:tcPr>
          <w:p w14:paraId="640DA803" w14:textId="77777777" w:rsidR="00C05F03" w:rsidRPr="006E1D98" w:rsidRDefault="00C05F03" w:rsidP="00325B31">
            <w:pPr>
              <w:rPr>
                <w:rFonts w:ascii="Times New Roman" w:eastAsia="Calibri" w:hAnsi="Times New Roman"/>
                <w:b/>
                <w:bCs/>
                <w:sz w:val="24"/>
                <w:szCs w:val="24"/>
              </w:rPr>
            </w:pPr>
            <w:r w:rsidRPr="006E1D98">
              <w:rPr>
                <w:rFonts w:ascii="Times New Roman" w:eastAsia="Calibri" w:hAnsi="Times New Roman"/>
                <w:b/>
                <w:bCs/>
                <w:sz w:val="24"/>
                <w:szCs w:val="24"/>
              </w:rPr>
              <w:t>Тема 1.3. Методики изучения отдельных видов деятельности</w:t>
            </w:r>
          </w:p>
        </w:tc>
        <w:tc>
          <w:tcPr>
            <w:tcW w:w="3829" w:type="pct"/>
          </w:tcPr>
          <w:p w14:paraId="7AF35CDE" w14:textId="77777777" w:rsidR="00C05F03" w:rsidRPr="006E1D98" w:rsidRDefault="00C05F03" w:rsidP="00325B31">
            <w:pPr>
              <w:rPr>
                <w:rFonts w:ascii="Times New Roman" w:eastAsia="Calibri" w:hAnsi="Times New Roman"/>
                <w:b/>
                <w:sz w:val="24"/>
                <w:szCs w:val="24"/>
              </w:rPr>
            </w:pPr>
            <w:r w:rsidRPr="006E1D98">
              <w:rPr>
                <w:rFonts w:ascii="Times New Roman" w:eastAsia="Calibri" w:hAnsi="Times New Roman"/>
                <w:b/>
                <w:sz w:val="24"/>
                <w:szCs w:val="24"/>
              </w:rPr>
              <w:t>Содержание</w:t>
            </w:r>
          </w:p>
        </w:tc>
      </w:tr>
      <w:tr w:rsidR="00C05F03" w:rsidRPr="006E1D98" w14:paraId="0B81941F" w14:textId="77777777" w:rsidTr="00325B31">
        <w:tc>
          <w:tcPr>
            <w:tcW w:w="1171" w:type="pct"/>
            <w:vMerge/>
          </w:tcPr>
          <w:p w14:paraId="314FCA27" w14:textId="77777777" w:rsidR="00C05F03" w:rsidRPr="006E1D98" w:rsidRDefault="00C05F03" w:rsidP="00325B31">
            <w:pPr>
              <w:rPr>
                <w:rFonts w:ascii="Times New Roman" w:eastAsia="Calibri" w:hAnsi="Times New Roman"/>
                <w:b/>
                <w:bCs/>
                <w:sz w:val="24"/>
                <w:szCs w:val="24"/>
              </w:rPr>
            </w:pPr>
          </w:p>
        </w:tc>
        <w:tc>
          <w:tcPr>
            <w:tcW w:w="3829" w:type="pct"/>
          </w:tcPr>
          <w:p w14:paraId="5D0B09BE" w14:textId="77777777" w:rsidR="00C05F03" w:rsidRPr="006E1D98" w:rsidRDefault="00C05F03" w:rsidP="00C05F03">
            <w:pPr>
              <w:numPr>
                <w:ilvl w:val="0"/>
                <w:numId w:val="50"/>
              </w:numPr>
              <w:tabs>
                <w:tab w:val="left" w:pos="301"/>
              </w:tabs>
              <w:ind w:left="0" w:firstLine="0"/>
              <w:rPr>
                <w:rFonts w:ascii="Times New Roman" w:hAnsi="Times New Roman"/>
                <w:sz w:val="24"/>
                <w:szCs w:val="24"/>
              </w:rPr>
            </w:pPr>
            <w:r w:rsidRPr="006E1D98">
              <w:rPr>
                <w:rFonts w:ascii="Times New Roman" w:hAnsi="Times New Roman"/>
                <w:sz w:val="24"/>
                <w:szCs w:val="24"/>
              </w:rPr>
              <w:t>Слушание музыки как самостоятельный вид деятельности.</w:t>
            </w:r>
          </w:p>
        </w:tc>
      </w:tr>
      <w:tr w:rsidR="00C05F03" w:rsidRPr="006E1D98" w14:paraId="309930C8" w14:textId="77777777" w:rsidTr="00325B31">
        <w:tc>
          <w:tcPr>
            <w:tcW w:w="1171" w:type="pct"/>
            <w:vMerge/>
          </w:tcPr>
          <w:p w14:paraId="051C116D" w14:textId="77777777" w:rsidR="00C05F03" w:rsidRPr="006E1D98" w:rsidRDefault="00C05F03" w:rsidP="00325B31">
            <w:pPr>
              <w:rPr>
                <w:rFonts w:ascii="Times New Roman" w:eastAsia="Calibri" w:hAnsi="Times New Roman"/>
                <w:b/>
                <w:bCs/>
                <w:sz w:val="24"/>
                <w:szCs w:val="24"/>
              </w:rPr>
            </w:pPr>
          </w:p>
        </w:tc>
        <w:tc>
          <w:tcPr>
            <w:tcW w:w="3829" w:type="pct"/>
          </w:tcPr>
          <w:p w14:paraId="20D543DD" w14:textId="77777777" w:rsidR="00C05F03" w:rsidRPr="006E1D98" w:rsidRDefault="00C05F03" w:rsidP="00C05F03">
            <w:pPr>
              <w:numPr>
                <w:ilvl w:val="0"/>
                <w:numId w:val="50"/>
              </w:numPr>
              <w:tabs>
                <w:tab w:val="left" w:pos="301"/>
              </w:tabs>
              <w:ind w:left="0" w:firstLine="0"/>
              <w:rPr>
                <w:rFonts w:ascii="Times New Roman" w:hAnsi="Times New Roman"/>
                <w:sz w:val="24"/>
                <w:szCs w:val="24"/>
              </w:rPr>
            </w:pPr>
            <w:r w:rsidRPr="006E1D98">
              <w:rPr>
                <w:rFonts w:ascii="Times New Roman" w:hAnsi="Times New Roman"/>
                <w:sz w:val="24"/>
                <w:szCs w:val="24"/>
              </w:rPr>
              <w:t>Методика ознакомления детей с детской инструментальной классикой.</w:t>
            </w:r>
          </w:p>
        </w:tc>
      </w:tr>
      <w:tr w:rsidR="00C05F03" w:rsidRPr="006E1D98" w14:paraId="0EA1E51C" w14:textId="77777777" w:rsidTr="00325B31">
        <w:tc>
          <w:tcPr>
            <w:tcW w:w="1171" w:type="pct"/>
            <w:vMerge/>
          </w:tcPr>
          <w:p w14:paraId="7FF124AC" w14:textId="77777777" w:rsidR="00C05F03" w:rsidRPr="006E1D98" w:rsidRDefault="00C05F03" w:rsidP="00325B31">
            <w:pPr>
              <w:rPr>
                <w:rFonts w:ascii="Times New Roman" w:eastAsia="Calibri" w:hAnsi="Times New Roman"/>
                <w:b/>
                <w:bCs/>
                <w:sz w:val="24"/>
                <w:szCs w:val="24"/>
              </w:rPr>
            </w:pPr>
          </w:p>
        </w:tc>
        <w:tc>
          <w:tcPr>
            <w:tcW w:w="3829" w:type="pct"/>
          </w:tcPr>
          <w:p w14:paraId="6118C747" w14:textId="77777777" w:rsidR="00C05F03" w:rsidRPr="006E1D98" w:rsidRDefault="00C05F03" w:rsidP="00C05F03">
            <w:pPr>
              <w:numPr>
                <w:ilvl w:val="0"/>
                <w:numId w:val="50"/>
              </w:numPr>
              <w:tabs>
                <w:tab w:val="left" w:pos="301"/>
              </w:tabs>
              <w:ind w:left="0" w:firstLine="0"/>
              <w:rPr>
                <w:rFonts w:ascii="Times New Roman" w:hAnsi="Times New Roman"/>
                <w:sz w:val="24"/>
                <w:szCs w:val="24"/>
              </w:rPr>
            </w:pPr>
            <w:r w:rsidRPr="006E1D98">
              <w:rPr>
                <w:rFonts w:ascii="Times New Roman" w:hAnsi="Times New Roman"/>
                <w:sz w:val="24"/>
                <w:szCs w:val="24"/>
              </w:rPr>
              <w:t>Методика проведения бесед о музыкальных инструментах.</w:t>
            </w:r>
          </w:p>
        </w:tc>
      </w:tr>
      <w:tr w:rsidR="00C05F03" w:rsidRPr="006E1D98" w14:paraId="5EE1C3E4" w14:textId="77777777" w:rsidTr="00325B31">
        <w:tc>
          <w:tcPr>
            <w:tcW w:w="1171" w:type="pct"/>
            <w:vMerge/>
          </w:tcPr>
          <w:p w14:paraId="73DF0F60" w14:textId="77777777" w:rsidR="00C05F03" w:rsidRPr="006E1D98" w:rsidRDefault="00C05F03" w:rsidP="00325B31">
            <w:pPr>
              <w:rPr>
                <w:rFonts w:ascii="Times New Roman" w:eastAsia="Calibri" w:hAnsi="Times New Roman"/>
                <w:b/>
                <w:bCs/>
                <w:sz w:val="24"/>
                <w:szCs w:val="24"/>
              </w:rPr>
            </w:pPr>
          </w:p>
        </w:tc>
        <w:tc>
          <w:tcPr>
            <w:tcW w:w="3829" w:type="pct"/>
          </w:tcPr>
          <w:p w14:paraId="4F5DDC85" w14:textId="77777777" w:rsidR="00C05F03" w:rsidRPr="006E1D98" w:rsidRDefault="00C05F03" w:rsidP="00C05F03">
            <w:pPr>
              <w:numPr>
                <w:ilvl w:val="0"/>
                <w:numId w:val="50"/>
              </w:numPr>
              <w:tabs>
                <w:tab w:val="left" w:pos="301"/>
              </w:tabs>
              <w:ind w:left="0" w:firstLine="0"/>
              <w:rPr>
                <w:rFonts w:ascii="Times New Roman" w:hAnsi="Times New Roman"/>
                <w:sz w:val="24"/>
                <w:szCs w:val="24"/>
              </w:rPr>
            </w:pPr>
            <w:r w:rsidRPr="006E1D98">
              <w:rPr>
                <w:rFonts w:ascii="Times New Roman" w:hAnsi="Times New Roman"/>
                <w:sz w:val="24"/>
                <w:szCs w:val="24"/>
              </w:rPr>
              <w:t>Технология формирования певческой культуры учащихся.</w:t>
            </w:r>
          </w:p>
        </w:tc>
      </w:tr>
      <w:tr w:rsidR="00C05F03" w:rsidRPr="006E1D98" w14:paraId="16E6CAF7" w14:textId="77777777" w:rsidTr="00325B31">
        <w:tc>
          <w:tcPr>
            <w:tcW w:w="1171" w:type="pct"/>
            <w:vMerge/>
          </w:tcPr>
          <w:p w14:paraId="1624D90C" w14:textId="77777777" w:rsidR="00C05F03" w:rsidRPr="006E1D98" w:rsidRDefault="00C05F03" w:rsidP="00325B31">
            <w:pPr>
              <w:rPr>
                <w:rFonts w:ascii="Times New Roman" w:eastAsia="Calibri" w:hAnsi="Times New Roman"/>
                <w:b/>
                <w:bCs/>
                <w:sz w:val="24"/>
                <w:szCs w:val="24"/>
              </w:rPr>
            </w:pPr>
          </w:p>
        </w:tc>
        <w:tc>
          <w:tcPr>
            <w:tcW w:w="3829" w:type="pct"/>
          </w:tcPr>
          <w:p w14:paraId="1EA76552" w14:textId="77777777" w:rsidR="00C05F03" w:rsidRPr="006E1D98" w:rsidRDefault="00C05F03" w:rsidP="00C05F03">
            <w:pPr>
              <w:numPr>
                <w:ilvl w:val="0"/>
                <w:numId w:val="50"/>
              </w:numPr>
              <w:tabs>
                <w:tab w:val="left" w:pos="301"/>
              </w:tabs>
              <w:ind w:left="0" w:firstLine="0"/>
              <w:rPr>
                <w:rFonts w:ascii="Times New Roman" w:hAnsi="Times New Roman"/>
                <w:sz w:val="24"/>
                <w:szCs w:val="24"/>
              </w:rPr>
            </w:pPr>
            <w:r w:rsidRPr="006E1D98">
              <w:rPr>
                <w:rFonts w:ascii="Times New Roman" w:hAnsi="Times New Roman"/>
                <w:sz w:val="24"/>
                <w:szCs w:val="24"/>
              </w:rPr>
              <w:t>Хоровое пение как вид исполнительского искусства.</w:t>
            </w:r>
          </w:p>
        </w:tc>
      </w:tr>
      <w:tr w:rsidR="00C05F03" w:rsidRPr="006E1D98" w14:paraId="420BC097" w14:textId="77777777" w:rsidTr="00325B31">
        <w:tc>
          <w:tcPr>
            <w:tcW w:w="1171" w:type="pct"/>
            <w:vMerge/>
          </w:tcPr>
          <w:p w14:paraId="2F0526D8" w14:textId="77777777" w:rsidR="00C05F03" w:rsidRPr="006E1D98" w:rsidRDefault="00C05F03" w:rsidP="00325B31">
            <w:pPr>
              <w:rPr>
                <w:rFonts w:ascii="Times New Roman" w:eastAsia="Calibri" w:hAnsi="Times New Roman"/>
                <w:b/>
                <w:bCs/>
                <w:sz w:val="24"/>
                <w:szCs w:val="24"/>
              </w:rPr>
            </w:pPr>
          </w:p>
        </w:tc>
        <w:tc>
          <w:tcPr>
            <w:tcW w:w="3829" w:type="pct"/>
          </w:tcPr>
          <w:p w14:paraId="73B00063" w14:textId="77777777" w:rsidR="00C05F03" w:rsidRPr="006E1D98" w:rsidRDefault="00C05F03" w:rsidP="00325B31">
            <w:pPr>
              <w:tabs>
                <w:tab w:val="left" w:pos="301"/>
              </w:tabs>
              <w:rPr>
                <w:rFonts w:ascii="Times New Roman" w:eastAsia="Calibri" w:hAnsi="Times New Roman"/>
                <w:b/>
                <w:sz w:val="24"/>
                <w:szCs w:val="24"/>
              </w:rPr>
            </w:pPr>
            <w:r w:rsidRPr="006E1D98">
              <w:rPr>
                <w:rFonts w:ascii="Times New Roman" w:eastAsia="Calibri" w:hAnsi="Times New Roman"/>
                <w:b/>
                <w:bCs/>
                <w:sz w:val="24"/>
                <w:szCs w:val="24"/>
              </w:rPr>
              <w:t>В том числе практических занятий и лабораторных работ</w:t>
            </w:r>
          </w:p>
        </w:tc>
      </w:tr>
      <w:tr w:rsidR="00C05F03" w:rsidRPr="006E1D98" w14:paraId="219731F0" w14:textId="77777777" w:rsidTr="00325B31">
        <w:tc>
          <w:tcPr>
            <w:tcW w:w="1171" w:type="pct"/>
            <w:vMerge/>
          </w:tcPr>
          <w:p w14:paraId="57E8269D" w14:textId="77777777" w:rsidR="00C05F03" w:rsidRPr="006E1D98" w:rsidRDefault="00C05F03" w:rsidP="00325B31">
            <w:pPr>
              <w:rPr>
                <w:rFonts w:ascii="Times New Roman" w:eastAsia="Calibri" w:hAnsi="Times New Roman"/>
                <w:b/>
                <w:bCs/>
                <w:sz w:val="24"/>
                <w:szCs w:val="24"/>
              </w:rPr>
            </w:pPr>
          </w:p>
        </w:tc>
        <w:tc>
          <w:tcPr>
            <w:tcW w:w="3829" w:type="pct"/>
          </w:tcPr>
          <w:p w14:paraId="001E3300" w14:textId="77777777" w:rsidR="00C05F03" w:rsidRPr="006E1D98" w:rsidRDefault="00C05F03" w:rsidP="00C05F03">
            <w:pPr>
              <w:numPr>
                <w:ilvl w:val="0"/>
                <w:numId w:val="41"/>
              </w:numPr>
              <w:tabs>
                <w:tab w:val="left" w:pos="301"/>
              </w:tabs>
              <w:ind w:left="0" w:firstLine="0"/>
              <w:rPr>
                <w:rFonts w:ascii="Times New Roman" w:hAnsi="Times New Roman"/>
                <w:sz w:val="24"/>
                <w:szCs w:val="24"/>
              </w:rPr>
            </w:pPr>
            <w:r w:rsidRPr="006E1D98">
              <w:rPr>
                <w:rFonts w:ascii="Times New Roman" w:hAnsi="Times New Roman"/>
                <w:sz w:val="24"/>
                <w:szCs w:val="24"/>
              </w:rPr>
              <w:t xml:space="preserve">Основные этапы ознакомления с музыкальным произведением в процессе слушания музыки. </w:t>
            </w:r>
          </w:p>
        </w:tc>
      </w:tr>
      <w:tr w:rsidR="00C05F03" w:rsidRPr="006E1D98" w14:paraId="188AE00A" w14:textId="77777777" w:rsidTr="00325B31">
        <w:tc>
          <w:tcPr>
            <w:tcW w:w="1171" w:type="pct"/>
            <w:vMerge/>
          </w:tcPr>
          <w:p w14:paraId="40637ABD" w14:textId="77777777" w:rsidR="00C05F03" w:rsidRPr="006E1D98" w:rsidRDefault="00C05F03" w:rsidP="00325B31">
            <w:pPr>
              <w:rPr>
                <w:rFonts w:ascii="Times New Roman" w:eastAsia="Calibri" w:hAnsi="Times New Roman"/>
                <w:b/>
                <w:bCs/>
                <w:sz w:val="24"/>
                <w:szCs w:val="24"/>
              </w:rPr>
            </w:pPr>
          </w:p>
        </w:tc>
        <w:tc>
          <w:tcPr>
            <w:tcW w:w="3829" w:type="pct"/>
          </w:tcPr>
          <w:p w14:paraId="43686F83" w14:textId="77777777" w:rsidR="00C05F03" w:rsidRPr="006E1D98" w:rsidRDefault="00C05F03" w:rsidP="00C05F03">
            <w:pPr>
              <w:numPr>
                <w:ilvl w:val="0"/>
                <w:numId w:val="41"/>
              </w:numPr>
              <w:tabs>
                <w:tab w:val="left" w:pos="301"/>
              </w:tabs>
              <w:ind w:left="0" w:firstLine="0"/>
              <w:rPr>
                <w:rFonts w:ascii="Times New Roman" w:hAnsi="Times New Roman"/>
                <w:sz w:val="24"/>
                <w:szCs w:val="24"/>
              </w:rPr>
            </w:pPr>
            <w:r w:rsidRPr="006E1D98">
              <w:rPr>
                <w:rFonts w:ascii="Times New Roman" w:hAnsi="Times New Roman"/>
                <w:sz w:val="24"/>
                <w:szCs w:val="24"/>
              </w:rPr>
              <w:t>Технология использования музыкально-ритмических движений на уроке музыки</w:t>
            </w:r>
          </w:p>
        </w:tc>
      </w:tr>
      <w:tr w:rsidR="00C05F03" w:rsidRPr="006E1D98" w14:paraId="15E0D367" w14:textId="77777777" w:rsidTr="00325B31">
        <w:tc>
          <w:tcPr>
            <w:tcW w:w="1171" w:type="pct"/>
            <w:vMerge/>
          </w:tcPr>
          <w:p w14:paraId="22C1A53E" w14:textId="77777777" w:rsidR="00C05F03" w:rsidRPr="006E1D98" w:rsidRDefault="00C05F03" w:rsidP="00325B31">
            <w:pPr>
              <w:rPr>
                <w:rFonts w:ascii="Times New Roman" w:eastAsia="Calibri" w:hAnsi="Times New Roman"/>
                <w:b/>
                <w:bCs/>
                <w:sz w:val="24"/>
                <w:szCs w:val="24"/>
              </w:rPr>
            </w:pPr>
          </w:p>
        </w:tc>
        <w:tc>
          <w:tcPr>
            <w:tcW w:w="3829" w:type="pct"/>
          </w:tcPr>
          <w:p w14:paraId="79ED0B8B" w14:textId="77777777" w:rsidR="00C05F03" w:rsidRPr="006E1D98" w:rsidRDefault="00C05F03" w:rsidP="00C05F03">
            <w:pPr>
              <w:numPr>
                <w:ilvl w:val="0"/>
                <w:numId w:val="41"/>
              </w:numPr>
              <w:tabs>
                <w:tab w:val="left" w:pos="301"/>
              </w:tabs>
              <w:ind w:left="0" w:firstLine="0"/>
              <w:rPr>
                <w:rFonts w:ascii="Times New Roman" w:hAnsi="Times New Roman"/>
                <w:sz w:val="24"/>
                <w:szCs w:val="24"/>
              </w:rPr>
            </w:pPr>
            <w:r w:rsidRPr="006E1D98">
              <w:rPr>
                <w:rFonts w:ascii="Times New Roman" w:hAnsi="Times New Roman"/>
                <w:sz w:val="24"/>
                <w:szCs w:val="24"/>
              </w:rPr>
              <w:t>Музыкально-творческая деятельность детей – импровизация.</w:t>
            </w:r>
          </w:p>
        </w:tc>
      </w:tr>
      <w:tr w:rsidR="00C05F03" w:rsidRPr="006E1D98" w14:paraId="2A935F54" w14:textId="77777777" w:rsidTr="00325B31">
        <w:tc>
          <w:tcPr>
            <w:tcW w:w="1171" w:type="pct"/>
            <w:vMerge/>
          </w:tcPr>
          <w:p w14:paraId="6D1ACC4A" w14:textId="77777777" w:rsidR="00C05F03" w:rsidRPr="006E1D98" w:rsidRDefault="00C05F03" w:rsidP="00325B31">
            <w:pPr>
              <w:rPr>
                <w:rFonts w:ascii="Times New Roman" w:eastAsia="Calibri" w:hAnsi="Times New Roman"/>
                <w:b/>
                <w:bCs/>
                <w:sz w:val="24"/>
                <w:szCs w:val="24"/>
              </w:rPr>
            </w:pPr>
          </w:p>
        </w:tc>
        <w:tc>
          <w:tcPr>
            <w:tcW w:w="3829" w:type="pct"/>
          </w:tcPr>
          <w:p w14:paraId="381C23BA" w14:textId="77777777" w:rsidR="00C05F03" w:rsidRPr="006E1D98" w:rsidRDefault="00C05F03" w:rsidP="00C05F03">
            <w:pPr>
              <w:numPr>
                <w:ilvl w:val="0"/>
                <w:numId w:val="41"/>
              </w:numPr>
              <w:tabs>
                <w:tab w:val="left" w:pos="301"/>
              </w:tabs>
              <w:ind w:left="0" w:firstLine="0"/>
              <w:rPr>
                <w:rFonts w:ascii="Times New Roman" w:hAnsi="Times New Roman"/>
                <w:sz w:val="24"/>
                <w:szCs w:val="24"/>
              </w:rPr>
            </w:pPr>
            <w:r w:rsidRPr="006E1D98">
              <w:rPr>
                <w:rFonts w:ascii="Times New Roman" w:hAnsi="Times New Roman"/>
                <w:sz w:val="24"/>
                <w:szCs w:val="24"/>
              </w:rPr>
              <w:t>Освоение приёмов игры на детских музыкальных инструментах</w:t>
            </w:r>
          </w:p>
        </w:tc>
      </w:tr>
      <w:tr w:rsidR="00C05F03" w:rsidRPr="006E1D98" w14:paraId="7D74077E" w14:textId="77777777" w:rsidTr="00325B31">
        <w:tc>
          <w:tcPr>
            <w:tcW w:w="1171" w:type="pct"/>
            <w:vMerge/>
          </w:tcPr>
          <w:p w14:paraId="72BCDB4D" w14:textId="77777777" w:rsidR="00C05F03" w:rsidRPr="006E1D98" w:rsidRDefault="00C05F03" w:rsidP="00325B31">
            <w:pPr>
              <w:rPr>
                <w:rFonts w:ascii="Times New Roman" w:eastAsia="Calibri" w:hAnsi="Times New Roman"/>
                <w:b/>
                <w:bCs/>
                <w:sz w:val="24"/>
                <w:szCs w:val="24"/>
              </w:rPr>
            </w:pPr>
          </w:p>
        </w:tc>
        <w:tc>
          <w:tcPr>
            <w:tcW w:w="3829" w:type="pct"/>
          </w:tcPr>
          <w:p w14:paraId="5236053E" w14:textId="77777777" w:rsidR="00C05F03" w:rsidRPr="00622231" w:rsidRDefault="00C05F03" w:rsidP="00C05F03">
            <w:pPr>
              <w:numPr>
                <w:ilvl w:val="0"/>
                <w:numId w:val="41"/>
              </w:numPr>
              <w:tabs>
                <w:tab w:val="left" w:pos="301"/>
              </w:tabs>
              <w:ind w:left="0" w:firstLine="0"/>
              <w:rPr>
                <w:rFonts w:ascii="Times New Roman" w:hAnsi="Times New Roman"/>
                <w:sz w:val="24"/>
                <w:szCs w:val="24"/>
              </w:rPr>
            </w:pPr>
            <w:r w:rsidRPr="00622231">
              <w:rPr>
                <w:rFonts w:ascii="Times New Roman" w:hAnsi="Times New Roman"/>
                <w:sz w:val="24"/>
                <w:szCs w:val="24"/>
              </w:rPr>
              <w:t>Методика разучивания и исполнения произведений на детских музыкальных инструментах</w:t>
            </w:r>
          </w:p>
        </w:tc>
      </w:tr>
      <w:tr w:rsidR="00C05F03" w:rsidRPr="006E1D98" w14:paraId="16EC7F7D" w14:textId="77777777" w:rsidTr="00325B31">
        <w:tc>
          <w:tcPr>
            <w:tcW w:w="1171" w:type="pct"/>
            <w:vMerge/>
          </w:tcPr>
          <w:p w14:paraId="67506328" w14:textId="77777777" w:rsidR="00C05F03" w:rsidRPr="006E1D98" w:rsidRDefault="00C05F03" w:rsidP="00325B31">
            <w:pPr>
              <w:rPr>
                <w:rFonts w:ascii="Times New Roman" w:eastAsia="Calibri" w:hAnsi="Times New Roman"/>
                <w:b/>
                <w:bCs/>
                <w:sz w:val="24"/>
                <w:szCs w:val="24"/>
              </w:rPr>
            </w:pPr>
          </w:p>
        </w:tc>
        <w:tc>
          <w:tcPr>
            <w:tcW w:w="3829" w:type="pct"/>
          </w:tcPr>
          <w:p w14:paraId="11F8F570" w14:textId="77777777" w:rsidR="00C05F03" w:rsidRPr="00622231" w:rsidRDefault="00C05F03" w:rsidP="00C05F03">
            <w:pPr>
              <w:numPr>
                <w:ilvl w:val="0"/>
                <w:numId w:val="41"/>
              </w:numPr>
              <w:tabs>
                <w:tab w:val="left" w:pos="301"/>
              </w:tabs>
              <w:ind w:left="0" w:firstLine="0"/>
              <w:rPr>
                <w:rFonts w:ascii="Times New Roman" w:hAnsi="Times New Roman"/>
                <w:sz w:val="24"/>
                <w:szCs w:val="24"/>
              </w:rPr>
            </w:pPr>
            <w:r w:rsidRPr="00622231">
              <w:rPr>
                <w:rFonts w:ascii="Times New Roman" w:hAnsi="Times New Roman"/>
                <w:sz w:val="24"/>
                <w:szCs w:val="24"/>
              </w:rPr>
              <w:t>Основные вокально-хоровые навыки и методика их формирования у обучающихся начальных классов.</w:t>
            </w:r>
          </w:p>
        </w:tc>
      </w:tr>
      <w:tr w:rsidR="00C05F03" w:rsidRPr="006E1D98" w14:paraId="7CC7A775" w14:textId="77777777" w:rsidTr="00325B31">
        <w:trPr>
          <w:trHeight w:val="341"/>
        </w:trPr>
        <w:tc>
          <w:tcPr>
            <w:tcW w:w="5000" w:type="pct"/>
            <w:gridSpan w:val="2"/>
          </w:tcPr>
          <w:p w14:paraId="09E3A1ED" w14:textId="77777777" w:rsidR="00C05F03" w:rsidRPr="006E1D98" w:rsidRDefault="00C05F03" w:rsidP="00325B31">
            <w:pPr>
              <w:rPr>
                <w:rFonts w:ascii="Times New Roman" w:eastAsia="Calibri" w:hAnsi="Times New Roman"/>
                <w:b/>
                <w:sz w:val="24"/>
                <w:szCs w:val="24"/>
              </w:rPr>
            </w:pPr>
            <w:r w:rsidRPr="006E1D98">
              <w:rPr>
                <w:rFonts w:ascii="Times New Roman" w:eastAsia="Calibri" w:hAnsi="Times New Roman"/>
                <w:b/>
                <w:bCs/>
                <w:sz w:val="24"/>
                <w:szCs w:val="24"/>
              </w:rPr>
              <w:t>Раздел 2. Теоретические и методические основы преподавания изобразительного искусства в начальной школе</w:t>
            </w:r>
          </w:p>
        </w:tc>
      </w:tr>
      <w:tr w:rsidR="00C05F03" w:rsidRPr="006E1D98" w14:paraId="6339102D" w14:textId="77777777" w:rsidTr="00325B31">
        <w:tc>
          <w:tcPr>
            <w:tcW w:w="1171" w:type="pct"/>
            <w:vMerge w:val="restart"/>
          </w:tcPr>
          <w:p w14:paraId="127033B6" w14:textId="77777777" w:rsidR="00C05F03" w:rsidRPr="006E1D98" w:rsidRDefault="00C05F03" w:rsidP="00325B31">
            <w:pPr>
              <w:rPr>
                <w:rFonts w:ascii="Times New Roman" w:eastAsia="Calibri" w:hAnsi="Times New Roman"/>
                <w:b/>
                <w:bCs/>
                <w:sz w:val="24"/>
                <w:szCs w:val="24"/>
              </w:rPr>
            </w:pPr>
            <w:r w:rsidRPr="006E1D98">
              <w:rPr>
                <w:rFonts w:ascii="Times New Roman" w:eastAsia="Calibri" w:hAnsi="Times New Roman"/>
                <w:b/>
                <w:bCs/>
                <w:sz w:val="24"/>
                <w:szCs w:val="24"/>
              </w:rPr>
              <w:t xml:space="preserve">Тема 2.1. </w:t>
            </w:r>
          </w:p>
          <w:p w14:paraId="757C787F" w14:textId="77777777" w:rsidR="00C05F03" w:rsidRPr="006E1D98" w:rsidRDefault="00C05F03" w:rsidP="00325B31">
            <w:pPr>
              <w:rPr>
                <w:rFonts w:ascii="Times New Roman" w:eastAsia="Calibri" w:hAnsi="Times New Roman"/>
                <w:b/>
                <w:bCs/>
                <w:sz w:val="24"/>
                <w:szCs w:val="24"/>
              </w:rPr>
            </w:pPr>
            <w:r w:rsidRPr="006E1D98">
              <w:rPr>
                <w:rFonts w:ascii="Times New Roman" w:eastAsia="Calibri" w:hAnsi="Times New Roman"/>
                <w:b/>
                <w:bCs/>
                <w:sz w:val="24"/>
                <w:szCs w:val="24"/>
              </w:rPr>
              <w:t>Основы теории изобразительного искусства</w:t>
            </w:r>
          </w:p>
        </w:tc>
        <w:tc>
          <w:tcPr>
            <w:tcW w:w="3829" w:type="pct"/>
          </w:tcPr>
          <w:p w14:paraId="4327A6DC" w14:textId="77777777" w:rsidR="00C05F03" w:rsidRPr="006E1D98" w:rsidRDefault="00C05F03" w:rsidP="00325B31">
            <w:pPr>
              <w:rPr>
                <w:rFonts w:ascii="Times New Roman" w:eastAsia="Calibri" w:hAnsi="Times New Roman"/>
                <w:b/>
                <w:sz w:val="24"/>
                <w:szCs w:val="24"/>
              </w:rPr>
            </w:pPr>
            <w:r w:rsidRPr="006E1D98">
              <w:rPr>
                <w:rFonts w:ascii="Times New Roman" w:eastAsia="Calibri" w:hAnsi="Times New Roman"/>
                <w:b/>
                <w:bCs/>
                <w:sz w:val="24"/>
                <w:szCs w:val="24"/>
              </w:rPr>
              <w:t xml:space="preserve">Содержание </w:t>
            </w:r>
          </w:p>
        </w:tc>
      </w:tr>
      <w:tr w:rsidR="00C05F03" w:rsidRPr="006E1D98" w14:paraId="0AD3083D" w14:textId="77777777" w:rsidTr="00325B31">
        <w:tc>
          <w:tcPr>
            <w:tcW w:w="1171" w:type="pct"/>
            <w:vMerge/>
          </w:tcPr>
          <w:p w14:paraId="1F2E686A" w14:textId="77777777" w:rsidR="00C05F03" w:rsidRPr="006E1D98" w:rsidRDefault="00C05F03" w:rsidP="00325B31">
            <w:pPr>
              <w:rPr>
                <w:rFonts w:ascii="Times New Roman" w:eastAsia="Calibri" w:hAnsi="Times New Roman"/>
                <w:b/>
                <w:bCs/>
                <w:sz w:val="24"/>
                <w:szCs w:val="24"/>
              </w:rPr>
            </w:pPr>
          </w:p>
        </w:tc>
        <w:tc>
          <w:tcPr>
            <w:tcW w:w="3829" w:type="pct"/>
          </w:tcPr>
          <w:p w14:paraId="52686AB8" w14:textId="77777777" w:rsidR="00C05F03" w:rsidRPr="006E1D98" w:rsidRDefault="00C05F03" w:rsidP="00C05F03">
            <w:pPr>
              <w:numPr>
                <w:ilvl w:val="0"/>
                <w:numId w:val="46"/>
              </w:numPr>
              <w:tabs>
                <w:tab w:val="left" w:pos="361"/>
              </w:tabs>
              <w:ind w:left="0" w:firstLine="0"/>
              <w:rPr>
                <w:rFonts w:ascii="Times New Roman" w:hAnsi="Times New Roman"/>
                <w:sz w:val="24"/>
                <w:szCs w:val="24"/>
              </w:rPr>
            </w:pPr>
            <w:r w:rsidRPr="006E1D98">
              <w:rPr>
                <w:rFonts w:ascii="Times New Roman" w:hAnsi="Times New Roman"/>
                <w:sz w:val="24"/>
                <w:szCs w:val="24"/>
              </w:rPr>
              <w:t>Введение в теорию и методику изобразительного искусства</w:t>
            </w:r>
          </w:p>
        </w:tc>
      </w:tr>
      <w:tr w:rsidR="00C05F03" w:rsidRPr="006E1D98" w14:paraId="29A8722A" w14:textId="77777777" w:rsidTr="00325B31">
        <w:tc>
          <w:tcPr>
            <w:tcW w:w="1171" w:type="pct"/>
            <w:vMerge/>
          </w:tcPr>
          <w:p w14:paraId="5CEFB525" w14:textId="77777777" w:rsidR="00C05F03" w:rsidRPr="006E1D98" w:rsidRDefault="00C05F03" w:rsidP="00325B31">
            <w:pPr>
              <w:rPr>
                <w:rFonts w:ascii="Times New Roman" w:eastAsia="Calibri" w:hAnsi="Times New Roman"/>
                <w:b/>
                <w:bCs/>
                <w:sz w:val="24"/>
                <w:szCs w:val="24"/>
              </w:rPr>
            </w:pPr>
          </w:p>
        </w:tc>
        <w:tc>
          <w:tcPr>
            <w:tcW w:w="3829" w:type="pct"/>
          </w:tcPr>
          <w:p w14:paraId="730533FD" w14:textId="77777777" w:rsidR="00C05F03" w:rsidRPr="006E1D98" w:rsidRDefault="00C05F03" w:rsidP="00C05F03">
            <w:pPr>
              <w:numPr>
                <w:ilvl w:val="0"/>
                <w:numId w:val="46"/>
              </w:numPr>
              <w:tabs>
                <w:tab w:val="left" w:pos="361"/>
              </w:tabs>
              <w:ind w:left="0" w:firstLine="0"/>
              <w:rPr>
                <w:rFonts w:ascii="Times New Roman" w:hAnsi="Times New Roman"/>
                <w:sz w:val="24"/>
                <w:szCs w:val="24"/>
              </w:rPr>
            </w:pPr>
            <w:r w:rsidRPr="006E1D98">
              <w:rPr>
                <w:rFonts w:ascii="Times New Roman" w:hAnsi="Times New Roman"/>
                <w:sz w:val="24"/>
                <w:szCs w:val="24"/>
              </w:rPr>
              <w:t>Основные понятия изобразительного искусства</w:t>
            </w:r>
          </w:p>
        </w:tc>
      </w:tr>
      <w:tr w:rsidR="00C05F03" w:rsidRPr="006E1D98" w14:paraId="722FE5E5" w14:textId="77777777" w:rsidTr="00325B31">
        <w:tc>
          <w:tcPr>
            <w:tcW w:w="1171" w:type="pct"/>
            <w:vMerge/>
          </w:tcPr>
          <w:p w14:paraId="3E307579" w14:textId="77777777" w:rsidR="00C05F03" w:rsidRPr="006E1D98" w:rsidRDefault="00C05F03" w:rsidP="00325B31">
            <w:pPr>
              <w:rPr>
                <w:rFonts w:ascii="Times New Roman" w:eastAsia="Calibri" w:hAnsi="Times New Roman"/>
                <w:b/>
                <w:bCs/>
                <w:sz w:val="24"/>
                <w:szCs w:val="24"/>
              </w:rPr>
            </w:pPr>
          </w:p>
        </w:tc>
        <w:tc>
          <w:tcPr>
            <w:tcW w:w="3829" w:type="pct"/>
          </w:tcPr>
          <w:p w14:paraId="64176FFB" w14:textId="77777777" w:rsidR="00C05F03" w:rsidRPr="006E1D98" w:rsidRDefault="00C05F03" w:rsidP="00C05F03">
            <w:pPr>
              <w:numPr>
                <w:ilvl w:val="0"/>
                <w:numId w:val="46"/>
              </w:numPr>
              <w:tabs>
                <w:tab w:val="left" w:pos="361"/>
              </w:tabs>
              <w:ind w:left="0" w:firstLine="0"/>
              <w:rPr>
                <w:rFonts w:ascii="Times New Roman" w:hAnsi="Times New Roman"/>
                <w:bCs/>
                <w:sz w:val="24"/>
                <w:szCs w:val="24"/>
              </w:rPr>
            </w:pPr>
            <w:r w:rsidRPr="006E1D98">
              <w:rPr>
                <w:rFonts w:ascii="Times New Roman" w:hAnsi="Times New Roman"/>
                <w:sz w:val="24"/>
                <w:szCs w:val="24"/>
              </w:rPr>
              <w:t>Виды и жанры изобразительного искусства</w:t>
            </w:r>
          </w:p>
        </w:tc>
      </w:tr>
      <w:tr w:rsidR="00C05F03" w:rsidRPr="006E1D98" w14:paraId="7CCD28E2" w14:textId="77777777" w:rsidTr="00325B31">
        <w:tc>
          <w:tcPr>
            <w:tcW w:w="1171" w:type="pct"/>
            <w:vMerge/>
          </w:tcPr>
          <w:p w14:paraId="329369BE" w14:textId="77777777" w:rsidR="00C05F03" w:rsidRPr="006E1D98" w:rsidRDefault="00C05F03" w:rsidP="00325B31">
            <w:pPr>
              <w:rPr>
                <w:rFonts w:ascii="Times New Roman" w:eastAsia="Calibri" w:hAnsi="Times New Roman"/>
                <w:b/>
                <w:bCs/>
                <w:sz w:val="24"/>
                <w:szCs w:val="24"/>
              </w:rPr>
            </w:pPr>
          </w:p>
        </w:tc>
        <w:tc>
          <w:tcPr>
            <w:tcW w:w="3829" w:type="pct"/>
          </w:tcPr>
          <w:p w14:paraId="5C4C790F" w14:textId="77777777" w:rsidR="00C05F03" w:rsidRPr="006E1D98" w:rsidRDefault="00C05F03" w:rsidP="00C05F03">
            <w:pPr>
              <w:numPr>
                <w:ilvl w:val="0"/>
                <w:numId w:val="46"/>
              </w:numPr>
              <w:tabs>
                <w:tab w:val="left" w:pos="361"/>
              </w:tabs>
              <w:ind w:left="0" w:firstLine="0"/>
              <w:rPr>
                <w:rFonts w:ascii="Times New Roman" w:hAnsi="Times New Roman"/>
                <w:bCs/>
                <w:sz w:val="24"/>
                <w:szCs w:val="24"/>
              </w:rPr>
            </w:pPr>
            <w:r w:rsidRPr="006E1D98">
              <w:rPr>
                <w:rFonts w:ascii="Times New Roman" w:hAnsi="Times New Roman"/>
                <w:sz w:val="24"/>
                <w:szCs w:val="24"/>
              </w:rPr>
              <w:t>Виды и жанры изобразительного искусства</w:t>
            </w:r>
          </w:p>
        </w:tc>
      </w:tr>
      <w:tr w:rsidR="00C05F03" w:rsidRPr="006E1D98" w14:paraId="4B2C6AE6" w14:textId="77777777" w:rsidTr="00325B31">
        <w:tc>
          <w:tcPr>
            <w:tcW w:w="1171" w:type="pct"/>
            <w:vMerge/>
          </w:tcPr>
          <w:p w14:paraId="65A670A4" w14:textId="77777777" w:rsidR="00C05F03" w:rsidRPr="006E1D98" w:rsidRDefault="00C05F03" w:rsidP="00325B31">
            <w:pPr>
              <w:rPr>
                <w:rFonts w:ascii="Times New Roman" w:eastAsia="Calibri" w:hAnsi="Times New Roman"/>
                <w:b/>
                <w:bCs/>
                <w:sz w:val="24"/>
                <w:szCs w:val="24"/>
              </w:rPr>
            </w:pPr>
          </w:p>
        </w:tc>
        <w:tc>
          <w:tcPr>
            <w:tcW w:w="3829" w:type="pct"/>
          </w:tcPr>
          <w:p w14:paraId="3D3C3E3C" w14:textId="77777777" w:rsidR="00C05F03" w:rsidRPr="006E1D98" w:rsidRDefault="00C05F03" w:rsidP="00C05F03">
            <w:pPr>
              <w:numPr>
                <w:ilvl w:val="0"/>
                <w:numId w:val="46"/>
              </w:numPr>
              <w:tabs>
                <w:tab w:val="left" w:pos="361"/>
              </w:tabs>
              <w:ind w:left="0" w:firstLine="0"/>
              <w:rPr>
                <w:rFonts w:ascii="Times New Roman" w:hAnsi="Times New Roman"/>
                <w:bCs/>
                <w:sz w:val="24"/>
                <w:szCs w:val="24"/>
              </w:rPr>
            </w:pPr>
            <w:r w:rsidRPr="006E1D98">
              <w:rPr>
                <w:rFonts w:ascii="Times New Roman" w:hAnsi="Times New Roman"/>
                <w:bCs/>
                <w:sz w:val="24"/>
                <w:szCs w:val="24"/>
              </w:rPr>
              <w:t>Средства художественной выразительности в изобразительном искусстве</w:t>
            </w:r>
          </w:p>
        </w:tc>
      </w:tr>
      <w:tr w:rsidR="00C05F03" w:rsidRPr="006E1D98" w14:paraId="104EDBAE" w14:textId="77777777" w:rsidTr="00325B31">
        <w:tc>
          <w:tcPr>
            <w:tcW w:w="1171" w:type="pct"/>
            <w:vMerge/>
          </w:tcPr>
          <w:p w14:paraId="020DD100" w14:textId="77777777" w:rsidR="00C05F03" w:rsidRPr="006E1D98" w:rsidRDefault="00C05F03" w:rsidP="00325B31">
            <w:pPr>
              <w:rPr>
                <w:rFonts w:ascii="Times New Roman" w:eastAsia="Calibri" w:hAnsi="Times New Roman"/>
                <w:b/>
                <w:bCs/>
                <w:sz w:val="24"/>
                <w:szCs w:val="24"/>
              </w:rPr>
            </w:pPr>
          </w:p>
        </w:tc>
        <w:tc>
          <w:tcPr>
            <w:tcW w:w="3829" w:type="pct"/>
          </w:tcPr>
          <w:p w14:paraId="67179F80" w14:textId="77777777" w:rsidR="00C05F03" w:rsidRPr="006E1D98" w:rsidRDefault="00C05F03" w:rsidP="00C05F03">
            <w:pPr>
              <w:numPr>
                <w:ilvl w:val="0"/>
                <w:numId w:val="46"/>
              </w:numPr>
              <w:tabs>
                <w:tab w:val="left" w:pos="361"/>
              </w:tabs>
              <w:ind w:left="0" w:firstLine="0"/>
              <w:rPr>
                <w:rFonts w:ascii="Times New Roman" w:hAnsi="Times New Roman"/>
                <w:bCs/>
                <w:sz w:val="24"/>
                <w:szCs w:val="24"/>
              </w:rPr>
            </w:pPr>
            <w:r w:rsidRPr="006E1D98">
              <w:rPr>
                <w:rFonts w:ascii="Times New Roman" w:hAnsi="Times New Roman"/>
                <w:bCs/>
                <w:sz w:val="24"/>
                <w:szCs w:val="24"/>
              </w:rPr>
              <w:t>Средства художественной выразительности в изобразительном искусстве</w:t>
            </w:r>
          </w:p>
        </w:tc>
      </w:tr>
      <w:tr w:rsidR="00C05F03" w:rsidRPr="006E1D98" w14:paraId="70B574EF" w14:textId="77777777" w:rsidTr="00325B31">
        <w:tc>
          <w:tcPr>
            <w:tcW w:w="1171" w:type="pct"/>
            <w:vMerge/>
          </w:tcPr>
          <w:p w14:paraId="3C4E5516" w14:textId="77777777" w:rsidR="00C05F03" w:rsidRPr="006E1D98" w:rsidRDefault="00C05F03" w:rsidP="00325B31">
            <w:pPr>
              <w:rPr>
                <w:rFonts w:ascii="Times New Roman" w:eastAsia="Calibri" w:hAnsi="Times New Roman"/>
                <w:b/>
                <w:bCs/>
                <w:sz w:val="24"/>
                <w:szCs w:val="24"/>
              </w:rPr>
            </w:pPr>
          </w:p>
        </w:tc>
        <w:tc>
          <w:tcPr>
            <w:tcW w:w="3829" w:type="pct"/>
          </w:tcPr>
          <w:p w14:paraId="242313A5" w14:textId="77777777" w:rsidR="00C05F03" w:rsidRPr="006E1D98" w:rsidRDefault="00C05F03" w:rsidP="00325B31">
            <w:pPr>
              <w:tabs>
                <w:tab w:val="left" w:pos="361"/>
              </w:tabs>
              <w:rPr>
                <w:rFonts w:ascii="Times New Roman" w:eastAsia="Calibri" w:hAnsi="Times New Roman"/>
                <w:b/>
                <w:sz w:val="24"/>
                <w:szCs w:val="24"/>
              </w:rPr>
            </w:pPr>
            <w:r>
              <w:rPr>
                <w:rFonts w:ascii="Times New Roman" w:eastAsia="Calibri" w:hAnsi="Times New Roman"/>
                <w:b/>
                <w:bCs/>
                <w:sz w:val="24"/>
                <w:szCs w:val="24"/>
              </w:rPr>
              <w:t>В том числе практических занятий и лабораторных работ</w:t>
            </w:r>
          </w:p>
        </w:tc>
      </w:tr>
      <w:tr w:rsidR="00C05F03" w:rsidRPr="006E1D98" w14:paraId="633C71C4" w14:textId="77777777" w:rsidTr="00325B31">
        <w:tc>
          <w:tcPr>
            <w:tcW w:w="1171" w:type="pct"/>
            <w:vMerge/>
          </w:tcPr>
          <w:p w14:paraId="7C53E66A" w14:textId="77777777" w:rsidR="00C05F03" w:rsidRPr="006E1D98" w:rsidRDefault="00C05F03" w:rsidP="00325B31">
            <w:pPr>
              <w:rPr>
                <w:rFonts w:ascii="Times New Roman" w:eastAsia="Calibri" w:hAnsi="Times New Roman"/>
                <w:b/>
                <w:bCs/>
                <w:sz w:val="24"/>
                <w:szCs w:val="24"/>
              </w:rPr>
            </w:pPr>
          </w:p>
        </w:tc>
        <w:tc>
          <w:tcPr>
            <w:tcW w:w="3829" w:type="pct"/>
          </w:tcPr>
          <w:p w14:paraId="39BB586F" w14:textId="77777777" w:rsidR="00C05F03" w:rsidRPr="006E1D98" w:rsidRDefault="00C05F03" w:rsidP="00325B31">
            <w:pPr>
              <w:tabs>
                <w:tab w:val="left" w:pos="361"/>
              </w:tabs>
              <w:rPr>
                <w:rFonts w:ascii="Times New Roman" w:eastAsia="Calibri" w:hAnsi="Times New Roman"/>
                <w:sz w:val="24"/>
                <w:szCs w:val="24"/>
              </w:rPr>
            </w:pPr>
            <w:r w:rsidRPr="006E1D98">
              <w:rPr>
                <w:rFonts w:ascii="Times New Roman" w:eastAsia="Calibri" w:hAnsi="Times New Roman"/>
                <w:sz w:val="24"/>
                <w:szCs w:val="24"/>
              </w:rPr>
              <w:t>Принципы перспективных и композиционных построений</w:t>
            </w:r>
          </w:p>
        </w:tc>
      </w:tr>
      <w:tr w:rsidR="00C05F03" w:rsidRPr="006E1D98" w14:paraId="4E3049EE" w14:textId="77777777" w:rsidTr="00325B31">
        <w:tc>
          <w:tcPr>
            <w:tcW w:w="1171" w:type="pct"/>
            <w:vMerge w:val="restart"/>
          </w:tcPr>
          <w:p w14:paraId="20E54512" w14:textId="77777777" w:rsidR="00C05F03" w:rsidRPr="006E1D98" w:rsidRDefault="00C05F03" w:rsidP="00325B31">
            <w:pPr>
              <w:rPr>
                <w:rFonts w:ascii="Times New Roman" w:eastAsia="Calibri" w:hAnsi="Times New Roman"/>
                <w:b/>
                <w:bCs/>
                <w:sz w:val="24"/>
                <w:szCs w:val="24"/>
              </w:rPr>
            </w:pPr>
            <w:r w:rsidRPr="006E1D98">
              <w:rPr>
                <w:rFonts w:ascii="Times New Roman" w:eastAsia="Calibri" w:hAnsi="Times New Roman"/>
                <w:b/>
                <w:bCs/>
                <w:sz w:val="24"/>
                <w:szCs w:val="24"/>
              </w:rPr>
              <w:t xml:space="preserve">Тема 2.2 Организация обучения изобразительному </w:t>
            </w:r>
            <w:r w:rsidRPr="006E1D98">
              <w:rPr>
                <w:rFonts w:ascii="Times New Roman" w:eastAsia="Calibri" w:hAnsi="Times New Roman"/>
                <w:b/>
                <w:bCs/>
                <w:sz w:val="24"/>
                <w:szCs w:val="24"/>
              </w:rPr>
              <w:lastRenderedPageBreak/>
              <w:t>искусству в начальной школе</w:t>
            </w:r>
          </w:p>
        </w:tc>
        <w:tc>
          <w:tcPr>
            <w:tcW w:w="3829" w:type="pct"/>
          </w:tcPr>
          <w:p w14:paraId="1697875A" w14:textId="77777777" w:rsidR="00C05F03" w:rsidRPr="006E1D98" w:rsidRDefault="00C05F03" w:rsidP="00325B31">
            <w:pPr>
              <w:tabs>
                <w:tab w:val="left" w:pos="361"/>
              </w:tabs>
              <w:rPr>
                <w:rFonts w:ascii="Times New Roman" w:eastAsia="Calibri" w:hAnsi="Times New Roman"/>
                <w:b/>
                <w:sz w:val="24"/>
                <w:szCs w:val="24"/>
              </w:rPr>
            </w:pPr>
            <w:r w:rsidRPr="006E1D98">
              <w:rPr>
                <w:rFonts w:ascii="Times New Roman" w:eastAsia="Calibri" w:hAnsi="Times New Roman"/>
                <w:b/>
                <w:bCs/>
                <w:sz w:val="24"/>
                <w:szCs w:val="24"/>
              </w:rPr>
              <w:lastRenderedPageBreak/>
              <w:t xml:space="preserve">Содержание </w:t>
            </w:r>
          </w:p>
        </w:tc>
      </w:tr>
      <w:tr w:rsidR="00C05F03" w:rsidRPr="006E1D98" w14:paraId="6A567B67" w14:textId="77777777" w:rsidTr="00325B31">
        <w:tc>
          <w:tcPr>
            <w:tcW w:w="1171" w:type="pct"/>
            <w:vMerge/>
          </w:tcPr>
          <w:p w14:paraId="2D911F2E" w14:textId="77777777" w:rsidR="00C05F03" w:rsidRPr="006E1D98" w:rsidRDefault="00C05F03" w:rsidP="00325B31">
            <w:pPr>
              <w:rPr>
                <w:rFonts w:ascii="Times New Roman" w:eastAsia="Calibri" w:hAnsi="Times New Roman"/>
                <w:b/>
                <w:bCs/>
                <w:sz w:val="24"/>
                <w:szCs w:val="24"/>
              </w:rPr>
            </w:pPr>
          </w:p>
        </w:tc>
        <w:tc>
          <w:tcPr>
            <w:tcW w:w="3829" w:type="pct"/>
          </w:tcPr>
          <w:p w14:paraId="3365FAE2" w14:textId="77777777" w:rsidR="00C05F03" w:rsidRPr="006E1D98" w:rsidRDefault="00C05F03" w:rsidP="00C05F03">
            <w:pPr>
              <w:numPr>
                <w:ilvl w:val="0"/>
                <w:numId w:val="45"/>
              </w:numPr>
              <w:tabs>
                <w:tab w:val="left" w:pos="361"/>
              </w:tabs>
              <w:ind w:left="0" w:firstLine="0"/>
              <w:rPr>
                <w:rFonts w:ascii="Times New Roman" w:hAnsi="Times New Roman"/>
                <w:sz w:val="24"/>
                <w:szCs w:val="24"/>
              </w:rPr>
            </w:pPr>
            <w:r w:rsidRPr="006E1D98">
              <w:rPr>
                <w:rFonts w:ascii="Times New Roman" w:hAnsi="Times New Roman"/>
                <w:sz w:val="24"/>
                <w:szCs w:val="24"/>
              </w:rPr>
              <w:t xml:space="preserve">Цель и программное обеспечение учебного предмета «Изобразительное искусство» </w:t>
            </w:r>
            <w:r w:rsidRPr="006E1D98">
              <w:rPr>
                <w:rFonts w:ascii="Times New Roman" w:hAnsi="Times New Roman"/>
                <w:sz w:val="24"/>
                <w:szCs w:val="24"/>
              </w:rPr>
              <w:br/>
              <w:t>в начальной школе.</w:t>
            </w:r>
          </w:p>
        </w:tc>
      </w:tr>
      <w:tr w:rsidR="00C05F03" w:rsidRPr="006E1D98" w14:paraId="03706DF9" w14:textId="77777777" w:rsidTr="00325B31">
        <w:tc>
          <w:tcPr>
            <w:tcW w:w="1171" w:type="pct"/>
            <w:vMerge/>
          </w:tcPr>
          <w:p w14:paraId="12C90D51" w14:textId="77777777" w:rsidR="00C05F03" w:rsidRPr="006E1D98" w:rsidRDefault="00C05F03" w:rsidP="00325B31">
            <w:pPr>
              <w:rPr>
                <w:rFonts w:ascii="Times New Roman" w:eastAsia="Calibri" w:hAnsi="Times New Roman"/>
                <w:b/>
                <w:bCs/>
                <w:sz w:val="24"/>
                <w:szCs w:val="24"/>
              </w:rPr>
            </w:pPr>
          </w:p>
        </w:tc>
        <w:tc>
          <w:tcPr>
            <w:tcW w:w="3829" w:type="pct"/>
          </w:tcPr>
          <w:p w14:paraId="4610894F" w14:textId="77777777" w:rsidR="00C05F03" w:rsidRPr="006E1D98" w:rsidRDefault="00C05F03" w:rsidP="00C05F03">
            <w:pPr>
              <w:numPr>
                <w:ilvl w:val="0"/>
                <w:numId w:val="45"/>
              </w:numPr>
              <w:tabs>
                <w:tab w:val="left" w:pos="361"/>
              </w:tabs>
              <w:ind w:left="0" w:firstLine="0"/>
              <w:rPr>
                <w:rFonts w:ascii="Times New Roman" w:hAnsi="Times New Roman"/>
                <w:bCs/>
                <w:sz w:val="24"/>
                <w:szCs w:val="24"/>
              </w:rPr>
            </w:pPr>
            <w:r w:rsidRPr="006E1D98">
              <w:rPr>
                <w:rFonts w:ascii="Times New Roman" w:hAnsi="Times New Roman"/>
                <w:bCs/>
                <w:sz w:val="24"/>
                <w:szCs w:val="24"/>
              </w:rPr>
              <w:t>Построение урока изобразительного искусства в начальной школе. Соблюдение СанПиН и техники безопасности на уроке.</w:t>
            </w:r>
          </w:p>
        </w:tc>
      </w:tr>
      <w:tr w:rsidR="00C05F03" w:rsidRPr="006E1D98" w14:paraId="4ED5B2D1" w14:textId="77777777" w:rsidTr="00325B31">
        <w:tc>
          <w:tcPr>
            <w:tcW w:w="1171" w:type="pct"/>
            <w:vMerge/>
          </w:tcPr>
          <w:p w14:paraId="0B37ADDF" w14:textId="77777777" w:rsidR="00C05F03" w:rsidRPr="006E1D98" w:rsidRDefault="00C05F03" w:rsidP="00325B31">
            <w:pPr>
              <w:rPr>
                <w:rFonts w:ascii="Times New Roman" w:eastAsia="Calibri" w:hAnsi="Times New Roman"/>
                <w:b/>
                <w:bCs/>
                <w:sz w:val="24"/>
                <w:szCs w:val="24"/>
              </w:rPr>
            </w:pPr>
          </w:p>
        </w:tc>
        <w:tc>
          <w:tcPr>
            <w:tcW w:w="3829" w:type="pct"/>
          </w:tcPr>
          <w:p w14:paraId="7215F144" w14:textId="77777777" w:rsidR="00C05F03" w:rsidRPr="006E1D98" w:rsidRDefault="00C05F03" w:rsidP="00C05F03">
            <w:pPr>
              <w:numPr>
                <w:ilvl w:val="0"/>
                <w:numId w:val="45"/>
              </w:numPr>
              <w:tabs>
                <w:tab w:val="left" w:pos="361"/>
              </w:tabs>
              <w:ind w:left="0" w:firstLine="0"/>
              <w:rPr>
                <w:rFonts w:ascii="Times New Roman" w:hAnsi="Times New Roman"/>
                <w:bCs/>
                <w:sz w:val="24"/>
                <w:szCs w:val="24"/>
              </w:rPr>
            </w:pPr>
            <w:r w:rsidRPr="006E1D98">
              <w:rPr>
                <w:rFonts w:ascii="Times New Roman" w:hAnsi="Times New Roman"/>
                <w:bCs/>
                <w:sz w:val="24"/>
                <w:szCs w:val="24"/>
              </w:rPr>
              <w:t>Технологии,  методы и формы преподавания изобразительного искусства в начальной школе</w:t>
            </w:r>
          </w:p>
        </w:tc>
      </w:tr>
      <w:tr w:rsidR="00C05F03" w:rsidRPr="006E1D98" w14:paraId="49173D2A" w14:textId="77777777" w:rsidTr="00325B31">
        <w:tc>
          <w:tcPr>
            <w:tcW w:w="1171" w:type="pct"/>
            <w:vMerge/>
          </w:tcPr>
          <w:p w14:paraId="7739D22A" w14:textId="77777777" w:rsidR="00C05F03" w:rsidRPr="006E1D98" w:rsidRDefault="00C05F03" w:rsidP="00325B31">
            <w:pPr>
              <w:rPr>
                <w:rFonts w:ascii="Times New Roman" w:eastAsia="Calibri" w:hAnsi="Times New Roman"/>
                <w:b/>
                <w:bCs/>
                <w:sz w:val="24"/>
                <w:szCs w:val="24"/>
              </w:rPr>
            </w:pPr>
          </w:p>
        </w:tc>
        <w:tc>
          <w:tcPr>
            <w:tcW w:w="3829" w:type="pct"/>
          </w:tcPr>
          <w:p w14:paraId="00409816" w14:textId="77777777" w:rsidR="00C05F03" w:rsidRPr="006E1D98" w:rsidRDefault="00C05F03" w:rsidP="00C05F03">
            <w:pPr>
              <w:numPr>
                <w:ilvl w:val="0"/>
                <w:numId w:val="45"/>
              </w:numPr>
              <w:tabs>
                <w:tab w:val="left" w:pos="361"/>
              </w:tabs>
              <w:ind w:left="0" w:firstLine="0"/>
              <w:rPr>
                <w:rFonts w:ascii="Times New Roman" w:hAnsi="Times New Roman"/>
                <w:sz w:val="24"/>
                <w:szCs w:val="24"/>
              </w:rPr>
            </w:pPr>
            <w:r w:rsidRPr="006E1D98">
              <w:rPr>
                <w:rFonts w:ascii="Times New Roman" w:hAnsi="Times New Roman"/>
                <w:bCs/>
                <w:sz w:val="24"/>
                <w:szCs w:val="24"/>
              </w:rPr>
              <w:t>Организация учебной проектно-исследовательской деятельности на уроках изобразительного искусства в начальной школе</w:t>
            </w:r>
          </w:p>
        </w:tc>
      </w:tr>
      <w:tr w:rsidR="00C05F03" w:rsidRPr="006E1D98" w14:paraId="3BAEC786" w14:textId="77777777" w:rsidTr="00325B31">
        <w:tc>
          <w:tcPr>
            <w:tcW w:w="1171" w:type="pct"/>
            <w:vMerge/>
          </w:tcPr>
          <w:p w14:paraId="1B923E71" w14:textId="77777777" w:rsidR="00C05F03" w:rsidRPr="006E1D98" w:rsidRDefault="00C05F03" w:rsidP="00325B31">
            <w:pPr>
              <w:rPr>
                <w:rFonts w:ascii="Times New Roman" w:eastAsia="Calibri" w:hAnsi="Times New Roman"/>
                <w:b/>
                <w:bCs/>
                <w:sz w:val="24"/>
                <w:szCs w:val="24"/>
              </w:rPr>
            </w:pPr>
          </w:p>
        </w:tc>
        <w:tc>
          <w:tcPr>
            <w:tcW w:w="3829" w:type="pct"/>
          </w:tcPr>
          <w:p w14:paraId="5472302B" w14:textId="77777777" w:rsidR="00C05F03" w:rsidRPr="006E1D98" w:rsidRDefault="00C05F03" w:rsidP="00C05F03">
            <w:pPr>
              <w:numPr>
                <w:ilvl w:val="0"/>
                <w:numId w:val="45"/>
              </w:numPr>
              <w:tabs>
                <w:tab w:val="left" w:pos="361"/>
              </w:tabs>
              <w:ind w:left="0" w:firstLine="0"/>
              <w:rPr>
                <w:rFonts w:ascii="Times New Roman" w:hAnsi="Times New Roman"/>
                <w:sz w:val="24"/>
                <w:szCs w:val="24"/>
              </w:rPr>
            </w:pPr>
            <w:r w:rsidRPr="006E1D98">
              <w:rPr>
                <w:rFonts w:ascii="Times New Roman" w:hAnsi="Times New Roman"/>
                <w:bCs/>
                <w:sz w:val="24"/>
                <w:szCs w:val="24"/>
              </w:rPr>
              <w:t>Планируемые результаты освоения учебного предмета «Изобразительное искусство» в начальной школе</w:t>
            </w:r>
          </w:p>
        </w:tc>
      </w:tr>
      <w:tr w:rsidR="00C05F03" w:rsidRPr="006E1D98" w14:paraId="204B858D" w14:textId="77777777" w:rsidTr="00325B31">
        <w:tc>
          <w:tcPr>
            <w:tcW w:w="1171" w:type="pct"/>
            <w:vMerge/>
          </w:tcPr>
          <w:p w14:paraId="3B293AB8" w14:textId="77777777" w:rsidR="00C05F03" w:rsidRPr="006E1D98" w:rsidRDefault="00C05F03" w:rsidP="00325B31">
            <w:pPr>
              <w:rPr>
                <w:rFonts w:ascii="Times New Roman" w:eastAsia="Calibri" w:hAnsi="Times New Roman"/>
                <w:b/>
                <w:bCs/>
                <w:sz w:val="24"/>
                <w:szCs w:val="24"/>
              </w:rPr>
            </w:pPr>
          </w:p>
        </w:tc>
        <w:tc>
          <w:tcPr>
            <w:tcW w:w="3829" w:type="pct"/>
          </w:tcPr>
          <w:p w14:paraId="37BE72EB" w14:textId="77777777" w:rsidR="00C05F03" w:rsidRPr="006E1D98" w:rsidRDefault="00C05F03" w:rsidP="00325B31">
            <w:pPr>
              <w:tabs>
                <w:tab w:val="left" w:pos="361"/>
              </w:tabs>
              <w:rPr>
                <w:rFonts w:ascii="Times New Roman" w:eastAsia="Calibri" w:hAnsi="Times New Roman"/>
                <w:b/>
                <w:sz w:val="24"/>
                <w:szCs w:val="24"/>
              </w:rPr>
            </w:pPr>
            <w:r>
              <w:rPr>
                <w:rFonts w:ascii="Times New Roman" w:eastAsia="Calibri" w:hAnsi="Times New Roman"/>
                <w:b/>
                <w:bCs/>
                <w:sz w:val="24"/>
                <w:szCs w:val="24"/>
              </w:rPr>
              <w:t>В том числе практических занятий и лабораторных работ</w:t>
            </w:r>
            <w:r w:rsidRPr="006E1D98">
              <w:rPr>
                <w:rFonts w:ascii="Times New Roman" w:eastAsia="Calibri" w:hAnsi="Times New Roman"/>
                <w:b/>
                <w:bCs/>
                <w:sz w:val="24"/>
                <w:szCs w:val="24"/>
              </w:rPr>
              <w:t xml:space="preserve"> </w:t>
            </w:r>
          </w:p>
        </w:tc>
      </w:tr>
      <w:tr w:rsidR="00C05F03" w:rsidRPr="006E1D98" w14:paraId="4C8E0FA3" w14:textId="77777777" w:rsidTr="00325B31">
        <w:tc>
          <w:tcPr>
            <w:tcW w:w="1171" w:type="pct"/>
            <w:vMerge/>
          </w:tcPr>
          <w:p w14:paraId="0C4F4672" w14:textId="77777777" w:rsidR="00C05F03" w:rsidRPr="006E1D98" w:rsidRDefault="00C05F03" w:rsidP="00325B31">
            <w:pPr>
              <w:rPr>
                <w:rFonts w:ascii="Times New Roman" w:eastAsia="Calibri" w:hAnsi="Times New Roman"/>
                <w:b/>
                <w:bCs/>
                <w:sz w:val="24"/>
                <w:szCs w:val="24"/>
              </w:rPr>
            </w:pPr>
          </w:p>
        </w:tc>
        <w:tc>
          <w:tcPr>
            <w:tcW w:w="3829" w:type="pct"/>
          </w:tcPr>
          <w:p w14:paraId="584E3D2F" w14:textId="4A4DD5BB" w:rsidR="00C05F03" w:rsidRPr="006E1D98" w:rsidRDefault="00C05F03" w:rsidP="00C05F03">
            <w:pPr>
              <w:numPr>
                <w:ilvl w:val="0"/>
                <w:numId w:val="47"/>
              </w:numPr>
              <w:tabs>
                <w:tab w:val="left" w:pos="361"/>
              </w:tabs>
              <w:ind w:left="0" w:firstLine="0"/>
              <w:rPr>
                <w:rFonts w:ascii="Times New Roman" w:hAnsi="Times New Roman"/>
                <w:bCs/>
                <w:sz w:val="24"/>
                <w:szCs w:val="24"/>
              </w:rPr>
            </w:pPr>
            <w:r w:rsidRPr="006E1D98">
              <w:rPr>
                <w:rFonts w:ascii="Times New Roman" w:hAnsi="Times New Roman"/>
                <w:bCs/>
                <w:sz w:val="24"/>
                <w:szCs w:val="24"/>
              </w:rPr>
              <w:t>Проектирование обучения изобразительному искусству. Тематическое планирование. Поурочное планирование</w:t>
            </w:r>
          </w:p>
        </w:tc>
      </w:tr>
      <w:tr w:rsidR="00C05F03" w:rsidRPr="006E1D98" w14:paraId="0B8B85D7" w14:textId="77777777" w:rsidTr="00325B31">
        <w:tc>
          <w:tcPr>
            <w:tcW w:w="1171" w:type="pct"/>
            <w:vMerge/>
          </w:tcPr>
          <w:p w14:paraId="00FAB8B6" w14:textId="77777777" w:rsidR="00C05F03" w:rsidRPr="006E1D98" w:rsidRDefault="00C05F03" w:rsidP="00325B31">
            <w:pPr>
              <w:rPr>
                <w:rFonts w:ascii="Times New Roman" w:eastAsia="Calibri" w:hAnsi="Times New Roman"/>
                <w:b/>
                <w:bCs/>
                <w:sz w:val="24"/>
                <w:szCs w:val="24"/>
              </w:rPr>
            </w:pPr>
          </w:p>
        </w:tc>
        <w:tc>
          <w:tcPr>
            <w:tcW w:w="3829" w:type="pct"/>
          </w:tcPr>
          <w:p w14:paraId="2D8CBF16" w14:textId="77777777" w:rsidR="00C05F03" w:rsidRPr="006E1D98" w:rsidRDefault="00C05F03" w:rsidP="00C05F03">
            <w:pPr>
              <w:numPr>
                <w:ilvl w:val="0"/>
                <w:numId w:val="47"/>
              </w:numPr>
              <w:tabs>
                <w:tab w:val="left" w:pos="361"/>
              </w:tabs>
              <w:ind w:left="0" w:firstLine="0"/>
              <w:rPr>
                <w:rFonts w:ascii="Times New Roman" w:hAnsi="Times New Roman"/>
                <w:bCs/>
                <w:sz w:val="24"/>
                <w:szCs w:val="24"/>
              </w:rPr>
            </w:pPr>
            <w:r w:rsidRPr="006E1D98">
              <w:rPr>
                <w:rFonts w:ascii="Times New Roman" w:hAnsi="Times New Roman"/>
                <w:bCs/>
                <w:sz w:val="24"/>
                <w:szCs w:val="24"/>
              </w:rPr>
              <w:t>Основы изобразительной грамоты</w:t>
            </w:r>
          </w:p>
        </w:tc>
      </w:tr>
      <w:tr w:rsidR="00C05F03" w:rsidRPr="006E1D98" w14:paraId="71A845DE" w14:textId="77777777" w:rsidTr="00325B31">
        <w:tc>
          <w:tcPr>
            <w:tcW w:w="1171" w:type="pct"/>
            <w:vMerge/>
          </w:tcPr>
          <w:p w14:paraId="029A35BB" w14:textId="77777777" w:rsidR="00C05F03" w:rsidRPr="006E1D98" w:rsidRDefault="00C05F03" w:rsidP="00325B31">
            <w:pPr>
              <w:rPr>
                <w:rFonts w:ascii="Times New Roman" w:eastAsia="Calibri" w:hAnsi="Times New Roman"/>
                <w:b/>
                <w:bCs/>
                <w:sz w:val="24"/>
                <w:szCs w:val="24"/>
              </w:rPr>
            </w:pPr>
          </w:p>
        </w:tc>
        <w:tc>
          <w:tcPr>
            <w:tcW w:w="3829" w:type="pct"/>
          </w:tcPr>
          <w:p w14:paraId="710BEDA2" w14:textId="77777777" w:rsidR="00C05F03" w:rsidRPr="006E1D98" w:rsidRDefault="00C05F03" w:rsidP="00C05F03">
            <w:pPr>
              <w:numPr>
                <w:ilvl w:val="0"/>
                <w:numId w:val="47"/>
              </w:numPr>
              <w:tabs>
                <w:tab w:val="left" w:pos="361"/>
              </w:tabs>
              <w:ind w:left="0" w:firstLine="0"/>
              <w:rPr>
                <w:rFonts w:ascii="Times New Roman" w:hAnsi="Times New Roman"/>
                <w:bCs/>
                <w:sz w:val="24"/>
                <w:szCs w:val="24"/>
              </w:rPr>
            </w:pPr>
            <w:r w:rsidRPr="006E1D98">
              <w:rPr>
                <w:rFonts w:ascii="Times New Roman" w:hAnsi="Times New Roman"/>
                <w:bCs/>
                <w:sz w:val="24"/>
                <w:szCs w:val="24"/>
              </w:rPr>
              <w:t>Основы изобразительной грамоты</w:t>
            </w:r>
          </w:p>
        </w:tc>
      </w:tr>
      <w:tr w:rsidR="00C05F03" w:rsidRPr="006E1D98" w14:paraId="103A0826" w14:textId="77777777" w:rsidTr="00325B31">
        <w:tc>
          <w:tcPr>
            <w:tcW w:w="1171" w:type="pct"/>
            <w:vMerge/>
          </w:tcPr>
          <w:p w14:paraId="5F8D3F12" w14:textId="77777777" w:rsidR="00C05F03" w:rsidRPr="006E1D98" w:rsidRDefault="00C05F03" w:rsidP="00325B31">
            <w:pPr>
              <w:rPr>
                <w:rFonts w:ascii="Times New Roman" w:eastAsia="Calibri" w:hAnsi="Times New Roman"/>
                <w:b/>
                <w:bCs/>
                <w:sz w:val="24"/>
                <w:szCs w:val="24"/>
              </w:rPr>
            </w:pPr>
          </w:p>
        </w:tc>
        <w:tc>
          <w:tcPr>
            <w:tcW w:w="3829" w:type="pct"/>
          </w:tcPr>
          <w:p w14:paraId="48B98542" w14:textId="77777777" w:rsidR="00C05F03" w:rsidRPr="006E1D98" w:rsidRDefault="00C05F03" w:rsidP="00C05F03">
            <w:pPr>
              <w:numPr>
                <w:ilvl w:val="0"/>
                <w:numId w:val="47"/>
              </w:numPr>
              <w:tabs>
                <w:tab w:val="left" w:pos="361"/>
              </w:tabs>
              <w:ind w:left="0" w:firstLine="0"/>
              <w:rPr>
                <w:rFonts w:ascii="Times New Roman" w:hAnsi="Times New Roman"/>
                <w:bCs/>
                <w:sz w:val="24"/>
                <w:szCs w:val="24"/>
              </w:rPr>
            </w:pPr>
            <w:r w:rsidRPr="006E1D98">
              <w:rPr>
                <w:rFonts w:ascii="Times New Roman" w:hAnsi="Times New Roman"/>
                <w:bCs/>
                <w:sz w:val="24"/>
                <w:szCs w:val="24"/>
              </w:rPr>
              <w:t>Рисование с натуры, по памяти, по представлению</w:t>
            </w:r>
          </w:p>
        </w:tc>
      </w:tr>
      <w:tr w:rsidR="00C05F03" w:rsidRPr="006E1D98" w14:paraId="5F9DEBA2" w14:textId="77777777" w:rsidTr="00325B31">
        <w:tc>
          <w:tcPr>
            <w:tcW w:w="1171" w:type="pct"/>
            <w:vMerge/>
          </w:tcPr>
          <w:p w14:paraId="1D57651C" w14:textId="77777777" w:rsidR="00C05F03" w:rsidRPr="006E1D98" w:rsidRDefault="00C05F03" w:rsidP="00325B31">
            <w:pPr>
              <w:rPr>
                <w:rFonts w:ascii="Times New Roman" w:eastAsia="Calibri" w:hAnsi="Times New Roman"/>
                <w:b/>
                <w:bCs/>
                <w:sz w:val="24"/>
                <w:szCs w:val="24"/>
              </w:rPr>
            </w:pPr>
          </w:p>
        </w:tc>
        <w:tc>
          <w:tcPr>
            <w:tcW w:w="3829" w:type="pct"/>
          </w:tcPr>
          <w:p w14:paraId="3CCEABB4" w14:textId="77777777" w:rsidR="00C05F03" w:rsidRPr="006E1D98" w:rsidRDefault="00C05F03" w:rsidP="00C05F03">
            <w:pPr>
              <w:numPr>
                <w:ilvl w:val="0"/>
                <w:numId w:val="47"/>
              </w:numPr>
              <w:tabs>
                <w:tab w:val="left" w:pos="361"/>
              </w:tabs>
              <w:ind w:left="0" w:firstLine="0"/>
              <w:rPr>
                <w:rFonts w:ascii="Times New Roman" w:hAnsi="Times New Roman"/>
                <w:bCs/>
                <w:sz w:val="24"/>
                <w:szCs w:val="24"/>
              </w:rPr>
            </w:pPr>
            <w:r w:rsidRPr="006E1D98">
              <w:rPr>
                <w:rFonts w:ascii="Times New Roman" w:hAnsi="Times New Roman"/>
                <w:bCs/>
                <w:sz w:val="24"/>
                <w:szCs w:val="24"/>
              </w:rPr>
              <w:t>Выполнение творческих работ с использованием различных художественных материалов</w:t>
            </w:r>
          </w:p>
        </w:tc>
      </w:tr>
      <w:tr w:rsidR="00C05F03" w:rsidRPr="006E1D98" w14:paraId="61E67CE8" w14:textId="77777777" w:rsidTr="00325B31">
        <w:tc>
          <w:tcPr>
            <w:tcW w:w="1171" w:type="pct"/>
            <w:vMerge/>
          </w:tcPr>
          <w:p w14:paraId="48659E7C" w14:textId="77777777" w:rsidR="00C05F03" w:rsidRPr="006E1D98" w:rsidRDefault="00C05F03" w:rsidP="00325B31">
            <w:pPr>
              <w:rPr>
                <w:rFonts w:ascii="Times New Roman" w:eastAsia="Calibri" w:hAnsi="Times New Roman"/>
                <w:b/>
                <w:bCs/>
                <w:sz w:val="24"/>
                <w:szCs w:val="24"/>
              </w:rPr>
            </w:pPr>
          </w:p>
        </w:tc>
        <w:tc>
          <w:tcPr>
            <w:tcW w:w="3829" w:type="pct"/>
          </w:tcPr>
          <w:p w14:paraId="7D7DE5D1" w14:textId="77777777" w:rsidR="00C05F03" w:rsidRPr="006E1D98" w:rsidRDefault="00C05F03" w:rsidP="00C05F03">
            <w:pPr>
              <w:numPr>
                <w:ilvl w:val="0"/>
                <w:numId w:val="47"/>
              </w:numPr>
              <w:tabs>
                <w:tab w:val="left" w:pos="361"/>
              </w:tabs>
              <w:ind w:left="0" w:firstLine="0"/>
              <w:rPr>
                <w:rFonts w:ascii="Times New Roman" w:hAnsi="Times New Roman"/>
                <w:bCs/>
                <w:sz w:val="24"/>
                <w:szCs w:val="24"/>
              </w:rPr>
            </w:pPr>
            <w:r w:rsidRPr="006E1D98">
              <w:rPr>
                <w:rFonts w:ascii="Times New Roman" w:hAnsi="Times New Roman"/>
                <w:sz w:val="24"/>
                <w:szCs w:val="24"/>
              </w:rPr>
              <w:t>Контроль и оценка образовательных результатов обучающихся на уроках изобразительного искусства</w:t>
            </w:r>
          </w:p>
        </w:tc>
      </w:tr>
      <w:tr w:rsidR="00C05F03" w:rsidRPr="006E1D98" w14:paraId="6494926A" w14:textId="77777777" w:rsidTr="00325B31">
        <w:tc>
          <w:tcPr>
            <w:tcW w:w="1171" w:type="pct"/>
            <w:vMerge w:val="restart"/>
          </w:tcPr>
          <w:p w14:paraId="6252C564" w14:textId="77777777" w:rsidR="00C05F03" w:rsidRPr="006E1D98" w:rsidRDefault="00C05F03" w:rsidP="00325B31">
            <w:pPr>
              <w:rPr>
                <w:rFonts w:ascii="Times New Roman" w:eastAsia="Calibri" w:hAnsi="Times New Roman"/>
                <w:b/>
                <w:bCs/>
                <w:sz w:val="24"/>
                <w:szCs w:val="24"/>
              </w:rPr>
            </w:pPr>
            <w:r w:rsidRPr="006E1D98">
              <w:rPr>
                <w:rFonts w:ascii="Times New Roman" w:eastAsia="Calibri" w:hAnsi="Times New Roman"/>
                <w:b/>
                <w:bCs/>
                <w:sz w:val="24"/>
                <w:szCs w:val="24"/>
              </w:rPr>
              <w:t>Тема 2.3. Методики изучения отдельных видов деятельности (отдельных тем)</w:t>
            </w:r>
          </w:p>
        </w:tc>
        <w:tc>
          <w:tcPr>
            <w:tcW w:w="3829" w:type="pct"/>
          </w:tcPr>
          <w:p w14:paraId="1C6B89DD" w14:textId="77777777" w:rsidR="00C05F03" w:rsidRPr="006E1D98" w:rsidRDefault="00C05F03" w:rsidP="00325B31">
            <w:pPr>
              <w:tabs>
                <w:tab w:val="left" w:pos="361"/>
              </w:tabs>
              <w:rPr>
                <w:rFonts w:ascii="Times New Roman" w:eastAsia="Calibri" w:hAnsi="Times New Roman"/>
                <w:b/>
                <w:sz w:val="24"/>
                <w:szCs w:val="24"/>
              </w:rPr>
            </w:pPr>
            <w:r w:rsidRPr="006E1D98">
              <w:rPr>
                <w:rFonts w:ascii="Times New Roman" w:eastAsia="Calibri" w:hAnsi="Times New Roman"/>
                <w:b/>
                <w:sz w:val="24"/>
                <w:szCs w:val="24"/>
              </w:rPr>
              <w:t>Содержание</w:t>
            </w:r>
          </w:p>
        </w:tc>
      </w:tr>
      <w:tr w:rsidR="00C05F03" w:rsidRPr="006E1D98" w14:paraId="0A4B59A7" w14:textId="77777777" w:rsidTr="00325B31">
        <w:tc>
          <w:tcPr>
            <w:tcW w:w="1171" w:type="pct"/>
            <w:vMerge/>
          </w:tcPr>
          <w:p w14:paraId="32C1D004" w14:textId="77777777" w:rsidR="00C05F03" w:rsidRPr="006E1D98" w:rsidRDefault="00C05F03" w:rsidP="00325B31">
            <w:pPr>
              <w:rPr>
                <w:rFonts w:ascii="Times New Roman" w:eastAsia="Calibri" w:hAnsi="Times New Roman"/>
                <w:b/>
                <w:bCs/>
                <w:sz w:val="24"/>
                <w:szCs w:val="24"/>
              </w:rPr>
            </w:pPr>
          </w:p>
        </w:tc>
        <w:tc>
          <w:tcPr>
            <w:tcW w:w="3829" w:type="pct"/>
          </w:tcPr>
          <w:p w14:paraId="5055E552" w14:textId="77777777" w:rsidR="00C05F03" w:rsidRPr="006E1D98" w:rsidRDefault="00C05F03" w:rsidP="00C05F03">
            <w:pPr>
              <w:numPr>
                <w:ilvl w:val="0"/>
                <w:numId w:val="40"/>
              </w:numPr>
              <w:tabs>
                <w:tab w:val="left" w:pos="361"/>
              </w:tabs>
              <w:spacing w:line="276" w:lineRule="auto"/>
              <w:ind w:left="0" w:firstLine="0"/>
              <w:rPr>
                <w:rFonts w:ascii="Times New Roman" w:eastAsia="Calibri" w:hAnsi="Times New Roman"/>
                <w:sz w:val="24"/>
                <w:szCs w:val="24"/>
              </w:rPr>
            </w:pPr>
            <w:r w:rsidRPr="006E1D98">
              <w:rPr>
                <w:rFonts w:ascii="Times New Roman" w:eastAsia="Calibri" w:hAnsi="Times New Roman"/>
                <w:sz w:val="24"/>
                <w:szCs w:val="24"/>
              </w:rPr>
              <w:t>Методика обучения декоративному рисованию</w:t>
            </w:r>
          </w:p>
        </w:tc>
      </w:tr>
      <w:tr w:rsidR="00C05F03" w:rsidRPr="006E1D98" w14:paraId="0D6FA855" w14:textId="77777777" w:rsidTr="00325B31">
        <w:tc>
          <w:tcPr>
            <w:tcW w:w="1171" w:type="pct"/>
            <w:vMerge/>
          </w:tcPr>
          <w:p w14:paraId="07BB0D80" w14:textId="77777777" w:rsidR="00C05F03" w:rsidRPr="006E1D98" w:rsidRDefault="00C05F03" w:rsidP="00325B31">
            <w:pPr>
              <w:rPr>
                <w:rFonts w:ascii="Times New Roman" w:eastAsia="Calibri" w:hAnsi="Times New Roman"/>
                <w:b/>
                <w:bCs/>
                <w:sz w:val="24"/>
                <w:szCs w:val="24"/>
              </w:rPr>
            </w:pPr>
          </w:p>
        </w:tc>
        <w:tc>
          <w:tcPr>
            <w:tcW w:w="3829" w:type="pct"/>
          </w:tcPr>
          <w:p w14:paraId="2E0192F6" w14:textId="77777777" w:rsidR="00C05F03" w:rsidRPr="006E1D98" w:rsidRDefault="00C05F03" w:rsidP="00C05F03">
            <w:pPr>
              <w:numPr>
                <w:ilvl w:val="0"/>
                <w:numId w:val="40"/>
              </w:numPr>
              <w:tabs>
                <w:tab w:val="left" w:pos="361"/>
              </w:tabs>
              <w:ind w:left="0" w:firstLine="0"/>
              <w:rPr>
                <w:rFonts w:ascii="Times New Roman" w:hAnsi="Times New Roman"/>
                <w:sz w:val="24"/>
                <w:szCs w:val="24"/>
              </w:rPr>
            </w:pPr>
            <w:r w:rsidRPr="006E1D98">
              <w:rPr>
                <w:rFonts w:ascii="Times New Roman" w:hAnsi="Times New Roman"/>
                <w:sz w:val="24"/>
                <w:szCs w:val="24"/>
              </w:rPr>
              <w:t>Методика ознакомления с видами и жанрами изобразительного искусства</w:t>
            </w:r>
          </w:p>
        </w:tc>
      </w:tr>
      <w:tr w:rsidR="00C05F03" w:rsidRPr="006E1D98" w14:paraId="5C046651" w14:textId="77777777" w:rsidTr="00325B31">
        <w:tc>
          <w:tcPr>
            <w:tcW w:w="1171" w:type="pct"/>
            <w:vMerge/>
          </w:tcPr>
          <w:p w14:paraId="0F998ADD" w14:textId="77777777" w:rsidR="00C05F03" w:rsidRPr="006E1D98" w:rsidRDefault="00C05F03" w:rsidP="00325B31">
            <w:pPr>
              <w:rPr>
                <w:rFonts w:ascii="Times New Roman" w:eastAsia="Calibri" w:hAnsi="Times New Roman"/>
                <w:b/>
                <w:bCs/>
                <w:sz w:val="24"/>
                <w:szCs w:val="24"/>
              </w:rPr>
            </w:pPr>
          </w:p>
        </w:tc>
        <w:tc>
          <w:tcPr>
            <w:tcW w:w="3829" w:type="pct"/>
          </w:tcPr>
          <w:p w14:paraId="10710CCA" w14:textId="77777777" w:rsidR="00C05F03" w:rsidRPr="006E1D98" w:rsidRDefault="00C05F03" w:rsidP="00C05F03">
            <w:pPr>
              <w:numPr>
                <w:ilvl w:val="0"/>
                <w:numId w:val="40"/>
              </w:numPr>
              <w:tabs>
                <w:tab w:val="left" w:pos="361"/>
              </w:tabs>
              <w:ind w:left="0" w:firstLine="0"/>
              <w:rPr>
                <w:rFonts w:ascii="Times New Roman" w:hAnsi="Times New Roman"/>
                <w:bCs/>
                <w:sz w:val="24"/>
                <w:szCs w:val="24"/>
              </w:rPr>
            </w:pPr>
            <w:r w:rsidRPr="006E1D98">
              <w:rPr>
                <w:rFonts w:ascii="Times New Roman" w:hAnsi="Times New Roman"/>
                <w:sz w:val="24"/>
                <w:szCs w:val="24"/>
              </w:rPr>
              <w:t>Методика ознакомления с видами и жанрами изобразительного искусства</w:t>
            </w:r>
          </w:p>
        </w:tc>
      </w:tr>
      <w:tr w:rsidR="00C05F03" w:rsidRPr="006E1D98" w14:paraId="4657C324" w14:textId="77777777" w:rsidTr="00325B31">
        <w:tc>
          <w:tcPr>
            <w:tcW w:w="1171" w:type="pct"/>
            <w:vMerge/>
          </w:tcPr>
          <w:p w14:paraId="2FD60F76" w14:textId="77777777" w:rsidR="00C05F03" w:rsidRPr="006E1D98" w:rsidRDefault="00C05F03" w:rsidP="00325B31">
            <w:pPr>
              <w:rPr>
                <w:rFonts w:ascii="Times New Roman" w:eastAsia="Calibri" w:hAnsi="Times New Roman"/>
                <w:b/>
                <w:bCs/>
                <w:sz w:val="24"/>
                <w:szCs w:val="24"/>
              </w:rPr>
            </w:pPr>
          </w:p>
        </w:tc>
        <w:tc>
          <w:tcPr>
            <w:tcW w:w="3829" w:type="pct"/>
          </w:tcPr>
          <w:p w14:paraId="421BFA22" w14:textId="77777777" w:rsidR="00C05F03" w:rsidRPr="006E1D98" w:rsidRDefault="00C05F03" w:rsidP="00C05F03">
            <w:pPr>
              <w:numPr>
                <w:ilvl w:val="0"/>
                <w:numId w:val="40"/>
              </w:numPr>
              <w:tabs>
                <w:tab w:val="left" w:pos="361"/>
              </w:tabs>
              <w:ind w:left="0" w:firstLine="0"/>
              <w:rPr>
                <w:rFonts w:ascii="Times New Roman" w:hAnsi="Times New Roman"/>
                <w:bCs/>
                <w:sz w:val="24"/>
                <w:szCs w:val="24"/>
              </w:rPr>
            </w:pPr>
            <w:r w:rsidRPr="006E1D98">
              <w:rPr>
                <w:rFonts w:ascii="Times New Roman" w:hAnsi="Times New Roman"/>
                <w:bCs/>
                <w:sz w:val="24"/>
                <w:szCs w:val="24"/>
              </w:rPr>
              <w:t>Методические аспекты обучения графике в начальной школе</w:t>
            </w:r>
          </w:p>
        </w:tc>
      </w:tr>
      <w:tr w:rsidR="00C05F03" w:rsidRPr="006E1D98" w14:paraId="1960F5B9" w14:textId="77777777" w:rsidTr="00325B31">
        <w:tc>
          <w:tcPr>
            <w:tcW w:w="1171" w:type="pct"/>
            <w:vMerge/>
          </w:tcPr>
          <w:p w14:paraId="2FE61F49" w14:textId="77777777" w:rsidR="00C05F03" w:rsidRPr="006E1D98" w:rsidRDefault="00C05F03" w:rsidP="00325B31">
            <w:pPr>
              <w:rPr>
                <w:rFonts w:ascii="Times New Roman" w:eastAsia="Calibri" w:hAnsi="Times New Roman"/>
                <w:b/>
                <w:bCs/>
                <w:sz w:val="24"/>
                <w:szCs w:val="24"/>
              </w:rPr>
            </w:pPr>
          </w:p>
        </w:tc>
        <w:tc>
          <w:tcPr>
            <w:tcW w:w="3829" w:type="pct"/>
          </w:tcPr>
          <w:p w14:paraId="2A4AF9E1" w14:textId="77777777" w:rsidR="00C05F03" w:rsidRPr="006E1D98" w:rsidRDefault="00C05F03" w:rsidP="00C05F03">
            <w:pPr>
              <w:numPr>
                <w:ilvl w:val="0"/>
                <w:numId w:val="40"/>
              </w:numPr>
              <w:tabs>
                <w:tab w:val="left" w:pos="361"/>
              </w:tabs>
              <w:ind w:left="0" w:firstLine="0"/>
              <w:rPr>
                <w:rFonts w:ascii="Times New Roman" w:hAnsi="Times New Roman"/>
                <w:bCs/>
                <w:sz w:val="24"/>
                <w:szCs w:val="24"/>
              </w:rPr>
            </w:pPr>
            <w:r w:rsidRPr="006E1D98">
              <w:rPr>
                <w:rFonts w:ascii="Times New Roman" w:hAnsi="Times New Roman"/>
                <w:bCs/>
                <w:sz w:val="24"/>
                <w:szCs w:val="24"/>
              </w:rPr>
              <w:t>Методика обучения лепке в начальной школе</w:t>
            </w:r>
          </w:p>
        </w:tc>
      </w:tr>
      <w:tr w:rsidR="00C05F03" w:rsidRPr="006E1D98" w14:paraId="181F7EDF" w14:textId="77777777" w:rsidTr="00325B31">
        <w:tc>
          <w:tcPr>
            <w:tcW w:w="1171" w:type="pct"/>
            <w:vMerge/>
          </w:tcPr>
          <w:p w14:paraId="37BF6A89" w14:textId="77777777" w:rsidR="00C05F03" w:rsidRPr="006E1D98" w:rsidRDefault="00C05F03" w:rsidP="00325B31">
            <w:pPr>
              <w:rPr>
                <w:rFonts w:ascii="Times New Roman" w:eastAsia="Calibri" w:hAnsi="Times New Roman"/>
                <w:b/>
                <w:bCs/>
                <w:sz w:val="24"/>
                <w:szCs w:val="24"/>
              </w:rPr>
            </w:pPr>
          </w:p>
        </w:tc>
        <w:tc>
          <w:tcPr>
            <w:tcW w:w="3829" w:type="pct"/>
          </w:tcPr>
          <w:p w14:paraId="4566E9AE" w14:textId="77777777" w:rsidR="00C05F03" w:rsidRPr="006E1D98" w:rsidRDefault="00C05F03" w:rsidP="00325B31">
            <w:pPr>
              <w:tabs>
                <w:tab w:val="left" w:pos="361"/>
              </w:tabs>
              <w:rPr>
                <w:rFonts w:ascii="Times New Roman" w:eastAsia="Calibri" w:hAnsi="Times New Roman"/>
                <w:b/>
                <w:sz w:val="24"/>
                <w:szCs w:val="24"/>
              </w:rPr>
            </w:pPr>
            <w:r>
              <w:rPr>
                <w:rFonts w:ascii="Times New Roman" w:eastAsia="Calibri" w:hAnsi="Times New Roman"/>
                <w:b/>
                <w:bCs/>
                <w:sz w:val="24"/>
                <w:szCs w:val="24"/>
              </w:rPr>
              <w:t>В том числе практических занятий и лабораторных работ</w:t>
            </w:r>
          </w:p>
        </w:tc>
      </w:tr>
      <w:tr w:rsidR="00C05F03" w:rsidRPr="006E1D98" w14:paraId="294C09F3" w14:textId="77777777" w:rsidTr="00325B31">
        <w:tc>
          <w:tcPr>
            <w:tcW w:w="1171" w:type="pct"/>
            <w:vMerge/>
          </w:tcPr>
          <w:p w14:paraId="0B52EF81" w14:textId="77777777" w:rsidR="00C05F03" w:rsidRPr="006E1D98" w:rsidRDefault="00C05F03" w:rsidP="00325B31">
            <w:pPr>
              <w:rPr>
                <w:rFonts w:ascii="Times New Roman" w:eastAsia="Calibri" w:hAnsi="Times New Roman"/>
                <w:b/>
                <w:bCs/>
                <w:sz w:val="24"/>
                <w:szCs w:val="24"/>
              </w:rPr>
            </w:pPr>
          </w:p>
        </w:tc>
        <w:tc>
          <w:tcPr>
            <w:tcW w:w="3829" w:type="pct"/>
          </w:tcPr>
          <w:p w14:paraId="07BAEE13" w14:textId="77777777" w:rsidR="00C05F03" w:rsidRPr="006E1D98" w:rsidRDefault="00C05F03" w:rsidP="00C05F03">
            <w:pPr>
              <w:numPr>
                <w:ilvl w:val="0"/>
                <w:numId w:val="48"/>
              </w:numPr>
              <w:tabs>
                <w:tab w:val="left" w:pos="361"/>
              </w:tabs>
              <w:ind w:left="0" w:firstLine="0"/>
              <w:rPr>
                <w:rFonts w:ascii="Times New Roman" w:hAnsi="Times New Roman"/>
                <w:sz w:val="24"/>
                <w:szCs w:val="24"/>
              </w:rPr>
            </w:pPr>
            <w:r w:rsidRPr="006E1D98">
              <w:rPr>
                <w:rFonts w:ascii="Times New Roman" w:hAnsi="Times New Roman"/>
                <w:sz w:val="24"/>
                <w:szCs w:val="24"/>
              </w:rPr>
              <w:t>Методы и приемы работы с живописными материалами (акварель и гуашь)</w:t>
            </w:r>
          </w:p>
        </w:tc>
      </w:tr>
      <w:tr w:rsidR="00C05F03" w:rsidRPr="006E1D98" w14:paraId="5593B3F9" w14:textId="77777777" w:rsidTr="00325B31">
        <w:tc>
          <w:tcPr>
            <w:tcW w:w="1171" w:type="pct"/>
            <w:vMerge/>
          </w:tcPr>
          <w:p w14:paraId="652667D9" w14:textId="77777777" w:rsidR="00C05F03" w:rsidRPr="006E1D98" w:rsidRDefault="00C05F03" w:rsidP="00325B31">
            <w:pPr>
              <w:rPr>
                <w:rFonts w:ascii="Times New Roman" w:eastAsia="Calibri" w:hAnsi="Times New Roman"/>
                <w:b/>
                <w:bCs/>
                <w:sz w:val="24"/>
                <w:szCs w:val="24"/>
              </w:rPr>
            </w:pPr>
          </w:p>
        </w:tc>
        <w:tc>
          <w:tcPr>
            <w:tcW w:w="3829" w:type="pct"/>
          </w:tcPr>
          <w:p w14:paraId="0D6ACEFF" w14:textId="77777777" w:rsidR="00C05F03" w:rsidRPr="006E1D98" w:rsidRDefault="00C05F03" w:rsidP="00C05F03">
            <w:pPr>
              <w:numPr>
                <w:ilvl w:val="0"/>
                <w:numId w:val="48"/>
              </w:numPr>
              <w:tabs>
                <w:tab w:val="left" w:pos="361"/>
              </w:tabs>
              <w:ind w:left="0" w:firstLine="0"/>
              <w:rPr>
                <w:rFonts w:ascii="Times New Roman" w:hAnsi="Times New Roman"/>
                <w:sz w:val="24"/>
                <w:szCs w:val="24"/>
              </w:rPr>
            </w:pPr>
            <w:r w:rsidRPr="006E1D98">
              <w:rPr>
                <w:rFonts w:ascii="Times New Roman" w:hAnsi="Times New Roman"/>
                <w:sz w:val="24"/>
                <w:szCs w:val="24"/>
              </w:rPr>
              <w:t>Художественные промыслы России</w:t>
            </w:r>
          </w:p>
        </w:tc>
      </w:tr>
      <w:tr w:rsidR="00C05F03" w:rsidRPr="006E1D98" w14:paraId="0DC2E352" w14:textId="77777777" w:rsidTr="00325B31">
        <w:tc>
          <w:tcPr>
            <w:tcW w:w="1171" w:type="pct"/>
            <w:vMerge/>
          </w:tcPr>
          <w:p w14:paraId="1E6C3F29" w14:textId="77777777" w:rsidR="00C05F03" w:rsidRPr="006E1D98" w:rsidRDefault="00C05F03" w:rsidP="00325B31">
            <w:pPr>
              <w:rPr>
                <w:rFonts w:ascii="Times New Roman" w:eastAsia="Calibri" w:hAnsi="Times New Roman"/>
                <w:b/>
                <w:bCs/>
                <w:sz w:val="24"/>
                <w:szCs w:val="24"/>
              </w:rPr>
            </w:pPr>
          </w:p>
        </w:tc>
        <w:tc>
          <w:tcPr>
            <w:tcW w:w="3829" w:type="pct"/>
          </w:tcPr>
          <w:p w14:paraId="39BFCA5B" w14:textId="77777777" w:rsidR="00C05F03" w:rsidRPr="006E1D98" w:rsidRDefault="00C05F03" w:rsidP="00C05F03">
            <w:pPr>
              <w:numPr>
                <w:ilvl w:val="0"/>
                <w:numId w:val="48"/>
              </w:numPr>
              <w:tabs>
                <w:tab w:val="left" w:pos="361"/>
              </w:tabs>
              <w:ind w:left="0" w:firstLine="0"/>
              <w:rPr>
                <w:rFonts w:ascii="Times New Roman" w:hAnsi="Times New Roman"/>
                <w:sz w:val="24"/>
                <w:szCs w:val="24"/>
              </w:rPr>
            </w:pPr>
            <w:r w:rsidRPr="006E1D98">
              <w:rPr>
                <w:rFonts w:ascii="Times New Roman" w:hAnsi="Times New Roman"/>
                <w:sz w:val="24"/>
                <w:szCs w:val="24"/>
              </w:rPr>
              <w:t>Методика работы над тематической декоративной композицией.</w:t>
            </w:r>
          </w:p>
        </w:tc>
      </w:tr>
      <w:tr w:rsidR="00C05F03" w:rsidRPr="006E1D98" w14:paraId="1B47C20F" w14:textId="77777777" w:rsidTr="00325B31">
        <w:tc>
          <w:tcPr>
            <w:tcW w:w="1171" w:type="pct"/>
            <w:vMerge/>
          </w:tcPr>
          <w:p w14:paraId="0897879A" w14:textId="77777777" w:rsidR="00C05F03" w:rsidRPr="006E1D98" w:rsidRDefault="00C05F03" w:rsidP="00325B31">
            <w:pPr>
              <w:rPr>
                <w:rFonts w:ascii="Times New Roman" w:eastAsia="Calibri" w:hAnsi="Times New Roman"/>
                <w:b/>
                <w:bCs/>
                <w:sz w:val="24"/>
                <w:szCs w:val="24"/>
              </w:rPr>
            </w:pPr>
          </w:p>
        </w:tc>
        <w:tc>
          <w:tcPr>
            <w:tcW w:w="3829" w:type="pct"/>
          </w:tcPr>
          <w:p w14:paraId="3839C502" w14:textId="77777777" w:rsidR="00C05F03" w:rsidRPr="006E1D98" w:rsidRDefault="00C05F03" w:rsidP="00C05F03">
            <w:pPr>
              <w:numPr>
                <w:ilvl w:val="0"/>
                <w:numId w:val="48"/>
              </w:numPr>
              <w:tabs>
                <w:tab w:val="left" w:pos="361"/>
              </w:tabs>
              <w:ind w:left="0" w:firstLine="0"/>
              <w:rPr>
                <w:rFonts w:ascii="Times New Roman" w:hAnsi="Times New Roman"/>
                <w:sz w:val="24"/>
                <w:szCs w:val="24"/>
              </w:rPr>
            </w:pPr>
            <w:r w:rsidRPr="006E1D98">
              <w:rPr>
                <w:rFonts w:ascii="Times New Roman" w:hAnsi="Times New Roman"/>
                <w:sz w:val="24"/>
                <w:szCs w:val="24"/>
              </w:rPr>
              <w:t>Методика обучения изображению иллюстраций</w:t>
            </w:r>
          </w:p>
        </w:tc>
      </w:tr>
      <w:tr w:rsidR="00C05F03" w:rsidRPr="006E1D98" w14:paraId="4C3BF5D2" w14:textId="77777777" w:rsidTr="00325B31">
        <w:tc>
          <w:tcPr>
            <w:tcW w:w="1171" w:type="pct"/>
            <w:vMerge/>
          </w:tcPr>
          <w:p w14:paraId="2AEC753E" w14:textId="77777777" w:rsidR="00C05F03" w:rsidRPr="006E1D98" w:rsidRDefault="00C05F03" w:rsidP="00325B31">
            <w:pPr>
              <w:rPr>
                <w:rFonts w:ascii="Times New Roman" w:eastAsia="Calibri" w:hAnsi="Times New Roman"/>
                <w:b/>
                <w:bCs/>
                <w:sz w:val="24"/>
                <w:szCs w:val="24"/>
              </w:rPr>
            </w:pPr>
          </w:p>
        </w:tc>
        <w:tc>
          <w:tcPr>
            <w:tcW w:w="3829" w:type="pct"/>
          </w:tcPr>
          <w:p w14:paraId="4C5AA36A" w14:textId="77777777" w:rsidR="00C05F03" w:rsidRPr="006E1D98" w:rsidRDefault="00C05F03" w:rsidP="00C05F03">
            <w:pPr>
              <w:numPr>
                <w:ilvl w:val="0"/>
                <w:numId w:val="48"/>
              </w:numPr>
              <w:tabs>
                <w:tab w:val="left" w:pos="361"/>
              </w:tabs>
              <w:ind w:left="0" w:firstLine="0"/>
              <w:rPr>
                <w:rFonts w:ascii="Times New Roman" w:hAnsi="Times New Roman"/>
                <w:sz w:val="24"/>
                <w:szCs w:val="24"/>
              </w:rPr>
            </w:pPr>
            <w:r w:rsidRPr="006E1D98">
              <w:rPr>
                <w:rFonts w:ascii="Times New Roman" w:hAnsi="Times New Roman"/>
                <w:sz w:val="24"/>
                <w:szCs w:val="24"/>
              </w:rPr>
              <w:t>Методические аспекты обучения дизайну в начальной школе</w:t>
            </w:r>
          </w:p>
        </w:tc>
      </w:tr>
      <w:tr w:rsidR="00C05F03" w:rsidRPr="006E1D98" w14:paraId="54A7DB07" w14:textId="77777777" w:rsidTr="00325B31">
        <w:tc>
          <w:tcPr>
            <w:tcW w:w="1171" w:type="pct"/>
            <w:vMerge/>
          </w:tcPr>
          <w:p w14:paraId="33524ABD" w14:textId="77777777" w:rsidR="00C05F03" w:rsidRPr="006E1D98" w:rsidRDefault="00C05F03" w:rsidP="00325B31">
            <w:pPr>
              <w:rPr>
                <w:rFonts w:ascii="Times New Roman" w:eastAsia="Calibri" w:hAnsi="Times New Roman"/>
                <w:b/>
                <w:bCs/>
                <w:sz w:val="24"/>
                <w:szCs w:val="24"/>
              </w:rPr>
            </w:pPr>
          </w:p>
        </w:tc>
        <w:tc>
          <w:tcPr>
            <w:tcW w:w="3829" w:type="pct"/>
          </w:tcPr>
          <w:p w14:paraId="7709F924" w14:textId="77777777" w:rsidR="00C05F03" w:rsidRPr="006E1D98" w:rsidRDefault="00C05F03" w:rsidP="00C05F03">
            <w:pPr>
              <w:numPr>
                <w:ilvl w:val="0"/>
                <w:numId w:val="48"/>
              </w:numPr>
              <w:tabs>
                <w:tab w:val="left" w:pos="361"/>
              </w:tabs>
              <w:ind w:left="0" w:firstLine="0"/>
              <w:rPr>
                <w:rFonts w:ascii="Times New Roman" w:hAnsi="Times New Roman"/>
                <w:sz w:val="24"/>
                <w:szCs w:val="24"/>
              </w:rPr>
            </w:pPr>
            <w:r w:rsidRPr="006E1D98">
              <w:rPr>
                <w:rFonts w:ascii="Times New Roman" w:hAnsi="Times New Roman"/>
                <w:sz w:val="24"/>
                <w:szCs w:val="24"/>
              </w:rPr>
              <w:t>Методы и приемы использования различных художественных материалов</w:t>
            </w:r>
          </w:p>
        </w:tc>
      </w:tr>
      <w:tr w:rsidR="00C05F03" w:rsidRPr="006E1D98" w14:paraId="0EC9441F" w14:textId="77777777" w:rsidTr="00325B31">
        <w:tc>
          <w:tcPr>
            <w:tcW w:w="5000" w:type="pct"/>
            <w:gridSpan w:val="2"/>
          </w:tcPr>
          <w:p w14:paraId="468A8C9C" w14:textId="77777777" w:rsidR="00C05F03" w:rsidRPr="00622231" w:rsidRDefault="00C05F03" w:rsidP="00325B31">
            <w:pPr>
              <w:rPr>
                <w:rFonts w:ascii="Times New Roman" w:eastAsia="Calibri" w:hAnsi="Times New Roman"/>
                <w:b/>
                <w:bCs/>
                <w:sz w:val="24"/>
                <w:szCs w:val="24"/>
              </w:rPr>
            </w:pPr>
            <w:r>
              <w:rPr>
                <w:rFonts w:ascii="Times New Roman" w:eastAsia="Calibri" w:hAnsi="Times New Roman"/>
                <w:b/>
                <w:bCs/>
                <w:sz w:val="24"/>
                <w:szCs w:val="24"/>
              </w:rPr>
              <w:t>Учебная практика</w:t>
            </w:r>
          </w:p>
          <w:p w14:paraId="4C411A2F" w14:textId="77777777" w:rsidR="00C05F03" w:rsidRPr="00622231" w:rsidRDefault="00C05F03" w:rsidP="00325B31">
            <w:pPr>
              <w:rPr>
                <w:rFonts w:ascii="Times New Roman" w:eastAsia="Calibri" w:hAnsi="Times New Roman"/>
                <w:b/>
                <w:bCs/>
                <w:sz w:val="24"/>
                <w:szCs w:val="24"/>
              </w:rPr>
            </w:pPr>
            <w:r w:rsidRPr="00622231">
              <w:rPr>
                <w:rFonts w:ascii="Times New Roman" w:eastAsia="Calibri" w:hAnsi="Times New Roman"/>
                <w:b/>
                <w:bCs/>
                <w:sz w:val="24"/>
                <w:szCs w:val="24"/>
              </w:rPr>
              <w:t xml:space="preserve">Виды работ </w:t>
            </w:r>
          </w:p>
          <w:p w14:paraId="78964AEC" w14:textId="77777777" w:rsidR="00C05F03" w:rsidRPr="00622231" w:rsidRDefault="00C05F03" w:rsidP="00325B31">
            <w:pPr>
              <w:contextualSpacing/>
              <w:rPr>
                <w:rFonts w:ascii="Times New Roman" w:eastAsia="Calibri" w:hAnsi="Times New Roman"/>
                <w:sz w:val="24"/>
                <w:szCs w:val="24"/>
              </w:rPr>
            </w:pPr>
            <w:r w:rsidRPr="00622231">
              <w:rPr>
                <w:rFonts w:ascii="Times New Roman" w:eastAsia="Calibri" w:hAnsi="Times New Roman"/>
                <w:sz w:val="24"/>
                <w:szCs w:val="24"/>
              </w:rPr>
              <w:t>Посещение уроков музыки в школе с целью наблюдения за уроком</w:t>
            </w:r>
          </w:p>
          <w:p w14:paraId="38C5355F" w14:textId="77777777" w:rsidR="00C05F03" w:rsidRPr="00622231" w:rsidRDefault="00C05F03" w:rsidP="00325B31">
            <w:pPr>
              <w:contextualSpacing/>
              <w:rPr>
                <w:rFonts w:ascii="Times New Roman" w:eastAsia="Calibri" w:hAnsi="Times New Roman"/>
                <w:sz w:val="24"/>
                <w:szCs w:val="24"/>
              </w:rPr>
            </w:pPr>
            <w:r w:rsidRPr="00622231">
              <w:rPr>
                <w:rFonts w:ascii="Times New Roman" w:eastAsia="Calibri" w:hAnsi="Times New Roman"/>
                <w:sz w:val="24"/>
                <w:szCs w:val="24"/>
              </w:rPr>
              <w:t>Изучение и анализ образовательных программ по музыке.</w:t>
            </w:r>
          </w:p>
          <w:p w14:paraId="009D5E40" w14:textId="77777777" w:rsidR="00C05F03" w:rsidRPr="00622231" w:rsidRDefault="00C05F03" w:rsidP="00325B31">
            <w:pPr>
              <w:contextualSpacing/>
              <w:rPr>
                <w:rFonts w:ascii="Times New Roman" w:eastAsia="Calibri" w:hAnsi="Times New Roman"/>
                <w:sz w:val="24"/>
                <w:szCs w:val="24"/>
              </w:rPr>
            </w:pPr>
            <w:r w:rsidRPr="00622231">
              <w:rPr>
                <w:rFonts w:ascii="Times New Roman" w:eastAsia="Calibri" w:hAnsi="Times New Roman"/>
                <w:sz w:val="24"/>
                <w:szCs w:val="24"/>
              </w:rPr>
              <w:t>Моделирование занятия по разучиванию вокально-хоровых произведений для обучающихся начальных классов;</w:t>
            </w:r>
          </w:p>
          <w:p w14:paraId="30355D78" w14:textId="77777777" w:rsidR="00C05F03" w:rsidRPr="00622231" w:rsidRDefault="00C05F03" w:rsidP="00325B31">
            <w:pPr>
              <w:contextualSpacing/>
              <w:rPr>
                <w:rFonts w:ascii="Times New Roman" w:eastAsia="Calibri" w:hAnsi="Times New Roman"/>
                <w:sz w:val="24"/>
                <w:szCs w:val="24"/>
              </w:rPr>
            </w:pPr>
            <w:r w:rsidRPr="00622231">
              <w:rPr>
                <w:rFonts w:ascii="Times New Roman" w:eastAsia="Calibri" w:hAnsi="Times New Roman"/>
                <w:sz w:val="24"/>
                <w:szCs w:val="24"/>
              </w:rPr>
              <w:lastRenderedPageBreak/>
              <w:t>Проведение с сокурсниками ролевой игры с целью отработки навыков распевания и упражнений для развития певческого голоса детей младшего школьного возраста.</w:t>
            </w:r>
          </w:p>
          <w:p w14:paraId="0A4FA27C" w14:textId="77777777" w:rsidR="00C05F03" w:rsidRPr="00622231" w:rsidRDefault="00C05F03" w:rsidP="00325B31">
            <w:pPr>
              <w:contextualSpacing/>
              <w:rPr>
                <w:rFonts w:ascii="Times New Roman" w:eastAsia="Calibri" w:hAnsi="Times New Roman"/>
                <w:sz w:val="24"/>
                <w:szCs w:val="24"/>
              </w:rPr>
            </w:pPr>
            <w:r w:rsidRPr="00622231">
              <w:rPr>
                <w:rFonts w:ascii="Times New Roman" w:eastAsia="Calibri" w:hAnsi="Times New Roman"/>
                <w:sz w:val="24"/>
                <w:szCs w:val="24"/>
              </w:rPr>
              <w:t xml:space="preserve">Моделирование фрагмента занятия по разучиванию музыкального произведения с использованием детских музыкальных инструментов с целью определения этапов работы и технических приёмов обучения ансамблевому </w:t>
            </w:r>
            <w:proofErr w:type="spellStart"/>
            <w:r w:rsidRPr="00622231">
              <w:rPr>
                <w:rFonts w:ascii="Times New Roman" w:eastAsia="Calibri" w:hAnsi="Times New Roman"/>
                <w:sz w:val="24"/>
                <w:szCs w:val="24"/>
              </w:rPr>
              <w:t>музицированию</w:t>
            </w:r>
            <w:proofErr w:type="spellEnd"/>
            <w:r w:rsidRPr="00622231">
              <w:rPr>
                <w:rFonts w:ascii="Times New Roman" w:eastAsia="Calibri" w:hAnsi="Times New Roman"/>
                <w:sz w:val="24"/>
                <w:szCs w:val="24"/>
              </w:rPr>
              <w:t xml:space="preserve"> обучающихся начальных классов.</w:t>
            </w:r>
          </w:p>
          <w:p w14:paraId="2C191E84" w14:textId="77777777" w:rsidR="00C05F03" w:rsidRPr="00622231" w:rsidRDefault="00C05F03" w:rsidP="00325B31">
            <w:pPr>
              <w:contextualSpacing/>
              <w:rPr>
                <w:rFonts w:ascii="Times New Roman" w:eastAsia="Calibri" w:hAnsi="Times New Roman"/>
                <w:sz w:val="24"/>
                <w:szCs w:val="24"/>
              </w:rPr>
            </w:pPr>
            <w:r w:rsidRPr="00622231">
              <w:rPr>
                <w:rFonts w:ascii="Times New Roman" w:eastAsia="Calibri" w:hAnsi="Times New Roman"/>
                <w:sz w:val="24"/>
                <w:szCs w:val="24"/>
              </w:rPr>
              <w:t>Проведение с сокурсниками занятия, моделирующего возможности подбора аккомпанемента сольному и ансамблевому пению на различных детских музыкальных инструментах;</w:t>
            </w:r>
          </w:p>
          <w:p w14:paraId="5AB47745" w14:textId="77777777" w:rsidR="00C05F03" w:rsidRPr="00622231" w:rsidRDefault="00C05F03" w:rsidP="00325B31">
            <w:pPr>
              <w:contextualSpacing/>
              <w:rPr>
                <w:rFonts w:ascii="Times New Roman" w:eastAsia="Calibri" w:hAnsi="Times New Roman"/>
                <w:sz w:val="24"/>
                <w:szCs w:val="24"/>
              </w:rPr>
            </w:pPr>
            <w:r w:rsidRPr="00622231">
              <w:rPr>
                <w:rFonts w:ascii="Times New Roman" w:eastAsia="Calibri" w:hAnsi="Times New Roman"/>
                <w:sz w:val="24"/>
                <w:szCs w:val="24"/>
              </w:rPr>
              <w:t xml:space="preserve">Организация занятия по отработке подбора по слуху и чтения с листа легких аккомпанементов детских песен и мелодий; </w:t>
            </w:r>
          </w:p>
          <w:p w14:paraId="585074EF" w14:textId="77777777" w:rsidR="00C05F03" w:rsidRPr="00622231" w:rsidRDefault="00C05F03" w:rsidP="00325B31">
            <w:pPr>
              <w:contextualSpacing/>
              <w:rPr>
                <w:rFonts w:ascii="Times New Roman" w:eastAsia="Calibri" w:hAnsi="Times New Roman"/>
                <w:sz w:val="24"/>
                <w:szCs w:val="24"/>
              </w:rPr>
            </w:pPr>
            <w:r w:rsidRPr="00622231">
              <w:rPr>
                <w:rFonts w:ascii="Times New Roman" w:eastAsia="Calibri" w:hAnsi="Times New Roman"/>
                <w:sz w:val="24"/>
                <w:szCs w:val="24"/>
              </w:rPr>
              <w:t>Наблюдение и анализ исполнения музыкального репертуара на музыкальных занятиях и музыкально-досуговых мероприятиях в образовательной организации.</w:t>
            </w:r>
          </w:p>
          <w:p w14:paraId="21A2D556" w14:textId="77777777" w:rsidR="00C05F03" w:rsidRPr="00622231" w:rsidRDefault="00C05F03" w:rsidP="00325B31">
            <w:pPr>
              <w:contextualSpacing/>
              <w:rPr>
                <w:rFonts w:ascii="Times New Roman" w:eastAsia="Calibri" w:hAnsi="Times New Roman"/>
                <w:sz w:val="24"/>
                <w:szCs w:val="24"/>
              </w:rPr>
            </w:pPr>
            <w:r w:rsidRPr="00622231">
              <w:rPr>
                <w:rFonts w:ascii="Times New Roman" w:eastAsia="Calibri" w:hAnsi="Times New Roman"/>
                <w:sz w:val="24"/>
                <w:szCs w:val="24"/>
              </w:rPr>
              <w:t>Выбор репертуара для исполнения на музыкальном инструменте в соответствии с возрастными особенностями, возможностями детей младшего школьного возраста</w:t>
            </w:r>
          </w:p>
          <w:p w14:paraId="7EDEF5EB" w14:textId="77777777" w:rsidR="00C05F03" w:rsidRPr="00622231" w:rsidRDefault="00C05F03" w:rsidP="00325B31">
            <w:pPr>
              <w:contextualSpacing/>
              <w:rPr>
                <w:rFonts w:ascii="Times New Roman" w:eastAsia="Calibri" w:hAnsi="Times New Roman"/>
                <w:sz w:val="24"/>
                <w:szCs w:val="24"/>
              </w:rPr>
            </w:pPr>
            <w:r w:rsidRPr="00622231">
              <w:rPr>
                <w:rFonts w:ascii="Times New Roman" w:eastAsia="Calibri" w:hAnsi="Times New Roman"/>
                <w:sz w:val="24"/>
                <w:szCs w:val="24"/>
              </w:rPr>
              <w:t>Музыкальный репертуар по программам музыкального образования для начальной школы</w:t>
            </w:r>
          </w:p>
          <w:p w14:paraId="4A8D229E" w14:textId="77777777" w:rsidR="00C05F03" w:rsidRPr="00622231" w:rsidRDefault="00C05F03" w:rsidP="00325B31">
            <w:pPr>
              <w:contextualSpacing/>
              <w:rPr>
                <w:rFonts w:ascii="Times New Roman" w:eastAsia="Calibri" w:hAnsi="Times New Roman"/>
                <w:sz w:val="24"/>
                <w:szCs w:val="24"/>
              </w:rPr>
            </w:pPr>
            <w:r w:rsidRPr="00622231">
              <w:rPr>
                <w:rFonts w:ascii="Times New Roman" w:eastAsia="Calibri" w:hAnsi="Times New Roman"/>
                <w:sz w:val="24"/>
                <w:szCs w:val="24"/>
              </w:rPr>
              <w:t xml:space="preserve">Подбор и освоение музыкального репертуара для ансамблевого </w:t>
            </w:r>
            <w:proofErr w:type="spellStart"/>
            <w:r w:rsidRPr="00622231">
              <w:rPr>
                <w:rFonts w:ascii="Times New Roman" w:eastAsia="Calibri" w:hAnsi="Times New Roman"/>
                <w:sz w:val="24"/>
                <w:szCs w:val="24"/>
              </w:rPr>
              <w:t>музицирования</w:t>
            </w:r>
            <w:proofErr w:type="spellEnd"/>
            <w:r w:rsidRPr="00622231">
              <w:rPr>
                <w:rFonts w:ascii="Times New Roman" w:eastAsia="Calibri" w:hAnsi="Times New Roman"/>
                <w:sz w:val="24"/>
                <w:szCs w:val="24"/>
              </w:rPr>
              <w:t>, целесообразного для работы с детьми младшего школьного возраста</w:t>
            </w:r>
          </w:p>
          <w:p w14:paraId="2375F71E" w14:textId="77777777" w:rsidR="00C05F03" w:rsidRDefault="00C05F03" w:rsidP="00325B31">
            <w:pPr>
              <w:rPr>
                <w:rFonts w:ascii="Times New Roman" w:eastAsia="Calibri" w:hAnsi="Times New Roman"/>
                <w:sz w:val="24"/>
                <w:szCs w:val="24"/>
              </w:rPr>
            </w:pPr>
            <w:r w:rsidRPr="00622231">
              <w:rPr>
                <w:rFonts w:ascii="Times New Roman" w:eastAsia="Calibri" w:hAnsi="Times New Roman"/>
                <w:sz w:val="24"/>
                <w:szCs w:val="24"/>
              </w:rPr>
              <w:t>Составление последовательности занятий на примере музыкальных произведений, в ходе которых педагог обучает игре на различных детских музыкальных инструментах.</w:t>
            </w:r>
          </w:p>
          <w:p w14:paraId="7F960D11" w14:textId="77777777" w:rsidR="00C05F03" w:rsidRPr="00622231" w:rsidRDefault="00C05F03" w:rsidP="00325B31">
            <w:pPr>
              <w:rPr>
                <w:rFonts w:ascii="Times New Roman" w:eastAsia="Calibri" w:hAnsi="Times New Roman"/>
                <w:sz w:val="24"/>
                <w:szCs w:val="24"/>
              </w:rPr>
            </w:pPr>
            <w:r w:rsidRPr="00622231">
              <w:rPr>
                <w:rFonts w:ascii="Times New Roman" w:eastAsia="Calibri" w:hAnsi="Times New Roman"/>
                <w:sz w:val="24"/>
                <w:szCs w:val="24"/>
              </w:rPr>
              <w:t>Обзор и анализ педагогического опыта по организации проектной деятельности учащихся начальной школы на уроках изобразительной деятельности и вне уроков.</w:t>
            </w:r>
            <w:r w:rsidRPr="00622231">
              <w:rPr>
                <w:rFonts w:ascii="Times New Roman" w:eastAsia="Calibri" w:hAnsi="Times New Roman"/>
                <w:sz w:val="24"/>
                <w:szCs w:val="24"/>
              </w:rPr>
              <w:tab/>
            </w:r>
          </w:p>
          <w:p w14:paraId="3A8036D8" w14:textId="77777777" w:rsidR="00C05F03" w:rsidRPr="00622231" w:rsidRDefault="00C05F03" w:rsidP="00325B31">
            <w:pPr>
              <w:rPr>
                <w:rFonts w:ascii="Times New Roman" w:eastAsia="Calibri" w:hAnsi="Times New Roman"/>
                <w:sz w:val="24"/>
                <w:szCs w:val="24"/>
              </w:rPr>
            </w:pPr>
            <w:r w:rsidRPr="00622231">
              <w:rPr>
                <w:rFonts w:ascii="Times New Roman" w:eastAsia="Calibri" w:hAnsi="Times New Roman"/>
                <w:sz w:val="24"/>
                <w:szCs w:val="24"/>
              </w:rPr>
              <w:t>Разработка модели предметно-развивающей среды в кабинете изобразительной деятельности для начальных классов:</w:t>
            </w:r>
          </w:p>
          <w:p w14:paraId="63C4C513" w14:textId="77777777" w:rsidR="00C05F03" w:rsidRPr="00622231" w:rsidRDefault="00C05F03" w:rsidP="00325B31">
            <w:pPr>
              <w:rPr>
                <w:rFonts w:ascii="Times New Roman" w:eastAsia="Calibri" w:hAnsi="Times New Roman"/>
              </w:rPr>
            </w:pPr>
            <w:r w:rsidRPr="00622231">
              <w:rPr>
                <w:rFonts w:ascii="Times New Roman" w:eastAsia="Calibri" w:hAnsi="Times New Roman"/>
                <w:sz w:val="24"/>
                <w:szCs w:val="24"/>
              </w:rPr>
              <w:t>Разработка учебно-методических материалов для уроков изобразительного искусства в начальной школе.</w:t>
            </w:r>
          </w:p>
        </w:tc>
      </w:tr>
      <w:tr w:rsidR="00C05F03" w:rsidRPr="006E1D98" w14:paraId="53DAE552" w14:textId="77777777" w:rsidTr="00325B31">
        <w:tc>
          <w:tcPr>
            <w:tcW w:w="5000" w:type="pct"/>
            <w:gridSpan w:val="2"/>
          </w:tcPr>
          <w:p w14:paraId="5A47010C" w14:textId="77777777" w:rsidR="00C05F03" w:rsidRPr="00622231" w:rsidRDefault="00C05F03" w:rsidP="00325B31">
            <w:pPr>
              <w:rPr>
                <w:rFonts w:ascii="Times New Roman" w:eastAsia="Calibri" w:hAnsi="Times New Roman"/>
                <w:i/>
                <w:sz w:val="24"/>
                <w:szCs w:val="24"/>
              </w:rPr>
            </w:pPr>
            <w:r w:rsidRPr="00622231">
              <w:rPr>
                <w:rFonts w:ascii="Times New Roman" w:eastAsia="Calibri" w:hAnsi="Times New Roman"/>
                <w:b/>
                <w:bCs/>
                <w:sz w:val="24"/>
                <w:szCs w:val="24"/>
              </w:rPr>
              <w:lastRenderedPageBreak/>
              <w:t xml:space="preserve">Производственная практика </w:t>
            </w:r>
          </w:p>
          <w:p w14:paraId="71001481" w14:textId="77777777" w:rsidR="00C05F03" w:rsidRDefault="00C05F03" w:rsidP="00325B31">
            <w:pPr>
              <w:rPr>
                <w:rFonts w:ascii="Times New Roman" w:eastAsia="Calibri" w:hAnsi="Times New Roman"/>
                <w:b/>
                <w:bCs/>
                <w:sz w:val="24"/>
                <w:szCs w:val="24"/>
              </w:rPr>
            </w:pPr>
            <w:r w:rsidRPr="00622231">
              <w:rPr>
                <w:rFonts w:ascii="Times New Roman" w:eastAsia="Calibri" w:hAnsi="Times New Roman"/>
                <w:b/>
                <w:bCs/>
                <w:sz w:val="24"/>
                <w:szCs w:val="24"/>
              </w:rPr>
              <w:t xml:space="preserve">Виды работ </w:t>
            </w:r>
          </w:p>
          <w:p w14:paraId="2B1F8F54" w14:textId="77777777" w:rsidR="00C05F03" w:rsidRPr="006E1D98" w:rsidRDefault="00C05F03" w:rsidP="00325B31">
            <w:pPr>
              <w:rPr>
                <w:rFonts w:ascii="Times New Roman" w:eastAsia="Calibri" w:hAnsi="Times New Roman"/>
                <w:sz w:val="24"/>
                <w:szCs w:val="24"/>
              </w:rPr>
            </w:pPr>
            <w:r w:rsidRPr="006E1D98">
              <w:rPr>
                <w:rFonts w:ascii="Times New Roman" w:eastAsia="Calibri" w:hAnsi="Times New Roman"/>
                <w:sz w:val="24"/>
                <w:szCs w:val="24"/>
              </w:rPr>
              <w:t>Посещение и анализ уроков музыки сокурсников.</w:t>
            </w:r>
          </w:p>
          <w:p w14:paraId="74CA43BB" w14:textId="77777777" w:rsidR="00C05F03" w:rsidRPr="006E1D98" w:rsidRDefault="00C05F03" w:rsidP="00325B31">
            <w:pPr>
              <w:rPr>
                <w:rFonts w:ascii="Times New Roman" w:eastAsia="Calibri" w:hAnsi="Times New Roman"/>
                <w:sz w:val="24"/>
                <w:szCs w:val="24"/>
              </w:rPr>
            </w:pPr>
            <w:r w:rsidRPr="006E1D98">
              <w:rPr>
                <w:rFonts w:ascii="Times New Roman" w:eastAsia="Calibri" w:hAnsi="Times New Roman"/>
                <w:sz w:val="24"/>
                <w:szCs w:val="24"/>
              </w:rPr>
              <w:t>Разработка технологической карты (конспекта) урока.</w:t>
            </w:r>
          </w:p>
          <w:p w14:paraId="0E95624F" w14:textId="77777777" w:rsidR="00C05F03" w:rsidRPr="006E1D98" w:rsidRDefault="00C05F03" w:rsidP="00325B31">
            <w:pPr>
              <w:rPr>
                <w:rFonts w:ascii="Times New Roman" w:eastAsia="Calibri" w:hAnsi="Times New Roman"/>
                <w:sz w:val="24"/>
                <w:szCs w:val="24"/>
              </w:rPr>
            </w:pPr>
            <w:r w:rsidRPr="006E1D98">
              <w:rPr>
                <w:rFonts w:ascii="Times New Roman" w:eastAsia="Calibri" w:hAnsi="Times New Roman"/>
                <w:sz w:val="24"/>
                <w:szCs w:val="24"/>
              </w:rPr>
              <w:t>Разработка учебно-методических материалов к урокам музыки.</w:t>
            </w:r>
          </w:p>
          <w:p w14:paraId="13E93077" w14:textId="77777777" w:rsidR="00C05F03" w:rsidRPr="006E1D98" w:rsidRDefault="00C05F03" w:rsidP="00325B31">
            <w:pPr>
              <w:rPr>
                <w:rFonts w:ascii="Times New Roman" w:eastAsia="Calibri" w:hAnsi="Times New Roman"/>
                <w:sz w:val="24"/>
                <w:szCs w:val="24"/>
              </w:rPr>
            </w:pPr>
            <w:r w:rsidRPr="006E1D98">
              <w:rPr>
                <w:rFonts w:ascii="Times New Roman" w:eastAsia="Calibri" w:hAnsi="Times New Roman"/>
                <w:sz w:val="24"/>
                <w:szCs w:val="24"/>
              </w:rPr>
              <w:t xml:space="preserve">Ведение дневника по практике. </w:t>
            </w:r>
          </w:p>
          <w:p w14:paraId="73F50ECF" w14:textId="77777777" w:rsidR="00C05F03" w:rsidRPr="00622231" w:rsidRDefault="00C05F03" w:rsidP="00325B31">
            <w:pPr>
              <w:rPr>
                <w:rFonts w:ascii="Times New Roman" w:eastAsia="Calibri" w:hAnsi="Times New Roman"/>
                <w:b/>
                <w:bCs/>
                <w:sz w:val="24"/>
                <w:szCs w:val="24"/>
              </w:rPr>
            </w:pPr>
            <w:r w:rsidRPr="006E1D98">
              <w:rPr>
                <w:rFonts w:ascii="Times New Roman" w:eastAsia="Calibri" w:hAnsi="Times New Roman"/>
                <w:sz w:val="24"/>
                <w:szCs w:val="24"/>
              </w:rPr>
              <w:t>Анализ и оценка результатов собственной деятельности</w:t>
            </w:r>
          </w:p>
          <w:p w14:paraId="1B460347" w14:textId="77777777" w:rsidR="00C05F03" w:rsidRPr="00622231" w:rsidRDefault="00C05F03" w:rsidP="00325B31">
            <w:pPr>
              <w:rPr>
                <w:rFonts w:ascii="Times New Roman" w:eastAsia="Calibri" w:hAnsi="Times New Roman"/>
                <w:sz w:val="24"/>
                <w:szCs w:val="24"/>
              </w:rPr>
            </w:pPr>
            <w:r w:rsidRPr="00622231">
              <w:rPr>
                <w:rFonts w:ascii="Times New Roman" w:eastAsia="Calibri" w:hAnsi="Times New Roman"/>
                <w:sz w:val="24"/>
                <w:szCs w:val="24"/>
              </w:rPr>
              <w:t xml:space="preserve">Организация и проведение урока изобразительного искусства по различному содержанию работы на уроке </w:t>
            </w:r>
            <w:r w:rsidRPr="00622231">
              <w:rPr>
                <w:rFonts w:ascii="Times New Roman" w:eastAsia="Calibri" w:hAnsi="Times New Roman"/>
                <w:sz w:val="24"/>
                <w:szCs w:val="24"/>
              </w:rPr>
              <w:br/>
              <w:t>(согласно календарно-тематическому планированию, в котором проходит практика)</w:t>
            </w:r>
          </w:p>
          <w:p w14:paraId="67F879CE" w14:textId="77777777" w:rsidR="00C05F03" w:rsidRPr="00622231" w:rsidRDefault="00C05F03" w:rsidP="00325B31">
            <w:pPr>
              <w:rPr>
                <w:rFonts w:ascii="Times New Roman" w:eastAsia="Calibri" w:hAnsi="Times New Roman"/>
                <w:sz w:val="24"/>
                <w:szCs w:val="24"/>
              </w:rPr>
            </w:pPr>
            <w:r w:rsidRPr="00622231">
              <w:rPr>
                <w:rFonts w:ascii="Times New Roman" w:eastAsia="Calibri" w:hAnsi="Times New Roman"/>
                <w:sz w:val="24"/>
                <w:szCs w:val="24"/>
              </w:rPr>
              <w:t>Организация проектной деятельности обучающихся начальных классов на уроках изобразительного искусства.</w:t>
            </w:r>
          </w:p>
          <w:p w14:paraId="4265CAD2" w14:textId="77777777" w:rsidR="00C05F03" w:rsidRPr="00622231" w:rsidRDefault="00C05F03" w:rsidP="00325B31">
            <w:pPr>
              <w:rPr>
                <w:rFonts w:ascii="Times New Roman" w:eastAsia="Calibri" w:hAnsi="Times New Roman"/>
                <w:sz w:val="24"/>
                <w:szCs w:val="24"/>
              </w:rPr>
            </w:pPr>
            <w:r w:rsidRPr="00622231">
              <w:rPr>
                <w:rFonts w:ascii="Times New Roman" w:eastAsia="Calibri" w:hAnsi="Times New Roman"/>
                <w:sz w:val="24"/>
                <w:szCs w:val="24"/>
              </w:rPr>
              <w:t>Анализ учебно-методических комплектов, вариативных (авторских программ).</w:t>
            </w:r>
          </w:p>
          <w:p w14:paraId="5622C536" w14:textId="77777777" w:rsidR="00C05F03" w:rsidRPr="00622231" w:rsidRDefault="00C05F03" w:rsidP="00325B31">
            <w:pPr>
              <w:rPr>
                <w:rFonts w:ascii="Times New Roman" w:eastAsia="Calibri" w:hAnsi="Times New Roman"/>
                <w:sz w:val="24"/>
                <w:szCs w:val="24"/>
              </w:rPr>
            </w:pPr>
            <w:r w:rsidRPr="00622231">
              <w:rPr>
                <w:rFonts w:ascii="Times New Roman" w:eastAsia="Calibri" w:hAnsi="Times New Roman"/>
                <w:sz w:val="24"/>
                <w:szCs w:val="24"/>
              </w:rPr>
              <w:t xml:space="preserve">Разработка, учебно-методического плана, технологической карты урока изобразительного искусства </w:t>
            </w:r>
          </w:p>
          <w:p w14:paraId="0EF48A2D" w14:textId="77777777" w:rsidR="00C05F03" w:rsidRPr="00622231" w:rsidRDefault="00C05F03" w:rsidP="00325B31">
            <w:pPr>
              <w:rPr>
                <w:rFonts w:ascii="Times New Roman" w:eastAsia="Calibri" w:hAnsi="Times New Roman"/>
                <w:sz w:val="24"/>
                <w:szCs w:val="24"/>
              </w:rPr>
            </w:pPr>
            <w:r w:rsidRPr="00622231">
              <w:rPr>
                <w:rFonts w:ascii="Times New Roman" w:eastAsia="Calibri" w:hAnsi="Times New Roman"/>
                <w:sz w:val="24"/>
                <w:szCs w:val="24"/>
              </w:rPr>
              <w:t xml:space="preserve">Оформление педагогических разработок в виде отчетов </w:t>
            </w:r>
          </w:p>
          <w:p w14:paraId="5665A6DB" w14:textId="77777777" w:rsidR="00C05F03" w:rsidRPr="00622231" w:rsidRDefault="00C05F03" w:rsidP="00325B31">
            <w:pPr>
              <w:rPr>
                <w:rFonts w:ascii="Times New Roman" w:eastAsia="Calibri" w:hAnsi="Times New Roman"/>
                <w:sz w:val="24"/>
                <w:szCs w:val="24"/>
              </w:rPr>
            </w:pPr>
            <w:r w:rsidRPr="00622231">
              <w:rPr>
                <w:rFonts w:ascii="Times New Roman" w:eastAsia="Calibri" w:hAnsi="Times New Roman"/>
                <w:sz w:val="24"/>
                <w:szCs w:val="24"/>
              </w:rPr>
              <w:lastRenderedPageBreak/>
              <w:t>Подготовка предложений по совершенствованию предметно-развивающей среды в кабинете начальных классов.</w:t>
            </w:r>
          </w:p>
          <w:p w14:paraId="14BEF67A" w14:textId="77777777" w:rsidR="00C05F03" w:rsidRPr="00622231" w:rsidRDefault="00C05F03" w:rsidP="00325B31">
            <w:pPr>
              <w:rPr>
                <w:rFonts w:ascii="Times New Roman" w:eastAsia="Calibri" w:hAnsi="Times New Roman"/>
                <w:sz w:val="24"/>
                <w:szCs w:val="24"/>
              </w:rPr>
            </w:pPr>
            <w:r w:rsidRPr="00622231">
              <w:rPr>
                <w:rFonts w:ascii="Times New Roman" w:eastAsia="Calibri" w:hAnsi="Times New Roman"/>
                <w:sz w:val="24"/>
                <w:szCs w:val="24"/>
              </w:rPr>
              <w:t>Посещение и анализ уроков изобразительного искусства сокурсников.</w:t>
            </w:r>
          </w:p>
          <w:p w14:paraId="7D0274C4" w14:textId="77777777" w:rsidR="00C05F03" w:rsidRPr="00622231" w:rsidRDefault="00C05F03" w:rsidP="00325B31">
            <w:pPr>
              <w:rPr>
                <w:rFonts w:ascii="Times New Roman" w:eastAsia="Calibri" w:hAnsi="Times New Roman"/>
                <w:sz w:val="24"/>
                <w:szCs w:val="24"/>
              </w:rPr>
            </w:pPr>
            <w:r w:rsidRPr="00622231">
              <w:rPr>
                <w:rFonts w:ascii="Times New Roman" w:eastAsia="Calibri" w:hAnsi="Times New Roman"/>
                <w:sz w:val="24"/>
                <w:szCs w:val="24"/>
              </w:rPr>
              <w:t>Разработка учебно-методических материалов к урокам изобразительного искусства.</w:t>
            </w:r>
          </w:p>
          <w:p w14:paraId="62468A39" w14:textId="77777777" w:rsidR="00C05F03" w:rsidRPr="00622231" w:rsidRDefault="00C05F03" w:rsidP="00325B31">
            <w:pPr>
              <w:rPr>
                <w:rFonts w:ascii="Times New Roman" w:eastAsia="Calibri" w:hAnsi="Times New Roman"/>
                <w:sz w:val="24"/>
                <w:szCs w:val="24"/>
              </w:rPr>
            </w:pPr>
            <w:r w:rsidRPr="00622231">
              <w:rPr>
                <w:rFonts w:ascii="Times New Roman" w:eastAsia="Calibri" w:hAnsi="Times New Roman"/>
                <w:sz w:val="24"/>
                <w:szCs w:val="24"/>
              </w:rPr>
              <w:t xml:space="preserve">Ведение дневника по практике. </w:t>
            </w:r>
          </w:p>
          <w:p w14:paraId="473192D6" w14:textId="77777777" w:rsidR="00C05F03" w:rsidRPr="00622231" w:rsidRDefault="00C05F03" w:rsidP="00325B31">
            <w:pPr>
              <w:rPr>
                <w:rFonts w:ascii="Times New Roman" w:eastAsia="Calibri" w:hAnsi="Times New Roman"/>
                <w:b/>
                <w:sz w:val="24"/>
                <w:szCs w:val="24"/>
              </w:rPr>
            </w:pPr>
            <w:r w:rsidRPr="00622231">
              <w:rPr>
                <w:rFonts w:ascii="Times New Roman" w:eastAsia="Calibri" w:hAnsi="Times New Roman"/>
                <w:sz w:val="24"/>
                <w:szCs w:val="24"/>
              </w:rPr>
              <w:t>Анализ и оценка результатов собственной деятельности.</w:t>
            </w:r>
          </w:p>
        </w:tc>
      </w:tr>
      <w:tr w:rsidR="00C05F03" w:rsidRPr="006E1D98" w14:paraId="7D899D96" w14:textId="77777777" w:rsidTr="00325B31">
        <w:tc>
          <w:tcPr>
            <w:tcW w:w="5000" w:type="pct"/>
            <w:gridSpan w:val="2"/>
          </w:tcPr>
          <w:p w14:paraId="0F9C62DE" w14:textId="77777777" w:rsidR="00C05F03" w:rsidRPr="006E1D98" w:rsidRDefault="00C05F03" w:rsidP="00325B31">
            <w:pPr>
              <w:rPr>
                <w:rFonts w:ascii="Times New Roman" w:eastAsia="Calibri" w:hAnsi="Times New Roman"/>
                <w:b/>
                <w:bCs/>
                <w:sz w:val="24"/>
                <w:szCs w:val="24"/>
              </w:rPr>
            </w:pPr>
            <w:r w:rsidRPr="006E1D98">
              <w:rPr>
                <w:rFonts w:ascii="Times New Roman" w:eastAsia="Calibri" w:hAnsi="Times New Roman"/>
                <w:b/>
                <w:bCs/>
                <w:sz w:val="24"/>
                <w:szCs w:val="24"/>
              </w:rPr>
              <w:lastRenderedPageBreak/>
              <w:t>Всего</w:t>
            </w:r>
          </w:p>
        </w:tc>
      </w:tr>
    </w:tbl>
    <w:p w14:paraId="236F7383" w14:textId="77777777" w:rsidR="00B36205" w:rsidRDefault="00B36205" w:rsidP="00B36205">
      <w:pPr>
        <w:pStyle w:val="114"/>
        <w:jc w:val="both"/>
        <w:rPr>
          <w:rFonts w:ascii="Times New Roman" w:hAnsi="Times New Roman"/>
        </w:rPr>
      </w:pPr>
    </w:p>
    <w:p w14:paraId="05AF3159" w14:textId="77777777" w:rsidR="00B36205" w:rsidRPr="00E11160" w:rsidRDefault="00B36205" w:rsidP="00B36205">
      <w:pPr>
        <w:pStyle w:val="1f0"/>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2D04E51F" w14:textId="77777777" w:rsidR="00B36205" w:rsidRPr="00E11160" w:rsidRDefault="00B36205" w:rsidP="00B36205">
      <w:pPr>
        <w:pStyle w:val="114"/>
        <w:rPr>
          <w:rFonts w:ascii="Times New Roman" w:hAnsi="Times New Roman"/>
        </w:rPr>
      </w:pPr>
      <w:r w:rsidRPr="00E11160">
        <w:rPr>
          <w:rFonts w:ascii="Times New Roman" w:hAnsi="Times New Roman"/>
        </w:rPr>
        <w:t>3.1. Материально-техническое обеспечение</w:t>
      </w:r>
    </w:p>
    <w:p w14:paraId="5A308F2E" w14:textId="77777777" w:rsidR="004C7F38" w:rsidRPr="004C7F38" w:rsidRDefault="004C7F38" w:rsidP="004C7F38">
      <w:pPr>
        <w:tabs>
          <w:tab w:val="left" w:pos="0"/>
        </w:tabs>
        <w:spacing w:line="276" w:lineRule="auto"/>
        <w:ind w:firstLine="709"/>
        <w:jc w:val="both"/>
        <w:rPr>
          <w:rFonts w:ascii="Times New Roman" w:eastAsia="Times New Roman" w:hAnsi="Times New Roman" w:cs="Times New Roman"/>
          <w:color w:val="000000"/>
          <w:sz w:val="24"/>
          <w:szCs w:val="20"/>
          <w:lang w:eastAsia="ru-RU"/>
        </w:rPr>
      </w:pPr>
      <w:r w:rsidRPr="004C7F38">
        <w:rPr>
          <w:rFonts w:ascii="Times New Roman" w:eastAsia="Times New Roman" w:hAnsi="Times New Roman" w:cs="Times New Roman"/>
          <w:color w:val="000000"/>
          <w:sz w:val="24"/>
          <w:szCs w:val="20"/>
          <w:lang w:eastAsia="ru-RU"/>
        </w:rPr>
        <w:t xml:space="preserve">Кабинет Общепрофессиональных дисциплин и МДК, оснащенный в соответствии с приложением 3 ПОП-П. </w:t>
      </w:r>
    </w:p>
    <w:p w14:paraId="13F1CFF9" w14:textId="77777777" w:rsidR="004C7F38" w:rsidRPr="004C7F38" w:rsidRDefault="004C7F38" w:rsidP="004C7F38">
      <w:pPr>
        <w:tabs>
          <w:tab w:val="left" w:pos="0"/>
        </w:tabs>
        <w:spacing w:line="276" w:lineRule="auto"/>
        <w:ind w:firstLine="709"/>
        <w:jc w:val="both"/>
        <w:rPr>
          <w:rFonts w:ascii="Times New Roman" w:eastAsia="Times New Roman" w:hAnsi="Times New Roman" w:cs="Times New Roman"/>
          <w:color w:val="000000"/>
          <w:sz w:val="24"/>
          <w:szCs w:val="20"/>
          <w:lang w:eastAsia="ru-RU"/>
        </w:rPr>
      </w:pPr>
      <w:r w:rsidRPr="004C7F38">
        <w:rPr>
          <w:rFonts w:ascii="Times New Roman" w:eastAsia="Times New Roman" w:hAnsi="Times New Roman" w:cs="Times New Roman"/>
          <w:color w:val="000000"/>
          <w:sz w:val="24"/>
          <w:szCs w:val="20"/>
          <w:lang w:eastAsia="ru-RU"/>
        </w:rPr>
        <w:t>Лаборатори</w:t>
      </w:r>
      <w:r>
        <w:rPr>
          <w:rFonts w:ascii="Times New Roman" w:eastAsia="Times New Roman" w:hAnsi="Times New Roman" w:cs="Times New Roman"/>
          <w:color w:val="000000"/>
          <w:sz w:val="24"/>
          <w:szCs w:val="20"/>
          <w:lang w:eastAsia="ru-RU"/>
        </w:rPr>
        <w:t xml:space="preserve">я </w:t>
      </w:r>
      <w:r w:rsidRPr="004C7F38">
        <w:rPr>
          <w:rFonts w:ascii="Times New Roman" w:eastAsia="Times New Roman" w:hAnsi="Times New Roman" w:cs="Times New Roman"/>
          <w:color w:val="000000"/>
          <w:sz w:val="24"/>
          <w:szCs w:val="20"/>
          <w:lang w:eastAsia="ru-RU"/>
        </w:rPr>
        <w:t>Информатики</w:t>
      </w:r>
      <w:r w:rsidRPr="004C7F38">
        <w:rPr>
          <w:rFonts w:ascii="Times New Roman" w:eastAsia="Times New Roman" w:hAnsi="Times New Roman" w:cs="Times New Roman"/>
          <w:color w:val="0D0D0D"/>
          <w:sz w:val="24"/>
          <w:szCs w:val="20"/>
          <w:lang w:eastAsia="ru-RU"/>
        </w:rPr>
        <w:t xml:space="preserve"> и информационно-коммуникационных технологий,</w:t>
      </w:r>
      <w:r>
        <w:rPr>
          <w:rFonts w:ascii="Times New Roman" w:eastAsia="Times New Roman" w:hAnsi="Times New Roman" w:cs="Times New Roman"/>
          <w:color w:val="0D0D0D"/>
          <w:sz w:val="24"/>
          <w:szCs w:val="20"/>
          <w:lang w:eastAsia="ru-RU"/>
        </w:rPr>
        <w:t xml:space="preserve"> </w:t>
      </w:r>
      <w:r w:rsidRPr="004C7F38">
        <w:rPr>
          <w:rFonts w:ascii="Times New Roman" w:eastAsia="Times New Roman" w:hAnsi="Times New Roman" w:cs="Times New Roman"/>
          <w:color w:val="000000"/>
          <w:sz w:val="24"/>
          <w:szCs w:val="20"/>
          <w:lang w:eastAsia="ru-RU"/>
        </w:rPr>
        <w:t>оснащенн</w:t>
      </w:r>
      <w:r>
        <w:rPr>
          <w:rFonts w:ascii="Times New Roman" w:eastAsia="Times New Roman" w:hAnsi="Times New Roman" w:cs="Times New Roman"/>
          <w:color w:val="000000"/>
          <w:sz w:val="24"/>
          <w:szCs w:val="20"/>
          <w:lang w:eastAsia="ru-RU"/>
        </w:rPr>
        <w:t>ая</w:t>
      </w:r>
      <w:r w:rsidRPr="004C7F38">
        <w:rPr>
          <w:rFonts w:ascii="Times New Roman" w:eastAsia="Times New Roman" w:hAnsi="Times New Roman" w:cs="Times New Roman"/>
          <w:color w:val="000000"/>
          <w:sz w:val="24"/>
          <w:szCs w:val="20"/>
          <w:lang w:eastAsia="ru-RU"/>
        </w:rPr>
        <w:t xml:space="preserve"> в соответствии с приложением</w:t>
      </w:r>
      <w:r>
        <w:rPr>
          <w:rFonts w:ascii="Times New Roman" w:eastAsia="Times New Roman" w:hAnsi="Times New Roman" w:cs="Times New Roman"/>
          <w:color w:val="000000"/>
          <w:sz w:val="24"/>
          <w:szCs w:val="20"/>
          <w:lang w:eastAsia="ru-RU"/>
        </w:rPr>
        <w:t xml:space="preserve"> </w:t>
      </w:r>
      <w:r w:rsidRPr="004C7F38">
        <w:rPr>
          <w:rFonts w:ascii="Times New Roman" w:eastAsia="Times New Roman" w:hAnsi="Times New Roman" w:cs="Times New Roman"/>
          <w:color w:val="000000"/>
          <w:sz w:val="24"/>
          <w:szCs w:val="20"/>
          <w:lang w:eastAsia="ru-RU"/>
        </w:rPr>
        <w:t>3 ПОП-П</w:t>
      </w:r>
      <w:r w:rsidRPr="004C7F38">
        <w:rPr>
          <w:rFonts w:ascii="Times New Roman" w:eastAsia="Times New Roman" w:hAnsi="Times New Roman" w:cs="Times New Roman"/>
          <w:i/>
          <w:color w:val="000000"/>
          <w:sz w:val="24"/>
          <w:szCs w:val="20"/>
          <w:lang w:eastAsia="ru-RU"/>
        </w:rPr>
        <w:t>.</w:t>
      </w:r>
    </w:p>
    <w:p w14:paraId="3EC44B63" w14:textId="77777777" w:rsidR="004C7F38" w:rsidRPr="004C7F38" w:rsidRDefault="004C7F38" w:rsidP="004C7F38">
      <w:pPr>
        <w:tabs>
          <w:tab w:val="left" w:pos="0"/>
        </w:tabs>
        <w:ind w:firstLine="709"/>
        <w:jc w:val="both"/>
        <w:rPr>
          <w:rFonts w:ascii="Times New Roman" w:eastAsia="Times New Roman" w:hAnsi="Times New Roman" w:cs="Times New Roman"/>
          <w:color w:val="000000"/>
          <w:sz w:val="24"/>
          <w:szCs w:val="20"/>
          <w:lang w:eastAsia="ru-RU"/>
        </w:rPr>
      </w:pPr>
      <w:r w:rsidRPr="004C7F38">
        <w:rPr>
          <w:rFonts w:ascii="Times New Roman" w:eastAsia="Times New Roman" w:hAnsi="Times New Roman" w:cs="Times New Roman"/>
          <w:color w:val="000000"/>
          <w:sz w:val="24"/>
          <w:szCs w:val="20"/>
          <w:lang w:eastAsia="ru-RU"/>
        </w:rPr>
        <w:t xml:space="preserve">Мастерская </w:t>
      </w:r>
      <w:r w:rsidRPr="004C7F38">
        <w:rPr>
          <w:rFonts w:ascii="Times New Roman" w:eastAsia="Times New Roman" w:hAnsi="Times New Roman" w:cs="Times New Roman"/>
          <w:color w:val="0D0D0D"/>
          <w:sz w:val="24"/>
          <w:szCs w:val="20"/>
          <w:lang w:eastAsia="ru-RU"/>
        </w:rPr>
        <w:t>Кабинет проектно-исследовательской деятельности для начальных классов</w:t>
      </w:r>
      <w:r w:rsidRPr="004C7F38">
        <w:rPr>
          <w:rFonts w:ascii="Times New Roman" w:eastAsia="Times New Roman" w:hAnsi="Times New Roman" w:cs="Times New Roman"/>
          <w:i/>
          <w:color w:val="000000"/>
          <w:sz w:val="24"/>
          <w:szCs w:val="20"/>
          <w:lang w:eastAsia="ru-RU"/>
        </w:rPr>
        <w:t xml:space="preserve">, </w:t>
      </w:r>
      <w:r w:rsidRPr="004C7F38">
        <w:rPr>
          <w:rFonts w:ascii="Times New Roman" w:eastAsia="Times New Roman" w:hAnsi="Times New Roman" w:cs="Times New Roman"/>
          <w:color w:val="000000"/>
          <w:sz w:val="24"/>
          <w:szCs w:val="20"/>
          <w:lang w:eastAsia="ru-RU"/>
        </w:rPr>
        <w:t>оснащенная в соответствии с приложением 3 ПОП-П</w:t>
      </w:r>
      <w:r w:rsidRPr="004C7F38">
        <w:rPr>
          <w:rFonts w:ascii="Times New Roman" w:eastAsia="Times New Roman" w:hAnsi="Times New Roman" w:cs="Times New Roman"/>
          <w:i/>
          <w:color w:val="000000"/>
          <w:sz w:val="24"/>
          <w:szCs w:val="20"/>
          <w:lang w:eastAsia="ru-RU"/>
        </w:rPr>
        <w:t>.</w:t>
      </w:r>
    </w:p>
    <w:p w14:paraId="0B8CFD32" w14:textId="77777777" w:rsidR="004C7F38" w:rsidRDefault="004C7F38" w:rsidP="004C7F38">
      <w:pPr>
        <w:suppressAutoHyphens/>
        <w:jc w:val="both"/>
        <w:rPr>
          <w:rFonts w:ascii="Times New Roman" w:hAnsi="Times New Roman" w:cs="Times New Roman"/>
          <w:bCs/>
          <w:sz w:val="24"/>
          <w:szCs w:val="24"/>
        </w:rPr>
      </w:pPr>
    </w:p>
    <w:p w14:paraId="61DA9009" w14:textId="77777777" w:rsidR="00B36205" w:rsidRDefault="00B36205" w:rsidP="00B36205">
      <w:pPr>
        <w:spacing w:after="200" w:line="276" w:lineRule="auto"/>
        <w:rPr>
          <w:rFonts w:ascii="Times New Roman" w:hAnsi="Times New Roman" w:cs="Times New Roman"/>
          <w:b/>
          <w:bCs/>
          <w:sz w:val="24"/>
          <w:szCs w:val="24"/>
        </w:rPr>
      </w:pPr>
    </w:p>
    <w:p w14:paraId="18D49193" w14:textId="77777777" w:rsidR="00B36205" w:rsidRPr="00E11160" w:rsidRDefault="00B36205" w:rsidP="00B3620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DE161E3" w14:textId="77777777" w:rsidR="00B36205" w:rsidRDefault="00B36205" w:rsidP="00B3620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74FEC2" w14:textId="77777777" w:rsidR="00B36205" w:rsidRDefault="00B36205" w:rsidP="00B36205">
      <w:pPr>
        <w:pStyle w:val="a4"/>
        <w:spacing w:line="276" w:lineRule="auto"/>
        <w:ind w:left="0" w:firstLine="709"/>
        <w:jc w:val="both"/>
        <w:rPr>
          <w:rFonts w:ascii="Times New Roman" w:hAnsi="Times New Roman"/>
          <w:bCs/>
          <w:sz w:val="24"/>
          <w:szCs w:val="24"/>
        </w:rPr>
      </w:pPr>
    </w:p>
    <w:p w14:paraId="355E2248" w14:textId="77777777" w:rsidR="00B36205" w:rsidRPr="00E11160" w:rsidRDefault="00B36205" w:rsidP="00B3620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82FFAAD" w14:textId="16FA77F4" w:rsidR="00191728" w:rsidRPr="00191728" w:rsidRDefault="00191728" w:rsidP="00191728">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Pr="00191728">
        <w:rPr>
          <w:rFonts w:ascii="Times New Roman" w:hAnsi="Times New Roman" w:cs="Times New Roman"/>
          <w:bCs/>
          <w:iCs/>
          <w:sz w:val="24"/>
          <w:szCs w:val="24"/>
        </w:rPr>
        <w:t xml:space="preserve">Байбородова, Л. В. Преподавание музыки в начальной </w:t>
      </w:r>
      <w:r w:rsidR="0051422C" w:rsidRPr="00191728">
        <w:rPr>
          <w:rFonts w:ascii="Times New Roman" w:hAnsi="Times New Roman" w:cs="Times New Roman"/>
          <w:bCs/>
          <w:iCs/>
          <w:sz w:val="24"/>
          <w:szCs w:val="24"/>
        </w:rPr>
        <w:t>школе:</w:t>
      </w:r>
      <w:r w:rsidRPr="00191728">
        <w:rPr>
          <w:rFonts w:ascii="Times New Roman" w:hAnsi="Times New Roman" w:cs="Times New Roman"/>
          <w:bCs/>
          <w:iCs/>
          <w:sz w:val="24"/>
          <w:szCs w:val="24"/>
        </w:rPr>
        <w:t xml:space="preserve"> учебное пособие для среднего профессионального образования / Л. В. </w:t>
      </w:r>
      <w:proofErr w:type="spellStart"/>
      <w:r w:rsidRPr="00191728">
        <w:rPr>
          <w:rFonts w:ascii="Times New Roman" w:hAnsi="Times New Roman" w:cs="Times New Roman"/>
          <w:bCs/>
          <w:iCs/>
          <w:sz w:val="24"/>
          <w:szCs w:val="24"/>
        </w:rPr>
        <w:t>Байбородова</w:t>
      </w:r>
      <w:proofErr w:type="spellEnd"/>
      <w:r w:rsidRPr="00191728">
        <w:rPr>
          <w:rFonts w:ascii="Times New Roman" w:hAnsi="Times New Roman" w:cs="Times New Roman"/>
          <w:bCs/>
          <w:iCs/>
          <w:sz w:val="24"/>
          <w:szCs w:val="24"/>
        </w:rPr>
        <w:t xml:space="preserve">, О. М. </w:t>
      </w:r>
      <w:proofErr w:type="spellStart"/>
      <w:r w:rsidRPr="00191728">
        <w:rPr>
          <w:rFonts w:ascii="Times New Roman" w:hAnsi="Times New Roman" w:cs="Times New Roman"/>
          <w:bCs/>
          <w:iCs/>
          <w:sz w:val="24"/>
          <w:szCs w:val="24"/>
        </w:rPr>
        <w:t>Фалетрова</w:t>
      </w:r>
      <w:proofErr w:type="spellEnd"/>
      <w:r w:rsidRPr="00191728">
        <w:rPr>
          <w:rFonts w:ascii="Times New Roman" w:hAnsi="Times New Roman" w:cs="Times New Roman"/>
          <w:bCs/>
          <w:iCs/>
          <w:sz w:val="24"/>
          <w:szCs w:val="24"/>
        </w:rPr>
        <w:t xml:space="preserve">, С. А. </w:t>
      </w:r>
      <w:proofErr w:type="spellStart"/>
      <w:r w:rsidRPr="00191728">
        <w:rPr>
          <w:rFonts w:ascii="Times New Roman" w:hAnsi="Times New Roman" w:cs="Times New Roman"/>
          <w:bCs/>
          <w:iCs/>
          <w:sz w:val="24"/>
          <w:szCs w:val="24"/>
        </w:rPr>
        <w:t>Томчук</w:t>
      </w:r>
      <w:proofErr w:type="spellEnd"/>
      <w:r w:rsidRPr="00191728">
        <w:rPr>
          <w:rFonts w:ascii="Times New Roman" w:hAnsi="Times New Roman" w:cs="Times New Roman"/>
          <w:bCs/>
          <w:iCs/>
          <w:sz w:val="24"/>
          <w:szCs w:val="24"/>
        </w:rPr>
        <w:t xml:space="preserve">. — 2-е изд., </w:t>
      </w:r>
      <w:proofErr w:type="spellStart"/>
      <w:r w:rsidRPr="00191728">
        <w:rPr>
          <w:rFonts w:ascii="Times New Roman" w:hAnsi="Times New Roman" w:cs="Times New Roman"/>
          <w:bCs/>
          <w:iCs/>
          <w:sz w:val="24"/>
          <w:szCs w:val="24"/>
        </w:rPr>
        <w:t>испр</w:t>
      </w:r>
      <w:proofErr w:type="spellEnd"/>
      <w:proofErr w:type="gramStart"/>
      <w:r w:rsidRPr="00191728">
        <w:rPr>
          <w:rFonts w:ascii="Times New Roman" w:hAnsi="Times New Roman" w:cs="Times New Roman"/>
          <w:bCs/>
          <w:iCs/>
          <w:sz w:val="24"/>
          <w:szCs w:val="24"/>
        </w:rPr>
        <w:t>.</w:t>
      </w:r>
      <w:proofErr w:type="gramEnd"/>
      <w:r w:rsidRPr="00191728">
        <w:rPr>
          <w:rFonts w:ascii="Times New Roman" w:hAnsi="Times New Roman" w:cs="Times New Roman"/>
          <w:bCs/>
          <w:iCs/>
          <w:sz w:val="24"/>
          <w:szCs w:val="24"/>
        </w:rPr>
        <w:t xml:space="preserve"> и доп. — </w:t>
      </w:r>
      <w:r w:rsidR="0051422C" w:rsidRPr="00191728">
        <w:rPr>
          <w:rFonts w:ascii="Times New Roman" w:hAnsi="Times New Roman" w:cs="Times New Roman"/>
          <w:bCs/>
          <w:iCs/>
          <w:sz w:val="24"/>
          <w:szCs w:val="24"/>
        </w:rPr>
        <w:t>Москва:</w:t>
      </w:r>
      <w:r w:rsidRPr="00191728">
        <w:rPr>
          <w:rFonts w:ascii="Times New Roman" w:hAnsi="Times New Roman" w:cs="Times New Roman"/>
          <w:bCs/>
          <w:iCs/>
          <w:sz w:val="24"/>
          <w:szCs w:val="24"/>
        </w:rPr>
        <w:t xml:space="preserve"> Издательство </w:t>
      </w:r>
      <w:proofErr w:type="spellStart"/>
      <w:r w:rsidRPr="00191728">
        <w:rPr>
          <w:rFonts w:ascii="Times New Roman" w:hAnsi="Times New Roman" w:cs="Times New Roman"/>
          <w:bCs/>
          <w:iCs/>
          <w:sz w:val="24"/>
          <w:szCs w:val="24"/>
        </w:rPr>
        <w:t>Юрайт</w:t>
      </w:r>
      <w:proofErr w:type="spellEnd"/>
      <w:r w:rsidRPr="00191728">
        <w:rPr>
          <w:rFonts w:ascii="Times New Roman" w:hAnsi="Times New Roman" w:cs="Times New Roman"/>
          <w:bCs/>
          <w:iCs/>
          <w:sz w:val="24"/>
          <w:szCs w:val="24"/>
        </w:rPr>
        <w:t xml:space="preserve">, 2023. — 248 с. — (Профессиональное образование). — ISBN 978-5-534-07577-9. — </w:t>
      </w:r>
      <w:r w:rsidR="0051422C" w:rsidRPr="00191728">
        <w:rPr>
          <w:rFonts w:ascii="Times New Roman" w:hAnsi="Times New Roman" w:cs="Times New Roman"/>
          <w:bCs/>
          <w:iCs/>
          <w:sz w:val="24"/>
          <w:szCs w:val="24"/>
        </w:rPr>
        <w:t>Текст:</w:t>
      </w:r>
      <w:r w:rsidRPr="00191728">
        <w:rPr>
          <w:rFonts w:ascii="Times New Roman" w:hAnsi="Times New Roman" w:cs="Times New Roman"/>
          <w:bCs/>
          <w:iCs/>
          <w:sz w:val="24"/>
          <w:szCs w:val="24"/>
        </w:rPr>
        <w:t xml:space="preserve"> электронный // Образовательная платформа </w:t>
      </w:r>
      <w:proofErr w:type="spellStart"/>
      <w:r w:rsidRPr="00191728">
        <w:rPr>
          <w:rFonts w:ascii="Times New Roman" w:hAnsi="Times New Roman" w:cs="Times New Roman"/>
          <w:bCs/>
          <w:iCs/>
          <w:sz w:val="24"/>
          <w:szCs w:val="24"/>
        </w:rPr>
        <w:t>Юрайт</w:t>
      </w:r>
      <w:proofErr w:type="spellEnd"/>
      <w:r w:rsidRPr="00191728">
        <w:rPr>
          <w:rFonts w:ascii="Times New Roman" w:hAnsi="Times New Roman" w:cs="Times New Roman"/>
          <w:bCs/>
          <w:iCs/>
          <w:sz w:val="24"/>
          <w:szCs w:val="24"/>
        </w:rPr>
        <w:t xml:space="preserve"> [сайт]. — URL: https://urait.ru/bcode/514020</w:t>
      </w:r>
    </w:p>
    <w:p w14:paraId="03B08CDA" w14:textId="7F95B6B3" w:rsidR="00191728" w:rsidRPr="00191728" w:rsidRDefault="00191728" w:rsidP="00191728">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Pr="00191728">
        <w:rPr>
          <w:rFonts w:ascii="Times New Roman" w:hAnsi="Times New Roman" w:cs="Times New Roman"/>
          <w:bCs/>
          <w:iCs/>
          <w:sz w:val="24"/>
          <w:szCs w:val="24"/>
        </w:rPr>
        <w:t xml:space="preserve">Власова, Т. И. Общая педагогика: традиции и инновации в предметной </w:t>
      </w:r>
      <w:r w:rsidR="0051422C" w:rsidRPr="00191728">
        <w:rPr>
          <w:rFonts w:ascii="Times New Roman" w:hAnsi="Times New Roman" w:cs="Times New Roman"/>
          <w:bCs/>
          <w:iCs/>
          <w:sz w:val="24"/>
          <w:szCs w:val="24"/>
        </w:rPr>
        <w:t>дидактике:</w:t>
      </w:r>
      <w:r w:rsidRPr="00191728">
        <w:rPr>
          <w:rFonts w:ascii="Times New Roman" w:hAnsi="Times New Roman" w:cs="Times New Roman"/>
          <w:bCs/>
          <w:iCs/>
          <w:sz w:val="24"/>
          <w:szCs w:val="24"/>
        </w:rPr>
        <w:t xml:space="preserve"> учебное </w:t>
      </w:r>
      <w:r w:rsidR="0051422C" w:rsidRPr="00191728">
        <w:rPr>
          <w:rFonts w:ascii="Times New Roman" w:hAnsi="Times New Roman" w:cs="Times New Roman"/>
          <w:bCs/>
          <w:iCs/>
          <w:sz w:val="24"/>
          <w:szCs w:val="24"/>
        </w:rPr>
        <w:t>пособие:</w:t>
      </w:r>
      <w:r w:rsidRPr="00191728">
        <w:rPr>
          <w:rFonts w:ascii="Times New Roman" w:hAnsi="Times New Roman" w:cs="Times New Roman"/>
          <w:bCs/>
          <w:iCs/>
          <w:sz w:val="24"/>
          <w:szCs w:val="24"/>
        </w:rPr>
        <w:t xml:space="preserve"> [12+] / Т. И. Власова. – </w:t>
      </w:r>
      <w:r w:rsidR="0051422C" w:rsidRPr="00191728">
        <w:rPr>
          <w:rFonts w:ascii="Times New Roman" w:hAnsi="Times New Roman" w:cs="Times New Roman"/>
          <w:bCs/>
          <w:iCs/>
          <w:sz w:val="24"/>
          <w:szCs w:val="24"/>
        </w:rPr>
        <w:t>Москва;</w:t>
      </w:r>
      <w:r w:rsidRPr="00191728">
        <w:rPr>
          <w:rFonts w:ascii="Times New Roman" w:hAnsi="Times New Roman" w:cs="Times New Roman"/>
          <w:bCs/>
          <w:iCs/>
          <w:sz w:val="24"/>
          <w:szCs w:val="24"/>
        </w:rPr>
        <w:t xml:space="preserve"> </w:t>
      </w:r>
      <w:proofErr w:type="gramStart"/>
      <w:r w:rsidRPr="00191728">
        <w:rPr>
          <w:rFonts w:ascii="Times New Roman" w:hAnsi="Times New Roman" w:cs="Times New Roman"/>
          <w:bCs/>
          <w:iCs/>
          <w:sz w:val="24"/>
          <w:szCs w:val="24"/>
        </w:rPr>
        <w:t>Берлин :</w:t>
      </w:r>
      <w:proofErr w:type="gramEnd"/>
      <w:r w:rsidRPr="00191728">
        <w:rPr>
          <w:rFonts w:ascii="Times New Roman" w:hAnsi="Times New Roman" w:cs="Times New Roman"/>
          <w:bCs/>
          <w:iCs/>
          <w:sz w:val="24"/>
          <w:szCs w:val="24"/>
        </w:rPr>
        <w:t xml:space="preserve"> </w:t>
      </w:r>
      <w:proofErr w:type="spellStart"/>
      <w:r w:rsidRPr="00191728">
        <w:rPr>
          <w:rFonts w:ascii="Times New Roman" w:hAnsi="Times New Roman" w:cs="Times New Roman"/>
          <w:bCs/>
          <w:iCs/>
          <w:sz w:val="24"/>
          <w:szCs w:val="24"/>
        </w:rPr>
        <w:t>Директ</w:t>
      </w:r>
      <w:proofErr w:type="spellEnd"/>
      <w:r w:rsidRPr="00191728">
        <w:rPr>
          <w:rFonts w:ascii="Times New Roman" w:hAnsi="Times New Roman" w:cs="Times New Roman"/>
          <w:bCs/>
          <w:iCs/>
          <w:sz w:val="24"/>
          <w:szCs w:val="24"/>
        </w:rPr>
        <w:t xml:space="preserve">-Медиа, 2020. – 104 </w:t>
      </w:r>
      <w:proofErr w:type="gramStart"/>
      <w:r w:rsidRPr="00191728">
        <w:rPr>
          <w:rFonts w:ascii="Times New Roman" w:hAnsi="Times New Roman" w:cs="Times New Roman"/>
          <w:bCs/>
          <w:iCs/>
          <w:sz w:val="24"/>
          <w:szCs w:val="24"/>
        </w:rPr>
        <w:t>с. :</w:t>
      </w:r>
      <w:proofErr w:type="gramEnd"/>
      <w:r w:rsidRPr="00191728">
        <w:rPr>
          <w:rFonts w:ascii="Times New Roman" w:hAnsi="Times New Roman" w:cs="Times New Roman"/>
          <w:bCs/>
          <w:iCs/>
          <w:sz w:val="24"/>
          <w:szCs w:val="24"/>
        </w:rPr>
        <w:t xml:space="preserve"> ил., табл. – Режим доступа: по подписке. – URL: https://biblioclub.ru/index.php?page=book&amp;id=575701</w:t>
      </w:r>
    </w:p>
    <w:p w14:paraId="27183E0B" w14:textId="3378AFA0" w:rsidR="00191728" w:rsidRPr="00191728" w:rsidRDefault="00191728" w:rsidP="00191728">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w:t>
      </w:r>
      <w:r w:rsidRPr="00191728">
        <w:rPr>
          <w:rFonts w:ascii="Times New Roman" w:hAnsi="Times New Roman" w:cs="Times New Roman"/>
          <w:bCs/>
          <w:iCs/>
          <w:sz w:val="24"/>
          <w:szCs w:val="24"/>
        </w:rPr>
        <w:t>Воскобойникова, Э. Г. Теория и методика музыкального воспитания: общеразвивающее и предпрофессиональное обучение (фортепиано</w:t>
      </w:r>
      <w:r w:rsidR="0051422C" w:rsidRPr="00191728">
        <w:rPr>
          <w:rFonts w:ascii="Times New Roman" w:hAnsi="Times New Roman" w:cs="Times New Roman"/>
          <w:bCs/>
          <w:iCs/>
          <w:sz w:val="24"/>
          <w:szCs w:val="24"/>
        </w:rPr>
        <w:t>):</w:t>
      </w:r>
      <w:r w:rsidRPr="00191728">
        <w:rPr>
          <w:rFonts w:ascii="Times New Roman" w:hAnsi="Times New Roman" w:cs="Times New Roman"/>
          <w:bCs/>
          <w:iCs/>
          <w:sz w:val="24"/>
          <w:szCs w:val="24"/>
        </w:rPr>
        <w:t xml:space="preserve"> учебник и практикум для среднего профессионального образования / Э. Г. Воскобойникова. — </w:t>
      </w:r>
      <w:r w:rsidR="0051422C" w:rsidRPr="00191728">
        <w:rPr>
          <w:rFonts w:ascii="Times New Roman" w:hAnsi="Times New Roman" w:cs="Times New Roman"/>
          <w:bCs/>
          <w:iCs/>
          <w:sz w:val="24"/>
          <w:szCs w:val="24"/>
        </w:rPr>
        <w:t>Москва:</w:t>
      </w:r>
      <w:r w:rsidRPr="00191728">
        <w:rPr>
          <w:rFonts w:ascii="Times New Roman" w:hAnsi="Times New Roman" w:cs="Times New Roman"/>
          <w:bCs/>
          <w:iCs/>
          <w:sz w:val="24"/>
          <w:szCs w:val="24"/>
        </w:rPr>
        <w:t xml:space="preserve"> Издательство </w:t>
      </w:r>
      <w:proofErr w:type="spellStart"/>
      <w:r w:rsidRPr="00191728">
        <w:rPr>
          <w:rFonts w:ascii="Times New Roman" w:hAnsi="Times New Roman" w:cs="Times New Roman"/>
          <w:bCs/>
          <w:iCs/>
          <w:sz w:val="24"/>
          <w:szCs w:val="24"/>
        </w:rPr>
        <w:t>Юрайт</w:t>
      </w:r>
      <w:proofErr w:type="spellEnd"/>
      <w:r w:rsidRPr="00191728">
        <w:rPr>
          <w:rFonts w:ascii="Times New Roman" w:hAnsi="Times New Roman" w:cs="Times New Roman"/>
          <w:bCs/>
          <w:iCs/>
          <w:sz w:val="24"/>
          <w:szCs w:val="24"/>
        </w:rPr>
        <w:t xml:space="preserve">, 2023. — 200 с. — (Профессиональное образование). — ISBN 978-5-534-07023-1. — </w:t>
      </w:r>
      <w:proofErr w:type="gramStart"/>
      <w:r w:rsidRPr="00191728">
        <w:rPr>
          <w:rFonts w:ascii="Times New Roman" w:hAnsi="Times New Roman" w:cs="Times New Roman"/>
          <w:bCs/>
          <w:iCs/>
          <w:sz w:val="24"/>
          <w:szCs w:val="24"/>
        </w:rPr>
        <w:t>Текст :</w:t>
      </w:r>
      <w:proofErr w:type="gramEnd"/>
      <w:r w:rsidRPr="00191728">
        <w:rPr>
          <w:rFonts w:ascii="Times New Roman" w:hAnsi="Times New Roman" w:cs="Times New Roman"/>
          <w:bCs/>
          <w:iCs/>
          <w:sz w:val="24"/>
          <w:szCs w:val="24"/>
        </w:rPr>
        <w:t xml:space="preserve"> электронный // Образовательная платформа </w:t>
      </w:r>
      <w:proofErr w:type="spellStart"/>
      <w:r w:rsidRPr="00191728">
        <w:rPr>
          <w:rFonts w:ascii="Times New Roman" w:hAnsi="Times New Roman" w:cs="Times New Roman"/>
          <w:bCs/>
          <w:iCs/>
          <w:sz w:val="24"/>
          <w:szCs w:val="24"/>
        </w:rPr>
        <w:t>Юрайт</w:t>
      </w:r>
      <w:proofErr w:type="spellEnd"/>
      <w:r w:rsidRPr="00191728">
        <w:rPr>
          <w:rFonts w:ascii="Times New Roman" w:hAnsi="Times New Roman" w:cs="Times New Roman"/>
          <w:bCs/>
          <w:iCs/>
          <w:sz w:val="24"/>
          <w:szCs w:val="24"/>
        </w:rPr>
        <w:t xml:space="preserve"> [сайт]. — URL: https://urait.ru/bcode/516044</w:t>
      </w:r>
    </w:p>
    <w:p w14:paraId="68110456" w14:textId="02B38516" w:rsidR="00191728" w:rsidRPr="00191728" w:rsidRDefault="00596FB2" w:rsidP="00191728">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4.</w:t>
      </w:r>
      <w:r w:rsidR="00191728" w:rsidRPr="00191728">
        <w:rPr>
          <w:rFonts w:ascii="Times New Roman" w:hAnsi="Times New Roman" w:cs="Times New Roman"/>
          <w:bCs/>
          <w:iCs/>
          <w:sz w:val="24"/>
          <w:szCs w:val="24"/>
        </w:rPr>
        <w:t xml:space="preserve">Галямова Э. М. Методика обучения продуктивным видам деятельности с практикумом: учебное издание / </w:t>
      </w:r>
      <w:proofErr w:type="spellStart"/>
      <w:r w:rsidR="00191728" w:rsidRPr="00191728">
        <w:rPr>
          <w:rFonts w:ascii="Times New Roman" w:hAnsi="Times New Roman" w:cs="Times New Roman"/>
          <w:bCs/>
          <w:iCs/>
          <w:sz w:val="24"/>
          <w:szCs w:val="24"/>
        </w:rPr>
        <w:t>Галямова</w:t>
      </w:r>
      <w:proofErr w:type="spellEnd"/>
      <w:r w:rsidR="00191728" w:rsidRPr="00191728">
        <w:rPr>
          <w:rFonts w:ascii="Times New Roman" w:hAnsi="Times New Roman" w:cs="Times New Roman"/>
          <w:bCs/>
          <w:iCs/>
          <w:sz w:val="24"/>
          <w:szCs w:val="24"/>
        </w:rPr>
        <w:t xml:space="preserve"> Э. М., Выгонов В. В., Першина Ж. А. - </w:t>
      </w:r>
      <w:r w:rsidR="0051422C" w:rsidRPr="00191728">
        <w:rPr>
          <w:rFonts w:ascii="Times New Roman" w:hAnsi="Times New Roman" w:cs="Times New Roman"/>
          <w:bCs/>
          <w:iCs/>
          <w:sz w:val="24"/>
          <w:szCs w:val="24"/>
        </w:rPr>
        <w:t>Москва:</w:t>
      </w:r>
      <w:r w:rsidR="00191728" w:rsidRPr="00191728">
        <w:rPr>
          <w:rFonts w:ascii="Times New Roman" w:hAnsi="Times New Roman" w:cs="Times New Roman"/>
          <w:bCs/>
          <w:iCs/>
          <w:sz w:val="24"/>
          <w:szCs w:val="24"/>
        </w:rPr>
        <w:t xml:space="preserve"> </w:t>
      </w:r>
      <w:r w:rsidR="00191728" w:rsidRPr="00191728">
        <w:rPr>
          <w:rFonts w:ascii="Times New Roman" w:hAnsi="Times New Roman" w:cs="Times New Roman"/>
          <w:bCs/>
          <w:iCs/>
          <w:sz w:val="24"/>
          <w:szCs w:val="24"/>
        </w:rPr>
        <w:lastRenderedPageBreak/>
        <w:t xml:space="preserve">Академия, 2023. - 176 c. (Специальности среднего профессионального образования). - URL: https://academia-library.ru - </w:t>
      </w:r>
      <w:proofErr w:type="gramStart"/>
      <w:r w:rsidR="00191728" w:rsidRPr="00191728">
        <w:rPr>
          <w:rFonts w:ascii="Times New Roman" w:hAnsi="Times New Roman" w:cs="Times New Roman"/>
          <w:bCs/>
          <w:iCs/>
          <w:sz w:val="24"/>
          <w:szCs w:val="24"/>
        </w:rPr>
        <w:t>Текст :</w:t>
      </w:r>
      <w:proofErr w:type="gramEnd"/>
      <w:r w:rsidR="00191728" w:rsidRPr="00191728">
        <w:rPr>
          <w:rFonts w:ascii="Times New Roman" w:hAnsi="Times New Roman" w:cs="Times New Roman"/>
          <w:bCs/>
          <w:iCs/>
          <w:sz w:val="24"/>
          <w:szCs w:val="24"/>
        </w:rPr>
        <w:t xml:space="preserve"> электронный</w:t>
      </w:r>
    </w:p>
    <w:p w14:paraId="6FE036FF" w14:textId="45599E86" w:rsidR="00191728" w:rsidRPr="00191728" w:rsidRDefault="00596FB2" w:rsidP="00191728">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5.</w:t>
      </w:r>
      <w:r w:rsidR="00191728" w:rsidRPr="00191728">
        <w:rPr>
          <w:rFonts w:ascii="Times New Roman" w:hAnsi="Times New Roman" w:cs="Times New Roman"/>
          <w:bCs/>
          <w:iCs/>
          <w:sz w:val="24"/>
          <w:szCs w:val="24"/>
        </w:rPr>
        <w:t xml:space="preserve">Дубровин, В. М. Основы изобразительного </w:t>
      </w:r>
      <w:proofErr w:type="gramStart"/>
      <w:r w:rsidR="00191728" w:rsidRPr="00191728">
        <w:rPr>
          <w:rFonts w:ascii="Times New Roman" w:hAnsi="Times New Roman" w:cs="Times New Roman"/>
          <w:bCs/>
          <w:iCs/>
          <w:sz w:val="24"/>
          <w:szCs w:val="24"/>
        </w:rPr>
        <w:t>искусства :</w:t>
      </w:r>
      <w:proofErr w:type="gramEnd"/>
      <w:r w:rsidR="00191728" w:rsidRPr="00191728">
        <w:rPr>
          <w:rFonts w:ascii="Times New Roman" w:hAnsi="Times New Roman" w:cs="Times New Roman"/>
          <w:bCs/>
          <w:iCs/>
          <w:sz w:val="24"/>
          <w:szCs w:val="24"/>
        </w:rPr>
        <w:t xml:space="preserve"> учебное пособие для среднего профессионального образования / В. М. Дубровин ; под научной редакцией В. В. </w:t>
      </w:r>
      <w:proofErr w:type="spellStart"/>
      <w:r w:rsidR="00191728" w:rsidRPr="00191728">
        <w:rPr>
          <w:rFonts w:ascii="Times New Roman" w:hAnsi="Times New Roman" w:cs="Times New Roman"/>
          <w:bCs/>
          <w:iCs/>
          <w:sz w:val="24"/>
          <w:szCs w:val="24"/>
        </w:rPr>
        <w:t>Корешкова</w:t>
      </w:r>
      <w:proofErr w:type="spellEnd"/>
      <w:r w:rsidR="00191728" w:rsidRPr="00191728">
        <w:rPr>
          <w:rFonts w:ascii="Times New Roman" w:hAnsi="Times New Roman" w:cs="Times New Roman"/>
          <w:bCs/>
          <w:iCs/>
          <w:sz w:val="24"/>
          <w:szCs w:val="24"/>
        </w:rPr>
        <w:t xml:space="preserve">. — 2-е изд. — </w:t>
      </w:r>
      <w:proofErr w:type="gramStart"/>
      <w:r w:rsidR="00191728" w:rsidRPr="00191728">
        <w:rPr>
          <w:rFonts w:ascii="Times New Roman" w:hAnsi="Times New Roman" w:cs="Times New Roman"/>
          <w:bCs/>
          <w:iCs/>
          <w:sz w:val="24"/>
          <w:szCs w:val="24"/>
        </w:rPr>
        <w:t>Москва :</w:t>
      </w:r>
      <w:proofErr w:type="gramEnd"/>
      <w:r w:rsidR="00191728" w:rsidRPr="00191728">
        <w:rPr>
          <w:rFonts w:ascii="Times New Roman" w:hAnsi="Times New Roman" w:cs="Times New Roman"/>
          <w:bCs/>
          <w:iCs/>
          <w:sz w:val="24"/>
          <w:szCs w:val="24"/>
        </w:rPr>
        <w:t xml:space="preserve"> Издательство </w:t>
      </w:r>
      <w:proofErr w:type="spellStart"/>
      <w:r w:rsidR="00191728" w:rsidRPr="00191728">
        <w:rPr>
          <w:rFonts w:ascii="Times New Roman" w:hAnsi="Times New Roman" w:cs="Times New Roman"/>
          <w:bCs/>
          <w:iCs/>
          <w:sz w:val="24"/>
          <w:szCs w:val="24"/>
        </w:rPr>
        <w:t>Юрайт</w:t>
      </w:r>
      <w:proofErr w:type="spellEnd"/>
      <w:r w:rsidR="00191728" w:rsidRPr="00191728">
        <w:rPr>
          <w:rFonts w:ascii="Times New Roman" w:hAnsi="Times New Roman" w:cs="Times New Roman"/>
          <w:bCs/>
          <w:iCs/>
          <w:sz w:val="24"/>
          <w:szCs w:val="24"/>
        </w:rPr>
        <w:t xml:space="preserve">, 2023. — 360 с. — (Профессиональное образование). — ISBN 978-5-534-11430-0. — </w:t>
      </w:r>
      <w:proofErr w:type="gramStart"/>
      <w:r w:rsidR="00191728" w:rsidRPr="00191728">
        <w:rPr>
          <w:rFonts w:ascii="Times New Roman" w:hAnsi="Times New Roman" w:cs="Times New Roman"/>
          <w:bCs/>
          <w:iCs/>
          <w:sz w:val="24"/>
          <w:szCs w:val="24"/>
        </w:rPr>
        <w:t>Текст :</w:t>
      </w:r>
      <w:proofErr w:type="gramEnd"/>
      <w:r w:rsidR="00191728" w:rsidRPr="00191728">
        <w:rPr>
          <w:rFonts w:ascii="Times New Roman" w:hAnsi="Times New Roman" w:cs="Times New Roman"/>
          <w:bCs/>
          <w:iCs/>
          <w:sz w:val="24"/>
          <w:szCs w:val="24"/>
        </w:rPr>
        <w:t xml:space="preserve"> электронный // Образовательная платформа </w:t>
      </w:r>
      <w:proofErr w:type="spellStart"/>
      <w:r w:rsidR="00191728" w:rsidRPr="00191728">
        <w:rPr>
          <w:rFonts w:ascii="Times New Roman" w:hAnsi="Times New Roman" w:cs="Times New Roman"/>
          <w:bCs/>
          <w:iCs/>
          <w:sz w:val="24"/>
          <w:szCs w:val="24"/>
        </w:rPr>
        <w:t>Юрайт</w:t>
      </w:r>
      <w:proofErr w:type="spellEnd"/>
      <w:r w:rsidR="00191728" w:rsidRPr="00191728">
        <w:rPr>
          <w:rFonts w:ascii="Times New Roman" w:hAnsi="Times New Roman" w:cs="Times New Roman"/>
          <w:bCs/>
          <w:iCs/>
          <w:sz w:val="24"/>
          <w:szCs w:val="24"/>
        </w:rPr>
        <w:t xml:space="preserve"> [сайт]. — URL: https://urait.ru/bcode/518306</w:t>
      </w:r>
    </w:p>
    <w:p w14:paraId="07AADA16" w14:textId="57F5896B" w:rsidR="00191728" w:rsidRDefault="00596FB2" w:rsidP="00191728">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6.</w:t>
      </w:r>
      <w:r w:rsidR="00191728" w:rsidRPr="00191728">
        <w:rPr>
          <w:rFonts w:ascii="Times New Roman" w:hAnsi="Times New Roman" w:cs="Times New Roman"/>
          <w:bCs/>
          <w:iCs/>
          <w:sz w:val="24"/>
          <w:szCs w:val="24"/>
        </w:rPr>
        <w:t xml:space="preserve">Мандель, Б. Р. Основы проектной деятельности: учебное пособие для обучающихся в системе </w:t>
      </w:r>
      <w:proofErr w:type="gramStart"/>
      <w:r w:rsidR="00191728" w:rsidRPr="00191728">
        <w:rPr>
          <w:rFonts w:ascii="Times New Roman" w:hAnsi="Times New Roman" w:cs="Times New Roman"/>
          <w:bCs/>
          <w:iCs/>
          <w:sz w:val="24"/>
          <w:szCs w:val="24"/>
        </w:rPr>
        <w:t>СПО :</w:t>
      </w:r>
      <w:proofErr w:type="gramEnd"/>
      <w:r w:rsidR="00191728" w:rsidRPr="00191728">
        <w:rPr>
          <w:rFonts w:ascii="Times New Roman" w:hAnsi="Times New Roman" w:cs="Times New Roman"/>
          <w:bCs/>
          <w:iCs/>
          <w:sz w:val="24"/>
          <w:szCs w:val="24"/>
        </w:rPr>
        <w:t xml:space="preserve"> / Б. Р. </w:t>
      </w:r>
      <w:proofErr w:type="spellStart"/>
      <w:r w:rsidR="00191728" w:rsidRPr="00191728">
        <w:rPr>
          <w:rFonts w:ascii="Times New Roman" w:hAnsi="Times New Roman" w:cs="Times New Roman"/>
          <w:bCs/>
          <w:iCs/>
          <w:sz w:val="24"/>
          <w:szCs w:val="24"/>
        </w:rPr>
        <w:t>Мандель</w:t>
      </w:r>
      <w:proofErr w:type="spellEnd"/>
      <w:r w:rsidR="00191728" w:rsidRPr="00191728">
        <w:rPr>
          <w:rFonts w:ascii="Times New Roman" w:hAnsi="Times New Roman" w:cs="Times New Roman"/>
          <w:bCs/>
          <w:iCs/>
          <w:sz w:val="24"/>
          <w:szCs w:val="24"/>
        </w:rPr>
        <w:t xml:space="preserve">. – Изд. 2-е, стер. – </w:t>
      </w:r>
      <w:proofErr w:type="gramStart"/>
      <w:r w:rsidR="00191728" w:rsidRPr="00191728">
        <w:rPr>
          <w:rFonts w:ascii="Times New Roman" w:hAnsi="Times New Roman" w:cs="Times New Roman"/>
          <w:bCs/>
          <w:iCs/>
          <w:sz w:val="24"/>
          <w:szCs w:val="24"/>
        </w:rPr>
        <w:t>Москва ;</w:t>
      </w:r>
      <w:proofErr w:type="gramEnd"/>
      <w:r w:rsidR="00191728" w:rsidRPr="00191728">
        <w:rPr>
          <w:rFonts w:ascii="Times New Roman" w:hAnsi="Times New Roman" w:cs="Times New Roman"/>
          <w:bCs/>
          <w:iCs/>
          <w:sz w:val="24"/>
          <w:szCs w:val="24"/>
        </w:rPr>
        <w:t xml:space="preserve"> Берлин : </w:t>
      </w:r>
      <w:proofErr w:type="spellStart"/>
      <w:r w:rsidR="00191728" w:rsidRPr="00191728">
        <w:rPr>
          <w:rFonts w:ascii="Times New Roman" w:hAnsi="Times New Roman" w:cs="Times New Roman"/>
          <w:bCs/>
          <w:iCs/>
          <w:sz w:val="24"/>
          <w:szCs w:val="24"/>
        </w:rPr>
        <w:t>Директ</w:t>
      </w:r>
      <w:proofErr w:type="spellEnd"/>
      <w:r w:rsidR="00191728" w:rsidRPr="00191728">
        <w:rPr>
          <w:rFonts w:ascii="Times New Roman" w:hAnsi="Times New Roman" w:cs="Times New Roman"/>
          <w:bCs/>
          <w:iCs/>
          <w:sz w:val="24"/>
          <w:szCs w:val="24"/>
        </w:rPr>
        <w:t xml:space="preserve">-Медиа, 2021. – 294 </w:t>
      </w:r>
      <w:proofErr w:type="gramStart"/>
      <w:r w:rsidR="00191728" w:rsidRPr="00191728">
        <w:rPr>
          <w:rFonts w:ascii="Times New Roman" w:hAnsi="Times New Roman" w:cs="Times New Roman"/>
          <w:bCs/>
          <w:iCs/>
          <w:sz w:val="24"/>
          <w:szCs w:val="24"/>
        </w:rPr>
        <w:t>с. :</w:t>
      </w:r>
      <w:proofErr w:type="gramEnd"/>
      <w:r w:rsidR="00191728" w:rsidRPr="00191728">
        <w:rPr>
          <w:rFonts w:ascii="Times New Roman" w:hAnsi="Times New Roman" w:cs="Times New Roman"/>
          <w:bCs/>
          <w:iCs/>
          <w:sz w:val="24"/>
          <w:szCs w:val="24"/>
        </w:rPr>
        <w:t xml:space="preserve"> ил., табл., схем. – Режим доступа: по подписке. – URL: </w:t>
      </w:r>
      <w:hyperlink r:id="rId21" w:history="1">
        <w:r w:rsidR="00191728" w:rsidRPr="00AA0EF4">
          <w:rPr>
            <w:rStyle w:val="af0"/>
            <w:rFonts w:ascii="Times New Roman" w:hAnsi="Times New Roman" w:cs="Times New Roman"/>
            <w:bCs/>
            <w:iCs/>
            <w:sz w:val="24"/>
            <w:szCs w:val="24"/>
          </w:rPr>
          <w:t>https://biblioclub.ru/index.php?page=book&amp;id=616196</w:t>
        </w:r>
      </w:hyperlink>
    </w:p>
    <w:p w14:paraId="1097679C" w14:textId="77777777" w:rsidR="00191728" w:rsidRDefault="00191728" w:rsidP="00B36205">
      <w:pPr>
        <w:suppressAutoHyphens/>
        <w:spacing w:line="276" w:lineRule="auto"/>
        <w:ind w:firstLine="709"/>
        <w:contextualSpacing/>
        <w:rPr>
          <w:rFonts w:ascii="Times New Roman" w:hAnsi="Times New Roman" w:cs="Times New Roman"/>
          <w:b/>
          <w:bCs/>
          <w:sz w:val="24"/>
          <w:szCs w:val="24"/>
        </w:rPr>
      </w:pPr>
    </w:p>
    <w:p w14:paraId="78B1CABE" w14:textId="77777777" w:rsidR="00191728" w:rsidRDefault="00191728" w:rsidP="00B36205">
      <w:pPr>
        <w:suppressAutoHyphens/>
        <w:spacing w:line="276" w:lineRule="auto"/>
        <w:ind w:firstLine="709"/>
        <w:contextualSpacing/>
        <w:rPr>
          <w:rFonts w:ascii="Times New Roman" w:hAnsi="Times New Roman" w:cs="Times New Roman"/>
          <w:b/>
          <w:bCs/>
          <w:sz w:val="24"/>
          <w:szCs w:val="24"/>
        </w:rPr>
      </w:pPr>
    </w:p>
    <w:p w14:paraId="1F5C820F" w14:textId="0EA723F4" w:rsidR="00B36205" w:rsidRDefault="00B36205" w:rsidP="00B36205">
      <w:pPr>
        <w:suppressAutoHyphens/>
        <w:spacing w:line="276" w:lineRule="auto"/>
        <w:ind w:firstLine="709"/>
        <w:contextualSpacing/>
        <w:rPr>
          <w:rFonts w:ascii="Times New Roman" w:hAnsi="Times New Roman" w:cs="Times New Roman"/>
          <w:bCs/>
          <w:sz w:val="24"/>
          <w:szCs w:val="24"/>
        </w:rPr>
      </w:pPr>
      <w:r w:rsidRPr="00191728">
        <w:rPr>
          <w:rFonts w:ascii="Times New Roman" w:hAnsi="Times New Roman" w:cs="Times New Roman"/>
          <w:b/>
          <w:bCs/>
          <w:sz w:val="24"/>
          <w:szCs w:val="24"/>
        </w:rPr>
        <w:t xml:space="preserve">3.2.2. Дополнительные источники </w:t>
      </w:r>
    </w:p>
    <w:p w14:paraId="3D1AFA4B" w14:textId="4F00EC7E" w:rsidR="00191728" w:rsidRDefault="00191728" w:rsidP="00B36205">
      <w:pPr>
        <w:suppressAutoHyphens/>
        <w:spacing w:line="276" w:lineRule="auto"/>
        <w:ind w:firstLine="709"/>
        <w:contextualSpacing/>
        <w:rPr>
          <w:rFonts w:ascii="Times New Roman" w:hAnsi="Times New Roman" w:cs="Times New Roman"/>
          <w:bCs/>
          <w:sz w:val="24"/>
          <w:szCs w:val="24"/>
        </w:rPr>
      </w:pPr>
    </w:p>
    <w:p w14:paraId="717D8CD1" w14:textId="78900F1B" w:rsidR="00191728" w:rsidRDefault="00191728" w:rsidP="00B36205">
      <w:pPr>
        <w:suppressAutoHyphens/>
        <w:spacing w:line="276" w:lineRule="auto"/>
        <w:ind w:firstLine="709"/>
        <w:contextualSpacing/>
        <w:rPr>
          <w:rFonts w:ascii="Times New Roman" w:hAnsi="Times New Roman" w:cs="Times New Roman"/>
          <w:bCs/>
          <w:sz w:val="24"/>
          <w:szCs w:val="24"/>
        </w:rPr>
      </w:pPr>
    </w:p>
    <w:p w14:paraId="461A99E1" w14:textId="13B4697D" w:rsidR="00596FB2" w:rsidRPr="00191728" w:rsidRDefault="00596FB2" w:rsidP="00596FB2">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Pr="00191728">
        <w:rPr>
          <w:rFonts w:ascii="Times New Roman" w:hAnsi="Times New Roman" w:cs="Times New Roman"/>
          <w:bCs/>
          <w:iCs/>
          <w:sz w:val="24"/>
          <w:szCs w:val="24"/>
        </w:rPr>
        <w:t xml:space="preserve">Радынова, О. П. Теория и методика музыкального </w:t>
      </w:r>
      <w:proofErr w:type="gramStart"/>
      <w:r w:rsidRPr="00191728">
        <w:rPr>
          <w:rFonts w:ascii="Times New Roman" w:hAnsi="Times New Roman" w:cs="Times New Roman"/>
          <w:bCs/>
          <w:iCs/>
          <w:sz w:val="24"/>
          <w:szCs w:val="24"/>
        </w:rPr>
        <w:t>воспитания :</w:t>
      </w:r>
      <w:proofErr w:type="gramEnd"/>
      <w:r w:rsidRPr="00191728">
        <w:rPr>
          <w:rFonts w:ascii="Times New Roman" w:hAnsi="Times New Roman" w:cs="Times New Roman"/>
          <w:bCs/>
          <w:iCs/>
          <w:sz w:val="24"/>
          <w:szCs w:val="24"/>
        </w:rPr>
        <w:t xml:space="preserve"> учебник для среднего профессионального образования / О. П. </w:t>
      </w:r>
      <w:proofErr w:type="spellStart"/>
      <w:r w:rsidRPr="00191728">
        <w:rPr>
          <w:rFonts w:ascii="Times New Roman" w:hAnsi="Times New Roman" w:cs="Times New Roman"/>
          <w:bCs/>
          <w:iCs/>
          <w:sz w:val="24"/>
          <w:szCs w:val="24"/>
        </w:rPr>
        <w:t>Радынова</w:t>
      </w:r>
      <w:proofErr w:type="spellEnd"/>
      <w:r w:rsidRPr="00191728">
        <w:rPr>
          <w:rFonts w:ascii="Times New Roman" w:hAnsi="Times New Roman" w:cs="Times New Roman"/>
          <w:bCs/>
          <w:iCs/>
          <w:sz w:val="24"/>
          <w:szCs w:val="24"/>
        </w:rPr>
        <w:t xml:space="preserve">, Л. Н. Комиссарова ; под общей редакцией О. П. </w:t>
      </w:r>
      <w:proofErr w:type="spellStart"/>
      <w:r w:rsidRPr="00191728">
        <w:rPr>
          <w:rFonts w:ascii="Times New Roman" w:hAnsi="Times New Roman" w:cs="Times New Roman"/>
          <w:bCs/>
          <w:iCs/>
          <w:sz w:val="24"/>
          <w:szCs w:val="24"/>
        </w:rPr>
        <w:t>Радыновой</w:t>
      </w:r>
      <w:proofErr w:type="spellEnd"/>
      <w:r w:rsidRPr="00191728">
        <w:rPr>
          <w:rFonts w:ascii="Times New Roman" w:hAnsi="Times New Roman" w:cs="Times New Roman"/>
          <w:bCs/>
          <w:iCs/>
          <w:sz w:val="24"/>
          <w:szCs w:val="24"/>
        </w:rPr>
        <w:t xml:space="preserve">. — 3-е изд., </w:t>
      </w:r>
      <w:proofErr w:type="spellStart"/>
      <w:r w:rsidRPr="00191728">
        <w:rPr>
          <w:rFonts w:ascii="Times New Roman" w:hAnsi="Times New Roman" w:cs="Times New Roman"/>
          <w:bCs/>
          <w:iCs/>
          <w:sz w:val="24"/>
          <w:szCs w:val="24"/>
        </w:rPr>
        <w:t>испр</w:t>
      </w:r>
      <w:proofErr w:type="spellEnd"/>
      <w:r w:rsidRPr="00191728">
        <w:rPr>
          <w:rFonts w:ascii="Times New Roman" w:hAnsi="Times New Roman" w:cs="Times New Roman"/>
          <w:bCs/>
          <w:iCs/>
          <w:sz w:val="24"/>
          <w:szCs w:val="24"/>
        </w:rPr>
        <w:t xml:space="preserve">. и доп. — </w:t>
      </w:r>
      <w:proofErr w:type="gramStart"/>
      <w:r w:rsidRPr="00191728">
        <w:rPr>
          <w:rFonts w:ascii="Times New Roman" w:hAnsi="Times New Roman" w:cs="Times New Roman"/>
          <w:bCs/>
          <w:iCs/>
          <w:sz w:val="24"/>
          <w:szCs w:val="24"/>
        </w:rPr>
        <w:t>Москва :</w:t>
      </w:r>
      <w:proofErr w:type="gramEnd"/>
      <w:r w:rsidRPr="00191728">
        <w:rPr>
          <w:rFonts w:ascii="Times New Roman" w:hAnsi="Times New Roman" w:cs="Times New Roman"/>
          <w:bCs/>
          <w:iCs/>
          <w:sz w:val="24"/>
          <w:szCs w:val="24"/>
        </w:rPr>
        <w:t xml:space="preserve"> Издательство </w:t>
      </w:r>
      <w:proofErr w:type="spellStart"/>
      <w:r w:rsidRPr="00191728">
        <w:rPr>
          <w:rFonts w:ascii="Times New Roman" w:hAnsi="Times New Roman" w:cs="Times New Roman"/>
          <w:bCs/>
          <w:iCs/>
          <w:sz w:val="24"/>
          <w:szCs w:val="24"/>
        </w:rPr>
        <w:t>Юрайт</w:t>
      </w:r>
      <w:proofErr w:type="spellEnd"/>
      <w:r w:rsidRPr="00191728">
        <w:rPr>
          <w:rFonts w:ascii="Times New Roman" w:hAnsi="Times New Roman" w:cs="Times New Roman"/>
          <w:bCs/>
          <w:iCs/>
          <w:sz w:val="24"/>
          <w:szCs w:val="24"/>
        </w:rPr>
        <w:t xml:space="preserve">, 2023. — 293 с. — (Профессиональное образование). — ISBN 978-5-534-09284-4. — </w:t>
      </w:r>
      <w:proofErr w:type="gramStart"/>
      <w:r w:rsidRPr="00191728">
        <w:rPr>
          <w:rFonts w:ascii="Times New Roman" w:hAnsi="Times New Roman" w:cs="Times New Roman"/>
          <w:bCs/>
          <w:iCs/>
          <w:sz w:val="24"/>
          <w:szCs w:val="24"/>
        </w:rPr>
        <w:t>Текст :</w:t>
      </w:r>
      <w:proofErr w:type="gramEnd"/>
      <w:r w:rsidRPr="00191728">
        <w:rPr>
          <w:rFonts w:ascii="Times New Roman" w:hAnsi="Times New Roman" w:cs="Times New Roman"/>
          <w:bCs/>
          <w:iCs/>
          <w:sz w:val="24"/>
          <w:szCs w:val="24"/>
        </w:rPr>
        <w:t xml:space="preserve"> электронный // Образовательная платформа </w:t>
      </w:r>
      <w:proofErr w:type="spellStart"/>
      <w:r w:rsidRPr="00191728">
        <w:rPr>
          <w:rFonts w:ascii="Times New Roman" w:hAnsi="Times New Roman" w:cs="Times New Roman"/>
          <w:bCs/>
          <w:iCs/>
          <w:sz w:val="24"/>
          <w:szCs w:val="24"/>
        </w:rPr>
        <w:t>Юрайт</w:t>
      </w:r>
      <w:proofErr w:type="spellEnd"/>
      <w:r w:rsidRPr="00191728">
        <w:rPr>
          <w:rFonts w:ascii="Times New Roman" w:hAnsi="Times New Roman" w:cs="Times New Roman"/>
          <w:bCs/>
          <w:iCs/>
          <w:sz w:val="24"/>
          <w:szCs w:val="24"/>
        </w:rPr>
        <w:t xml:space="preserve"> [сайт]. — URL: https://urait.ru/bcode/516989</w:t>
      </w:r>
    </w:p>
    <w:p w14:paraId="058E314C" w14:textId="2401BBA5" w:rsidR="00596FB2" w:rsidRPr="00191728" w:rsidRDefault="00596FB2" w:rsidP="00596FB2">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Pr="00191728">
        <w:rPr>
          <w:rFonts w:ascii="Times New Roman" w:hAnsi="Times New Roman" w:cs="Times New Roman"/>
          <w:bCs/>
          <w:iCs/>
          <w:sz w:val="24"/>
          <w:szCs w:val="24"/>
        </w:rPr>
        <w:t xml:space="preserve">Рощин, С. П., </w:t>
      </w:r>
      <w:proofErr w:type="spellStart"/>
      <w:r w:rsidRPr="00191728">
        <w:rPr>
          <w:rFonts w:ascii="Times New Roman" w:hAnsi="Times New Roman" w:cs="Times New Roman"/>
          <w:bCs/>
          <w:iCs/>
          <w:sz w:val="24"/>
          <w:szCs w:val="24"/>
        </w:rPr>
        <w:t>Метапредметные</w:t>
      </w:r>
      <w:proofErr w:type="spellEnd"/>
      <w:r w:rsidRPr="00191728">
        <w:rPr>
          <w:rFonts w:ascii="Times New Roman" w:hAnsi="Times New Roman" w:cs="Times New Roman"/>
          <w:bCs/>
          <w:iCs/>
          <w:sz w:val="24"/>
          <w:szCs w:val="24"/>
        </w:rPr>
        <w:t xml:space="preserve"> аспекты обучения изобразительному </w:t>
      </w:r>
      <w:proofErr w:type="gramStart"/>
      <w:r w:rsidRPr="00191728">
        <w:rPr>
          <w:rFonts w:ascii="Times New Roman" w:hAnsi="Times New Roman" w:cs="Times New Roman"/>
          <w:bCs/>
          <w:iCs/>
          <w:sz w:val="24"/>
          <w:szCs w:val="24"/>
        </w:rPr>
        <w:t>искусству :</w:t>
      </w:r>
      <w:proofErr w:type="gramEnd"/>
      <w:r w:rsidRPr="00191728">
        <w:rPr>
          <w:rFonts w:ascii="Times New Roman" w:hAnsi="Times New Roman" w:cs="Times New Roman"/>
          <w:bCs/>
          <w:iCs/>
          <w:sz w:val="24"/>
          <w:szCs w:val="24"/>
        </w:rPr>
        <w:t xml:space="preserve"> учебное пособие / С. П. Рощин. — </w:t>
      </w:r>
      <w:proofErr w:type="gramStart"/>
      <w:r w:rsidRPr="00191728">
        <w:rPr>
          <w:rFonts w:ascii="Times New Roman" w:hAnsi="Times New Roman" w:cs="Times New Roman"/>
          <w:bCs/>
          <w:iCs/>
          <w:sz w:val="24"/>
          <w:szCs w:val="24"/>
        </w:rPr>
        <w:t>Москва :</w:t>
      </w:r>
      <w:proofErr w:type="gramEnd"/>
      <w:r w:rsidRPr="00191728">
        <w:rPr>
          <w:rFonts w:ascii="Times New Roman" w:hAnsi="Times New Roman" w:cs="Times New Roman"/>
          <w:bCs/>
          <w:iCs/>
          <w:sz w:val="24"/>
          <w:szCs w:val="24"/>
        </w:rPr>
        <w:t xml:space="preserve"> </w:t>
      </w:r>
      <w:proofErr w:type="spellStart"/>
      <w:r w:rsidRPr="00191728">
        <w:rPr>
          <w:rFonts w:ascii="Times New Roman" w:hAnsi="Times New Roman" w:cs="Times New Roman"/>
          <w:bCs/>
          <w:iCs/>
          <w:sz w:val="24"/>
          <w:szCs w:val="24"/>
        </w:rPr>
        <w:t>Русайнс</w:t>
      </w:r>
      <w:proofErr w:type="spellEnd"/>
      <w:r w:rsidRPr="00191728">
        <w:rPr>
          <w:rFonts w:ascii="Times New Roman" w:hAnsi="Times New Roman" w:cs="Times New Roman"/>
          <w:bCs/>
          <w:iCs/>
          <w:sz w:val="24"/>
          <w:szCs w:val="24"/>
        </w:rPr>
        <w:t xml:space="preserve">, 2022. — 97 с. — ISBN 978-5-466-01484-6. — URL: https://book.ru/book/945805 — </w:t>
      </w:r>
      <w:proofErr w:type="gramStart"/>
      <w:r w:rsidRPr="00191728">
        <w:rPr>
          <w:rFonts w:ascii="Times New Roman" w:hAnsi="Times New Roman" w:cs="Times New Roman"/>
          <w:bCs/>
          <w:iCs/>
          <w:sz w:val="24"/>
          <w:szCs w:val="24"/>
        </w:rPr>
        <w:t>Текст :</w:t>
      </w:r>
      <w:proofErr w:type="gramEnd"/>
      <w:r w:rsidRPr="00191728">
        <w:rPr>
          <w:rFonts w:ascii="Times New Roman" w:hAnsi="Times New Roman" w:cs="Times New Roman"/>
          <w:bCs/>
          <w:iCs/>
          <w:sz w:val="24"/>
          <w:szCs w:val="24"/>
        </w:rPr>
        <w:t xml:space="preserve"> электронный.</w:t>
      </w:r>
    </w:p>
    <w:p w14:paraId="3B05DAF2" w14:textId="18429B8E" w:rsidR="00596FB2" w:rsidRPr="00191728" w:rsidRDefault="00596FB2" w:rsidP="00596FB2">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w:t>
      </w:r>
      <w:r w:rsidRPr="00191728">
        <w:rPr>
          <w:rFonts w:ascii="Times New Roman" w:hAnsi="Times New Roman" w:cs="Times New Roman"/>
          <w:bCs/>
          <w:iCs/>
          <w:sz w:val="24"/>
          <w:szCs w:val="24"/>
        </w:rPr>
        <w:t xml:space="preserve">Цыпин, Г. М. Музыкальное исполнительство и </w:t>
      </w:r>
      <w:proofErr w:type="gramStart"/>
      <w:r w:rsidRPr="00191728">
        <w:rPr>
          <w:rFonts w:ascii="Times New Roman" w:hAnsi="Times New Roman" w:cs="Times New Roman"/>
          <w:bCs/>
          <w:iCs/>
          <w:sz w:val="24"/>
          <w:szCs w:val="24"/>
        </w:rPr>
        <w:t>педагогика :</w:t>
      </w:r>
      <w:proofErr w:type="gramEnd"/>
      <w:r w:rsidRPr="00191728">
        <w:rPr>
          <w:rFonts w:ascii="Times New Roman" w:hAnsi="Times New Roman" w:cs="Times New Roman"/>
          <w:bCs/>
          <w:iCs/>
          <w:sz w:val="24"/>
          <w:szCs w:val="24"/>
        </w:rPr>
        <w:t xml:space="preserve"> учебник для среднего профессионального образования / Г. М. Цыпин. — 2-е изд. — </w:t>
      </w:r>
      <w:proofErr w:type="gramStart"/>
      <w:r w:rsidRPr="00191728">
        <w:rPr>
          <w:rFonts w:ascii="Times New Roman" w:hAnsi="Times New Roman" w:cs="Times New Roman"/>
          <w:bCs/>
          <w:iCs/>
          <w:sz w:val="24"/>
          <w:szCs w:val="24"/>
        </w:rPr>
        <w:t>Москва :</w:t>
      </w:r>
      <w:proofErr w:type="gramEnd"/>
      <w:r w:rsidRPr="00191728">
        <w:rPr>
          <w:rFonts w:ascii="Times New Roman" w:hAnsi="Times New Roman" w:cs="Times New Roman"/>
          <w:bCs/>
          <w:iCs/>
          <w:sz w:val="24"/>
          <w:szCs w:val="24"/>
        </w:rPr>
        <w:t xml:space="preserve"> Издательство </w:t>
      </w:r>
      <w:proofErr w:type="spellStart"/>
      <w:r w:rsidRPr="00191728">
        <w:rPr>
          <w:rFonts w:ascii="Times New Roman" w:hAnsi="Times New Roman" w:cs="Times New Roman"/>
          <w:bCs/>
          <w:iCs/>
          <w:sz w:val="24"/>
          <w:szCs w:val="24"/>
        </w:rPr>
        <w:t>Юрайт</w:t>
      </w:r>
      <w:proofErr w:type="spellEnd"/>
      <w:r w:rsidRPr="00191728">
        <w:rPr>
          <w:rFonts w:ascii="Times New Roman" w:hAnsi="Times New Roman" w:cs="Times New Roman"/>
          <w:bCs/>
          <w:iCs/>
          <w:sz w:val="24"/>
          <w:szCs w:val="24"/>
        </w:rPr>
        <w:t xml:space="preserve">, 2023. — 213 с. — (Профессиональное образование). — ISBN 978-5-534-13836-8. — </w:t>
      </w:r>
      <w:proofErr w:type="gramStart"/>
      <w:r w:rsidRPr="00191728">
        <w:rPr>
          <w:rFonts w:ascii="Times New Roman" w:hAnsi="Times New Roman" w:cs="Times New Roman"/>
          <w:bCs/>
          <w:iCs/>
          <w:sz w:val="24"/>
          <w:szCs w:val="24"/>
        </w:rPr>
        <w:t>Текст :</w:t>
      </w:r>
      <w:proofErr w:type="gramEnd"/>
      <w:r w:rsidRPr="00191728">
        <w:rPr>
          <w:rFonts w:ascii="Times New Roman" w:hAnsi="Times New Roman" w:cs="Times New Roman"/>
          <w:bCs/>
          <w:iCs/>
          <w:sz w:val="24"/>
          <w:szCs w:val="24"/>
        </w:rPr>
        <w:t xml:space="preserve"> электронный // Образовательная платформа </w:t>
      </w:r>
      <w:proofErr w:type="spellStart"/>
      <w:r w:rsidRPr="00191728">
        <w:rPr>
          <w:rFonts w:ascii="Times New Roman" w:hAnsi="Times New Roman" w:cs="Times New Roman"/>
          <w:bCs/>
          <w:iCs/>
          <w:sz w:val="24"/>
          <w:szCs w:val="24"/>
        </w:rPr>
        <w:t>Юрайт</w:t>
      </w:r>
      <w:proofErr w:type="spellEnd"/>
      <w:r w:rsidRPr="00191728">
        <w:rPr>
          <w:rFonts w:ascii="Times New Roman" w:hAnsi="Times New Roman" w:cs="Times New Roman"/>
          <w:bCs/>
          <w:iCs/>
          <w:sz w:val="24"/>
          <w:szCs w:val="24"/>
        </w:rPr>
        <w:t xml:space="preserve"> [сайт]. — URL: https://urait.ru/bcode/517873</w:t>
      </w:r>
    </w:p>
    <w:p w14:paraId="49A06F47" w14:textId="2AD9C2FF" w:rsidR="00191728" w:rsidRDefault="00191728" w:rsidP="00B36205">
      <w:pPr>
        <w:suppressAutoHyphens/>
        <w:spacing w:line="276" w:lineRule="auto"/>
        <w:ind w:firstLine="709"/>
        <w:contextualSpacing/>
        <w:rPr>
          <w:rFonts w:ascii="Times New Roman" w:hAnsi="Times New Roman" w:cs="Times New Roman"/>
          <w:bCs/>
          <w:sz w:val="24"/>
          <w:szCs w:val="24"/>
        </w:rPr>
      </w:pPr>
    </w:p>
    <w:p w14:paraId="7F1A800F" w14:textId="36AFADF8" w:rsidR="00191728" w:rsidRDefault="00191728" w:rsidP="00B36205">
      <w:pPr>
        <w:suppressAutoHyphens/>
        <w:spacing w:line="276" w:lineRule="auto"/>
        <w:ind w:firstLine="709"/>
        <w:contextualSpacing/>
        <w:rPr>
          <w:rFonts w:ascii="Times New Roman" w:hAnsi="Times New Roman" w:cs="Times New Roman"/>
          <w:bCs/>
          <w:sz w:val="24"/>
          <w:szCs w:val="24"/>
        </w:rPr>
      </w:pPr>
    </w:p>
    <w:p w14:paraId="0CB1D9F0" w14:textId="1E0293AC" w:rsidR="00191728" w:rsidRDefault="00191728" w:rsidP="00B36205">
      <w:pPr>
        <w:suppressAutoHyphens/>
        <w:spacing w:line="276" w:lineRule="auto"/>
        <w:ind w:firstLine="709"/>
        <w:contextualSpacing/>
        <w:rPr>
          <w:rFonts w:ascii="Times New Roman" w:hAnsi="Times New Roman" w:cs="Times New Roman"/>
          <w:bCs/>
          <w:sz w:val="24"/>
          <w:szCs w:val="24"/>
        </w:rPr>
      </w:pPr>
    </w:p>
    <w:p w14:paraId="63E7EBE6" w14:textId="5351BC28" w:rsidR="00191728" w:rsidRDefault="00191728" w:rsidP="00B36205">
      <w:pPr>
        <w:suppressAutoHyphens/>
        <w:spacing w:line="276" w:lineRule="auto"/>
        <w:ind w:firstLine="709"/>
        <w:contextualSpacing/>
        <w:rPr>
          <w:rFonts w:ascii="Times New Roman" w:hAnsi="Times New Roman" w:cs="Times New Roman"/>
          <w:bCs/>
          <w:sz w:val="24"/>
          <w:szCs w:val="24"/>
        </w:rPr>
      </w:pPr>
    </w:p>
    <w:p w14:paraId="01AC3010" w14:textId="45BC8E02" w:rsidR="00191728" w:rsidRDefault="00191728" w:rsidP="00B36205">
      <w:pPr>
        <w:suppressAutoHyphens/>
        <w:spacing w:line="276" w:lineRule="auto"/>
        <w:ind w:firstLine="709"/>
        <w:contextualSpacing/>
        <w:rPr>
          <w:rFonts w:ascii="Times New Roman" w:hAnsi="Times New Roman" w:cs="Times New Roman"/>
          <w:bCs/>
          <w:sz w:val="24"/>
          <w:szCs w:val="24"/>
        </w:rPr>
      </w:pPr>
    </w:p>
    <w:p w14:paraId="6DA0C568" w14:textId="4BC22017" w:rsidR="00191728" w:rsidRDefault="00191728" w:rsidP="00B36205">
      <w:pPr>
        <w:suppressAutoHyphens/>
        <w:spacing w:line="276" w:lineRule="auto"/>
        <w:ind w:firstLine="709"/>
        <w:contextualSpacing/>
        <w:rPr>
          <w:rFonts w:ascii="Times New Roman" w:hAnsi="Times New Roman" w:cs="Times New Roman"/>
          <w:bCs/>
          <w:sz w:val="24"/>
          <w:szCs w:val="24"/>
        </w:rPr>
      </w:pPr>
    </w:p>
    <w:p w14:paraId="7155EF30" w14:textId="08C606AB" w:rsidR="00191728" w:rsidRDefault="00191728" w:rsidP="00B36205">
      <w:pPr>
        <w:suppressAutoHyphens/>
        <w:spacing w:line="276" w:lineRule="auto"/>
        <w:ind w:firstLine="709"/>
        <w:contextualSpacing/>
        <w:rPr>
          <w:rFonts w:ascii="Times New Roman" w:hAnsi="Times New Roman" w:cs="Times New Roman"/>
          <w:bCs/>
          <w:sz w:val="24"/>
          <w:szCs w:val="24"/>
        </w:rPr>
      </w:pPr>
    </w:p>
    <w:p w14:paraId="2FFA75E9" w14:textId="368A306E" w:rsidR="00191728" w:rsidRDefault="00191728" w:rsidP="00B36205">
      <w:pPr>
        <w:suppressAutoHyphens/>
        <w:spacing w:line="276" w:lineRule="auto"/>
        <w:ind w:firstLine="709"/>
        <w:contextualSpacing/>
        <w:rPr>
          <w:rFonts w:ascii="Times New Roman" w:hAnsi="Times New Roman" w:cs="Times New Roman"/>
          <w:bCs/>
          <w:sz w:val="24"/>
          <w:szCs w:val="24"/>
        </w:rPr>
      </w:pPr>
    </w:p>
    <w:p w14:paraId="6E70BC0F" w14:textId="75EB6BF4" w:rsidR="00191728" w:rsidRDefault="00191728" w:rsidP="00B36205">
      <w:pPr>
        <w:suppressAutoHyphens/>
        <w:spacing w:line="276" w:lineRule="auto"/>
        <w:ind w:firstLine="709"/>
        <w:contextualSpacing/>
        <w:rPr>
          <w:rFonts w:ascii="Times New Roman" w:hAnsi="Times New Roman" w:cs="Times New Roman"/>
          <w:bCs/>
          <w:sz w:val="24"/>
          <w:szCs w:val="24"/>
        </w:rPr>
      </w:pPr>
    </w:p>
    <w:p w14:paraId="63996E0B" w14:textId="101F8653" w:rsidR="00191728" w:rsidRDefault="00191728" w:rsidP="00B36205">
      <w:pPr>
        <w:suppressAutoHyphens/>
        <w:spacing w:line="276" w:lineRule="auto"/>
        <w:ind w:firstLine="709"/>
        <w:contextualSpacing/>
        <w:rPr>
          <w:rFonts w:ascii="Times New Roman" w:hAnsi="Times New Roman" w:cs="Times New Roman"/>
          <w:bCs/>
          <w:sz w:val="24"/>
          <w:szCs w:val="24"/>
        </w:rPr>
      </w:pPr>
    </w:p>
    <w:p w14:paraId="2470C7F7" w14:textId="15B40FD9" w:rsidR="00191728" w:rsidRDefault="00191728" w:rsidP="00B36205">
      <w:pPr>
        <w:suppressAutoHyphens/>
        <w:spacing w:line="276" w:lineRule="auto"/>
        <w:ind w:firstLine="709"/>
        <w:contextualSpacing/>
        <w:rPr>
          <w:rFonts w:ascii="Times New Roman" w:hAnsi="Times New Roman" w:cs="Times New Roman"/>
          <w:bCs/>
          <w:sz w:val="24"/>
          <w:szCs w:val="24"/>
        </w:rPr>
      </w:pPr>
    </w:p>
    <w:p w14:paraId="37D0A564" w14:textId="5A65B196" w:rsidR="00191728" w:rsidRDefault="00191728" w:rsidP="00B36205">
      <w:pPr>
        <w:suppressAutoHyphens/>
        <w:spacing w:line="276" w:lineRule="auto"/>
        <w:ind w:firstLine="709"/>
        <w:contextualSpacing/>
        <w:rPr>
          <w:rFonts w:ascii="Times New Roman" w:hAnsi="Times New Roman" w:cs="Times New Roman"/>
          <w:bCs/>
          <w:sz w:val="24"/>
          <w:szCs w:val="24"/>
        </w:rPr>
      </w:pPr>
    </w:p>
    <w:p w14:paraId="0A5AB38B" w14:textId="54A68C20" w:rsidR="00191728" w:rsidRDefault="00191728" w:rsidP="00B36205">
      <w:pPr>
        <w:suppressAutoHyphens/>
        <w:spacing w:line="276" w:lineRule="auto"/>
        <w:ind w:firstLine="709"/>
        <w:contextualSpacing/>
        <w:rPr>
          <w:rFonts w:ascii="Times New Roman" w:hAnsi="Times New Roman" w:cs="Times New Roman"/>
          <w:bCs/>
          <w:sz w:val="24"/>
          <w:szCs w:val="24"/>
        </w:rPr>
      </w:pPr>
    </w:p>
    <w:p w14:paraId="145A7D0C" w14:textId="6E7BEB88" w:rsidR="00191728" w:rsidRDefault="00191728" w:rsidP="00B36205">
      <w:pPr>
        <w:suppressAutoHyphens/>
        <w:spacing w:line="276" w:lineRule="auto"/>
        <w:ind w:firstLine="709"/>
        <w:contextualSpacing/>
        <w:rPr>
          <w:rFonts w:ascii="Times New Roman" w:hAnsi="Times New Roman" w:cs="Times New Roman"/>
          <w:bCs/>
          <w:sz w:val="24"/>
          <w:szCs w:val="24"/>
        </w:rPr>
      </w:pPr>
    </w:p>
    <w:p w14:paraId="2307A6C3" w14:textId="77953F1C" w:rsidR="00191728" w:rsidRDefault="00191728" w:rsidP="00B36205">
      <w:pPr>
        <w:suppressAutoHyphens/>
        <w:spacing w:line="276" w:lineRule="auto"/>
        <w:ind w:firstLine="709"/>
        <w:contextualSpacing/>
        <w:rPr>
          <w:rFonts w:ascii="Times New Roman" w:hAnsi="Times New Roman" w:cs="Times New Roman"/>
          <w:bCs/>
          <w:sz w:val="24"/>
          <w:szCs w:val="24"/>
        </w:rPr>
      </w:pPr>
    </w:p>
    <w:p w14:paraId="33A2FED2" w14:textId="77777777" w:rsidR="00191728" w:rsidRPr="00191728" w:rsidRDefault="00191728" w:rsidP="00B36205">
      <w:pPr>
        <w:suppressAutoHyphens/>
        <w:spacing w:line="276" w:lineRule="auto"/>
        <w:ind w:firstLine="709"/>
        <w:contextualSpacing/>
        <w:rPr>
          <w:rFonts w:ascii="Times New Roman" w:hAnsi="Times New Roman" w:cs="Times New Roman"/>
          <w:bCs/>
          <w:sz w:val="24"/>
          <w:szCs w:val="24"/>
        </w:rPr>
      </w:pPr>
    </w:p>
    <w:p w14:paraId="373C8BF1" w14:textId="77777777" w:rsidR="00B36205" w:rsidRPr="00FA680C" w:rsidRDefault="00B36205" w:rsidP="00B36205">
      <w:pPr>
        <w:pStyle w:val="1f0"/>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893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8"/>
        <w:gridCol w:w="3943"/>
        <w:gridCol w:w="3969"/>
      </w:tblGrid>
      <w:tr w:rsidR="00B36205" w:rsidRPr="00B665A5" w14:paraId="16F443E3" w14:textId="77777777" w:rsidTr="00B36205">
        <w:trPr>
          <w:trHeight w:val="1098"/>
        </w:trPr>
        <w:tc>
          <w:tcPr>
            <w:tcW w:w="1018" w:type="dxa"/>
            <w:tcBorders>
              <w:top w:val="single" w:sz="4" w:space="0" w:color="auto"/>
              <w:left w:val="single" w:sz="4" w:space="0" w:color="auto"/>
              <w:bottom w:val="single" w:sz="4" w:space="0" w:color="auto"/>
              <w:right w:val="single" w:sz="4" w:space="0" w:color="auto"/>
            </w:tcBorders>
            <w:hideMark/>
          </w:tcPr>
          <w:p w14:paraId="28D17F62" w14:textId="77777777" w:rsidR="00B36205" w:rsidRPr="00627F5C" w:rsidRDefault="00B36205" w:rsidP="00B36205">
            <w:pPr>
              <w:ind w:left="194" w:right="187" w:firstLine="3"/>
              <w:jc w:val="center"/>
              <w:rPr>
                <w:rFonts w:ascii="Times New Roman" w:hAnsi="Times New Roman"/>
                <w:b/>
                <w:bCs/>
                <w:sz w:val="24"/>
                <w:szCs w:val="24"/>
              </w:rPr>
            </w:pPr>
            <w:r w:rsidRPr="00426874">
              <w:rPr>
                <w:rFonts w:ascii="Times New Roman" w:hAnsi="Times New Roman" w:cs="Times New Roman"/>
                <w:b/>
                <w:iCs/>
                <w:sz w:val="24"/>
                <w:szCs w:val="24"/>
              </w:rPr>
              <w:t>Код ПК, ОК</w:t>
            </w:r>
          </w:p>
        </w:tc>
        <w:tc>
          <w:tcPr>
            <w:tcW w:w="3943" w:type="dxa"/>
            <w:tcBorders>
              <w:top w:val="single" w:sz="4" w:space="0" w:color="auto"/>
              <w:left w:val="single" w:sz="4" w:space="0" w:color="auto"/>
              <w:bottom w:val="single" w:sz="4" w:space="0" w:color="auto"/>
              <w:right w:val="single" w:sz="4" w:space="0" w:color="auto"/>
            </w:tcBorders>
            <w:vAlign w:val="center"/>
            <w:hideMark/>
          </w:tcPr>
          <w:p w14:paraId="08109C7C" w14:textId="77777777" w:rsidR="00B36205" w:rsidRPr="00627F5C" w:rsidRDefault="00B36205" w:rsidP="00B36205">
            <w:pPr>
              <w:widowControl w:val="0"/>
              <w:autoSpaceDE w:val="0"/>
              <w:autoSpaceDN w:val="0"/>
              <w:jc w:val="center"/>
              <w:rPr>
                <w:rFonts w:ascii="Times New Roman" w:hAnsi="Times New Roman"/>
                <w:b/>
                <w:bCs/>
                <w:sz w:val="24"/>
                <w:szCs w:val="24"/>
              </w:rPr>
            </w:pPr>
            <w:r w:rsidRPr="00426874">
              <w:rPr>
                <w:rFonts w:ascii="Times New Roman" w:hAnsi="Times New Roman" w:cs="Times New Roman"/>
                <w:b/>
                <w:iCs/>
                <w:sz w:val="24"/>
                <w:szCs w:val="24"/>
              </w:rPr>
              <w:t xml:space="preserve">Критерии оценки результата </w:t>
            </w:r>
            <w:r w:rsidRPr="00426874">
              <w:rPr>
                <w:rFonts w:ascii="Times New Roman" w:hAnsi="Times New Roman" w:cs="Times New Roman"/>
                <w:b/>
                <w:iCs/>
                <w:sz w:val="24"/>
                <w:szCs w:val="24"/>
              </w:rPr>
              <w:br/>
              <w:t>(показатели освоенности компетенций)</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04FF846" w14:textId="77777777" w:rsidR="00B36205" w:rsidRPr="00627F5C" w:rsidRDefault="00B36205" w:rsidP="00B36205">
            <w:pPr>
              <w:widowControl w:val="0"/>
              <w:autoSpaceDE w:val="0"/>
              <w:autoSpaceDN w:val="0"/>
              <w:jc w:val="center"/>
              <w:rPr>
                <w:rFonts w:ascii="Times New Roman" w:hAnsi="Times New Roman"/>
                <w:b/>
                <w:bCs/>
                <w:sz w:val="24"/>
                <w:szCs w:val="24"/>
              </w:rPr>
            </w:pPr>
            <w:r w:rsidRPr="00426874">
              <w:rPr>
                <w:rFonts w:ascii="Times New Roman" w:hAnsi="Times New Roman" w:cs="Times New Roman"/>
                <w:b/>
                <w:sz w:val="24"/>
                <w:szCs w:val="24"/>
              </w:rPr>
              <w:t>Формы контроля и методы оценки</w:t>
            </w:r>
            <w:r w:rsidRPr="00426874">
              <w:rPr>
                <w:rStyle w:val="af3"/>
                <w:rFonts w:ascii="Times New Roman" w:hAnsi="Times New Roman"/>
                <w:b/>
                <w:sz w:val="24"/>
                <w:szCs w:val="24"/>
              </w:rPr>
              <w:footnoteReference w:id="17"/>
            </w:r>
          </w:p>
        </w:tc>
      </w:tr>
      <w:tr w:rsidR="00B36205" w:rsidRPr="00B665A5" w14:paraId="1A8F11B4" w14:textId="77777777" w:rsidTr="00B36205">
        <w:trPr>
          <w:trHeight w:val="5226"/>
        </w:trPr>
        <w:tc>
          <w:tcPr>
            <w:tcW w:w="1018" w:type="dxa"/>
            <w:tcBorders>
              <w:top w:val="single" w:sz="4" w:space="0" w:color="auto"/>
              <w:left w:val="single" w:sz="4" w:space="0" w:color="auto"/>
              <w:right w:val="single" w:sz="4" w:space="0" w:color="auto"/>
            </w:tcBorders>
          </w:tcPr>
          <w:p w14:paraId="33DD269F" w14:textId="77777777" w:rsidR="00B36205" w:rsidRPr="00B665A5" w:rsidRDefault="00B36205" w:rsidP="00B36205">
            <w:pPr>
              <w:contextualSpacing/>
              <w:rPr>
                <w:rFonts w:ascii="Times New Roman" w:eastAsia="Calibri" w:hAnsi="Times New Roman"/>
                <w:sz w:val="24"/>
                <w:szCs w:val="24"/>
              </w:rPr>
            </w:pPr>
            <w:r w:rsidRPr="00B665A5">
              <w:rPr>
                <w:rFonts w:ascii="Times New Roman" w:eastAsia="Calibri" w:hAnsi="Times New Roman"/>
                <w:sz w:val="24"/>
                <w:szCs w:val="24"/>
              </w:rPr>
              <w:t>ОК 01</w:t>
            </w:r>
            <w:r>
              <w:rPr>
                <w:rFonts w:ascii="Times New Roman" w:eastAsia="Calibri" w:hAnsi="Times New Roman"/>
                <w:sz w:val="24"/>
                <w:szCs w:val="24"/>
              </w:rPr>
              <w:t xml:space="preserve"> </w:t>
            </w:r>
          </w:p>
          <w:p w14:paraId="461F6AB9" w14:textId="77777777" w:rsidR="00B36205" w:rsidRPr="00B665A5" w:rsidRDefault="00B36205" w:rsidP="00B36205">
            <w:pPr>
              <w:contextualSpacing/>
              <w:rPr>
                <w:rFonts w:ascii="Times New Roman" w:eastAsia="Calibri" w:hAnsi="Times New Roman"/>
                <w:sz w:val="24"/>
                <w:szCs w:val="24"/>
              </w:rPr>
            </w:pPr>
            <w:r w:rsidRPr="00B665A5">
              <w:rPr>
                <w:rFonts w:ascii="Times New Roman" w:eastAsia="Calibri" w:hAnsi="Times New Roman"/>
                <w:sz w:val="24"/>
                <w:szCs w:val="24"/>
              </w:rPr>
              <w:t>ОК 02</w:t>
            </w:r>
            <w:r>
              <w:rPr>
                <w:rFonts w:ascii="Times New Roman" w:eastAsia="Calibri" w:hAnsi="Times New Roman"/>
                <w:sz w:val="24"/>
                <w:szCs w:val="24"/>
              </w:rPr>
              <w:t xml:space="preserve"> </w:t>
            </w:r>
          </w:p>
          <w:p w14:paraId="3E4E19C4" w14:textId="77777777" w:rsidR="00B36205" w:rsidRPr="00B665A5" w:rsidRDefault="00B36205" w:rsidP="00B36205">
            <w:pPr>
              <w:contextualSpacing/>
              <w:rPr>
                <w:rFonts w:ascii="Times New Roman" w:eastAsia="Calibri" w:hAnsi="Times New Roman"/>
                <w:sz w:val="24"/>
                <w:szCs w:val="24"/>
              </w:rPr>
            </w:pPr>
            <w:r w:rsidRPr="00B665A5">
              <w:rPr>
                <w:rFonts w:ascii="Times New Roman" w:eastAsia="Calibri" w:hAnsi="Times New Roman"/>
                <w:sz w:val="24"/>
                <w:szCs w:val="24"/>
              </w:rPr>
              <w:t>ОК 04</w:t>
            </w:r>
            <w:r>
              <w:rPr>
                <w:rFonts w:ascii="Times New Roman" w:eastAsia="Calibri" w:hAnsi="Times New Roman"/>
                <w:sz w:val="24"/>
                <w:szCs w:val="24"/>
              </w:rPr>
              <w:t xml:space="preserve"> </w:t>
            </w:r>
          </w:p>
          <w:p w14:paraId="553F56E2" w14:textId="77777777" w:rsidR="00B36205" w:rsidRPr="00B665A5" w:rsidRDefault="00B36205" w:rsidP="00B36205">
            <w:pPr>
              <w:contextualSpacing/>
              <w:rPr>
                <w:rFonts w:ascii="Times New Roman" w:eastAsia="Calibri" w:hAnsi="Times New Roman"/>
                <w:sz w:val="24"/>
                <w:szCs w:val="24"/>
              </w:rPr>
            </w:pPr>
            <w:r w:rsidRPr="00B665A5">
              <w:rPr>
                <w:rFonts w:ascii="Times New Roman" w:eastAsia="Calibri" w:hAnsi="Times New Roman"/>
                <w:sz w:val="24"/>
                <w:szCs w:val="24"/>
              </w:rPr>
              <w:t>ОК 05</w:t>
            </w:r>
            <w:r>
              <w:rPr>
                <w:rFonts w:ascii="Times New Roman" w:eastAsia="Calibri" w:hAnsi="Times New Roman"/>
                <w:sz w:val="24"/>
                <w:szCs w:val="24"/>
              </w:rPr>
              <w:t xml:space="preserve"> </w:t>
            </w:r>
          </w:p>
          <w:p w14:paraId="79F4FE67" w14:textId="77777777" w:rsidR="00B36205" w:rsidRPr="00B665A5" w:rsidRDefault="00B36205" w:rsidP="00B36205">
            <w:pPr>
              <w:contextualSpacing/>
              <w:rPr>
                <w:rFonts w:ascii="Times New Roman" w:eastAsia="Calibri" w:hAnsi="Times New Roman"/>
                <w:sz w:val="24"/>
                <w:szCs w:val="24"/>
              </w:rPr>
            </w:pPr>
            <w:r w:rsidRPr="00B665A5">
              <w:rPr>
                <w:rFonts w:ascii="Times New Roman" w:eastAsia="Calibri" w:hAnsi="Times New Roman"/>
                <w:sz w:val="24"/>
                <w:szCs w:val="24"/>
              </w:rPr>
              <w:t>ОК 09</w:t>
            </w:r>
            <w:r>
              <w:rPr>
                <w:rFonts w:ascii="Times New Roman" w:eastAsia="Calibri" w:hAnsi="Times New Roman"/>
                <w:sz w:val="24"/>
                <w:szCs w:val="24"/>
              </w:rPr>
              <w:t xml:space="preserve"> </w:t>
            </w:r>
          </w:p>
          <w:p w14:paraId="46D0C19C" w14:textId="77777777" w:rsidR="00B36205" w:rsidRPr="00B665A5" w:rsidRDefault="00B36205" w:rsidP="00B36205">
            <w:pPr>
              <w:contextualSpacing/>
              <w:rPr>
                <w:rFonts w:ascii="Times New Roman" w:eastAsia="Calibri" w:hAnsi="Times New Roman"/>
                <w:sz w:val="24"/>
                <w:szCs w:val="24"/>
              </w:rPr>
            </w:pPr>
            <w:r w:rsidRPr="00B665A5">
              <w:rPr>
                <w:rFonts w:ascii="Times New Roman" w:eastAsia="Calibri" w:hAnsi="Times New Roman"/>
                <w:sz w:val="24"/>
                <w:szCs w:val="24"/>
              </w:rPr>
              <w:t xml:space="preserve">ПК </w:t>
            </w:r>
            <w:r>
              <w:rPr>
                <w:rFonts w:ascii="Times New Roman" w:eastAsia="Calibri" w:hAnsi="Times New Roman"/>
                <w:sz w:val="24"/>
                <w:szCs w:val="24"/>
              </w:rPr>
              <w:t>4</w:t>
            </w:r>
            <w:r w:rsidRPr="00B665A5">
              <w:rPr>
                <w:rFonts w:ascii="Times New Roman" w:eastAsia="Calibri" w:hAnsi="Times New Roman"/>
                <w:sz w:val="24"/>
                <w:szCs w:val="24"/>
              </w:rPr>
              <w:t>.1</w:t>
            </w:r>
            <w:r>
              <w:rPr>
                <w:rFonts w:ascii="Times New Roman" w:eastAsia="Calibri" w:hAnsi="Times New Roman"/>
                <w:sz w:val="24"/>
                <w:szCs w:val="24"/>
              </w:rPr>
              <w:t xml:space="preserve"> </w:t>
            </w:r>
          </w:p>
        </w:tc>
        <w:tc>
          <w:tcPr>
            <w:tcW w:w="3943" w:type="dxa"/>
          </w:tcPr>
          <w:p w14:paraId="51A051D1" w14:textId="77777777" w:rsidR="0010546D" w:rsidRPr="006E1D98" w:rsidRDefault="0010546D" w:rsidP="0010546D">
            <w:pPr>
              <w:rPr>
                <w:rFonts w:ascii="Times New Roman" w:eastAsia="Calibri" w:hAnsi="Times New Roman"/>
                <w:sz w:val="24"/>
                <w:szCs w:val="24"/>
              </w:rPr>
            </w:pPr>
            <w:r w:rsidRPr="006E1D98">
              <w:rPr>
                <w:rFonts w:ascii="Times New Roman" w:eastAsia="Calibri" w:hAnsi="Times New Roman"/>
                <w:sz w:val="24"/>
                <w:szCs w:val="24"/>
              </w:rPr>
              <w:t>знание более одного способа решения профессиональной задачи;</w:t>
            </w:r>
          </w:p>
          <w:p w14:paraId="0E6F9818" w14:textId="77777777" w:rsidR="0010546D" w:rsidRPr="006E1D98" w:rsidRDefault="0010546D" w:rsidP="0010546D">
            <w:pPr>
              <w:rPr>
                <w:rFonts w:ascii="Times New Roman" w:eastAsia="Calibri" w:hAnsi="Times New Roman"/>
                <w:sz w:val="24"/>
                <w:szCs w:val="24"/>
              </w:rPr>
            </w:pPr>
            <w:r w:rsidRPr="006E1D98">
              <w:rPr>
                <w:rFonts w:ascii="Times New Roman" w:eastAsia="Calibri" w:hAnsi="Times New Roman"/>
                <w:sz w:val="24"/>
                <w:szCs w:val="24"/>
              </w:rPr>
              <w:t>Аргументация выбора конкретного способа</w:t>
            </w:r>
          </w:p>
          <w:p w14:paraId="6A2A8A09" w14:textId="77777777" w:rsidR="0010546D" w:rsidRPr="006E1D98" w:rsidRDefault="0010546D" w:rsidP="0010546D">
            <w:pPr>
              <w:rPr>
                <w:rFonts w:ascii="Times New Roman" w:eastAsia="Calibri" w:hAnsi="Times New Roman"/>
                <w:sz w:val="24"/>
                <w:szCs w:val="24"/>
              </w:rPr>
            </w:pPr>
            <w:r w:rsidRPr="006E1D98">
              <w:rPr>
                <w:rFonts w:ascii="Times New Roman" w:eastAsia="Calibri" w:hAnsi="Times New Roman"/>
                <w:sz w:val="24"/>
                <w:szCs w:val="24"/>
              </w:rPr>
              <w:t>Соответствие найденной информации заданной теме (задаче).</w:t>
            </w:r>
          </w:p>
          <w:p w14:paraId="7CFE79BF" w14:textId="77777777" w:rsidR="0010546D" w:rsidRPr="006E1D98" w:rsidRDefault="0010546D" w:rsidP="0010546D">
            <w:pPr>
              <w:rPr>
                <w:rFonts w:ascii="Times New Roman" w:eastAsia="Calibri" w:hAnsi="Times New Roman"/>
                <w:sz w:val="24"/>
                <w:szCs w:val="24"/>
              </w:rPr>
            </w:pPr>
            <w:r w:rsidRPr="006E1D98">
              <w:rPr>
                <w:rFonts w:ascii="Times New Roman" w:eastAsia="Calibri" w:hAnsi="Times New Roman"/>
                <w:sz w:val="24"/>
                <w:szCs w:val="24"/>
              </w:rPr>
              <w:t>-владение разными способами представления информации</w:t>
            </w:r>
          </w:p>
          <w:p w14:paraId="4991859A" w14:textId="77777777" w:rsidR="0010546D" w:rsidRPr="006E1D98" w:rsidRDefault="0010546D" w:rsidP="0010546D">
            <w:pPr>
              <w:rPr>
                <w:rFonts w:ascii="Times New Roman" w:eastAsia="Calibri" w:hAnsi="Times New Roman"/>
                <w:bCs/>
                <w:sz w:val="24"/>
                <w:szCs w:val="24"/>
              </w:rPr>
            </w:pPr>
            <w:r w:rsidRPr="006E1D98">
              <w:rPr>
                <w:rFonts w:ascii="Times New Roman" w:eastAsia="Calibri" w:hAnsi="Times New Roman"/>
                <w:bCs/>
                <w:sz w:val="24"/>
                <w:szCs w:val="24"/>
              </w:rPr>
              <w:t xml:space="preserve">- результативность и оперативность поиска информации, необходимой для постановки и решения профессиональных задач, </w:t>
            </w:r>
            <w:r w:rsidRPr="006E1D98">
              <w:rPr>
                <w:rFonts w:ascii="Times New Roman" w:eastAsia="Calibri" w:hAnsi="Times New Roman"/>
                <w:sz w:val="24"/>
                <w:szCs w:val="24"/>
              </w:rPr>
              <w:t>профессионального и личностного развития;</w:t>
            </w:r>
          </w:p>
          <w:p w14:paraId="6EBF5077" w14:textId="77777777" w:rsidR="0010546D" w:rsidRPr="006E1D98" w:rsidRDefault="0010546D" w:rsidP="0010546D">
            <w:pPr>
              <w:rPr>
                <w:rFonts w:ascii="Times New Roman" w:eastAsia="Calibri" w:hAnsi="Times New Roman"/>
                <w:bCs/>
                <w:sz w:val="24"/>
                <w:szCs w:val="24"/>
              </w:rPr>
            </w:pPr>
            <w:r w:rsidRPr="006E1D98">
              <w:rPr>
                <w:rFonts w:ascii="Times New Roman" w:eastAsia="Calibri" w:hAnsi="Times New Roman"/>
                <w:bCs/>
                <w:sz w:val="24"/>
                <w:szCs w:val="24"/>
              </w:rPr>
              <w:t>- объективный анализ найденной информации;</w:t>
            </w:r>
          </w:p>
          <w:p w14:paraId="3C7ED82C" w14:textId="77777777" w:rsidR="0010546D" w:rsidRPr="006E1D98" w:rsidRDefault="0010546D" w:rsidP="0010546D">
            <w:pPr>
              <w:rPr>
                <w:rFonts w:ascii="Times New Roman" w:eastAsia="Calibri" w:hAnsi="Times New Roman"/>
                <w:sz w:val="24"/>
                <w:szCs w:val="24"/>
              </w:rPr>
            </w:pPr>
            <w:r w:rsidRPr="006E1D98">
              <w:rPr>
                <w:rFonts w:ascii="Times New Roman" w:eastAsia="Calibri" w:hAnsi="Times New Roman"/>
                <w:bCs/>
                <w:sz w:val="24"/>
                <w:szCs w:val="24"/>
              </w:rPr>
              <w:t xml:space="preserve">- использование широкого спектра современных источников информации, в том числе Интернета при решении профессиональных задач, </w:t>
            </w:r>
            <w:r w:rsidRPr="006E1D98">
              <w:rPr>
                <w:rFonts w:ascii="Times New Roman" w:eastAsia="Calibri" w:hAnsi="Times New Roman"/>
                <w:sz w:val="24"/>
                <w:szCs w:val="24"/>
              </w:rPr>
              <w:t>профессионального и личностного развития</w:t>
            </w:r>
          </w:p>
          <w:p w14:paraId="6937DC09" w14:textId="77777777" w:rsidR="0010546D" w:rsidRPr="006E1D98" w:rsidRDefault="0010546D" w:rsidP="0010546D">
            <w:pPr>
              <w:rPr>
                <w:rFonts w:ascii="Times New Roman" w:eastAsia="Calibri" w:hAnsi="Times New Roman"/>
                <w:sz w:val="24"/>
                <w:szCs w:val="24"/>
              </w:rPr>
            </w:pPr>
            <w:r w:rsidRPr="006E1D98">
              <w:rPr>
                <w:rFonts w:ascii="Times New Roman" w:eastAsia="Calibri" w:hAnsi="Times New Roman"/>
                <w:sz w:val="24"/>
                <w:szCs w:val="24"/>
              </w:rPr>
              <w:t>Демонстрация результатов деятельности в условиях коллективной и командной работы в соответствии с заданной задачей.</w:t>
            </w:r>
          </w:p>
          <w:p w14:paraId="1F012D1F" w14:textId="77777777" w:rsidR="0010546D" w:rsidRPr="006E1D98" w:rsidRDefault="0010546D" w:rsidP="0010546D">
            <w:pPr>
              <w:rPr>
                <w:rFonts w:ascii="Times New Roman" w:eastAsia="Calibri" w:hAnsi="Times New Roman"/>
                <w:sz w:val="24"/>
                <w:szCs w:val="24"/>
              </w:rPr>
            </w:pPr>
            <w:r w:rsidRPr="006E1D98">
              <w:rPr>
                <w:rFonts w:ascii="Times New Roman" w:eastAsia="Calibri" w:hAnsi="Times New Roman"/>
                <w:sz w:val="24"/>
                <w:szCs w:val="24"/>
              </w:rPr>
              <w:t>Объективность оценки собственного вклада в достижение командного результата</w:t>
            </w:r>
          </w:p>
          <w:p w14:paraId="0B2CCEAA" w14:textId="77777777" w:rsidR="0010546D" w:rsidRPr="006E1D98" w:rsidRDefault="0010546D" w:rsidP="0010546D">
            <w:pPr>
              <w:rPr>
                <w:rFonts w:ascii="Times New Roman" w:eastAsia="Calibri" w:hAnsi="Times New Roman"/>
                <w:bCs/>
                <w:sz w:val="24"/>
                <w:szCs w:val="24"/>
              </w:rPr>
            </w:pPr>
            <w:r w:rsidRPr="006E1D98">
              <w:rPr>
                <w:rFonts w:ascii="Times New Roman" w:eastAsia="Calibri" w:hAnsi="Times New Roman"/>
                <w:bCs/>
                <w:sz w:val="24"/>
                <w:szCs w:val="24"/>
              </w:rPr>
              <w:t xml:space="preserve">- </w:t>
            </w:r>
            <w:r w:rsidRPr="006E1D98">
              <w:rPr>
                <w:rFonts w:ascii="Times New Roman" w:eastAsia="Calibri" w:hAnsi="Times New Roman"/>
                <w:sz w:val="24"/>
                <w:szCs w:val="24"/>
              </w:rPr>
              <w:t>успешность применения коммуникационных способностей на практике;</w:t>
            </w:r>
          </w:p>
          <w:p w14:paraId="5100FF69" w14:textId="77777777" w:rsidR="0010546D" w:rsidRPr="006E1D98" w:rsidRDefault="0010546D" w:rsidP="0010546D">
            <w:pPr>
              <w:rPr>
                <w:rFonts w:ascii="Times New Roman" w:eastAsia="Calibri" w:hAnsi="Times New Roman"/>
                <w:bCs/>
                <w:sz w:val="24"/>
                <w:szCs w:val="24"/>
              </w:rPr>
            </w:pPr>
            <w:r w:rsidRPr="006E1D98">
              <w:rPr>
                <w:rFonts w:ascii="Times New Roman" w:eastAsia="Calibri" w:hAnsi="Times New Roman"/>
                <w:bCs/>
                <w:sz w:val="24"/>
                <w:szCs w:val="24"/>
              </w:rPr>
              <w:t>- соблюдение принципов профессиональной этики;</w:t>
            </w:r>
          </w:p>
          <w:p w14:paraId="2E534D11" w14:textId="77777777" w:rsidR="0010546D" w:rsidRPr="006E1D98" w:rsidRDefault="0010546D" w:rsidP="0010546D">
            <w:pPr>
              <w:rPr>
                <w:rFonts w:ascii="Times New Roman" w:eastAsia="Calibri" w:hAnsi="Times New Roman"/>
                <w:sz w:val="24"/>
                <w:szCs w:val="24"/>
              </w:rPr>
            </w:pPr>
            <w:r w:rsidRPr="006E1D98">
              <w:rPr>
                <w:rFonts w:ascii="Times New Roman" w:eastAsia="Calibri" w:hAnsi="Times New Roman"/>
                <w:bCs/>
                <w:sz w:val="24"/>
                <w:szCs w:val="24"/>
              </w:rPr>
              <w:t xml:space="preserve">- владение способами бесконфликтного общения и </w:t>
            </w:r>
            <w:proofErr w:type="spellStart"/>
            <w:r w:rsidRPr="006E1D98">
              <w:rPr>
                <w:rFonts w:ascii="Times New Roman" w:eastAsia="Calibri" w:hAnsi="Times New Roman"/>
                <w:bCs/>
                <w:sz w:val="24"/>
                <w:szCs w:val="24"/>
              </w:rPr>
              <w:t>саморегуляции</w:t>
            </w:r>
            <w:proofErr w:type="spellEnd"/>
            <w:r w:rsidRPr="006E1D98">
              <w:rPr>
                <w:rFonts w:ascii="Times New Roman" w:eastAsia="Calibri" w:hAnsi="Times New Roman"/>
                <w:bCs/>
                <w:sz w:val="24"/>
                <w:szCs w:val="24"/>
              </w:rPr>
              <w:t xml:space="preserve"> в коллективе</w:t>
            </w:r>
          </w:p>
          <w:p w14:paraId="4CC04A8F" w14:textId="77777777" w:rsidR="0010546D" w:rsidRPr="006E1D98" w:rsidRDefault="0010546D" w:rsidP="0010546D">
            <w:pPr>
              <w:rPr>
                <w:rFonts w:ascii="Times New Roman" w:eastAsia="Calibri" w:hAnsi="Times New Roman"/>
                <w:sz w:val="24"/>
                <w:szCs w:val="24"/>
              </w:rPr>
            </w:pPr>
            <w:r w:rsidRPr="006E1D98">
              <w:rPr>
                <w:rFonts w:ascii="Times New Roman" w:eastAsia="Calibri" w:hAnsi="Times New Roman"/>
                <w:sz w:val="24"/>
                <w:szCs w:val="24"/>
              </w:rPr>
              <w:t xml:space="preserve">- использование вербальных и невербальных способов </w:t>
            </w:r>
            <w:r w:rsidRPr="006E1D98">
              <w:rPr>
                <w:rFonts w:ascii="Times New Roman" w:eastAsia="Calibri" w:hAnsi="Times New Roman"/>
                <w:sz w:val="24"/>
                <w:szCs w:val="24"/>
              </w:rPr>
              <w:lastRenderedPageBreak/>
              <w:t xml:space="preserve">коммуникации на государственном языке с учетом особенностей и различий социального и культурного контекста; - соблюдать нормы самостоятельность выбора стиля монологического высказывания в зависимости от его цели и целевой аудитории и с учетом особенностей и различий социального и культурного контекста; </w:t>
            </w:r>
          </w:p>
          <w:p w14:paraId="07F9316F" w14:textId="77777777" w:rsidR="0010546D" w:rsidRPr="006E1D98" w:rsidRDefault="0010546D" w:rsidP="0010546D">
            <w:pPr>
              <w:contextualSpacing/>
              <w:rPr>
                <w:rFonts w:ascii="Times New Roman" w:eastAsia="Calibri" w:hAnsi="Times New Roman"/>
                <w:sz w:val="24"/>
                <w:szCs w:val="24"/>
              </w:rPr>
            </w:pPr>
            <w:r w:rsidRPr="006E1D98">
              <w:rPr>
                <w:rFonts w:ascii="Times New Roman" w:eastAsia="Calibri" w:hAnsi="Times New Roman"/>
                <w:sz w:val="24"/>
                <w:szCs w:val="24"/>
              </w:rPr>
              <w:t>-  эффективность поиска необходимой информации в российских и зарубежных источниках: нормативно- правовой документации, стандартах</w:t>
            </w:r>
          </w:p>
          <w:p w14:paraId="7DEA2EDC" w14:textId="77777777" w:rsidR="0010546D" w:rsidRPr="006E1D98" w:rsidRDefault="0010546D" w:rsidP="0010546D">
            <w:pPr>
              <w:contextualSpacing/>
              <w:rPr>
                <w:rFonts w:ascii="Times New Roman" w:eastAsia="Calibri" w:hAnsi="Times New Roman"/>
                <w:sz w:val="24"/>
                <w:szCs w:val="24"/>
              </w:rPr>
            </w:pPr>
            <w:r w:rsidRPr="006E1D98">
              <w:rPr>
                <w:rFonts w:ascii="Times New Roman" w:eastAsia="Calibri" w:hAnsi="Times New Roman"/>
                <w:sz w:val="24"/>
                <w:szCs w:val="24"/>
              </w:rPr>
              <w:t>- объективность анализа и эффективность применения в профессиональной деятельности информации, содержащейся в документации профессиональной области</w:t>
            </w:r>
          </w:p>
          <w:p w14:paraId="1C14AF53" w14:textId="77777777" w:rsidR="0010546D" w:rsidRPr="006E1D98" w:rsidRDefault="0010546D" w:rsidP="0010546D">
            <w:pPr>
              <w:widowControl w:val="0"/>
              <w:autoSpaceDE w:val="0"/>
              <w:autoSpaceDN w:val="0"/>
              <w:adjustRightInd w:val="0"/>
              <w:jc w:val="both"/>
              <w:rPr>
                <w:rFonts w:ascii="Times New Roman" w:eastAsia="Calibri" w:hAnsi="Times New Roman"/>
              </w:rPr>
            </w:pPr>
            <w:r w:rsidRPr="006E1D98">
              <w:rPr>
                <w:rFonts w:ascii="Times New Roman" w:eastAsia="Calibri" w:hAnsi="Times New Roman"/>
              </w:rPr>
              <w:t xml:space="preserve">точность формулировки целей и задач урока; </w:t>
            </w:r>
          </w:p>
          <w:p w14:paraId="6096D14D" w14:textId="77777777" w:rsidR="0010546D" w:rsidRPr="006E1D98" w:rsidRDefault="0010546D" w:rsidP="0010546D">
            <w:pPr>
              <w:widowControl w:val="0"/>
              <w:autoSpaceDE w:val="0"/>
              <w:autoSpaceDN w:val="0"/>
              <w:adjustRightInd w:val="0"/>
              <w:jc w:val="both"/>
              <w:rPr>
                <w:rFonts w:ascii="Times New Roman" w:eastAsia="Calibri" w:hAnsi="Times New Roman"/>
              </w:rPr>
            </w:pPr>
            <w:r w:rsidRPr="006E1D98">
              <w:rPr>
                <w:rFonts w:ascii="Times New Roman" w:eastAsia="Calibri" w:hAnsi="Times New Roman"/>
              </w:rPr>
              <w:t>учет требований санитарно-гигиенических норм, ФГОС НОО;</w:t>
            </w:r>
          </w:p>
          <w:p w14:paraId="14E86220" w14:textId="77777777" w:rsidR="0010546D" w:rsidRPr="006E1D98" w:rsidRDefault="0010546D" w:rsidP="0010546D">
            <w:pPr>
              <w:widowControl w:val="0"/>
              <w:autoSpaceDE w:val="0"/>
              <w:autoSpaceDN w:val="0"/>
              <w:adjustRightInd w:val="0"/>
              <w:jc w:val="both"/>
              <w:rPr>
                <w:rFonts w:ascii="Times New Roman" w:eastAsia="Calibri" w:hAnsi="Times New Roman"/>
              </w:rPr>
            </w:pPr>
            <w:r w:rsidRPr="006E1D98">
              <w:rPr>
                <w:rFonts w:ascii="Times New Roman" w:eastAsia="Calibri" w:hAnsi="Times New Roman"/>
              </w:rPr>
              <w:t>оптимальность выбора различных видов учебных задач в соответствии с уровнем познавательного и личностного развития детей младшего возраста;</w:t>
            </w:r>
          </w:p>
          <w:p w14:paraId="32090F5C" w14:textId="77777777" w:rsidR="0010546D" w:rsidRPr="006E1D98" w:rsidRDefault="0010546D" w:rsidP="0010546D">
            <w:pPr>
              <w:widowControl w:val="0"/>
              <w:autoSpaceDE w:val="0"/>
              <w:autoSpaceDN w:val="0"/>
              <w:adjustRightInd w:val="0"/>
              <w:jc w:val="both"/>
              <w:rPr>
                <w:rFonts w:ascii="Times New Roman" w:eastAsia="Calibri" w:hAnsi="Times New Roman"/>
              </w:rPr>
            </w:pPr>
            <w:r w:rsidRPr="006E1D98">
              <w:rPr>
                <w:rFonts w:ascii="Times New Roman" w:eastAsia="Calibri" w:hAnsi="Times New Roman"/>
              </w:rPr>
              <w:t>обоснованность использования форм и методов обучения, в том числе выходящими за рамки учебных занятий;</w:t>
            </w:r>
          </w:p>
          <w:p w14:paraId="209F1CEF" w14:textId="77777777" w:rsidR="00B36205" w:rsidRPr="00622231" w:rsidRDefault="0010546D" w:rsidP="0010546D">
            <w:pPr>
              <w:rPr>
                <w:rFonts w:ascii="Times New Roman" w:hAnsi="Times New Roman"/>
                <w:bCs/>
              </w:rPr>
            </w:pPr>
            <w:r w:rsidRPr="006E1D98">
              <w:rPr>
                <w:rFonts w:ascii="Times New Roman" w:eastAsia="Calibri" w:hAnsi="Times New Roman"/>
              </w:rPr>
              <w:t>эффективность организации проектно-исследовательской деятельности в начальной школе при изучении дисциплин художественно-эстетического цикла;</w:t>
            </w:r>
          </w:p>
        </w:tc>
        <w:tc>
          <w:tcPr>
            <w:tcW w:w="3969" w:type="dxa"/>
          </w:tcPr>
          <w:p w14:paraId="1325AE81" w14:textId="77777777" w:rsidR="00B36205" w:rsidRPr="00622231" w:rsidRDefault="00B36205" w:rsidP="00B36205">
            <w:pPr>
              <w:rPr>
                <w:rFonts w:ascii="Times New Roman" w:hAnsi="Times New Roman"/>
                <w:bCs/>
              </w:rPr>
            </w:pPr>
            <w:r w:rsidRPr="00622231">
              <w:rPr>
                <w:rFonts w:ascii="Times New Roman" w:hAnsi="Times New Roman"/>
                <w:bCs/>
              </w:rPr>
              <w:lastRenderedPageBreak/>
              <w:t>Тестирование</w:t>
            </w:r>
          </w:p>
          <w:p w14:paraId="27A44EC0" w14:textId="77777777" w:rsidR="00B36205" w:rsidRPr="00622231" w:rsidRDefault="00B36205" w:rsidP="00B36205">
            <w:pPr>
              <w:rPr>
                <w:rFonts w:ascii="Times New Roman" w:hAnsi="Times New Roman"/>
                <w:bCs/>
              </w:rPr>
            </w:pPr>
            <w:r w:rsidRPr="00622231">
              <w:rPr>
                <w:rFonts w:ascii="Times New Roman" w:hAnsi="Times New Roman"/>
                <w:bCs/>
              </w:rPr>
              <w:t>Опрос</w:t>
            </w:r>
          </w:p>
          <w:p w14:paraId="656DE4F4" w14:textId="77777777" w:rsidR="00B36205" w:rsidRPr="00622231" w:rsidRDefault="00B36205" w:rsidP="00B36205">
            <w:pPr>
              <w:rPr>
                <w:rFonts w:ascii="Times New Roman" w:hAnsi="Times New Roman"/>
                <w:bCs/>
              </w:rPr>
            </w:pPr>
            <w:r w:rsidRPr="00622231">
              <w:rPr>
                <w:rFonts w:ascii="Times New Roman" w:hAnsi="Times New Roman"/>
                <w:bCs/>
              </w:rPr>
              <w:t xml:space="preserve">Доклад </w:t>
            </w:r>
          </w:p>
          <w:p w14:paraId="43F5503D" w14:textId="77777777" w:rsidR="00B36205" w:rsidRPr="00622231" w:rsidRDefault="00B36205" w:rsidP="00B36205">
            <w:pPr>
              <w:rPr>
                <w:rFonts w:ascii="Times New Roman" w:hAnsi="Times New Roman"/>
                <w:bCs/>
              </w:rPr>
            </w:pPr>
            <w:r w:rsidRPr="00622231">
              <w:rPr>
                <w:rFonts w:ascii="Times New Roman" w:hAnsi="Times New Roman"/>
                <w:bCs/>
              </w:rPr>
              <w:t>Экспертная оценка / самооценка разработанных обучающимися планов уроков</w:t>
            </w:r>
          </w:p>
          <w:p w14:paraId="351407B5" w14:textId="77777777" w:rsidR="00B36205" w:rsidRPr="00622231" w:rsidRDefault="00B36205" w:rsidP="00B36205">
            <w:pPr>
              <w:rPr>
                <w:rFonts w:ascii="Times New Roman" w:hAnsi="Times New Roman"/>
                <w:bCs/>
              </w:rPr>
            </w:pPr>
            <w:r w:rsidRPr="00622231">
              <w:rPr>
                <w:rFonts w:ascii="Times New Roman" w:hAnsi="Times New Roman"/>
                <w:bCs/>
              </w:rPr>
              <w:t xml:space="preserve">Экспертная оценка подобранных обучающимися образовательных </w:t>
            </w:r>
            <w:proofErr w:type="spellStart"/>
            <w:r w:rsidRPr="00622231">
              <w:rPr>
                <w:rFonts w:ascii="Times New Roman" w:hAnsi="Times New Roman"/>
                <w:bCs/>
              </w:rPr>
              <w:t>интернет-ресурсов</w:t>
            </w:r>
            <w:proofErr w:type="spellEnd"/>
            <w:r w:rsidRPr="00622231">
              <w:rPr>
                <w:rFonts w:ascii="Times New Roman" w:hAnsi="Times New Roman"/>
                <w:bCs/>
              </w:rPr>
              <w:t xml:space="preserve"> по установленной схеме</w:t>
            </w:r>
          </w:p>
          <w:p w14:paraId="5C787289" w14:textId="77777777" w:rsidR="00B36205" w:rsidRPr="00622231" w:rsidRDefault="00B36205" w:rsidP="00B36205">
            <w:pPr>
              <w:rPr>
                <w:rFonts w:ascii="Times New Roman" w:hAnsi="Times New Roman"/>
                <w:bCs/>
              </w:rPr>
            </w:pPr>
            <w:proofErr w:type="spellStart"/>
            <w:r w:rsidRPr="00622231">
              <w:rPr>
                <w:rFonts w:ascii="Times New Roman" w:hAnsi="Times New Roman"/>
                <w:bCs/>
              </w:rPr>
              <w:t>Взаимооценка</w:t>
            </w:r>
            <w:proofErr w:type="spellEnd"/>
            <w:r w:rsidRPr="00622231">
              <w:rPr>
                <w:rFonts w:ascii="Times New Roman" w:hAnsi="Times New Roman"/>
                <w:bCs/>
              </w:rPr>
              <w:t xml:space="preserve"> обучающимися проектных заданий</w:t>
            </w:r>
          </w:p>
          <w:p w14:paraId="13CECC10" w14:textId="77777777" w:rsidR="00B36205" w:rsidRPr="00622231" w:rsidRDefault="00B36205" w:rsidP="00B36205">
            <w:pPr>
              <w:rPr>
                <w:rFonts w:ascii="Times New Roman" w:hAnsi="Times New Roman"/>
                <w:bCs/>
              </w:rPr>
            </w:pPr>
            <w:r w:rsidRPr="00622231">
              <w:rPr>
                <w:rFonts w:ascii="Times New Roman" w:hAnsi="Times New Roman"/>
                <w:bCs/>
              </w:rPr>
              <w:t xml:space="preserve">Экзамен </w:t>
            </w:r>
          </w:p>
          <w:p w14:paraId="7F773090" w14:textId="77777777" w:rsidR="00B36205" w:rsidRPr="00622231" w:rsidRDefault="00B36205" w:rsidP="00B36205">
            <w:pPr>
              <w:rPr>
                <w:rFonts w:ascii="Times New Roman" w:hAnsi="Times New Roman"/>
                <w:bCs/>
              </w:rPr>
            </w:pPr>
          </w:p>
        </w:tc>
      </w:tr>
    </w:tbl>
    <w:p w14:paraId="7DA6F6EF" w14:textId="77777777" w:rsidR="00B36205" w:rsidRDefault="00B36205" w:rsidP="00B36205">
      <w:pPr>
        <w:rPr>
          <w:rFonts w:ascii="Times New Roman" w:hAnsi="Times New Roman" w:cs="Times New Roman"/>
          <w:b/>
          <w:bCs/>
          <w:sz w:val="24"/>
          <w:szCs w:val="24"/>
        </w:rPr>
      </w:pPr>
    </w:p>
    <w:p w14:paraId="095C3925" w14:textId="77777777" w:rsidR="00B36205" w:rsidRDefault="00B36205" w:rsidP="00B36205">
      <w:pPr>
        <w:rPr>
          <w:rFonts w:ascii="Times New Roman" w:hAnsi="Times New Roman" w:cs="Times New Roman"/>
          <w:b/>
          <w:bCs/>
          <w:sz w:val="24"/>
          <w:szCs w:val="24"/>
        </w:rPr>
      </w:pPr>
    </w:p>
    <w:p w14:paraId="3208FFE8" w14:textId="77777777" w:rsidR="00B36205" w:rsidRDefault="00B36205" w:rsidP="00B36205">
      <w:pPr>
        <w:jc w:val="right"/>
        <w:rPr>
          <w:rFonts w:ascii="Times New Roman" w:hAnsi="Times New Roman" w:cs="Times New Roman"/>
          <w:b/>
          <w:bCs/>
          <w:sz w:val="24"/>
          <w:szCs w:val="24"/>
        </w:rPr>
      </w:pPr>
    </w:p>
    <w:p w14:paraId="1E4E3B5A" w14:textId="77777777" w:rsidR="00B36205" w:rsidRDefault="00B36205">
      <w:pPr>
        <w:rPr>
          <w:rFonts w:ascii="Times New Roman" w:hAnsi="Times New Roman" w:cs="Times New Roman"/>
          <w:b/>
          <w:bCs/>
          <w:sz w:val="24"/>
          <w:szCs w:val="24"/>
        </w:rPr>
      </w:pPr>
    </w:p>
    <w:sectPr w:rsidR="00B36205" w:rsidSect="00B36205">
      <w:headerReference w:type="even" r:id="rId2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F83C87" w14:textId="77777777" w:rsidR="007B0B53" w:rsidRDefault="007B0B53" w:rsidP="00A858FE">
      <w:r>
        <w:separator/>
      </w:r>
    </w:p>
  </w:endnote>
  <w:endnote w:type="continuationSeparator" w:id="0">
    <w:p w14:paraId="20212FF6" w14:textId="77777777" w:rsidR="007B0B53" w:rsidRDefault="007B0B5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Sylfaen">
    <w:panose1 w:val="010A0502050306030303"/>
    <w:charset w:val="CC"/>
    <w:family w:val="roman"/>
    <w:pitch w:val="variable"/>
    <w:sig w:usb0="04000687" w:usb1="00000000" w:usb2="00000000" w:usb3="00000000" w:csb0="0000009F" w:csb1="00000000"/>
  </w:font>
  <w:font w:name="OpenSymbol">
    <w:panose1 w:val="00000000000000000000"/>
    <w:charset w:val="00"/>
    <w:family w:val="roman"/>
    <w:notTrueType/>
    <w:pitch w:val="default"/>
  </w:font>
  <w:font w:name="Lohit Devanagari">
    <w:altName w:val="Times New Roman"/>
    <w:charset w:val="01"/>
    <w:family w:val="auto"/>
    <w:pitch w:val="variable"/>
  </w:font>
  <w:font w:name="Microsoft Sans Serif">
    <w:panose1 w:val="020B0604020202020204"/>
    <w:charset w:val="CC"/>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CC"/>
    <w:family w:val="roman"/>
    <w:pitch w:val="variable"/>
    <w:sig w:usb0="00000287" w:usb1="00000000" w:usb2="00000000" w:usb3="00000000" w:csb0="0000009F" w:csb1="00000000"/>
  </w:font>
  <w:font w:name="PetersburgC">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Century Schoolbook">
    <w:panose1 w:val="020406040505050203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76E46D" w14:textId="77777777" w:rsidR="007B0B53" w:rsidRDefault="007B0B53" w:rsidP="00A858FE">
      <w:r>
        <w:separator/>
      </w:r>
    </w:p>
  </w:footnote>
  <w:footnote w:type="continuationSeparator" w:id="0">
    <w:p w14:paraId="28B29024" w14:textId="77777777" w:rsidR="007B0B53" w:rsidRDefault="007B0B53" w:rsidP="00A858FE">
      <w:r>
        <w:continuationSeparator/>
      </w:r>
    </w:p>
  </w:footnote>
  <w:footnote w:id="1">
    <w:p w14:paraId="3B732053" w14:textId="77777777" w:rsidR="00B36205" w:rsidRDefault="00B36205" w:rsidP="0020413C">
      <w:pPr>
        <w:pStyle w:val="af1"/>
        <w:rPr>
          <w:i/>
          <w:iCs/>
        </w:rPr>
      </w:pPr>
      <w:r>
        <w:rPr>
          <w:rStyle w:val="af3"/>
        </w:rPr>
        <w:footnoteRef/>
      </w:r>
      <w:r>
        <w:rPr>
          <w:i/>
          <w:iCs/>
        </w:rPr>
        <w:t>Берутся сведения, указанные по данному виду деятельности в п. 4.2.</w:t>
      </w:r>
    </w:p>
  </w:footnote>
  <w:footnote w:id="2">
    <w:p w14:paraId="4AABDEFA" w14:textId="77777777" w:rsidR="00B36205" w:rsidRPr="00EB5BB1" w:rsidRDefault="00B36205" w:rsidP="00E52263">
      <w:pPr>
        <w:pStyle w:val="af1"/>
        <w:jc w:val="both"/>
        <w:rPr>
          <w:sz w:val="18"/>
          <w:highlight w:val="red"/>
        </w:rPr>
      </w:pPr>
      <w:r w:rsidRPr="00EB5BB1">
        <w:rPr>
          <w:rStyle w:val="af3"/>
          <w:sz w:val="18"/>
        </w:rPr>
        <w:footnoteRef/>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3">
    <w:p w14:paraId="3E95F9F5" w14:textId="77777777" w:rsidR="00B36205" w:rsidRPr="001377B2" w:rsidRDefault="00B36205" w:rsidP="00AC5B1F">
      <w:pPr>
        <w:pStyle w:val="af1"/>
        <w:jc w:val="both"/>
      </w:pPr>
      <w:r>
        <w:rPr>
          <w:rStyle w:val="af3"/>
        </w:rPr>
        <w:footnoteRef/>
      </w:r>
      <w:r>
        <w:t xml:space="preserve">Примеры оформления формы контроля: </w:t>
      </w:r>
      <w:r w:rsidRPr="001377B2">
        <w:t>контрольные работы, зачеты, квалификационные испытания, защит</w:t>
      </w:r>
      <w:r>
        <w:t>а</w:t>
      </w:r>
      <w:r w:rsidRPr="001377B2">
        <w:t xml:space="preserve"> курсовых и дипломных проектов (работ), экзамены</w:t>
      </w:r>
      <w: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1AA2FD61" w14:textId="77777777" w:rsidR="00B36205" w:rsidRDefault="00B36205" w:rsidP="00DF1D59">
      <w:pPr>
        <w:pStyle w:val="af1"/>
        <w:rPr>
          <w:i/>
          <w:iCs/>
        </w:rPr>
      </w:pPr>
      <w:r>
        <w:rPr>
          <w:rStyle w:val="af3"/>
        </w:rPr>
        <w:footnoteRef/>
      </w:r>
      <w:r>
        <w:rPr>
          <w:i/>
          <w:iCs/>
        </w:rPr>
        <w:t>Берутся сведения, указанные по данному виду деятельности в п. 4.2.</w:t>
      </w:r>
    </w:p>
  </w:footnote>
  <w:footnote w:id="5">
    <w:p w14:paraId="79DF2FC0" w14:textId="77777777" w:rsidR="00B36205" w:rsidRPr="00EB5BB1" w:rsidRDefault="00B36205" w:rsidP="00DF1D59">
      <w:pPr>
        <w:pStyle w:val="af1"/>
        <w:jc w:val="both"/>
        <w:rPr>
          <w:sz w:val="18"/>
          <w:highlight w:val="red"/>
        </w:rPr>
      </w:pPr>
      <w:r w:rsidRPr="00EB5BB1">
        <w:rPr>
          <w:rStyle w:val="af3"/>
          <w:sz w:val="18"/>
        </w:rPr>
        <w:footnoteRef/>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6">
    <w:p w14:paraId="0237DDD4" w14:textId="77777777" w:rsidR="00B36205" w:rsidRPr="001377B2" w:rsidRDefault="00B36205" w:rsidP="00B071F4">
      <w:pPr>
        <w:pStyle w:val="af1"/>
        <w:jc w:val="both"/>
      </w:pPr>
      <w:r>
        <w:rPr>
          <w:rStyle w:val="af3"/>
        </w:rPr>
        <w:footnoteRef/>
      </w:r>
      <w:r>
        <w:t xml:space="preserve">Примеры оформления формы контроля: </w:t>
      </w:r>
      <w:r w:rsidRPr="001377B2">
        <w:t>контрольные работы, зачеты, квалификационные испытания, защит</w:t>
      </w:r>
      <w:r>
        <w:t>а</w:t>
      </w:r>
      <w:r w:rsidRPr="001377B2">
        <w:t xml:space="preserve"> курсовых и дипломных проектов (работ), экзамены</w:t>
      </w:r>
      <w: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3445B1E8" w14:textId="77777777" w:rsidR="00B36205" w:rsidRDefault="00B36205" w:rsidP="00426874">
      <w:pPr>
        <w:pStyle w:val="af1"/>
        <w:rPr>
          <w:i/>
          <w:iCs/>
        </w:rPr>
      </w:pPr>
      <w:r>
        <w:rPr>
          <w:rStyle w:val="af3"/>
        </w:rPr>
        <w:footnoteRef/>
      </w:r>
      <w:r>
        <w:rPr>
          <w:i/>
          <w:iCs/>
        </w:rPr>
        <w:t>Берутся сведения, указанные по данному виду деятельности в п. 4.2.</w:t>
      </w:r>
    </w:p>
  </w:footnote>
  <w:footnote w:id="8">
    <w:p w14:paraId="70C6EB58" w14:textId="77777777" w:rsidR="00B36205" w:rsidRPr="00EB5BB1" w:rsidRDefault="00B36205" w:rsidP="00426874">
      <w:pPr>
        <w:pStyle w:val="af1"/>
        <w:jc w:val="both"/>
        <w:rPr>
          <w:sz w:val="18"/>
          <w:highlight w:val="red"/>
        </w:rPr>
      </w:pPr>
      <w:r w:rsidRPr="00EB5BB1">
        <w:rPr>
          <w:rStyle w:val="af3"/>
          <w:sz w:val="18"/>
        </w:rPr>
        <w:footnoteRef/>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9">
    <w:p w14:paraId="1A3F8C8D" w14:textId="77777777" w:rsidR="00B36205" w:rsidRPr="001377B2" w:rsidRDefault="00B36205" w:rsidP="00F75FC3">
      <w:pPr>
        <w:pStyle w:val="af1"/>
        <w:jc w:val="both"/>
      </w:pPr>
      <w:r>
        <w:rPr>
          <w:rStyle w:val="af3"/>
        </w:rPr>
        <w:footnoteRef/>
      </w:r>
      <w:r>
        <w:t xml:space="preserve">Примеры оформления формы контроля: </w:t>
      </w:r>
      <w:r w:rsidRPr="001377B2">
        <w:t>контрольные работы, зачеты, квалификационные испытания, защит</w:t>
      </w:r>
      <w:r>
        <w:t>а</w:t>
      </w:r>
      <w:r w:rsidRPr="001377B2">
        <w:t xml:space="preserve"> курсовых и дипломных проектов (работ), экзамены</w:t>
      </w:r>
      <w: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12FFC130" w14:textId="77777777" w:rsidR="00B36205" w:rsidRDefault="00B36205" w:rsidP="0070173B">
      <w:pPr>
        <w:pStyle w:val="af1"/>
        <w:rPr>
          <w:i/>
          <w:iCs/>
        </w:rPr>
      </w:pPr>
      <w:r>
        <w:rPr>
          <w:rStyle w:val="af3"/>
        </w:rPr>
        <w:footnoteRef/>
      </w:r>
      <w:r>
        <w:rPr>
          <w:i/>
          <w:iCs/>
        </w:rPr>
        <w:t>Берутся сведения, указанные по данному виду деятельности в п. 4.2.</w:t>
      </w:r>
    </w:p>
  </w:footnote>
  <w:footnote w:id="11">
    <w:p w14:paraId="78A2F83F" w14:textId="77777777" w:rsidR="00B36205" w:rsidRPr="00EB5BB1" w:rsidRDefault="00B36205" w:rsidP="0018794F">
      <w:pPr>
        <w:pStyle w:val="af1"/>
        <w:jc w:val="both"/>
        <w:rPr>
          <w:sz w:val="18"/>
          <w:highlight w:val="red"/>
        </w:rPr>
      </w:pPr>
      <w:r w:rsidRPr="00EB5BB1">
        <w:rPr>
          <w:rStyle w:val="af3"/>
          <w:sz w:val="18"/>
        </w:rPr>
        <w:footnoteRef/>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12">
    <w:p w14:paraId="1F1A705D" w14:textId="77777777" w:rsidR="00B36205" w:rsidRPr="001377B2" w:rsidRDefault="00B36205" w:rsidP="0018794F">
      <w:pPr>
        <w:pStyle w:val="af1"/>
        <w:jc w:val="both"/>
      </w:pPr>
      <w:r>
        <w:rPr>
          <w:rStyle w:val="af3"/>
        </w:rPr>
        <w:footnoteRef/>
      </w:r>
      <w:r>
        <w:t xml:space="preserve">Примеры оформления формы контроля: </w:t>
      </w:r>
      <w:r w:rsidRPr="001377B2">
        <w:t>контрольные работы, зачеты, квалификационные испытания, защит</w:t>
      </w:r>
      <w:r>
        <w:t>а</w:t>
      </w:r>
      <w:r w:rsidRPr="001377B2">
        <w:t xml:space="preserve"> курсовых и дипломных проектов (работ), экзамены</w:t>
      </w:r>
      <w: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3">
    <w:p w14:paraId="545573C7" w14:textId="77777777" w:rsidR="00B36205" w:rsidRDefault="00B36205" w:rsidP="00B36205">
      <w:pPr>
        <w:pStyle w:val="af1"/>
        <w:rPr>
          <w:i/>
          <w:iCs/>
        </w:rPr>
      </w:pPr>
      <w:r>
        <w:rPr>
          <w:rStyle w:val="af3"/>
        </w:rPr>
        <w:footnoteRef/>
      </w:r>
      <w:r>
        <w:rPr>
          <w:i/>
          <w:iCs/>
        </w:rPr>
        <w:t>Берутся сведения, указанные по данному виду деятельности в п. 4.2.</w:t>
      </w:r>
    </w:p>
  </w:footnote>
  <w:footnote w:id="14">
    <w:p w14:paraId="6D478AE2" w14:textId="77777777" w:rsidR="00B36205" w:rsidRPr="00EB5BB1" w:rsidRDefault="00B36205" w:rsidP="00B36205">
      <w:pPr>
        <w:pStyle w:val="af1"/>
        <w:jc w:val="both"/>
        <w:rPr>
          <w:sz w:val="18"/>
          <w:highlight w:val="red"/>
        </w:rPr>
      </w:pPr>
      <w:r w:rsidRPr="00EB5BB1">
        <w:rPr>
          <w:rStyle w:val="af3"/>
          <w:sz w:val="18"/>
        </w:rPr>
        <w:footnoteRef/>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15">
    <w:p w14:paraId="007D2BFD" w14:textId="77777777" w:rsidR="00B36205" w:rsidRDefault="00B36205" w:rsidP="00B36205">
      <w:pPr>
        <w:pStyle w:val="af1"/>
        <w:rPr>
          <w:i/>
          <w:iCs/>
        </w:rPr>
      </w:pPr>
      <w:r>
        <w:rPr>
          <w:rStyle w:val="af3"/>
        </w:rPr>
        <w:footnoteRef/>
      </w:r>
      <w:r>
        <w:rPr>
          <w:i/>
          <w:iCs/>
        </w:rPr>
        <w:t>Берутся сведения, указанные по данному виду деятельности в п. 4.2.</w:t>
      </w:r>
    </w:p>
  </w:footnote>
  <w:footnote w:id="16">
    <w:p w14:paraId="5D0D3B7C" w14:textId="77777777" w:rsidR="00B36205" w:rsidRPr="00EB5BB1" w:rsidRDefault="00B36205" w:rsidP="00B36205">
      <w:pPr>
        <w:pStyle w:val="af1"/>
        <w:jc w:val="both"/>
        <w:rPr>
          <w:sz w:val="18"/>
          <w:highlight w:val="red"/>
        </w:rPr>
      </w:pPr>
      <w:r w:rsidRPr="00EB5BB1">
        <w:rPr>
          <w:rStyle w:val="af3"/>
          <w:sz w:val="18"/>
        </w:rPr>
        <w:footnoteRef/>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17">
    <w:p w14:paraId="5FAFF530" w14:textId="77777777" w:rsidR="00B36205" w:rsidRPr="001377B2" w:rsidRDefault="00B36205" w:rsidP="00B36205">
      <w:pPr>
        <w:pStyle w:val="af1"/>
        <w:jc w:val="both"/>
      </w:pPr>
      <w:r>
        <w:rPr>
          <w:rStyle w:val="af3"/>
        </w:rPr>
        <w:footnoteRef/>
      </w:r>
      <w:r>
        <w:t xml:space="preserve">Примеры оформления формы контроля: </w:t>
      </w:r>
      <w:r w:rsidRPr="001377B2">
        <w:t>контрольные работы, зачеты, квалификационные испытания, защит</w:t>
      </w:r>
      <w:r>
        <w:t>а</w:t>
      </w:r>
      <w:r w:rsidRPr="001377B2">
        <w:t xml:space="preserve"> курсовых и дипломных проектов (работ), экзамены</w:t>
      </w:r>
      <w: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5EB99" w14:textId="77777777" w:rsidR="00B36205" w:rsidRDefault="004C7F38">
    <w:pPr>
      <w:pStyle w:val="ac"/>
      <w:jc w:val="center"/>
    </w:pPr>
    <w:r>
      <w:fldChar w:fldCharType="begin"/>
    </w:r>
    <w:r>
      <w:instrText xml:space="preserve"> PAGE   \* MERGEFORMAT </w:instrText>
    </w:r>
    <w:r>
      <w:fldChar w:fldCharType="separate"/>
    </w:r>
    <w:r w:rsidR="00B36205">
      <w:rPr>
        <w:noProof/>
      </w:rPr>
      <w:t>48</w:t>
    </w:r>
    <w:r>
      <w:rPr>
        <w:noProof/>
      </w:rPr>
      <w:fldChar w:fldCharType="end"/>
    </w:r>
  </w:p>
  <w:p w14:paraId="23DBF6EB" w14:textId="77777777" w:rsidR="00B36205" w:rsidRDefault="00B36205">
    <w:pPr>
      <w:pStyle w:val="a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0468313"/>
      <w:docPartObj>
        <w:docPartGallery w:val="Page Numbers (Top of Page)"/>
        <w:docPartUnique/>
      </w:docPartObj>
    </w:sdtPr>
    <w:sdtEndPr/>
    <w:sdtContent>
      <w:p w14:paraId="323E407E" w14:textId="3BD77CE1" w:rsidR="00B36205" w:rsidRDefault="004C7F38">
        <w:pPr>
          <w:pStyle w:val="ac"/>
          <w:jc w:val="center"/>
        </w:pPr>
        <w:r>
          <w:fldChar w:fldCharType="begin"/>
        </w:r>
        <w:r>
          <w:instrText>PAGE   \* MERGEFORMAT</w:instrText>
        </w:r>
        <w:r>
          <w:fldChar w:fldCharType="separate"/>
        </w:r>
        <w:r w:rsidR="00B70408">
          <w:rPr>
            <w:noProof/>
          </w:rPr>
          <w:t>2</w:t>
        </w:r>
        <w:r>
          <w:rPr>
            <w:noProof/>
          </w:rPr>
          <w:fldChar w:fldCharType="end"/>
        </w:r>
      </w:p>
    </w:sdtContent>
  </w:sdt>
  <w:p w14:paraId="193CF758" w14:textId="77777777" w:rsidR="00B36205" w:rsidRDefault="00B36205">
    <w:pPr>
      <w:pStyle w:val="a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EE7060" w14:textId="77777777" w:rsidR="00B36205" w:rsidRDefault="004C7F38">
    <w:pPr>
      <w:pStyle w:val="ac"/>
      <w:jc w:val="center"/>
    </w:pPr>
    <w:r>
      <w:fldChar w:fldCharType="begin"/>
    </w:r>
    <w:r>
      <w:instrText xml:space="preserve"> PAGE   \* MERGEFORMAT </w:instrText>
    </w:r>
    <w:r>
      <w:fldChar w:fldCharType="separate"/>
    </w:r>
    <w:r w:rsidR="00B36205">
      <w:rPr>
        <w:noProof/>
      </w:rPr>
      <w:t>48</w:t>
    </w:r>
    <w:r>
      <w:rPr>
        <w:noProof/>
      </w:rPr>
      <w:fldChar w:fldCharType="end"/>
    </w:r>
  </w:p>
  <w:p w14:paraId="7B59F21B" w14:textId="77777777" w:rsidR="00B36205" w:rsidRDefault="00B36205">
    <w:pPr>
      <w:pStyle w:val="ac"/>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5126836"/>
      <w:docPartObj>
        <w:docPartGallery w:val="Page Numbers (Top of Page)"/>
        <w:docPartUnique/>
      </w:docPartObj>
    </w:sdtPr>
    <w:sdtEndPr/>
    <w:sdtContent>
      <w:p w14:paraId="46894BD6" w14:textId="290A44CC" w:rsidR="00B36205" w:rsidRDefault="004C7F38">
        <w:pPr>
          <w:pStyle w:val="ac"/>
          <w:jc w:val="center"/>
        </w:pPr>
        <w:r>
          <w:fldChar w:fldCharType="begin"/>
        </w:r>
        <w:r>
          <w:instrText>PAGE   \* MERGEFORMAT</w:instrText>
        </w:r>
        <w:r>
          <w:fldChar w:fldCharType="separate"/>
        </w:r>
        <w:r w:rsidR="00B70408">
          <w:rPr>
            <w:noProof/>
          </w:rPr>
          <w:t>4</w:t>
        </w:r>
        <w:r>
          <w:rPr>
            <w:noProof/>
          </w:rPr>
          <w:fldChar w:fldCharType="end"/>
        </w:r>
      </w:p>
    </w:sdtContent>
  </w:sdt>
  <w:p w14:paraId="1C2F2184" w14:textId="77777777" w:rsidR="00B36205" w:rsidRDefault="00B36205">
    <w:pPr>
      <w:pStyle w:val="ac"/>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2FF017" w14:textId="77777777" w:rsidR="00B36205" w:rsidRDefault="004C7F38">
    <w:pPr>
      <w:pStyle w:val="ac"/>
      <w:jc w:val="center"/>
    </w:pPr>
    <w:r>
      <w:fldChar w:fldCharType="begin"/>
    </w:r>
    <w:r>
      <w:instrText xml:space="preserve"> PAGE   \* MERGEFORMAT </w:instrText>
    </w:r>
    <w:r>
      <w:fldChar w:fldCharType="separate"/>
    </w:r>
    <w:r w:rsidR="00B36205">
      <w:rPr>
        <w:noProof/>
      </w:rPr>
      <w:t>48</w:t>
    </w:r>
    <w:r>
      <w:rPr>
        <w:noProof/>
      </w:rPr>
      <w:fldChar w:fldCharType="end"/>
    </w:r>
  </w:p>
  <w:p w14:paraId="421A8FFA" w14:textId="77777777" w:rsidR="00B36205" w:rsidRDefault="00B36205">
    <w:pPr>
      <w:pStyle w:val="ac"/>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8302364"/>
      <w:docPartObj>
        <w:docPartGallery w:val="Page Numbers (Top of Page)"/>
        <w:docPartUnique/>
      </w:docPartObj>
    </w:sdtPr>
    <w:sdtEndPr/>
    <w:sdtContent>
      <w:p w14:paraId="263C2D45" w14:textId="1646DC57" w:rsidR="00B36205" w:rsidRDefault="004C7F38">
        <w:pPr>
          <w:pStyle w:val="ac"/>
          <w:jc w:val="center"/>
        </w:pPr>
        <w:r>
          <w:fldChar w:fldCharType="begin"/>
        </w:r>
        <w:r>
          <w:instrText>PAGE   \* MERGEFORMAT</w:instrText>
        </w:r>
        <w:r>
          <w:fldChar w:fldCharType="separate"/>
        </w:r>
        <w:r w:rsidR="00B70408">
          <w:rPr>
            <w:noProof/>
          </w:rPr>
          <w:t>76</w:t>
        </w:r>
        <w:r>
          <w:rPr>
            <w:noProof/>
          </w:rPr>
          <w:fldChar w:fldCharType="end"/>
        </w:r>
      </w:p>
    </w:sdtContent>
  </w:sdt>
  <w:p w14:paraId="6DA16E1B" w14:textId="77777777" w:rsidR="00B36205" w:rsidRDefault="00B36205">
    <w:pPr>
      <w:pStyle w:val="ac"/>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86A6AB" w14:textId="77777777" w:rsidR="00B36205" w:rsidRDefault="004C7F38">
    <w:pPr>
      <w:pStyle w:val="ac"/>
      <w:jc w:val="center"/>
    </w:pPr>
    <w:r>
      <w:fldChar w:fldCharType="begin"/>
    </w:r>
    <w:r>
      <w:instrText xml:space="preserve"> PAGE   \* MERGEFORMAT </w:instrText>
    </w:r>
    <w:r>
      <w:fldChar w:fldCharType="separate"/>
    </w:r>
    <w:r w:rsidR="00B36205">
      <w:rPr>
        <w:noProof/>
      </w:rPr>
      <w:t>48</w:t>
    </w:r>
    <w:r>
      <w:rPr>
        <w:noProof/>
      </w:rPr>
      <w:fldChar w:fldCharType="end"/>
    </w:r>
  </w:p>
  <w:p w14:paraId="70B4D1C6" w14:textId="77777777" w:rsidR="00B36205" w:rsidRDefault="00B36205">
    <w:pPr>
      <w:pStyle w:val="ac"/>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7568478"/>
      <w:docPartObj>
        <w:docPartGallery w:val="Page Numbers (Top of Page)"/>
        <w:docPartUnique/>
      </w:docPartObj>
    </w:sdtPr>
    <w:sdtEndPr/>
    <w:sdtContent>
      <w:p w14:paraId="37F85AC6" w14:textId="34DA2392" w:rsidR="00B36205" w:rsidRDefault="004C7F38">
        <w:pPr>
          <w:pStyle w:val="ac"/>
          <w:jc w:val="center"/>
        </w:pPr>
        <w:r>
          <w:fldChar w:fldCharType="begin"/>
        </w:r>
        <w:r>
          <w:instrText>PAGE   \* MERGEFORMAT</w:instrText>
        </w:r>
        <w:r>
          <w:fldChar w:fldCharType="separate"/>
        </w:r>
        <w:r w:rsidR="00B70408">
          <w:rPr>
            <w:noProof/>
          </w:rPr>
          <w:t>104</w:t>
        </w:r>
        <w:r>
          <w:rPr>
            <w:noProof/>
          </w:rPr>
          <w:fldChar w:fldCharType="end"/>
        </w:r>
      </w:p>
    </w:sdtContent>
  </w:sdt>
  <w:p w14:paraId="4DBF3DD6" w14:textId="77777777" w:rsidR="00B36205" w:rsidRDefault="00B36205">
    <w:pPr>
      <w:pStyle w:val="ac"/>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6648B1" w14:textId="77777777" w:rsidR="00B36205" w:rsidRDefault="004C7F38">
    <w:pPr>
      <w:pStyle w:val="ac"/>
      <w:jc w:val="center"/>
    </w:pPr>
    <w:r>
      <w:fldChar w:fldCharType="begin"/>
    </w:r>
    <w:r>
      <w:instrText xml:space="preserve"> PAGE   \* MERGEFORMAT </w:instrText>
    </w:r>
    <w:r>
      <w:fldChar w:fldCharType="separate"/>
    </w:r>
    <w:r w:rsidR="00B36205">
      <w:rPr>
        <w:noProof/>
      </w:rPr>
      <w:t>48</w:t>
    </w:r>
    <w:r>
      <w:rPr>
        <w:noProof/>
      </w:rPr>
      <w:fldChar w:fldCharType="end"/>
    </w:r>
  </w:p>
  <w:p w14:paraId="7CFF9ADE" w14:textId="77777777" w:rsidR="00B36205" w:rsidRDefault="00B36205">
    <w:pPr>
      <w:pStyle w:val="ac"/>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9217061"/>
      <w:docPartObj>
        <w:docPartGallery w:val="Page Numbers (Top of Page)"/>
        <w:docPartUnique/>
      </w:docPartObj>
    </w:sdtPr>
    <w:sdtEndPr/>
    <w:sdtContent>
      <w:p w14:paraId="19986DCF" w14:textId="16A8EA92" w:rsidR="00B36205" w:rsidRDefault="004C7F38">
        <w:pPr>
          <w:pStyle w:val="ac"/>
          <w:jc w:val="center"/>
        </w:pPr>
        <w:r>
          <w:fldChar w:fldCharType="begin"/>
        </w:r>
        <w:r>
          <w:instrText>PAGE   \* MERGEFORMAT</w:instrText>
        </w:r>
        <w:r>
          <w:fldChar w:fldCharType="separate"/>
        </w:r>
        <w:r w:rsidR="00B70408">
          <w:rPr>
            <w:noProof/>
          </w:rPr>
          <w:t>114</w:t>
        </w:r>
        <w:r>
          <w:rPr>
            <w:noProof/>
          </w:rPr>
          <w:fldChar w:fldCharType="end"/>
        </w:r>
      </w:p>
    </w:sdtContent>
  </w:sdt>
  <w:p w14:paraId="07B95713" w14:textId="77777777" w:rsidR="00B36205" w:rsidRDefault="00B36205">
    <w:pPr>
      <w:pStyle w:val="ac"/>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832ED6" w14:textId="77777777" w:rsidR="00B36205" w:rsidRDefault="004C7F38">
    <w:pPr>
      <w:pStyle w:val="ac"/>
      <w:jc w:val="center"/>
    </w:pPr>
    <w:r>
      <w:fldChar w:fldCharType="begin"/>
    </w:r>
    <w:r>
      <w:instrText xml:space="preserve"> PAGE   \* MERGEFORMAT </w:instrText>
    </w:r>
    <w:r>
      <w:fldChar w:fldCharType="separate"/>
    </w:r>
    <w:r w:rsidR="00B36205">
      <w:rPr>
        <w:noProof/>
      </w:rPr>
      <w:t>48</w:t>
    </w:r>
    <w:r>
      <w:rPr>
        <w:noProof/>
      </w:rPr>
      <w:fldChar w:fldCharType="end"/>
    </w:r>
  </w:p>
  <w:p w14:paraId="1FA88AA8" w14:textId="77777777" w:rsidR="00B36205" w:rsidRDefault="00B36205">
    <w:pPr>
      <w:pStyle w:val="ac"/>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9217060"/>
      <w:docPartObj>
        <w:docPartGallery w:val="Page Numbers (Top of Page)"/>
        <w:docPartUnique/>
      </w:docPartObj>
    </w:sdtPr>
    <w:sdtEndPr/>
    <w:sdtContent>
      <w:p w14:paraId="5786D951" w14:textId="5AFF174A" w:rsidR="00B36205" w:rsidRDefault="004C7F38">
        <w:pPr>
          <w:pStyle w:val="ac"/>
          <w:jc w:val="center"/>
        </w:pPr>
        <w:r>
          <w:fldChar w:fldCharType="begin"/>
        </w:r>
        <w:r>
          <w:instrText>PAGE   \* MERGEFORMAT</w:instrText>
        </w:r>
        <w:r>
          <w:fldChar w:fldCharType="separate"/>
        </w:r>
        <w:r w:rsidR="00B70408">
          <w:rPr>
            <w:noProof/>
          </w:rPr>
          <w:t>116</w:t>
        </w:r>
        <w:r>
          <w:rPr>
            <w:noProof/>
          </w:rPr>
          <w:fldChar w:fldCharType="end"/>
        </w:r>
      </w:p>
    </w:sdtContent>
  </w:sdt>
  <w:p w14:paraId="6B4BED76" w14:textId="77777777" w:rsidR="00B36205" w:rsidRDefault="00B36205">
    <w:pPr>
      <w:pStyle w:val="ac"/>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2CFEA7" w14:textId="77777777" w:rsidR="00B36205" w:rsidRDefault="004C7F38">
    <w:pPr>
      <w:pStyle w:val="ac"/>
      <w:jc w:val="center"/>
    </w:pPr>
    <w:r>
      <w:fldChar w:fldCharType="begin"/>
    </w:r>
    <w:r>
      <w:instrText xml:space="preserve"> PAGE   \* MERGEFORMAT </w:instrText>
    </w:r>
    <w:r>
      <w:fldChar w:fldCharType="separate"/>
    </w:r>
    <w:r w:rsidR="00B36205">
      <w:rPr>
        <w:noProof/>
      </w:rPr>
      <w:t>48</w:t>
    </w:r>
    <w:r>
      <w:rPr>
        <w:noProof/>
      </w:rPr>
      <w:fldChar w:fldCharType="end"/>
    </w:r>
  </w:p>
  <w:p w14:paraId="56321067" w14:textId="77777777" w:rsidR="00B36205" w:rsidRDefault="00B36205">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2A5ED6F4"/>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E61F97"/>
    <w:multiLevelType w:val="hybridMultilevel"/>
    <w:tmpl w:val="1E5891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082998"/>
    <w:multiLevelType w:val="hybridMultilevel"/>
    <w:tmpl w:val="BC8CCC24"/>
    <w:lvl w:ilvl="0" w:tplc="32A8DBD2">
      <w:start w:val="1"/>
      <w:numFmt w:val="bullet"/>
      <w:lvlText w:val=""/>
      <w:lvlJc w:val="left"/>
      <w:pPr>
        <w:ind w:left="1414" w:hanging="705"/>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5886FA3"/>
    <w:multiLevelType w:val="hybridMultilevel"/>
    <w:tmpl w:val="9EBAC5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66E09"/>
    <w:multiLevelType w:val="hybridMultilevel"/>
    <w:tmpl w:val="1FF448C6"/>
    <w:lvl w:ilvl="0" w:tplc="3C38989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D23E9C"/>
    <w:multiLevelType w:val="hybridMultilevel"/>
    <w:tmpl w:val="4008CC86"/>
    <w:lvl w:ilvl="0" w:tplc="CB14792A">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6" w15:restartNumberingAfterBreak="0">
    <w:nsid w:val="11824ACB"/>
    <w:multiLevelType w:val="hybridMultilevel"/>
    <w:tmpl w:val="52C833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80E09FD"/>
    <w:multiLevelType w:val="hybridMultilevel"/>
    <w:tmpl w:val="ADFC09E8"/>
    <w:lvl w:ilvl="0" w:tplc="7EA02DDE">
      <w:numFmt w:val="bullet"/>
      <w:lvlText w:val=""/>
      <w:lvlJc w:val="left"/>
      <w:pPr>
        <w:ind w:left="468" w:hanging="360"/>
      </w:pPr>
      <w:rPr>
        <w:rFonts w:ascii="Symbol" w:eastAsia="Symbol" w:hAnsi="Symbol" w:cs="Symbol" w:hint="default"/>
        <w:w w:val="100"/>
        <w:sz w:val="24"/>
        <w:szCs w:val="24"/>
        <w:lang w:val="ru-RU" w:eastAsia="en-US" w:bidi="ar-SA"/>
      </w:rPr>
    </w:lvl>
    <w:lvl w:ilvl="1" w:tplc="FE407C4E">
      <w:numFmt w:val="bullet"/>
      <w:lvlText w:val="•"/>
      <w:lvlJc w:val="left"/>
      <w:pPr>
        <w:ind w:left="721" w:hanging="360"/>
      </w:pPr>
      <w:rPr>
        <w:rFonts w:hint="default"/>
        <w:lang w:val="ru-RU" w:eastAsia="en-US" w:bidi="ar-SA"/>
      </w:rPr>
    </w:lvl>
    <w:lvl w:ilvl="2" w:tplc="291682EA">
      <w:numFmt w:val="bullet"/>
      <w:lvlText w:val="•"/>
      <w:lvlJc w:val="left"/>
      <w:pPr>
        <w:ind w:left="982" w:hanging="360"/>
      </w:pPr>
      <w:rPr>
        <w:rFonts w:hint="default"/>
        <w:lang w:val="ru-RU" w:eastAsia="en-US" w:bidi="ar-SA"/>
      </w:rPr>
    </w:lvl>
    <w:lvl w:ilvl="3" w:tplc="D94E2D52">
      <w:numFmt w:val="bullet"/>
      <w:lvlText w:val="•"/>
      <w:lvlJc w:val="left"/>
      <w:pPr>
        <w:ind w:left="1244" w:hanging="360"/>
      </w:pPr>
      <w:rPr>
        <w:rFonts w:hint="default"/>
        <w:lang w:val="ru-RU" w:eastAsia="en-US" w:bidi="ar-SA"/>
      </w:rPr>
    </w:lvl>
    <w:lvl w:ilvl="4" w:tplc="024ED7DC">
      <w:numFmt w:val="bullet"/>
      <w:lvlText w:val="•"/>
      <w:lvlJc w:val="left"/>
      <w:pPr>
        <w:ind w:left="1505" w:hanging="360"/>
      </w:pPr>
      <w:rPr>
        <w:rFonts w:hint="default"/>
        <w:lang w:val="ru-RU" w:eastAsia="en-US" w:bidi="ar-SA"/>
      </w:rPr>
    </w:lvl>
    <w:lvl w:ilvl="5" w:tplc="8B5E40FA">
      <w:numFmt w:val="bullet"/>
      <w:lvlText w:val="•"/>
      <w:lvlJc w:val="left"/>
      <w:pPr>
        <w:ind w:left="1767" w:hanging="360"/>
      </w:pPr>
      <w:rPr>
        <w:rFonts w:hint="default"/>
        <w:lang w:val="ru-RU" w:eastAsia="en-US" w:bidi="ar-SA"/>
      </w:rPr>
    </w:lvl>
    <w:lvl w:ilvl="6" w:tplc="1B8ADCB6">
      <w:numFmt w:val="bullet"/>
      <w:lvlText w:val="•"/>
      <w:lvlJc w:val="left"/>
      <w:pPr>
        <w:ind w:left="2028" w:hanging="360"/>
      </w:pPr>
      <w:rPr>
        <w:rFonts w:hint="default"/>
        <w:lang w:val="ru-RU" w:eastAsia="en-US" w:bidi="ar-SA"/>
      </w:rPr>
    </w:lvl>
    <w:lvl w:ilvl="7" w:tplc="CB3C324A">
      <w:numFmt w:val="bullet"/>
      <w:lvlText w:val="•"/>
      <w:lvlJc w:val="left"/>
      <w:pPr>
        <w:ind w:left="2289" w:hanging="360"/>
      </w:pPr>
      <w:rPr>
        <w:rFonts w:hint="default"/>
        <w:lang w:val="ru-RU" w:eastAsia="en-US" w:bidi="ar-SA"/>
      </w:rPr>
    </w:lvl>
    <w:lvl w:ilvl="8" w:tplc="8DC8AACE">
      <w:numFmt w:val="bullet"/>
      <w:lvlText w:val="•"/>
      <w:lvlJc w:val="left"/>
      <w:pPr>
        <w:ind w:left="2551" w:hanging="360"/>
      </w:pPr>
      <w:rPr>
        <w:rFonts w:hint="default"/>
        <w:lang w:val="ru-RU" w:eastAsia="en-US" w:bidi="ar-SA"/>
      </w:rPr>
    </w:lvl>
  </w:abstractNum>
  <w:abstractNum w:abstractNumId="8" w15:restartNumberingAfterBreak="0">
    <w:nsid w:val="1D4633EC"/>
    <w:multiLevelType w:val="hybridMultilevel"/>
    <w:tmpl w:val="2C66AF5C"/>
    <w:lvl w:ilvl="0" w:tplc="CB14792A">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9" w15:restartNumberingAfterBreak="0">
    <w:nsid w:val="1FA6618B"/>
    <w:multiLevelType w:val="hybridMultilevel"/>
    <w:tmpl w:val="DCE251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10A2B22"/>
    <w:multiLevelType w:val="hybridMultilevel"/>
    <w:tmpl w:val="4E7080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494051B"/>
    <w:multiLevelType w:val="hybridMultilevel"/>
    <w:tmpl w:val="0E5C39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4F0551A"/>
    <w:multiLevelType w:val="hybridMultilevel"/>
    <w:tmpl w:val="7D605CE4"/>
    <w:lvl w:ilvl="0" w:tplc="AD8C4200">
      <w:start w:val="9"/>
      <w:numFmt w:val="decimal"/>
      <w:lvlText w:val="%1."/>
      <w:lvlJc w:val="left"/>
      <w:pPr>
        <w:ind w:left="2345" w:hanging="360"/>
      </w:pPr>
      <w:rPr>
        <w:rFonts w:hint="default"/>
      </w:rPr>
    </w:lvl>
    <w:lvl w:ilvl="1" w:tplc="04190019" w:tentative="1">
      <w:start w:val="1"/>
      <w:numFmt w:val="lowerLetter"/>
      <w:lvlText w:val="%2."/>
      <w:lvlJc w:val="left"/>
      <w:pPr>
        <w:ind w:left="1102" w:hanging="360"/>
      </w:pPr>
    </w:lvl>
    <w:lvl w:ilvl="2" w:tplc="0419001B" w:tentative="1">
      <w:start w:val="1"/>
      <w:numFmt w:val="lowerRoman"/>
      <w:lvlText w:val="%3."/>
      <w:lvlJc w:val="right"/>
      <w:pPr>
        <w:ind w:left="1822" w:hanging="180"/>
      </w:pPr>
    </w:lvl>
    <w:lvl w:ilvl="3" w:tplc="0419000F" w:tentative="1">
      <w:start w:val="1"/>
      <w:numFmt w:val="decimal"/>
      <w:lvlText w:val="%4."/>
      <w:lvlJc w:val="left"/>
      <w:pPr>
        <w:ind w:left="2542" w:hanging="360"/>
      </w:pPr>
    </w:lvl>
    <w:lvl w:ilvl="4" w:tplc="04190019" w:tentative="1">
      <w:start w:val="1"/>
      <w:numFmt w:val="lowerLetter"/>
      <w:lvlText w:val="%5."/>
      <w:lvlJc w:val="left"/>
      <w:pPr>
        <w:ind w:left="3262" w:hanging="360"/>
      </w:pPr>
    </w:lvl>
    <w:lvl w:ilvl="5" w:tplc="0419001B" w:tentative="1">
      <w:start w:val="1"/>
      <w:numFmt w:val="lowerRoman"/>
      <w:lvlText w:val="%6."/>
      <w:lvlJc w:val="right"/>
      <w:pPr>
        <w:ind w:left="3982" w:hanging="180"/>
      </w:pPr>
    </w:lvl>
    <w:lvl w:ilvl="6" w:tplc="0419000F" w:tentative="1">
      <w:start w:val="1"/>
      <w:numFmt w:val="decimal"/>
      <w:lvlText w:val="%7."/>
      <w:lvlJc w:val="left"/>
      <w:pPr>
        <w:ind w:left="4702" w:hanging="360"/>
      </w:pPr>
    </w:lvl>
    <w:lvl w:ilvl="7" w:tplc="04190019" w:tentative="1">
      <w:start w:val="1"/>
      <w:numFmt w:val="lowerLetter"/>
      <w:lvlText w:val="%8."/>
      <w:lvlJc w:val="left"/>
      <w:pPr>
        <w:ind w:left="5422" w:hanging="360"/>
      </w:pPr>
    </w:lvl>
    <w:lvl w:ilvl="8" w:tplc="0419001B" w:tentative="1">
      <w:start w:val="1"/>
      <w:numFmt w:val="lowerRoman"/>
      <w:lvlText w:val="%9."/>
      <w:lvlJc w:val="right"/>
      <w:pPr>
        <w:ind w:left="6142" w:hanging="180"/>
      </w:pPr>
    </w:lvl>
  </w:abstractNum>
  <w:abstractNum w:abstractNumId="13" w15:restartNumberingAfterBreak="0">
    <w:nsid w:val="25EB6B23"/>
    <w:multiLevelType w:val="hybridMultilevel"/>
    <w:tmpl w:val="A37EB58A"/>
    <w:lvl w:ilvl="0" w:tplc="0419000F">
      <w:start w:val="1"/>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7180ED7"/>
    <w:multiLevelType w:val="hybridMultilevel"/>
    <w:tmpl w:val="1D441296"/>
    <w:lvl w:ilvl="0" w:tplc="CB14792A">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15" w15:restartNumberingAfterBreak="0">
    <w:nsid w:val="27E124B1"/>
    <w:multiLevelType w:val="hybridMultilevel"/>
    <w:tmpl w:val="8FE235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B644570"/>
    <w:multiLevelType w:val="hybridMultilevel"/>
    <w:tmpl w:val="4F1694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F0D308B"/>
    <w:multiLevelType w:val="hybridMultilevel"/>
    <w:tmpl w:val="271017EA"/>
    <w:lvl w:ilvl="0" w:tplc="CB14792A">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18" w15:restartNumberingAfterBreak="0">
    <w:nsid w:val="36A22725"/>
    <w:multiLevelType w:val="hybridMultilevel"/>
    <w:tmpl w:val="1FF448C6"/>
    <w:lvl w:ilvl="0" w:tplc="3C38989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7CA7F44"/>
    <w:multiLevelType w:val="hybridMultilevel"/>
    <w:tmpl w:val="8FE235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A01784C"/>
    <w:multiLevelType w:val="hybridMultilevel"/>
    <w:tmpl w:val="7B3630F2"/>
    <w:lvl w:ilvl="0" w:tplc="1632B930">
      <w:start w:val="1"/>
      <w:numFmt w:val="decimal"/>
      <w:lvlText w:val="%1."/>
      <w:lvlJc w:val="left"/>
      <w:pPr>
        <w:ind w:left="720" w:hanging="360"/>
      </w:pPr>
      <w:rPr>
        <w:rFonts w:hint="default"/>
        <w:b w:val="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C2219AF"/>
    <w:multiLevelType w:val="hybridMultilevel"/>
    <w:tmpl w:val="9EBAC5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F085A60"/>
    <w:multiLevelType w:val="hybridMultilevel"/>
    <w:tmpl w:val="DF508DC8"/>
    <w:lvl w:ilvl="0" w:tplc="96A22C28">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23" w15:restartNumberingAfterBreak="0">
    <w:nsid w:val="41EB1D0D"/>
    <w:multiLevelType w:val="hybridMultilevel"/>
    <w:tmpl w:val="41167970"/>
    <w:lvl w:ilvl="0" w:tplc="3D28919C">
      <w:start w:val="1"/>
      <w:numFmt w:val="decimal"/>
      <w:lvlText w:val="%1."/>
      <w:lvlJc w:val="left"/>
      <w:pPr>
        <w:ind w:left="502" w:hanging="360"/>
      </w:pPr>
      <w:rPr>
        <w:rFonts w:hint="default"/>
        <w:b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4228341E"/>
    <w:multiLevelType w:val="hybridMultilevel"/>
    <w:tmpl w:val="44887F5C"/>
    <w:lvl w:ilvl="0" w:tplc="DD5C9C44">
      <w:start w:val="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5" w15:restartNumberingAfterBreak="0">
    <w:nsid w:val="45E46F34"/>
    <w:multiLevelType w:val="hybridMultilevel"/>
    <w:tmpl w:val="393884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8EE0A68"/>
    <w:multiLevelType w:val="hybridMultilevel"/>
    <w:tmpl w:val="7F8A62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92E2A31"/>
    <w:multiLevelType w:val="hybridMultilevel"/>
    <w:tmpl w:val="A93251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AF26519"/>
    <w:multiLevelType w:val="hybridMultilevel"/>
    <w:tmpl w:val="7EAC0088"/>
    <w:lvl w:ilvl="0" w:tplc="C8D4E348">
      <w:numFmt w:val="bullet"/>
      <w:lvlText w:val=""/>
      <w:lvlJc w:val="left"/>
      <w:pPr>
        <w:ind w:left="468" w:hanging="360"/>
      </w:pPr>
      <w:rPr>
        <w:rFonts w:ascii="Symbol" w:eastAsia="Symbol" w:hAnsi="Symbol" w:cs="Symbol" w:hint="default"/>
        <w:w w:val="100"/>
        <w:sz w:val="24"/>
        <w:szCs w:val="24"/>
        <w:lang w:val="ru-RU" w:eastAsia="en-US" w:bidi="ar-SA"/>
      </w:rPr>
    </w:lvl>
    <w:lvl w:ilvl="1" w:tplc="DDBE5918">
      <w:numFmt w:val="bullet"/>
      <w:lvlText w:val="•"/>
      <w:lvlJc w:val="left"/>
      <w:pPr>
        <w:ind w:left="721" w:hanging="360"/>
      </w:pPr>
      <w:rPr>
        <w:rFonts w:hint="default"/>
        <w:lang w:val="ru-RU" w:eastAsia="en-US" w:bidi="ar-SA"/>
      </w:rPr>
    </w:lvl>
    <w:lvl w:ilvl="2" w:tplc="6CBCE4E4">
      <w:numFmt w:val="bullet"/>
      <w:lvlText w:val="•"/>
      <w:lvlJc w:val="left"/>
      <w:pPr>
        <w:ind w:left="982" w:hanging="360"/>
      </w:pPr>
      <w:rPr>
        <w:rFonts w:hint="default"/>
        <w:lang w:val="ru-RU" w:eastAsia="en-US" w:bidi="ar-SA"/>
      </w:rPr>
    </w:lvl>
    <w:lvl w:ilvl="3" w:tplc="BFFEF28A">
      <w:numFmt w:val="bullet"/>
      <w:lvlText w:val="•"/>
      <w:lvlJc w:val="left"/>
      <w:pPr>
        <w:ind w:left="1244" w:hanging="360"/>
      </w:pPr>
      <w:rPr>
        <w:rFonts w:hint="default"/>
        <w:lang w:val="ru-RU" w:eastAsia="en-US" w:bidi="ar-SA"/>
      </w:rPr>
    </w:lvl>
    <w:lvl w:ilvl="4" w:tplc="415A8F3E">
      <w:numFmt w:val="bullet"/>
      <w:lvlText w:val="•"/>
      <w:lvlJc w:val="left"/>
      <w:pPr>
        <w:ind w:left="1505" w:hanging="360"/>
      </w:pPr>
      <w:rPr>
        <w:rFonts w:hint="default"/>
        <w:lang w:val="ru-RU" w:eastAsia="en-US" w:bidi="ar-SA"/>
      </w:rPr>
    </w:lvl>
    <w:lvl w:ilvl="5" w:tplc="C1D6DB66">
      <w:numFmt w:val="bullet"/>
      <w:lvlText w:val="•"/>
      <w:lvlJc w:val="left"/>
      <w:pPr>
        <w:ind w:left="1767" w:hanging="360"/>
      </w:pPr>
      <w:rPr>
        <w:rFonts w:hint="default"/>
        <w:lang w:val="ru-RU" w:eastAsia="en-US" w:bidi="ar-SA"/>
      </w:rPr>
    </w:lvl>
    <w:lvl w:ilvl="6" w:tplc="64FA4854">
      <w:numFmt w:val="bullet"/>
      <w:lvlText w:val="•"/>
      <w:lvlJc w:val="left"/>
      <w:pPr>
        <w:ind w:left="2028" w:hanging="360"/>
      </w:pPr>
      <w:rPr>
        <w:rFonts w:hint="default"/>
        <w:lang w:val="ru-RU" w:eastAsia="en-US" w:bidi="ar-SA"/>
      </w:rPr>
    </w:lvl>
    <w:lvl w:ilvl="7" w:tplc="395258F4">
      <w:numFmt w:val="bullet"/>
      <w:lvlText w:val="•"/>
      <w:lvlJc w:val="left"/>
      <w:pPr>
        <w:ind w:left="2289" w:hanging="360"/>
      </w:pPr>
      <w:rPr>
        <w:rFonts w:hint="default"/>
        <w:lang w:val="ru-RU" w:eastAsia="en-US" w:bidi="ar-SA"/>
      </w:rPr>
    </w:lvl>
    <w:lvl w:ilvl="8" w:tplc="0D48D812">
      <w:numFmt w:val="bullet"/>
      <w:lvlText w:val="•"/>
      <w:lvlJc w:val="left"/>
      <w:pPr>
        <w:ind w:left="2551" w:hanging="360"/>
      </w:pPr>
      <w:rPr>
        <w:rFonts w:hint="default"/>
        <w:lang w:val="ru-RU" w:eastAsia="en-US" w:bidi="ar-SA"/>
      </w:rPr>
    </w:lvl>
  </w:abstractNum>
  <w:abstractNum w:abstractNumId="29" w15:restartNumberingAfterBreak="0">
    <w:nsid w:val="4D810A19"/>
    <w:multiLevelType w:val="hybridMultilevel"/>
    <w:tmpl w:val="8A8A37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1074470"/>
    <w:multiLevelType w:val="hybridMultilevel"/>
    <w:tmpl w:val="7D12A812"/>
    <w:lvl w:ilvl="0" w:tplc="3A24C222">
      <w:numFmt w:val="bullet"/>
      <w:lvlText w:val=""/>
      <w:lvlJc w:val="left"/>
      <w:pPr>
        <w:ind w:left="468" w:hanging="360"/>
      </w:pPr>
      <w:rPr>
        <w:rFonts w:ascii="Symbol" w:eastAsia="Symbol" w:hAnsi="Symbol" w:cs="Symbol" w:hint="default"/>
        <w:w w:val="100"/>
        <w:sz w:val="24"/>
        <w:szCs w:val="24"/>
        <w:lang w:val="ru-RU" w:eastAsia="en-US" w:bidi="ar-SA"/>
      </w:rPr>
    </w:lvl>
    <w:lvl w:ilvl="1" w:tplc="4364AE16">
      <w:numFmt w:val="bullet"/>
      <w:lvlText w:val="•"/>
      <w:lvlJc w:val="left"/>
      <w:pPr>
        <w:ind w:left="721" w:hanging="360"/>
      </w:pPr>
      <w:rPr>
        <w:rFonts w:hint="default"/>
        <w:lang w:val="ru-RU" w:eastAsia="en-US" w:bidi="ar-SA"/>
      </w:rPr>
    </w:lvl>
    <w:lvl w:ilvl="2" w:tplc="FD344524">
      <w:numFmt w:val="bullet"/>
      <w:lvlText w:val="•"/>
      <w:lvlJc w:val="left"/>
      <w:pPr>
        <w:ind w:left="982" w:hanging="360"/>
      </w:pPr>
      <w:rPr>
        <w:rFonts w:hint="default"/>
        <w:lang w:val="ru-RU" w:eastAsia="en-US" w:bidi="ar-SA"/>
      </w:rPr>
    </w:lvl>
    <w:lvl w:ilvl="3" w:tplc="D50CEA32">
      <w:numFmt w:val="bullet"/>
      <w:lvlText w:val="•"/>
      <w:lvlJc w:val="left"/>
      <w:pPr>
        <w:ind w:left="1244" w:hanging="360"/>
      </w:pPr>
      <w:rPr>
        <w:rFonts w:hint="default"/>
        <w:lang w:val="ru-RU" w:eastAsia="en-US" w:bidi="ar-SA"/>
      </w:rPr>
    </w:lvl>
    <w:lvl w:ilvl="4" w:tplc="34E0DB60">
      <w:numFmt w:val="bullet"/>
      <w:lvlText w:val="•"/>
      <w:lvlJc w:val="left"/>
      <w:pPr>
        <w:ind w:left="1505" w:hanging="360"/>
      </w:pPr>
      <w:rPr>
        <w:rFonts w:hint="default"/>
        <w:lang w:val="ru-RU" w:eastAsia="en-US" w:bidi="ar-SA"/>
      </w:rPr>
    </w:lvl>
    <w:lvl w:ilvl="5" w:tplc="9F4EEABC">
      <w:numFmt w:val="bullet"/>
      <w:lvlText w:val="•"/>
      <w:lvlJc w:val="left"/>
      <w:pPr>
        <w:ind w:left="1767" w:hanging="360"/>
      </w:pPr>
      <w:rPr>
        <w:rFonts w:hint="default"/>
        <w:lang w:val="ru-RU" w:eastAsia="en-US" w:bidi="ar-SA"/>
      </w:rPr>
    </w:lvl>
    <w:lvl w:ilvl="6" w:tplc="AABEF096">
      <w:numFmt w:val="bullet"/>
      <w:lvlText w:val="•"/>
      <w:lvlJc w:val="left"/>
      <w:pPr>
        <w:ind w:left="2028" w:hanging="360"/>
      </w:pPr>
      <w:rPr>
        <w:rFonts w:hint="default"/>
        <w:lang w:val="ru-RU" w:eastAsia="en-US" w:bidi="ar-SA"/>
      </w:rPr>
    </w:lvl>
    <w:lvl w:ilvl="7" w:tplc="2E06E606">
      <w:numFmt w:val="bullet"/>
      <w:lvlText w:val="•"/>
      <w:lvlJc w:val="left"/>
      <w:pPr>
        <w:ind w:left="2289" w:hanging="360"/>
      </w:pPr>
      <w:rPr>
        <w:rFonts w:hint="default"/>
        <w:lang w:val="ru-RU" w:eastAsia="en-US" w:bidi="ar-SA"/>
      </w:rPr>
    </w:lvl>
    <w:lvl w:ilvl="8" w:tplc="19E02A22">
      <w:numFmt w:val="bullet"/>
      <w:lvlText w:val="•"/>
      <w:lvlJc w:val="left"/>
      <w:pPr>
        <w:ind w:left="2551" w:hanging="360"/>
      </w:pPr>
      <w:rPr>
        <w:rFonts w:hint="default"/>
        <w:lang w:val="ru-RU" w:eastAsia="en-US" w:bidi="ar-SA"/>
      </w:rPr>
    </w:lvl>
  </w:abstractNum>
  <w:abstractNum w:abstractNumId="31" w15:restartNumberingAfterBreak="0">
    <w:nsid w:val="535E76A2"/>
    <w:multiLevelType w:val="hybridMultilevel"/>
    <w:tmpl w:val="06FA0862"/>
    <w:lvl w:ilvl="0" w:tplc="32A8DBD2">
      <w:start w:val="1"/>
      <w:numFmt w:val="bullet"/>
      <w:lvlText w:val=""/>
      <w:lvlJc w:val="left"/>
      <w:pPr>
        <w:ind w:left="418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57C3406"/>
    <w:multiLevelType w:val="hybridMultilevel"/>
    <w:tmpl w:val="FBD8207C"/>
    <w:lvl w:ilvl="0" w:tplc="26C4AEFA">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33" w15:restartNumberingAfterBreak="0">
    <w:nsid w:val="586318DA"/>
    <w:multiLevelType w:val="hybridMultilevel"/>
    <w:tmpl w:val="7F8A62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89171EB"/>
    <w:multiLevelType w:val="hybridMultilevel"/>
    <w:tmpl w:val="A5067D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D8A4138"/>
    <w:multiLevelType w:val="hybridMultilevel"/>
    <w:tmpl w:val="7F8A62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0D473C0"/>
    <w:multiLevelType w:val="hybridMultilevel"/>
    <w:tmpl w:val="C610EDF0"/>
    <w:lvl w:ilvl="0" w:tplc="32A8DB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2551071"/>
    <w:multiLevelType w:val="hybridMultilevel"/>
    <w:tmpl w:val="EA30CB44"/>
    <w:lvl w:ilvl="0" w:tplc="CAFCCB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2D01D5F"/>
    <w:multiLevelType w:val="hybridMultilevel"/>
    <w:tmpl w:val="7F0452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75625E4"/>
    <w:multiLevelType w:val="hybridMultilevel"/>
    <w:tmpl w:val="849499C6"/>
    <w:lvl w:ilvl="0" w:tplc="CB14792A">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40" w15:restartNumberingAfterBreak="0">
    <w:nsid w:val="6C6528BA"/>
    <w:multiLevelType w:val="hybridMultilevel"/>
    <w:tmpl w:val="30767AE8"/>
    <w:lvl w:ilvl="0" w:tplc="CB14792A">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41" w15:restartNumberingAfterBreak="0">
    <w:nsid w:val="6CF078F3"/>
    <w:multiLevelType w:val="hybridMultilevel"/>
    <w:tmpl w:val="13446D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DD60082"/>
    <w:multiLevelType w:val="hybridMultilevel"/>
    <w:tmpl w:val="AC06FB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FC93B8A"/>
    <w:multiLevelType w:val="hybridMultilevel"/>
    <w:tmpl w:val="5EC402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2AC021A"/>
    <w:multiLevelType w:val="hybridMultilevel"/>
    <w:tmpl w:val="70EA27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4CC145F"/>
    <w:multiLevelType w:val="multilevel"/>
    <w:tmpl w:val="4D7C24CE"/>
    <w:lvl w:ilvl="0">
      <w:start w:val="1"/>
      <w:numFmt w:val="decimal"/>
      <w:pStyle w:val="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6"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7" w15:restartNumberingAfterBreak="0">
    <w:nsid w:val="7B2A521A"/>
    <w:multiLevelType w:val="hybridMultilevel"/>
    <w:tmpl w:val="E758A51A"/>
    <w:lvl w:ilvl="0" w:tplc="80108244">
      <w:numFmt w:val="bullet"/>
      <w:lvlText w:val=""/>
      <w:lvlJc w:val="left"/>
      <w:pPr>
        <w:ind w:left="468" w:hanging="360"/>
      </w:pPr>
      <w:rPr>
        <w:rFonts w:ascii="Symbol" w:eastAsia="Symbol" w:hAnsi="Symbol" w:cs="Symbol" w:hint="default"/>
        <w:w w:val="100"/>
        <w:sz w:val="24"/>
        <w:szCs w:val="24"/>
        <w:lang w:val="ru-RU" w:eastAsia="en-US" w:bidi="ar-SA"/>
      </w:rPr>
    </w:lvl>
    <w:lvl w:ilvl="1" w:tplc="D9D8EB38">
      <w:numFmt w:val="bullet"/>
      <w:lvlText w:val="•"/>
      <w:lvlJc w:val="left"/>
      <w:pPr>
        <w:ind w:left="721" w:hanging="360"/>
      </w:pPr>
      <w:rPr>
        <w:rFonts w:hint="default"/>
        <w:lang w:val="ru-RU" w:eastAsia="en-US" w:bidi="ar-SA"/>
      </w:rPr>
    </w:lvl>
    <w:lvl w:ilvl="2" w:tplc="42AC18FA">
      <w:numFmt w:val="bullet"/>
      <w:lvlText w:val="•"/>
      <w:lvlJc w:val="left"/>
      <w:pPr>
        <w:ind w:left="982" w:hanging="360"/>
      </w:pPr>
      <w:rPr>
        <w:rFonts w:hint="default"/>
        <w:lang w:val="ru-RU" w:eastAsia="en-US" w:bidi="ar-SA"/>
      </w:rPr>
    </w:lvl>
    <w:lvl w:ilvl="3" w:tplc="91D4E346">
      <w:numFmt w:val="bullet"/>
      <w:lvlText w:val="•"/>
      <w:lvlJc w:val="left"/>
      <w:pPr>
        <w:ind w:left="1244" w:hanging="360"/>
      </w:pPr>
      <w:rPr>
        <w:rFonts w:hint="default"/>
        <w:lang w:val="ru-RU" w:eastAsia="en-US" w:bidi="ar-SA"/>
      </w:rPr>
    </w:lvl>
    <w:lvl w:ilvl="4" w:tplc="BB367F96">
      <w:numFmt w:val="bullet"/>
      <w:lvlText w:val="•"/>
      <w:lvlJc w:val="left"/>
      <w:pPr>
        <w:ind w:left="1505" w:hanging="360"/>
      </w:pPr>
      <w:rPr>
        <w:rFonts w:hint="default"/>
        <w:lang w:val="ru-RU" w:eastAsia="en-US" w:bidi="ar-SA"/>
      </w:rPr>
    </w:lvl>
    <w:lvl w:ilvl="5" w:tplc="0F26A606">
      <w:numFmt w:val="bullet"/>
      <w:lvlText w:val="•"/>
      <w:lvlJc w:val="left"/>
      <w:pPr>
        <w:ind w:left="1767" w:hanging="360"/>
      </w:pPr>
      <w:rPr>
        <w:rFonts w:hint="default"/>
        <w:lang w:val="ru-RU" w:eastAsia="en-US" w:bidi="ar-SA"/>
      </w:rPr>
    </w:lvl>
    <w:lvl w:ilvl="6" w:tplc="A68E1D28">
      <w:numFmt w:val="bullet"/>
      <w:lvlText w:val="•"/>
      <w:lvlJc w:val="left"/>
      <w:pPr>
        <w:ind w:left="2028" w:hanging="360"/>
      </w:pPr>
      <w:rPr>
        <w:rFonts w:hint="default"/>
        <w:lang w:val="ru-RU" w:eastAsia="en-US" w:bidi="ar-SA"/>
      </w:rPr>
    </w:lvl>
    <w:lvl w:ilvl="7" w:tplc="EBC0EC50">
      <w:numFmt w:val="bullet"/>
      <w:lvlText w:val="•"/>
      <w:lvlJc w:val="left"/>
      <w:pPr>
        <w:ind w:left="2289" w:hanging="360"/>
      </w:pPr>
      <w:rPr>
        <w:rFonts w:hint="default"/>
        <w:lang w:val="ru-RU" w:eastAsia="en-US" w:bidi="ar-SA"/>
      </w:rPr>
    </w:lvl>
    <w:lvl w:ilvl="8" w:tplc="5BBCA080">
      <w:numFmt w:val="bullet"/>
      <w:lvlText w:val="•"/>
      <w:lvlJc w:val="left"/>
      <w:pPr>
        <w:ind w:left="2551" w:hanging="360"/>
      </w:pPr>
      <w:rPr>
        <w:rFonts w:hint="default"/>
        <w:lang w:val="ru-RU" w:eastAsia="en-US" w:bidi="ar-SA"/>
      </w:rPr>
    </w:lvl>
  </w:abstractNum>
  <w:abstractNum w:abstractNumId="48" w15:restartNumberingAfterBreak="0">
    <w:nsid w:val="7B681152"/>
    <w:multiLevelType w:val="hybridMultilevel"/>
    <w:tmpl w:val="9668A6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D196B0A"/>
    <w:multiLevelType w:val="hybridMultilevel"/>
    <w:tmpl w:val="3C969562"/>
    <w:lvl w:ilvl="0" w:tplc="CB14792A">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23"/>
  </w:num>
  <w:num w:numId="2">
    <w:abstractNumId w:val="39"/>
  </w:num>
  <w:num w:numId="3">
    <w:abstractNumId w:val="14"/>
  </w:num>
  <w:num w:numId="4">
    <w:abstractNumId w:val="40"/>
  </w:num>
  <w:num w:numId="5">
    <w:abstractNumId w:val="32"/>
  </w:num>
  <w:num w:numId="6">
    <w:abstractNumId w:val="22"/>
  </w:num>
  <w:num w:numId="7">
    <w:abstractNumId w:val="24"/>
  </w:num>
  <w:num w:numId="8">
    <w:abstractNumId w:val="12"/>
  </w:num>
  <w:num w:numId="9">
    <w:abstractNumId w:val="37"/>
  </w:num>
  <w:num w:numId="10">
    <w:abstractNumId w:val="27"/>
  </w:num>
  <w:num w:numId="11">
    <w:abstractNumId w:val="38"/>
  </w:num>
  <w:num w:numId="12">
    <w:abstractNumId w:val="44"/>
  </w:num>
  <w:num w:numId="13">
    <w:abstractNumId w:val="16"/>
  </w:num>
  <w:num w:numId="14">
    <w:abstractNumId w:val="0"/>
  </w:num>
  <w:num w:numId="15">
    <w:abstractNumId w:val="45"/>
  </w:num>
  <w:num w:numId="16">
    <w:abstractNumId w:val="17"/>
  </w:num>
  <w:num w:numId="17">
    <w:abstractNumId w:val="8"/>
  </w:num>
  <w:num w:numId="18">
    <w:abstractNumId w:val="5"/>
  </w:num>
  <w:num w:numId="19">
    <w:abstractNumId w:val="28"/>
  </w:num>
  <w:num w:numId="20">
    <w:abstractNumId w:val="7"/>
  </w:num>
  <w:num w:numId="21">
    <w:abstractNumId w:val="30"/>
  </w:num>
  <w:num w:numId="22">
    <w:abstractNumId w:val="47"/>
  </w:num>
  <w:num w:numId="23">
    <w:abstractNumId w:val="46"/>
  </w:num>
  <w:num w:numId="24">
    <w:abstractNumId w:val="4"/>
  </w:num>
  <w:num w:numId="25">
    <w:abstractNumId w:val="35"/>
  </w:num>
  <w:num w:numId="26">
    <w:abstractNumId w:val="21"/>
  </w:num>
  <w:num w:numId="27">
    <w:abstractNumId w:val="3"/>
  </w:num>
  <w:num w:numId="28">
    <w:abstractNumId w:val="2"/>
  </w:num>
  <w:num w:numId="29">
    <w:abstractNumId w:val="36"/>
  </w:num>
  <w:num w:numId="30">
    <w:abstractNumId w:val="31"/>
  </w:num>
  <w:num w:numId="31">
    <w:abstractNumId w:val="48"/>
  </w:num>
  <w:num w:numId="32">
    <w:abstractNumId w:val="13"/>
  </w:num>
  <w:num w:numId="33">
    <w:abstractNumId w:val="42"/>
  </w:num>
  <w:num w:numId="34">
    <w:abstractNumId w:val="29"/>
  </w:num>
  <w:num w:numId="35">
    <w:abstractNumId w:val="6"/>
  </w:num>
  <w:num w:numId="36">
    <w:abstractNumId w:val="1"/>
  </w:num>
  <w:num w:numId="37">
    <w:abstractNumId w:val="20"/>
  </w:num>
  <w:num w:numId="38">
    <w:abstractNumId w:val="41"/>
  </w:num>
  <w:num w:numId="39">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4"/>
  </w:num>
  <w:num w:numId="41">
    <w:abstractNumId w:val="33"/>
  </w:num>
  <w:num w:numId="42">
    <w:abstractNumId w:val="19"/>
  </w:num>
  <w:num w:numId="43">
    <w:abstractNumId w:val="25"/>
  </w:num>
  <w:num w:numId="44">
    <w:abstractNumId w:val="11"/>
  </w:num>
  <w:num w:numId="45">
    <w:abstractNumId w:val="15"/>
  </w:num>
  <w:num w:numId="46">
    <w:abstractNumId w:val="10"/>
  </w:num>
  <w:num w:numId="47">
    <w:abstractNumId w:val="43"/>
  </w:num>
  <w:num w:numId="48">
    <w:abstractNumId w:val="9"/>
  </w:num>
  <w:num w:numId="49">
    <w:abstractNumId w:val="18"/>
  </w:num>
  <w:num w:numId="50">
    <w:abstractNumId w:val="2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33C21"/>
    <w:rsid w:val="000371C2"/>
    <w:rsid w:val="00042069"/>
    <w:rsid w:val="00056D1E"/>
    <w:rsid w:val="00064407"/>
    <w:rsid w:val="000673B4"/>
    <w:rsid w:val="00067793"/>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083C"/>
    <w:rsid w:val="000B421C"/>
    <w:rsid w:val="000B4F66"/>
    <w:rsid w:val="000B5B5D"/>
    <w:rsid w:val="000B6521"/>
    <w:rsid w:val="000C3AB8"/>
    <w:rsid w:val="000C5DE0"/>
    <w:rsid w:val="000C5FD1"/>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546D"/>
    <w:rsid w:val="0011295E"/>
    <w:rsid w:val="00115C97"/>
    <w:rsid w:val="00117316"/>
    <w:rsid w:val="00117DB9"/>
    <w:rsid w:val="001244C3"/>
    <w:rsid w:val="0013186F"/>
    <w:rsid w:val="00132B46"/>
    <w:rsid w:val="00134858"/>
    <w:rsid w:val="00135CE3"/>
    <w:rsid w:val="00137F0D"/>
    <w:rsid w:val="00142D35"/>
    <w:rsid w:val="001443B3"/>
    <w:rsid w:val="00144EE1"/>
    <w:rsid w:val="00152D5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8794F"/>
    <w:rsid w:val="00190998"/>
    <w:rsid w:val="00191728"/>
    <w:rsid w:val="00192AD5"/>
    <w:rsid w:val="001944D3"/>
    <w:rsid w:val="00196996"/>
    <w:rsid w:val="00197F9A"/>
    <w:rsid w:val="001A38DD"/>
    <w:rsid w:val="001A5DA5"/>
    <w:rsid w:val="001A6B4D"/>
    <w:rsid w:val="001A723D"/>
    <w:rsid w:val="001B45E3"/>
    <w:rsid w:val="001C0B8A"/>
    <w:rsid w:val="001C3496"/>
    <w:rsid w:val="001C3659"/>
    <w:rsid w:val="001C40DA"/>
    <w:rsid w:val="001D4735"/>
    <w:rsid w:val="001F3287"/>
    <w:rsid w:val="001F38D5"/>
    <w:rsid w:val="001F3DC8"/>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BFC"/>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71EDF"/>
    <w:rsid w:val="00280ABA"/>
    <w:rsid w:val="00284E57"/>
    <w:rsid w:val="002855EF"/>
    <w:rsid w:val="00286EA2"/>
    <w:rsid w:val="002879BA"/>
    <w:rsid w:val="00290CA1"/>
    <w:rsid w:val="00291E7B"/>
    <w:rsid w:val="0029436A"/>
    <w:rsid w:val="002945C8"/>
    <w:rsid w:val="002A19FA"/>
    <w:rsid w:val="002A400A"/>
    <w:rsid w:val="002A523E"/>
    <w:rsid w:val="002A538D"/>
    <w:rsid w:val="002C2A02"/>
    <w:rsid w:val="002C3739"/>
    <w:rsid w:val="002C4B17"/>
    <w:rsid w:val="002C75C7"/>
    <w:rsid w:val="002C7847"/>
    <w:rsid w:val="002D0503"/>
    <w:rsid w:val="002D49B6"/>
    <w:rsid w:val="002E5A9A"/>
    <w:rsid w:val="002E64F6"/>
    <w:rsid w:val="002E6F96"/>
    <w:rsid w:val="002E752C"/>
    <w:rsid w:val="002F03DF"/>
    <w:rsid w:val="002F1408"/>
    <w:rsid w:val="002F47CA"/>
    <w:rsid w:val="002F72AB"/>
    <w:rsid w:val="0030202C"/>
    <w:rsid w:val="00303406"/>
    <w:rsid w:val="0030728C"/>
    <w:rsid w:val="0031061A"/>
    <w:rsid w:val="00310E7E"/>
    <w:rsid w:val="00312533"/>
    <w:rsid w:val="00314663"/>
    <w:rsid w:val="003172EE"/>
    <w:rsid w:val="0032315D"/>
    <w:rsid w:val="00324B82"/>
    <w:rsid w:val="00326989"/>
    <w:rsid w:val="00326B77"/>
    <w:rsid w:val="003271B8"/>
    <w:rsid w:val="00327296"/>
    <w:rsid w:val="00332233"/>
    <w:rsid w:val="0033255A"/>
    <w:rsid w:val="00333C2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BDA"/>
    <w:rsid w:val="00392EEE"/>
    <w:rsid w:val="00395A9E"/>
    <w:rsid w:val="003A0480"/>
    <w:rsid w:val="003A4C71"/>
    <w:rsid w:val="003A61FF"/>
    <w:rsid w:val="003B060B"/>
    <w:rsid w:val="003B4577"/>
    <w:rsid w:val="003B46DB"/>
    <w:rsid w:val="003B62BD"/>
    <w:rsid w:val="003B6459"/>
    <w:rsid w:val="003B7149"/>
    <w:rsid w:val="003B7C0D"/>
    <w:rsid w:val="003C3573"/>
    <w:rsid w:val="003C48D4"/>
    <w:rsid w:val="003C50D0"/>
    <w:rsid w:val="003E3944"/>
    <w:rsid w:val="003E53A2"/>
    <w:rsid w:val="003E679E"/>
    <w:rsid w:val="003E7D10"/>
    <w:rsid w:val="003F2DBF"/>
    <w:rsid w:val="003F2DED"/>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26874"/>
    <w:rsid w:val="004324E0"/>
    <w:rsid w:val="00433CDF"/>
    <w:rsid w:val="00434DA2"/>
    <w:rsid w:val="00437EDC"/>
    <w:rsid w:val="00443FB5"/>
    <w:rsid w:val="0044451D"/>
    <w:rsid w:val="00453ED1"/>
    <w:rsid w:val="00456D18"/>
    <w:rsid w:val="00457109"/>
    <w:rsid w:val="0045771E"/>
    <w:rsid w:val="00457DBB"/>
    <w:rsid w:val="004603A3"/>
    <w:rsid w:val="004626BE"/>
    <w:rsid w:val="004722A0"/>
    <w:rsid w:val="004806A0"/>
    <w:rsid w:val="004809D9"/>
    <w:rsid w:val="0048446D"/>
    <w:rsid w:val="00494B4A"/>
    <w:rsid w:val="004A1B5A"/>
    <w:rsid w:val="004A715C"/>
    <w:rsid w:val="004A7CA8"/>
    <w:rsid w:val="004B0152"/>
    <w:rsid w:val="004B0E9E"/>
    <w:rsid w:val="004B2C5C"/>
    <w:rsid w:val="004B2C7D"/>
    <w:rsid w:val="004B4175"/>
    <w:rsid w:val="004C2EC8"/>
    <w:rsid w:val="004C3CA8"/>
    <w:rsid w:val="004C66DC"/>
    <w:rsid w:val="004C7F38"/>
    <w:rsid w:val="004D0C83"/>
    <w:rsid w:val="004D41E5"/>
    <w:rsid w:val="004D6CDF"/>
    <w:rsid w:val="004E036F"/>
    <w:rsid w:val="004E1592"/>
    <w:rsid w:val="004F030E"/>
    <w:rsid w:val="004F19D7"/>
    <w:rsid w:val="004F4197"/>
    <w:rsid w:val="004F5C5E"/>
    <w:rsid w:val="004F60DA"/>
    <w:rsid w:val="00500294"/>
    <w:rsid w:val="00500EB4"/>
    <w:rsid w:val="005026C2"/>
    <w:rsid w:val="00502E27"/>
    <w:rsid w:val="00502F97"/>
    <w:rsid w:val="005038E6"/>
    <w:rsid w:val="005050E1"/>
    <w:rsid w:val="005052BF"/>
    <w:rsid w:val="00505834"/>
    <w:rsid w:val="0051422C"/>
    <w:rsid w:val="0051713F"/>
    <w:rsid w:val="0052763B"/>
    <w:rsid w:val="00532D36"/>
    <w:rsid w:val="00533319"/>
    <w:rsid w:val="00533582"/>
    <w:rsid w:val="00537C30"/>
    <w:rsid w:val="005438AD"/>
    <w:rsid w:val="00543932"/>
    <w:rsid w:val="00550283"/>
    <w:rsid w:val="00552248"/>
    <w:rsid w:val="005551BB"/>
    <w:rsid w:val="0055753C"/>
    <w:rsid w:val="00562CE2"/>
    <w:rsid w:val="005643D7"/>
    <w:rsid w:val="0056478F"/>
    <w:rsid w:val="005648CA"/>
    <w:rsid w:val="00564BBE"/>
    <w:rsid w:val="00574913"/>
    <w:rsid w:val="0058000F"/>
    <w:rsid w:val="00583426"/>
    <w:rsid w:val="005852C3"/>
    <w:rsid w:val="005853EA"/>
    <w:rsid w:val="00585658"/>
    <w:rsid w:val="005857F1"/>
    <w:rsid w:val="00587FF5"/>
    <w:rsid w:val="005905EF"/>
    <w:rsid w:val="00594D59"/>
    <w:rsid w:val="0059576A"/>
    <w:rsid w:val="00596181"/>
    <w:rsid w:val="00596FB2"/>
    <w:rsid w:val="005A07FC"/>
    <w:rsid w:val="005A2B38"/>
    <w:rsid w:val="005B2AC8"/>
    <w:rsid w:val="005C3984"/>
    <w:rsid w:val="005C636E"/>
    <w:rsid w:val="005C6504"/>
    <w:rsid w:val="005C6A3A"/>
    <w:rsid w:val="005C7265"/>
    <w:rsid w:val="005C7273"/>
    <w:rsid w:val="005D0B9C"/>
    <w:rsid w:val="005D1E6D"/>
    <w:rsid w:val="005D45EB"/>
    <w:rsid w:val="005D7117"/>
    <w:rsid w:val="005E1251"/>
    <w:rsid w:val="005E2A95"/>
    <w:rsid w:val="005E666F"/>
    <w:rsid w:val="005E767F"/>
    <w:rsid w:val="005F254D"/>
    <w:rsid w:val="005F2B59"/>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4781"/>
    <w:rsid w:val="00697D60"/>
    <w:rsid w:val="006A4AF7"/>
    <w:rsid w:val="006A5CE2"/>
    <w:rsid w:val="006A77F8"/>
    <w:rsid w:val="006B0501"/>
    <w:rsid w:val="006B1F6D"/>
    <w:rsid w:val="006B29DD"/>
    <w:rsid w:val="006C5629"/>
    <w:rsid w:val="006D036B"/>
    <w:rsid w:val="006D0930"/>
    <w:rsid w:val="006D3A82"/>
    <w:rsid w:val="006D4C3D"/>
    <w:rsid w:val="006E29B8"/>
    <w:rsid w:val="006E319A"/>
    <w:rsid w:val="006E4BC8"/>
    <w:rsid w:val="006E5130"/>
    <w:rsid w:val="006E7FF4"/>
    <w:rsid w:val="006F0E0C"/>
    <w:rsid w:val="006F239E"/>
    <w:rsid w:val="006F5039"/>
    <w:rsid w:val="006F7C5D"/>
    <w:rsid w:val="0070173B"/>
    <w:rsid w:val="00701D4A"/>
    <w:rsid w:val="0070724D"/>
    <w:rsid w:val="0071057A"/>
    <w:rsid w:val="007112DA"/>
    <w:rsid w:val="007129CE"/>
    <w:rsid w:val="00713285"/>
    <w:rsid w:val="0072121D"/>
    <w:rsid w:val="007217B1"/>
    <w:rsid w:val="007271F1"/>
    <w:rsid w:val="00731549"/>
    <w:rsid w:val="007317B8"/>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776FB"/>
    <w:rsid w:val="00781491"/>
    <w:rsid w:val="00781D08"/>
    <w:rsid w:val="0078293A"/>
    <w:rsid w:val="00782EFC"/>
    <w:rsid w:val="00783A45"/>
    <w:rsid w:val="00784B56"/>
    <w:rsid w:val="00785307"/>
    <w:rsid w:val="007863C1"/>
    <w:rsid w:val="007900D3"/>
    <w:rsid w:val="007A0937"/>
    <w:rsid w:val="007A1BB6"/>
    <w:rsid w:val="007A233F"/>
    <w:rsid w:val="007A5964"/>
    <w:rsid w:val="007B0B1F"/>
    <w:rsid w:val="007B0B53"/>
    <w:rsid w:val="007B0D1E"/>
    <w:rsid w:val="007B344B"/>
    <w:rsid w:val="007B4E02"/>
    <w:rsid w:val="007B5CC1"/>
    <w:rsid w:val="007B619A"/>
    <w:rsid w:val="007B65C6"/>
    <w:rsid w:val="007B6DA2"/>
    <w:rsid w:val="007B7911"/>
    <w:rsid w:val="007C0205"/>
    <w:rsid w:val="007C63D0"/>
    <w:rsid w:val="007D050C"/>
    <w:rsid w:val="007D0C4C"/>
    <w:rsid w:val="007D0D8C"/>
    <w:rsid w:val="007D2E71"/>
    <w:rsid w:val="007D4E5D"/>
    <w:rsid w:val="007D61D3"/>
    <w:rsid w:val="007E00E1"/>
    <w:rsid w:val="007E1F34"/>
    <w:rsid w:val="007E2ACA"/>
    <w:rsid w:val="007E3D13"/>
    <w:rsid w:val="007E41B1"/>
    <w:rsid w:val="007E5D87"/>
    <w:rsid w:val="007F1FD0"/>
    <w:rsid w:val="008018C7"/>
    <w:rsid w:val="00802A37"/>
    <w:rsid w:val="00811910"/>
    <w:rsid w:val="00815724"/>
    <w:rsid w:val="00815CB5"/>
    <w:rsid w:val="0081775B"/>
    <w:rsid w:val="00820155"/>
    <w:rsid w:val="0082217F"/>
    <w:rsid w:val="008221DB"/>
    <w:rsid w:val="00824A07"/>
    <w:rsid w:val="008276F3"/>
    <w:rsid w:val="0083014A"/>
    <w:rsid w:val="0083183C"/>
    <w:rsid w:val="008327E9"/>
    <w:rsid w:val="008336C6"/>
    <w:rsid w:val="0083567F"/>
    <w:rsid w:val="0083786A"/>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09D3"/>
    <w:rsid w:val="008B6A4A"/>
    <w:rsid w:val="008B7222"/>
    <w:rsid w:val="008C3C0E"/>
    <w:rsid w:val="008D00EF"/>
    <w:rsid w:val="008E19E9"/>
    <w:rsid w:val="008E329E"/>
    <w:rsid w:val="008E444A"/>
    <w:rsid w:val="008E4B6F"/>
    <w:rsid w:val="008E712C"/>
    <w:rsid w:val="008E7C9D"/>
    <w:rsid w:val="008F225F"/>
    <w:rsid w:val="008F4F1D"/>
    <w:rsid w:val="008F578C"/>
    <w:rsid w:val="0090012C"/>
    <w:rsid w:val="00901CFE"/>
    <w:rsid w:val="00903316"/>
    <w:rsid w:val="0090672D"/>
    <w:rsid w:val="00906981"/>
    <w:rsid w:val="0091257D"/>
    <w:rsid w:val="00913861"/>
    <w:rsid w:val="009141FE"/>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1F1E"/>
    <w:rsid w:val="00962AFE"/>
    <w:rsid w:val="009644CA"/>
    <w:rsid w:val="00985111"/>
    <w:rsid w:val="00985130"/>
    <w:rsid w:val="00986EEC"/>
    <w:rsid w:val="00987700"/>
    <w:rsid w:val="00987E61"/>
    <w:rsid w:val="00990BCD"/>
    <w:rsid w:val="00995231"/>
    <w:rsid w:val="009959F7"/>
    <w:rsid w:val="00997440"/>
    <w:rsid w:val="009A1DFB"/>
    <w:rsid w:val="009A4D9F"/>
    <w:rsid w:val="009A5083"/>
    <w:rsid w:val="009B5910"/>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136A8"/>
    <w:rsid w:val="00A20347"/>
    <w:rsid w:val="00A209FD"/>
    <w:rsid w:val="00A21972"/>
    <w:rsid w:val="00A21A63"/>
    <w:rsid w:val="00A324EB"/>
    <w:rsid w:val="00A33D52"/>
    <w:rsid w:val="00A3570A"/>
    <w:rsid w:val="00A37E46"/>
    <w:rsid w:val="00A43059"/>
    <w:rsid w:val="00A541EF"/>
    <w:rsid w:val="00A54E6F"/>
    <w:rsid w:val="00A55A51"/>
    <w:rsid w:val="00A63431"/>
    <w:rsid w:val="00A6653D"/>
    <w:rsid w:val="00A679AA"/>
    <w:rsid w:val="00A71768"/>
    <w:rsid w:val="00A73A61"/>
    <w:rsid w:val="00A77FF8"/>
    <w:rsid w:val="00A858FE"/>
    <w:rsid w:val="00A85BF0"/>
    <w:rsid w:val="00A92CA3"/>
    <w:rsid w:val="00A92DA2"/>
    <w:rsid w:val="00A936C2"/>
    <w:rsid w:val="00A94AF6"/>
    <w:rsid w:val="00A9500D"/>
    <w:rsid w:val="00AA0619"/>
    <w:rsid w:val="00AA1B7A"/>
    <w:rsid w:val="00AA30B8"/>
    <w:rsid w:val="00AA538C"/>
    <w:rsid w:val="00AA54F6"/>
    <w:rsid w:val="00AA5AB3"/>
    <w:rsid w:val="00AA5BD1"/>
    <w:rsid w:val="00AA6DDA"/>
    <w:rsid w:val="00AA7F68"/>
    <w:rsid w:val="00AB1C3A"/>
    <w:rsid w:val="00AB3372"/>
    <w:rsid w:val="00AB6F52"/>
    <w:rsid w:val="00AC4903"/>
    <w:rsid w:val="00AC4AB1"/>
    <w:rsid w:val="00AC58B5"/>
    <w:rsid w:val="00AC5B1F"/>
    <w:rsid w:val="00AD127A"/>
    <w:rsid w:val="00AD16D4"/>
    <w:rsid w:val="00AD1AEA"/>
    <w:rsid w:val="00AD32F1"/>
    <w:rsid w:val="00AE4631"/>
    <w:rsid w:val="00AE57D4"/>
    <w:rsid w:val="00AE6F05"/>
    <w:rsid w:val="00AF188F"/>
    <w:rsid w:val="00AF28AC"/>
    <w:rsid w:val="00AF2BD9"/>
    <w:rsid w:val="00B00D17"/>
    <w:rsid w:val="00B01238"/>
    <w:rsid w:val="00B04261"/>
    <w:rsid w:val="00B049BF"/>
    <w:rsid w:val="00B071F4"/>
    <w:rsid w:val="00B0786A"/>
    <w:rsid w:val="00B07A59"/>
    <w:rsid w:val="00B15148"/>
    <w:rsid w:val="00B20A56"/>
    <w:rsid w:val="00B21490"/>
    <w:rsid w:val="00B21841"/>
    <w:rsid w:val="00B238F5"/>
    <w:rsid w:val="00B24F9C"/>
    <w:rsid w:val="00B25BC4"/>
    <w:rsid w:val="00B36205"/>
    <w:rsid w:val="00B4086B"/>
    <w:rsid w:val="00B421C2"/>
    <w:rsid w:val="00B432BF"/>
    <w:rsid w:val="00B4535B"/>
    <w:rsid w:val="00B458A4"/>
    <w:rsid w:val="00B47898"/>
    <w:rsid w:val="00B47A03"/>
    <w:rsid w:val="00B54813"/>
    <w:rsid w:val="00B56C3D"/>
    <w:rsid w:val="00B5795F"/>
    <w:rsid w:val="00B663FB"/>
    <w:rsid w:val="00B66728"/>
    <w:rsid w:val="00B7040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378B"/>
    <w:rsid w:val="00BD744C"/>
    <w:rsid w:val="00BE320C"/>
    <w:rsid w:val="00BF07DC"/>
    <w:rsid w:val="00BF1FA9"/>
    <w:rsid w:val="00BF20DB"/>
    <w:rsid w:val="00BF2E82"/>
    <w:rsid w:val="00BF4B37"/>
    <w:rsid w:val="00BF7FA9"/>
    <w:rsid w:val="00C00865"/>
    <w:rsid w:val="00C02D01"/>
    <w:rsid w:val="00C03480"/>
    <w:rsid w:val="00C0458D"/>
    <w:rsid w:val="00C05F03"/>
    <w:rsid w:val="00C079B1"/>
    <w:rsid w:val="00C10568"/>
    <w:rsid w:val="00C11CA7"/>
    <w:rsid w:val="00C12101"/>
    <w:rsid w:val="00C12B0F"/>
    <w:rsid w:val="00C162D4"/>
    <w:rsid w:val="00C17D5E"/>
    <w:rsid w:val="00C22785"/>
    <w:rsid w:val="00C328C9"/>
    <w:rsid w:val="00C341D6"/>
    <w:rsid w:val="00C35B20"/>
    <w:rsid w:val="00C36572"/>
    <w:rsid w:val="00C36BD4"/>
    <w:rsid w:val="00C40043"/>
    <w:rsid w:val="00C455CE"/>
    <w:rsid w:val="00C4573C"/>
    <w:rsid w:val="00C460EE"/>
    <w:rsid w:val="00C471C3"/>
    <w:rsid w:val="00C500FE"/>
    <w:rsid w:val="00C55112"/>
    <w:rsid w:val="00C632F2"/>
    <w:rsid w:val="00C63897"/>
    <w:rsid w:val="00C64571"/>
    <w:rsid w:val="00C66ED4"/>
    <w:rsid w:val="00C7085A"/>
    <w:rsid w:val="00C712C3"/>
    <w:rsid w:val="00C7352F"/>
    <w:rsid w:val="00C743DA"/>
    <w:rsid w:val="00C7536E"/>
    <w:rsid w:val="00C77301"/>
    <w:rsid w:val="00C809CD"/>
    <w:rsid w:val="00C81E65"/>
    <w:rsid w:val="00C83797"/>
    <w:rsid w:val="00C87179"/>
    <w:rsid w:val="00C878C8"/>
    <w:rsid w:val="00C95532"/>
    <w:rsid w:val="00CA2C06"/>
    <w:rsid w:val="00CA4094"/>
    <w:rsid w:val="00CA551B"/>
    <w:rsid w:val="00CA7760"/>
    <w:rsid w:val="00CB2490"/>
    <w:rsid w:val="00CB3351"/>
    <w:rsid w:val="00CB352B"/>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52E6"/>
    <w:rsid w:val="00CD7BAB"/>
    <w:rsid w:val="00CE506D"/>
    <w:rsid w:val="00CE7D23"/>
    <w:rsid w:val="00CF71C2"/>
    <w:rsid w:val="00D005AA"/>
    <w:rsid w:val="00D006B8"/>
    <w:rsid w:val="00D03070"/>
    <w:rsid w:val="00D0680D"/>
    <w:rsid w:val="00D11317"/>
    <w:rsid w:val="00D1179D"/>
    <w:rsid w:val="00D132AD"/>
    <w:rsid w:val="00D16112"/>
    <w:rsid w:val="00D170EC"/>
    <w:rsid w:val="00D21459"/>
    <w:rsid w:val="00D234A7"/>
    <w:rsid w:val="00D25AAC"/>
    <w:rsid w:val="00D26616"/>
    <w:rsid w:val="00D3146B"/>
    <w:rsid w:val="00D32104"/>
    <w:rsid w:val="00D32F37"/>
    <w:rsid w:val="00D34A9C"/>
    <w:rsid w:val="00D34AB2"/>
    <w:rsid w:val="00D34BAC"/>
    <w:rsid w:val="00D36405"/>
    <w:rsid w:val="00D3763E"/>
    <w:rsid w:val="00D37EAF"/>
    <w:rsid w:val="00D40AE9"/>
    <w:rsid w:val="00D42432"/>
    <w:rsid w:val="00D43D26"/>
    <w:rsid w:val="00D46D2B"/>
    <w:rsid w:val="00D54A74"/>
    <w:rsid w:val="00D63987"/>
    <w:rsid w:val="00D67E36"/>
    <w:rsid w:val="00D742DE"/>
    <w:rsid w:val="00D74B40"/>
    <w:rsid w:val="00D778FA"/>
    <w:rsid w:val="00D77A1B"/>
    <w:rsid w:val="00D820D4"/>
    <w:rsid w:val="00D825F9"/>
    <w:rsid w:val="00D84816"/>
    <w:rsid w:val="00D86513"/>
    <w:rsid w:val="00D86789"/>
    <w:rsid w:val="00D902F4"/>
    <w:rsid w:val="00D91ADA"/>
    <w:rsid w:val="00D93919"/>
    <w:rsid w:val="00D94E86"/>
    <w:rsid w:val="00DA0089"/>
    <w:rsid w:val="00DA0EA4"/>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D445B"/>
    <w:rsid w:val="00DE1FCA"/>
    <w:rsid w:val="00DE3D24"/>
    <w:rsid w:val="00DE69B6"/>
    <w:rsid w:val="00DE7355"/>
    <w:rsid w:val="00DE7ABE"/>
    <w:rsid w:val="00DF064B"/>
    <w:rsid w:val="00DF0A07"/>
    <w:rsid w:val="00DF1D59"/>
    <w:rsid w:val="00DF1EFC"/>
    <w:rsid w:val="00DF5A57"/>
    <w:rsid w:val="00E04831"/>
    <w:rsid w:val="00E06E2E"/>
    <w:rsid w:val="00E10A30"/>
    <w:rsid w:val="00E10B85"/>
    <w:rsid w:val="00E11C84"/>
    <w:rsid w:val="00E129BC"/>
    <w:rsid w:val="00E17F05"/>
    <w:rsid w:val="00E22BB1"/>
    <w:rsid w:val="00E2393C"/>
    <w:rsid w:val="00E3176D"/>
    <w:rsid w:val="00E35630"/>
    <w:rsid w:val="00E35BDB"/>
    <w:rsid w:val="00E370AF"/>
    <w:rsid w:val="00E40A99"/>
    <w:rsid w:val="00E40C10"/>
    <w:rsid w:val="00E41C93"/>
    <w:rsid w:val="00E426F9"/>
    <w:rsid w:val="00E44253"/>
    <w:rsid w:val="00E464D0"/>
    <w:rsid w:val="00E517B1"/>
    <w:rsid w:val="00E52263"/>
    <w:rsid w:val="00E52B01"/>
    <w:rsid w:val="00E53F23"/>
    <w:rsid w:val="00E5788D"/>
    <w:rsid w:val="00E57C3A"/>
    <w:rsid w:val="00E6032F"/>
    <w:rsid w:val="00E611A4"/>
    <w:rsid w:val="00E62D19"/>
    <w:rsid w:val="00E6379F"/>
    <w:rsid w:val="00E63CEA"/>
    <w:rsid w:val="00E71284"/>
    <w:rsid w:val="00E738DD"/>
    <w:rsid w:val="00E7530E"/>
    <w:rsid w:val="00E759C8"/>
    <w:rsid w:val="00E765B1"/>
    <w:rsid w:val="00E80D26"/>
    <w:rsid w:val="00E810A5"/>
    <w:rsid w:val="00E82BD5"/>
    <w:rsid w:val="00E91799"/>
    <w:rsid w:val="00E969F8"/>
    <w:rsid w:val="00EA1AA4"/>
    <w:rsid w:val="00EA4A70"/>
    <w:rsid w:val="00EA5B86"/>
    <w:rsid w:val="00EA6E1D"/>
    <w:rsid w:val="00EB0134"/>
    <w:rsid w:val="00EB4BFC"/>
    <w:rsid w:val="00EB4DFB"/>
    <w:rsid w:val="00EB5BB1"/>
    <w:rsid w:val="00EB7056"/>
    <w:rsid w:val="00EC1C3E"/>
    <w:rsid w:val="00EC1E45"/>
    <w:rsid w:val="00EC20B8"/>
    <w:rsid w:val="00EC55B4"/>
    <w:rsid w:val="00EC5E35"/>
    <w:rsid w:val="00EC7722"/>
    <w:rsid w:val="00ED0B47"/>
    <w:rsid w:val="00ED2880"/>
    <w:rsid w:val="00ED6170"/>
    <w:rsid w:val="00EE0DFF"/>
    <w:rsid w:val="00EE625F"/>
    <w:rsid w:val="00EF00AF"/>
    <w:rsid w:val="00EF167F"/>
    <w:rsid w:val="00EF49E6"/>
    <w:rsid w:val="00EF5E14"/>
    <w:rsid w:val="00F00D1F"/>
    <w:rsid w:val="00F0217B"/>
    <w:rsid w:val="00F06054"/>
    <w:rsid w:val="00F10B34"/>
    <w:rsid w:val="00F1150F"/>
    <w:rsid w:val="00F1278D"/>
    <w:rsid w:val="00F12CC6"/>
    <w:rsid w:val="00F1687F"/>
    <w:rsid w:val="00F1799E"/>
    <w:rsid w:val="00F220F7"/>
    <w:rsid w:val="00F233F1"/>
    <w:rsid w:val="00F245D0"/>
    <w:rsid w:val="00F31A64"/>
    <w:rsid w:val="00F323B7"/>
    <w:rsid w:val="00F33A3D"/>
    <w:rsid w:val="00F34BB1"/>
    <w:rsid w:val="00F36E61"/>
    <w:rsid w:val="00F40FD5"/>
    <w:rsid w:val="00F41B52"/>
    <w:rsid w:val="00F429F7"/>
    <w:rsid w:val="00F42B0D"/>
    <w:rsid w:val="00F44812"/>
    <w:rsid w:val="00F44ED6"/>
    <w:rsid w:val="00F474E2"/>
    <w:rsid w:val="00F509BC"/>
    <w:rsid w:val="00F51D4D"/>
    <w:rsid w:val="00F53FDC"/>
    <w:rsid w:val="00F54598"/>
    <w:rsid w:val="00F56026"/>
    <w:rsid w:val="00F60BC4"/>
    <w:rsid w:val="00F62DD3"/>
    <w:rsid w:val="00F63E6B"/>
    <w:rsid w:val="00F64E28"/>
    <w:rsid w:val="00F666EC"/>
    <w:rsid w:val="00F70A68"/>
    <w:rsid w:val="00F716DB"/>
    <w:rsid w:val="00F7330E"/>
    <w:rsid w:val="00F735C1"/>
    <w:rsid w:val="00F75FC3"/>
    <w:rsid w:val="00F77D1D"/>
    <w:rsid w:val="00F80C94"/>
    <w:rsid w:val="00F81B06"/>
    <w:rsid w:val="00F83B62"/>
    <w:rsid w:val="00F876CD"/>
    <w:rsid w:val="00F87CCB"/>
    <w:rsid w:val="00F92178"/>
    <w:rsid w:val="00F94F60"/>
    <w:rsid w:val="00F9569D"/>
    <w:rsid w:val="00F96F97"/>
    <w:rsid w:val="00FA67F6"/>
    <w:rsid w:val="00FA77B1"/>
    <w:rsid w:val="00FB2082"/>
    <w:rsid w:val="00FB371B"/>
    <w:rsid w:val="00FB50A0"/>
    <w:rsid w:val="00FC1BE0"/>
    <w:rsid w:val="00FC5F1C"/>
    <w:rsid w:val="00FC6123"/>
    <w:rsid w:val="00FD01E7"/>
    <w:rsid w:val="00FD0E3A"/>
    <w:rsid w:val="00FD1633"/>
    <w:rsid w:val="00FD2187"/>
    <w:rsid w:val="00FD51AE"/>
    <w:rsid w:val="00FD541B"/>
    <w:rsid w:val="00FE1961"/>
    <w:rsid w:val="00FE1E05"/>
    <w:rsid w:val="00FE21B6"/>
    <w:rsid w:val="00FE5BA7"/>
    <w:rsid w:val="00FE617C"/>
    <w:rsid w:val="00FE71C4"/>
    <w:rsid w:val="00FE7458"/>
    <w:rsid w:val="00FE7E5F"/>
    <w:rsid w:val="00FF0072"/>
    <w:rsid w:val="00FF37BD"/>
    <w:rsid w:val="00FF5FA8"/>
    <w:rsid w:val="00FF61BD"/>
    <w:rsid w:val="00FF6D6C"/>
    <w:rsid w:val="00FF723F"/>
    <w:rsid w:val="00FF78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D9A172"/>
  <w15:docId w15:val="{32F66976-126D-414F-9020-17BB3C8A0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3FDC"/>
  </w:style>
  <w:style w:type="paragraph" w:styleId="1">
    <w:name w:val="heading 1"/>
    <w:aliases w:val="Заголовок 1 Раздел ПОП"/>
    <w:basedOn w:val="a"/>
    <w:link w:val="10"/>
    <w:uiPriority w:val="9"/>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0">
    <w:name w:val="heading 2"/>
    <w:aliases w:val="основной заголовок"/>
    <w:basedOn w:val="a"/>
    <w:next w:val="a"/>
    <w:link w:val="21"/>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0">
    <w:name w:val="heading 3"/>
    <w:basedOn w:val="a"/>
    <w:next w:val="a"/>
    <w:link w:val="31"/>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0"/>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aliases w:val="Заголовок 5 ПОП"/>
    <w:basedOn w:val="a"/>
    <w:next w:val="a"/>
    <w:link w:val="50"/>
    <w:unhideWhenUsed/>
    <w:qFormat/>
    <w:rsid w:val="00BF1FA9"/>
    <w:pPr>
      <w:spacing w:before="240" w:after="60" w:line="276"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semiHidden/>
    <w:unhideWhenUsed/>
    <w:qFormat/>
    <w:rsid w:val="00BF1FA9"/>
    <w:pPr>
      <w:spacing w:before="240" w:after="60"/>
      <w:jc w:val="both"/>
      <w:outlineLvl w:val="5"/>
    </w:pPr>
    <w:rPr>
      <w:rFonts w:ascii="Calibri" w:eastAsia="Times New Roman" w:hAnsi="Calibri" w:cs="Times New Roman"/>
      <w:b/>
      <w:bCs/>
    </w:rPr>
  </w:style>
  <w:style w:type="paragraph" w:styleId="7">
    <w:name w:val="heading 7"/>
    <w:basedOn w:val="a"/>
    <w:next w:val="a"/>
    <w:link w:val="70"/>
    <w:uiPriority w:val="99"/>
    <w:semiHidden/>
    <w:unhideWhenUsed/>
    <w:qFormat/>
    <w:rsid w:val="00BF1FA9"/>
    <w:pPr>
      <w:spacing w:before="240" w:after="60"/>
      <w:jc w:val="both"/>
      <w:outlineLvl w:val="6"/>
    </w:pPr>
    <w:rPr>
      <w:rFonts w:ascii="Calibri" w:eastAsia="Times New Roman" w:hAnsi="Calibri" w:cs="Times New Roman"/>
      <w:sz w:val="24"/>
      <w:szCs w:val="24"/>
    </w:rPr>
  </w:style>
  <w:style w:type="paragraph" w:styleId="8">
    <w:name w:val="heading 8"/>
    <w:basedOn w:val="a"/>
    <w:next w:val="a"/>
    <w:link w:val="80"/>
    <w:uiPriority w:val="99"/>
    <w:semiHidden/>
    <w:unhideWhenUsed/>
    <w:qFormat/>
    <w:rsid w:val="00BF1FA9"/>
    <w:pPr>
      <w:spacing w:before="240" w:after="60"/>
      <w:jc w:val="both"/>
      <w:outlineLvl w:val="7"/>
    </w:pPr>
    <w:rPr>
      <w:rFonts w:ascii="Calibri" w:eastAsia="Times New Roman" w:hAnsi="Calibri" w:cs="Times New Roman"/>
      <w:i/>
      <w:iCs/>
      <w:sz w:val="24"/>
      <w:szCs w:val="24"/>
    </w:rPr>
  </w:style>
  <w:style w:type="paragraph" w:styleId="9">
    <w:name w:val="heading 9"/>
    <w:basedOn w:val="a"/>
    <w:next w:val="a"/>
    <w:link w:val="90"/>
    <w:uiPriority w:val="99"/>
    <w:semiHidden/>
    <w:unhideWhenUsed/>
    <w:qFormat/>
    <w:rsid w:val="00BF1FA9"/>
    <w:pPr>
      <w:spacing w:before="240" w:after="60" w:line="276" w:lineRule="auto"/>
      <w:outlineLvl w:val="8"/>
    </w:pPr>
    <w:rPr>
      <w:rFonts w:ascii="Cambria" w:eastAsia="Times New Roman" w:hAnsi="Cambria"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
    <w:link w:val="a4"/>
    <w:uiPriority w:val="3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aliases w:val="Подзаголовок Знак1 Знак Знак,Основной текст Знак Знак Знак Знак,Подзаголовок Знак Знак Знак Знак,Знак Знак Знак1 Знак Знак Знак Знак Знак"/>
    <w:basedOn w:val="a"/>
    <w:link w:val="af5"/>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aliases w:val="Подзаголовок Знак1 Знак Знак Знак,Основной текст Знак Знак Знак Знак Знак,Подзаголовок Знак Знак Знак Знак Знак,Знак Знак Знак1 Знак Знак Знак Знак Знак Знак"/>
    <w:basedOn w:val="a0"/>
    <w:link w:val="af4"/>
    <w:uiPriority w:val="99"/>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aliases w:val="Заголовок 1 Раздел ПОП Знак"/>
    <w:basedOn w:val="a0"/>
    <w:link w:val="1"/>
    <w:uiPriority w:val="9"/>
    <w:qFormat/>
    <w:rsid w:val="006E7FF4"/>
    <w:rPr>
      <w:rFonts w:ascii="Times New Roman" w:eastAsia="Times New Roman" w:hAnsi="Times New Roman" w:cs="Times New Roman"/>
      <w:b/>
      <w:bCs/>
      <w:kern w:val="36"/>
      <w:sz w:val="24"/>
      <w:szCs w:val="24"/>
      <w:lang w:eastAsia="ru-RU"/>
    </w:rPr>
  </w:style>
  <w:style w:type="paragraph" w:customStyle="1" w:styleId="Default">
    <w:name w:val="Default"/>
    <w:uiPriority w:val="99"/>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1">
    <w:name w:val="Заголовок 2 Знак"/>
    <w:aliases w:val="основной заголовок Знак"/>
    <w:basedOn w:val="a0"/>
    <w:link w:val="20"/>
    <w:uiPriority w:val="99"/>
    <w:rsid w:val="00DE1FCA"/>
    <w:rPr>
      <w:rFonts w:ascii="Arial" w:eastAsia="Times New Roman" w:hAnsi="Arial" w:cs="Times New Roman"/>
      <w:b/>
      <w:bCs/>
      <w:i/>
      <w:iCs/>
      <w:sz w:val="28"/>
      <w:szCs w:val="28"/>
    </w:rPr>
  </w:style>
  <w:style w:type="character" w:customStyle="1" w:styleId="31">
    <w:name w:val="Заголовок 3 Знак"/>
    <w:basedOn w:val="a0"/>
    <w:link w:val="30"/>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link w:val="18"/>
    <w:qFormat/>
    <w:rsid w:val="00DE1FCA"/>
    <w:rPr>
      <w:rFonts w:ascii="Times New Roman" w:hAnsi="Times New Roman" w:cs="Times New Roman" w:hint="default"/>
      <w:i/>
      <w:iCs w:val="0"/>
    </w:rPr>
  </w:style>
  <w:style w:type="paragraph" w:customStyle="1" w:styleId="msonormal0">
    <w:name w:val="msonormal"/>
    <w:basedOn w:val="a"/>
    <w:uiPriority w:val="99"/>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2">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1">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1">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3">
    <w:name w:val="List 2"/>
    <w:basedOn w:val="a"/>
    <w:uiPriority w:val="99"/>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iPriority w:val="99"/>
    <w:unhideWhenUsed/>
    <w:rsid w:val="00DE1FCA"/>
    <w:pPr>
      <w:ind w:right="-57"/>
      <w:jc w:val="both"/>
    </w:pPr>
    <w:rPr>
      <w:rFonts w:ascii="Times New Roman" w:eastAsia="Times New Roman" w:hAnsi="Times New Roman" w:cs="Times New Roman"/>
      <w:sz w:val="24"/>
      <w:szCs w:val="24"/>
    </w:rPr>
  </w:style>
  <w:style w:type="character" w:customStyle="1" w:styleId="25">
    <w:name w:val="Основной текст 2 Знак"/>
    <w:basedOn w:val="a0"/>
    <w:link w:val="24"/>
    <w:uiPriority w:val="99"/>
    <w:rsid w:val="00DE1FCA"/>
    <w:rPr>
      <w:rFonts w:ascii="Times New Roman" w:eastAsia="Times New Roman" w:hAnsi="Times New Roman" w:cs="Times New Roman"/>
      <w:sz w:val="24"/>
      <w:szCs w:val="24"/>
    </w:rPr>
  </w:style>
  <w:style w:type="paragraph" w:styleId="26">
    <w:name w:val="Body Text Indent 2"/>
    <w:basedOn w:val="a"/>
    <w:link w:val="27"/>
    <w:uiPriority w:val="99"/>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7">
    <w:name w:val="Основной текст с отступом 2 Знак"/>
    <w:basedOn w:val="a0"/>
    <w:link w:val="26"/>
    <w:uiPriority w:val="99"/>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uiPriority w:val="99"/>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uiPriority w:val="99"/>
    <w:locked/>
    <w:rsid w:val="00064407"/>
    <w:rPr>
      <w:sz w:val="28"/>
      <w:shd w:val="clear" w:color="auto" w:fill="FFFFFF"/>
    </w:rPr>
  </w:style>
  <w:style w:type="paragraph" w:customStyle="1" w:styleId="2c">
    <w:name w:val="Основной текст (2)"/>
    <w:basedOn w:val="a"/>
    <w:link w:val="2b"/>
    <w:uiPriority w:val="9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uiPriority w:val="99"/>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uiPriority w:val="99"/>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uiPriority w:val="99"/>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uiPriority w:val="99"/>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uiPriority w:val="99"/>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uiPriority w:val="99"/>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uiPriority w:val="99"/>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uiPriority w:val="99"/>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uiPriority w:val="99"/>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uiPriority w:val="99"/>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uiPriority w:val="99"/>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uiPriority w:val="99"/>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uiPriority w:val="99"/>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uiPriority w:val="99"/>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uiPriority w:val="99"/>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uiPriority w:val="99"/>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uiPriority w:val="99"/>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uiPriority w:val="99"/>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uiPriority w:val="99"/>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uiPriority w:val="99"/>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uiPriority w:val="99"/>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uiPriority w:val="99"/>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uiPriority w:val="99"/>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uiPriority w:val="99"/>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uiPriority w:val="99"/>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uiPriority w:val="99"/>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uiPriority w:val="99"/>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uiPriority w:val="99"/>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uiPriority w:val="99"/>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uiPriority w:val="99"/>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uiPriority w:val="99"/>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uiPriority w:val="99"/>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uiPriority w:val="99"/>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e">
    <w:name w:val="Обычный (веб)1"/>
    <w:aliases w:val="Обычный (Web)"/>
    <w:basedOn w:val="a"/>
    <w:next w:val="afc"/>
    <w:link w:val="affffff5"/>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Заголовок №3 + 12 pt1,Интервал 1 pt1,Основной текст (8) + 9,5 pt,Не полужирный,Основной текст (12) + 11,Основной текст + 13"/>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7863C1"/>
    <w:pPr>
      <w:keepNext/>
      <w:spacing w:before="0" w:beforeAutospacing="0" w:after="120" w:afterAutospacing="0"/>
    </w:pPr>
    <w:rPr>
      <w:rFonts w:ascii="Times New Roman Полужирный" w:eastAsia="Segoe UI" w:hAnsi="Times New Roman Полужирный"/>
      <w:caps/>
      <w:kern w:val="32"/>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0"/>
    <w:link w:val="1f0"/>
    <w:rsid w:val="007863C1"/>
    <w:rPr>
      <w:rFonts w:ascii="Times New Roman Полужирный" w:eastAsia="Segoe UI" w:hAnsi="Times New Roman Полужирный" w:cs="Times New Roman"/>
      <w:b/>
      <w:bCs/>
      <w:caps/>
      <w:kern w:val="32"/>
      <w:sz w:val="24"/>
      <w:szCs w:val="24"/>
      <w:lang w:eastAsia="ru-RU"/>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9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Заголовок 5 Знак"/>
    <w:aliases w:val="Заголовок 5 ПОП Знак"/>
    <w:basedOn w:val="a0"/>
    <w:link w:val="5"/>
    <w:rsid w:val="00BF1FA9"/>
    <w:rPr>
      <w:rFonts w:ascii="Calibri" w:eastAsia="Times New Roman" w:hAnsi="Calibri" w:cs="Times New Roman"/>
      <w:b/>
      <w:bCs/>
      <w:i/>
      <w:iCs/>
      <w:sz w:val="26"/>
      <w:szCs w:val="26"/>
      <w:lang w:eastAsia="ru-RU"/>
    </w:rPr>
  </w:style>
  <w:style w:type="character" w:customStyle="1" w:styleId="60">
    <w:name w:val="Заголовок 6 Знак"/>
    <w:basedOn w:val="a0"/>
    <w:link w:val="6"/>
    <w:semiHidden/>
    <w:rsid w:val="00BF1FA9"/>
    <w:rPr>
      <w:rFonts w:ascii="Calibri" w:eastAsia="Times New Roman" w:hAnsi="Calibri" w:cs="Times New Roman"/>
      <w:b/>
      <w:bCs/>
    </w:rPr>
  </w:style>
  <w:style w:type="character" w:customStyle="1" w:styleId="70">
    <w:name w:val="Заголовок 7 Знак"/>
    <w:basedOn w:val="a0"/>
    <w:link w:val="7"/>
    <w:uiPriority w:val="99"/>
    <w:semiHidden/>
    <w:rsid w:val="00BF1FA9"/>
    <w:rPr>
      <w:rFonts w:ascii="Calibri" w:eastAsia="Times New Roman" w:hAnsi="Calibri" w:cs="Times New Roman"/>
      <w:sz w:val="24"/>
      <w:szCs w:val="24"/>
    </w:rPr>
  </w:style>
  <w:style w:type="character" w:customStyle="1" w:styleId="80">
    <w:name w:val="Заголовок 8 Знак"/>
    <w:basedOn w:val="a0"/>
    <w:link w:val="8"/>
    <w:uiPriority w:val="99"/>
    <w:semiHidden/>
    <w:rsid w:val="00BF1FA9"/>
    <w:rPr>
      <w:rFonts w:ascii="Calibri" w:eastAsia="Times New Roman" w:hAnsi="Calibri" w:cs="Times New Roman"/>
      <w:i/>
      <w:iCs/>
      <w:sz w:val="24"/>
      <w:szCs w:val="24"/>
    </w:rPr>
  </w:style>
  <w:style w:type="character" w:customStyle="1" w:styleId="90">
    <w:name w:val="Заголовок 9 Знак"/>
    <w:basedOn w:val="a0"/>
    <w:link w:val="9"/>
    <w:uiPriority w:val="99"/>
    <w:semiHidden/>
    <w:rsid w:val="00BF1FA9"/>
    <w:rPr>
      <w:rFonts w:ascii="Cambria" w:eastAsia="Times New Roman" w:hAnsi="Cambria" w:cs="Times New Roman"/>
    </w:rPr>
  </w:style>
  <w:style w:type="character" w:customStyle="1" w:styleId="FootnoteCharacters">
    <w:name w:val="Footnote Characters"/>
    <w:qFormat/>
    <w:rsid w:val="00BF1FA9"/>
    <w:rPr>
      <w:rFonts w:cs="Times New Roman"/>
      <w:vertAlign w:val="superscript"/>
    </w:rPr>
  </w:style>
  <w:style w:type="character" w:customStyle="1" w:styleId="FootnoteAnchor">
    <w:name w:val="Footnote Anchor"/>
    <w:rsid w:val="00BF1FA9"/>
    <w:rPr>
      <w:vertAlign w:val="superscript"/>
    </w:rPr>
  </w:style>
  <w:style w:type="character" w:customStyle="1" w:styleId="affffff6">
    <w:name w:val="Символ сноски"/>
    <w:qFormat/>
    <w:rsid w:val="00BF1FA9"/>
  </w:style>
  <w:style w:type="paragraph" w:customStyle="1" w:styleId="xl181">
    <w:name w:val="xl181"/>
    <w:basedOn w:val="a"/>
    <w:uiPriority w:val="99"/>
    <w:rsid w:val="00BF1FA9"/>
    <w:pPr>
      <w:pBdr>
        <w:bottom w:val="single" w:sz="8" w:space="0" w:color="auto"/>
        <w:right w:val="single" w:sz="8" w:space="0" w:color="auto"/>
      </w:pBdr>
      <w:spacing w:before="100" w:beforeAutospacing="1" w:after="100" w:afterAutospacing="1"/>
      <w:jc w:val="right"/>
      <w:textAlignment w:val="center"/>
    </w:pPr>
    <w:rPr>
      <w:rFonts w:ascii="Times New Roman" w:eastAsia="Times New Roman" w:hAnsi="Times New Roman" w:cs="Times New Roman"/>
      <w:sz w:val="16"/>
      <w:szCs w:val="16"/>
      <w:lang w:eastAsia="ru-RU"/>
    </w:rPr>
  </w:style>
  <w:style w:type="paragraph" w:customStyle="1" w:styleId="xl182">
    <w:name w:val="xl182"/>
    <w:basedOn w:val="a"/>
    <w:uiPriority w:val="99"/>
    <w:rsid w:val="00BF1FA9"/>
    <w:pPr>
      <w:pBdr>
        <w:bottom w:val="single" w:sz="8" w:space="0" w:color="auto"/>
        <w:right w:val="single" w:sz="8" w:space="0" w:color="auto"/>
      </w:pBdr>
      <w:shd w:val="clear" w:color="000000" w:fill="D9D9D9"/>
      <w:spacing w:before="100" w:beforeAutospacing="1" w:after="100" w:afterAutospacing="1"/>
      <w:jc w:val="right"/>
      <w:textAlignment w:val="center"/>
    </w:pPr>
    <w:rPr>
      <w:rFonts w:ascii="Times New Roman" w:eastAsia="Times New Roman" w:hAnsi="Times New Roman" w:cs="Times New Roman"/>
      <w:b/>
      <w:bCs/>
      <w:sz w:val="16"/>
      <w:szCs w:val="16"/>
      <w:lang w:eastAsia="ru-RU"/>
    </w:rPr>
  </w:style>
  <w:style w:type="paragraph" w:customStyle="1" w:styleId="xl183">
    <w:name w:val="xl183"/>
    <w:basedOn w:val="a"/>
    <w:uiPriority w:val="99"/>
    <w:rsid w:val="00BF1FA9"/>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4">
    <w:name w:val="xl184"/>
    <w:basedOn w:val="a"/>
    <w:uiPriority w:val="99"/>
    <w:rsid w:val="00BF1FA9"/>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5">
    <w:name w:val="xl185"/>
    <w:basedOn w:val="a"/>
    <w:uiPriority w:val="99"/>
    <w:rsid w:val="00BF1FA9"/>
    <w:pPr>
      <w:pBdr>
        <w:top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6">
    <w:name w:val="xl186"/>
    <w:basedOn w:val="a"/>
    <w:uiPriority w:val="99"/>
    <w:rsid w:val="00BF1FA9"/>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ru-RU"/>
    </w:rPr>
  </w:style>
  <w:style w:type="paragraph" w:customStyle="1" w:styleId="xl187">
    <w:name w:val="xl187"/>
    <w:basedOn w:val="a"/>
    <w:uiPriority w:val="99"/>
    <w:rsid w:val="00BF1FA9"/>
    <w:pPr>
      <w:pBdr>
        <w:top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ru-RU"/>
    </w:rPr>
  </w:style>
  <w:style w:type="paragraph" w:customStyle="1" w:styleId="xl188">
    <w:name w:val="xl188"/>
    <w:basedOn w:val="a"/>
    <w:uiPriority w:val="99"/>
    <w:rsid w:val="00BF1FA9"/>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ru-RU"/>
    </w:rPr>
  </w:style>
  <w:style w:type="paragraph" w:customStyle="1" w:styleId="xl189">
    <w:name w:val="xl189"/>
    <w:basedOn w:val="a"/>
    <w:uiPriority w:val="99"/>
    <w:rsid w:val="00BF1FA9"/>
    <w:pPr>
      <w:pBdr>
        <w:top w:val="single" w:sz="8" w:space="0" w:color="auto"/>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0">
    <w:name w:val="xl190"/>
    <w:basedOn w:val="a"/>
    <w:uiPriority w:val="99"/>
    <w:rsid w:val="00BF1FA9"/>
    <w:pPr>
      <w:pBdr>
        <w:top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1">
    <w:name w:val="xl191"/>
    <w:basedOn w:val="a"/>
    <w:uiPriority w:val="99"/>
    <w:rsid w:val="00BF1FA9"/>
    <w:pPr>
      <w:pBdr>
        <w:left w:val="single" w:sz="8" w:space="0" w:color="auto"/>
        <w:bottom w:val="single" w:sz="8" w:space="0" w:color="auto"/>
      </w:pBdr>
      <w:spacing w:before="100" w:beforeAutospacing="1" w:after="100" w:afterAutospacing="1"/>
      <w:textAlignment w:val="center"/>
    </w:pPr>
    <w:rPr>
      <w:rFonts w:ascii="Times New Roman" w:eastAsia="Times New Roman" w:hAnsi="Times New Roman" w:cs="Times New Roman"/>
      <w:b/>
      <w:bCs/>
      <w:i/>
      <w:iCs/>
      <w:sz w:val="16"/>
      <w:szCs w:val="16"/>
      <w:lang w:eastAsia="ru-RU"/>
    </w:rPr>
  </w:style>
  <w:style w:type="paragraph" w:customStyle="1" w:styleId="xl192">
    <w:name w:val="xl192"/>
    <w:basedOn w:val="a"/>
    <w:uiPriority w:val="99"/>
    <w:rsid w:val="00BF1FA9"/>
    <w:pPr>
      <w:pBdr>
        <w:bottom w:val="single" w:sz="8" w:space="0" w:color="auto"/>
      </w:pBdr>
      <w:spacing w:before="100" w:beforeAutospacing="1" w:after="100" w:afterAutospacing="1"/>
      <w:textAlignment w:val="center"/>
    </w:pPr>
    <w:rPr>
      <w:rFonts w:ascii="Times New Roman" w:eastAsia="Times New Roman" w:hAnsi="Times New Roman" w:cs="Times New Roman"/>
      <w:b/>
      <w:bCs/>
      <w:i/>
      <w:iCs/>
      <w:sz w:val="16"/>
      <w:szCs w:val="16"/>
      <w:lang w:eastAsia="ru-RU"/>
    </w:rPr>
  </w:style>
  <w:style w:type="paragraph" w:customStyle="1" w:styleId="xl193">
    <w:name w:val="xl193"/>
    <w:basedOn w:val="a"/>
    <w:uiPriority w:val="99"/>
    <w:rsid w:val="00BF1FA9"/>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4">
    <w:name w:val="xl194"/>
    <w:basedOn w:val="a"/>
    <w:uiPriority w:val="99"/>
    <w:rsid w:val="00BF1FA9"/>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5">
    <w:name w:val="xl195"/>
    <w:basedOn w:val="a"/>
    <w:uiPriority w:val="99"/>
    <w:rsid w:val="00BF1FA9"/>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6">
    <w:name w:val="xl196"/>
    <w:basedOn w:val="a"/>
    <w:uiPriority w:val="99"/>
    <w:rsid w:val="00BF1FA9"/>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7">
    <w:name w:val="xl197"/>
    <w:basedOn w:val="a"/>
    <w:uiPriority w:val="99"/>
    <w:rsid w:val="00BF1FA9"/>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8">
    <w:name w:val="xl198"/>
    <w:basedOn w:val="a"/>
    <w:uiPriority w:val="99"/>
    <w:rsid w:val="00BF1FA9"/>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9">
    <w:name w:val="xl199"/>
    <w:basedOn w:val="a"/>
    <w:uiPriority w:val="99"/>
    <w:rsid w:val="00BF1FA9"/>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00">
    <w:name w:val="xl200"/>
    <w:basedOn w:val="a"/>
    <w:uiPriority w:val="99"/>
    <w:rsid w:val="00BF1FA9"/>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201">
    <w:name w:val="xl201"/>
    <w:basedOn w:val="a"/>
    <w:uiPriority w:val="99"/>
    <w:rsid w:val="00BF1FA9"/>
    <w:pPr>
      <w:pBdr>
        <w:top w:val="single" w:sz="8" w:space="0" w:color="auto"/>
        <w:bottom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202">
    <w:name w:val="xl202"/>
    <w:basedOn w:val="a"/>
    <w:uiPriority w:val="99"/>
    <w:rsid w:val="00BF1FA9"/>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ru-RU"/>
    </w:rPr>
  </w:style>
  <w:style w:type="paragraph" w:customStyle="1" w:styleId="xl203">
    <w:name w:val="xl203"/>
    <w:basedOn w:val="a"/>
    <w:rsid w:val="00BF1FA9"/>
    <w:pPr>
      <w:pBdr>
        <w:top w:val="single" w:sz="8" w:space="0" w:color="auto"/>
        <w:bottom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ru-RU"/>
    </w:rPr>
  </w:style>
  <w:style w:type="paragraph" w:customStyle="1" w:styleId="xl204">
    <w:name w:val="xl204"/>
    <w:basedOn w:val="a"/>
    <w:rsid w:val="00BF1FA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rFonts w:ascii="Times New Roman" w:eastAsia="Times New Roman" w:hAnsi="Times New Roman" w:cs="Times New Roman"/>
      <w:b/>
      <w:bCs/>
      <w:color w:val="FF0000"/>
      <w:sz w:val="16"/>
      <w:szCs w:val="16"/>
      <w:lang w:eastAsia="ru-RU"/>
    </w:rPr>
  </w:style>
  <w:style w:type="paragraph" w:customStyle="1" w:styleId="xl205">
    <w:name w:val="xl205"/>
    <w:basedOn w:val="a"/>
    <w:rsid w:val="00BF1FA9"/>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206">
    <w:name w:val="xl206"/>
    <w:basedOn w:val="a"/>
    <w:rsid w:val="00BF1FA9"/>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eastAsia="Times New Roman" w:hAnsi="Times New Roman" w:cs="Times New Roman"/>
      <w:b/>
      <w:bCs/>
      <w:color w:val="000000"/>
      <w:sz w:val="16"/>
      <w:szCs w:val="16"/>
      <w:lang w:eastAsia="ru-RU"/>
    </w:rPr>
  </w:style>
  <w:style w:type="paragraph" w:customStyle="1" w:styleId="xl207">
    <w:name w:val="xl207"/>
    <w:basedOn w:val="a"/>
    <w:rsid w:val="00BF1FA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208">
    <w:name w:val="xl208"/>
    <w:basedOn w:val="a"/>
    <w:rsid w:val="00BF1FA9"/>
    <w:pPr>
      <w:pBdr>
        <w:bottom w:val="single" w:sz="8" w:space="0" w:color="auto"/>
        <w:right w:val="single" w:sz="8" w:space="0" w:color="auto"/>
      </w:pBdr>
      <w:shd w:val="clear" w:color="000000" w:fill="FFFF00"/>
      <w:spacing w:before="100" w:beforeAutospacing="1" w:after="100" w:afterAutospacing="1"/>
      <w:textAlignment w:val="center"/>
    </w:pPr>
    <w:rPr>
      <w:rFonts w:ascii="Times New Roman" w:eastAsia="Times New Roman" w:hAnsi="Times New Roman" w:cs="Times New Roman"/>
      <w:color w:val="0000FF"/>
      <w:sz w:val="16"/>
      <w:szCs w:val="16"/>
      <w:u w:val="single"/>
      <w:lang w:eastAsia="ru-RU"/>
    </w:rPr>
  </w:style>
  <w:style w:type="paragraph" w:customStyle="1" w:styleId="xl209">
    <w:name w:val="xl209"/>
    <w:basedOn w:val="a"/>
    <w:rsid w:val="00BF1FA9"/>
    <w:pPr>
      <w:pBdr>
        <w:bottom w:val="single" w:sz="8" w:space="0" w:color="auto"/>
        <w:right w:val="single" w:sz="8" w:space="0" w:color="auto"/>
      </w:pBdr>
      <w:shd w:val="clear" w:color="000000" w:fill="00B0F0"/>
      <w:spacing w:before="100" w:beforeAutospacing="1" w:after="100" w:afterAutospacing="1"/>
      <w:textAlignment w:val="center"/>
    </w:pPr>
    <w:rPr>
      <w:rFonts w:ascii="Times New Roman" w:eastAsia="Times New Roman" w:hAnsi="Times New Roman" w:cs="Times New Roman"/>
      <w:color w:val="0000FF"/>
      <w:sz w:val="16"/>
      <w:szCs w:val="16"/>
      <w:u w:val="single"/>
      <w:lang w:eastAsia="ru-RU"/>
    </w:rPr>
  </w:style>
  <w:style w:type="paragraph" w:customStyle="1" w:styleId="xl210">
    <w:name w:val="xl210"/>
    <w:basedOn w:val="a"/>
    <w:rsid w:val="00BF1FA9"/>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FF"/>
      <w:sz w:val="16"/>
      <w:szCs w:val="16"/>
      <w:u w:val="single"/>
      <w:lang w:eastAsia="ru-RU"/>
    </w:rPr>
  </w:style>
  <w:style w:type="paragraph" w:customStyle="1" w:styleId="xl211">
    <w:name w:val="xl211"/>
    <w:basedOn w:val="a"/>
    <w:rsid w:val="00BF1FA9"/>
    <w:pPr>
      <w:pBdr>
        <w:bottom w:val="single" w:sz="8" w:space="0" w:color="auto"/>
        <w:right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color w:val="0000FF"/>
      <w:sz w:val="16"/>
      <w:szCs w:val="16"/>
      <w:u w:val="single"/>
      <w:lang w:eastAsia="ru-RU"/>
    </w:rPr>
  </w:style>
  <w:style w:type="paragraph" w:customStyle="1" w:styleId="xl212">
    <w:name w:val="xl212"/>
    <w:basedOn w:val="a"/>
    <w:rsid w:val="00BF1FA9"/>
    <w:pPr>
      <w:pBdr>
        <w:bottom w:val="single" w:sz="8" w:space="0" w:color="auto"/>
        <w:right w:val="single" w:sz="8" w:space="0" w:color="auto"/>
      </w:pBdr>
      <w:shd w:val="clear" w:color="000000" w:fill="00B0F0"/>
      <w:spacing w:before="100" w:beforeAutospacing="1" w:after="100" w:afterAutospacing="1"/>
      <w:textAlignment w:val="center"/>
    </w:pPr>
    <w:rPr>
      <w:rFonts w:ascii="Times New Roman" w:eastAsia="Times New Roman" w:hAnsi="Times New Roman" w:cs="Times New Roman"/>
      <w:sz w:val="16"/>
      <w:szCs w:val="16"/>
      <w:lang w:eastAsia="ru-RU"/>
    </w:rPr>
  </w:style>
  <w:style w:type="paragraph" w:customStyle="1" w:styleId="xl213">
    <w:name w:val="xl213"/>
    <w:basedOn w:val="a"/>
    <w:rsid w:val="00BF1FA9"/>
    <w:pPr>
      <w:pBdr>
        <w:bottom w:val="single" w:sz="8" w:space="0" w:color="auto"/>
        <w:right w:val="single" w:sz="8" w:space="0" w:color="auto"/>
      </w:pBdr>
      <w:shd w:val="clear" w:color="000000" w:fill="FF0000"/>
      <w:spacing w:before="100" w:beforeAutospacing="1" w:after="100" w:afterAutospacing="1"/>
      <w:textAlignment w:val="center"/>
    </w:pPr>
    <w:rPr>
      <w:rFonts w:ascii="Times New Roman" w:eastAsia="Times New Roman" w:hAnsi="Times New Roman" w:cs="Times New Roman"/>
      <w:color w:val="0000FF"/>
      <w:sz w:val="16"/>
      <w:szCs w:val="16"/>
      <w:u w:val="single"/>
      <w:lang w:eastAsia="ru-RU"/>
    </w:rPr>
  </w:style>
  <w:style w:type="paragraph" w:customStyle="1" w:styleId="xl214">
    <w:name w:val="xl214"/>
    <w:basedOn w:val="a"/>
    <w:rsid w:val="00BF1FA9"/>
    <w:pPr>
      <w:pBdr>
        <w:bottom w:val="single" w:sz="8" w:space="0" w:color="auto"/>
      </w:pBdr>
      <w:shd w:val="clear" w:color="000000" w:fill="FF0000"/>
      <w:spacing w:before="100" w:beforeAutospacing="1" w:after="100" w:afterAutospacing="1"/>
      <w:textAlignment w:val="center"/>
    </w:pPr>
    <w:rPr>
      <w:rFonts w:ascii="Times New Roman" w:eastAsia="Times New Roman" w:hAnsi="Times New Roman" w:cs="Times New Roman"/>
      <w:color w:val="0000FF"/>
      <w:sz w:val="16"/>
      <w:szCs w:val="16"/>
      <w:u w:val="single"/>
      <w:lang w:eastAsia="ru-RU"/>
    </w:rPr>
  </w:style>
  <w:style w:type="paragraph" w:customStyle="1" w:styleId="xl215">
    <w:name w:val="xl215"/>
    <w:basedOn w:val="a"/>
    <w:rsid w:val="00BF1FA9"/>
    <w:pPr>
      <w:pBdr>
        <w:left w:val="single" w:sz="4" w:space="0" w:color="auto"/>
        <w:bottom w:val="single" w:sz="8" w:space="0" w:color="auto"/>
        <w:right w:val="single" w:sz="4" w:space="0" w:color="auto"/>
      </w:pBdr>
      <w:shd w:val="clear" w:color="000000" w:fill="D9D9D9"/>
      <w:spacing w:before="100" w:beforeAutospacing="1" w:after="100" w:afterAutospacing="1"/>
      <w:jc w:val="both"/>
      <w:textAlignment w:val="center"/>
    </w:pPr>
    <w:rPr>
      <w:rFonts w:ascii="Times New Roman" w:eastAsia="Times New Roman" w:hAnsi="Times New Roman" w:cs="Times New Roman"/>
      <w:b/>
      <w:bCs/>
      <w:color w:val="000000"/>
      <w:sz w:val="16"/>
      <w:szCs w:val="16"/>
      <w:lang w:eastAsia="ru-RU"/>
    </w:rPr>
  </w:style>
  <w:style w:type="paragraph" w:customStyle="1" w:styleId="xl216">
    <w:name w:val="xl216"/>
    <w:basedOn w:val="a"/>
    <w:rsid w:val="00BF1FA9"/>
    <w:pPr>
      <w:pBdr>
        <w:left w:val="single" w:sz="4" w:space="0" w:color="auto"/>
        <w:bottom w:val="single" w:sz="8" w:space="0" w:color="auto"/>
        <w:right w:val="single" w:sz="4" w:space="0" w:color="auto"/>
      </w:pBdr>
      <w:shd w:val="clear" w:color="000000" w:fill="00B0F0"/>
      <w:spacing w:before="100" w:beforeAutospacing="1" w:after="100" w:afterAutospacing="1"/>
      <w:jc w:val="both"/>
      <w:textAlignment w:val="center"/>
    </w:pPr>
    <w:rPr>
      <w:rFonts w:ascii="Times New Roman" w:eastAsia="Times New Roman" w:hAnsi="Times New Roman" w:cs="Times New Roman"/>
      <w:b/>
      <w:bCs/>
      <w:color w:val="000000"/>
      <w:sz w:val="16"/>
      <w:szCs w:val="16"/>
      <w:lang w:eastAsia="ru-RU"/>
    </w:rPr>
  </w:style>
  <w:style w:type="paragraph" w:customStyle="1" w:styleId="xl217">
    <w:name w:val="xl217"/>
    <w:basedOn w:val="a"/>
    <w:rsid w:val="00BF1FA9"/>
    <w:pPr>
      <w:pBdr>
        <w:top w:val="single" w:sz="4" w:space="0" w:color="auto"/>
        <w:left w:val="single" w:sz="4" w:space="0" w:color="auto"/>
        <w:bottom w:val="single" w:sz="8" w:space="0" w:color="auto"/>
        <w:right w:val="single" w:sz="4" w:space="0" w:color="auto"/>
      </w:pBdr>
      <w:shd w:val="clear" w:color="000000" w:fill="00B0F0"/>
      <w:spacing w:before="100" w:beforeAutospacing="1" w:after="100" w:afterAutospacing="1"/>
      <w:jc w:val="both"/>
      <w:textAlignment w:val="center"/>
    </w:pPr>
    <w:rPr>
      <w:rFonts w:ascii="Times New Roman" w:eastAsia="Times New Roman" w:hAnsi="Times New Roman" w:cs="Times New Roman"/>
      <w:b/>
      <w:bCs/>
      <w:color w:val="000000"/>
      <w:sz w:val="16"/>
      <w:szCs w:val="16"/>
      <w:lang w:eastAsia="ru-RU"/>
    </w:rPr>
  </w:style>
  <w:style w:type="paragraph" w:customStyle="1" w:styleId="xl218">
    <w:name w:val="xl218"/>
    <w:basedOn w:val="a"/>
    <w:rsid w:val="00BF1FA9"/>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jc w:val="both"/>
      <w:textAlignment w:val="center"/>
    </w:pPr>
    <w:rPr>
      <w:rFonts w:ascii="Times New Roman" w:eastAsia="Times New Roman" w:hAnsi="Times New Roman" w:cs="Times New Roman"/>
      <w:b/>
      <w:bCs/>
      <w:color w:val="000000"/>
      <w:sz w:val="16"/>
      <w:szCs w:val="16"/>
      <w:lang w:eastAsia="ru-RU"/>
    </w:rPr>
  </w:style>
  <w:style w:type="paragraph" w:customStyle="1" w:styleId="xl219">
    <w:name w:val="xl219"/>
    <w:basedOn w:val="a"/>
    <w:rsid w:val="00BF1FA9"/>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jc w:val="both"/>
      <w:textAlignment w:val="center"/>
    </w:pPr>
    <w:rPr>
      <w:rFonts w:ascii="Times New Roman" w:eastAsia="Times New Roman" w:hAnsi="Times New Roman" w:cs="Times New Roman"/>
      <w:b/>
      <w:bCs/>
      <w:color w:val="000000"/>
      <w:sz w:val="16"/>
      <w:szCs w:val="16"/>
      <w:lang w:eastAsia="ru-RU"/>
    </w:rPr>
  </w:style>
  <w:style w:type="paragraph" w:customStyle="1" w:styleId="xl220">
    <w:name w:val="xl220"/>
    <w:basedOn w:val="a"/>
    <w:rsid w:val="00BF1FA9"/>
    <w:pPr>
      <w:pBdr>
        <w:bottom w:val="single" w:sz="8" w:space="0" w:color="auto"/>
        <w:right w:val="single" w:sz="8" w:space="0" w:color="auto"/>
      </w:pBdr>
      <w:spacing w:before="100" w:beforeAutospacing="1" w:after="100" w:afterAutospacing="1"/>
      <w:jc w:val="right"/>
      <w:textAlignment w:val="center"/>
    </w:pPr>
    <w:rPr>
      <w:rFonts w:ascii="Times New Roman" w:eastAsia="Times New Roman" w:hAnsi="Times New Roman" w:cs="Times New Roman"/>
      <w:sz w:val="16"/>
      <w:szCs w:val="16"/>
      <w:lang w:eastAsia="ru-RU"/>
    </w:rPr>
  </w:style>
  <w:style w:type="paragraph" w:customStyle="1" w:styleId="xl221">
    <w:name w:val="xl221"/>
    <w:basedOn w:val="a"/>
    <w:rsid w:val="00BF1FA9"/>
    <w:pPr>
      <w:pBdr>
        <w:bottom w:val="single" w:sz="8" w:space="0" w:color="auto"/>
        <w:right w:val="single" w:sz="8" w:space="0" w:color="auto"/>
      </w:pBdr>
      <w:shd w:val="clear" w:color="000000" w:fill="D9D9D9"/>
      <w:spacing w:before="100" w:beforeAutospacing="1" w:after="100" w:afterAutospacing="1"/>
      <w:jc w:val="right"/>
      <w:textAlignment w:val="center"/>
    </w:pPr>
    <w:rPr>
      <w:rFonts w:ascii="Times New Roman" w:eastAsia="Times New Roman" w:hAnsi="Times New Roman" w:cs="Times New Roman"/>
      <w:b/>
      <w:bCs/>
      <w:sz w:val="16"/>
      <w:szCs w:val="16"/>
      <w:lang w:eastAsia="ru-RU"/>
    </w:rPr>
  </w:style>
  <w:style w:type="paragraph" w:customStyle="1" w:styleId="xl222">
    <w:name w:val="xl222"/>
    <w:basedOn w:val="a"/>
    <w:rsid w:val="00BF1FA9"/>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23">
    <w:name w:val="xl223"/>
    <w:basedOn w:val="a"/>
    <w:rsid w:val="00BF1FA9"/>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24">
    <w:name w:val="xl224"/>
    <w:basedOn w:val="a"/>
    <w:rsid w:val="00BF1FA9"/>
    <w:pPr>
      <w:pBdr>
        <w:top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25">
    <w:name w:val="xl225"/>
    <w:basedOn w:val="a"/>
    <w:rsid w:val="00BF1FA9"/>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ru-RU"/>
    </w:rPr>
  </w:style>
  <w:style w:type="paragraph" w:customStyle="1" w:styleId="xl226">
    <w:name w:val="xl226"/>
    <w:basedOn w:val="a"/>
    <w:rsid w:val="00BF1FA9"/>
    <w:pPr>
      <w:pBdr>
        <w:top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ru-RU"/>
    </w:rPr>
  </w:style>
  <w:style w:type="paragraph" w:customStyle="1" w:styleId="xl227">
    <w:name w:val="xl227"/>
    <w:basedOn w:val="a"/>
    <w:rsid w:val="00BF1FA9"/>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ru-RU"/>
    </w:rPr>
  </w:style>
  <w:style w:type="paragraph" w:customStyle="1" w:styleId="xl228">
    <w:name w:val="xl228"/>
    <w:basedOn w:val="a"/>
    <w:rsid w:val="00BF1FA9"/>
    <w:pPr>
      <w:pBdr>
        <w:top w:val="single" w:sz="8" w:space="0" w:color="auto"/>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29">
    <w:name w:val="xl229"/>
    <w:basedOn w:val="a"/>
    <w:rsid w:val="00BF1FA9"/>
    <w:pPr>
      <w:pBdr>
        <w:top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30">
    <w:name w:val="xl230"/>
    <w:basedOn w:val="a"/>
    <w:rsid w:val="00BF1FA9"/>
    <w:pPr>
      <w:pBdr>
        <w:left w:val="single" w:sz="8" w:space="0" w:color="auto"/>
        <w:bottom w:val="single" w:sz="8" w:space="0" w:color="auto"/>
      </w:pBdr>
      <w:spacing w:before="100" w:beforeAutospacing="1" w:after="100" w:afterAutospacing="1"/>
      <w:textAlignment w:val="center"/>
    </w:pPr>
    <w:rPr>
      <w:rFonts w:ascii="Times New Roman" w:eastAsia="Times New Roman" w:hAnsi="Times New Roman" w:cs="Times New Roman"/>
      <w:b/>
      <w:bCs/>
      <w:i/>
      <w:iCs/>
      <w:sz w:val="16"/>
      <w:szCs w:val="16"/>
      <w:lang w:eastAsia="ru-RU"/>
    </w:rPr>
  </w:style>
  <w:style w:type="paragraph" w:customStyle="1" w:styleId="xl231">
    <w:name w:val="xl231"/>
    <w:basedOn w:val="a"/>
    <w:rsid w:val="00BF1FA9"/>
    <w:pPr>
      <w:pBdr>
        <w:bottom w:val="single" w:sz="8" w:space="0" w:color="auto"/>
      </w:pBdr>
      <w:spacing w:before="100" w:beforeAutospacing="1" w:after="100" w:afterAutospacing="1"/>
      <w:textAlignment w:val="center"/>
    </w:pPr>
    <w:rPr>
      <w:rFonts w:ascii="Times New Roman" w:eastAsia="Times New Roman" w:hAnsi="Times New Roman" w:cs="Times New Roman"/>
      <w:b/>
      <w:bCs/>
      <w:i/>
      <w:iCs/>
      <w:sz w:val="16"/>
      <w:szCs w:val="16"/>
      <w:lang w:eastAsia="ru-RU"/>
    </w:rPr>
  </w:style>
  <w:style w:type="paragraph" w:customStyle="1" w:styleId="xl232">
    <w:name w:val="xl232"/>
    <w:basedOn w:val="a"/>
    <w:rsid w:val="00BF1FA9"/>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33">
    <w:name w:val="xl233"/>
    <w:basedOn w:val="a"/>
    <w:rsid w:val="00BF1FA9"/>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34">
    <w:name w:val="xl234"/>
    <w:basedOn w:val="a"/>
    <w:rsid w:val="00BF1FA9"/>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35">
    <w:name w:val="xl235"/>
    <w:basedOn w:val="a"/>
    <w:rsid w:val="00BF1FA9"/>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36">
    <w:name w:val="xl236"/>
    <w:basedOn w:val="a"/>
    <w:rsid w:val="00BF1FA9"/>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37">
    <w:name w:val="xl237"/>
    <w:basedOn w:val="a"/>
    <w:rsid w:val="00BF1FA9"/>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38">
    <w:name w:val="xl238"/>
    <w:basedOn w:val="a"/>
    <w:rsid w:val="00BF1FA9"/>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39">
    <w:name w:val="xl239"/>
    <w:basedOn w:val="a"/>
    <w:rsid w:val="00BF1FA9"/>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240">
    <w:name w:val="xl240"/>
    <w:basedOn w:val="a"/>
    <w:rsid w:val="00BF1FA9"/>
    <w:pPr>
      <w:pBdr>
        <w:top w:val="single" w:sz="8" w:space="0" w:color="auto"/>
        <w:bottom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241">
    <w:name w:val="xl241"/>
    <w:basedOn w:val="a"/>
    <w:rsid w:val="00BF1FA9"/>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ru-RU"/>
    </w:rPr>
  </w:style>
  <w:style w:type="paragraph" w:customStyle="1" w:styleId="xl242">
    <w:name w:val="xl242"/>
    <w:basedOn w:val="a"/>
    <w:rsid w:val="00BF1FA9"/>
    <w:pPr>
      <w:pBdr>
        <w:top w:val="single" w:sz="8" w:space="0" w:color="auto"/>
        <w:bottom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ru-RU"/>
    </w:rPr>
  </w:style>
  <w:style w:type="paragraph" w:customStyle="1" w:styleId="xl243">
    <w:name w:val="xl243"/>
    <w:basedOn w:val="a"/>
    <w:rsid w:val="00BF1FA9"/>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244">
    <w:name w:val="xl244"/>
    <w:basedOn w:val="a"/>
    <w:rsid w:val="00BF1FA9"/>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character" w:customStyle="1" w:styleId="WW8Num1z0">
    <w:name w:val="WW8Num1z0"/>
    <w:rsid w:val="00BF1FA9"/>
  </w:style>
  <w:style w:type="character" w:customStyle="1" w:styleId="WW8Num1z1">
    <w:name w:val="WW8Num1z1"/>
    <w:rsid w:val="00BF1FA9"/>
  </w:style>
  <w:style w:type="character" w:customStyle="1" w:styleId="WW8Num1z2">
    <w:name w:val="WW8Num1z2"/>
    <w:rsid w:val="00BF1FA9"/>
  </w:style>
  <w:style w:type="character" w:customStyle="1" w:styleId="WW8Num1z3">
    <w:name w:val="WW8Num1z3"/>
    <w:rsid w:val="00BF1FA9"/>
  </w:style>
  <w:style w:type="character" w:customStyle="1" w:styleId="WW8Num1z4">
    <w:name w:val="WW8Num1z4"/>
    <w:rsid w:val="00BF1FA9"/>
  </w:style>
  <w:style w:type="character" w:customStyle="1" w:styleId="WW8Num1z5">
    <w:name w:val="WW8Num1z5"/>
    <w:rsid w:val="00BF1FA9"/>
  </w:style>
  <w:style w:type="character" w:customStyle="1" w:styleId="WW8Num1z6">
    <w:name w:val="WW8Num1z6"/>
    <w:rsid w:val="00BF1FA9"/>
  </w:style>
  <w:style w:type="character" w:customStyle="1" w:styleId="WW8Num1z7">
    <w:name w:val="WW8Num1z7"/>
    <w:rsid w:val="00BF1FA9"/>
  </w:style>
  <w:style w:type="character" w:customStyle="1" w:styleId="WW8Num1z8">
    <w:name w:val="WW8Num1z8"/>
    <w:rsid w:val="00BF1FA9"/>
  </w:style>
  <w:style w:type="character" w:customStyle="1" w:styleId="WW8Num2z0">
    <w:name w:val="WW8Num2z0"/>
    <w:rsid w:val="00BF1FA9"/>
    <w:rPr>
      <w:b/>
    </w:rPr>
  </w:style>
  <w:style w:type="character" w:customStyle="1" w:styleId="WW8Num2z1">
    <w:name w:val="WW8Num2z1"/>
    <w:rsid w:val="00BF1FA9"/>
    <w:rPr>
      <w:i w:val="0"/>
    </w:rPr>
  </w:style>
  <w:style w:type="character" w:customStyle="1" w:styleId="WW8Num3z0">
    <w:name w:val="WW8Num3z0"/>
    <w:rsid w:val="00BF1FA9"/>
    <w:rPr>
      <w:rFonts w:ascii="Times New Roman" w:hAnsi="Times New Roman" w:cs="Times New Roman"/>
      <w:bCs/>
      <w:sz w:val="24"/>
      <w:szCs w:val="24"/>
    </w:rPr>
  </w:style>
  <w:style w:type="character" w:customStyle="1" w:styleId="WW8Num4z0">
    <w:name w:val="WW8Num4z0"/>
    <w:rsid w:val="00BF1FA9"/>
    <w:rPr>
      <w:rFonts w:ascii="Times New Roman" w:hAnsi="Times New Roman" w:cs="Times New Roman"/>
      <w:b/>
      <w:sz w:val="24"/>
      <w:szCs w:val="24"/>
    </w:rPr>
  </w:style>
  <w:style w:type="character" w:customStyle="1" w:styleId="WW8Num5z0">
    <w:name w:val="WW8Num5z0"/>
    <w:rsid w:val="00BF1FA9"/>
  </w:style>
  <w:style w:type="character" w:customStyle="1" w:styleId="WW8Num5z1">
    <w:name w:val="WW8Num5z1"/>
    <w:rsid w:val="00BF1FA9"/>
  </w:style>
  <w:style w:type="character" w:customStyle="1" w:styleId="WW8Num5z2">
    <w:name w:val="WW8Num5z2"/>
    <w:rsid w:val="00BF1FA9"/>
  </w:style>
  <w:style w:type="character" w:customStyle="1" w:styleId="WW8Num5z3">
    <w:name w:val="WW8Num5z3"/>
    <w:rsid w:val="00BF1FA9"/>
  </w:style>
  <w:style w:type="character" w:customStyle="1" w:styleId="WW8Num5z4">
    <w:name w:val="WW8Num5z4"/>
    <w:rsid w:val="00BF1FA9"/>
  </w:style>
  <w:style w:type="character" w:customStyle="1" w:styleId="WW8Num5z5">
    <w:name w:val="WW8Num5z5"/>
    <w:rsid w:val="00BF1FA9"/>
  </w:style>
  <w:style w:type="character" w:customStyle="1" w:styleId="WW8Num5z6">
    <w:name w:val="WW8Num5z6"/>
    <w:rsid w:val="00BF1FA9"/>
  </w:style>
  <w:style w:type="character" w:customStyle="1" w:styleId="WW8Num5z7">
    <w:name w:val="WW8Num5z7"/>
    <w:rsid w:val="00BF1FA9"/>
  </w:style>
  <w:style w:type="character" w:customStyle="1" w:styleId="WW8Num5z8">
    <w:name w:val="WW8Num5z8"/>
    <w:rsid w:val="00BF1FA9"/>
  </w:style>
  <w:style w:type="character" w:customStyle="1" w:styleId="WW8Num6z0">
    <w:name w:val="WW8Num6z0"/>
    <w:rsid w:val="00BF1FA9"/>
    <w:rPr>
      <w:rFonts w:ascii="Sylfaen" w:eastAsia="Calibri" w:hAnsi="Sylfaen" w:cs="Sylfaen" w:hint="default"/>
      <w:lang w:eastAsia="en-US"/>
    </w:rPr>
  </w:style>
  <w:style w:type="character" w:customStyle="1" w:styleId="WW8Num6z1">
    <w:name w:val="WW8Num6z1"/>
    <w:rsid w:val="00BF1FA9"/>
    <w:rPr>
      <w:rFonts w:ascii="Courier New" w:hAnsi="Courier New" w:cs="Courier New" w:hint="default"/>
    </w:rPr>
  </w:style>
  <w:style w:type="character" w:customStyle="1" w:styleId="WW8Num6z2">
    <w:name w:val="WW8Num6z2"/>
    <w:rsid w:val="00BF1FA9"/>
    <w:rPr>
      <w:rFonts w:ascii="Wingdings" w:hAnsi="Wingdings" w:cs="Wingdings" w:hint="default"/>
    </w:rPr>
  </w:style>
  <w:style w:type="character" w:customStyle="1" w:styleId="WW8Num6z3">
    <w:name w:val="WW8Num6z3"/>
    <w:rsid w:val="00BF1FA9"/>
    <w:rPr>
      <w:rFonts w:ascii="Symbol" w:hAnsi="Symbol" w:cs="Symbol" w:hint="default"/>
    </w:rPr>
  </w:style>
  <w:style w:type="character" w:customStyle="1" w:styleId="2e">
    <w:name w:val="Основной шрифт абзаца2"/>
    <w:rsid w:val="00BF1FA9"/>
  </w:style>
  <w:style w:type="character" w:customStyle="1" w:styleId="WW8Num2z2">
    <w:name w:val="WW8Num2z2"/>
    <w:rsid w:val="00BF1FA9"/>
  </w:style>
  <w:style w:type="character" w:customStyle="1" w:styleId="WW8Num2z3">
    <w:name w:val="WW8Num2z3"/>
    <w:rsid w:val="00BF1FA9"/>
  </w:style>
  <w:style w:type="character" w:customStyle="1" w:styleId="WW8Num2z4">
    <w:name w:val="WW8Num2z4"/>
    <w:rsid w:val="00BF1FA9"/>
  </w:style>
  <w:style w:type="character" w:customStyle="1" w:styleId="WW8Num2z5">
    <w:name w:val="WW8Num2z5"/>
    <w:rsid w:val="00BF1FA9"/>
  </w:style>
  <w:style w:type="character" w:customStyle="1" w:styleId="WW8Num2z6">
    <w:name w:val="WW8Num2z6"/>
    <w:rsid w:val="00BF1FA9"/>
  </w:style>
  <w:style w:type="character" w:customStyle="1" w:styleId="WW8Num2z7">
    <w:name w:val="WW8Num2z7"/>
    <w:rsid w:val="00BF1FA9"/>
  </w:style>
  <w:style w:type="character" w:customStyle="1" w:styleId="WW8Num2z8">
    <w:name w:val="WW8Num2z8"/>
    <w:rsid w:val="00BF1FA9"/>
  </w:style>
  <w:style w:type="character" w:customStyle="1" w:styleId="WW8Num3z1">
    <w:name w:val="WW8Num3z1"/>
    <w:rsid w:val="00BF1FA9"/>
  </w:style>
  <w:style w:type="character" w:customStyle="1" w:styleId="WW8Num3z2">
    <w:name w:val="WW8Num3z2"/>
    <w:rsid w:val="00BF1FA9"/>
  </w:style>
  <w:style w:type="character" w:customStyle="1" w:styleId="WW8Num3z3">
    <w:name w:val="WW8Num3z3"/>
    <w:rsid w:val="00BF1FA9"/>
  </w:style>
  <w:style w:type="character" w:customStyle="1" w:styleId="WW8Num3z4">
    <w:name w:val="WW8Num3z4"/>
    <w:rsid w:val="00BF1FA9"/>
  </w:style>
  <w:style w:type="character" w:customStyle="1" w:styleId="WW8Num3z5">
    <w:name w:val="WW8Num3z5"/>
    <w:rsid w:val="00BF1FA9"/>
  </w:style>
  <w:style w:type="character" w:customStyle="1" w:styleId="WW8Num3z6">
    <w:name w:val="WW8Num3z6"/>
    <w:rsid w:val="00BF1FA9"/>
  </w:style>
  <w:style w:type="character" w:customStyle="1" w:styleId="WW8Num3z7">
    <w:name w:val="WW8Num3z7"/>
    <w:rsid w:val="00BF1FA9"/>
  </w:style>
  <w:style w:type="character" w:customStyle="1" w:styleId="WW8Num3z8">
    <w:name w:val="WW8Num3z8"/>
    <w:rsid w:val="00BF1FA9"/>
  </w:style>
  <w:style w:type="character" w:customStyle="1" w:styleId="1f2">
    <w:name w:val="Основной шрифт абзаца1"/>
    <w:rsid w:val="00BF1FA9"/>
  </w:style>
  <w:style w:type="character" w:customStyle="1" w:styleId="affffff7">
    <w:name w:val="Обычный (веб) Знак"/>
    <w:rsid w:val="00BF1FA9"/>
    <w:rPr>
      <w:rFonts w:ascii="Times New Roman" w:eastAsia="Times New Roman" w:hAnsi="Times New Roman" w:cs="Times New Roman"/>
      <w:sz w:val="24"/>
      <w:szCs w:val="24"/>
      <w:lang w:val="en-US"/>
    </w:rPr>
  </w:style>
  <w:style w:type="character" w:customStyle="1" w:styleId="fontstyle01">
    <w:name w:val="fontstyle01"/>
    <w:rsid w:val="00BF1FA9"/>
    <w:rPr>
      <w:rFonts w:ascii="Times New Roman" w:hAnsi="Times New Roman" w:cs="Times New Roman"/>
      <w:b w:val="0"/>
      <w:bCs w:val="0"/>
      <w:i w:val="0"/>
      <w:iCs w:val="0"/>
      <w:color w:val="000000"/>
      <w:sz w:val="24"/>
      <w:szCs w:val="24"/>
    </w:rPr>
  </w:style>
  <w:style w:type="character" w:customStyle="1" w:styleId="affffff8">
    <w:name w:val="Символ концевой сноски"/>
    <w:rsid w:val="00BF1FA9"/>
    <w:rPr>
      <w:vertAlign w:val="superscript"/>
    </w:rPr>
  </w:style>
  <w:style w:type="character" w:customStyle="1" w:styleId="WW-">
    <w:name w:val="WW-Символ концевой сноски"/>
    <w:rsid w:val="00BF1FA9"/>
  </w:style>
  <w:style w:type="character" w:customStyle="1" w:styleId="affffff9">
    <w:name w:val="Маркеры списка"/>
    <w:rsid w:val="00BF1FA9"/>
    <w:rPr>
      <w:rFonts w:ascii="OpenSymbol" w:eastAsia="OpenSymbol" w:hAnsi="OpenSymbol" w:cs="OpenSymbol"/>
    </w:rPr>
  </w:style>
  <w:style w:type="character" w:customStyle="1" w:styleId="1f3">
    <w:name w:val="Знак концевой сноски1"/>
    <w:rsid w:val="00BF1FA9"/>
    <w:rPr>
      <w:vertAlign w:val="superscript"/>
    </w:rPr>
  </w:style>
  <w:style w:type="paragraph" w:styleId="affffffa">
    <w:name w:val="List"/>
    <w:basedOn w:val="af4"/>
    <w:uiPriority w:val="99"/>
    <w:rsid w:val="00BF1FA9"/>
    <w:pPr>
      <w:widowControl/>
      <w:suppressAutoHyphens/>
      <w:snapToGrid/>
      <w:spacing w:before="0" w:after="140" w:line="276" w:lineRule="auto"/>
      <w:jc w:val="left"/>
    </w:pPr>
    <w:rPr>
      <w:rFonts w:ascii="Calibri" w:hAnsi="Calibri" w:cs="Lohit Devanagari"/>
      <w:sz w:val="22"/>
      <w:szCs w:val="22"/>
      <w:lang w:eastAsia="zh-CN"/>
    </w:rPr>
  </w:style>
  <w:style w:type="paragraph" w:styleId="affffffb">
    <w:name w:val="caption"/>
    <w:basedOn w:val="a"/>
    <w:qFormat/>
    <w:rsid w:val="00BF1FA9"/>
    <w:pPr>
      <w:suppressLineNumbers/>
      <w:suppressAutoHyphens/>
      <w:spacing w:before="120" w:after="120" w:line="276" w:lineRule="auto"/>
    </w:pPr>
    <w:rPr>
      <w:rFonts w:ascii="Calibri" w:eastAsia="Times New Roman" w:hAnsi="Calibri" w:cs="Lohit Devanagari"/>
      <w:i/>
      <w:iCs/>
      <w:sz w:val="24"/>
      <w:szCs w:val="24"/>
      <w:lang w:eastAsia="zh-CN"/>
    </w:rPr>
  </w:style>
  <w:style w:type="paragraph" w:customStyle="1" w:styleId="2f">
    <w:name w:val="Указатель2"/>
    <w:basedOn w:val="a"/>
    <w:rsid w:val="00BF1FA9"/>
    <w:pPr>
      <w:suppressLineNumbers/>
      <w:suppressAutoHyphens/>
      <w:spacing w:after="200" w:line="276" w:lineRule="auto"/>
    </w:pPr>
    <w:rPr>
      <w:rFonts w:ascii="Calibri" w:eastAsia="Times New Roman" w:hAnsi="Calibri" w:cs="Lohit Devanagari"/>
      <w:lang w:eastAsia="zh-CN"/>
    </w:rPr>
  </w:style>
  <w:style w:type="paragraph" w:customStyle="1" w:styleId="1f4">
    <w:name w:val="Название объекта1"/>
    <w:basedOn w:val="a"/>
    <w:rsid w:val="00BF1FA9"/>
    <w:pPr>
      <w:suppressLineNumbers/>
      <w:suppressAutoHyphens/>
      <w:spacing w:before="120" w:after="120" w:line="276" w:lineRule="auto"/>
    </w:pPr>
    <w:rPr>
      <w:rFonts w:ascii="Calibri" w:eastAsia="Times New Roman" w:hAnsi="Calibri" w:cs="Lohit Devanagari"/>
      <w:i/>
      <w:iCs/>
      <w:sz w:val="24"/>
      <w:szCs w:val="24"/>
      <w:lang w:eastAsia="zh-CN"/>
    </w:rPr>
  </w:style>
  <w:style w:type="paragraph" w:customStyle="1" w:styleId="1f5">
    <w:name w:val="Указатель1"/>
    <w:basedOn w:val="a"/>
    <w:uiPriority w:val="99"/>
    <w:rsid w:val="00BF1FA9"/>
    <w:pPr>
      <w:suppressLineNumbers/>
      <w:suppressAutoHyphens/>
      <w:spacing w:after="200" w:line="276" w:lineRule="auto"/>
    </w:pPr>
    <w:rPr>
      <w:rFonts w:ascii="Calibri" w:eastAsia="Times New Roman" w:hAnsi="Calibri" w:cs="Lohit Devanagari"/>
      <w:lang w:eastAsia="zh-CN"/>
    </w:rPr>
  </w:style>
  <w:style w:type="character" w:customStyle="1" w:styleId="1f6">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rsid w:val="00BF1FA9"/>
    <w:rPr>
      <w:lang w:val="en-US" w:eastAsia="zh-CN"/>
    </w:rPr>
  </w:style>
  <w:style w:type="character" w:customStyle="1" w:styleId="1f7">
    <w:name w:val="Подзаголовок Знак1"/>
    <w:rsid w:val="00BF1FA9"/>
    <w:rPr>
      <w:rFonts w:ascii="Calibri Light" w:hAnsi="Calibri Light" w:cs="Calibri Light"/>
      <w:sz w:val="24"/>
      <w:szCs w:val="24"/>
      <w:lang w:eastAsia="zh-CN"/>
    </w:rPr>
  </w:style>
  <w:style w:type="paragraph" w:customStyle="1" w:styleId="affffffc">
    <w:name w:val="Содержимое таблицы"/>
    <w:basedOn w:val="a"/>
    <w:uiPriority w:val="99"/>
    <w:rsid w:val="00BF1FA9"/>
    <w:pPr>
      <w:suppressLineNumbers/>
      <w:suppressAutoHyphens/>
      <w:spacing w:after="200" w:line="276" w:lineRule="auto"/>
    </w:pPr>
    <w:rPr>
      <w:rFonts w:ascii="Calibri" w:eastAsia="Times New Roman" w:hAnsi="Calibri" w:cs="Calibri"/>
      <w:lang w:eastAsia="zh-CN"/>
    </w:rPr>
  </w:style>
  <w:style w:type="paragraph" w:customStyle="1" w:styleId="affffffd">
    <w:name w:val="Заголовок таблицы"/>
    <w:basedOn w:val="affffffc"/>
    <w:uiPriority w:val="99"/>
    <w:rsid w:val="00BF1FA9"/>
    <w:pPr>
      <w:jc w:val="center"/>
    </w:pPr>
    <w:rPr>
      <w:b/>
      <w:bCs/>
    </w:rPr>
  </w:style>
  <w:style w:type="character" w:customStyle="1" w:styleId="1f8">
    <w:name w:val="Текст выноски Знак1"/>
    <w:rsid w:val="00BF1FA9"/>
    <w:rPr>
      <w:rFonts w:ascii="Segoe UI" w:hAnsi="Segoe UI" w:cs="Segoe UI"/>
      <w:sz w:val="18"/>
      <w:szCs w:val="18"/>
      <w:lang w:eastAsia="zh-CN"/>
    </w:rPr>
  </w:style>
  <w:style w:type="paragraph" w:customStyle="1" w:styleId="35">
    <w:name w:val="Знак Знак3"/>
    <w:basedOn w:val="a"/>
    <w:rsid w:val="00BF1FA9"/>
    <w:pPr>
      <w:tabs>
        <w:tab w:val="left" w:pos="708"/>
      </w:tabs>
      <w:spacing w:after="160" w:line="240" w:lineRule="exact"/>
    </w:pPr>
    <w:rPr>
      <w:rFonts w:ascii="Verdana" w:eastAsia="Times New Roman" w:hAnsi="Verdana" w:cs="Verdana"/>
      <w:sz w:val="20"/>
      <w:szCs w:val="20"/>
      <w:lang w:val="en-US" w:eastAsia="zh-CN"/>
    </w:rPr>
  </w:style>
  <w:style w:type="paragraph" w:styleId="affffffe">
    <w:name w:val="Body Text Indent"/>
    <w:aliases w:val="текст,Основной текст 1"/>
    <w:basedOn w:val="a"/>
    <w:link w:val="afffffff"/>
    <w:uiPriority w:val="99"/>
    <w:rsid w:val="00BF1FA9"/>
    <w:pPr>
      <w:spacing w:after="120" w:line="276" w:lineRule="auto"/>
      <w:ind w:left="283"/>
    </w:pPr>
    <w:rPr>
      <w:rFonts w:ascii="Calibri" w:eastAsia="Times New Roman" w:hAnsi="Calibri" w:cs="Times New Roman"/>
      <w:lang w:eastAsia="ru-RU"/>
    </w:rPr>
  </w:style>
  <w:style w:type="character" w:customStyle="1" w:styleId="afffffff">
    <w:name w:val="Основной текст с отступом Знак"/>
    <w:aliases w:val="текст Знак,Основной текст 1 Знак"/>
    <w:basedOn w:val="a0"/>
    <w:link w:val="affffffe"/>
    <w:uiPriority w:val="99"/>
    <w:rsid w:val="00BF1FA9"/>
    <w:rPr>
      <w:rFonts w:ascii="Calibri" w:eastAsia="Times New Roman" w:hAnsi="Calibri" w:cs="Times New Roman"/>
      <w:lang w:eastAsia="ru-RU"/>
    </w:rPr>
  </w:style>
  <w:style w:type="character" w:customStyle="1" w:styleId="1f9">
    <w:name w:val="Основной текст с отступом Знак1"/>
    <w:uiPriority w:val="99"/>
    <w:locked/>
    <w:rsid w:val="00BF1FA9"/>
    <w:rPr>
      <w:rFonts w:ascii="Times New Roman" w:eastAsia="Times New Roman" w:hAnsi="Times New Roman"/>
      <w:sz w:val="24"/>
      <w:szCs w:val="24"/>
    </w:rPr>
  </w:style>
  <w:style w:type="paragraph" w:customStyle="1" w:styleId="afffffff0">
    <w:name w:val="Таблица"/>
    <w:basedOn w:val="a"/>
    <w:rsid w:val="00BF1FA9"/>
    <w:pPr>
      <w:widowControl w:val="0"/>
      <w:suppressAutoHyphens/>
      <w:spacing w:before="20" w:after="20"/>
    </w:pPr>
    <w:rPr>
      <w:rFonts w:ascii="Times New Roman" w:eastAsia="Times New Roman" w:hAnsi="Times New Roman" w:cs="Times New Roman"/>
      <w:sz w:val="24"/>
      <w:szCs w:val="20"/>
      <w:lang w:val="en-US" w:eastAsia="ru-RU"/>
    </w:rPr>
  </w:style>
  <w:style w:type="character" w:customStyle="1" w:styleId="72">
    <w:name w:val="Основной текст (7)_"/>
    <w:link w:val="710"/>
    <w:uiPriority w:val="99"/>
    <w:locked/>
    <w:rsid w:val="00BF1FA9"/>
    <w:rPr>
      <w:rFonts w:ascii="Times New Roman" w:hAnsi="Times New Roman"/>
      <w:sz w:val="27"/>
      <w:szCs w:val="27"/>
      <w:shd w:val="clear" w:color="auto" w:fill="FFFFFF"/>
    </w:rPr>
  </w:style>
  <w:style w:type="paragraph" w:customStyle="1" w:styleId="710">
    <w:name w:val="Основной текст (7)1"/>
    <w:basedOn w:val="a"/>
    <w:link w:val="72"/>
    <w:uiPriority w:val="99"/>
    <w:rsid w:val="00BF1FA9"/>
    <w:pPr>
      <w:shd w:val="clear" w:color="auto" w:fill="FFFFFF"/>
      <w:spacing w:after="420" w:line="240" w:lineRule="atLeast"/>
      <w:ind w:hanging="360"/>
    </w:pPr>
    <w:rPr>
      <w:rFonts w:ascii="Times New Roman" w:hAnsi="Times New Roman"/>
      <w:sz w:val="27"/>
      <w:szCs w:val="27"/>
    </w:rPr>
  </w:style>
  <w:style w:type="character" w:customStyle="1" w:styleId="36">
    <w:name w:val="Заголовок №3_"/>
    <w:link w:val="311"/>
    <w:uiPriority w:val="99"/>
    <w:locked/>
    <w:rsid w:val="00BF1FA9"/>
    <w:rPr>
      <w:rFonts w:ascii="Times New Roman" w:hAnsi="Times New Roman"/>
      <w:sz w:val="27"/>
      <w:szCs w:val="27"/>
      <w:shd w:val="clear" w:color="auto" w:fill="FFFFFF"/>
    </w:rPr>
  </w:style>
  <w:style w:type="character" w:customStyle="1" w:styleId="340">
    <w:name w:val="Заголовок №34"/>
    <w:uiPriority w:val="99"/>
    <w:rsid w:val="00BF1FA9"/>
    <w:rPr>
      <w:rFonts w:ascii="Times New Roman" w:hAnsi="Times New Roman"/>
      <w:sz w:val="27"/>
      <w:szCs w:val="27"/>
      <w:u w:val="single"/>
      <w:shd w:val="clear" w:color="auto" w:fill="FFFFFF"/>
    </w:rPr>
  </w:style>
  <w:style w:type="paragraph" w:customStyle="1" w:styleId="311">
    <w:name w:val="Заголовок №31"/>
    <w:basedOn w:val="a"/>
    <w:link w:val="36"/>
    <w:uiPriority w:val="99"/>
    <w:rsid w:val="00BF1FA9"/>
    <w:pPr>
      <w:shd w:val="clear" w:color="auto" w:fill="FFFFFF"/>
      <w:spacing w:after="240" w:line="326" w:lineRule="exact"/>
      <w:jc w:val="center"/>
      <w:outlineLvl w:val="2"/>
    </w:pPr>
    <w:rPr>
      <w:rFonts w:ascii="Times New Roman" w:hAnsi="Times New Roman"/>
      <w:sz w:val="27"/>
      <w:szCs w:val="27"/>
    </w:rPr>
  </w:style>
  <w:style w:type="character" w:customStyle="1" w:styleId="afffffff1">
    <w:name w:val="Основной текст_"/>
    <w:link w:val="1fa"/>
    <w:locked/>
    <w:rsid w:val="00BF1FA9"/>
    <w:rPr>
      <w:rFonts w:ascii="Times New Roman" w:hAnsi="Times New Roman"/>
      <w:sz w:val="27"/>
      <w:szCs w:val="27"/>
      <w:shd w:val="clear" w:color="auto" w:fill="FFFFFF"/>
    </w:rPr>
  </w:style>
  <w:style w:type="character" w:customStyle="1" w:styleId="720">
    <w:name w:val="Основной текст (7)2"/>
    <w:uiPriority w:val="99"/>
    <w:rsid w:val="00BF1FA9"/>
    <w:rPr>
      <w:rFonts w:ascii="Times New Roman" w:hAnsi="Times New Roman" w:cs="Times New Roman"/>
      <w:spacing w:val="0"/>
      <w:sz w:val="27"/>
      <w:szCs w:val="27"/>
      <w:shd w:val="clear" w:color="auto" w:fill="FFFFFF"/>
    </w:rPr>
  </w:style>
  <w:style w:type="character" w:customStyle="1" w:styleId="73">
    <w:name w:val="Основной текст (7) + Курсив"/>
    <w:uiPriority w:val="99"/>
    <w:rsid w:val="00BF1FA9"/>
    <w:rPr>
      <w:rFonts w:ascii="Times New Roman" w:hAnsi="Times New Roman" w:cs="Times New Roman"/>
      <w:i/>
      <w:iCs/>
      <w:spacing w:val="0"/>
      <w:sz w:val="27"/>
      <w:szCs w:val="27"/>
      <w:shd w:val="clear" w:color="auto" w:fill="FFFFFF"/>
    </w:rPr>
  </w:style>
  <w:style w:type="character" w:customStyle="1" w:styleId="712pt">
    <w:name w:val="Основной текст (7) + 12 pt"/>
    <w:aliases w:val="Курсив2,Интервал 1 pt2"/>
    <w:uiPriority w:val="99"/>
    <w:rsid w:val="00BF1FA9"/>
    <w:rPr>
      <w:rFonts w:ascii="Times New Roman" w:hAnsi="Times New Roman" w:cs="Times New Roman"/>
      <w:i/>
      <w:iCs/>
      <w:spacing w:val="20"/>
      <w:sz w:val="24"/>
      <w:szCs w:val="24"/>
      <w:shd w:val="clear" w:color="auto" w:fill="FFFFFF"/>
    </w:rPr>
  </w:style>
  <w:style w:type="character" w:customStyle="1" w:styleId="100">
    <w:name w:val="Основной текст (10)_"/>
    <w:link w:val="101"/>
    <w:uiPriority w:val="99"/>
    <w:locked/>
    <w:rsid w:val="00BF1FA9"/>
    <w:rPr>
      <w:rFonts w:ascii="Times New Roman" w:hAnsi="Times New Roman"/>
      <w:sz w:val="26"/>
      <w:szCs w:val="26"/>
      <w:shd w:val="clear" w:color="auto" w:fill="FFFFFF"/>
    </w:rPr>
  </w:style>
  <w:style w:type="paragraph" w:customStyle="1" w:styleId="1fa">
    <w:name w:val="Основной текст1"/>
    <w:basedOn w:val="a"/>
    <w:link w:val="afffffff1"/>
    <w:qFormat/>
    <w:rsid w:val="00BF1FA9"/>
    <w:pPr>
      <w:shd w:val="clear" w:color="auto" w:fill="FFFFFF"/>
      <w:spacing w:before="420" w:after="60" w:line="240" w:lineRule="atLeast"/>
    </w:pPr>
    <w:rPr>
      <w:rFonts w:ascii="Times New Roman" w:hAnsi="Times New Roman"/>
      <w:sz w:val="27"/>
      <w:szCs w:val="27"/>
    </w:rPr>
  </w:style>
  <w:style w:type="paragraph" w:customStyle="1" w:styleId="101">
    <w:name w:val="Основной текст (10)"/>
    <w:basedOn w:val="a"/>
    <w:link w:val="100"/>
    <w:uiPriority w:val="99"/>
    <w:rsid w:val="00BF1FA9"/>
    <w:pPr>
      <w:shd w:val="clear" w:color="auto" w:fill="FFFFFF"/>
      <w:spacing w:line="240" w:lineRule="atLeast"/>
    </w:pPr>
    <w:rPr>
      <w:rFonts w:ascii="Times New Roman" w:hAnsi="Times New Roman"/>
      <w:sz w:val="26"/>
      <w:szCs w:val="26"/>
    </w:rPr>
  </w:style>
  <w:style w:type="character" w:customStyle="1" w:styleId="37">
    <w:name w:val="Основной текст (3)_"/>
    <w:link w:val="38"/>
    <w:locked/>
    <w:rsid w:val="00BF1FA9"/>
    <w:rPr>
      <w:b/>
      <w:shd w:val="clear" w:color="auto" w:fill="FFFFFF"/>
    </w:rPr>
  </w:style>
  <w:style w:type="paragraph" w:customStyle="1" w:styleId="38">
    <w:name w:val="Основной текст (3)"/>
    <w:basedOn w:val="a"/>
    <w:link w:val="37"/>
    <w:qFormat/>
    <w:rsid w:val="00BF1FA9"/>
    <w:pPr>
      <w:widowControl w:val="0"/>
      <w:shd w:val="clear" w:color="auto" w:fill="FFFFFF"/>
      <w:spacing w:before="6300" w:line="240" w:lineRule="atLeast"/>
      <w:ind w:hanging="260"/>
      <w:jc w:val="center"/>
    </w:pPr>
    <w:rPr>
      <w:b/>
    </w:rPr>
  </w:style>
  <w:style w:type="paragraph" w:customStyle="1" w:styleId="Heading31">
    <w:name w:val="Heading 31"/>
    <w:basedOn w:val="a"/>
    <w:uiPriority w:val="99"/>
    <w:rsid w:val="00BF1FA9"/>
    <w:pPr>
      <w:widowControl w:val="0"/>
      <w:autoSpaceDE w:val="0"/>
      <w:autoSpaceDN w:val="0"/>
      <w:ind w:left="222"/>
      <w:outlineLvl w:val="3"/>
    </w:pPr>
    <w:rPr>
      <w:rFonts w:ascii="Times New Roman" w:eastAsia="Times New Roman" w:hAnsi="Times New Roman" w:cs="Times New Roman"/>
      <w:b/>
      <w:bCs/>
      <w:sz w:val="24"/>
      <w:szCs w:val="24"/>
    </w:rPr>
  </w:style>
  <w:style w:type="paragraph" w:customStyle="1" w:styleId="paragraph">
    <w:name w:val="paragraph"/>
    <w:basedOn w:val="a"/>
    <w:uiPriority w:val="99"/>
    <w:rsid w:val="00BF1FA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eop">
    <w:name w:val="eop"/>
    <w:basedOn w:val="a0"/>
    <w:rsid w:val="00BF1FA9"/>
  </w:style>
  <w:style w:type="character" w:customStyle="1" w:styleId="normaltextrun">
    <w:name w:val="normaltextrun"/>
    <w:basedOn w:val="a0"/>
    <w:rsid w:val="00BF1FA9"/>
  </w:style>
  <w:style w:type="paragraph" w:customStyle="1" w:styleId="headertext">
    <w:name w:val="headertext"/>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footnotedescription">
    <w:name w:val="footnote description"/>
    <w:next w:val="a"/>
    <w:link w:val="footnotedescriptionChar"/>
    <w:hidden/>
    <w:rsid w:val="00BF1FA9"/>
    <w:pPr>
      <w:spacing w:line="259" w:lineRule="auto"/>
    </w:pPr>
    <w:rPr>
      <w:rFonts w:ascii="Times New Roman" w:eastAsia="Times New Roman" w:hAnsi="Times New Roman" w:cs="Times New Roman"/>
      <w:i/>
      <w:color w:val="000000"/>
      <w:sz w:val="20"/>
      <w:lang w:val="en-US"/>
    </w:rPr>
  </w:style>
  <w:style w:type="character" w:customStyle="1" w:styleId="footnotedescriptionChar">
    <w:name w:val="footnote description Char"/>
    <w:link w:val="footnotedescription"/>
    <w:rsid w:val="00BF1FA9"/>
    <w:rPr>
      <w:rFonts w:ascii="Times New Roman" w:eastAsia="Times New Roman" w:hAnsi="Times New Roman" w:cs="Times New Roman"/>
      <w:i/>
      <w:color w:val="000000"/>
      <w:sz w:val="20"/>
      <w:lang w:val="en-US"/>
    </w:rPr>
  </w:style>
  <w:style w:type="character" w:customStyle="1" w:styleId="footnotemark">
    <w:name w:val="footnote mark"/>
    <w:hidden/>
    <w:rsid w:val="00BF1FA9"/>
    <w:rPr>
      <w:rFonts w:ascii="Times New Roman" w:eastAsia="Times New Roman" w:hAnsi="Times New Roman" w:cs="Times New Roman"/>
      <w:color w:val="000000"/>
      <w:sz w:val="20"/>
      <w:vertAlign w:val="superscript"/>
    </w:rPr>
  </w:style>
  <w:style w:type="character" w:customStyle="1" w:styleId="FontStyle12">
    <w:name w:val="Font Style12"/>
    <w:rsid w:val="00BF1FA9"/>
    <w:rPr>
      <w:rFonts w:ascii="Times New Roman" w:hAnsi="Times New Roman" w:cs="Times New Roman"/>
      <w:sz w:val="28"/>
      <w:szCs w:val="28"/>
    </w:rPr>
  </w:style>
  <w:style w:type="paragraph" w:customStyle="1" w:styleId="Style1">
    <w:name w:val="Style1"/>
    <w:basedOn w:val="a"/>
    <w:uiPriority w:val="99"/>
    <w:rsid w:val="00BF1FA9"/>
    <w:pPr>
      <w:widowControl w:val="0"/>
      <w:autoSpaceDE w:val="0"/>
      <w:autoSpaceDN w:val="0"/>
      <w:adjustRightInd w:val="0"/>
      <w:spacing w:line="322" w:lineRule="exact"/>
      <w:ind w:firstLine="144"/>
    </w:pPr>
    <w:rPr>
      <w:rFonts w:ascii="Times New Roman" w:eastAsia="Times New Roman" w:hAnsi="Times New Roman" w:cs="Times New Roman"/>
      <w:sz w:val="24"/>
      <w:szCs w:val="24"/>
      <w:lang w:eastAsia="ru-RU"/>
    </w:rPr>
  </w:style>
  <w:style w:type="paragraph" w:customStyle="1" w:styleId="Style5">
    <w:name w:val="Style5"/>
    <w:basedOn w:val="a"/>
    <w:uiPriority w:val="99"/>
    <w:rsid w:val="00BF1FA9"/>
    <w:pPr>
      <w:widowControl w:val="0"/>
      <w:autoSpaceDE w:val="0"/>
      <w:autoSpaceDN w:val="0"/>
      <w:adjustRightInd w:val="0"/>
      <w:spacing w:line="312" w:lineRule="exact"/>
    </w:pPr>
    <w:rPr>
      <w:rFonts w:ascii="Times New Roman" w:eastAsia="Times New Roman" w:hAnsi="Times New Roman" w:cs="Times New Roman"/>
      <w:sz w:val="24"/>
      <w:szCs w:val="24"/>
      <w:lang w:eastAsia="ru-RU"/>
    </w:rPr>
  </w:style>
  <w:style w:type="paragraph" w:styleId="39">
    <w:name w:val="Body Text Indent 3"/>
    <w:basedOn w:val="a"/>
    <w:link w:val="3a"/>
    <w:uiPriority w:val="99"/>
    <w:rsid w:val="00BF1FA9"/>
    <w:pPr>
      <w:spacing w:after="120" w:line="276" w:lineRule="auto"/>
      <w:ind w:left="283"/>
    </w:pPr>
    <w:rPr>
      <w:rFonts w:ascii="Calibri" w:eastAsia="Times New Roman" w:hAnsi="Calibri" w:cs="Times New Roman"/>
      <w:sz w:val="16"/>
      <w:szCs w:val="16"/>
      <w:lang w:eastAsia="ru-RU"/>
    </w:rPr>
  </w:style>
  <w:style w:type="character" w:customStyle="1" w:styleId="3a">
    <w:name w:val="Основной текст с отступом 3 Знак"/>
    <w:basedOn w:val="a0"/>
    <w:link w:val="39"/>
    <w:uiPriority w:val="99"/>
    <w:rsid w:val="00BF1FA9"/>
    <w:rPr>
      <w:rFonts w:ascii="Calibri" w:eastAsia="Times New Roman" w:hAnsi="Calibri" w:cs="Times New Roman"/>
      <w:sz w:val="16"/>
      <w:szCs w:val="16"/>
      <w:lang w:eastAsia="ru-RU"/>
    </w:rPr>
  </w:style>
  <w:style w:type="paragraph" w:customStyle="1" w:styleId="1fb">
    <w:name w:val="Абзац списка1"/>
    <w:basedOn w:val="a"/>
    <w:uiPriority w:val="99"/>
    <w:qFormat/>
    <w:rsid w:val="00BF1FA9"/>
    <w:pPr>
      <w:spacing w:after="200" w:line="276" w:lineRule="auto"/>
      <w:ind w:left="720"/>
    </w:pPr>
    <w:rPr>
      <w:rFonts w:ascii="Calibri" w:eastAsia="Times New Roman" w:hAnsi="Calibri" w:cs="Calibri"/>
    </w:rPr>
  </w:style>
  <w:style w:type="paragraph" w:customStyle="1" w:styleId="18">
    <w:name w:val="Выделение1"/>
    <w:link w:val="afb"/>
    <w:rsid w:val="00BF1FA9"/>
    <w:pPr>
      <w:spacing w:after="160" w:line="264" w:lineRule="auto"/>
    </w:pPr>
    <w:rPr>
      <w:rFonts w:ascii="Times New Roman" w:hAnsi="Times New Roman" w:cs="Times New Roman"/>
      <w:i/>
    </w:rPr>
  </w:style>
  <w:style w:type="paragraph" w:customStyle="1" w:styleId="Footnote">
    <w:name w:val="Footnote"/>
    <w:basedOn w:val="a"/>
    <w:link w:val="Footnote1"/>
    <w:qFormat/>
    <w:rsid w:val="00BF1FA9"/>
    <w:rPr>
      <w:rFonts w:ascii="Times New Roman" w:eastAsia="Times New Roman" w:hAnsi="Times New Roman" w:cs="Times New Roman"/>
      <w:color w:val="000000"/>
      <w:sz w:val="20"/>
      <w:szCs w:val="20"/>
      <w:lang w:eastAsia="ru-RU"/>
    </w:rPr>
  </w:style>
  <w:style w:type="character" w:customStyle="1" w:styleId="Footnote1">
    <w:name w:val="Footnote1"/>
    <w:link w:val="Footnote"/>
    <w:qFormat/>
    <w:rsid w:val="00BF1FA9"/>
    <w:rPr>
      <w:rFonts w:ascii="Times New Roman" w:eastAsia="Times New Roman" w:hAnsi="Times New Roman" w:cs="Times New Roman"/>
      <w:color w:val="000000"/>
      <w:sz w:val="20"/>
      <w:szCs w:val="20"/>
      <w:lang w:eastAsia="ru-RU"/>
    </w:rPr>
  </w:style>
  <w:style w:type="paragraph" w:customStyle="1" w:styleId="font5">
    <w:name w:val="font5"/>
    <w:basedOn w:val="a"/>
    <w:rsid w:val="00BF1FA9"/>
    <w:pPr>
      <w:spacing w:before="100" w:beforeAutospacing="1" w:after="100" w:afterAutospacing="1"/>
    </w:pPr>
    <w:rPr>
      <w:rFonts w:ascii="Times New Roman" w:eastAsia="Times New Roman" w:hAnsi="Times New Roman" w:cs="Times New Roman"/>
      <w:b/>
      <w:bCs/>
      <w:color w:val="000000"/>
      <w:sz w:val="24"/>
      <w:szCs w:val="24"/>
      <w:lang w:eastAsia="ru-RU"/>
    </w:rPr>
  </w:style>
  <w:style w:type="paragraph" w:customStyle="1" w:styleId="font6">
    <w:name w:val="font6"/>
    <w:basedOn w:val="a"/>
    <w:rsid w:val="00BF1FA9"/>
    <w:pPr>
      <w:spacing w:before="100" w:beforeAutospacing="1" w:after="100" w:afterAutospacing="1"/>
    </w:pPr>
    <w:rPr>
      <w:rFonts w:ascii="Times New Roman" w:eastAsia="Times New Roman" w:hAnsi="Times New Roman" w:cs="Times New Roman"/>
      <w:color w:val="000000"/>
      <w:sz w:val="24"/>
      <w:szCs w:val="24"/>
      <w:lang w:eastAsia="ru-RU"/>
    </w:rPr>
  </w:style>
  <w:style w:type="paragraph" w:customStyle="1" w:styleId="font7">
    <w:name w:val="font7"/>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styleId="3b">
    <w:name w:val="Body Text 3"/>
    <w:aliases w:val="Знак11 Знак"/>
    <w:basedOn w:val="a"/>
    <w:link w:val="3c"/>
    <w:rsid w:val="00BF1FA9"/>
    <w:pPr>
      <w:spacing w:after="120" w:line="276" w:lineRule="auto"/>
    </w:pPr>
    <w:rPr>
      <w:rFonts w:ascii="Calibri" w:eastAsia="Times New Roman" w:hAnsi="Calibri" w:cs="Times New Roman"/>
      <w:sz w:val="16"/>
      <w:szCs w:val="16"/>
    </w:rPr>
  </w:style>
  <w:style w:type="character" w:customStyle="1" w:styleId="3c">
    <w:name w:val="Основной текст 3 Знак"/>
    <w:aliases w:val="Знак11 Знак Знак1"/>
    <w:basedOn w:val="a0"/>
    <w:link w:val="3b"/>
    <w:rsid w:val="00BF1FA9"/>
    <w:rPr>
      <w:rFonts w:ascii="Calibri" w:eastAsia="Times New Roman" w:hAnsi="Calibri" w:cs="Times New Roman"/>
      <w:sz w:val="16"/>
      <w:szCs w:val="16"/>
    </w:rPr>
  </w:style>
  <w:style w:type="numbering" w:customStyle="1" w:styleId="3d">
    <w:name w:val="Нет списка3"/>
    <w:next w:val="a2"/>
    <w:uiPriority w:val="99"/>
    <w:semiHidden/>
    <w:unhideWhenUsed/>
    <w:rsid w:val="00BF1FA9"/>
  </w:style>
  <w:style w:type="numbering" w:customStyle="1" w:styleId="44">
    <w:name w:val="Нет списка4"/>
    <w:next w:val="a2"/>
    <w:uiPriority w:val="99"/>
    <w:semiHidden/>
    <w:unhideWhenUsed/>
    <w:rsid w:val="00BF1FA9"/>
  </w:style>
  <w:style w:type="numbering" w:customStyle="1" w:styleId="52">
    <w:name w:val="Нет списка5"/>
    <w:next w:val="a2"/>
    <w:uiPriority w:val="99"/>
    <w:semiHidden/>
    <w:unhideWhenUsed/>
    <w:rsid w:val="00BF1FA9"/>
  </w:style>
  <w:style w:type="numbering" w:customStyle="1" w:styleId="62">
    <w:name w:val="Нет списка6"/>
    <w:next w:val="a2"/>
    <w:uiPriority w:val="99"/>
    <w:semiHidden/>
    <w:unhideWhenUsed/>
    <w:rsid w:val="00BF1FA9"/>
  </w:style>
  <w:style w:type="numbering" w:customStyle="1" w:styleId="211">
    <w:name w:val="Нет списка21"/>
    <w:next w:val="a2"/>
    <w:uiPriority w:val="99"/>
    <w:semiHidden/>
    <w:unhideWhenUsed/>
    <w:rsid w:val="00BF1FA9"/>
  </w:style>
  <w:style w:type="numbering" w:customStyle="1" w:styleId="312">
    <w:name w:val="Нет списка31"/>
    <w:next w:val="a2"/>
    <w:uiPriority w:val="99"/>
    <w:semiHidden/>
    <w:unhideWhenUsed/>
    <w:rsid w:val="00BF1FA9"/>
  </w:style>
  <w:style w:type="numbering" w:customStyle="1" w:styleId="74">
    <w:name w:val="Нет списка7"/>
    <w:next w:val="a2"/>
    <w:uiPriority w:val="99"/>
    <w:semiHidden/>
    <w:unhideWhenUsed/>
    <w:rsid w:val="00BF1FA9"/>
  </w:style>
  <w:style w:type="character" w:customStyle="1" w:styleId="FontStyle33">
    <w:name w:val="Font Style33"/>
    <w:rsid w:val="00BF1FA9"/>
    <w:rPr>
      <w:rFonts w:ascii="Microsoft Sans Serif" w:hAnsi="Microsoft Sans Serif" w:cs="Microsoft Sans Serif"/>
      <w:color w:val="000000"/>
      <w:sz w:val="22"/>
      <w:szCs w:val="22"/>
    </w:rPr>
  </w:style>
  <w:style w:type="paragraph" w:customStyle="1" w:styleId="Style3">
    <w:name w:val="Style3"/>
    <w:basedOn w:val="a"/>
    <w:uiPriority w:val="99"/>
    <w:rsid w:val="00BF1FA9"/>
    <w:pPr>
      <w:widowControl w:val="0"/>
      <w:autoSpaceDE w:val="0"/>
      <w:autoSpaceDN w:val="0"/>
      <w:adjustRightInd w:val="0"/>
      <w:spacing w:line="278" w:lineRule="exact"/>
      <w:ind w:firstLine="696"/>
      <w:jc w:val="both"/>
    </w:pPr>
    <w:rPr>
      <w:rFonts w:ascii="Times New Roman" w:eastAsia="Times New Roman" w:hAnsi="Times New Roman" w:cs="Times New Roman"/>
      <w:sz w:val="24"/>
      <w:szCs w:val="24"/>
      <w:lang w:eastAsia="ru-RU"/>
    </w:rPr>
  </w:style>
  <w:style w:type="paragraph" w:customStyle="1" w:styleId="Style10">
    <w:name w:val="Style10"/>
    <w:basedOn w:val="a"/>
    <w:uiPriority w:val="99"/>
    <w:rsid w:val="00BF1FA9"/>
    <w:pPr>
      <w:widowControl w:val="0"/>
      <w:autoSpaceDE w:val="0"/>
      <w:autoSpaceDN w:val="0"/>
      <w:adjustRightInd w:val="0"/>
      <w:spacing w:line="482" w:lineRule="exact"/>
      <w:ind w:firstLine="355"/>
      <w:jc w:val="both"/>
    </w:pPr>
    <w:rPr>
      <w:rFonts w:ascii="Times New Roman" w:eastAsia="Times New Roman" w:hAnsi="Times New Roman" w:cs="Times New Roman"/>
      <w:sz w:val="24"/>
      <w:szCs w:val="24"/>
      <w:lang w:eastAsia="ru-RU"/>
    </w:rPr>
  </w:style>
  <w:style w:type="character" w:customStyle="1" w:styleId="FontStyle31">
    <w:name w:val="Font Style31"/>
    <w:rsid w:val="00BF1FA9"/>
    <w:rPr>
      <w:rFonts w:ascii="Arial Unicode MS" w:hAnsi="Arial Unicode MS" w:cs="Arial Unicode MS"/>
      <w:b/>
      <w:bCs/>
      <w:color w:val="000000"/>
      <w:sz w:val="20"/>
      <w:szCs w:val="20"/>
    </w:rPr>
  </w:style>
  <w:style w:type="paragraph" w:customStyle="1" w:styleId="Style13">
    <w:name w:val="Style13"/>
    <w:basedOn w:val="a"/>
    <w:uiPriority w:val="99"/>
    <w:rsid w:val="00BF1FA9"/>
    <w:pPr>
      <w:widowControl w:val="0"/>
      <w:autoSpaceDE w:val="0"/>
      <w:autoSpaceDN w:val="0"/>
      <w:adjustRightInd w:val="0"/>
      <w:spacing w:line="278" w:lineRule="exact"/>
      <w:ind w:firstLine="394"/>
      <w:jc w:val="both"/>
    </w:pPr>
    <w:rPr>
      <w:rFonts w:ascii="Times New Roman" w:eastAsia="Times New Roman" w:hAnsi="Times New Roman" w:cs="Times New Roman"/>
      <w:sz w:val="24"/>
      <w:szCs w:val="24"/>
      <w:lang w:eastAsia="ru-RU"/>
    </w:rPr>
  </w:style>
  <w:style w:type="character" w:customStyle="1" w:styleId="FontStyle27">
    <w:name w:val="Font Style27"/>
    <w:uiPriority w:val="99"/>
    <w:rsid w:val="00BF1FA9"/>
    <w:rPr>
      <w:rFonts w:ascii="Microsoft Sans Serif" w:hAnsi="Microsoft Sans Serif" w:cs="Microsoft Sans Serif"/>
      <w:b/>
      <w:bCs/>
      <w:i/>
      <w:iCs/>
      <w:color w:val="000000"/>
      <w:spacing w:val="10"/>
      <w:sz w:val="22"/>
      <w:szCs w:val="22"/>
    </w:rPr>
  </w:style>
  <w:style w:type="character" w:customStyle="1" w:styleId="FontStyle30">
    <w:name w:val="Font Style30"/>
    <w:uiPriority w:val="99"/>
    <w:rsid w:val="00BF1FA9"/>
    <w:rPr>
      <w:rFonts w:ascii="Times New Roman" w:hAnsi="Times New Roman" w:cs="Times New Roman"/>
      <w:color w:val="000000"/>
      <w:sz w:val="22"/>
      <w:szCs w:val="22"/>
    </w:rPr>
  </w:style>
  <w:style w:type="paragraph" w:customStyle="1" w:styleId="Style23">
    <w:name w:val="Style23"/>
    <w:basedOn w:val="a"/>
    <w:uiPriority w:val="99"/>
    <w:rsid w:val="00BF1FA9"/>
    <w:pPr>
      <w:widowControl w:val="0"/>
      <w:autoSpaceDE w:val="0"/>
      <w:autoSpaceDN w:val="0"/>
      <w:adjustRightInd w:val="0"/>
      <w:spacing w:line="264" w:lineRule="exact"/>
      <w:jc w:val="both"/>
    </w:pPr>
    <w:rPr>
      <w:rFonts w:ascii="Microsoft Sans Serif" w:eastAsia="Times New Roman" w:hAnsi="Microsoft Sans Serif" w:cs="Microsoft Sans Serif"/>
      <w:sz w:val="24"/>
      <w:szCs w:val="24"/>
      <w:lang w:eastAsia="ru-RU"/>
    </w:rPr>
  </w:style>
  <w:style w:type="numbering" w:customStyle="1" w:styleId="82">
    <w:name w:val="Нет списка8"/>
    <w:next w:val="a2"/>
    <w:uiPriority w:val="99"/>
    <w:semiHidden/>
    <w:unhideWhenUsed/>
    <w:rsid w:val="00BF1FA9"/>
  </w:style>
  <w:style w:type="character" w:customStyle="1" w:styleId="Link">
    <w:name w:val="Link"/>
    <w:rsid w:val="00BF1FA9"/>
    <w:rPr>
      <w:color w:val="0000FF"/>
      <w:u w:val="single"/>
    </w:rPr>
  </w:style>
  <w:style w:type="paragraph" w:customStyle="1" w:styleId="212">
    <w:name w:val="Цитата 21"/>
    <w:basedOn w:val="a"/>
    <w:next w:val="a"/>
    <w:link w:val="QuoteChar"/>
    <w:qFormat/>
    <w:rsid w:val="00BF1FA9"/>
    <w:pPr>
      <w:spacing w:after="200" w:line="276" w:lineRule="auto"/>
    </w:pPr>
    <w:rPr>
      <w:rFonts w:ascii="Calibri" w:eastAsia="Calibri" w:hAnsi="Calibri" w:cs="Times New Roman"/>
      <w:i/>
      <w:iCs/>
      <w:color w:val="000000"/>
    </w:rPr>
  </w:style>
  <w:style w:type="character" w:customStyle="1" w:styleId="2f0">
    <w:name w:val="Цитата 2 Знак"/>
    <w:link w:val="2f1"/>
    <w:uiPriority w:val="29"/>
    <w:rsid w:val="00BF1FA9"/>
    <w:rPr>
      <w:i/>
      <w:iCs/>
      <w:color w:val="000000"/>
    </w:rPr>
  </w:style>
  <w:style w:type="paragraph" w:styleId="2f1">
    <w:name w:val="Quote"/>
    <w:basedOn w:val="a"/>
    <w:next w:val="a"/>
    <w:link w:val="2f0"/>
    <w:uiPriority w:val="29"/>
    <w:qFormat/>
    <w:rsid w:val="00BF1FA9"/>
    <w:pPr>
      <w:spacing w:before="200" w:after="160" w:line="276" w:lineRule="auto"/>
      <w:ind w:left="864" w:right="864"/>
      <w:jc w:val="center"/>
    </w:pPr>
    <w:rPr>
      <w:i/>
      <w:iCs/>
      <w:color w:val="000000"/>
    </w:rPr>
  </w:style>
  <w:style w:type="character" w:customStyle="1" w:styleId="213">
    <w:name w:val="Цитата 2 Знак1"/>
    <w:basedOn w:val="a0"/>
    <w:rsid w:val="00BF1FA9"/>
    <w:rPr>
      <w:i/>
      <w:iCs/>
      <w:color w:val="404040" w:themeColor="text1" w:themeTint="BF"/>
    </w:rPr>
  </w:style>
  <w:style w:type="numbering" w:customStyle="1" w:styleId="92">
    <w:name w:val="Нет списка9"/>
    <w:next w:val="a2"/>
    <w:uiPriority w:val="99"/>
    <w:semiHidden/>
    <w:unhideWhenUsed/>
    <w:rsid w:val="00BF1FA9"/>
  </w:style>
  <w:style w:type="table" w:customStyle="1" w:styleId="53">
    <w:name w:val="Сетка таблицы5"/>
    <w:basedOn w:val="a1"/>
    <w:next w:val="a3"/>
    <w:uiPriority w:val="99"/>
    <w:rsid w:val="00BF1F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Таблица простая 311"/>
    <w:basedOn w:val="a1"/>
    <w:uiPriority w:val="43"/>
    <w:rsid w:val="00BF1FA9"/>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21">
    <w:name w:val="Нет списка12"/>
    <w:next w:val="a2"/>
    <w:uiPriority w:val="99"/>
    <w:semiHidden/>
    <w:unhideWhenUsed/>
    <w:rsid w:val="00BF1FA9"/>
  </w:style>
  <w:style w:type="numbering" w:customStyle="1" w:styleId="220">
    <w:name w:val="Нет списка22"/>
    <w:next w:val="a2"/>
    <w:uiPriority w:val="99"/>
    <w:semiHidden/>
    <w:unhideWhenUsed/>
    <w:rsid w:val="00BF1FA9"/>
  </w:style>
  <w:style w:type="numbering" w:customStyle="1" w:styleId="321">
    <w:name w:val="Нет списка32"/>
    <w:next w:val="a2"/>
    <w:uiPriority w:val="99"/>
    <w:semiHidden/>
    <w:unhideWhenUsed/>
    <w:rsid w:val="00BF1FA9"/>
  </w:style>
  <w:style w:type="paragraph" w:styleId="HTML">
    <w:name w:val="HTML Preformatted"/>
    <w:basedOn w:val="a"/>
    <w:link w:val="HTML0"/>
    <w:uiPriority w:val="99"/>
    <w:unhideWhenUsed/>
    <w:rsid w:val="00BF1F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Pr>
      <w:rFonts w:ascii="Courier New" w:eastAsia="Times New Roman" w:hAnsi="Courier New" w:cs="Times New Roman"/>
      <w:sz w:val="20"/>
      <w:szCs w:val="20"/>
      <w:lang w:eastAsia="ar-SA"/>
    </w:rPr>
  </w:style>
  <w:style w:type="character" w:customStyle="1" w:styleId="HTML0">
    <w:name w:val="Стандартный HTML Знак"/>
    <w:basedOn w:val="a0"/>
    <w:link w:val="HTML"/>
    <w:uiPriority w:val="99"/>
    <w:rsid w:val="00BF1FA9"/>
    <w:rPr>
      <w:rFonts w:ascii="Courier New" w:eastAsia="Times New Roman" w:hAnsi="Courier New" w:cs="Times New Roman"/>
      <w:sz w:val="20"/>
      <w:szCs w:val="20"/>
      <w:lang w:eastAsia="ar-SA"/>
    </w:rPr>
  </w:style>
  <w:style w:type="paragraph" w:customStyle="1" w:styleId="c2">
    <w:name w:val="c2"/>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
    <w:name w:val="c1"/>
    <w:rsid w:val="00BF1FA9"/>
    <w:rPr>
      <w:rFonts w:ascii="Times New Roman" w:hAnsi="Times New Roman" w:cs="Times New Roman" w:hint="default"/>
    </w:rPr>
  </w:style>
  <w:style w:type="character" w:customStyle="1" w:styleId="116">
    <w:name w:val="Заголовок 1 Знак1"/>
    <w:aliases w:val="Знак18 Знак1"/>
    <w:uiPriority w:val="9"/>
    <w:rsid w:val="00BF1FA9"/>
    <w:rPr>
      <w:rFonts w:ascii="Calibri Light" w:eastAsia="Times New Roman" w:hAnsi="Calibri Light" w:cs="Times New Roman"/>
      <w:color w:val="2F5496"/>
      <w:sz w:val="32"/>
      <w:szCs w:val="32"/>
    </w:rPr>
  </w:style>
  <w:style w:type="character" w:customStyle="1" w:styleId="214">
    <w:name w:val="Заголовок 2 Знак1"/>
    <w:aliases w:val="основной заголовок Знак1"/>
    <w:uiPriority w:val="99"/>
    <w:semiHidden/>
    <w:rsid w:val="00BF1FA9"/>
    <w:rPr>
      <w:rFonts w:ascii="Calibri Light" w:eastAsia="Times New Roman" w:hAnsi="Calibri Light" w:cs="Times New Roman"/>
      <w:color w:val="2F5496"/>
      <w:sz w:val="26"/>
      <w:szCs w:val="26"/>
    </w:rPr>
  </w:style>
  <w:style w:type="paragraph" w:styleId="3e">
    <w:name w:val="List 3"/>
    <w:basedOn w:val="a"/>
    <w:uiPriority w:val="99"/>
    <w:unhideWhenUsed/>
    <w:rsid w:val="00BF1FA9"/>
    <w:pPr>
      <w:ind w:left="849" w:hanging="283"/>
    </w:pPr>
    <w:rPr>
      <w:rFonts w:ascii="Arial" w:eastAsia="Times New Roman" w:hAnsi="Arial" w:cs="Arial"/>
      <w:sz w:val="24"/>
      <w:szCs w:val="28"/>
      <w:lang w:eastAsia="ru-RU"/>
    </w:rPr>
  </w:style>
  <w:style w:type="paragraph" w:styleId="2">
    <w:name w:val="List Bullet 2"/>
    <w:basedOn w:val="a"/>
    <w:uiPriority w:val="99"/>
    <w:unhideWhenUsed/>
    <w:rsid w:val="00BF1FA9"/>
    <w:pPr>
      <w:numPr>
        <w:numId w:val="14"/>
      </w:numPr>
      <w:tabs>
        <w:tab w:val="num" w:pos="926"/>
      </w:tabs>
    </w:pPr>
    <w:rPr>
      <w:rFonts w:ascii="Times New Roman" w:eastAsia="Times New Roman" w:hAnsi="Times New Roman" w:cs="Times New Roman"/>
      <w:sz w:val="24"/>
      <w:szCs w:val="24"/>
      <w:lang w:eastAsia="ru-RU"/>
    </w:rPr>
  </w:style>
  <w:style w:type="paragraph" w:styleId="3">
    <w:name w:val="List Bullet 3"/>
    <w:basedOn w:val="a"/>
    <w:uiPriority w:val="99"/>
    <w:unhideWhenUsed/>
    <w:qFormat/>
    <w:rsid w:val="00BF1FA9"/>
    <w:pPr>
      <w:numPr>
        <w:numId w:val="15"/>
      </w:numPr>
      <w:spacing w:after="200" w:line="276" w:lineRule="auto"/>
      <w:contextualSpacing/>
    </w:pPr>
    <w:rPr>
      <w:rFonts w:ascii="Calibri" w:eastAsia="Times New Roman" w:hAnsi="Calibri" w:cs="Times New Roman"/>
      <w:lang w:eastAsia="ru-RU"/>
    </w:rPr>
  </w:style>
  <w:style w:type="character" w:customStyle="1" w:styleId="313">
    <w:name w:val="Основной текст 3 Знак1"/>
    <w:aliases w:val="Знак11 Знак Знак"/>
    <w:semiHidden/>
    <w:locked/>
    <w:rsid w:val="00BF1FA9"/>
    <w:rPr>
      <w:rFonts w:ascii="Times New Roman" w:hAnsi="Times New Roman"/>
      <w:sz w:val="16"/>
      <w:szCs w:val="16"/>
      <w:lang w:eastAsia="ar-SA"/>
    </w:rPr>
  </w:style>
  <w:style w:type="paragraph" w:styleId="afffffff2">
    <w:name w:val="Document Map"/>
    <w:basedOn w:val="a"/>
    <w:link w:val="afffffff3"/>
    <w:uiPriority w:val="99"/>
    <w:unhideWhenUsed/>
    <w:rsid w:val="00BF1FA9"/>
    <w:pPr>
      <w:spacing w:after="200" w:line="276" w:lineRule="auto"/>
    </w:pPr>
    <w:rPr>
      <w:rFonts w:ascii="Tahoma" w:eastAsia="Times New Roman" w:hAnsi="Tahoma" w:cs="Times New Roman"/>
      <w:sz w:val="16"/>
      <w:szCs w:val="16"/>
    </w:rPr>
  </w:style>
  <w:style w:type="character" w:customStyle="1" w:styleId="afffffff3">
    <w:name w:val="Схема документа Знак"/>
    <w:basedOn w:val="a0"/>
    <w:link w:val="afffffff2"/>
    <w:uiPriority w:val="99"/>
    <w:rsid w:val="00BF1FA9"/>
    <w:rPr>
      <w:rFonts w:ascii="Tahoma" w:eastAsia="Times New Roman" w:hAnsi="Tahoma" w:cs="Times New Roman"/>
      <w:sz w:val="16"/>
      <w:szCs w:val="16"/>
    </w:rPr>
  </w:style>
  <w:style w:type="paragraph" w:styleId="afffffff4">
    <w:name w:val="Plain Text"/>
    <w:basedOn w:val="a"/>
    <w:link w:val="afffffff5"/>
    <w:uiPriority w:val="99"/>
    <w:unhideWhenUsed/>
    <w:rsid w:val="00BF1FA9"/>
    <w:rPr>
      <w:rFonts w:ascii="Courier New" w:eastAsia="Times New Roman" w:hAnsi="Courier New" w:cs="Times New Roman"/>
      <w:sz w:val="20"/>
      <w:szCs w:val="20"/>
      <w:lang w:eastAsia="ko-KR"/>
    </w:rPr>
  </w:style>
  <w:style w:type="character" w:customStyle="1" w:styleId="afffffff5">
    <w:name w:val="Текст Знак"/>
    <w:basedOn w:val="a0"/>
    <w:link w:val="afffffff4"/>
    <w:uiPriority w:val="99"/>
    <w:rsid w:val="00BF1FA9"/>
    <w:rPr>
      <w:rFonts w:ascii="Courier New" w:eastAsia="Times New Roman" w:hAnsi="Courier New" w:cs="Times New Roman"/>
      <w:sz w:val="20"/>
      <w:szCs w:val="20"/>
      <w:lang w:eastAsia="ko-KR"/>
    </w:rPr>
  </w:style>
  <w:style w:type="paragraph" w:customStyle="1" w:styleId="c16">
    <w:name w:val="c16"/>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20">
    <w:name w:val="c20"/>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54">
    <w:name w:val="Основной текст (5)_"/>
    <w:link w:val="55"/>
    <w:uiPriority w:val="99"/>
    <w:semiHidden/>
    <w:locked/>
    <w:rsid w:val="00BF1FA9"/>
    <w:rPr>
      <w:rFonts w:ascii="Times New Roman" w:hAnsi="Times New Roman"/>
      <w:b/>
      <w:bCs/>
      <w:spacing w:val="4"/>
      <w:sz w:val="21"/>
      <w:szCs w:val="21"/>
      <w:shd w:val="clear" w:color="auto" w:fill="FFFFFF"/>
    </w:rPr>
  </w:style>
  <w:style w:type="paragraph" w:customStyle="1" w:styleId="55">
    <w:name w:val="Основной текст (5)"/>
    <w:basedOn w:val="a"/>
    <w:link w:val="54"/>
    <w:uiPriority w:val="99"/>
    <w:semiHidden/>
    <w:rsid w:val="00BF1FA9"/>
    <w:pPr>
      <w:shd w:val="clear" w:color="auto" w:fill="FFFFFF"/>
      <w:spacing w:line="274" w:lineRule="exact"/>
      <w:jc w:val="both"/>
    </w:pPr>
    <w:rPr>
      <w:rFonts w:ascii="Times New Roman" w:hAnsi="Times New Roman"/>
      <w:b/>
      <w:bCs/>
      <w:spacing w:val="4"/>
      <w:sz w:val="21"/>
      <w:szCs w:val="21"/>
    </w:rPr>
  </w:style>
  <w:style w:type="character" w:customStyle="1" w:styleId="affffff5">
    <w:name w:val="Название Знак"/>
    <w:link w:val="1e"/>
    <w:locked/>
    <w:rsid w:val="00BF1FA9"/>
    <w:rPr>
      <w:rFonts w:ascii="Times New Roman" w:eastAsia="Times New Roman" w:hAnsi="Times New Roman" w:cs="Times New Roman"/>
      <w:sz w:val="24"/>
      <w:szCs w:val="24"/>
      <w:lang w:val="en-US" w:eastAsia="nl-NL"/>
    </w:rPr>
  </w:style>
  <w:style w:type="paragraph" w:customStyle="1" w:styleId="215">
    <w:name w:val="Основной текст с отступом 21"/>
    <w:basedOn w:val="a"/>
    <w:uiPriority w:val="99"/>
    <w:semiHidden/>
    <w:rsid w:val="00BF1FA9"/>
    <w:pPr>
      <w:suppressAutoHyphens/>
      <w:spacing w:after="120" w:line="480" w:lineRule="auto"/>
      <w:ind w:left="283"/>
      <w:jc w:val="both"/>
    </w:pPr>
    <w:rPr>
      <w:rFonts w:ascii="Times New Roman" w:eastAsia="Times New Roman" w:hAnsi="Times New Roman" w:cs="Times New Roman"/>
      <w:sz w:val="24"/>
      <w:szCs w:val="24"/>
      <w:lang w:eastAsia="ar-SA"/>
    </w:rPr>
  </w:style>
  <w:style w:type="paragraph" w:customStyle="1" w:styleId="314">
    <w:name w:val="Основной текст 31"/>
    <w:basedOn w:val="a"/>
    <w:uiPriority w:val="99"/>
    <w:semiHidden/>
    <w:rsid w:val="00BF1FA9"/>
    <w:pPr>
      <w:suppressAutoHyphens/>
      <w:jc w:val="both"/>
    </w:pPr>
    <w:rPr>
      <w:rFonts w:ascii="Times New Roman" w:eastAsia="Times New Roman" w:hAnsi="Times New Roman" w:cs="Times New Roman"/>
      <w:b/>
      <w:bCs/>
      <w:sz w:val="24"/>
      <w:szCs w:val="24"/>
      <w:lang w:eastAsia="ar-SA"/>
    </w:rPr>
  </w:style>
  <w:style w:type="paragraph" w:customStyle="1" w:styleId="1fc">
    <w:name w:val="Название1"/>
    <w:basedOn w:val="a"/>
    <w:uiPriority w:val="99"/>
    <w:semiHidden/>
    <w:rsid w:val="00BF1FA9"/>
    <w:pPr>
      <w:suppressLineNumbers/>
      <w:suppressAutoHyphens/>
      <w:spacing w:before="120" w:after="120"/>
      <w:jc w:val="both"/>
    </w:pPr>
    <w:rPr>
      <w:rFonts w:ascii="Times New Roman" w:eastAsia="Times New Roman" w:hAnsi="Times New Roman" w:cs="Tahoma"/>
      <w:i/>
      <w:iCs/>
      <w:sz w:val="24"/>
      <w:szCs w:val="24"/>
      <w:lang w:eastAsia="ar-SA"/>
    </w:rPr>
  </w:style>
  <w:style w:type="paragraph" w:customStyle="1" w:styleId="216">
    <w:name w:val="Список 21"/>
    <w:basedOn w:val="a"/>
    <w:uiPriority w:val="99"/>
    <w:semiHidden/>
    <w:rsid w:val="00BF1FA9"/>
    <w:pPr>
      <w:suppressAutoHyphens/>
      <w:ind w:left="566" w:hanging="283"/>
      <w:jc w:val="both"/>
    </w:pPr>
    <w:rPr>
      <w:rFonts w:ascii="Times New Roman" w:eastAsia="Times New Roman" w:hAnsi="Times New Roman" w:cs="Times New Roman"/>
      <w:sz w:val="24"/>
      <w:szCs w:val="24"/>
      <w:lang w:eastAsia="ar-SA"/>
    </w:rPr>
  </w:style>
  <w:style w:type="paragraph" w:customStyle="1" w:styleId="afffffff6">
    <w:name w:val="Содержимое врезки"/>
    <w:basedOn w:val="af4"/>
    <w:uiPriority w:val="99"/>
    <w:semiHidden/>
    <w:rsid w:val="00BF1FA9"/>
    <w:pPr>
      <w:widowControl/>
      <w:suppressAutoHyphens/>
      <w:snapToGrid/>
      <w:spacing w:before="0"/>
    </w:pPr>
    <w:rPr>
      <w:rFonts w:eastAsia="MS Mincho"/>
      <w:szCs w:val="24"/>
      <w:lang w:eastAsia="ar-SA"/>
    </w:rPr>
  </w:style>
  <w:style w:type="paragraph" w:customStyle="1" w:styleId="Style24">
    <w:name w:val="Style24"/>
    <w:basedOn w:val="a"/>
    <w:uiPriority w:val="99"/>
    <w:semiHidden/>
    <w:rsid w:val="00BF1FA9"/>
    <w:pPr>
      <w:widowControl w:val="0"/>
      <w:autoSpaceDE w:val="0"/>
      <w:autoSpaceDN w:val="0"/>
      <w:adjustRightInd w:val="0"/>
      <w:spacing w:line="275" w:lineRule="exact"/>
    </w:pPr>
    <w:rPr>
      <w:rFonts w:ascii="Times New Roman" w:eastAsia="Times New Roman" w:hAnsi="Times New Roman" w:cs="Times New Roman"/>
      <w:sz w:val="24"/>
      <w:szCs w:val="24"/>
      <w:lang w:eastAsia="ru-RU"/>
    </w:rPr>
  </w:style>
  <w:style w:type="paragraph" w:customStyle="1" w:styleId="c12c25">
    <w:name w:val="c12 c25"/>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ko-KR"/>
    </w:rPr>
  </w:style>
  <w:style w:type="paragraph" w:customStyle="1" w:styleId="Style6">
    <w:name w:val="Style6"/>
    <w:basedOn w:val="a"/>
    <w:uiPriority w:val="99"/>
    <w:semiHidden/>
    <w:rsid w:val="00BF1FA9"/>
    <w:pPr>
      <w:widowControl w:val="0"/>
      <w:autoSpaceDE w:val="0"/>
      <w:autoSpaceDN w:val="0"/>
      <w:adjustRightInd w:val="0"/>
      <w:spacing w:line="484" w:lineRule="exact"/>
      <w:ind w:firstLine="744"/>
      <w:jc w:val="both"/>
    </w:pPr>
    <w:rPr>
      <w:rFonts w:ascii="Times New Roman" w:eastAsia="Times New Roman" w:hAnsi="Times New Roman" w:cs="Times New Roman"/>
      <w:sz w:val="24"/>
      <w:szCs w:val="24"/>
      <w:lang w:eastAsia="ru-RU"/>
    </w:rPr>
  </w:style>
  <w:style w:type="character" w:customStyle="1" w:styleId="NoSpacingChar">
    <w:name w:val="No Spacing Char"/>
    <w:link w:val="1fd"/>
    <w:semiHidden/>
    <w:locked/>
    <w:rsid w:val="00BF1FA9"/>
  </w:style>
  <w:style w:type="paragraph" w:customStyle="1" w:styleId="1fd">
    <w:name w:val="Без интервала1"/>
    <w:link w:val="NoSpacingChar"/>
    <w:semiHidden/>
    <w:qFormat/>
    <w:rsid w:val="00BF1FA9"/>
  </w:style>
  <w:style w:type="character" w:customStyle="1" w:styleId="Tableofcontents">
    <w:name w:val="Table of contents_"/>
    <w:link w:val="Tableofcontents0"/>
    <w:semiHidden/>
    <w:locked/>
    <w:rsid w:val="00BF1FA9"/>
    <w:rPr>
      <w:rFonts w:ascii="Bookman Old Style" w:hAnsi="Bookman Old Style"/>
      <w:sz w:val="16"/>
      <w:shd w:val="clear" w:color="auto" w:fill="FFFFFF"/>
    </w:rPr>
  </w:style>
  <w:style w:type="paragraph" w:customStyle="1" w:styleId="Tableofcontents0">
    <w:name w:val="Table of contents"/>
    <w:basedOn w:val="a"/>
    <w:link w:val="Tableofcontents"/>
    <w:semiHidden/>
    <w:rsid w:val="00BF1FA9"/>
    <w:pPr>
      <w:widowControl w:val="0"/>
      <w:shd w:val="clear" w:color="auto" w:fill="FFFFFF"/>
      <w:spacing w:before="840" w:after="60" w:line="240" w:lineRule="atLeast"/>
      <w:jc w:val="both"/>
    </w:pPr>
    <w:rPr>
      <w:rFonts w:ascii="Bookman Old Style" w:hAnsi="Bookman Old Style"/>
      <w:sz w:val="16"/>
    </w:rPr>
  </w:style>
  <w:style w:type="paragraph" w:customStyle="1" w:styleId="c12">
    <w:name w:val="c12"/>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8">
    <w:name w:val="c8"/>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obi2itemtitle">
    <w:name w:val="sobi2itemtitle"/>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56">
    <w:name w:val="Основной текст5"/>
    <w:basedOn w:val="a"/>
    <w:uiPriority w:val="99"/>
    <w:semiHidden/>
    <w:rsid w:val="00BF1FA9"/>
    <w:pPr>
      <w:shd w:val="clear" w:color="auto" w:fill="FFFFFF"/>
      <w:spacing w:after="300" w:line="322" w:lineRule="exact"/>
      <w:ind w:hanging="660"/>
      <w:jc w:val="center"/>
    </w:pPr>
    <w:rPr>
      <w:rFonts w:ascii="Times New Roman" w:eastAsia="Times New Roman" w:hAnsi="Times New Roman" w:cs="Times New Roman"/>
      <w:sz w:val="27"/>
      <w:szCs w:val="27"/>
    </w:rPr>
  </w:style>
  <w:style w:type="character" w:customStyle="1" w:styleId="2f2">
    <w:name w:val="Заголовок №2_"/>
    <w:link w:val="2f3"/>
    <w:semiHidden/>
    <w:locked/>
    <w:rsid w:val="00BF1FA9"/>
    <w:rPr>
      <w:sz w:val="31"/>
      <w:shd w:val="clear" w:color="auto" w:fill="FFFFFF"/>
    </w:rPr>
  </w:style>
  <w:style w:type="paragraph" w:customStyle="1" w:styleId="2f3">
    <w:name w:val="Заголовок №2"/>
    <w:basedOn w:val="a"/>
    <w:link w:val="2f2"/>
    <w:semiHidden/>
    <w:rsid w:val="00BF1FA9"/>
    <w:pPr>
      <w:shd w:val="clear" w:color="auto" w:fill="FFFFFF"/>
      <w:spacing w:line="370" w:lineRule="exact"/>
      <w:ind w:hanging="300"/>
      <w:jc w:val="both"/>
      <w:outlineLvl w:val="1"/>
    </w:pPr>
    <w:rPr>
      <w:sz w:val="31"/>
    </w:rPr>
  </w:style>
  <w:style w:type="paragraph" w:customStyle="1" w:styleId="afffffff7">
    <w:name w:val="Знак"/>
    <w:basedOn w:val="a"/>
    <w:uiPriority w:val="99"/>
    <w:semiHidden/>
    <w:rsid w:val="00BF1FA9"/>
    <w:pPr>
      <w:spacing w:after="160" w:line="240" w:lineRule="exact"/>
    </w:pPr>
    <w:rPr>
      <w:rFonts w:ascii="Verdana" w:eastAsia="Times New Roman" w:hAnsi="Verdana" w:cs="Verdana"/>
      <w:sz w:val="20"/>
      <w:szCs w:val="20"/>
      <w:lang w:val="en-US"/>
    </w:rPr>
  </w:style>
  <w:style w:type="paragraph" w:customStyle="1" w:styleId="p2">
    <w:name w:val="p2"/>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3">
    <w:name w:val="p3"/>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15">
    <w:name w:val="p15"/>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0">
    <w:name w:val="p20"/>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1">
    <w:name w:val="p21"/>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30">
    <w:name w:val="p30"/>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42">
    <w:name w:val="p42"/>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western">
    <w:name w:val="western"/>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66">
    <w:name w:val="Style66"/>
    <w:basedOn w:val="a"/>
    <w:uiPriority w:val="99"/>
    <w:semiHidden/>
    <w:rsid w:val="00BF1FA9"/>
    <w:pPr>
      <w:widowControl w:val="0"/>
      <w:autoSpaceDE w:val="0"/>
      <w:autoSpaceDN w:val="0"/>
      <w:adjustRightInd w:val="0"/>
      <w:spacing w:line="259" w:lineRule="exact"/>
      <w:ind w:firstLine="384"/>
      <w:jc w:val="both"/>
    </w:pPr>
    <w:rPr>
      <w:rFonts w:ascii="Microsoft Sans Serif" w:eastAsia="Times New Roman" w:hAnsi="Microsoft Sans Serif" w:cs="Microsoft Sans Serif"/>
      <w:sz w:val="24"/>
      <w:szCs w:val="24"/>
      <w:lang w:eastAsia="ru-RU"/>
    </w:rPr>
  </w:style>
  <w:style w:type="character" w:customStyle="1" w:styleId="83">
    <w:name w:val="Основной текст (8)_"/>
    <w:link w:val="84"/>
    <w:semiHidden/>
    <w:locked/>
    <w:rsid w:val="00BF1FA9"/>
    <w:rPr>
      <w:b/>
      <w:sz w:val="23"/>
      <w:shd w:val="clear" w:color="auto" w:fill="FFFFFF"/>
    </w:rPr>
  </w:style>
  <w:style w:type="paragraph" w:customStyle="1" w:styleId="84">
    <w:name w:val="Основной текст (8)"/>
    <w:basedOn w:val="a"/>
    <w:link w:val="83"/>
    <w:semiHidden/>
    <w:rsid w:val="00BF1FA9"/>
    <w:pPr>
      <w:widowControl w:val="0"/>
      <w:shd w:val="clear" w:color="auto" w:fill="FFFFFF"/>
      <w:spacing w:line="240" w:lineRule="atLeast"/>
    </w:pPr>
    <w:rPr>
      <w:b/>
      <w:sz w:val="23"/>
    </w:rPr>
  </w:style>
  <w:style w:type="character" w:customStyle="1" w:styleId="122">
    <w:name w:val="Основной текст (12)_"/>
    <w:link w:val="1210"/>
    <w:semiHidden/>
    <w:locked/>
    <w:rsid w:val="00BF1FA9"/>
    <w:rPr>
      <w:sz w:val="19"/>
      <w:shd w:val="clear" w:color="auto" w:fill="FFFFFF"/>
    </w:rPr>
  </w:style>
  <w:style w:type="paragraph" w:customStyle="1" w:styleId="1210">
    <w:name w:val="Основной текст (12)1"/>
    <w:basedOn w:val="a"/>
    <w:link w:val="122"/>
    <w:semiHidden/>
    <w:rsid w:val="00BF1FA9"/>
    <w:pPr>
      <w:widowControl w:val="0"/>
      <w:shd w:val="clear" w:color="auto" w:fill="FFFFFF"/>
      <w:spacing w:before="360" w:line="250" w:lineRule="exact"/>
      <w:jc w:val="both"/>
    </w:pPr>
    <w:rPr>
      <w:sz w:val="19"/>
    </w:rPr>
  </w:style>
  <w:style w:type="paragraph" w:customStyle="1" w:styleId="Style7">
    <w:name w:val="Style7"/>
    <w:basedOn w:val="a"/>
    <w:uiPriority w:val="99"/>
    <w:semiHidden/>
    <w:rsid w:val="00BF1FA9"/>
    <w:pPr>
      <w:widowControl w:val="0"/>
      <w:autoSpaceDE w:val="0"/>
      <w:autoSpaceDN w:val="0"/>
      <w:adjustRightInd w:val="0"/>
      <w:spacing w:line="552" w:lineRule="exact"/>
    </w:pPr>
    <w:rPr>
      <w:rFonts w:ascii="Times New Roman" w:eastAsia="Times New Roman" w:hAnsi="Times New Roman" w:cs="Times New Roman"/>
      <w:sz w:val="24"/>
      <w:szCs w:val="24"/>
      <w:lang w:eastAsia="ru-RU"/>
    </w:rPr>
  </w:style>
  <w:style w:type="paragraph" w:customStyle="1" w:styleId="Style9">
    <w:name w:val="Style9"/>
    <w:basedOn w:val="a"/>
    <w:uiPriority w:val="99"/>
    <w:semiHidden/>
    <w:rsid w:val="00BF1FA9"/>
    <w:pPr>
      <w:widowControl w:val="0"/>
      <w:autoSpaceDE w:val="0"/>
      <w:autoSpaceDN w:val="0"/>
      <w:adjustRightInd w:val="0"/>
      <w:spacing w:line="274" w:lineRule="exact"/>
      <w:ind w:hanging="365"/>
    </w:pPr>
    <w:rPr>
      <w:rFonts w:ascii="Times New Roman" w:eastAsia="Times New Roman" w:hAnsi="Times New Roman" w:cs="Times New Roman"/>
      <w:sz w:val="24"/>
      <w:szCs w:val="24"/>
      <w:lang w:eastAsia="ru-RU"/>
    </w:rPr>
  </w:style>
  <w:style w:type="character" w:customStyle="1" w:styleId="QuoteChar">
    <w:name w:val="Quote Char"/>
    <w:link w:val="212"/>
    <w:locked/>
    <w:rsid w:val="00BF1FA9"/>
    <w:rPr>
      <w:rFonts w:ascii="Calibri" w:eastAsia="Calibri" w:hAnsi="Calibri" w:cs="Times New Roman"/>
      <w:i/>
      <w:iCs/>
      <w:color w:val="000000"/>
    </w:rPr>
  </w:style>
  <w:style w:type="character" w:customStyle="1" w:styleId="IntenseQuoteChar">
    <w:name w:val="Intense Quote Char"/>
    <w:link w:val="1fe"/>
    <w:semiHidden/>
    <w:locked/>
    <w:rsid w:val="00BF1FA9"/>
    <w:rPr>
      <w:b/>
      <w:i/>
      <w:sz w:val="24"/>
      <w:lang w:val="en-US"/>
    </w:rPr>
  </w:style>
  <w:style w:type="paragraph" w:customStyle="1" w:styleId="1fe">
    <w:name w:val="Выделенная цитата1"/>
    <w:basedOn w:val="a"/>
    <w:next w:val="a"/>
    <w:link w:val="IntenseQuoteChar"/>
    <w:semiHidden/>
    <w:rsid w:val="00BF1FA9"/>
    <w:pPr>
      <w:ind w:left="720" w:right="720"/>
    </w:pPr>
    <w:rPr>
      <w:b/>
      <w:i/>
      <w:sz w:val="24"/>
      <w:lang w:val="en-US"/>
    </w:rPr>
  </w:style>
  <w:style w:type="paragraph" w:customStyle="1" w:styleId="2f4">
    <w:name w:val="Знак2"/>
    <w:basedOn w:val="a"/>
    <w:uiPriority w:val="99"/>
    <w:semiHidden/>
    <w:rsid w:val="00BF1FA9"/>
    <w:pPr>
      <w:tabs>
        <w:tab w:val="left" w:pos="708"/>
      </w:tabs>
      <w:spacing w:after="160" w:line="240" w:lineRule="exact"/>
    </w:pPr>
    <w:rPr>
      <w:rFonts w:ascii="Verdana" w:eastAsia="Times New Roman" w:hAnsi="Verdana" w:cs="Verdana"/>
      <w:sz w:val="20"/>
      <w:szCs w:val="20"/>
      <w:lang w:val="en-US"/>
    </w:rPr>
  </w:style>
  <w:style w:type="paragraph" w:customStyle="1" w:styleId="1ff">
    <w:name w:val="Обычный1"/>
    <w:uiPriority w:val="99"/>
    <w:semiHidden/>
    <w:rsid w:val="00BF1FA9"/>
    <w:pPr>
      <w:widowControl w:val="0"/>
      <w:spacing w:line="259" w:lineRule="auto"/>
      <w:ind w:left="280" w:firstLine="300"/>
      <w:jc w:val="both"/>
    </w:pPr>
    <w:rPr>
      <w:rFonts w:ascii="Times New Roman" w:eastAsia="Times New Roman" w:hAnsi="Times New Roman" w:cs="Times New Roman"/>
      <w:szCs w:val="20"/>
      <w:lang w:eastAsia="ru-RU"/>
    </w:rPr>
  </w:style>
  <w:style w:type="paragraph" w:customStyle="1" w:styleId="2f5">
    <w:name w:val="Знак2 Знак Знак Знак Знак Знак Знак"/>
    <w:basedOn w:val="a"/>
    <w:uiPriority w:val="99"/>
    <w:semiHidden/>
    <w:rsid w:val="00BF1FA9"/>
    <w:pPr>
      <w:spacing w:after="160" w:line="240" w:lineRule="exact"/>
    </w:pPr>
    <w:rPr>
      <w:rFonts w:ascii="Verdana" w:eastAsia="Times New Roman" w:hAnsi="Verdana" w:cs="Times New Roman"/>
      <w:sz w:val="20"/>
      <w:szCs w:val="20"/>
      <w:lang w:val="en-US"/>
    </w:rPr>
  </w:style>
  <w:style w:type="paragraph" w:customStyle="1" w:styleId="Heading11">
    <w:name w:val="Heading 11"/>
    <w:basedOn w:val="a"/>
    <w:uiPriority w:val="99"/>
    <w:semiHidden/>
    <w:rsid w:val="00BF1FA9"/>
    <w:pPr>
      <w:widowControl w:val="0"/>
      <w:autoSpaceDE w:val="0"/>
      <w:autoSpaceDN w:val="0"/>
      <w:outlineLvl w:val="0"/>
    </w:pPr>
    <w:rPr>
      <w:rFonts w:ascii="Times New Roman" w:eastAsia="Times New Roman" w:hAnsi="Times New Roman" w:cs="Times New Roman"/>
      <w:b/>
      <w:sz w:val="24"/>
      <w:szCs w:val="20"/>
      <w:lang w:eastAsia="ru-RU"/>
    </w:rPr>
  </w:style>
  <w:style w:type="paragraph" w:customStyle="1" w:styleId="Style30">
    <w:name w:val="_Style 3"/>
    <w:basedOn w:val="a"/>
    <w:uiPriority w:val="99"/>
    <w:semiHidden/>
    <w:rsid w:val="00BF1FA9"/>
    <w:pPr>
      <w:spacing w:after="160" w:line="240" w:lineRule="exact"/>
    </w:pPr>
    <w:rPr>
      <w:rFonts w:ascii="Verdana" w:eastAsia="Times New Roman" w:hAnsi="Verdana" w:cs="Verdana"/>
      <w:sz w:val="20"/>
      <w:szCs w:val="20"/>
      <w:lang w:val="en-US"/>
    </w:rPr>
  </w:style>
  <w:style w:type="paragraph" w:customStyle="1" w:styleId="Style31">
    <w:name w:val="_Style 31"/>
    <w:basedOn w:val="a"/>
    <w:uiPriority w:val="99"/>
    <w:semiHidden/>
    <w:rsid w:val="00BF1FA9"/>
    <w:pPr>
      <w:spacing w:after="160" w:line="240" w:lineRule="exact"/>
    </w:pPr>
    <w:rPr>
      <w:rFonts w:ascii="Verdana" w:eastAsia="Times New Roman" w:hAnsi="Verdana" w:cs="Verdana"/>
      <w:sz w:val="20"/>
      <w:szCs w:val="20"/>
      <w:lang w:val="en-US"/>
    </w:rPr>
  </w:style>
  <w:style w:type="paragraph" w:customStyle="1" w:styleId="Body">
    <w:name w:val="Body"/>
    <w:basedOn w:val="a"/>
    <w:uiPriority w:val="99"/>
    <w:semiHidden/>
    <w:rsid w:val="00BF1FA9"/>
    <w:pPr>
      <w:widowControl w:val="0"/>
      <w:autoSpaceDE w:val="0"/>
      <w:autoSpaceDN w:val="0"/>
    </w:pPr>
    <w:rPr>
      <w:rFonts w:ascii="Times New Roman" w:eastAsia="Times New Roman" w:hAnsi="Times New Roman" w:cs="Times New Roman"/>
      <w:sz w:val="24"/>
      <w:szCs w:val="20"/>
      <w:lang w:eastAsia="ru-RU"/>
    </w:rPr>
  </w:style>
  <w:style w:type="paragraph" w:customStyle="1" w:styleId="1ff0">
    <w:name w:val="Знак1"/>
    <w:basedOn w:val="a"/>
    <w:uiPriority w:val="99"/>
    <w:semiHidden/>
    <w:rsid w:val="00BF1FA9"/>
    <w:pPr>
      <w:spacing w:after="160" w:line="240" w:lineRule="exact"/>
    </w:pPr>
    <w:rPr>
      <w:rFonts w:ascii="Verdana" w:eastAsia="Times New Roman" w:hAnsi="Verdana" w:cs="Verdana"/>
      <w:sz w:val="20"/>
      <w:szCs w:val="20"/>
      <w:lang w:val="en-US"/>
    </w:rPr>
  </w:style>
  <w:style w:type="paragraph" w:customStyle="1" w:styleId="315">
    <w:name w:val="Заголовок 31"/>
    <w:basedOn w:val="a"/>
    <w:uiPriority w:val="99"/>
    <w:semiHidden/>
    <w:rsid w:val="00BF1FA9"/>
    <w:pPr>
      <w:widowControl w:val="0"/>
      <w:ind w:left="641"/>
      <w:outlineLvl w:val="3"/>
    </w:pPr>
    <w:rPr>
      <w:rFonts w:ascii="Times New Roman" w:eastAsia="Times New Roman" w:hAnsi="Times New Roman" w:cs="Times New Roman"/>
      <w:b/>
      <w:bCs/>
      <w:sz w:val="24"/>
      <w:szCs w:val="24"/>
      <w:lang w:val="en-US"/>
    </w:rPr>
  </w:style>
  <w:style w:type="paragraph" w:customStyle="1" w:styleId="font8">
    <w:name w:val="font_8"/>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3">
    <w:name w:val="c3"/>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2">
    <w:name w:val="Style2"/>
    <w:basedOn w:val="a"/>
    <w:uiPriority w:val="99"/>
    <w:semiHidden/>
    <w:rsid w:val="00BF1FA9"/>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117">
    <w:name w:val="Абзац списка11"/>
    <w:basedOn w:val="a"/>
    <w:uiPriority w:val="99"/>
    <w:semiHidden/>
    <w:rsid w:val="00BF1FA9"/>
    <w:pPr>
      <w:spacing w:after="200" w:line="276" w:lineRule="auto"/>
      <w:ind w:left="720"/>
    </w:pPr>
    <w:rPr>
      <w:rFonts w:ascii="Calibri" w:eastAsia="Times New Roman" w:hAnsi="Calibri" w:cs="Calibri"/>
      <w:lang w:eastAsia="ar-SA"/>
    </w:rPr>
  </w:style>
  <w:style w:type="character" w:customStyle="1" w:styleId="Bodytext6">
    <w:name w:val="Body text (6)_"/>
    <w:link w:val="Bodytext60"/>
    <w:semiHidden/>
    <w:locked/>
    <w:rsid w:val="00BF1FA9"/>
    <w:rPr>
      <w:shd w:val="clear" w:color="auto" w:fill="FFFFFF"/>
    </w:rPr>
  </w:style>
  <w:style w:type="paragraph" w:customStyle="1" w:styleId="Bodytext60">
    <w:name w:val="Body text (6)"/>
    <w:basedOn w:val="a"/>
    <w:link w:val="Bodytext6"/>
    <w:semiHidden/>
    <w:rsid w:val="00BF1FA9"/>
    <w:pPr>
      <w:widowControl w:val="0"/>
      <w:shd w:val="clear" w:color="auto" w:fill="FFFFFF"/>
      <w:spacing w:before="3720" w:after="300" w:line="240" w:lineRule="atLeast"/>
      <w:ind w:hanging="180"/>
      <w:jc w:val="center"/>
    </w:pPr>
  </w:style>
  <w:style w:type="paragraph" w:customStyle="1" w:styleId="Style11">
    <w:name w:val="Style11"/>
    <w:basedOn w:val="a"/>
    <w:uiPriority w:val="99"/>
    <w:semiHidden/>
    <w:rsid w:val="00BF1FA9"/>
    <w:pPr>
      <w:widowControl w:val="0"/>
      <w:autoSpaceDE w:val="0"/>
      <w:autoSpaceDN w:val="0"/>
      <w:adjustRightInd w:val="0"/>
      <w:spacing w:line="322" w:lineRule="exact"/>
      <w:jc w:val="both"/>
    </w:pPr>
    <w:rPr>
      <w:rFonts w:ascii="Times New Roman" w:eastAsia="Times New Roman" w:hAnsi="Times New Roman" w:cs="Times New Roman"/>
      <w:sz w:val="24"/>
      <w:szCs w:val="24"/>
      <w:lang w:eastAsia="ru-RU"/>
    </w:rPr>
  </w:style>
  <w:style w:type="paragraph" w:customStyle="1" w:styleId="Style14">
    <w:name w:val="Style14"/>
    <w:basedOn w:val="a"/>
    <w:uiPriority w:val="99"/>
    <w:semiHidden/>
    <w:rsid w:val="00BF1FA9"/>
    <w:pPr>
      <w:widowControl w:val="0"/>
      <w:autoSpaceDE w:val="0"/>
      <w:autoSpaceDN w:val="0"/>
      <w:adjustRightInd w:val="0"/>
      <w:spacing w:line="322" w:lineRule="exact"/>
      <w:ind w:hanging="523"/>
    </w:pPr>
    <w:rPr>
      <w:rFonts w:ascii="Times New Roman" w:eastAsia="Times New Roman" w:hAnsi="Times New Roman" w:cs="Times New Roman"/>
      <w:sz w:val="24"/>
      <w:szCs w:val="24"/>
      <w:lang w:eastAsia="ru-RU"/>
    </w:rPr>
  </w:style>
  <w:style w:type="paragraph" w:customStyle="1" w:styleId="afffffff8">
    <w:name w:val="Перечисление для таблиц"/>
    <w:basedOn w:val="a"/>
    <w:uiPriority w:val="99"/>
    <w:semiHidden/>
    <w:rsid w:val="00BF1FA9"/>
    <w:pPr>
      <w:tabs>
        <w:tab w:val="left" w:pos="227"/>
      </w:tabs>
      <w:jc w:val="both"/>
    </w:pPr>
    <w:rPr>
      <w:rFonts w:ascii="Times New Roman" w:eastAsia="Times New Roman" w:hAnsi="Times New Roman" w:cs="Times New Roman"/>
      <w:lang w:eastAsia="ru-RU"/>
    </w:rPr>
  </w:style>
  <w:style w:type="paragraph" w:customStyle="1" w:styleId="msonormalcxspmiddle">
    <w:name w:val="msonormalcxspmiddle"/>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ff1">
    <w:name w:val="Текст1"/>
    <w:basedOn w:val="a"/>
    <w:uiPriority w:val="99"/>
    <w:semiHidden/>
    <w:rsid w:val="00BF1FA9"/>
    <w:rPr>
      <w:rFonts w:ascii="Courier New" w:eastAsia="Times New Roman" w:hAnsi="Courier New" w:cs="Courier New"/>
      <w:sz w:val="20"/>
      <w:szCs w:val="20"/>
      <w:lang w:eastAsia="ar-SA"/>
    </w:rPr>
  </w:style>
  <w:style w:type="paragraph" w:customStyle="1" w:styleId="style32">
    <w:name w:val="style3"/>
    <w:basedOn w:val="a"/>
    <w:uiPriority w:val="99"/>
    <w:semiHidden/>
    <w:rsid w:val="00BF1FA9"/>
    <w:pPr>
      <w:spacing w:before="100" w:beforeAutospacing="1" w:after="100" w:afterAutospacing="1"/>
    </w:pPr>
    <w:rPr>
      <w:rFonts w:ascii="Verdana" w:eastAsia="Times New Roman" w:hAnsi="Verdana" w:cs="Times New Roman"/>
      <w:sz w:val="18"/>
      <w:szCs w:val="18"/>
      <w:lang w:eastAsia="ru-RU"/>
    </w:rPr>
  </w:style>
  <w:style w:type="paragraph" w:customStyle="1" w:styleId="Pa18">
    <w:name w:val="Pa18"/>
    <w:basedOn w:val="a"/>
    <w:next w:val="a"/>
    <w:uiPriority w:val="99"/>
    <w:semiHidden/>
    <w:rsid w:val="00BF1FA9"/>
    <w:pPr>
      <w:autoSpaceDE w:val="0"/>
      <w:autoSpaceDN w:val="0"/>
      <w:adjustRightInd w:val="0"/>
      <w:spacing w:line="201" w:lineRule="atLeast"/>
    </w:pPr>
    <w:rPr>
      <w:rFonts w:ascii="PetersburgC" w:eastAsia="Times New Roman" w:hAnsi="PetersburgC" w:cs="Times New Roman"/>
      <w:sz w:val="24"/>
      <w:szCs w:val="24"/>
    </w:rPr>
  </w:style>
  <w:style w:type="paragraph" w:customStyle="1" w:styleId="Pa20">
    <w:name w:val="Pa20"/>
    <w:basedOn w:val="a"/>
    <w:next w:val="a"/>
    <w:uiPriority w:val="99"/>
    <w:semiHidden/>
    <w:rsid w:val="00BF1FA9"/>
    <w:pPr>
      <w:autoSpaceDE w:val="0"/>
      <w:autoSpaceDN w:val="0"/>
      <w:adjustRightInd w:val="0"/>
      <w:spacing w:line="201" w:lineRule="atLeast"/>
    </w:pPr>
    <w:rPr>
      <w:rFonts w:ascii="PetersburgC" w:eastAsia="Times New Roman" w:hAnsi="PetersburgC" w:cs="Times New Roman"/>
      <w:sz w:val="24"/>
      <w:szCs w:val="24"/>
    </w:rPr>
  </w:style>
  <w:style w:type="paragraph" w:customStyle="1" w:styleId="msonormalmailrucssattributepostfix">
    <w:name w:val="msonormal_mailru_css_attribute_postfix"/>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list2mailrucssattributepostfix">
    <w:name w:val="msolist2_mailru_css_attribute_postfix"/>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onsplusnormalmailrucssattributepostfix">
    <w:name w:val="consplusnormal_mailru_css_attribute_postfix"/>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f9">
    <w:name w:val="диплом Знак"/>
    <w:link w:val="afffffffa"/>
    <w:semiHidden/>
    <w:locked/>
    <w:rsid w:val="00BF1FA9"/>
    <w:rPr>
      <w:color w:val="000000"/>
      <w:szCs w:val="21"/>
      <w:shd w:val="clear" w:color="auto" w:fill="FFFFFF"/>
    </w:rPr>
  </w:style>
  <w:style w:type="paragraph" w:customStyle="1" w:styleId="afffffffa">
    <w:name w:val="диплом"/>
    <w:basedOn w:val="a"/>
    <w:link w:val="afffffff9"/>
    <w:autoRedefine/>
    <w:semiHidden/>
    <w:rsid w:val="00BF1FA9"/>
    <w:pPr>
      <w:shd w:val="clear" w:color="auto" w:fill="FFFFFF"/>
      <w:spacing w:after="200" w:line="276" w:lineRule="auto"/>
    </w:pPr>
    <w:rPr>
      <w:color w:val="000000"/>
      <w:szCs w:val="21"/>
    </w:rPr>
  </w:style>
  <w:style w:type="paragraph" w:customStyle="1" w:styleId="Style12">
    <w:name w:val="Style12"/>
    <w:basedOn w:val="a"/>
    <w:uiPriority w:val="99"/>
    <w:semiHidden/>
    <w:rsid w:val="00BF1FA9"/>
    <w:pPr>
      <w:widowControl w:val="0"/>
      <w:autoSpaceDE w:val="0"/>
      <w:autoSpaceDN w:val="0"/>
      <w:adjustRightInd w:val="0"/>
      <w:spacing w:line="229" w:lineRule="exact"/>
      <w:ind w:firstLine="437"/>
    </w:pPr>
    <w:rPr>
      <w:rFonts w:ascii="Times New Roman" w:eastAsia="Times New Roman" w:hAnsi="Times New Roman" w:cs="Times New Roman"/>
      <w:sz w:val="24"/>
      <w:szCs w:val="24"/>
      <w:lang w:eastAsia="ru-RU"/>
    </w:rPr>
  </w:style>
  <w:style w:type="paragraph" w:customStyle="1" w:styleId="Style21">
    <w:name w:val="Style21"/>
    <w:basedOn w:val="a"/>
    <w:uiPriority w:val="99"/>
    <w:semiHidden/>
    <w:rsid w:val="00BF1FA9"/>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27">
    <w:name w:val="Style27"/>
    <w:basedOn w:val="a"/>
    <w:uiPriority w:val="99"/>
    <w:semiHidden/>
    <w:rsid w:val="00BF1FA9"/>
    <w:pPr>
      <w:widowControl w:val="0"/>
      <w:autoSpaceDE w:val="0"/>
      <w:autoSpaceDN w:val="0"/>
      <w:adjustRightInd w:val="0"/>
      <w:spacing w:line="274" w:lineRule="exact"/>
      <w:ind w:firstLine="355"/>
    </w:pPr>
    <w:rPr>
      <w:rFonts w:ascii="Times New Roman" w:eastAsia="Times New Roman" w:hAnsi="Times New Roman" w:cs="Times New Roman"/>
      <w:sz w:val="24"/>
      <w:szCs w:val="24"/>
      <w:lang w:eastAsia="ru-RU"/>
    </w:rPr>
  </w:style>
  <w:style w:type="paragraph" w:customStyle="1" w:styleId="Style29">
    <w:name w:val="Style29"/>
    <w:basedOn w:val="a"/>
    <w:uiPriority w:val="99"/>
    <w:semiHidden/>
    <w:rsid w:val="00BF1FA9"/>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34">
    <w:name w:val="Style34"/>
    <w:basedOn w:val="a"/>
    <w:uiPriority w:val="99"/>
    <w:semiHidden/>
    <w:rsid w:val="00BF1FA9"/>
    <w:pPr>
      <w:widowControl w:val="0"/>
      <w:autoSpaceDE w:val="0"/>
      <w:autoSpaceDN w:val="0"/>
      <w:adjustRightInd w:val="0"/>
      <w:spacing w:line="278" w:lineRule="exact"/>
    </w:pPr>
    <w:rPr>
      <w:rFonts w:ascii="Times New Roman" w:eastAsia="Times New Roman" w:hAnsi="Times New Roman" w:cs="Times New Roman"/>
      <w:sz w:val="24"/>
      <w:szCs w:val="24"/>
      <w:lang w:eastAsia="ru-RU"/>
    </w:rPr>
  </w:style>
  <w:style w:type="paragraph" w:customStyle="1" w:styleId="Style47">
    <w:name w:val="Style47"/>
    <w:basedOn w:val="a"/>
    <w:uiPriority w:val="99"/>
    <w:semiHidden/>
    <w:rsid w:val="00BF1FA9"/>
    <w:pPr>
      <w:widowControl w:val="0"/>
      <w:autoSpaceDE w:val="0"/>
      <w:autoSpaceDN w:val="0"/>
      <w:adjustRightInd w:val="0"/>
      <w:spacing w:line="230" w:lineRule="exact"/>
    </w:pPr>
    <w:rPr>
      <w:rFonts w:ascii="Times New Roman" w:eastAsia="Times New Roman" w:hAnsi="Times New Roman" w:cs="Times New Roman"/>
      <w:sz w:val="24"/>
      <w:szCs w:val="24"/>
      <w:lang w:eastAsia="ru-RU"/>
    </w:rPr>
  </w:style>
  <w:style w:type="paragraph" w:customStyle="1" w:styleId="Style49">
    <w:name w:val="Style49"/>
    <w:basedOn w:val="a"/>
    <w:uiPriority w:val="99"/>
    <w:semiHidden/>
    <w:rsid w:val="00BF1FA9"/>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50">
    <w:name w:val="Style50"/>
    <w:basedOn w:val="a"/>
    <w:uiPriority w:val="99"/>
    <w:semiHidden/>
    <w:rsid w:val="00BF1FA9"/>
    <w:pPr>
      <w:widowControl w:val="0"/>
      <w:autoSpaceDE w:val="0"/>
      <w:autoSpaceDN w:val="0"/>
      <w:adjustRightInd w:val="0"/>
      <w:spacing w:line="229" w:lineRule="exact"/>
      <w:jc w:val="both"/>
    </w:pPr>
    <w:rPr>
      <w:rFonts w:ascii="Times New Roman" w:eastAsia="Times New Roman" w:hAnsi="Times New Roman" w:cs="Times New Roman"/>
      <w:sz w:val="24"/>
      <w:szCs w:val="24"/>
      <w:lang w:eastAsia="ru-RU"/>
    </w:rPr>
  </w:style>
  <w:style w:type="paragraph" w:customStyle="1" w:styleId="1ff2">
    <w:name w:val="1"/>
    <w:basedOn w:val="a"/>
    <w:next w:val="afc"/>
    <w:uiPriority w:val="99"/>
    <w:semiHidden/>
    <w:rsid w:val="00BF1FA9"/>
    <w:pPr>
      <w:widowControl w:val="0"/>
    </w:pPr>
    <w:rPr>
      <w:rFonts w:ascii="Times New Roman" w:eastAsia="Times New Roman" w:hAnsi="Times New Roman" w:cs="Times New Roman"/>
      <w:sz w:val="24"/>
      <w:szCs w:val="24"/>
      <w:lang w:val="en-US" w:eastAsia="nl-NL"/>
    </w:rPr>
  </w:style>
  <w:style w:type="paragraph" w:customStyle="1" w:styleId="2f6">
    <w:name w:val="Обычный (веб)2"/>
    <w:basedOn w:val="a"/>
    <w:uiPriority w:val="99"/>
    <w:semiHidden/>
    <w:rsid w:val="00BF1FA9"/>
    <w:pPr>
      <w:widowControl w:val="0"/>
      <w:suppressAutoHyphens/>
    </w:pPr>
    <w:rPr>
      <w:rFonts w:ascii="Times New Roman" w:eastAsia="NSimSun" w:hAnsi="Times New Roman" w:cs="Times New Roman"/>
      <w:kern w:val="2"/>
      <w:sz w:val="24"/>
      <w:szCs w:val="24"/>
      <w:lang w:val="en-US" w:eastAsia="zh-CN" w:bidi="hi-IN"/>
    </w:rPr>
  </w:style>
  <w:style w:type="paragraph" w:customStyle="1" w:styleId="610">
    <w:name w:val="Заголовок 61"/>
    <w:basedOn w:val="a"/>
    <w:next w:val="a"/>
    <w:uiPriority w:val="9"/>
    <w:semiHidden/>
    <w:qFormat/>
    <w:rsid w:val="00BF1FA9"/>
    <w:pPr>
      <w:spacing w:before="240" w:after="60"/>
      <w:outlineLvl w:val="5"/>
    </w:pPr>
    <w:rPr>
      <w:rFonts w:ascii="Calibri" w:eastAsia="Times New Roman" w:hAnsi="Calibri" w:cs="Times New Roman"/>
      <w:b/>
      <w:bCs/>
    </w:rPr>
  </w:style>
  <w:style w:type="paragraph" w:customStyle="1" w:styleId="Style4">
    <w:name w:val="Style4"/>
    <w:basedOn w:val="a"/>
    <w:uiPriority w:val="99"/>
    <w:semiHidden/>
    <w:rsid w:val="00BF1FA9"/>
    <w:pPr>
      <w:widowControl w:val="0"/>
      <w:autoSpaceDE w:val="0"/>
      <w:autoSpaceDN w:val="0"/>
      <w:adjustRightInd w:val="0"/>
      <w:spacing w:line="468" w:lineRule="exact"/>
      <w:ind w:firstLine="648"/>
      <w:jc w:val="both"/>
    </w:pPr>
    <w:rPr>
      <w:rFonts w:ascii="Times New Roman" w:eastAsia="Times New Roman" w:hAnsi="Times New Roman" w:cs="Times New Roman"/>
      <w:sz w:val="24"/>
      <w:szCs w:val="24"/>
      <w:lang w:eastAsia="ru-RU"/>
    </w:rPr>
  </w:style>
  <w:style w:type="paragraph" w:customStyle="1" w:styleId="1ff3">
    <w:name w:val="Маркированный список1"/>
    <w:basedOn w:val="a"/>
    <w:uiPriority w:val="99"/>
    <w:semiHidden/>
    <w:rsid w:val="00BF1FA9"/>
    <w:pPr>
      <w:tabs>
        <w:tab w:val="left" w:pos="0"/>
      </w:tabs>
      <w:ind w:right="459"/>
      <w:jc w:val="center"/>
    </w:pPr>
    <w:rPr>
      <w:rFonts w:ascii="Times New Roman" w:eastAsia="Times New Roman" w:hAnsi="Times New Roman" w:cs="Times New Roman"/>
      <w:b/>
      <w:i/>
      <w:sz w:val="28"/>
      <w:szCs w:val="28"/>
      <w:lang w:eastAsia="ar-SA"/>
    </w:rPr>
  </w:style>
  <w:style w:type="paragraph" w:customStyle="1" w:styleId="316">
    <w:name w:val="Основной текст с отступом 31"/>
    <w:basedOn w:val="a"/>
    <w:next w:val="39"/>
    <w:uiPriority w:val="99"/>
    <w:semiHidden/>
    <w:rsid w:val="00BF1FA9"/>
    <w:pPr>
      <w:spacing w:after="120"/>
      <w:ind w:left="283"/>
    </w:pPr>
    <w:rPr>
      <w:rFonts w:ascii="Times New Roman" w:eastAsia="Times New Roman" w:hAnsi="Times New Roman" w:cs="Times New Roman"/>
      <w:sz w:val="16"/>
      <w:szCs w:val="16"/>
    </w:rPr>
  </w:style>
  <w:style w:type="paragraph" w:customStyle="1" w:styleId="1ff4">
    <w:name w:val="Подзаголовок1"/>
    <w:basedOn w:val="a"/>
    <w:next w:val="a"/>
    <w:uiPriority w:val="11"/>
    <w:semiHidden/>
    <w:qFormat/>
    <w:rsid w:val="00BF1FA9"/>
    <w:pPr>
      <w:spacing w:after="60"/>
      <w:jc w:val="center"/>
      <w:outlineLvl w:val="1"/>
    </w:pPr>
    <w:rPr>
      <w:rFonts w:ascii="Cambria" w:eastAsia="Times New Roman" w:hAnsi="Cambria" w:cs="Times New Roman"/>
      <w:sz w:val="24"/>
      <w:szCs w:val="24"/>
      <w:lang w:eastAsia="ru-RU"/>
    </w:rPr>
  </w:style>
  <w:style w:type="paragraph" w:customStyle="1" w:styleId="1ff5">
    <w:name w:val="Основной текст с отступом1"/>
    <w:basedOn w:val="a"/>
    <w:next w:val="affffffe"/>
    <w:uiPriority w:val="99"/>
    <w:semiHidden/>
    <w:rsid w:val="00BF1FA9"/>
    <w:pPr>
      <w:spacing w:after="120"/>
      <w:ind w:left="283"/>
    </w:pPr>
    <w:rPr>
      <w:rFonts w:ascii="Times New Roman" w:eastAsia="Times New Roman" w:hAnsi="Times New Roman" w:cs="Times New Roman"/>
      <w:sz w:val="24"/>
      <w:szCs w:val="24"/>
    </w:rPr>
  </w:style>
  <w:style w:type="paragraph" w:customStyle="1" w:styleId="1ff6">
    <w:name w:val="Список1"/>
    <w:basedOn w:val="a"/>
    <w:next w:val="affffffa"/>
    <w:uiPriority w:val="99"/>
    <w:semiHidden/>
    <w:rsid w:val="00BF1FA9"/>
    <w:pPr>
      <w:ind w:left="283" w:hanging="283"/>
    </w:pPr>
    <w:rPr>
      <w:rFonts w:ascii="Times New Roman" w:eastAsia="Times New Roman" w:hAnsi="Times New Roman" w:cs="Times New Roman"/>
      <w:sz w:val="24"/>
      <w:szCs w:val="24"/>
      <w:lang w:eastAsia="ru-RU"/>
    </w:rPr>
  </w:style>
  <w:style w:type="paragraph" w:customStyle="1" w:styleId="217">
    <w:name w:val="Маркированный список 21"/>
    <w:basedOn w:val="a"/>
    <w:next w:val="2"/>
    <w:uiPriority w:val="99"/>
    <w:semiHidden/>
    <w:rsid w:val="00BF1FA9"/>
    <w:pPr>
      <w:tabs>
        <w:tab w:val="num" w:pos="720"/>
      </w:tabs>
      <w:ind w:left="540" w:hanging="540"/>
    </w:pPr>
    <w:rPr>
      <w:rFonts w:ascii="Times New Roman" w:eastAsia="Times New Roman" w:hAnsi="Times New Roman" w:cs="Times New Roman"/>
      <w:sz w:val="24"/>
      <w:szCs w:val="24"/>
      <w:lang w:eastAsia="ru-RU"/>
    </w:rPr>
  </w:style>
  <w:style w:type="paragraph" w:customStyle="1" w:styleId="Style15">
    <w:name w:val="Style 1"/>
    <w:basedOn w:val="a"/>
    <w:uiPriority w:val="99"/>
    <w:semiHidden/>
    <w:rsid w:val="00BF1FA9"/>
    <w:pPr>
      <w:widowControl w:val="0"/>
      <w:autoSpaceDE w:val="0"/>
      <w:autoSpaceDN w:val="0"/>
      <w:ind w:firstLine="720"/>
      <w:jc w:val="both"/>
    </w:pPr>
    <w:rPr>
      <w:rFonts w:ascii="Times New Roman" w:eastAsia="Times New Roman" w:hAnsi="Times New Roman" w:cs="Times New Roman"/>
      <w:sz w:val="24"/>
      <w:szCs w:val="24"/>
      <w:lang w:eastAsia="ru-RU"/>
    </w:rPr>
  </w:style>
  <w:style w:type="paragraph" w:customStyle="1" w:styleId="afffffffb">
    <w:name w:val="Знак Знак Знак"/>
    <w:basedOn w:val="a"/>
    <w:uiPriority w:val="99"/>
    <w:semiHidden/>
    <w:rsid w:val="00BF1FA9"/>
    <w:pPr>
      <w:spacing w:after="160" w:line="240" w:lineRule="exact"/>
    </w:pPr>
    <w:rPr>
      <w:rFonts w:ascii="Verdana" w:eastAsia="Times New Roman" w:hAnsi="Verdana" w:cs="Times New Roman"/>
      <w:sz w:val="20"/>
      <w:szCs w:val="20"/>
      <w:lang w:eastAsia="ru-RU"/>
    </w:rPr>
  </w:style>
  <w:style w:type="paragraph" w:customStyle="1" w:styleId="2f7">
    <w:name w:val="Стиль2"/>
    <w:basedOn w:val="a"/>
    <w:uiPriority w:val="99"/>
    <w:semiHidden/>
    <w:rsid w:val="00BF1FA9"/>
    <w:pPr>
      <w:jc w:val="center"/>
    </w:pPr>
    <w:rPr>
      <w:rFonts w:ascii="Arial" w:eastAsia="Times New Roman" w:hAnsi="Arial" w:cs="Times New Roman"/>
      <w:b/>
      <w:caps/>
      <w:sz w:val="24"/>
      <w:szCs w:val="20"/>
      <w:lang w:eastAsia="ru-RU"/>
    </w:rPr>
  </w:style>
  <w:style w:type="paragraph" w:customStyle="1" w:styleId="1ff7">
    <w:name w:val="заголовок 1"/>
    <w:basedOn w:val="a"/>
    <w:next w:val="a"/>
    <w:uiPriority w:val="99"/>
    <w:semiHidden/>
    <w:rsid w:val="00BF1FA9"/>
    <w:pPr>
      <w:keepNext/>
      <w:jc w:val="center"/>
      <w:outlineLvl w:val="0"/>
    </w:pPr>
    <w:rPr>
      <w:rFonts w:ascii="Times New Roman" w:eastAsia="Times New Roman" w:hAnsi="Times New Roman" w:cs="Times New Roman"/>
      <w:b/>
      <w:sz w:val="20"/>
      <w:szCs w:val="20"/>
      <w:lang w:eastAsia="ru-RU"/>
    </w:rPr>
  </w:style>
  <w:style w:type="paragraph" w:customStyle="1" w:styleId="afffffffc">
    <w:name w:val="Базовый"/>
    <w:uiPriority w:val="99"/>
    <w:semiHidden/>
    <w:rsid w:val="00BF1FA9"/>
    <w:pPr>
      <w:tabs>
        <w:tab w:val="left" w:pos="709"/>
      </w:tabs>
      <w:suppressAutoHyphens/>
      <w:spacing w:after="200" w:line="276" w:lineRule="atLeast"/>
    </w:pPr>
    <w:rPr>
      <w:rFonts w:ascii="Calibri" w:eastAsia="Times New Roman" w:hAnsi="Calibri" w:cs="Times New Roman"/>
      <w:lang w:eastAsia="ru-RU"/>
    </w:rPr>
  </w:style>
  <w:style w:type="paragraph" w:customStyle="1" w:styleId="2f8">
    <w:name w:val="Заголовок2"/>
    <w:basedOn w:val="a"/>
    <w:next w:val="af4"/>
    <w:uiPriority w:val="99"/>
    <w:semiHidden/>
    <w:qFormat/>
    <w:rsid w:val="00BF1FA9"/>
    <w:pPr>
      <w:keepNext/>
      <w:keepLines/>
      <w:suppressAutoHyphens/>
      <w:spacing w:before="240" w:after="240" w:line="100" w:lineRule="atLeast"/>
      <w:jc w:val="center"/>
    </w:pPr>
    <w:rPr>
      <w:rFonts w:ascii="Arial" w:eastAsia="Arial Unicode MS" w:hAnsi="Arial" w:cs="Arial Unicode MS"/>
      <w:b/>
      <w:bCs/>
      <w:kern w:val="2"/>
      <w:sz w:val="28"/>
      <w:szCs w:val="24"/>
      <w:lang w:eastAsia="hi-IN" w:bidi="hi-IN"/>
    </w:rPr>
  </w:style>
  <w:style w:type="paragraph" w:customStyle="1" w:styleId="ConsPlusTitle">
    <w:name w:val="ConsPlusTitle"/>
    <w:uiPriority w:val="99"/>
    <w:semiHidden/>
    <w:rsid w:val="00BF1FA9"/>
    <w:pPr>
      <w:widowControl w:val="0"/>
      <w:autoSpaceDE w:val="0"/>
      <w:autoSpaceDN w:val="0"/>
      <w:adjustRightInd w:val="0"/>
    </w:pPr>
    <w:rPr>
      <w:rFonts w:ascii="Calibri" w:eastAsia="Times New Roman" w:hAnsi="Calibri" w:cs="Calibri"/>
      <w:b/>
      <w:bCs/>
      <w:lang w:eastAsia="ru-RU"/>
    </w:rPr>
  </w:style>
  <w:style w:type="paragraph" w:customStyle="1" w:styleId="afffffffd">
    <w:name w:val="Рабочий"/>
    <w:basedOn w:val="af4"/>
    <w:uiPriority w:val="99"/>
    <w:semiHidden/>
    <w:rsid w:val="00BF1FA9"/>
    <w:pPr>
      <w:widowControl/>
      <w:snapToGrid/>
      <w:spacing w:before="0" w:after="0"/>
      <w:ind w:firstLine="340"/>
    </w:pPr>
    <w:rPr>
      <w:szCs w:val="24"/>
    </w:rPr>
  </w:style>
  <w:style w:type="paragraph" w:customStyle="1" w:styleId="221">
    <w:name w:val="Знак22"/>
    <w:basedOn w:val="a"/>
    <w:uiPriority w:val="99"/>
    <w:semiHidden/>
    <w:rsid w:val="00BF1FA9"/>
    <w:pPr>
      <w:spacing w:after="160" w:line="240" w:lineRule="exact"/>
    </w:pPr>
    <w:rPr>
      <w:rFonts w:ascii="Verdana" w:eastAsia="Times New Roman" w:hAnsi="Verdana" w:cs="Verdana"/>
      <w:sz w:val="20"/>
      <w:szCs w:val="20"/>
      <w:lang w:val="en-US"/>
    </w:rPr>
  </w:style>
  <w:style w:type="paragraph" w:customStyle="1" w:styleId="218">
    <w:name w:val="Основной текст 21"/>
    <w:basedOn w:val="a"/>
    <w:uiPriority w:val="99"/>
    <w:semiHidden/>
    <w:rsid w:val="00BF1FA9"/>
    <w:pPr>
      <w:widowControl w:val="0"/>
      <w:ind w:left="142" w:firstLine="567"/>
      <w:jc w:val="both"/>
    </w:pPr>
    <w:rPr>
      <w:rFonts w:ascii="Times New Roman" w:eastAsia="Times New Roman" w:hAnsi="Times New Roman" w:cs="Times New Roman"/>
      <w:sz w:val="20"/>
      <w:szCs w:val="20"/>
      <w:lang w:eastAsia="ru-RU"/>
    </w:rPr>
  </w:style>
  <w:style w:type="paragraph" w:customStyle="1" w:styleId="219">
    <w:name w:val="Знак21"/>
    <w:basedOn w:val="a"/>
    <w:uiPriority w:val="99"/>
    <w:semiHidden/>
    <w:rsid w:val="00BF1FA9"/>
    <w:pPr>
      <w:spacing w:after="160" w:line="240" w:lineRule="exact"/>
    </w:pPr>
    <w:rPr>
      <w:rFonts w:ascii="Verdana" w:eastAsia="Times New Roman" w:hAnsi="Verdana" w:cs="Verdana"/>
      <w:sz w:val="20"/>
      <w:szCs w:val="20"/>
      <w:lang w:val="en-US"/>
    </w:rPr>
  </w:style>
  <w:style w:type="paragraph" w:customStyle="1" w:styleId="510">
    <w:name w:val="Заголовок 51"/>
    <w:basedOn w:val="a"/>
    <w:next w:val="a"/>
    <w:uiPriority w:val="9"/>
    <w:semiHidden/>
    <w:qFormat/>
    <w:rsid w:val="00BF1FA9"/>
    <w:pPr>
      <w:keepNext/>
      <w:keepLines/>
      <w:spacing w:before="200" w:line="276" w:lineRule="auto"/>
      <w:outlineLvl w:val="4"/>
    </w:pPr>
    <w:rPr>
      <w:rFonts w:ascii="Cambria" w:eastAsia="Times New Roman" w:hAnsi="Cambria" w:cs="Times New Roman"/>
      <w:color w:val="243F60"/>
      <w:lang w:eastAsia="ru-RU"/>
    </w:rPr>
  </w:style>
  <w:style w:type="paragraph" w:customStyle="1" w:styleId="1ff8">
    <w:name w:val="Схема документа1"/>
    <w:basedOn w:val="a"/>
    <w:next w:val="afffffff2"/>
    <w:uiPriority w:val="99"/>
    <w:semiHidden/>
    <w:rsid w:val="00BF1FA9"/>
    <w:rPr>
      <w:rFonts w:ascii="Tahoma" w:eastAsia="Times New Roman" w:hAnsi="Tahoma" w:cs="Tahoma"/>
      <w:sz w:val="16"/>
      <w:szCs w:val="16"/>
      <w:lang w:eastAsia="ru-RU"/>
    </w:rPr>
  </w:style>
  <w:style w:type="paragraph" w:customStyle="1" w:styleId="1ff9">
    <w:name w:val="Заголовок оглавления1"/>
    <w:basedOn w:val="1"/>
    <w:next w:val="a"/>
    <w:uiPriority w:val="39"/>
    <w:semiHidden/>
    <w:qFormat/>
    <w:rsid w:val="00BF1FA9"/>
    <w:pPr>
      <w:keepNext/>
      <w:keepLines/>
      <w:spacing w:before="480" w:beforeAutospacing="0" w:after="0" w:afterAutospacing="0" w:line="276" w:lineRule="auto"/>
      <w:jc w:val="left"/>
      <w:outlineLvl w:val="9"/>
    </w:pPr>
    <w:rPr>
      <w:rFonts w:ascii="Cambria" w:hAnsi="Cambria"/>
      <w:color w:val="365F91"/>
      <w:kern w:val="0"/>
      <w:sz w:val="28"/>
      <w:szCs w:val="28"/>
      <w:lang w:eastAsia="en-US"/>
    </w:rPr>
  </w:style>
  <w:style w:type="character" w:styleId="afffffffe">
    <w:name w:val="Placeholder Text"/>
    <w:uiPriority w:val="99"/>
    <w:semiHidden/>
    <w:rsid w:val="00BF1FA9"/>
    <w:rPr>
      <w:rFonts w:ascii="Times New Roman" w:hAnsi="Times New Roman" w:cs="Times New Roman" w:hint="default"/>
      <w:color w:val="808080"/>
    </w:rPr>
  </w:style>
  <w:style w:type="character" w:customStyle="1" w:styleId="c6">
    <w:name w:val="c6"/>
    <w:rsid w:val="00BF1FA9"/>
  </w:style>
  <w:style w:type="character" w:customStyle="1" w:styleId="WW8Num7z0">
    <w:name w:val="WW8Num7z0"/>
    <w:rsid w:val="00BF1FA9"/>
    <w:rPr>
      <w:rFonts w:ascii="Times New Roman" w:hAnsi="Times New Roman" w:cs="Times New Roman" w:hint="default"/>
    </w:rPr>
  </w:style>
  <w:style w:type="character" w:customStyle="1" w:styleId="Absatz-Standardschriftart">
    <w:name w:val="Absatz-Standardschriftart"/>
    <w:rsid w:val="00BF1FA9"/>
  </w:style>
  <w:style w:type="character" w:customStyle="1" w:styleId="WW-Absatz-Standardschriftart">
    <w:name w:val="WW-Absatz-Standardschriftart"/>
    <w:rsid w:val="00BF1FA9"/>
  </w:style>
  <w:style w:type="character" w:customStyle="1" w:styleId="affffffff">
    <w:name w:val="Символы концевой сноски"/>
    <w:rsid w:val="00BF1FA9"/>
    <w:rPr>
      <w:vertAlign w:val="superscript"/>
    </w:rPr>
  </w:style>
  <w:style w:type="character" w:customStyle="1" w:styleId="WW-0">
    <w:name w:val="WW-Символы концевой сноски"/>
    <w:rsid w:val="00BF1FA9"/>
  </w:style>
  <w:style w:type="character" w:customStyle="1" w:styleId="affffffff0">
    <w:name w:val="Символ нумерации"/>
    <w:rsid w:val="00BF1FA9"/>
  </w:style>
  <w:style w:type="character" w:customStyle="1" w:styleId="WW8Num32z0">
    <w:name w:val="WW8Num32z0"/>
    <w:rsid w:val="00BF1FA9"/>
    <w:rPr>
      <w:rFonts w:ascii="Times New Roman" w:eastAsia="Times New Roman" w:hAnsi="Times New Roman" w:cs="Times New Roman" w:hint="default"/>
    </w:rPr>
  </w:style>
  <w:style w:type="character" w:customStyle="1" w:styleId="WW8Num32z1">
    <w:name w:val="WW8Num32z1"/>
    <w:rsid w:val="00BF1FA9"/>
    <w:rPr>
      <w:rFonts w:ascii="Courier New" w:hAnsi="Courier New" w:cs="Courier New" w:hint="default"/>
    </w:rPr>
  </w:style>
  <w:style w:type="character" w:customStyle="1" w:styleId="WW8Num32z2">
    <w:name w:val="WW8Num32z2"/>
    <w:rsid w:val="00BF1FA9"/>
    <w:rPr>
      <w:rFonts w:ascii="Wingdings" w:hAnsi="Wingdings" w:hint="default"/>
    </w:rPr>
  </w:style>
  <w:style w:type="character" w:customStyle="1" w:styleId="WW8Num32z3">
    <w:name w:val="WW8Num32z3"/>
    <w:rsid w:val="00BF1FA9"/>
    <w:rPr>
      <w:rFonts w:ascii="Symbol" w:hAnsi="Symbol" w:hint="default"/>
    </w:rPr>
  </w:style>
  <w:style w:type="character" w:customStyle="1" w:styleId="1ffa">
    <w:name w:val="Основной текст Знак1"/>
    <w:aliases w:val="Подзаголовок Знак1 Знак Знак Знак1,Основной текст Знак Знак Знак Знак Знак1,Подзаголовок Знак Знак Знак Знак Знак1,Знак Знак Знак1 Знак Знак Знак Знак Знак Знак1"/>
    <w:uiPriority w:val="99"/>
    <w:rsid w:val="00BF1FA9"/>
    <w:rPr>
      <w:rFonts w:ascii="Times New Roman" w:eastAsia="MS Mincho" w:hAnsi="Times New Roman" w:cs="Times New Roman" w:hint="default"/>
      <w:sz w:val="24"/>
      <w:szCs w:val="24"/>
      <w:lang w:eastAsia="ar-SA"/>
    </w:rPr>
  </w:style>
  <w:style w:type="character" w:customStyle="1" w:styleId="extended-textshort">
    <w:name w:val="extended-text__short"/>
    <w:rsid w:val="00BF1FA9"/>
  </w:style>
  <w:style w:type="character" w:customStyle="1" w:styleId="ListParagraphChar">
    <w:name w:val="List Paragraph Char"/>
    <w:aliases w:val="Содержание. 2 уровень Char"/>
    <w:locked/>
    <w:rsid w:val="00BF1FA9"/>
    <w:rPr>
      <w:sz w:val="24"/>
      <w:lang w:val="ru-RU" w:eastAsia="ko-KR" w:bidi="ar-SA"/>
    </w:rPr>
  </w:style>
  <w:style w:type="character" w:customStyle="1" w:styleId="FontStyle75">
    <w:name w:val="Font Style75"/>
    <w:rsid w:val="00BF1FA9"/>
    <w:rPr>
      <w:rFonts w:ascii="Times New Roman" w:hAnsi="Times New Roman" w:cs="Times New Roman" w:hint="default"/>
      <w:sz w:val="22"/>
    </w:rPr>
  </w:style>
  <w:style w:type="character" w:customStyle="1" w:styleId="c3c4">
    <w:name w:val="c3 c4"/>
    <w:rsid w:val="00BF1FA9"/>
  </w:style>
  <w:style w:type="character" w:customStyle="1" w:styleId="ListParagraphChar1">
    <w:name w:val="List Paragraph Char1"/>
    <w:aliases w:val="Содержание. 2 уровень Char1"/>
    <w:locked/>
    <w:rsid w:val="00BF1FA9"/>
    <w:rPr>
      <w:sz w:val="24"/>
      <w:szCs w:val="24"/>
      <w:lang w:val="ru-RU" w:eastAsia="ko-KR" w:bidi="ar-SA"/>
    </w:rPr>
  </w:style>
  <w:style w:type="character" w:customStyle="1" w:styleId="Hyperlink1">
    <w:name w:val="Hyperlink.1"/>
    <w:rsid w:val="00BF1FA9"/>
    <w:rPr>
      <w:lang w:val="ru-RU"/>
    </w:rPr>
  </w:style>
  <w:style w:type="character" w:customStyle="1" w:styleId="extended-textfull">
    <w:name w:val="extended-text__full"/>
    <w:rsid w:val="00BF1FA9"/>
    <w:rPr>
      <w:rFonts w:ascii="Times New Roman" w:hAnsi="Times New Roman" w:cs="Times New Roman" w:hint="default"/>
    </w:rPr>
  </w:style>
  <w:style w:type="character" w:customStyle="1" w:styleId="c0">
    <w:name w:val="c0"/>
    <w:rsid w:val="00BF1FA9"/>
    <w:rPr>
      <w:rFonts w:ascii="Times New Roman" w:hAnsi="Times New Roman" w:cs="Times New Roman" w:hint="default"/>
    </w:rPr>
  </w:style>
  <w:style w:type="character" w:customStyle="1" w:styleId="c5">
    <w:name w:val="c5"/>
    <w:rsid w:val="00BF1FA9"/>
    <w:rPr>
      <w:rFonts w:ascii="Times New Roman" w:hAnsi="Times New Roman" w:cs="Times New Roman" w:hint="default"/>
    </w:rPr>
  </w:style>
  <w:style w:type="character" w:customStyle="1" w:styleId="sobi2listingfieldauthor">
    <w:name w:val="sobi2listing_field_author"/>
    <w:rsid w:val="00BF1FA9"/>
    <w:rPr>
      <w:rFonts w:ascii="Times New Roman" w:hAnsi="Times New Roman" w:cs="Times New Roman" w:hint="default"/>
    </w:rPr>
  </w:style>
  <w:style w:type="character" w:customStyle="1" w:styleId="sobi2listingfieldyear">
    <w:name w:val="sobi2listing_field_year"/>
    <w:rsid w:val="00BF1FA9"/>
    <w:rPr>
      <w:rFonts w:ascii="Times New Roman" w:hAnsi="Times New Roman" w:cs="Times New Roman" w:hint="default"/>
    </w:rPr>
  </w:style>
  <w:style w:type="character" w:customStyle="1" w:styleId="eitempropertiestextinner">
    <w:name w:val="eitemproperties_textinner"/>
    <w:rsid w:val="00BF1FA9"/>
    <w:rPr>
      <w:rFonts w:ascii="Times New Roman" w:hAnsi="Times New Roman" w:cs="Times New Roman" w:hint="default"/>
    </w:rPr>
  </w:style>
  <w:style w:type="character" w:customStyle="1" w:styleId="s2">
    <w:name w:val="s2"/>
    <w:rsid w:val="00BF1FA9"/>
    <w:rPr>
      <w:rFonts w:ascii="Times New Roman" w:hAnsi="Times New Roman" w:cs="Times New Roman" w:hint="default"/>
    </w:rPr>
  </w:style>
  <w:style w:type="character" w:customStyle="1" w:styleId="s4">
    <w:name w:val="s4"/>
    <w:rsid w:val="00BF1FA9"/>
    <w:rPr>
      <w:rFonts w:ascii="Times New Roman" w:hAnsi="Times New Roman" w:cs="Times New Roman" w:hint="default"/>
    </w:rPr>
  </w:style>
  <w:style w:type="character" w:customStyle="1" w:styleId="s3">
    <w:name w:val="s3"/>
    <w:rsid w:val="00BF1FA9"/>
    <w:rPr>
      <w:rFonts w:ascii="Times New Roman" w:hAnsi="Times New Roman" w:cs="Times New Roman" w:hint="default"/>
    </w:rPr>
  </w:style>
  <w:style w:type="character" w:customStyle="1" w:styleId="s5">
    <w:name w:val="s5"/>
    <w:rsid w:val="00BF1FA9"/>
    <w:rPr>
      <w:rFonts w:ascii="Times New Roman" w:hAnsi="Times New Roman" w:cs="Times New Roman" w:hint="default"/>
    </w:rPr>
  </w:style>
  <w:style w:type="character" w:customStyle="1" w:styleId="s10">
    <w:name w:val="s1"/>
    <w:rsid w:val="00BF1FA9"/>
    <w:rPr>
      <w:rFonts w:ascii="Times New Roman" w:hAnsi="Times New Roman" w:cs="Times New Roman" w:hint="default"/>
    </w:rPr>
  </w:style>
  <w:style w:type="character" w:customStyle="1" w:styleId="s6">
    <w:name w:val="s6"/>
    <w:rsid w:val="00BF1FA9"/>
    <w:rPr>
      <w:rFonts w:ascii="Times New Roman" w:hAnsi="Times New Roman" w:cs="Times New Roman" w:hint="default"/>
    </w:rPr>
  </w:style>
  <w:style w:type="character" w:customStyle="1" w:styleId="s7">
    <w:name w:val="s7"/>
    <w:rsid w:val="00BF1FA9"/>
    <w:rPr>
      <w:rFonts w:ascii="Times New Roman" w:hAnsi="Times New Roman" w:cs="Times New Roman" w:hint="default"/>
    </w:rPr>
  </w:style>
  <w:style w:type="character" w:customStyle="1" w:styleId="s8">
    <w:name w:val="s8"/>
    <w:rsid w:val="00BF1FA9"/>
    <w:rPr>
      <w:rFonts w:ascii="Times New Roman" w:hAnsi="Times New Roman" w:cs="Times New Roman" w:hint="default"/>
    </w:rPr>
  </w:style>
  <w:style w:type="character" w:customStyle="1" w:styleId="s11">
    <w:name w:val="s11"/>
    <w:rsid w:val="00BF1FA9"/>
    <w:rPr>
      <w:rFonts w:ascii="Times New Roman" w:hAnsi="Times New Roman" w:cs="Times New Roman" w:hint="default"/>
    </w:rPr>
  </w:style>
  <w:style w:type="character" w:customStyle="1" w:styleId="896">
    <w:name w:val="Основной текст (8) + 96"/>
    <w:aliases w:val="5 pt10"/>
    <w:rsid w:val="00BF1FA9"/>
    <w:rPr>
      <w:rFonts w:ascii="Times New Roman" w:hAnsi="Times New Roman" w:cs="Times New Roman" w:hint="default"/>
      <w:b/>
      <w:bCs w:val="0"/>
      <w:strike w:val="0"/>
      <w:dstrike w:val="0"/>
      <w:sz w:val="19"/>
      <w:u w:val="none"/>
      <w:effect w:val="none"/>
    </w:rPr>
  </w:style>
  <w:style w:type="character" w:customStyle="1" w:styleId="129pt">
    <w:name w:val="Основной текст (12) + 9 pt"/>
    <w:rsid w:val="00BF1FA9"/>
    <w:rPr>
      <w:sz w:val="18"/>
      <w:shd w:val="clear" w:color="auto" w:fill="FFFFFF"/>
    </w:rPr>
  </w:style>
  <w:style w:type="character" w:customStyle="1" w:styleId="FontStyle37">
    <w:name w:val="Font Style37"/>
    <w:rsid w:val="00BF1FA9"/>
    <w:rPr>
      <w:rFonts w:ascii="Times New Roman" w:hAnsi="Times New Roman" w:cs="Times New Roman" w:hint="default"/>
      <w:spacing w:val="10"/>
      <w:sz w:val="20"/>
    </w:rPr>
  </w:style>
  <w:style w:type="character" w:customStyle="1" w:styleId="1ffb">
    <w:name w:val="Слабое выделение1"/>
    <w:rsid w:val="00BF1FA9"/>
    <w:rPr>
      <w:i/>
      <w:iCs w:val="0"/>
      <w:color w:val="5A5A5A"/>
    </w:rPr>
  </w:style>
  <w:style w:type="character" w:customStyle="1" w:styleId="1ffc">
    <w:name w:val="Сильное выделение1"/>
    <w:rsid w:val="00BF1FA9"/>
    <w:rPr>
      <w:b/>
      <w:bCs w:val="0"/>
      <w:i/>
      <w:iCs w:val="0"/>
      <w:sz w:val="24"/>
      <w:u w:val="single"/>
    </w:rPr>
  </w:style>
  <w:style w:type="character" w:customStyle="1" w:styleId="1ffd">
    <w:name w:val="Слабая ссылка1"/>
    <w:rsid w:val="00BF1FA9"/>
    <w:rPr>
      <w:sz w:val="24"/>
      <w:u w:val="single"/>
    </w:rPr>
  </w:style>
  <w:style w:type="character" w:customStyle="1" w:styleId="1ffe">
    <w:name w:val="Сильная ссылка1"/>
    <w:rsid w:val="00BF1FA9"/>
    <w:rPr>
      <w:b/>
      <w:bCs w:val="0"/>
      <w:sz w:val="24"/>
      <w:u w:val="single"/>
    </w:rPr>
  </w:style>
  <w:style w:type="character" w:customStyle="1" w:styleId="1fff">
    <w:name w:val="Название книги1"/>
    <w:rsid w:val="00BF1FA9"/>
    <w:rPr>
      <w:rFonts w:ascii="Cambria" w:hAnsi="Cambria" w:hint="default"/>
      <w:b/>
      <w:bCs w:val="0"/>
      <w:i/>
      <w:iCs w:val="0"/>
      <w:sz w:val="24"/>
    </w:rPr>
  </w:style>
  <w:style w:type="character" w:customStyle="1" w:styleId="2f9">
    <w:name w:val="Основной текст (2) + Полужирный"/>
    <w:rsid w:val="00BF1FA9"/>
    <w:rPr>
      <w:rFonts w:ascii="Times New Roman" w:hAnsi="Times New Roman" w:cs="Times New Roman" w:hint="default"/>
      <w:b/>
      <w:bCs w:val="0"/>
      <w:color w:val="000000"/>
      <w:spacing w:val="0"/>
      <w:w w:val="100"/>
      <w:position w:val="0"/>
      <w:sz w:val="24"/>
      <w:shd w:val="clear" w:color="auto" w:fill="FFFFFF"/>
      <w:lang w:val="ru-RU" w:eastAsia="ru-RU"/>
    </w:rPr>
  </w:style>
  <w:style w:type="character" w:customStyle="1" w:styleId="24pt">
    <w:name w:val="Основной текст (2) + 4 pt"/>
    <w:rsid w:val="00BF1FA9"/>
    <w:rPr>
      <w:rFonts w:ascii="Times New Roman" w:hAnsi="Times New Roman" w:cs="Times New Roman" w:hint="default"/>
      <w:strike w:val="0"/>
      <w:dstrike w:val="0"/>
      <w:color w:val="000000"/>
      <w:spacing w:val="0"/>
      <w:w w:val="100"/>
      <w:position w:val="0"/>
      <w:sz w:val="8"/>
      <w:u w:val="none"/>
      <w:effect w:val="none"/>
      <w:lang w:val="ru-RU" w:eastAsia="ru-RU"/>
    </w:rPr>
  </w:style>
  <w:style w:type="character" w:customStyle="1" w:styleId="FontStyle47">
    <w:name w:val="Font Style47"/>
    <w:rsid w:val="00BF1FA9"/>
    <w:rPr>
      <w:rFonts w:ascii="Times New Roman" w:hAnsi="Times New Roman" w:cs="Times New Roman" w:hint="default"/>
      <w:sz w:val="18"/>
    </w:rPr>
  </w:style>
  <w:style w:type="character" w:customStyle="1" w:styleId="2fa">
    <w:name w:val="Основной текст2"/>
    <w:rsid w:val="00BF1FA9"/>
    <w:rPr>
      <w:rFonts w:ascii="Times New Roman" w:hAnsi="Times New Roman" w:cs="Times New Roman" w:hint="default"/>
      <w:strike w:val="0"/>
      <w:dstrike w:val="0"/>
      <w:color w:val="000000"/>
      <w:spacing w:val="0"/>
      <w:w w:val="100"/>
      <w:position w:val="0"/>
      <w:sz w:val="21"/>
      <w:u w:val="none"/>
      <w:effect w:val="none"/>
      <w:lang w:val="ru-RU"/>
    </w:rPr>
  </w:style>
  <w:style w:type="character" w:customStyle="1" w:styleId="Bodytext4">
    <w:name w:val="Body text (4)"/>
    <w:rsid w:val="00BF1FA9"/>
    <w:rPr>
      <w:rFonts w:ascii="Times New Roman" w:hAnsi="Times New Roman" w:cs="Times New Roman" w:hint="default"/>
      <w:i/>
      <w:iCs w:val="0"/>
      <w:strike w:val="0"/>
      <w:dstrike w:val="0"/>
      <w:color w:val="000000"/>
      <w:spacing w:val="0"/>
      <w:w w:val="100"/>
      <w:position w:val="0"/>
      <w:sz w:val="21"/>
      <w:u w:val="none"/>
      <w:effect w:val="none"/>
      <w:lang w:val="ru-RU"/>
    </w:rPr>
  </w:style>
  <w:style w:type="character" w:customStyle="1" w:styleId="Bodytext4NotItalic">
    <w:name w:val="Body text (4) + Not Italic"/>
    <w:rsid w:val="00BF1FA9"/>
    <w:rPr>
      <w:rFonts w:ascii="Times New Roman" w:hAnsi="Times New Roman" w:cs="Times New Roman" w:hint="default"/>
      <w:i/>
      <w:iCs w:val="0"/>
      <w:strike w:val="0"/>
      <w:dstrike w:val="0"/>
      <w:color w:val="000000"/>
      <w:spacing w:val="0"/>
      <w:w w:val="100"/>
      <w:position w:val="0"/>
      <w:sz w:val="21"/>
      <w:u w:val="none"/>
      <w:effect w:val="none"/>
      <w:lang w:val="ru-RU"/>
    </w:rPr>
  </w:style>
  <w:style w:type="character" w:customStyle="1" w:styleId="Bodytext9pt">
    <w:name w:val="Body text + 9 pt"/>
    <w:aliases w:val="Bold"/>
    <w:rsid w:val="00BF1FA9"/>
    <w:rPr>
      <w:rFonts w:ascii="Times New Roman" w:hAnsi="Times New Roman" w:cs="Times New Roman" w:hint="default"/>
      <w:b/>
      <w:bCs w:val="0"/>
      <w:strike w:val="0"/>
      <w:dstrike w:val="0"/>
      <w:color w:val="000000"/>
      <w:spacing w:val="0"/>
      <w:w w:val="100"/>
      <w:position w:val="0"/>
      <w:sz w:val="18"/>
      <w:u w:val="none"/>
      <w:effect w:val="none"/>
      <w:lang w:val="ru-RU"/>
    </w:rPr>
  </w:style>
  <w:style w:type="character" w:customStyle="1" w:styleId="apple-style-span">
    <w:name w:val="apple-style-span"/>
    <w:rsid w:val="00BF1FA9"/>
    <w:rPr>
      <w:rFonts w:ascii="Times New Roman" w:hAnsi="Times New Roman" w:cs="Times New Roman" w:hint="default"/>
    </w:rPr>
  </w:style>
  <w:style w:type="character" w:customStyle="1" w:styleId="affffffff1">
    <w:name w:val="номер страницы"/>
    <w:rsid w:val="00BF1FA9"/>
    <w:rPr>
      <w:rFonts w:ascii="Times New Roman" w:hAnsi="Times New Roman" w:cs="Times New Roman" w:hint="default"/>
    </w:rPr>
  </w:style>
  <w:style w:type="character" w:customStyle="1" w:styleId="c19">
    <w:name w:val="c19"/>
    <w:rsid w:val="00BF1FA9"/>
    <w:rPr>
      <w:rFonts w:ascii="Times New Roman" w:hAnsi="Times New Roman" w:cs="Times New Roman" w:hint="default"/>
    </w:rPr>
  </w:style>
  <w:style w:type="character" w:customStyle="1" w:styleId="c9">
    <w:name w:val="c9"/>
    <w:rsid w:val="00BF1FA9"/>
    <w:rPr>
      <w:rFonts w:ascii="Times New Roman" w:hAnsi="Times New Roman" w:cs="Times New Roman" w:hint="default"/>
    </w:rPr>
  </w:style>
  <w:style w:type="character" w:customStyle="1" w:styleId="c60">
    <w:name w:val="c60"/>
    <w:rsid w:val="00BF1FA9"/>
    <w:rPr>
      <w:rFonts w:ascii="Times New Roman" w:hAnsi="Times New Roman" w:cs="Times New Roman" w:hint="default"/>
    </w:rPr>
  </w:style>
  <w:style w:type="character" w:customStyle="1" w:styleId="js-item-maininfo">
    <w:name w:val="js-item-maininfo"/>
    <w:rsid w:val="00BF1FA9"/>
    <w:rPr>
      <w:rFonts w:ascii="Times New Roman" w:hAnsi="Times New Roman" w:cs="Times New Roman" w:hint="default"/>
    </w:rPr>
  </w:style>
  <w:style w:type="character" w:customStyle="1" w:styleId="FontStyle41">
    <w:name w:val="Font Style41"/>
    <w:rsid w:val="00BF1FA9"/>
    <w:rPr>
      <w:rFonts w:ascii="Times New Roman" w:hAnsi="Times New Roman" w:cs="Times New Roman" w:hint="default"/>
      <w:sz w:val="26"/>
    </w:rPr>
  </w:style>
  <w:style w:type="character" w:customStyle="1" w:styleId="small1">
    <w:name w:val="small1"/>
    <w:rsid w:val="00BF1FA9"/>
    <w:rPr>
      <w:rFonts w:ascii="Times New Roman" w:hAnsi="Times New Roman" w:cs="Times New Roman" w:hint="default"/>
    </w:rPr>
  </w:style>
  <w:style w:type="character" w:customStyle="1" w:styleId="value">
    <w:name w:val="value"/>
    <w:rsid w:val="00BF1FA9"/>
    <w:rPr>
      <w:rFonts w:ascii="Times New Roman" w:hAnsi="Times New Roman" w:cs="Times New Roman" w:hint="default"/>
    </w:rPr>
  </w:style>
  <w:style w:type="character" w:customStyle="1" w:styleId="2100">
    <w:name w:val="Основной текст (2) + 10"/>
    <w:aliases w:val="5 pt1"/>
    <w:rsid w:val="00BF1FA9"/>
    <w:rPr>
      <w:rFonts w:ascii="Times New Roman" w:hAnsi="Times New Roman" w:cs="Times New Roman" w:hint="default"/>
      <w:strike w:val="0"/>
      <w:dstrike w:val="0"/>
      <w:color w:val="000000"/>
      <w:spacing w:val="0"/>
      <w:w w:val="100"/>
      <w:position w:val="0"/>
      <w:sz w:val="21"/>
      <w:u w:val="none"/>
      <w:effect w:val="none"/>
      <w:lang w:val="ru-RU" w:eastAsia="ru-RU"/>
    </w:rPr>
  </w:style>
  <w:style w:type="character" w:customStyle="1" w:styleId="A30">
    <w:name w:val="A3"/>
    <w:rsid w:val="00BF1FA9"/>
    <w:rPr>
      <w:color w:val="000000"/>
    </w:rPr>
  </w:style>
  <w:style w:type="character" w:customStyle="1" w:styleId="A80">
    <w:name w:val="A8"/>
    <w:rsid w:val="00BF1FA9"/>
    <w:rPr>
      <w:color w:val="000000"/>
      <w:sz w:val="20"/>
    </w:rPr>
  </w:style>
  <w:style w:type="character" w:customStyle="1" w:styleId="1fff0">
    <w:name w:val="Выделенная цитата Знак1"/>
    <w:rsid w:val="00BF1FA9"/>
    <w:rPr>
      <w:rFonts w:ascii="Calibri" w:hAnsi="Calibri" w:cs="Calibri" w:hint="default"/>
      <w:i/>
      <w:iCs w:val="0"/>
      <w:color w:val="5B9BD5"/>
      <w:lang w:eastAsia="ru-RU"/>
    </w:rPr>
  </w:style>
  <w:style w:type="character" w:customStyle="1" w:styleId="Bodytext9pt1">
    <w:name w:val="Body text + 9 pt1"/>
    <w:aliases w:val="Bold1"/>
    <w:rsid w:val="00BF1FA9"/>
    <w:rPr>
      <w:rFonts w:ascii="Times New Roman" w:hAnsi="Times New Roman" w:cs="Times New Roman" w:hint="default"/>
      <w:b/>
      <w:bCs w:val="0"/>
      <w:strike w:val="0"/>
      <w:dstrike w:val="0"/>
      <w:color w:val="000000"/>
      <w:spacing w:val="0"/>
      <w:w w:val="100"/>
      <w:position w:val="0"/>
      <w:sz w:val="18"/>
      <w:u w:val="none"/>
      <w:effect w:val="none"/>
      <w:lang w:val="ru-RU"/>
    </w:rPr>
  </w:style>
  <w:style w:type="character" w:customStyle="1" w:styleId="FontStyle60">
    <w:name w:val="Font Style60"/>
    <w:rsid w:val="00BF1FA9"/>
    <w:rPr>
      <w:rFonts w:ascii="Times New Roman" w:hAnsi="Times New Roman" w:cs="Times New Roman" w:hint="default"/>
      <w:b/>
      <w:bCs w:val="0"/>
      <w:sz w:val="24"/>
    </w:rPr>
  </w:style>
  <w:style w:type="character" w:customStyle="1" w:styleId="FontStyle71">
    <w:name w:val="Font Style71"/>
    <w:rsid w:val="00BF1FA9"/>
    <w:rPr>
      <w:rFonts w:ascii="Times New Roman" w:hAnsi="Times New Roman" w:cs="Times New Roman" w:hint="default"/>
      <w:i/>
      <w:iCs w:val="0"/>
      <w:sz w:val="20"/>
    </w:rPr>
  </w:style>
  <w:style w:type="character" w:customStyle="1" w:styleId="FontStyle82">
    <w:name w:val="Font Style82"/>
    <w:rsid w:val="00BF1FA9"/>
    <w:rPr>
      <w:rFonts w:ascii="Lucida Sans Unicode" w:hAnsi="Lucida Sans Unicode" w:cs="Lucida Sans Unicode" w:hint="default"/>
      <w:b/>
      <w:bCs w:val="0"/>
      <w:sz w:val="10"/>
    </w:rPr>
  </w:style>
  <w:style w:type="character" w:customStyle="1" w:styleId="FontStyle83">
    <w:name w:val="Font Style83"/>
    <w:rsid w:val="00BF1FA9"/>
    <w:rPr>
      <w:rFonts w:ascii="Lucida Sans Unicode" w:hAnsi="Lucida Sans Unicode" w:cs="Lucida Sans Unicode" w:hint="default"/>
      <w:sz w:val="16"/>
    </w:rPr>
  </w:style>
  <w:style w:type="character" w:customStyle="1" w:styleId="FontStyle85">
    <w:name w:val="Font Style85"/>
    <w:rsid w:val="00BF1FA9"/>
    <w:rPr>
      <w:rFonts w:ascii="Times New Roman" w:hAnsi="Times New Roman" w:cs="Times New Roman" w:hint="default"/>
      <w:b/>
      <w:bCs w:val="0"/>
      <w:sz w:val="20"/>
    </w:rPr>
  </w:style>
  <w:style w:type="character" w:customStyle="1" w:styleId="FontStyle45">
    <w:name w:val="Font Style45"/>
    <w:uiPriority w:val="99"/>
    <w:rsid w:val="00BF1FA9"/>
    <w:rPr>
      <w:rFonts w:ascii="Times New Roman" w:hAnsi="Times New Roman" w:cs="Times New Roman" w:hint="default"/>
      <w:sz w:val="22"/>
      <w:szCs w:val="22"/>
    </w:rPr>
  </w:style>
  <w:style w:type="character" w:customStyle="1" w:styleId="bold-text">
    <w:name w:val="bold-text"/>
    <w:rsid w:val="00BF1FA9"/>
  </w:style>
  <w:style w:type="character" w:customStyle="1" w:styleId="c13">
    <w:name w:val="c13"/>
    <w:rsid w:val="00BF1FA9"/>
  </w:style>
  <w:style w:type="character" w:customStyle="1" w:styleId="c4">
    <w:name w:val="c4"/>
    <w:rsid w:val="00BF1FA9"/>
  </w:style>
  <w:style w:type="character" w:customStyle="1" w:styleId="spellingerror">
    <w:name w:val="spellingerror"/>
    <w:rsid w:val="00BF1FA9"/>
  </w:style>
  <w:style w:type="character" w:customStyle="1" w:styleId="FontStyle13">
    <w:name w:val="Font Style13"/>
    <w:uiPriority w:val="99"/>
    <w:rsid w:val="00BF1FA9"/>
    <w:rPr>
      <w:rFonts w:ascii="Times New Roman" w:hAnsi="Times New Roman" w:cs="Times New Roman" w:hint="default"/>
      <w:b/>
      <w:bCs w:val="0"/>
      <w:sz w:val="20"/>
    </w:rPr>
  </w:style>
  <w:style w:type="character" w:customStyle="1" w:styleId="FontStyle19">
    <w:name w:val="Font Style19"/>
    <w:uiPriority w:val="99"/>
    <w:rsid w:val="00BF1FA9"/>
    <w:rPr>
      <w:rFonts w:ascii="Sylfaen" w:hAnsi="Sylfaen" w:hint="default"/>
      <w:b/>
      <w:bCs w:val="0"/>
      <w:sz w:val="18"/>
    </w:rPr>
  </w:style>
  <w:style w:type="character" w:customStyle="1" w:styleId="FontStyle20">
    <w:name w:val="Font Style20"/>
    <w:uiPriority w:val="99"/>
    <w:rsid w:val="00BF1FA9"/>
    <w:rPr>
      <w:rFonts w:ascii="Sylfaen" w:hAnsi="Sylfaen" w:hint="default"/>
      <w:sz w:val="18"/>
    </w:rPr>
  </w:style>
  <w:style w:type="character" w:customStyle="1" w:styleId="mw-headline">
    <w:name w:val="mw-headline"/>
    <w:rsid w:val="00BF1FA9"/>
    <w:rPr>
      <w:rFonts w:ascii="Times New Roman" w:hAnsi="Times New Roman" w:cs="Times New Roman" w:hint="default"/>
    </w:rPr>
  </w:style>
  <w:style w:type="character" w:customStyle="1" w:styleId="ft">
    <w:name w:val="ft"/>
    <w:rsid w:val="00BF1FA9"/>
    <w:rPr>
      <w:rFonts w:ascii="Times New Roman" w:hAnsi="Times New Roman" w:cs="Times New Roman" w:hint="default"/>
    </w:rPr>
  </w:style>
  <w:style w:type="character" w:customStyle="1" w:styleId="FontStyle14">
    <w:name w:val="Font Style14"/>
    <w:uiPriority w:val="99"/>
    <w:rsid w:val="00BF1FA9"/>
    <w:rPr>
      <w:rFonts w:ascii="Times New Roman" w:hAnsi="Times New Roman" w:cs="Times New Roman" w:hint="default"/>
      <w:sz w:val="22"/>
    </w:rPr>
  </w:style>
  <w:style w:type="character" w:customStyle="1" w:styleId="soft1">
    <w:name w:val="soft1"/>
    <w:rsid w:val="00BF1FA9"/>
    <w:rPr>
      <w:rFonts w:ascii="Arial" w:hAnsi="Arial" w:cs="Arial" w:hint="default"/>
      <w:color w:val="000000"/>
      <w:sz w:val="20"/>
    </w:rPr>
  </w:style>
  <w:style w:type="character" w:customStyle="1" w:styleId="editsection">
    <w:name w:val="editsection"/>
    <w:rsid w:val="00BF1FA9"/>
    <w:rPr>
      <w:rFonts w:ascii="Times New Roman" w:hAnsi="Times New Roman" w:cs="Times New Roman" w:hint="default"/>
    </w:rPr>
  </w:style>
  <w:style w:type="character" w:customStyle="1" w:styleId="FontStyle59">
    <w:name w:val="Font Style59"/>
    <w:uiPriority w:val="99"/>
    <w:rsid w:val="00BF1FA9"/>
    <w:rPr>
      <w:rFonts w:ascii="Times New Roman" w:hAnsi="Times New Roman" w:cs="Times New Roman" w:hint="default"/>
      <w:b/>
      <w:bCs w:val="0"/>
      <w:i/>
      <w:iCs w:val="0"/>
      <w:sz w:val="16"/>
    </w:rPr>
  </w:style>
  <w:style w:type="character" w:customStyle="1" w:styleId="FontStyle63">
    <w:name w:val="Font Style63"/>
    <w:rsid w:val="00BF1FA9"/>
    <w:rPr>
      <w:rFonts w:ascii="Times New Roman" w:hAnsi="Times New Roman" w:cs="Times New Roman" w:hint="default"/>
    </w:rPr>
  </w:style>
  <w:style w:type="character" w:customStyle="1" w:styleId="611">
    <w:name w:val="Заголовок 6 Знак1"/>
    <w:uiPriority w:val="9"/>
    <w:semiHidden/>
    <w:rsid w:val="00BF1FA9"/>
    <w:rPr>
      <w:rFonts w:ascii="Calibri" w:eastAsia="Times New Roman" w:hAnsi="Calibri" w:cs="Times New Roman" w:hint="default"/>
      <w:b/>
      <w:bCs/>
      <w:sz w:val="22"/>
      <w:szCs w:val="22"/>
    </w:rPr>
  </w:style>
  <w:style w:type="character" w:customStyle="1" w:styleId="317">
    <w:name w:val="Основной текст с отступом 3 Знак1"/>
    <w:uiPriority w:val="99"/>
    <w:rsid w:val="00BF1FA9"/>
    <w:rPr>
      <w:sz w:val="16"/>
      <w:szCs w:val="16"/>
    </w:rPr>
  </w:style>
  <w:style w:type="character" w:customStyle="1" w:styleId="9Exact">
    <w:name w:val="Основной текст (9) Exact"/>
    <w:rsid w:val="00BF1FA9"/>
    <w:rPr>
      <w:rFonts w:ascii="Times New Roman" w:hAnsi="Times New Roman" w:cs="Times New Roman" w:hint="default"/>
      <w:strike w:val="0"/>
      <w:dstrike w:val="0"/>
      <w:u w:val="none"/>
      <w:effect w:val="none"/>
    </w:rPr>
  </w:style>
  <w:style w:type="character" w:customStyle="1" w:styleId="1fff1">
    <w:name w:val="Схема документа Знак1"/>
    <w:uiPriority w:val="99"/>
    <w:semiHidden/>
    <w:rsid w:val="00BF1FA9"/>
    <w:rPr>
      <w:rFonts w:ascii="Segoe UI" w:hAnsi="Segoe UI" w:cs="Segoe UI" w:hint="default"/>
      <w:sz w:val="16"/>
    </w:rPr>
  </w:style>
  <w:style w:type="character" w:customStyle="1" w:styleId="FontStyle15">
    <w:name w:val="Font Style15"/>
    <w:uiPriority w:val="99"/>
    <w:rsid w:val="00BF1FA9"/>
    <w:rPr>
      <w:rFonts w:ascii="Cambria" w:hAnsi="Cambria" w:hint="default"/>
      <w:sz w:val="24"/>
    </w:rPr>
  </w:style>
  <w:style w:type="character" w:customStyle="1" w:styleId="85">
    <w:name w:val="Основной текст (8) + Курсив"/>
    <w:rsid w:val="00BF1FA9"/>
    <w:rPr>
      <w:rFonts w:ascii="Century Schoolbook" w:hAnsi="Century Schoolbook" w:hint="default"/>
      <w:i/>
      <w:iCs w:val="0"/>
      <w:strike w:val="0"/>
      <w:dstrike w:val="0"/>
      <w:color w:val="000000"/>
      <w:spacing w:val="0"/>
      <w:w w:val="100"/>
      <w:position w:val="0"/>
      <w:sz w:val="18"/>
      <w:u w:val="none"/>
      <w:effect w:val="none"/>
      <w:lang w:val="ru-RU" w:eastAsia="ru-RU"/>
    </w:rPr>
  </w:style>
  <w:style w:type="character" w:customStyle="1" w:styleId="affffffff2">
    <w:name w:val="Основной текст + Полужирный"/>
    <w:rsid w:val="00BF1FA9"/>
    <w:rPr>
      <w:rFonts w:ascii="Times New Roman" w:hAnsi="Times New Roman" w:cs="Times New Roman" w:hint="default"/>
      <w:b/>
      <w:bCs w:val="0"/>
      <w:strike w:val="0"/>
      <w:dstrike w:val="0"/>
      <w:color w:val="000000"/>
      <w:spacing w:val="0"/>
      <w:w w:val="100"/>
      <w:position w:val="0"/>
      <w:sz w:val="22"/>
      <w:u w:val="none"/>
      <w:effect w:val="none"/>
      <w:lang w:val="ru-RU"/>
    </w:rPr>
  </w:style>
  <w:style w:type="character" w:customStyle="1" w:styleId="210pt">
    <w:name w:val="Основной текст (2) + 10 pt"/>
    <w:uiPriority w:val="99"/>
    <w:rsid w:val="00BF1FA9"/>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210pt1">
    <w:name w:val="Основной текст (2) + 10 pt1"/>
    <w:aliases w:val="Не полужирный1,Основной текст (2) + 12 pt1"/>
    <w:uiPriority w:val="99"/>
    <w:rsid w:val="00BF1FA9"/>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7pt">
    <w:name w:val="Основной текст + 7 pt"/>
    <w:rsid w:val="00BF1FA9"/>
    <w:rPr>
      <w:rFonts w:ascii="Microsoft Sans Serif" w:hAnsi="Microsoft Sans Serif" w:cs="Microsoft Sans Serif" w:hint="default"/>
      <w:strike w:val="0"/>
      <w:dstrike w:val="0"/>
      <w:color w:val="000000"/>
      <w:spacing w:val="0"/>
      <w:w w:val="100"/>
      <w:position w:val="0"/>
      <w:sz w:val="14"/>
      <w:u w:val="none"/>
      <w:effect w:val="none"/>
      <w:shd w:val="clear" w:color="auto" w:fill="FFFFFF"/>
      <w:lang w:val="ru-RU" w:eastAsia="ru-RU"/>
    </w:rPr>
  </w:style>
  <w:style w:type="character" w:customStyle="1" w:styleId="511">
    <w:name w:val="Заголовок 5 Знак1"/>
    <w:uiPriority w:val="9"/>
    <w:semiHidden/>
    <w:rsid w:val="00BF1FA9"/>
    <w:rPr>
      <w:rFonts w:ascii="Calibri" w:hAnsi="Calibri" w:cs="Calibri" w:hint="default"/>
      <w:b/>
      <w:bCs w:val="0"/>
      <w:i/>
      <w:iCs w:val="0"/>
      <w:sz w:val="26"/>
    </w:rPr>
  </w:style>
  <w:style w:type="character" w:customStyle="1" w:styleId="2fb">
    <w:name w:val="Схема документа Знак2"/>
    <w:uiPriority w:val="99"/>
    <w:semiHidden/>
    <w:rsid w:val="00BF1FA9"/>
    <w:rPr>
      <w:rFonts w:ascii="Segoe UI" w:hAnsi="Segoe UI" w:cs="Segoe UI" w:hint="default"/>
      <w:sz w:val="16"/>
      <w:szCs w:val="16"/>
    </w:rPr>
  </w:style>
  <w:style w:type="character" w:customStyle="1" w:styleId="contextualspellingandgrammarerror">
    <w:name w:val="contextualspellingandgrammarerror"/>
    <w:rsid w:val="00BF1FA9"/>
  </w:style>
  <w:style w:type="character" w:customStyle="1" w:styleId="books-listname">
    <w:name w:val="books-list__name"/>
    <w:rsid w:val="00BF1FA9"/>
  </w:style>
  <w:style w:type="table" w:styleId="1fff2">
    <w:name w:val="Table Grid 1"/>
    <w:basedOn w:val="a1"/>
    <w:uiPriority w:val="99"/>
    <w:unhideWhenUsed/>
    <w:rsid w:val="00BF1FA9"/>
    <w:pPr>
      <w:spacing w:after="200" w:line="276" w:lineRule="auto"/>
    </w:pPr>
    <w:rPr>
      <w:rFonts w:ascii="Calibri" w:eastAsia="Times New Roman" w:hAnsi="Calibri"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1">
    <w:name w:val="Colorful List Accent 1"/>
    <w:basedOn w:val="a1"/>
    <w:uiPriority w:val="34"/>
    <w:unhideWhenUsed/>
    <w:rsid w:val="00BF1FA9"/>
    <w:rPr>
      <w:rFonts w:ascii="Times New Roman" w:eastAsia="Calibri" w:hAnsi="Times New Roman" w:cs="Calibri"/>
      <w:sz w:val="24"/>
      <w:szCs w:val="24"/>
      <w:lang w:eastAsia="ru-RU"/>
    </w:r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118">
    <w:name w:val="Сетка таблицы 11"/>
    <w:basedOn w:val="a1"/>
    <w:uiPriority w:val="99"/>
    <w:rsid w:val="00BF1FA9"/>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318">
    <w:name w:val="Сетка таблицы31"/>
    <w:basedOn w:val="a1"/>
    <w:uiPriority w:val="39"/>
    <w:rsid w:val="00BF1FA9"/>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uiPriority w:val="39"/>
    <w:rsid w:val="00BF1FA9"/>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c">
    <w:name w:val="Название Знак2"/>
    <w:basedOn w:val="a0"/>
    <w:uiPriority w:val="10"/>
    <w:rsid w:val="00BF1FA9"/>
    <w:rPr>
      <w:rFonts w:asciiTheme="majorHAnsi" w:eastAsiaTheme="majorEastAsia" w:hAnsiTheme="majorHAnsi" w:cstheme="majorBidi"/>
      <w:color w:val="323E4F" w:themeColor="text2" w:themeShade="BF"/>
      <w:spacing w:val="5"/>
      <w:kern w:val="28"/>
      <w:sz w:val="52"/>
      <w:szCs w:val="52"/>
      <w:lang w:eastAsia="ru-RU"/>
    </w:rPr>
  </w:style>
  <w:style w:type="character" w:customStyle="1" w:styleId="UnresolvedMention">
    <w:name w:val="Unresolved Mention"/>
    <w:basedOn w:val="a0"/>
    <w:uiPriority w:val="99"/>
    <w:semiHidden/>
    <w:unhideWhenUsed/>
    <w:rsid w:val="00AD12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21890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93692159">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21" Type="http://schemas.openxmlformats.org/officeDocument/2006/relationships/hyperlink" Target="https://biblioclub.ru/index.php?page=book&amp;id=616196" TargetMode="External"/><Relationship Id="rId7" Type="http://schemas.openxmlformats.org/officeDocument/2006/relationships/endnotes" Target="endnotes.xml"/><Relationship Id="rId12" Type="http://schemas.openxmlformats.org/officeDocument/2006/relationships/hyperlink" Target="https://biblioclub.ru/index.php?page=book&amp;id=616112" TargetMode="Externa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39D944-C948-4105-8209-E43A530B5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137</Pages>
  <Words>45649</Words>
  <Characters>260205</Characters>
  <Application>Microsoft Office Word</Application>
  <DocSecurity>0</DocSecurity>
  <Lines>2168</Lines>
  <Paragraphs>610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305244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Root</cp:lastModifiedBy>
  <cp:revision>11</cp:revision>
  <cp:lastPrinted>2024-02-29T11:48:00Z</cp:lastPrinted>
  <dcterms:created xsi:type="dcterms:W3CDTF">2024-07-30T15:31:00Z</dcterms:created>
  <dcterms:modified xsi:type="dcterms:W3CDTF">2024-12-19T14:41:00Z</dcterms:modified>
</cp:coreProperties>
</file>