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6094A44" w14:textId="3E113DAC" w:rsidR="0089405B" w:rsidRPr="0089405B" w:rsidRDefault="008F225F" w:rsidP="0089405B">
      <w:pPr>
        <w:jc w:val="right"/>
        <w:rPr>
          <w:rFonts w:ascii="Times New Roman" w:eastAsia="Times New Roman" w:hAnsi="Times New Roman" w:cs="Times New Roman"/>
          <w:b/>
          <w:bCs/>
          <w:kern w:val="32"/>
          <w:sz w:val="24"/>
          <w:szCs w:val="24"/>
          <w:lang w:eastAsia="x-none"/>
        </w:rPr>
      </w:pPr>
      <w:bookmarkStart w:id="1" w:name="_Toc150695619"/>
      <w:r w:rsidRPr="0089405B">
        <w:rPr>
          <w:rFonts w:ascii="Times New Roman" w:eastAsia="Times New Roman" w:hAnsi="Times New Roman" w:cs="Times New Roman"/>
          <w:b/>
          <w:bCs/>
          <w:kern w:val="32"/>
          <w:sz w:val="24"/>
          <w:szCs w:val="24"/>
          <w:lang w:eastAsia="x-none"/>
        </w:rPr>
        <w:t xml:space="preserve">к </w:t>
      </w:r>
      <w:r w:rsidR="00D37EAF" w:rsidRPr="0089405B">
        <w:rPr>
          <w:rFonts w:ascii="Times New Roman" w:eastAsia="Times New Roman" w:hAnsi="Times New Roman" w:cs="Times New Roman"/>
          <w:b/>
          <w:bCs/>
          <w:kern w:val="32"/>
          <w:sz w:val="24"/>
          <w:szCs w:val="24"/>
          <w:lang w:eastAsia="x-none"/>
        </w:rPr>
        <w:t>ПОП-П</w:t>
      </w:r>
      <w:r w:rsidRPr="0089405B">
        <w:rPr>
          <w:rFonts w:ascii="Times New Roman" w:eastAsia="Times New Roman" w:hAnsi="Times New Roman" w:cs="Times New Roman"/>
          <w:b/>
          <w:bCs/>
          <w:kern w:val="32"/>
          <w:sz w:val="24"/>
          <w:szCs w:val="24"/>
          <w:lang w:eastAsia="x-none"/>
        </w:rPr>
        <w:t xml:space="preserve"> по профессии</w:t>
      </w:r>
      <w:bookmarkEnd w:id="1"/>
      <w:r w:rsidR="0089405B">
        <w:rPr>
          <w:rFonts w:ascii="Times New Roman" w:eastAsia="Times New Roman" w:hAnsi="Times New Roman" w:cs="Times New Roman"/>
          <w:b/>
          <w:bCs/>
          <w:kern w:val="32"/>
          <w:sz w:val="24"/>
          <w:szCs w:val="24"/>
          <w:lang w:eastAsia="x-none"/>
        </w:rPr>
        <w:t xml:space="preserve"> </w:t>
      </w:r>
      <w:r w:rsidR="0089405B" w:rsidRPr="0089405B">
        <w:rPr>
          <w:rFonts w:ascii="Times New Roman" w:eastAsia="Times New Roman" w:hAnsi="Times New Roman" w:cs="Times New Roman"/>
          <w:b/>
          <w:bCs/>
          <w:kern w:val="32"/>
          <w:sz w:val="24"/>
          <w:szCs w:val="24"/>
          <w:lang w:eastAsia="x-none"/>
        </w:rPr>
        <w:t xml:space="preserve">24.01.01. </w:t>
      </w:r>
    </w:p>
    <w:p w14:paraId="3173642F" w14:textId="0447EAD9" w:rsidR="0089405B" w:rsidRPr="0089405B" w:rsidRDefault="0089405B" w:rsidP="0089405B">
      <w:pPr>
        <w:jc w:val="right"/>
        <w:rPr>
          <w:rFonts w:ascii="Times New Roman" w:eastAsia="Times New Roman" w:hAnsi="Times New Roman" w:cs="Times New Roman"/>
          <w:b/>
          <w:bCs/>
          <w:kern w:val="32"/>
          <w:sz w:val="24"/>
          <w:szCs w:val="24"/>
          <w:lang w:eastAsia="x-none"/>
        </w:rPr>
      </w:pPr>
      <w:r w:rsidRPr="0089405B">
        <w:rPr>
          <w:rFonts w:ascii="Times New Roman" w:eastAsia="Times New Roman" w:hAnsi="Times New Roman" w:cs="Times New Roman"/>
          <w:b/>
          <w:bCs/>
          <w:kern w:val="32"/>
          <w:sz w:val="24"/>
          <w:szCs w:val="24"/>
          <w:lang w:eastAsia="x-none"/>
        </w:rPr>
        <w:t>Слесарь сборщик авиационной техники</w:t>
      </w:r>
    </w:p>
    <w:p w14:paraId="38BDFED2" w14:textId="32D72F8C"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5CD32F81" w14:textId="7AF3B862" w:rsidR="00522EBD" w:rsidRPr="00522EBD" w:rsidRDefault="008018C7" w:rsidP="00522EBD">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1A269CF1" w14:textId="77777777" w:rsidR="00522EBD" w:rsidRDefault="00522EBD" w:rsidP="00F53FDC">
      <w:pPr>
        <w:jc w:val="center"/>
        <w:rPr>
          <w:rFonts w:ascii="Times New Roman" w:hAnsi="Times New Roman" w:cs="Times New Roman"/>
          <w:sz w:val="24"/>
          <w:szCs w:val="24"/>
          <w:lang w:eastAsia="x-none"/>
        </w:rPr>
      </w:pPr>
    </w:p>
    <w:p w14:paraId="00291C3C" w14:textId="565F99CC"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C9C158E" w14:textId="77777777" w:rsidR="00522EBD" w:rsidRPr="005F59C7" w:rsidRDefault="00522EBD" w:rsidP="00F53FDC">
      <w:pPr>
        <w:jc w:val="center"/>
        <w:rPr>
          <w:rFonts w:ascii="Times New Roman" w:hAnsi="Times New Roman" w:cs="Times New Roman"/>
          <w:sz w:val="24"/>
          <w:szCs w:val="24"/>
          <w:lang w:val="x-none" w:eastAsia="x-none"/>
        </w:rPr>
      </w:pPr>
    </w:p>
    <w:p w14:paraId="678FE0BA" w14:textId="05259EE3" w:rsidR="0089405B" w:rsidRPr="0089405B" w:rsidRDefault="00896BB3" w:rsidP="0089405B">
      <w:pPr>
        <w:pStyle w:val="14"/>
        <w:rPr>
          <w:rStyle w:val="af0"/>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rsidR="00A430A9">
        <w:fldChar w:fldCharType="begin"/>
      </w:r>
      <w:r w:rsidR="00A430A9">
        <w:instrText xml:space="preserve"> HYPERLINK \l "_Toc161313282" </w:instrText>
      </w:r>
      <w:r w:rsidR="00A430A9">
        <w:fldChar w:fldCharType="separate"/>
      </w:r>
      <w:r w:rsidR="009D116C" w:rsidRPr="00267DA1">
        <w:rPr>
          <w:rStyle w:val="af0"/>
        </w:rPr>
        <w:t>«</w:t>
      </w:r>
      <w:r w:rsidR="0089405B" w:rsidRPr="0089405B">
        <w:t xml:space="preserve"> </w:t>
      </w:r>
      <w:r w:rsidR="0089405B" w:rsidRPr="0089405B">
        <w:rPr>
          <w:rStyle w:val="af0"/>
        </w:rPr>
        <w:t xml:space="preserve">ПМ.01 СБОРКА УЗЛОВ, ОТСЕКОВ, ПАНЕЛЕЙ, СИСТЕМ ЛЕТАТЕЛЬНЫХ </w:t>
      </w:r>
    </w:p>
    <w:p w14:paraId="15AD234E" w14:textId="77777777" w:rsidR="0089405B" w:rsidRPr="0089405B" w:rsidRDefault="0089405B" w:rsidP="0089405B">
      <w:pPr>
        <w:pStyle w:val="14"/>
        <w:rPr>
          <w:rStyle w:val="af0"/>
        </w:rPr>
      </w:pPr>
      <w:r w:rsidRPr="0089405B">
        <w:rPr>
          <w:rStyle w:val="af0"/>
        </w:rPr>
        <w:t xml:space="preserve">АППАРАТОВ, ПРОВЕРКА И ИСПЫТАНИЕ СИСТЕМ, СТЫКОВКА </w:t>
      </w:r>
    </w:p>
    <w:p w14:paraId="737D22B2" w14:textId="2E3011BF" w:rsidR="009D116C" w:rsidRDefault="0089405B" w:rsidP="0089405B">
      <w:pPr>
        <w:pStyle w:val="14"/>
        <w:rPr>
          <w:rFonts w:asciiTheme="minorHAnsi" w:eastAsiaTheme="minorEastAsia" w:hAnsiTheme="minorHAnsi" w:cstheme="minorBidi"/>
          <w:b w:val="0"/>
          <w:bCs w:val="0"/>
          <w:lang w:eastAsia="ru-RU"/>
        </w:rPr>
      </w:pPr>
      <w:r w:rsidRPr="0089405B">
        <w:rPr>
          <w:rStyle w:val="af0"/>
        </w:rPr>
        <w:t>СОПРЯГАЕМЫХ ПОВЕРХНОСТЕЙ АГРЕГАТОВ</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r w:rsidR="00A430A9">
        <w:fldChar w:fldCharType="end"/>
      </w:r>
    </w:p>
    <w:p w14:paraId="22A8F543" w14:textId="2D597668" w:rsidR="009D116C" w:rsidRDefault="009D116C">
      <w:pPr>
        <w:pStyle w:val="14"/>
        <w:rPr>
          <w:rFonts w:asciiTheme="minorHAnsi" w:eastAsiaTheme="minorEastAsia" w:hAnsiTheme="minorHAnsi" w:cstheme="minorBidi"/>
          <w:b w:val="0"/>
          <w:bCs w:val="0"/>
          <w:lang w:eastAsia="ru-RU"/>
        </w:rPr>
      </w:pPr>
      <w:hyperlink w:anchor="_Toc161313283" w:history="1">
        <w:r w:rsidRPr="00267DA1">
          <w:rPr>
            <w:rStyle w:val="af0"/>
          </w:rPr>
          <w:t>«</w:t>
        </w:r>
        <w:r w:rsidR="00522EBD" w:rsidRPr="00522EBD">
          <w:t xml:space="preserve"> </w:t>
        </w:r>
        <w:r w:rsidR="00522EBD" w:rsidRPr="00522EBD">
          <w:rPr>
            <w:rStyle w:val="af0"/>
          </w:rPr>
          <w:t>ПМ.02 СБОРКА И КЛЕПКА УЗЛОВ, АГРЕГАТОВ И СИЛОВЫХ КОНСТРУКЦИЙ ЛЕТАТЕЛЬНЫХ АППАРАТОВ</w:t>
        </w:r>
        <w:r w:rsidRPr="00267DA1">
          <w:rPr>
            <w:rStyle w:val="af0"/>
          </w:rPr>
          <w:t>»</w:t>
        </w:r>
        <w:r>
          <w:rPr>
            <w:webHidden/>
          </w:rPr>
          <w:tab/>
        </w:r>
        <w:r w:rsidR="00522EBD">
          <w:rPr>
            <w:webHidden/>
          </w:rPr>
          <w:t>22</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B9346B6"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9405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26AF068B" w:rsidR="00502F97" w:rsidRPr="0089405B" w:rsidRDefault="0089405B" w:rsidP="00A5767C">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3677BC5D" w14:textId="68C2FEF3" w:rsidR="0089405B" w:rsidRPr="0089405B" w:rsidRDefault="0089405B" w:rsidP="0089405B">
      <w:pPr>
        <w:jc w:val="right"/>
        <w:rPr>
          <w:rFonts w:ascii="Times New Roman" w:eastAsia="Times New Roman" w:hAnsi="Times New Roman" w:cs="Times New Roman"/>
          <w:b/>
          <w:bCs/>
          <w:kern w:val="32"/>
          <w:sz w:val="24"/>
          <w:szCs w:val="24"/>
          <w:lang w:eastAsia="x-none"/>
        </w:rPr>
      </w:pPr>
      <w:r w:rsidRPr="0089405B">
        <w:rPr>
          <w:rFonts w:ascii="Times New Roman" w:eastAsia="Times New Roman" w:hAnsi="Times New Roman" w:cs="Times New Roman"/>
          <w:b/>
          <w:bCs/>
          <w:kern w:val="32"/>
          <w:sz w:val="24"/>
          <w:szCs w:val="24"/>
          <w:lang w:eastAsia="x-none"/>
        </w:rPr>
        <w:t xml:space="preserve">к ПОП-П по профессии24.01.01 </w:t>
      </w:r>
    </w:p>
    <w:p w14:paraId="2A81FD33" w14:textId="77777777" w:rsidR="0089405B" w:rsidRPr="0089405B" w:rsidRDefault="0089405B" w:rsidP="0089405B">
      <w:pPr>
        <w:jc w:val="right"/>
        <w:rPr>
          <w:rFonts w:ascii="Times New Roman" w:eastAsia="Times New Roman" w:hAnsi="Times New Roman" w:cs="Times New Roman"/>
          <w:b/>
          <w:bCs/>
          <w:kern w:val="32"/>
          <w:sz w:val="24"/>
          <w:szCs w:val="24"/>
          <w:lang w:eastAsia="x-none"/>
        </w:rPr>
      </w:pPr>
      <w:r w:rsidRPr="0089405B">
        <w:rPr>
          <w:rFonts w:ascii="Times New Roman" w:eastAsia="Times New Roman" w:hAnsi="Times New Roman" w:cs="Times New Roman"/>
          <w:b/>
          <w:bCs/>
          <w:kern w:val="32"/>
          <w:sz w:val="24"/>
          <w:szCs w:val="24"/>
          <w:lang w:eastAsia="x-none"/>
        </w:rPr>
        <w:t>Слесарь сборщик авиационной техники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3E691408"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3246B4" w14:textId="77777777" w:rsidR="0089405B" w:rsidRPr="008F578C" w:rsidRDefault="0089405B" w:rsidP="008F578C">
      <w:pPr>
        <w:jc w:val="center"/>
        <w:rPr>
          <w:rFonts w:ascii="Times New Roman" w:hAnsi="Times New Roman" w:cs="Times New Roman"/>
          <w:b/>
          <w:bCs/>
          <w:sz w:val="24"/>
          <w:szCs w:val="24"/>
        </w:rPr>
      </w:pPr>
    </w:p>
    <w:p w14:paraId="4A7136B7" w14:textId="77777777" w:rsidR="0089405B" w:rsidRDefault="008F578C" w:rsidP="0089405B">
      <w:pPr>
        <w:pStyle w:val="1"/>
        <w:spacing w:before="0" w:beforeAutospacing="0" w:after="0" w:afterAutospacing="0"/>
      </w:pPr>
      <w:bookmarkStart w:id="3" w:name="_Toc150695621"/>
      <w:bookmarkStart w:id="4" w:name="_Toc150695786"/>
      <w:bookmarkStart w:id="5" w:name="_Toc161313282"/>
      <w:r w:rsidRPr="006E7FF4">
        <w:t>«</w:t>
      </w:r>
      <w:r w:rsidR="0089405B">
        <w:t xml:space="preserve">ПМ.01 СБОРКА УЗЛОВ, ОТСЕКОВ, ПАНЕЛЕЙ, СИСТЕМ ЛЕТАТЕЛЬНЫХ </w:t>
      </w:r>
    </w:p>
    <w:p w14:paraId="744CEAC3" w14:textId="77777777" w:rsidR="0089405B" w:rsidRDefault="0089405B" w:rsidP="0089405B">
      <w:pPr>
        <w:pStyle w:val="1"/>
        <w:spacing w:before="0" w:beforeAutospacing="0" w:after="0" w:afterAutospacing="0"/>
      </w:pPr>
      <w:r>
        <w:t xml:space="preserve">АППАРАТОВ, ПРОВЕРКА И ИСПЫТАНИЕ СИСТЕМ, СТЫКОВКА </w:t>
      </w:r>
    </w:p>
    <w:p w14:paraId="62499A62" w14:textId="45D72457" w:rsidR="00CD2973" w:rsidRDefault="0089405B" w:rsidP="0089405B">
      <w:pPr>
        <w:pStyle w:val="1"/>
        <w:spacing w:before="0" w:beforeAutospacing="0" w:after="0" w:afterAutospacing="0"/>
      </w:pPr>
      <w:r>
        <w:t>СОПРЯГАЕМЫХ ПОВЕРХНОСТЕЙ АГРЕГАТОВ</w:t>
      </w:r>
      <w:r w:rsidR="008F578C"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06AB3BAF" w14:textId="77777777" w:rsidR="00A5767C" w:rsidRDefault="00A5767C" w:rsidP="00F53FDC">
      <w:pPr>
        <w:spacing w:line="360" w:lineRule="auto"/>
        <w:jc w:val="center"/>
        <w:rPr>
          <w:rFonts w:ascii="Times New Roman" w:hAnsi="Times New Roman" w:cs="Times New Roman"/>
          <w:sz w:val="24"/>
          <w:szCs w:val="24"/>
        </w:rPr>
      </w:pPr>
    </w:p>
    <w:p w14:paraId="6B3BD213" w14:textId="77777777" w:rsidR="00A5767C" w:rsidRDefault="00A5767C" w:rsidP="00F53FDC">
      <w:pPr>
        <w:spacing w:line="360" w:lineRule="auto"/>
        <w:jc w:val="center"/>
        <w:rPr>
          <w:rFonts w:ascii="Times New Roman" w:hAnsi="Times New Roman" w:cs="Times New Roman"/>
          <w:sz w:val="24"/>
          <w:szCs w:val="24"/>
        </w:rPr>
      </w:pPr>
    </w:p>
    <w:p w14:paraId="5083FD2A" w14:textId="77777777" w:rsidR="00A5767C" w:rsidRDefault="00A5767C" w:rsidP="00F53FDC">
      <w:pPr>
        <w:spacing w:line="360" w:lineRule="auto"/>
        <w:jc w:val="center"/>
        <w:rPr>
          <w:rFonts w:ascii="Times New Roman" w:hAnsi="Times New Roman" w:cs="Times New Roman"/>
          <w:sz w:val="24"/>
          <w:szCs w:val="24"/>
        </w:rPr>
      </w:pPr>
    </w:p>
    <w:p w14:paraId="345DED39" w14:textId="77777777" w:rsidR="00A5767C" w:rsidRDefault="00A5767C" w:rsidP="00F53FDC">
      <w:pPr>
        <w:spacing w:line="360" w:lineRule="auto"/>
        <w:jc w:val="center"/>
        <w:rPr>
          <w:rFonts w:ascii="Times New Roman" w:hAnsi="Times New Roman" w:cs="Times New Roman"/>
          <w:sz w:val="24"/>
          <w:szCs w:val="24"/>
        </w:rPr>
      </w:pPr>
    </w:p>
    <w:p w14:paraId="63C85FF3" w14:textId="77777777" w:rsidR="00A5767C" w:rsidRDefault="00A5767C" w:rsidP="00F53FDC">
      <w:pPr>
        <w:spacing w:line="360" w:lineRule="auto"/>
        <w:jc w:val="center"/>
        <w:rPr>
          <w:rFonts w:ascii="Times New Roman" w:hAnsi="Times New Roman" w:cs="Times New Roman"/>
          <w:sz w:val="24"/>
          <w:szCs w:val="24"/>
        </w:rPr>
      </w:pPr>
    </w:p>
    <w:p w14:paraId="54DF4660" w14:textId="77777777" w:rsidR="00A5767C" w:rsidRPr="00F53FDC" w:rsidRDefault="00A5767C" w:rsidP="00F53FDC">
      <w:pPr>
        <w:spacing w:line="360" w:lineRule="auto"/>
        <w:jc w:val="center"/>
        <w:rPr>
          <w:rFonts w:ascii="Times New Roman" w:hAnsi="Times New Roman" w:cs="Times New Roman"/>
          <w:sz w:val="24"/>
          <w:szCs w:val="24"/>
        </w:rPr>
      </w:pPr>
    </w:p>
    <w:p w14:paraId="4DF11363" w14:textId="70C2BE9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9405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CB83FBC" w14:textId="6C4406D4" w:rsidR="0089405B" w:rsidRPr="0089405B" w:rsidRDefault="00E52263" w:rsidP="0089405B">
      <w:pPr>
        <w:pStyle w:val="1d"/>
        <w:jc w:val="center"/>
        <w:rPr>
          <w:rFonts w:eastAsia="Segoe UI"/>
          <w:u w:val="single"/>
          <w:lang w:val="ru-RU"/>
        </w:rPr>
      </w:pPr>
      <w:r w:rsidRPr="00C13371">
        <w:rPr>
          <w:rFonts w:eastAsia="Segoe UI"/>
          <w:lang w:val="ru-RU"/>
        </w:rPr>
        <w:t>«</w:t>
      </w:r>
      <w:r w:rsidR="0089405B">
        <w:rPr>
          <w:rFonts w:eastAsia="Segoe UI"/>
          <w:u w:val="single"/>
          <w:lang w:val="ru-RU"/>
        </w:rPr>
        <w:t>ПМ</w:t>
      </w:r>
      <w:r w:rsidR="0089405B" w:rsidRPr="0089405B">
        <w:rPr>
          <w:rFonts w:eastAsia="Segoe UI"/>
          <w:u w:val="single"/>
          <w:lang w:val="ru-RU"/>
        </w:rPr>
        <w:t xml:space="preserve">.01 </w:t>
      </w:r>
      <w:r w:rsidR="0089405B">
        <w:rPr>
          <w:rFonts w:eastAsia="Segoe UI"/>
          <w:u w:val="single"/>
          <w:lang w:val="ru-RU"/>
        </w:rPr>
        <w:t>С</w:t>
      </w:r>
      <w:r w:rsidR="0089405B" w:rsidRPr="0089405B">
        <w:rPr>
          <w:rFonts w:eastAsia="Segoe UI"/>
          <w:u w:val="single"/>
          <w:lang w:val="ru-RU"/>
        </w:rPr>
        <w:t xml:space="preserve">борка узлов, отсеков, панелей, систем летательных </w:t>
      </w:r>
    </w:p>
    <w:p w14:paraId="7371F1AD" w14:textId="241F38C0" w:rsidR="0089405B" w:rsidRPr="0089405B" w:rsidRDefault="0089405B" w:rsidP="0089405B">
      <w:pPr>
        <w:pStyle w:val="1d"/>
        <w:jc w:val="center"/>
        <w:rPr>
          <w:rFonts w:eastAsia="Segoe UI"/>
          <w:u w:val="single"/>
          <w:lang w:val="ru-RU"/>
        </w:rPr>
      </w:pPr>
      <w:r w:rsidRPr="0089405B">
        <w:rPr>
          <w:rFonts w:eastAsia="Segoe UI"/>
          <w:u w:val="single"/>
          <w:lang w:val="ru-RU"/>
        </w:rPr>
        <w:t xml:space="preserve">аппаратов, проверка и испытание систем, стыковка </w:t>
      </w:r>
    </w:p>
    <w:p w14:paraId="0C8E1B64" w14:textId="577DB01D" w:rsidR="00E52263" w:rsidRPr="00C13371" w:rsidRDefault="0089405B" w:rsidP="0089405B">
      <w:pPr>
        <w:pStyle w:val="1d"/>
        <w:jc w:val="center"/>
        <w:rPr>
          <w:rFonts w:eastAsia="Segoe UI"/>
          <w:lang w:val="ru-RU"/>
        </w:rPr>
      </w:pPr>
      <w:r w:rsidRPr="0089405B">
        <w:rPr>
          <w:rFonts w:eastAsia="Segoe UI"/>
          <w:u w:val="single"/>
          <w:lang w:val="ru-RU"/>
        </w:rPr>
        <w:t>сопрягаемых поверхностей агрегатов</w:t>
      </w:r>
      <w:r w:rsidR="00E52263"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DC59ECE" w:rsidR="00C63897" w:rsidRPr="0089405B" w:rsidRDefault="004F5C5E" w:rsidP="0089405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405B" w:rsidRPr="0089405B">
        <w:rPr>
          <w:rFonts w:ascii="Times New Roman" w:eastAsia="Times New Roman" w:hAnsi="Times New Roman" w:cs="Times New Roman"/>
          <w:sz w:val="24"/>
          <w:szCs w:val="24"/>
          <w:lang w:eastAsia="ru-RU"/>
        </w:rPr>
        <w:t xml:space="preserve">«Сборка узлов, отсеков, панелей, систем летательных аппаратов, проверка и испытание систем, стыковка сопрягаемых поверхностей агрегатов». </w:t>
      </w:r>
    </w:p>
    <w:p w14:paraId="6DF4969D" w14:textId="1169FD69" w:rsidR="004F5C5E" w:rsidRPr="0089405B" w:rsidRDefault="004F5C5E" w:rsidP="00A3570A">
      <w:pPr>
        <w:suppressAutoHyphens/>
        <w:spacing w:line="276" w:lineRule="auto"/>
        <w:ind w:firstLine="709"/>
        <w:jc w:val="both"/>
        <w:rPr>
          <w:rFonts w:ascii="Times New Roman" w:hAnsi="Times New Roman" w:cs="Times New Roman"/>
          <w:sz w:val="24"/>
          <w:szCs w:val="24"/>
        </w:rPr>
      </w:pPr>
      <w:r w:rsidRPr="0089405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CBFB440" w14:textId="0EF28FD1" w:rsidR="0089405B" w:rsidRDefault="0020413C" w:rsidP="00A576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352B2" w:rsidRPr="000E591D" w14:paraId="2F76FF93" w14:textId="77777777" w:rsidTr="0089405B">
        <w:tc>
          <w:tcPr>
            <w:tcW w:w="1129" w:type="dxa"/>
            <w:tcBorders>
              <w:top w:val="single" w:sz="4" w:space="0" w:color="auto"/>
              <w:left w:val="single" w:sz="4" w:space="0" w:color="auto"/>
              <w:bottom w:val="single" w:sz="4" w:space="0" w:color="auto"/>
              <w:right w:val="single" w:sz="4" w:space="0" w:color="auto"/>
            </w:tcBorders>
          </w:tcPr>
          <w:p w14:paraId="10D001FC" w14:textId="527FF014" w:rsidR="00D352B2" w:rsidRPr="0089405B" w:rsidRDefault="00D352B2" w:rsidP="00D352B2">
            <w:pPr>
              <w:rPr>
                <w:rFonts w:ascii="Times New Roman" w:hAnsi="Times New Roman" w:cs="Times New Roman"/>
                <w:bCs/>
                <w:i/>
                <w:iCs/>
                <w:sz w:val="24"/>
                <w:szCs w:val="24"/>
              </w:rPr>
            </w:pPr>
            <w:r w:rsidRPr="0089405B">
              <w:rPr>
                <w:rStyle w:val="afb"/>
                <w:i w:val="0"/>
                <w:iCs/>
                <w:sz w:val="24"/>
                <w:szCs w:val="24"/>
              </w:rPr>
              <w:t>ОК 01.</w:t>
            </w:r>
          </w:p>
        </w:tc>
        <w:tc>
          <w:tcPr>
            <w:tcW w:w="2833" w:type="dxa"/>
            <w:tcBorders>
              <w:top w:val="single" w:sz="4" w:space="0" w:color="auto"/>
              <w:left w:val="single" w:sz="4" w:space="0" w:color="auto"/>
              <w:right w:val="single" w:sz="4" w:space="0" w:color="auto"/>
            </w:tcBorders>
          </w:tcPr>
          <w:p w14:paraId="186CC826"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0471959"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A42001"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D6CBACD"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F472EA6" w:rsidR="00D352B2" w:rsidRPr="00C13371"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D590E3"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44243499"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C02AD25"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DB93CEE"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56636428" w:rsidR="00D352B2" w:rsidRPr="00C13371" w:rsidRDefault="00D352B2" w:rsidP="00D352B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D352B2" w:rsidRPr="00C13371" w:rsidRDefault="00D352B2" w:rsidP="00D352B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352B2" w:rsidRPr="000E591D" w14:paraId="6846F772" w14:textId="77777777" w:rsidTr="005E4E75">
        <w:tc>
          <w:tcPr>
            <w:tcW w:w="1129" w:type="dxa"/>
            <w:tcBorders>
              <w:top w:val="single" w:sz="4" w:space="0" w:color="auto"/>
              <w:left w:val="single" w:sz="4" w:space="0" w:color="auto"/>
              <w:bottom w:val="single" w:sz="4" w:space="0" w:color="auto"/>
              <w:right w:val="single" w:sz="4" w:space="0" w:color="auto"/>
            </w:tcBorders>
          </w:tcPr>
          <w:p w14:paraId="033763F4" w14:textId="14A0A300" w:rsidR="00D352B2" w:rsidRPr="0089405B" w:rsidRDefault="00D352B2" w:rsidP="00D352B2">
            <w:pPr>
              <w:rPr>
                <w:rFonts w:ascii="Times New Roman" w:hAnsi="Times New Roman" w:cs="Times New Roman"/>
                <w:bCs/>
                <w:i/>
                <w:iCs/>
                <w:sz w:val="24"/>
                <w:szCs w:val="24"/>
              </w:rPr>
            </w:pPr>
            <w:r w:rsidRPr="0089405B">
              <w:rPr>
                <w:rStyle w:val="afb"/>
                <w:i w:val="0"/>
                <w:iCs/>
                <w:sz w:val="24"/>
                <w:szCs w:val="24"/>
              </w:rPr>
              <w:t>ОК 02.</w:t>
            </w:r>
          </w:p>
        </w:tc>
        <w:tc>
          <w:tcPr>
            <w:tcW w:w="2833" w:type="dxa"/>
            <w:tcBorders>
              <w:left w:val="single" w:sz="4" w:space="0" w:color="auto"/>
              <w:bottom w:val="single" w:sz="4" w:space="0" w:color="auto"/>
              <w:right w:val="single" w:sz="4" w:space="0" w:color="auto"/>
            </w:tcBorders>
          </w:tcPr>
          <w:p w14:paraId="59AE9A6F"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A67671F"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BEBDF17"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2DA2C20"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6DBBF5C"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27491074" w:rsidR="00D352B2" w:rsidRPr="00C13371"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8F86D"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82F2F9C"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5424E7C"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BC9CA94"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176D8050" w:rsidR="00D352B2" w:rsidRPr="00C13371" w:rsidRDefault="00D352B2" w:rsidP="00D352B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D352B2" w:rsidRPr="00C13371" w:rsidRDefault="00D352B2" w:rsidP="00D352B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352B2" w:rsidRPr="000E591D" w14:paraId="17D5857E" w14:textId="77777777" w:rsidTr="0089405B">
        <w:tc>
          <w:tcPr>
            <w:tcW w:w="1129" w:type="dxa"/>
            <w:tcBorders>
              <w:top w:val="single" w:sz="4" w:space="0" w:color="auto"/>
              <w:left w:val="single" w:sz="4" w:space="0" w:color="auto"/>
              <w:bottom w:val="single" w:sz="4" w:space="0" w:color="auto"/>
              <w:right w:val="single" w:sz="4" w:space="0" w:color="auto"/>
            </w:tcBorders>
          </w:tcPr>
          <w:p w14:paraId="058FAC0E" w14:textId="3B2C4051" w:rsidR="00D352B2" w:rsidRPr="0089405B" w:rsidRDefault="00D352B2" w:rsidP="00D352B2">
            <w:pPr>
              <w:rPr>
                <w:rFonts w:ascii="Times New Roman" w:hAnsi="Times New Roman" w:cs="Times New Roman"/>
                <w:bCs/>
                <w:i/>
                <w:iCs/>
                <w:sz w:val="24"/>
                <w:szCs w:val="24"/>
              </w:rPr>
            </w:pPr>
            <w:r w:rsidRPr="0089405B">
              <w:rPr>
                <w:rStyle w:val="afb"/>
                <w:i w:val="0"/>
                <w:iCs/>
                <w:sz w:val="24"/>
                <w:szCs w:val="24"/>
              </w:rPr>
              <w:t>ОК 03.</w:t>
            </w:r>
          </w:p>
        </w:tc>
        <w:tc>
          <w:tcPr>
            <w:tcW w:w="2833" w:type="dxa"/>
            <w:tcBorders>
              <w:top w:val="single" w:sz="4" w:space="0" w:color="auto"/>
              <w:left w:val="single" w:sz="4" w:space="0" w:color="auto"/>
              <w:right w:val="single" w:sz="4" w:space="0" w:color="auto"/>
            </w:tcBorders>
          </w:tcPr>
          <w:p w14:paraId="0DF0B268"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5F8FC06"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1BE94D85"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04FAAE6"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6B5C339C"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B34E3C1"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7123529"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08E3BC4"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0B9787D4" w14:textId="77777777" w:rsidR="00D352B2" w:rsidRPr="006A50D5"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4F427747" w:rsidR="00D352B2" w:rsidRPr="00C13371" w:rsidRDefault="00D352B2" w:rsidP="00D352B2">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6BF87"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64E64A1"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08772C04"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EE0396B"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B079EE7" w14:textId="77777777" w:rsidR="00D352B2" w:rsidRPr="006A50D5" w:rsidRDefault="00D352B2" w:rsidP="00D352B2">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4E67E660" w:rsidR="00D352B2" w:rsidRPr="00C13371" w:rsidRDefault="00D352B2" w:rsidP="00D352B2">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65C323C1" w:rsidR="00D352B2" w:rsidRPr="00C13371" w:rsidRDefault="00D352B2" w:rsidP="00D352B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352B2" w14:paraId="6122CDC2" w14:textId="77777777" w:rsidTr="00D74E60">
        <w:trPr>
          <w:trHeight w:val="252"/>
        </w:trPr>
        <w:tc>
          <w:tcPr>
            <w:tcW w:w="1129" w:type="dxa"/>
            <w:tcBorders>
              <w:top w:val="single" w:sz="4" w:space="0" w:color="auto"/>
              <w:left w:val="single" w:sz="4" w:space="0" w:color="auto"/>
              <w:bottom w:val="single" w:sz="4" w:space="0" w:color="auto"/>
              <w:right w:val="single" w:sz="4" w:space="0" w:color="auto"/>
            </w:tcBorders>
          </w:tcPr>
          <w:p w14:paraId="756EFED3" w14:textId="09B72B61" w:rsidR="00D352B2" w:rsidRPr="0089405B" w:rsidRDefault="00D352B2" w:rsidP="00D352B2">
            <w:pPr>
              <w:rPr>
                <w:rFonts w:ascii="Times New Roman" w:hAnsi="Times New Roman" w:cs="Times New Roman"/>
                <w:bCs/>
                <w:i/>
                <w:iCs/>
                <w:sz w:val="24"/>
                <w:szCs w:val="24"/>
              </w:rPr>
            </w:pPr>
            <w:r w:rsidRPr="0089405B">
              <w:rPr>
                <w:rStyle w:val="afb"/>
                <w:i w:val="0"/>
                <w:iCs/>
                <w:sz w:val="24"/>
                <w:szCs w:val="24"/>
              </w:rPr>
              <w:t>ОК 04.</w:t>
            </w:r>
          </w:p>
        </w:tc>
        <w:tc>
          <w:tcPr>
            <w:tcW w:w="2833" w:type="dxa"/>
            <w:tcBorders>
              <w:top w:val="single" w:sz="4" w:space="0" w:color="auto"/>
              <w:left w:val="single" w:sz="4" w:space="0" w:color="auto"/>
              <w:right w:val="single" w:sz="4" w:space="0" w:color="auto"/>
            </w:tcBorders>
          </w:tcPr>
          <w:p w14:paraId="6D93BC94" w14:textId="77777777" w:rsidR="00D352B2" w:rsidRPr="000E1088" w:rsidRDefault="00D352B2" w:rsidP="00D352B2">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3E32CC81" w14:textId="57B674CC" w:rsidR="00D352B2" w:rsidRPr="00C13371" w:rsidRDefault="00D352B2" w:rsidP="00D352B2">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AB99D8" w14:textId="77777777" w:rsidR="00D352B2" w:rsidRPr="000E1088" w:rsidRDefault="00D352B2" w:rsidP="00D352B2">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3DDC4169" w14:textId="0B399DE2" w:rsidR="00D352B2" w:rsidRPr="00C13371" w:rsidRDefault="00D352B2" w:rsidP="00D352B2">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22BA3E02" w:rsidR="00D352B2" w:rsidRPr="00C13371" w:rsidRDefault="00D352B2" w:rsidP="00D352B2">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D352B2" w14:paraId="63A67D10" w14:textId="77777777" w:rsidTr="005E4E75">
        <w:trPr>
          <w:trHeight w:val="285"/>
        </w:trPr>
        <w:tc>
          <w:tcPr>
            <w:tcW w:w="1129" w:type="dxa"/>
            <w:tcBorders>
              <w:top w:val="single" w:sz="4" w:space="0" w:color="auto"/>
              <w:left w:val="single" w:sz="4" w:space="0" w:color="auto"/>
              <w:bottom w:val="single" w:sz="4" w:space="0" w:color="auto"/>
              <w:right w:val="single" w:sz="4" w:space="0" w:color="auto"/>
            </w:tcBorders>
          </w:tcPr>
          <w:p w14:paraId="185F0CE8" w14:textId="5307DB43" w:rsidR="00D352B2" w:rsidRPr="0089405B" w:rsidRDefault="00D352B2" w:rsidP="00D352B2">
            <w:pPr>
              <w:rPr>
                <w:rFonts w:ascii="Times New Roman" w:hAnsi="Times New Roman" w:cs="Times New Roman"/>
                <w:bCs/>
                <w:i/>
                <w:iCs/>
                <w:sz w:val="24"/>
                <w:szCs w:val="24"/>
              </w:rPr>
            </w:pPr>
            <w:r w:rsidRPr="0089405B">
              <w:rPr>
                <w:rStyle w:val="afb"/>
                <w:i w:val="0"/>
                <w:iCs/>
                <w:sz w:val="24"/>
                <w:szCs w:val="24"/>
              </w:rPr>
              <w:t>ОК 05.</w:t>
            </w:r>
          </w:p>
        </w:tc>
        <w:tc>
          <w:tcPr>
            <w:tcW w:w="2833" w:type="dxa"/>
            <w:tcBorders>
              <w:left w:val="single" w:sz="4" w:space="0" w:color="auto"/>
              <w:bottom w:val="single" w:sz="4" w:space="0" w:color="auto"/>
              <w:right w:val="single" w:sz="4" w:space="0" w:color="auto"/>
            </w:tcBorders>
          </w:tcPr>
          <w:p w14:paraId="45E40899" w14:textId="77777777" w:rsidR="00D352B2" w:rsidRDefault="00D352B2" w:rsidP="00D352B2">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117EF0D5" w14:textId="582AB258" w:rsidR="00D352B2" w:rsidRPr="00C13371" w:rsidRDefault="00D352B2" w:rsidP="00D352B2">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08AEDC" w14:textId="77777777" w:rsidR="00D352B2" w:rsidRDefault="00D352B2" w:rsidP="00D352B2">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D292668" w14:textId="77777777" w:rsidR="00D352B2" w:rsidRDefault="00D352B2" w:rsidP="00D352B2">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4DE9D8F8" w14:textId="0EB3409F" w:rsidR="00D352B2" w:rsidRPr="00C13371" w:rsidRDefault="00D352B2" w:rsidP="00D352B2">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F3587C6" w14:textId="5DE9A239" w:rsidR="00D352B2" w:rsidRPr="00C13371" w:rsidRDefault="00D352B2" w:rsidP="00D352B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9405B" w:rsidRPr="00C13371" w14:paraId="767BF0D9" w14:textId="77777777" w:rsidTr="007971DC">
        <w:tc>
          <w:tcPr>
            <w:tcW w:w="1129" w:type="dxa"/>
            <w:tcBorders>
              <w:top w:val="single" w:sz="4" w:space="0" w:color="auto"/>
              <w:left w:val="single" w:sz="4" w:space="0" w:color="auto"/>
              <w:bottom w:val="single" w:sz="4" w:space="0" w:color="auto"/>
              <w:right w:val="single" w:sz="4" w:space="0" w:color="auto"/>
            </w:tcBorders>
          </w:tcPr>
          <w:p w14:paraId="38745D6F" w14:textId="0566B3BC" w:rsidR="0089405B" w:rsidRPr="0089405B" w:rsidRDefault="0089405B" w:rsidP="007971DC">
            <w:pPr>
              <w:rPr>
                <w:rFonts w:ascii="Times New Roman" w:hAnsi="Times New Roman" w:cs="Times New Roman"/>
                <w:bCs/>
                <w:i/>
                <w:sz w:val="24"/>
                <w:szCs w:val="24"/>
              </w:rPr>
            </w:pPr>
            <w:r w:rsidRPr="0089405B">
              <w:rPr>
                <w:rStyle w:val="afb"/>
                <w:i w:val="0"/>
              </w:rPr>
              <w:t>ПК 1.1.</w:t>
            </w:r>
          </w:p>
        </w:tc>
        <w:tc>
          <w:tcPr>
            <w:tcW w:w="2833" w:type="dxa"/>
            <w:tcBorders>
              <w:top w:val="single" w:sz="4" w:space="0" w:color="auto"/>
              <w:left w:val="single" w:sz="4" w:space="0" w:color="auto"/>
              <w:right w:val="single" w:sz="4" w:space="0" w:color="auto"/>
            </w:tcBorders>
          </w:tcPr>
          <w:p w14:paraId="237B77B8"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пригодность СИЗ по показателям методом визуального осмотра и определять необходимость их применения и замены;</w:t>
            </w:r>
          </w:p>
          <w:p w14:paraId="52AC952D"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 xml:space="preserve">-читать конструкторскую и технологическую </w:t>
            </w:r>
            <w:r w:rsidRPr="00D352B2">
              <w:rPr>
                <w:rFonts w:ascii="Times New Roman" w:hAnsi="Times New Roman" w:cs="Times New Roman"/>
                <w:bCs/>
                <w:sz w:val="24"/>
                <w:szCs w:val="24"/>
              </w:rPr>
              <w:lastRenderedPageBreak/>
              <w:t>документацию деталей и несложных сборочных единиц;</w:t>
            </w:r>
          </w:p>
          <w:p w14:paraId="41E3B631"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-определять параметры шероховатости поверхности;</w:t>
            </w:r>
          </w:p>
          <w:p w14:paraId="57D13D48"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исправность слесарных инструментов;</w:t>
            </w:r>
          </w:p>
          <w:p w14:paraId="1128D7F0"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-применять слесарный инструмент для выполнения слесарно-сборочных работ;</w:t>
            </w:r>
          </w:p>
          <w:p w14:paraId="6331495B" w14:textId="66F0D16D" w:rsidR="0089405B" w:rsidRPr="00C13371"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-применять средства измерения и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CBF719"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-технологические процессы сборки и разборки простых узлов и агрегатов летательных аппаратов;</w:t>
            </w:r>
          </w:p>
          <w:p w14:paraId="4BD347B5"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 xml:space="preserve">-основные сведения о конструкции </w:t>
            </w:r>
            <w:r w:rsidRPr="006A5A21">
              <w:rPr>
                <w:rFonts w:ascii="Times New Roman" w:hAnsi="Times New Roman" w:cs="Times New Roman"/>
                <w:bCs/>
                <w:iCs/>
                <w:sz w:val="24"/>
                <w:szCs w:val="24"/>
              </w:rPr>
              <w:lastRenderedPageBreak/>
              <w:t>собираемых узлов и агрегатов;</w:t>
            </w:r>
          </w:p>
          <w:p w14:paraId="0372CB7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пользования простыми средствами измерения и контроля;</w:t>
            </w:r>
          </w:p>
          <w:p w14:paraId="65F540F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-основные сведения о техническом черчении, допусках и посадках, параметрах шероховатости поверхностей;</w:t>
            </w:r>
          </w:p>
          <w:p w14:paraId="0CCB2E29"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-виды и причины брака при выполнении слесарно-сборочных работ;</w:t>
            </w:r>
          </w:p>
          <w:p w14:paraId="69B6A539"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-порядок и периодичность замены СИЗ;</w:t>
            </w:r>
          </w:p>
          <w:p w14:paraId="1EED5CB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к организации рабочего места при выполнении слесарно-сборочных работ;</w:t>
            </w:r>
          </w:p>
          <w:p w14:paraId="130BA11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работы простым механизированным инструментом, оборудованием, оснасткой;</w:t>
            </w:r>
          </w:p>
          <w:p w14:paraId="74D826AF" w14:textId="4030C94D"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сборочных работ</w:t>
            </w:r>
          </w:p>
        </w:tc>
        <w:tc>
          <w:tcPr>
            <w:tcW w:w="2833" w:type="dxa"/>
            <w:tcBorders>
              <w:top w:val="single" w:sz="4" w:space="0" w:color="auto"/>
              <w:left w:val="single" w:sz="4" w:space="0" w:color="auto"/>
              <w:bottom w:val="single" w:sz="4" w:space="0" w:color="auto"/>
              <w:right w:val="single" w:sz="4" w:space="0" w:color="auto"/>
            </w:tcBorders>
          </w:tcPr>
          <w:p w14:paraId="2853B020"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-подготовки слесарных и измерительных инструментов;</w:t>
            </w:r>
          </w:p>
          <w:p w14:paraId="2D98862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-выполнения несложных слесарных операций с применением простого сборочного инструмента;</w:t>
            </w:r>
          </w:p>
          <w:p w14:paraId="4F606249"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-установки болтов по подготовленным отверстиям;</w:t>
            </w:r>
          </w:p>
          <w:p w14:paraId="3FA7609D"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-крепления деталей летательных аппаратов крепежными элементами;</w:t>
            </w:r>
          </w:p>
          <w:p w14:paraId="13323590"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-сборки простых шарнирных соединений;</w:t>
            </w:r>
          </w:p>
          <w:p w14:paraId="083D9694"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-установки и крепления косынок, книц, уголков, кронштейнов, фитингов, рычагов;</w:t>
            </w:r>
          </w:p>
          <w:p w14:paraId="3DC66742"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-сборки, подгонки по месту и установки крышек люков;</w:t>
            </w:r>
          </w:p>
          <w:p w14:paraId="7F74315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w:t>
            </w:r>
            <w:proofErr w:type="spellStart"/>
            <w:r w:rsidRPr="006A5A21">
              <w:rPr>
                <w:rFonts w:ascii="Times New Roman" w:hAnsi="Times New Roman" w:cs="Times New Roman"/>
                <w:bCs/>
                <w:iCs/>
                <w:sz w:val="24"/>
                <w:szCs w:val="24"/>
              </w:rPr>
              <w:t>внестапельной</w:t>
            </w:r>
            <w:proofErr w:type="spellEnd"/>
            <w:r w:rsidRPr="006A5A21">
              <w:rPr>
                <w:rFonts w:ascii="Times New Roman" w:hAnsi="Times New Roman" w:cs="Times New Roman"/>
                <w:bCs/>
                <w:iCs/>
                <w:sz w:val="24"/>
                <w:szCs w:val="24"/>
              </w:rPr>
              <w:t xml:space="preserve"> сборки элементов каркаса;</w:t>
            </w:r>
          </w:p>
          <w:p w14:paraId="235106BB" w14:textId="27965CDB"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w:t>
            </w:r>
            <w:proofErr w:type="spellStart"/>
            <w:r w:rsidRPr="006A5A21">
              <w:rPr>
                <w:rFonts w:ascii="Times New Roman" w:hAnsi="Times New Roman" w:cs="Times New Roman"/>
                <w:bCs/>
                <w:iCs/>
                <w:sz w:val="24"/>
                <w:szCs w:val="24"/>
              </w:rPr>
              <w:t>внестапельной</w:t>
            </w:r>
            <w:proofErr w:type="spellEnd"/>
            <w:r w:rsidRPr="006A5A21">
              <w:rPr>
                <w:rFonts w:ascii="Times New Roman" w:hAnsi="Times New Roman" w:cs="Times New Roman"/>
                <w:bCs/>
                <w:iCs/>
                <w:sz w:val="24"/>
                <w:szCs w:val="24"/>
              </w:rPr>
              <w:t xml:space="preserve"> сборки несложных силовых элементов каркаса и систем</w:t>
            </w:r>
          </w:p>
        </w:tc>
      </w:tr>
      <w:tr w:rsidR="0089405B" w:rsidRPr="00C13371" w14:paraId="20B53B6D" w14:textId="77777777" w:rsidTr="007971DC">
        <w:tc>
          <w:tcPr>
            <w:tcW w:w="1129" w:type="dxa"/>
            <w:tcBorders>
              <w:top w:val="single" w:sz="4" w:space="0" w:color="auto"/>
              <w:left w:val="single" w:sz="4" w:space="0" w:color="auto"/>
              <w:bottom w:val="single" w:sz="4" w:space="0" w:color="auto"/>
              <w:right w:val="single" w:sz="4" w:space="0" w:color="auto"/>
            </w:tcBorders>
          </w:tcPr>
          <w:p w14:paraId="0BD3A886" w14:textId="747EB96C" w:rsidR="0089405B" w:rsidRPr="0089405B" w:rsidRDefault="0089405B" w:rsidP="0089405B">
            <w:pPr>
              <w:rPr>
                <w:rFonts w:ascii="Times New Roman" w:hAnsi="Times New Roman" w:cs="Times New Roman"/>
                <w:bCs/>
                <w:i/>
                <w:iCs/>
                <w:sz w:val="24"/>
                <w:szCs w:val="24"/>
              </w:rPr>
            </w:pPr>
            <w:r w:rsidRPr="00971150">
              <w:rPr>
                <w:rStyle w:val="afb"/>
                <w:i w:val="0"/>
              </w:rPr>
              <w:lastRenderedPageBreak/>
              <w:t>ПК 1.</w:t>
            </w:r>
            <w:r>
              <w:rPr>
                <w:rStyle w:val="afb"/>
                <w:i w:val="0"/>
              </w:rPr>
              <w:t>2</w:t>
            </w:r>
            <w:r w:rsidRPr="00971150">
              <w:rPr>
                <w:rStyle w:val="afb"/>
                <w:i w:val="0"/>
              </w:rPr>
              <w:t>.</w:t>
            </w:r>
          </w:p>
        </w:tc>
        <w:tc>
          <w:tcPr>
            <w:tcW w:w="2833" w:type="dxa"/>
            <w:tcBorders>
              <w:left w:val="single" w:sz="4" w:space="0" w:color="auto"/>
              <w:bottom w:val="single" w:sz="4" w:space="0" w:color="auto"/>
              <w:right w:val="single" w:sz="4" w:space="0" w:color="auto"/>
            </w:tcBorders>
          </w:tcPr>
          <w:p w14:paraId="4124A9F6"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соответствие рабочего места требованиям производственной санитарии;</w:t>
            </w:r>
          </w:p>
          <w:p w14:paraId="369918D6"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пригодность СИЗ по показателям методом визуального осмотра и определять необходимость их замены;</w:t>
            </w:r>
          </w:p>
          <w:p w14:paraId="2A5A94BF"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 xml:space="preserve">-выполнять основные слесарные операции по обработке металлов: резку ножовкой; опиловка; обработка наждачным полотном; </w:t>
            </w:r>
            <w:r w:rsidRPr="00D352B2">
              <w:rPr>
                <w:rFonts w:ascii="Times New Roman" w:hAnsi="Times New Roman" w:cs="Times New Roman"/>
                <w:bCs/>
                <w:sz w:val="24"/>
                <w:szCs w:val="24"/>
              </w:rPr>
              <w:lastRenderedPageBreak/>
              <w:t>удаление задиров и забоин; сверление отверстий, зачистка заусенцев, притуплению острых кромок;</w:t>
            </w:r>
          </w:p>
          <w:p w14:paraId="70093668" w14:textId="0A83FDF3"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-сверлить отверстия по шаблону в элементах каркаса, с выводом отверстий на обшивку;</w:t>
            </w:r>
          </w:p>
          <w:p w14:paraId="2C791783"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-применять средства измерения и контроля;</w:t>
            </w:r>
          </w:p>
          <w:p w14:paraId="51F4E18A" w14:textId="3C87CD70" w:rsidR="0089405B" w:rsidRPr="00C13371"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исправность слесарных инструментов.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A68A4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-основные сведения о допусках и посадках, параметрах шероховатости поверхностей;</w:t>
            </w:r>
          </w:p>
          <w:p w14:paraId="5812DCD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и последовательность проведения слесарных работ;</w:t>
            </w:r>
          </w:p>
          <w:p w14:paraId="66AE2BC5"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работы с пневматическим и электрическим инструментом;</w:t>
            </w:r>
          </w:p>
          <w:p w14:paraId="42D2095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-устройство сверлильных станков и правила работы на них;</w:t>
            </w:r>
          </w:p>
          <w:p w14:paraId="0EBD5A93"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-основы слесарного дела в объеме выполняемых работ;</w:t>
            </w:r>
          </w:p>
          <w:p w14:paraId="11487892"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применения пользования простыми средствами измерения и контроля;</w:t>
            </w:r>
          </w:p>
          <w:p w14:paraId="3A7D4233" w14:textId="2446313D"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сборочных работ.</w:t>
            </w:r>
          </w:p>
        </w:tc>
        <w:tc>
          <w:tcPr>
            <w:tcW w:w="2833" w:type="dxa"/>
            <w:tcBorders>
              <w:top w:val="single" w:sz="4" w:space="0" w:color="auto"/>
              <w:left w:val="single" w:sz="4" w:space="0" w:color="auto"/>
              <w:bottom w:val="single" w:sz="4" w:space="0" w:color="auto"/>
              <w:right w:val="single" w:sz="4" w:space="0" w:color="auto"/>
            </w:tcBorders>
          </w:tcPr>
          <w:p w14:paraId="45E5B05A"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-выполнения основных операций по слесарной обработке металлов;</w:t>
            </w:r>
          </w:p>
          <w:p w14:paraId="17AB43F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-сверления отверстий, в том числе глухих с точностью по 8–11 квалитетам;</w:t>
            </w:r>
          </w:p>
          <w:p w14:paraId="205C22D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-разметки контуров деталей по шаблону;</w:t>
            </w:r>
          </w:p>
          <w:p w14:paraId="72617AE9" w14:textId="09B17B75"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-нарезания резьбы метчиками в деталях и сборочных единицах;</w:t>
            </w:r>
          </w:p>
        </w:tc>
      </w:tr>
      <w:tr w:rsidR="0089405B" w:rsidRPr="00C13371" w14:paraId="52BBAEAD" w14:textId="77777777" w:rsidTr="007971DC">
        <w:tc>
          <w:tcPr>
            <w:tcW w:w="1129" w:type="dxa"/>
            <w:tcBorders>
              <w:top w:val="single" w:sz="4" w:space="0" w:color="auto"/>
              <w:left w:val="single" w:sz="4" w:space="0" w:color="auto"/>
              <w:bottom w:val="single" w:sz="4" w:space="0" w:color="auto"/>
              <w:right w:val="single" w:sz="4" w:space="0" w:color="auto"/>
            </w:tcBorders>
          </w:tcPr>
          <w:p w14:paraId="63B584F6" w14:textId="7584186E" w:rsidR="0089405B" w:rsidRPr="0089405B" w:rsidRDefault="0089405B" w:rsidP="0089405B">
            <w:pPr>
              <w:rPr>
                <w:rFonts w:ascii="Times New Roman" w:hAnsi="Times New Roman" w:cs="Times New Roman"/>
                <w:bCs/>
                <w:i/>
                <w:iCs/>
                <w:sz w:val="24"/>
                <w:szCs w:val="24"/>
              </w:rPr>
            </w:pPr>
            <w:r w:rsidRPr="00971150">
              <w:rPr>
                <w:rStyle w:val="afb"/>
                <w:i w:val="0"/>
              </w:rPr>
              <w:t>ПК 1</w:t>
            </w:r>
            <w:r>
              <w:rPr>
                <w:rStyle w:val="afb"/>
                <w:i w:val="0"/>
              </w:rPr>
              <w:t>.3</w:t>
            </w:r>
            <w:r w:rsidRPr="00971150">
              <w:rPr>
                <w:rStyle w:val="afb"/>
                <w:i w:val="0"/>
              </w:rPr>
              <w:t>.</w:t>
            </w:r>
          </w:p>
        </w:tc>
        <w:tc>
          <w:tcPr>
            <w:tcW w:w="2833" w:type="dxa"/>
            <w:tcBorders>
              <w:top w:val="single" w:sz="4" w:space="0" w:color="auto"/>
              <w:left w:val="single" w:sz="4" w:space="0" w:color="auto"/>
              <w:right w:val="single" w:sz="4" w:space="0" w:color="auto"/>
            </w:tcBorders>
          </w:tcPr>
          <w:p w14:paraId="3F8161C5"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соответствие рабочего места требованиям производственной санитарии;</w:t>
            </w:r>
          </w:p>
          <w:p w14:paraId="61909F2D"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пригодность СИЗ по показателям методом визуального осмотра и определять необходимость их замены;</w:t>
            </w:r>
          </w:p>
          <w:p w14:paraId="04376EAC"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-выполнять демонтаж узлов и агрегатов легких летательных аппаратов;</w:t>
            </w:r>
          </w:p>
          <w:p w14:paraId="5D9D707C"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-выполнять разборку узлов и агрегатов легких летательных аппаратов;</w:t>
            </w:r>
          </w:p>
          <w:p w14:paraId="7BF12121"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-выполнять основные слесарные операции по обработке металлов;</w:t>
            </w:r>
          </w:p>
          <w:p w14:paraId="6C90F841"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-применять средства измерения и контроля;</w:t>
            </w:r>
          </w:p>
          <w:p w14:paraId="45BAAC55" w14:textId="1090CCD4" w:rsidR="0089405B" w:rsidRPr="00C13371"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исправность слесарных инструментов.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920BF7"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-технологические процессы разборки простых узлов и агрегатов летательных аппаратов;</w:t>
            </w:r>
          </w:p>
          <w:p w14:paraId="53E1EBC7"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работы с пневматическим и электрическим инструментом;</w:t>
            </w:r>
          </w:p>
          <w:p w14:paraId="1D1F2476"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-основные сведения о конструкции разбираемых узлов и агрегатов;</w:t>
            </w:r>
          </w:p>
          <w:p w14:paraId="4EC67D50"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-основные сведения о допусках и посадках, параметрах шероховатости поверхностей;</w:t>
            </w:r>
          </w:p>
          <w:p w14:paraId="2FC2339D"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-назначение и правила пользования простым механизированным оборудованием и оснасткой;</w:t>
            </w:r>
          </w:p>
          <w:p w14:paraId="4842E7CD"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пользования простыми средств измерения и контроля;</w:t>
            </w:r>
          </w:p>
          <w:p w14:paraId="49C36E2D"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работы с пневматическим и электрическим инструментом;</w:t>
            </w:r>
          </w:p>
          <w:p w14:paraId="696691D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пользования грузоподъемными механизмами;</w:t>
            </w:r>
          </w:p>
          <w:p w14:paraId="1EF672C6"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-основы слесарного дела в объеме выполняемых работ;</w:t>
            </w:r>
          </w:p>
          <w:p w14:paraId="2571FFFD" w14:textId="6F9DE534"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 xml:space="preserve">-требования охраны труда и промышленной </w:t>
            </w:r>
            <w:r w:rsidRPr="006A5A21">
              <w:rPr>
                <w:rFonts w:ascii="Times New Roman" w:hAnsi="Times New Roman" w:cs="Times New Roman"/>
                <w:bCs/>
                <w:iCs/>
                <w:sz w:val="24"/>
                <w:szCs w:val="24"/>
              </w:rPr>
              <w:lastRenderedPageBreak/>
              <w:t>безопасности, электробезопасности при выполнении сборочных работ.</w:t>
            </w:r>
          </w:p>
        </w:tc>
        <w:tc>
          <w:tcPr>
            <w:tcW w:w="2833" w:type="dxa"/>
            <w:tcBorders>
              <w:top w:val="single" w:sz="4" w:space="0" w:color="auto"/>
              <w:left w:val="single" w:sz="4" w:space="0" w:color="auto"/>
              <w:bottom w:val="single" w:sz="4" w:space="0" w:color="auto"/>
              <w:right w:val="single" w:sz="4" w:space="0" w:color="auto"/>
            </w:tcBorders>
          </w:tcPr>
          <w:p w14:paraId="7D5D0D33"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-подготовки слесарных и измерительных инструментов;</w:t>
            </w:r>
          </w:p>
          <w:p w14:paraId="75D05CFA"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-демонтажа узлов летательных аппаратов и двигателей, закрепленных с помощью болтов, винтов, замков;</w:t>
            </w:r>
          </w:p>
          <w:p w14:paraId="558BE1F9"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w:t>
            </w:r>
            <w:proofErr w:type="spellStart"/>
            <w:r w:rsidRPr="006A5A21">
              <w:rPr>
                <w:rFonts w:ascii="Times New Roman" w:hAnsi="Times New Roman" w:cs="Times New Roman"/>
                <w:bCs/>
                <w:iCs/>
                <w:sz w:val="24"/>
                <w:szCs w:val="24"/>
              </w:rPr>
              <w:t>выпрессовки</w:t>
            </w:r>
            <w:proofErr w:type="spellEnd"/>
            <w:r w:rsidRPr="006A5A21">
              <w:rPr>
                <w:rFonts w:ascii="Times New Roman" w:hAnsi="Times New Roman" w:cs="Times New Roman"/>
                <w:bCs/>
                <w:iCs/>
                <w:sz w:val="24"/>
                <w:szCs w:val="24"/>
              </w:rPr>
              <w:t xml:space="preserve"> подшипников;</w:t>
            </w:r>
          </w:p>
          <w:p w14:paraId="7268F0BC"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-демонтажа навесных агрегатов летательных аппаратов, с одновременным снятием качалок, тяг, системы управления;</w:t>
            </w:r>
          </w:p>
          <w:p w14:paraId="21764ED9" w14:textId="3EE84FFD"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-демонтажа трубопроводов пневматической системы и агрегатов управления летательных аппаратов.</w:t>
            </w:r>
          </w:p>
        </w:tc>
      </w:tr>
      <w:tr w:rsidR="0089405B" w:rsidRPr="00C13371" w14:paraId="26C39FBA" w14:textId="77777777" w:rsidTr="007971DC">
        <w:trPr>
          <w:trHeight w:val="252"/>
        </w:trPr>
        <w:tc>
          <w:tcPr>
            <w:tcW w:w="1129" w:type="dxa"/>
            <w:tcBorders>
              <w:top w:val="single" w:sz="4" w:space="0" w:color="auto"/>
              <w:left w:val="single" w:sz="4" w:space="0" w:color="auto"/>
              <w:bottom w:val="single" w:sz="4" w:space="0" w:color="auto"/>
              <w:right w:val="single" w:sz="4" w:space="0" w:color="auto"/>
            </w:tcBorders>
          </w:tcPr>
          <w:p w14:paraId="05290682" w14:textId="0843D990" w:rsidR="0089405B" w:rsidRPr="0089405B" w:rsidRDefault="0089405B" w:rsidP="0089405B">
            <w:pPr>
              <w:rPr>
                <w:rFonts w:ascii="Times New Roman" w:hAnsi="Times New Roman" w:cs="Times New Roman"/>
                <w:bCs/>
                <w:i/>
                <w:iCs/>
                <w:sz w:val="24"/>
                <w:szCs w:val="24"/>
              </w:rPr>
            </w:pPr>
            <w:r w:rsidRPr="00971150">
              <w:rPr>
                <w:rStyle w:val="afb"/>
                <w:i w:val="0"/>
              </w:rPr>
              <w:t>ПК 1.</w:t>
            </w:r>
            <w:r>
              <w:rPr>
                <w:rStyle w:val="afb"/>
                <w:i w:val="0"/>
              </w:rPr>
              <w:t>4</w:t>
            </w:r>
            <w:r w:rsidRPr="00971150">
              <w:rPr>
                <w:rStyle w:val="afb"/>
                <w:i w:val="0"/>
              </w:rPr>
              <w:t>.</w:t>
            </w:r>
          </w:p>
        </w:tc>
        <w:tc>
          <w:tcPr>
            <w:tcW w:w="2833" w:type="dxa"/>
            <w:tcBorders>
              <w:left w:val="single" w:sz="4" w:space="0" w:color="auto"/>
              <w:right w:val="single" w:sz="4" w:space="0" w:color="auto"/>
            </w:tcBorders>
          </w:tcPr>
          <w:p w14:paraId="4F8C4C89"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соответствие рабочего места требованиям производственной санитарии;</w:t>
            </w:r>
          </w:p>
          <w:p w14:paraId="546107A6"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-определять способы защиты и СИЗ в зависимости от вредных и опасных производственных факторов;</w:t>
            </w:r>
          </w:p>
          <w:p w14:paraId="296F4A04"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исправность инструментов, оснастки и оборудования;</w:t>
            </w:r>
          </w:p>
          <w:p w14:paraId="2D7745B5"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-читать конструкторскую, технологическую и электронно-конструкторскую документацию;</w:t>
            </w:r>
          </w:p>
          <w:p w14:paraId="53BA0AD1"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-устанавливать соответствие параметров сборочных узлов требованиям технологической документации;</w:t>
            </w:r>
          </w:p>
          <w:p w14:paraId="233DDA81"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-выполнять сборочные операции с применением необходимой технологической и сборочной оснастки;</w:t>
            </w:r>
          </w:p>
          <w:p w14:paraId="16F453E4"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-применять шаблоны для фиксации обшивки по базовым отверстиям;</w:t>
            </w:r>
          </w:p>
          <w:p w14:paraId="3643212E"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-выполнять отверстия по 8–10 квалитету;</w:t>
            </w:r>
          </w:p>
          <w:p w14:paraId="485CA2E6"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-обеспечивать взаимное расположение и фиксацию собираемых деталей по сборочным отверстиям;</w:t>
            </w:r>
          </w:p>
          <w:p w14:paraId="11EB4CAC" w14:textId="24E22C72" w:rsidR="0089405B" w:rsidRPr="00C13371"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 xml:space="preserve">-выполнять установку крепежных элементов: болт-заклепок, </w:t>
            </w:r>
            <w:proofErr w:type="spellStart"/>
            <w:r w:rsidRPr="00D352B2">
              <w:rPr>
                <w:rFonts w:ascii="Times New Roman" w:hAnsi="Times New Roman" w:cs="Times New Roman"/>
                <w:bCs/>
                <w:sz w:val="24"/>
                <w:szCs w:val="24"/>
              </w:rPr>
              <w:t>гайко</w:t>
            </w:r>
            <w:proofErr w:type="spellEnd"/>
            <w:r w:rsidRPr="00D352B2">
              <w:rPr>
                <w:rFonts w:ascii="Times New Roman" w:hAnsi="Times New Roman" w:cs="Times New Roman"/>
                <w:bCs/>
                <w:sz w:val="24"/>
                <w:szCs w:val="24"/>
              </w:rPr>
              <w:t>-пистонов, болтовых соединений, в том числе с натягом.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70A98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Знания:</w:t>
            </w:r>
          </w:p>
          <w:p w14:paraId="4623ABA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-технологические процессы сборки узлов по сборочным отверстиям;</w:t>
            </w:r>
          </w:p>
          <w:p w14:paraId="617E08AD"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-основные сведения о конструкции собираемых узлов;</w:t>
            </w:r>
          </w:p>
          <w:p w14:paraId="3B1FC637"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-технология определения взаимного расположения собираемых деталей;</w:t>
            </w:r>
          </w:p>
          <w:p w14:paraId="4D03FF00"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-технология выполнения сборочных отверстий в паре конструктивно связанных деталей;</w:t>
            </w:r>
          </w:p>
          <w:p w14:paraId="2D5A86B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-методика выбора базовой детали из конструктивно связанных деталей;</w:t>
            </w:r>
          </w:p>
          <w:p w14:paraId="04EF84B6"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-порядок установки деталей в процессе сборки;</w:t>
            </w:r>
          </w:p>
          <w:p w14:paraId="73C2E63F"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-технология установки и снятия фиксаторов;</w:t>
            </w:r>
          </w:p>
          <w:p w14:paraId="1707FE9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-способы рассверливания отверстий до требуемого размера для выполнения болтовых и болт-заклепочных соединений, в том числе с натягом;</w:t>
            </w:r>
          </w:p>
          <w:p w14:paraId="28BDC7EF"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установки крепежных элементов в сборочные отверстия;</w:t>
            </w:r>
          </w:p>
          <w:p w14:paraId="13ABEBB3"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чтения конструкторской и технологической документации;</w:t>
            </w:r>
          </w:p>
          <w:p w14:paraId="457DFDA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пользования применяемым простым механизированным инструментом, оборудованием, оснасткой;</w:t>
            </w:r>
          </w:p>
          <w:p w14:paraId="0D77EDE5"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пользования средствами измерения и контроля;</w:t>
            </w:r>
          </w:p>
          <w:p w14:paraId="4CEE2CF4"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-виды и правила применения СИЗ, используемых для безопасного проведения сборочных работ;</w:t>
            </w:r>
          </w:p>
          <w:p w14:paraId="683F6069"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-нормативные требования к СИЗ;</w:t>
            </w:r>
          </w:p>
          <w:p w14:paraId="626278D4"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к организации рабочего места при выполнении сборочных работ;</w:t>
            </w:r>
          </w:p>
          <w:p w14:paraId="0AE912BE" w14:textId="76C2514D"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сборочных работ.</w:t>
            </w:r>
          </w:p>
        </w:tc>
        <w:tc>
          <w:tcPr>
            <w:tcW w:w="2833" w:type="dxa"/>
            <w:tcBorders>
              <w:top w:val="single" w:sz="4" w:space="0" w:color="auto"/>
              <w:left w:val="single" w:sz="4" w:space="0" w:color="auto"/>
              <w:bottom w:val="single" w:sz="4" w:space="0" w:color="auto"/>
              <w:right w:val="single" w:sz="4" w:space="0" w:color="auto"/>
            </w:tcBorders>
          </w:tcPr>
          <w:p w14:paraId="6EE56AAC"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-подготовки слесарных и измерительных инструментов;</w:t>
            </w:r>
          </w:p>
          <w:p w14:paraId="723A4CA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-установки обшивки в приспособление в рабочее положение, фиксация;</w:t>
            </w:r>
          </w:p>
          <w:p w14:paraId="419BB2C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-сверления сборочных отверстий для фиксации сопрягаемых деталей;</w:t>
            </w:r>
          </w:p>
          <w:p w14:paraId="0D257B5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-сверления сборочных отверстий в сопрягаемых деталях;</w:t>
            </w:r>
          </w:p>
          <w:p w14:paraId="71F9A1A7"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-соединения деталей с установкой по сборочным отверстиям элементов фиксации;</w:t>
            </w:r>
          </w:p>
          <w:p w14:paraId="2A80B59A" w14:textId="10BB76D6"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-выполнения отверстий окончательного диаметра в соединяемых деталях заклепками (болтами и болт-заклепками), в том числе с натягом, установка крепежных элементов.</w:t>
            </w:r>
          </w:p>
        </w:tc>
      </w:tr>
      <w:tr w:rsidR="0089405B" w:rsidRPr="00C13371" w14:paraId="7236B8C3" w14:textId="77777777" w:rsidTr="007971DC">
        <w:trPr>
          <w:trHeight w:val="285"/>
        </w:trPr>
        <w:tc>
          <w:tcPr>
            <w:tcW w:w="1129" w:type="dxa"/>
            <w:tcBorders>
              <w:top w:val="single" w:sz="4" w:space="0" w:color="auto"/>
              <w:left w:val="single" w:sz="4" w:space="0" w:color="auto"/>
              <w:bottom w:val="single" w:sz="4" w:space="0" w:color="auto"/>
              <w:right w:val="single" w:sz="4" w:space="0" w:color="auto"/>
            </w:tcBorders>
          </w:tcPr>
          <w:p w14:paraId="39D360B0" w14:textId="07DCEBFB" w:rsidR="0089405B" w:rsidRPr="0089405B" w:rsidRDefault="0089405B" w:rsidP="0089405B">
            <w:pPr>
              <w:rPr>
                <w:rFonts w:ascii="Times New Roman" w:hAnsi="Times New Roman" w:cs="Times New Roman"/>
                <w:bCs/>
                <w:i/>
                <w:iCs/>
                <w:sz w:val="24"/>
                <w:szCs w:val="24"/>
              </w:rPr>
            </w:pPr>
            <w:r w:rsidRPr="00971150">
              <w:rPr>
                <w:rStyle w:val="afb"/>
                <w:i w:val="0"/>
              </w:rPr>
              <w:t>ПК 1.</w:t>
            </w:r>
            <w:r>
              <w:rPr>
                <w:rStyle w:val="afb"/>
                <w:i w:val="0"/>
              </w:rPr>
              <w:t>5</w:t>
            </w:r>
            <w:r w:rsidRPr="00971150">
              <w:rPr>
                <w:rStyle w:val="afb"/>
                <w:i w:val="0"/>
              </w:rPr>
              <w:t>.</w:t>
            </w:r>
          </w:p>
        </w:tc>
        <w:tc>
          <w:tcPr>
            <w:tcW w:w="2833" w:type="dxa"/>
            <w:tcBorders>
              <w:left w:val="single" w:sz="4" w:space="0" w:color="auto"/>
              <w:bottom w:val="single" w:sz="4" w:space="0" w:color="auto"/>
              <w:right w:val="single" w:sz="4" w:space="0" w:color="auto"/>
            </w:tcBorders>
          </w:tcPr>
          <w:p w14:paraId="3898C253"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-оценивать пригодность СИЗ по показателям методом визуального осмотра и определять необходимость их замены;</w:t>
            </w:r>
          </w:p>
          <w:p w14:paraId="5763B9CD"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-читать конструкторскую, технологическую и электронно-конструкторскую документацию;</w:t>
            </w:r>
          </w:p>
          <w:p w14:paraId="27DBCA89"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-выполнять контроль сборочных операций с использованием средств измерения и контроля;</w:t>
            </w:r>
          </w:p>
          <w:p w14:paraId="35F5B42D"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-правильно устанавливать собираемые детали по разметке;</w:t>
            </w:r>
          </w:p>
          <w:p w14:paraId="2E0DE3FC"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-рационально пользоваться элементами технологического крепления;</w:t>
            </w:r>
          </w:p>
          <w:p w14:paraId="65F018E1"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-выполнять отверстия по 9–12 квалитету;</w:t>
            </w:r>
          </w:p>
          <w:p w14:paraId="46F763E1"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-выполнять постановку крепежных элементов;</w:t>
            </w:r>
          </w:p>
          <w:p w14:paraId="1BBF770C" w14:textId="77777777" w:rsidR="00D352B2"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t xml:space="preserve">-выполнять расклепывание заклепок с применением переносной </w:t>
            </w:r>
            <w:proofErr w:type="spellStart"/>
            <w:r w:rsidRPr="006A5A21">
              <w:rPr>
                <w:rFonts w:ascii="Times New Roman" w:hAnsi="Times New Roman" w:cs="Times New Roman"/>
                <w:bCs/>
                <w:iCs/>
                <w:sz w:val="24"/>
                <w:szCs w:val="24"/>
              </w:rPr>
              <w:t>пневмоскобы</w:t>
            </w:r>
            <w:proofErr w:type="spellEnd"/>
            <w:r w:rsidRPr="006A5A21">
              <w:rPr>
                <w:rFonts w:ascii="Times New Roman" w:hAnsi="Times New Roman" w:cs="Times New Roman"/>
                <w:bCs/>
                <w:iCs/>
                <w:sz w:val="24"/>
                <w:szCs w:val="24"/>
              </w:rPr>
              <w:t xml:space="preserve"> или стационарного пресса;</w:t>
            </w:r>
          </w:p>
          <w:p w14:paraId="7D3109AA" w14:textId="1B46C5B4" w:rsidR="0089405B" w:rsidRPr="006A5A21" w:rsidRDefault="00D352B2" w:rsidP="00D352B2">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-пользоваться средствами измерения и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5BE690"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-правила чтения конструкторской и технологической документации;</w:t>
            </w:r>
          </w:p>
          <w:p w14:paraId="59A8F6D5"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-основные сведения о конструкции собираемых узлов;</w:t>
            </w:r>
          </w:p>
          <w:p w14:paraId="42121F06"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-методы разметки деталей;</w:t>
            </w:r>
          </w:p>
          <w:p w14:paraId="4C3CF442"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установки деталей в сборочное положение по разметке;</w:t>
            </w:r>
          </w:p>
          <w:p w14:paraId="597361F7"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 xml:space="preserve">-правила работы с пневматическим инструментом, переносной </w:t>
            </w:r>
            <w:proofErr w:type="spellStart"/>
            <w:r w:rsidRPr="006A5A21">
              <w:rPr>
                <w:rFonts w:ascii="Times New Roman" w:hAnsi="Times New Roman" w:cs="Times New Roman"/>
                <w:bCs/>
                <w:iCs/>
                <w:sz w:val="24"/>
                <w:szCs w:val="24"/>
              </w:rPr>
              <w:t>пневмоскобой</w:t>
            </w:r>
            <w:proofErr w:type="spellEnd"/>
            <w:r w:rsidRPr="006A5A21">
              <w:rPr>
                <w:rFonts w:ascii="Times New Roman" w:hAnsi="Times New Roman" w:cs="Times New Roman"/>
                <w:bCs/>
                <w:iCs/>
                <w:sz w:val="24"/>
                <w:szCs w:val="24"/>
              </w:rPr>
              <w:t>, стационарным прессом;</w:t>
            </w:r>
          </w:p>
          <w:p w14:paraId="3A822057"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пользования средствами измерения и контроля;</w:t>
            </w:r>
          </w:p>
          <w:p w14:paraId="2D1F7AC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рациональной организации труда на рабочем месте;</w:t>
            </w:r>
          </w:p>
          <w:p w14:paraId="2BB50D17"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-нормативные требования к СИЗ;</w:t>
            </w:r>
          </w:p>
          <w:p w14:paraId="5BC3F010"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-порядок и периодичность замены СИЗ;</w:t>
            </w:r>
          </w:p>
          <w:p w14:paraId="5D4CB4C5" w14:textId="06DD854F"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сборочных работ.</w:t>
            </w:r>
          </w:p>
        </w:tc>
        <w:tc>
          <w:tcPr>
            <w:tcW w:w="2833" w:type="dxa"/>
            <w:tcBorders>
              <w:top w:val="single" w:sz="4" w:space="0" w:color="auto"/>
              <w:left w:val="single" w:sz="4" w:space="0" w:color="auto"/>
              <w:bottom w:val="single" w:sz="4" w:space="0" w:color="auto"/>
              <w:right w:val="single" w:sz="4" w:space="0" w:color="auto"/>
            </w:tcBorders>
          </w:tcPr>
          <w:p w14:paraId="1A5B6663"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-подготовки слесарных и измерительных инструментов;</w:t>
            </w:r>
          </w:p>
          <w:p w14:paraId="3F73AAEC"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-разметки поступивших на сборку деталей вручную или с применением оснастки и приборов;</w:t>
            </w:r>
          </w:p>
          <w:p w14:paraId="5370FA19"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-взаимной подгонки деталей с помощью слесарных инструментов;</w:t>
            </w:r>
          </w:p>
          <w:p w14:paraId="30376D2C"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-сборки узла на технологическом крепеже;</w:t>
            </w:r>
          </w:p>
          <w:p w14:paraId="5963ED86"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-выполнения отверстий по 9–12 квалитету;</w:t>
            </w:r>
          </w:p>
          <w:p w14:paraId="699C24E3"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-установки крепежных элементов;</w:t>
            </w:r>
          </w:p>
          <w:p w14:paraId="2640184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-расклепывания заклепок;</w:t>
            </w:r>
          </w:p>
          <w:p w14:paraId="62BFC6B3" w14:textId="03F0CA72"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-снятия зажимного устройства.</w:t>
            </w:r>
          </w:p>
        </w:tc>
      </w:tr>
      <w:tr w:rsidR="0089405B" w:rsidRPr="00C13371" w14:paraId="733901A7" w14:textId="77777777" w:rsidTr="007971DC">
        <w:tc>
          <w:tcPr>
            <w:tcW w:w="1129" w:type="dxa"/>
            <w:tcBorders>
              <w:top w:val="single" w:sz="4" w:space="0" w:color="auto"/>
              <w:left w:val="single" w:sz="4" w:space="0" w:color="auto"/>
              <w:bottom w:val="single" w:sz="4" w:space="0" w:color="auto"/>
              <w:right w:val="single" w:sz="4" w:space="0" w:color="auto"/>
            </w:tcBorders>
          </w:tcPr>
          <w:p w14:paraId="22B43A7A" w14:textId="206E7285" w:rsidR="0089405B" w:rsidRPr="0089405B" w:rsidRDefault="0089405B" w:rsidP="007971DC">
            <w:pPr>
              <w:rPr>
                <w:rFonts w:ascii="Times New Roman" w:hAnsi="Times New Roman" w:cs="Times New Roman"/>
                <w:bCs/>
                <w:i/>
                <w:iCs/>
                <w:sz w:val="24"/>
                <w:szCs w:val="24"/>
              </w:rPr>
            </w:pPr>
            <w:r w:rsidRPr="00971150">
              <w:rPr>
                <w:rStyle w:val="afb"/>
                <w:i w:val="0"/>
              </w:rPr>
              <w:t>ПК 1</w:t>
            </w:r>
            <w:r>
              <w:rPr>
                <w:rStyle w:val="afb"/>
                <w:i w:val="0"/>
              </w:rPr>
              <w:t>.6</w:t>
            </w:r>
            <w:r w:rsidRPr="00971150">
              <w:rPr>
                <w:rStyle w:val="afb"/>
                <w:i w:val="0"/>
              </w:rPr>
              <w:t>.</w:t>
            </w:r>
          </w:p>
        </w:tc>
        <w:tc>
          <w:tcPr>
            <w:tcW w:w="2833" w:type="dxa"/>
            <w:tcBorders>
              <w:top w:val="single" w:sz="4" w:space="0" w:color="auto"/>
              <w:left w:val="single" w:sz="4" w:space="0" w:color="auto"/>
              <w:right w:val="single" w:sz="4" w:space="0" w:color="auto"/>
            </w:tcBorders>
          </w:tcPr>
          <w:p w14:paraId="6644882C"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соответствие рабочего места требованиям производственной санитарии;</w:t>
            </w:r>
          </w:p>
          <w:p w14:paraId="6E28EF53"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-читать конструкторскую и технологическую документацию;</w:t>
            </w:r>
          </w:p>
          <w:p w14:paraId="33724035"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-выбирать ручной и механизированный слесарно-сборочный инструмент и приспособления для сборки;</w:t>
            </w:r>
          </w:p>
          <w:p w14:paraId="4116113D"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-правильно организовывать рабочее место на верстаке;</w:t>
            </w:r>
          </w:p>
          <w:p w14:paraId="06A01ECA"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-выделять базовые детали в сборочных единицах;</w:t>
            </w:r>
          </w:p>
          <w:p w14:paraId="47C9E5C0"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-выполнять соединение деталей при помощи крепежных элементов;</w:t>
            </w:r>
          </w:p>
          <w:p w14:paraId="277FE3B3"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-осуществлять болтовые соединения с зазором и натягом;</w:t>
            </w:r>
          </w:p>
          <w:p w14:paraId="773431C2" w14:textId="704F018C" w:rsidR="0089405B" w:rsidRPr="00C13371"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-стопорить резьбовые соединения.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15444E"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-порядок работы слесарно-сборочным инструментом;</w:t>
            </w:r>
          </w:p>
          <w:p w14:paraId="6CEA1235"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использования сборочных приспособлений для выполнения сборки по базовым деталям;</w:t>
            </w:r>
          </w:p>
          <w:p w14:paraId="6AC979E6"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-виды соединений при сборке узлов по базовым деталям;</w:t>
            </w:r>
          </w:p>
          <w:p w14:paraId="4E5663EA"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-способы стопорения резьбовых соединений;</w:t>
            </w:r>
          </w:p>
          <w:p w14:paraId="6343EF7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-основные сведения о машиностроительном черчении, параметрах шероховатости поверхностей;</w:t>
            </w:r>
          </w:p>
          <w:p w14:paraId="40473BF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-правила чтения конструкторской и технологической документации;</w:t>
            </w:r>
          </w:p>
          <w:p w14:paraId="07D45D5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-квалитеты точности, параметры шероховатости;</w:t>
            </w:r>
          </w:p>
          <w:p w14:paraId="790E31BD"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сборочных работ;</w:t>
            </w:r>
          </w:p>
          <w:p w14:paraId="30971D04"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-виды и правила применения СИЗ, используемых для безопасного проведения сборочных работ;</w:t>
            </w:r>
          </w:p>
          <w:p w14:paraId="2865DEB5" w14:textId="3040F7F3"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-нормативные требования к СИЗ.</w:t>
            </w:r>
          </w:p>
        </w:tc>
        <w:tc>
          <w:tcPr>
            <w:tcW w:w="2833" w:type="dxa"/>
            <w:tcBorders>
              <w:top w:val="single" w:sz="4" w:space="0" w:color="auto"/>
              <w:left w:val="single" w:sz="4" w:space="0" w:color="auto"/>
              <w:bottom w:val="single" w:sz="4" w:space="0" w:color="auto"/>
              <w:right w:val="single" w:sz="4" w:space="0" w:color="auto"/>
            </w:tcBorders>
          </w:tcPr>
          <w:p w14:paraId="210C196F"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-подготовки рабочего места, слесарных инструментов и приспособлений для сборки узла;</w:t>
            </w:r>
          </w:p>
          <w:p w14:paraId="6838682D"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-разделения собираемого узла на сборочные единицы;</w:t>
            </w:r>
          </w:p>
          <w:p w14:paraId="570170A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-определения базовых деталей в сборочных единицах;</w:t>
            </w:r>
          </w:p>
          <w:p w14:paraId="6D4C46A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-сборки по базовой поверхности каждой сборочной единицы;</w:t>
            </w:r>
          </w:p>
          <w:p w14:paraId="223F8282"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-соединения сборочных единиц между собой в последовательности, установленной технологическим процессом сборки;</w:t>
            </w:r>
          </w:p>
          <w:p w14:paraId="797E893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-подгонки собираемых деталей и узлов;</w:t>
            </w:r>
          </w:p>
          <w:p w14:paraId="671D89B6" w14:textId="06631AF0"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-окончательной сборки узлов по базовым поверхностям.</w:t>
            </w:r>
          </w:p>
        </w:tc>
      </w:tr>
      <w:tr w:rsidR="0089405B" w:rsidRPr="00C13371" w14:paraId="6742AB14" w14:textId="77777777" w:rsidTr="007971DC">
        <w:trPr>
          <w:trHeight w:val="252"/>
        </w:trPr>
        <w:tc>
          <w:tcPr>
            <w:tcW w:w="1129" w:type="dxa"/>
            <w:tcBorders>
              <w:top w:val="single" w:sz="4" w:space="0" w:color="auto"/>
              <w:left w:val="single" w:sz="4" w:space="0" w:color="auto"/>
              <w:bottom w:val="single" w:sz="4" w:space="0" w:color="auto"/>
              <w:right w:val="single" w:sz="4" w:space="0" w:color="auto"/>
            </w:tcBorders>
          </w:tcPr>
          <w:p w14:paraId="6D014B24" w14:textId="612B6A1C" w:rsidR="0089405B" w:rsidRPr="0089405B" w:rsidRDefault="0089405B" w:rsidP="007971DC">
            <w:pPr>
              <w:rPr>
                <w:rFonts w:ascii="Times New Roman" w:hAnsi="Times New Roman" w:cs="Times New Roman"/>
                <w:bCs/>
                <w:i/>
                <w:iCs/>
                <w:sz w:val="24"/>
                <w:szCs w:val="24"/>
              </w:rPr>
            </w:pPr>
            <w:r w:rsidRPr="00971150">
              <w:rPr>
                <w:rStyle w:val="afb"/>
                <w:i w:val="0"/>
              </w:rPr>
              <w:t>ПК 1.</w:t>
            </w:r>
            <w:r>
              <w:rPr>
                <w:rStyle w:val="afb"/>
                <w:i w:val="0"/>
              </w:rPr>
              <w:t>7</w:t>
            </w:r>
            <w:r w:rsidRPr="00971150">
              <w:rPr>
                <w:rStyle w:val="afb"/>
                <w:i w:val="0"/>
              </w:rPr>
              <w:t>.</w:t>
            </w:r>
          </w:p>
        </w:tc>
        <w:tc>
          <w:tcPr>
            <w:tcW w:w="2833" w:type="dxa"/>
            <w:tcBorders>
              <w:left w:val="single" w:sz="4" w:space="0" w:color="auto"/>
              <w:right w:val="single" w:sz="4" w:space="0" w:color="auto"/>
            </w:tcBorders>
          </w:tcPr>
          <w:p w14:paraId="59584C64"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-определять соответствие груза грузоподъемности крана и ГПМ;</w:t>
            </w:r>
          </w:p>
          <w:p w14:paraId="2B777CF5"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-применять схемы строповки;</w:t>
            </w:r>
          </w:p>
          <w:p w14:paraId="22019AAC"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 xml:space="preserve">выбирать тип съемного грузозахватного приспособления, стропов, тары в соответствии с массой и </w:t>
            </w:r>
            <w:r w:rsidRPr="00D352B2">
              <w:rPr>
                <w:rFonts w:ascii="Times New Roman" w:hAnsi="Times New Roman" w:cs="Times New Roman"/>
                <w:bCs/>
                <w:sz w:val="24"/>
                <w:szCs w:val="24"/>
              </w:rPr>
              <w:lastRenderedPageBreak/>
              <w:t>размерами перемещаемого груза;</w:t>
            </w:r>
          </w:p>
          <w:p w14:paraId="32977FE4"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-выбирать приемы обвязки и зацепки груза для подъема и перемещения в соответствии со схемами строповки;</w:t>
            </w:r>
          </w:p>
          <w:p w14:paraId="79122BA3" w14:textId="77777777" w:rsidR="00D352B2" w:rsidRPr="00D352B2"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-оценивать визуально наличие ограждений, заземления, блокировок, знаков безопасности;</w:t>
            </w:r>
          </w:p>
          <w:p w14:paraId="65AC9E6F" w14:textId="4920F5F0" w:rsidR="0089405B" w:rsidRPr="00C13371" w:rsidRDefault="00D352B2" w:rsidP="00D352B2">
            <w:pPr>
              <w:rPr>
                <w:rFonts w:ascii="Times New Roman" w:hAnsi="Times New Roman" w:cs="Times New Roman"/>
                <w:bCs/>
                <w:sz w:val="24"/>
                <w:szCs w:val="24"/>
              </w:rPr>
            </w:pPr>
            <w:r w:rsidRPr="00D352B2">
              <w:rPr>
                <w:rFonts w:ascii="Times New Roman" w:hAnsi="Times New Roman" w:cs="Times New Roman"/>
                <w:bCs/>
                <w:sz w:val="24"/>
                <w:szCs w:val="24"/>
              </w:rPr>
              <w:t>-управлять ГПМ.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E36632"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 допуски, посадки, параметры обработки поверхности;</w:t>
            </w:r>
          </w:p>
          <w:p w14:paraId="20D45ED0"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-требования охраны труда при выполнении сборочных и грузоподъемных работ;</w:t>
            </w:r>
          </w:p>
          <w:p w14:paraId="0E461274"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-общие сведения о конструкции собираемых узлов и агрегатов изделий РКТ;</w:t>
            </w:r>
          </w:p>
          <w:p w14:paraId="313EAB28"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-назначения и правила использования оснастки, приспособлений для сборки изделий РКТ;</w:t>
            </w:r>
          </w:p>
          <w:p w14:paraId="2A46F9FE" w14:textId="4C38EE27"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-управлять ГПМ.</w:t>
            </w:r>
          </w:p>
        </w:tc>
        <w:tc>
          <w:tcPr>
            <w:tcW w:w="2833" w:type="dxa"/>
            <w:tcBorders>
              <w:top w:val="single" w:sz="4" w:space="0" w:color="auto"/>
              <w:left w:val="single" w:sz="4" w:space="0" w:color="auto"/>
              <w:bottom w:val="single" w:sz="4" w:space="0" w:color="auto"/>
              <w:right w:val="single" w:sz="4" w:space="0" w:color="auto"/>
            </w:tcBorders>
          </w:tcPr>
          <w:p w14:paraId="631460C2"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-демонтажа и установки на изделиях РКТ отдельных узлов и агрегатов простой и средней сложности с применением простого сборочного инструмента;</w:t>
            </w:r>
          </w:p>
          <w:p w14:paraId="1FD0CBCB"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-распаковки и расконсервации деталей и узлов изделий РКТ;</w:t>
            </w:r>
          </w:p>
          <w:p w14:paraId="2826F201" w14:textId="77777777" w:rsidR="00D352B2"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lastRenderedPageBreak/>
              <w:t>-перемещения узлов и агрегатов изделий РКТ при помощи простых грузоподъемных механизмов (далее - ГПМ);</w:t>
            </w:r>
          </w:p>
          <w:p w14:paraId="7FF14DCD" w14:textId="791EE03C" w:rsidR="0089405B" w:rsidRPr="006A5A21" w:rsidRDefault="00D352B2"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-выполнения металлизации и заземления на изделиях РКТ.</w:t>
            </w:r>
          </w:p>
        </w:tc>
      </w:tr>
      <w:tr w:rsidR="0089405B" w:rsidRPr="00C13371" w14:paraId="44A555C4" w14:textId="77777777" w:rsidTr="007971DC">
        <w:trPr>
          <w:trHeight w:val="285"/>
        </w:trPr>
        <w:tc>
          <w:tcPr>
            <w:tcW w:w="1129" w:type="dxa"/>
            <w:tcBorders>
              <w:top w:val="single" w:sz="4" w:space="0" w:color="auto"/>
              <w:left w:val="single" w:sz="4" w:space="0" w:color="auto"/>
              <w:bottom w:val="single" w:sz="4" w:space="0" w:color="auto"/>
              <w:right w:val="single" w:sz="4" w:space="0" w:color="auto"/>
            </w:tcBorders>
          </w:tcPr>
          <w:p w14:paraId="03AA16FB" w14:textId="6786ED70" w:rsidR="0089405B" w:rsidRPr="0089405B" w:rsidRDefault="0089405B" w:rsidP="007971DC">
            <w:pPr>
              <w:rPr>
                <w:rFonts w:ascii="Times New Roman" w:hAnsi="Times New Roman" w:cs="Times New Roman"/>
                <w:bCs/>
                <w:i/>
                <w:iCs/>
                <w:sz w:val="24"/>
                <w:szCs w:val="24"/>
              </w:rPr>
            </w:pPr>
            <w:r w:rsidRPr="00971150">
              <w:rPr>
                <w:rStyle w:val="afb"/>
                <w:i w:val="0"/>
              </w:rPr>
              <w:lastRenderedPageBreak/>
              <w:t>ПК 1.</w:t>
            </w:r>
            <w:r>
              <w:rPr>
                <w:rStyle w:val="afb"/>
                <w:i w:val="0"/>
              </w:rPr>
              <w:t>8</w:t>
            </w:r>
            <w:r w:rsidRPr="00971150">
              <w:rPr>
                <w:rStyle w:val="afb"/>
                <w:i w:val="0"/>
              </w:rPr>
              <w:t>.</w:t>
            </w:r>
          </w:p>
        </w:tc>
        <w:tc>
          <w:tcPr>
            <w:tcW w:w="2833" w:type="dxa"/>
            <w:tcBorders>
              <w:left w:val="single" w:sz="4" w:space="0" w:color="auto"/>
              <w:bottom w:val="single" w:sz="4" w:space="0" w:color="auto"/>
              <w:right w:val="single" w:sz="4" w:space="0" w:color="auto"/>
            </w:tcBorders>
          </w:tcPr>
          <w:p w14:paraId="791AC383" w14:textId="11E115D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-выбирать необходимые материалы, инструменты и приспособления для укладки жгутов;</w:t>
            </w:r>
          </w:p>
          <w:p w14:paraId="12CB79EB" w14:textId="030F94AD"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-выполнять работы по укладке жгутов на специальных приспособлениях;</w:t>
            </w:r>
          </w:p>
          <w:p w14:paraId="2310F3A1"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-выполнять разборку разъема;</w:t>
            </w:r>
          </w:p>
          <w:p w14:paraId="5C5F375C"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присоединять провода к клеммам разъема;</w:t>
            </w:r>
          </w:p>
          <w:p w14:paraId="4BDBB663"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уплотнять ввод в разъем уплотняющими материалами и бандажами;</w:t>
            </w:r>
          </w:p>
          <w:p w14:paraId="46F0D85E"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собирать, контрить и пломбировать разъемы;</w:t>
            </w:r>
          </w:p>
          <w:p w14:paraId="20A97746"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оценивать безопасность организации рабочего места в соответствии с требованиями охраны труда, промышленной безопасности и электробезопасности;</w:t>
            </w:r>
          </w:p>
          <w:p w14:paraId="2F404033" w14:textId="20518C34" w:rsidR="0089405B" w:rsidRPr="00C13371" w:rsidRDefault="006A5A21" w:rsidP="006A5A21">
            <w:pPr>
              <w:rPr>
                <w:rFonts w:ascii="Times New Roman" w:hAnsi="Times New Roman" w:cs="Times New Roman"/>
                <w:bCs/>
                <w:i/>
                <w:sz w:val="24"/>
                <w:szCs w:val="24"/>
              </w:rPr>
            </w:pPr>
            <w:r w:rsidRPr="006A5A21">
              <w:rPr>
                <w:rFonts w:ascii="Times New Roman" w:hAnsi="Times New Roman" w:cs="Times New Roman"/>
                <w:bCs/>
                <w:iCs/>
                <w:sz w:val="24"/>
                <w:szCs w:val="24"/>
              </w:rPr>
              <w:t>- оценивать соответствие рабочего места требованиям производственной санитарии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884326"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марки и сечения проводов, их номенклатура, механические и физические свойства;</w:t>
            </w:r>
          </w:p>
          <w:p w14:paraId="1084B34B"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марки и состав припоев, способы их применения;</w:t>
            </w:r>
          </w:p>
          <w:p w14:paraId="4DDEF759"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марки флюсов, их состав и назначение;</w:t>
            </w:r>
          </w:p>
          <w:p w14:paraId="7DC3E686"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xml:space="preserve">- правила выполнения работ по очистке, пайке и лужению </w:t>
            </w:r>
            <w:proofErr w:type="spellStart"/>
            <w:r w:rsidRPr="006A5A21">
              <w:rPr>
                <w:rFonts w:ascii="Times New Roman" w:hAnsi="Times New Roman" w:cs="Times New Roman"/>
                <w:bCs/>
                <w:iCs/>
                <w:sz w:val="24"/>
                <w:szCs w:val="24"/>
              </w:rPr>
              <w:t>электрожгутов</w:t>
            </w:r>
            <w:proofErr w:type="spellEnd"/>
            <w:r w:rsidRPr="006A5A21">
              <w:rPr>
                <w:rFonts w:ascii="Times New Roman" w:hAnsi="Times New Roman" w:cs="Times New Roman"/>
                <w:bCs/>
                <w:iCs/>
                <w:sz w:val="24"/>
                <w:szCs w:val="24"/>
              </w:rPr>
              <w:t>;</w:t>
            </w:r>
          </w:p>
          <w:p w14:paraId="5F6F90AC"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способы раскладки и вязки жгутов с выводами по монтажным схемам;</w:t>
            </w:r>
          </w:p>
          <w:p w14:paraId="560E0933"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xml:space="preserve">- состав, назначение и использование технической документации по монтажу, контролю </w:t>
            </w:r>
            <w:proofErr w:type="spellStart"/>
            <w:r w:rsidRPr="006A5A21">
              <w:rPr>
                <w:rFonts w:ascii="Times New Roman" w:hAnsi="Times New Roman" w:cs="Times New Roman"/>
                <w:bCs/>
                <w:iCs/>
                <w:sz w:val="24"/>
                <w:szCs w:val="24"/>
              </w:rPr>
              <w:t>электрожгутов</w:t>
            </w:r>
            <w:proofErr w:type="spellEnd"/>
            <w:r w:rsidRPr="006A5A21">
              <w:rPr>
                <w:rFonts w:ascii="Times New Roman" w:hAnsi="Times New Roman" w:cs="Times New Roman"/>
                <w:bCs/>
                <w:iCs/>
                <w:sz w:val="24"/>
                <w:szCs w:val="24"/>
              </w:rPr>
              <w:t xml:space="preserve"> и электросистем летательного аппарата;</w:t>
            </w:r>
          </w:p>
          <w:p w14:paraId="7383C6E3"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правила чтения простых электрических и монтажных схем;</w:t>
            </w:r>
          </w:p>
          <w:p w14:paraId="2171D8BF"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способы раскладки и вязки жгутов с выводами по монтажным схемам;</w:t>
            </w:r>
          </w:p>
          <w:p w14:paraId="4EEBB407" w14:textId="2794C89E" w:rsidR="0089405B"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виды дефектов электро-жгутов, способы их предупреждения</w:t>
            </w:r>
          </w:p>
        </w:tc>
        <w:tc>
          <w:tcPr>
            <w:tcW w:w="2833" w:type="dxa"/>
            <w:tcBorders>
              <w:top w:val="single" w:sz="4" w:space="0" w:color="auto"/>
              <w:left w:val="single" w:sz="4" w:space="0" w:color="auto"/>
              <w:bottom w:val="single" w:sz="4" w:space="0" w:color="auto"/>
              <w:right w:val="single" w:sz="4" w:space="0" w:color="auto"/>
            </w:tcBorders>
          </w:tcPr>
          <w:p w14:paraId="17B77DEF"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-укладка проводов на специальных приспособлениях: шаблонах; приспособлениях с гребенкой;</w:t>
            </w:r>
          </w:p>
          <w:p w14:paraId="7566EAC0"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-скрепление проводов вязкой;</w:t>
            </w:r>
          </w:p>
          <w:p w14:paraId="0848B90C"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обшивка, обмотка электро-жгутов изоляционным материалом;</w:t>
            </w:r>
          </w:p>
          <w:p w14:paraId="68EFA70C"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пайка электропроводов и наконечников;</w:t>
            </w:r>
          </w:p>
          <w:p w14:paraId="4CE85F36"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 изготовление по электромонтажным схемам электро-жгутов, имеющих разъемы;</w:t>
            </w:r>
          </w:p>
          <w:p w14:paraId="09996B05"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-измерение и определение сечения электропроводов;</w:t>
            </w:r>
          </w:p>
          <w:p w14:paraId="5DAB4E78" w14:textId="77777777" w:rsidR="006A5A21"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-подсоединение штепсельных разъемов к электроагрегатам;</w:t>
            </w:r>
          </w:p>
          <w:p w14:paraId="43663FAB" w14:textId="0FEE3F84" w:rsidR="0089405B" w:rsidRPr="006A5A21" w:rsidRDefault="006A5A21" w:rsidP="006A5A21">
            <w:pPr>
              <w:rPr>
                <w:rFonts w:ascii="Times New Roman" w:hAnsi="Times New Roman" w:cs="Times New Roman"/>
                <w:bCs/>
                <w:iCs/>
                <w:sz w:val="24"/>
                <w:szCs w:val="24"/>
              </w:rPr>
            </w:pPr>
            <w:r w:rsidRPr="006A5A21">
              <w:rPr>
                <w:rFonts w:ascii="Times New Roman" w:hAnsi="Times New Roman" w:cs="Times New Roman"/>
                <w:bCs/>
                <w:iCs/>
                <w:sz w:val="24"/>
                <w:szCs w:val="24"/>
              </w:rPr>
              <w:t>-фиксирование и пломбирование штепсельных разъемов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3E0A3CA8" w14:textId="77777777" w:rsidR="00A5767C" w:rsidRDefault="00A5767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5910E92" w:rsidR="00E52263" w:rsidRPr="00C13371" w:rsidRDefault="00D75F53" w:rsidP="0014732F">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66F03894" w14:textId="43A8DD84" w:rsidR="00E52263" w:rsidRPr="00C13371" w:rsidRDefault="00D75F53" w:rsidP="0014732F">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6CA579A" w:rsidR="00E52263" w:rsidRPr="00C13371" w:rsidRDefault="00D75F5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7B45A3F1" w:rsidR="00E52263" w:rsidRPr="00C13371" w:rsidRDefault="00D75F5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5D039FE" w:rsidR="00E52263" w:rsidRPr="0059609D" w:rsidRDefault="00D75F53" w:rsidP="0014732F">
            <w:pPr>
              <w:jc w:val="center"/>
              <w:rPr>
                <w:rFonts w:ascii="Times New Roman" w:hAnsi="Times New Roman" w:cs="Times New Roman"/>
                <w:bCs/>
                <w:sz w:val="24"/>
                <w:szCs w:val="24"/>
              </w:rPr>
            </w:pPr>
            <w:r w:rsidRPr="0059609D">
              <w:rPr>
                <w:rFonts w:ascii="Times New Roman" w:hAnsi="Times New Roman" w:cs="Times New Roman"/>
                <w:bCs/>
                <w:sz w:val="24"/>
                <w:szCs w:val="24"/>
              </w:rPr>
              <w:t>270</w:t>
            </w:r>
          </w:p>
        </w:tc>
        <w:tc>
          <w:tcPr>
            <w:tcW w:w="1345" w:type="pct"/>
            <w:vAlign w:val="center"/>
          </w:tcPr>
          <w:p w14:paraId="2A622EB7" w14:textId="687225A9" w:rsidR="00E52263" w:rsidRPr="0059609D" w:rsidRDefault="00D75F53" w:rsidP="0014732F">
            <w:pPr>
              <w:jc w:val="center"/>
              <w:rPr>
                <w:rFonts w:ascii="Times New Roman" w:hAnsi="Times New Roman" w:cs="Times New Roman"/>
                <w:bCs/>
                <w:sz w:val="24"/>
                <w:szCs w:val="24"/>
              </w:rPr>
            </w:pPr>
            <w:r w:rsidRPr="0059609D">
              <w:rPr>
                <w:rFonts w:ascii="Times New Roman" w:hAnsi="Times New Roman" w:cs="Times New Roman"/>
                <w:bCs/>
                <w:sz w:val="24"/>
                <w:szCs w:val="24"/>
              </w:rPr>
              <w:t>270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B046AF8" w:rsidR="00E52263" w:rsidRPr="0059609D" w:rsidRDefault="00D75F53" w:rsidP="0014732F">
            <w:pPr>
              <w:jc w:val="center"/>
              <w:rPr>
                <w:rFonts w:ascii="Times New Roman" w:hAnsi="Times New Roman" w:cs="Times New Roman"/>
                <w:bCs/>
                <w:sz w:val="24"/>
                <w:szCs w:val="24"/>
              </w:rPr>
            </w:pPr>
            <w:r w:rsidRPr="0059609D">
              <w:rPr>
                <w:rFonts w:ascii="Times New Roman" w:hAnsi="Times New Roman" w:cs="Times New Roman"/>
                <w:bCs/>
                <w:sz w:val="24"/>
                <w:szCs w:val="24"/>
              </w:rPr>
              <w:t>72</w:t>
            </w:r>
          </w:p>
        </w:tc>
        <w:tc>
          <w:tcPr>
            <w:tcW w:w="1345" w:type="pct"/>
            <w:vAlign w:val="center"/>
          </w:tcPr>
          <w:p w14:paraId="3DDC0D71" w14:textId="0A928F9B" w:rsidR="00E52263" w:rsidRPr="0059609D" w:rsidRDefault="00D75F53" w:rsidP="0014732F">
            <w:pPr>
              <w:jc w:val="center"/>
              <w:rPr>
                <w:rFonts w:ascii="Times New Roman" w:hAnsi="Times New Roman" w:cs="Times New Roman"/>
                <w:bCs/>
                <w:sz w:val="24"/>
                <w:szCs w:val="24"/>
              </w:rPr>
            </w:pPr>
            <w:r w:rsidRPr="0059609D">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B23A991" w:rsidR="00E52263" w:rsidRPr="00C13371" w:rsidRDefault="00D75F53"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198</w:t>
            </w:r>
          </w:p>
        </w:tc>
        <w:tc>
          <w:tcPr>
            <w:tcW w:w="1345" w:type="pct"/>
            <w:vAlign w:val="center"/>
          </w:tcPr>
          <w:p w14:paraId="4E8BA0FF" w14:textId="4BB377B1" w:rsidR="00E52263" w:rsidRPr="00C13371" w:rsidRDefault="00D75F53"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198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FA43FEF" w:rsidR="00E52263" w:rsidRPr="00C13371" w:rsidRDefault="00D75F53" w:rsidP="0014732F">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3FFE54D9" w14:textId="1D1269D7" w:rsidR="00E52263" w:rsidRPr="00C13371" w:rsidRDefault="00D75F53" w:rsidP="0014732F">
            <w:pPr>
              <w:jc w:val="center"/>
              <w:rPr>
                <w:rFonts w:ascii="Times New Roman" w:hAnsi="Times New Roman" w:cs="Times New Roman"/>
                <w:b/>
                <w:sz w:val="24"/>
                <w:szCs w:val="24"/>
              </w:rPr>
            </w:pPr>
            <w:r>
              <w:rPr>
                <w:rFonts w:ascii="Times New Roman" w:hAnsi="Times New Roman" w:cs="Times New Roman"/>
                <w:b/>
                <w:sz w:val="24"/>
                <w:szCs w:val="24"/>
              </w:rPr>
              <w:t>348</w:t>
            </w:r>
          </w:p>
        </w:tc>
      </w:tr>
      <w:bookmarkEnd w:id="17"/>
    </w:tbl>
    <w:p w14:paraId="5DD891DC" w14:textId="6B4583FB" w:rsidR="00E52263" w:rsidRDefault="00E52263" w:rsidP="00C63897">
      <w:pPr>
        <w:rPr>
          <w:rFonts w:ascii="Times New Roman" w:hAnsi="Times New Roman" w:cs="Times New Roman"/>
          <w:i/>
          <w:sz w:val="24"/>
          <w:szCs w:val="24"/>
        </w:rPr>
      </w:pPr>
    </w:p>
    <w:p w14:paraId="21E1CD18" w14:textId="77777777" w:rsidR="00A5767C" w:rsidRDefault="00A5767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3693"/>
        <w:gridCol w:w="853"/>
        <w:gridCol w:w="849"/>
        <w:gridCol w:w="851"/>
        <w:gridCol w:w="564"/>
        <w:gridCol w:w="424"/>
        <w:gridCol w:w="428"/>
        <w:gridCol w:w="566"/>
        <w:gridCol w:w="556"/>
      </w:tblGrid>
      <w:tr w:rsidR="00C81D83" w:rsidRPr="00C63897" w14:paraId="6F87E685" w14:textId="77777777" w:rsidTr="00EB7591">
        <w:trPr>
          <w:cantSplit/>
          <w:trHeight w:val="3271"/>
        </w:trPr>
        <w:tc>
          <w:tcPr>
            <w:tcW w:w="81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1"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0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06"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6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2"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3" w:type="pct"/>
            <w:textDirection w:val="btLr"/>
            <w:vAlign w:val="center"/>
          </w:tcPr>
          <w:p w14:paraId="5E96507F" w14:textId="6E85E76F"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7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81D83" w:rsidRPr="005643D7" w14:paraId="1E0380C1" w14:textId="77777777" w:rsidTr="00EB7591">
        <w:trPr>
          <w:cantSplit/>
          <w:trHeight w:val="73"/>
        </w:trPr>
        <w:tc>
          <w:tcPr>
            <w:tcW w:w="81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1"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0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06"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6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2"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3"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81D83" w:rsidRPr="00C63897" w14:paraId="69946EFA" w14:textId="77777777" w:rsidTr="00EB7591">
        <w:tc>
          <w:tcPr>
            <w:tcW w:w="811" w:type="pct"/>
            <w:vMerge w:val="restart"/>
          </w:tcPr>
          <w:p w14:paraId="447C13A3" w14:textId="361DCFDC" w:rsidR="00EB7591" w:rsidRDefault="00EB7591" w:rsidP="00776D6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0B07A12F" w14:textId="77777777" w:rsidR="00EB7591" w:rsidRDefault="00EB7591" w:rsidP="00776D6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 ОК 04</w:t>
            </w:r>
            <w:r>
              <w:rPr>
                <w:rFonts w:ascii="Times New Roman" w:eastAsia="Times New Roman" w:hAnsi="Times New Roman" w:cs="Times New Roman"/>
                <w:bCs/>
                <w:lang w:eastAsia="ru-RU"/>
              </w:rPr>
              <w:br/>
              <w:t>ОК 05</w:t>
            </w:r>
            <w:r>
              <w:rPr>
                <w:rFonts w:ascii="Times New Roman" w:eastAsia="Times New Roman" w:hAnsi="Times New Roman" w:cs="Times New Roman"/>
                <w:bCs/>
                <w:lang w:eastAsia="ru-RU"/>
              </w:rPr>
              <w:br/>
              <w:t>ПК 1.1, ПК 1.2</w:t>
            </w:r>
          </w:p>
          <w:p w14:paraId="1061F7F9" w14:textId="77777777" w:rsidR="00EB7591" w:rsidRDefault="00EB7591" w:rsidP="00776D6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 ПК 1.4</w:t>
            </w:r>
          </w:p>
          <w:p w14:paraId="597B4EF2" w14:textId="77777777" w:rsidR="00EB7591" w:rsidRDefault="00EB7591" w:rsidP="00776D6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076F1BD9" w14:textId="60BD1917" w:rsidR="00EB7591" w:rsidRPr="00C13371" w:rsidRDefault="00EB7591" w:rsidP="00776D6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 ПК 1.8</w:t>
            </w:r>
          </w:p>
        </w:tc>
        <w:tc>
          <w:tcPr>
            <w:tcW w:w="1761" w:type="pct"/>
            <w:tcBorders>
              <w:top w:val="single" w:sz="4" w:space="0" w:color="auto"/>
              <w:left w:val="single" w:sz="4" w:space="0" w:color="auto"/>
              <w:bottom w:val="single" w:sz="4" w:space="0" w:color="auto"/>
              <w:right w:val="single" w:sz="4" w:space="0" w:color="auto"/>
            </w:tcBorders>
          </w:tcPr>
          <w:p w14:paraId="2B9698D0" w14:textId="77777777" w:rsidR="00776D63" w:rsidRDefault="00776D63" w:rsidP="00776D63">
            <w:pPr>
              <w:rPr>
                <w:rFonts w:ascii="Times New Roman" w:hAnsi="Times New Roman"/>
              </w:rPr>
            </w:pPr>
            <w:r>
              <w:rPr>
                <w:rFonts w:ascii="Times New Roman" w:hAnsi="Times New Roman"/>
              </w:rPr>
              <w:t>Раздел 1.</w:t>
            </w:r>
          </w:p>
          <w:p w14:paraId="4C8BFBFE" w14:textId="6CE097A5" w:rsidR="00776D63" w:rsidRPr="00C13371" w:rsidRDefault="00776D63" w:rsidP="00776D63">
            <w:pPr>
              <w:rPr>
                <w:rFonts w:ascii="Times New Roman" w:eastAsia="Times New Roman" w:hAnsi="Times New Roman" w:cs="Times New Roman"/>
                <w:lang w:eastAsia="ru-RU"/>
              </w:rPr>
            </w:pPr>
            <w:r w:rsidRPr="0044758D">
              <w:rPr>
                <w:rFonts w:ascii="Times New Roman" w:hAnsi="Times New Roman"/>
              </w:rPr>
              <w:t>МДК 01.01</w:t>
            </w:r>
            <w:r w:rsidR="00C81D83">
              <w:rPr>
                <w:rFonts w:ascii="Times New Roman" w:hAnsi="Times New Roman"/>
              </w:rPr>
              <w:t xml:space="preserve"> </w:t>
            </w:r>
            <w:r w:rsidRPr="0044758D">
              <w:rPr>
                <w:rFonts w:ascii="Times New Roman" w:hAnsi="Times New Roman"/>
              </w:rPr>
              <w:t>Основы слесарного дела</w:t>
            </w:r>
          </w:p>
        </w:tc>
        <w:tc>
          <w:tcPr>
            <w:tcW w:w="407" w:type="pct"/>
          </w:tcPr>
          <w:p w14:paraId="314F26E7" w14:textId="3B822628" w:rsidR="00776D63" w:rsidRPr="00C13371" w:rsidRDefault="00C81D8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05" w:type="pct"/>
          </w:tcPr>
          <w:p w14:paraId="44942769" w14:textId="0FDE9708" w:rsidR="00776D63" w:rsidRPr="00C13371" w:rsidRDefault="00C81D83" w:rsidP="00776D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406" w:type="pct"/>
            <w:shd w:val="clear" w:color="auto" w:fill="D9D9D9" w:themeFill="background1" w:themeFillShade="D9"/>
          </w:tcPr>
          <w:p w14:paraId="02B8C988" w14:textId="755BBA10" w:rsidR="00776D63" w:rsidRPr="00C13371" w:rsidRDefault="00AE21F2"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00C81D83">
              <w:rPr>
                <w:rFonts w:ascii="Times New Roman" w:eastAsia="Times New Roman" w:hAnsi="Times New Roman" w:cs="Times New Roman"/>
                <w:b/>
                <w:bCs/>
                <w:lang w:eastAsia="ru-RU"/>
              </w:rPr>
              <w:t>2</w:t>
            </w:r>
          </w:p>
        </w:tc>
        <w:tc>
          <w:tcPr>
            <w:tcW w:w="269" w:type="pct"/>
          </w:tcPr>
          <w:p w14:paraId="0618067B" w14:textId="0B235911" w:rsidR="00776D63" w:rsidRPr="00C13371" w:rsidRDefault="00C81D83" w:rsidP="00776D6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02" w:type="pct"/>
          </w:tcPr>
          <w:p w14:paraId="62BD4645" w14:textId="3EA0DBE4" w:rsidR="00776D63" w:rsidRPr="00C63897" w:rsidRDefault="00C81D8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3" w:type="pct"/>
          </w:tcPr>
          <w:p w14:paraId="123DAEA2" w14:textId="77777777" w:rsidR="00776D63" w:rsidRPr="00C63897" w:rsidRDefault="00776D6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0" w:type="pct"/>
            <w:shd w:val="clear" w:color="auto" w:fill="D9D9D9" w:themeFill="background1" w:themeFillShade="D9"/>
          </w:tcPr>
          <w:p w14:paraId="636144C8" w14:textId="77777777" w:rsidR="00776D63" w:rsidRPr="00C63897" w:rsidRDefault="00776D63" w:rsidP="00776D63">
            <w:pPr>
              <w:jc w:val="center"/>
              <w:rPr>
                <w:rFonts w:ascii="Times New Roman" w:eastAsia="Times New Roman" w:hAnsi="Times New Roman" w:cs="Times New Roman"/>
                <w:b/>
                <w:bCs/>
                <w:lang w:eastAsia="ru-RU"/>
              </w:rPr>
            </w:pPr>
          </w:p>
        </w:tc>
        <w:tc>
          <w:tcPr>
            <w:tcW w:w="266" w:type="pct"/>
            <w:shd w:val="clear" w:color="auto" w:fill="D9D9D9" w:themeFill="background1" w:themeFillShade="D9"/>
          </w:tcPr>
          <w:p w14:paraId="259894E2" w14:textId="77777777" w:rsidR="00776D63" w:rsidRPr="00C63897" w:rsidRDefault="00776D63" w:rsidP="00776D63">
            <w:pPr>
              <w:jc w:val="center"/>
              <w:rPr>
                <w:rFonts w:ascii="Times New Roman" w:eastAsia="Times New Roman" w:hAnsi="Times New Roman" w:cs="Times New Roman"/>
                <w:b/>
                <w:bCs/>
                <w:lang w:eastAsia="ru-RU"/>
              </w:rPr>
            </w:pPr>
          </w:p>
        </w:tc>
      </w:tr>
      <w:tr w:rsidR="00C81D83" w:rsidRPr="00C63897" w14:paraId="7964359A" w14:textId="77777777" w:rsidTr="00EB7591">
        <w:trPr>
          <w:trHeight w:val="314"/>
        </w:trPr>
        <w:tc>
          <w:tcPr>
            <w:tcW w:w="811" w:type="pct"/>
            <w:vMerge/>
          </w:tcPr>
          <w:p w14:paraId="7E725498" w14:textId="77777777" w:rsidR="00776D63" w:rsidRPr="00C13371" w:rsidRDefault="00776D63" w:rsidP="00776D63">
            <w:pPr>
              <w:rPr>
                <w:rFonts w:ascii="Times New Roman" w:eastAsia="Times New Roman" w:hAnsi="Times New Roman" w:cs="Times New Roman"/>
                <w:bCs/>
                <w:lang w:eastAsia="ru-RU"/>
              </w:rPr>
            </w:pPr>
          </w:p>
        </w:tc>
        <w:tc>
          <w:tcPr>
            <w:tcW w:w="1761" w:type="pct"/>
            <w:tcBorders>
              <w:top w:val="single" w:sz="4" w:space="0" w:color="auto"/>
              <w:left w:val="single" w:sz="4" w:space="0" w:color="auto"/>
              <w:bottom w:val="single" w:sz="4" w:space="0" w:color="auto"/>
              <w:right w:val="single" w:sz="4" w:space="0" w:color="auto"/>
            </w:tcBorders>
          </w:tcPr>
          <w:p w14:paraId="3A2A9396" w14:textId="77777777" w:rsidR="00776D63" w:rsidRDefault="00776D63" w:rsidP="00776D63">
            <w:pPr>
              <w:rPr>
                <w:rFonts w:ascii="Times New Roman" w:hAnsi="Times New Roman"/>
              </w:rPr>
            </w:pPr>
            <w:r>
              <w:rPr>
                <w:rFonts w:ascii="Times New Roman" w:hAnsi="Times New Roman"/>
              </w:rPr>
              <w:t>Раздел 2.</w:t>
            </w:r>
          </w:p>
          <w:p w14:paraId="03243B04" w14:textId="7F26797E" w:rsidR="00776D63" w:rsidRPr="00C13371" w:rsidRDefault="00776D63" w:rsidP="00776D63">
            <w:pPr>
              <w:rPr>
                <w:rFonts w:ascii="Times New Roman" w:eastAsia="Times New Roman" w:hAnsi="Times New Roman" w:cs="Times New Roman"/>
                <w:lang w:eastAsia="ru-RU"/>
              </w:rPr>
            </w:pPr>
            <w:r w:rsidRPr="0044758D">
              <w:rPr>
                <w:rFonts w:ascii="Times New Roman" w:hAnsi="Times New Roman"/>
              </w:rPr>
              <w:t xml:space="preserve"> МДК 01.02Технология слесарно-сборочных работ</w:t>
            </w:r>
          </w:p>
        </w:tc>
        <w:tc>
          <w:tcPr>
            <w:tcW w:w="407" w:type="pct"/>
          </w:tcPr>
          <w:p w14:paraId="1FF8BC3B" w14:textId="54F4097B" w:rsidR="00776D63" w:rsidRPr="00C13371" w:rsidRDefault="00C81D8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405" w:type="pct"/>
          </w:tcPr>
          <w:p w14:paraId="2459EA9F" w14:textId="5474DD70" w:rsidR="00776D63" w:rsidRPr="00C13371" w:rsidRDefault="00C81D83" w:rsidP="00776D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406" w:type="pct"/>
            <w:shd w:val="clear" w:color="auto" w:fill="D9D9D9" w:themeFill="background1" w:themeFillShade="D9"/>
          </w:tcPr>
          <w:p w14:paraId="288A8F4F" w14:textId="2FB68113" w:rsidR="00776D63" w:rsidRPr="00C13371" w:rsidRDefault="00C81D8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69" w:type="pct"/>
          </w:tcPr>
          <w:p w14:paraId="66A8905B" w14:textId="376D85A1" w:rsidR="00776D63" w:rsidRPr="00C13371" w:rsidRDefault="00C81D8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46</w:t>
            </w:r>
          </w:p>
        </w:tc>
        <w:tc>
          <w:tcPr>
            <w:tcW w:w="202" w:type="pct"/>
          </w:tcPr>
          <w:p w14:paraId="6BB6D7E9" w14:textId="0C0920AC" w:rsidR="00776D63" w:rsidRPr="00C63897" w:rsidRDefault="00C81D8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3" w:type="pct"/>
          </w:tcPr>
          <w:p w14:paraId="6085F237" w14:textId="77777777" w:rsidR="00776D63" w:rsidRPr="00C63897" w:rsidRDefault="00776D63" w:rsidP="00776D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0" w:type="pct"/>
            <w:shd w:val="clear" w:color="auto" w:fill="D9D9D9" w:themeFill="background1" w:themeFillShade="D9"/>
          </w:tcPr>
          <w:p w14:paraId="0DAA0977" w14:textId="77777777" w:rsidR="00776D63" w:rsidRPr="00C63897" w:rsidRDefault="00776D63" w:rsidP="00776D63">
            <w:pPr>
              <w:jc w:val="center"/>
              <w:rPr>
                <w:rFonts w:ascii="Times New Roman" w:eastAsia="Times New Roman" w:hAnsi="Times New Roman" w:cs="Times New Roman"/>
                <w:b/>
                <w:bCs/>
                <w:lang w:eastAsia="ru-RU"/>
              </w:rPr>
            </w:pPr>
          </w:p>
        </w:tc>
        <w:tc>
          <w:tcPr>
            <w:tcW w:w="266" w:type="pct"/>
            <w:shd w:val="clear" w:color="auto" w:fill="D9D9D9" w:themeFill="background1" w:themeFillShade="D9"/>
          </w:tcPr>
          <w:p w14:paraId="4F39D9C5" w14:textId="77777777" w:rsidR="00776D63" w:rsidRPr="00C63897" w:rsidRDefault="00776D63" w:rsidP="00776D63">
            <w:pPr>
              <w:jc w:val="center"/>
              <w:rPr>
                <w:rFonts w:ascii="Times New Roman" w:eastAsia="Times New Roman" w:hAnsi="Times New Roman" w:cs="Times New Roman"/>
                <w:b/>
                <w:bCs/>
                <w:lang w:eastAsia="ru-RU"/>
              </w:rPr>
            </w:pPr>
          </w:p>
        </w:tc>
      </w:tr>
      <w:tr w:rsidR="00EB7591" w:rsidRPr="00C63897" w14:paraId="7D7DCCE8" w14:textId="77777777" w:rsidTr="00EB7591">
        <w:trPr>
          <w:trHeight w:val="314"/>
        </w:trPr>
        <w:tc>
          <w:tcPr>
            <w:tcW w:w="811" w:type="pct"/>
            <w:vMerge/>
          </w:tcPr>
          <w:p w14:paraId="14694963" w14:textId="77777777" w:rsidR="00776D63" w:rsidRPr="00C63897" w:rsidRDefault="00776D63" w:rsidP="0014732F">
            <w:pPr>
              <w:rPr>
                <w:rFonts w:ascii="Times New Roman" w:eastAsia="Times New Roman" w:hAnsi="Times New Roman" w:cs="Times New Roman"/>
                <w:bCs/>
                <w:lang w:eastAsia="ru-RU"/>
              </w:rPr>
            </w:pPr>
          </w:p>
        </w:tc>
        <w:tc>
          <w:tcPr>
            <w:tcW w:w="1761" w:type="pct"/>
          </w:tcPr>
          <w:p w14:paraId="263118EF" w14:textId="77777777" w:rsidR="00776D63" w:rsidRPr="00C63897" w:rsidRDefault="00776D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07" w:type="pct"/>
          </w:tcPr>
          <w:p w14:paraId="4496449E" w14:textId="4C74191D" w:rsidR="00776D63" w:rsidRPr="00C63897" w:rsidRDefault="00C81D8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5" w:type="pct"/>
          </w:tcPr>
          <w:p w14:paraId="53D3394A" w14:textId="6301A4D7" w:rsidR="00776D63" w:rsidRPr="00C63897" w:rsidRDefault="00C81D83"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06" w:type="pct"/>
            <w:shd w:val="clear" w:color="auto" w:fill="D9D9D9" w:themeFill="background1" w:themeFillShade="D9"/>
          </w:tcPr>
          <w:p w14:paraId="6949A831" w14:textId="37135AB9" w:rsidR="00776D63" w:rsidRPr="00C63897" w:rsidRDefault="00C81D8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75" w:type="pct"/>
            <w:gridSpan w:val="3"/>
            <w:shd w:val="clear" w:color="auto" w:fill="auto"/>
          </w:tcPr>
          <w:p w14:paraId="49C6579C" w14:textId="77777777" w:rsidR="00776D63" w:rsidRPr="00C63897" w:rsidRDefault="00776D63" w:rsidP="0014732F">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591BE685" w14:textId="49177AC8" w:rsidR="00776D63" w:rsidRPr="00C63897" w:rsidRDefault="00C81D8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6" w:type="pct"/>
            <w:shd w:val="clear" w:color="auto" w:fill="D9D9D9" w:themeFill="background1" w:themeFillShade="D9"/>
          </w:tcPr>
          <w:p w14:paraId="1E6756E8" w14:textId="77777777" w:rsidR="00776D63" w:rsidRPr="00C63897" w:rsidRDefault="00776D63" w:rsidP="0014732F">
            <w:pPr>
              <w:jc w:val="center"/>
              <w:rPr>
                <w:rFonts w:ascii="Times New Roman" w:eastAsia="Times New Roman" w:hAnsi="Times New Roman" w:cs="Times New Roman"/>
                <w:b/>
                <w:bCs/>
                <w:lang w:eastAsia="ru-RU"/>
              </w:rPr>
            </w:pPr>
          </w:p>
        </w:tc>
      </w:tr>
      <w:tr w:rsidR="00EB7591" w:rsidRPr="00C63897" w14:paraId="7E9EC039" w14:textId="77777777" w:rsidTr="00EB7591">
        <w:trPr>
          <w:trHeight w:val="314"/>
        </w:trPr>
        <w:tc>
          <w:tcPr>
            <w:tcW w:w="811" w:type="pct"/>
            <w:vMerge/>
          </w:tcPr>
          <w:p w14:paraId="5E2ADD2F" w14:textId="77777777" w:rsidR="00776D63" w:rsidRPr="00C63897" w:rsidRDefault="00776D63" w:rsidP="0014732F">
            <w:pPr>
              <w:rPr>
                <w:rFonts w:ascii="Times New Roman" w:eastAsia="Times New Roman" w:hAnsi="Times New Roman" w:cs="Times New Roman"/>
                <w:lang w:eastAsia="ru-RU"/>
              </w:rPr>
            </w:pPr>
          </w:p>
        </w:tc>
        <w:tc>
          <w:tcPr>
            <w:tcW w:w="1761" w:type="pct"/>
          </w:tcPr>
          <w:p w14:paraId="2D744C7C" w14:textId="77777777" w:rsidR="00776D63" w:rsidRPr="00C63897" w:rsidRDefault="00776D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07" w:type="pct"/>
          </w:tcPr>
          <w:p w14:paraId="61A706EA" w14:textId="164D2958" w:rsidR="00776D63" w:rsidRPr="00C63897" w:rsidRDefault="00C81D8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p>
        </w:tc>
        <w:tc>
          <w:tcPr>
            <w:tcW w:w="405" w:type="pct"/>
          </w:tcPr>
          <w:p w14:paraId="5FC11EFD" w14:textId="4A9C496B" w:rsidR="00776D63" w:rsidRPr="00C63897" w:rsidRDefault="00C81D83"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198</w:t>
            </w:r>
          </w:p>
        </w:tc>
        <w:tc>
          <w:tcPr>
            <w:tcW w:w="406" w:type="pct"/>
            <w:shd w:val="clear" w:color="auto" w:fill="D9D9D9" w:themeFill="background1" w:themeFillShade="D9"/>
          </w:tcPr>
          <w:p w14:paraId="0ECEC3E7" w14:textId="08F47461" w:rsidR="00776D63" w:rsidRPr="00C63897" w:rsidRDefault="00C81D8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p>
        </w:tc>
        <w:tc>
          <w:tcPr>
            <w:tcW w:w="675" w:type="pct"/>
            <w:gridSpan w:val="3"/>
            <w:shd w:val="clear" w:color="auto" w:fill="auto"/>
          </w:tcPr>
          <w:p w14:paraId="2D3E2F4A" w14:textId="77777777" w:rsidR="00776D63" w:rsidRPr="00C63897" w:rsidRDefault="00776D63" w:rsidP="0014732F">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45A8F077" w14:textId="77777777" w:rsidR="00776D63" w:rsidRPr="00C63897" w:rsidRDefault="00776D63" w:rsidP="0014732F">
            <w:pPr>
              <w:jc w:val="center"/>
              <w:rPr>
                <w:rFonts w:ascii="Times New Roman" w:eastAsia="Times New Roman" w:hAnsi="Times New Roman" w:cs="Times New Roman"/>
                <w:b/>
                <w:bCs/>
                <w:lang w:eastAsia="ru-RU"/>
              </w:rPr>
            </w:pPr>
          </w:p>
        </w:tc>
        <w:tc>
          <w:tcPr>
            <w:tcW w:w="266" w:type="pct"/>
            <w:shd w:val="clear" w:color="auto" w:fill="D9D9D9" w:themeFill="background1" w:themeFillShade="D9"/>
          </w:tcPr>
          <w:p w14:paraId="7D1DE31D" w14:textId="615238E4" w:rsidR="00776D63" w:rsidRPr="00C63897" w:rsidRDefault="00C81D8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p>
        </w:tc>
      </w:tr>
      <w:tr w:rsidR="00EB7591" w:rsidRPr="00C63897" w14:paraId="6936528C" w14:textId="77777777" w:rsidTr="00EB7591">
        <w:tc>
          <w:tcPr>
            <w:tcW w:w="81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761"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07"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05"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406"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75"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70"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66"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C81D83" w:rsidRPr="00C63897" w14:paraId="409E2AC5" w14:textId="77777777" w:rsidTr="00EB7591">
        <w:trPr>
          <w:trHeight w:val="217"/>
        </w:trPr>
        <w:tc>
          <w:tcPr>
            <w:tcW w:w="81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761"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07" w:type="pct"/>
          </w:tcPr>
          <w:p w14:paraId="5BA9F395" w14:textId="152F4A20" w:rsidR="00E52263" w:rsidRPr="00C81D83" w:rsidRDefault="00C81D83" w:rsidP="0014732F">
            <w:pPr>
              <w:jc w:val="center"/>
              <w:rPr>
                <w:rFonts w:ascii="Times New Roman" w:eastAsia="Times New Roman" w:hAnsi="Times New Roman" w:cs="Times New Roman"/>
                <w:b/>
                <w:lang w:eastAsia="ru-RU"/>
              </w:rPr>
            </w:pPr>
            <w:r w:rsidRPr="00C81D83">
              <w:rPr>
                <w:rFonts w:ascii="Times New Roman" w:eastAsia="Times New Roman" w:hAnsi="Times New Roman" w:cs="Times New Roman"/>
                <w:b/>
                <w:bCs/>
                <w:lang w:eastAsia="ru-RU"/>
              </w:rPr>
              <w:t>348</w:t>
            </w:r>
            <w:r w:rsidR="00E52263" w:rsidRPr="00C81D83">
              <w:rPr>
                <w:rFonts w:ascii="Times New Roman" w:eastAsia="Times New Roman" w:hAnsi="Times New Roman" w:cs="Times New Roman"/>
                <w:b/>
                <w:bCs/>
                <w:lang w:eastAsia="ru-RU"/>
              </w:rPr>
              <w:t xml:space="preserve"> </w:t>
            </w:r>
          </w:p>
        </w:tc>
        <w:tc>
          <w:tcPr>
            <w:tcW w:w="405" w:type="pct"/>
          </w:tcPr>
          <w:p w14:paraId="21F28647" w14:textId="7A55BFAE" w:rsidR="00E52263" w:rsidRPr="00C63897" w:rsidRDefault="00C81D8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406" w:type="pct"/>
            <w:shd w:val="clear" w:color="auto" w:fill="D9D9D9" w:themeFill="background1" w:themeFillShade="D9"/>
          </w:tcPr>
          <w:p w14:paraId="701621E4" w14:textId="50B6736D" w:rsidR="00E52263" w:rsidRPr="00C81D83" w:rsidRDefault="00C81D83" w:rsidP="0014732F">
            <w:pPr>
              <w:jc w:val="center"/>
              <w:rPr>
                <w:rFonts w:ascii="Times New Roman" w:eastAsia="Times New Roman" w:hAnsi="Times New Roman" w:cs="Times New Roman"/>
                <w:b/>
                <w:iCs/>
                <w:lang w:eastAsia="ru-RU"/>
              </w:rPr>
            </w:pPr>
            <w:r w:rsidRPr="00C81D83">
              <w:rPr>
                <w:rFonts w:ascii="Times New Roman" w:eastAsia="Times New Roman" w:hAnsi="Times New Roman" w:cs="Times New Roman"/>
                <w:b/>
                <w:iCs/>
                <w:lang w:eastAsia="ru-RU"/>
              </w:rPr>
              <w:t>348</w:t>
            </w:r>
          </w:p>
        </w:tc>
        <w:tc>
          <w:tcPr>
            <w:tcW w:w="269" w:type="pct"/>
          </w:tcPr>
          <w:p w14:paraId="1C1F0857" w14:textId="5E7143CB" w:rsidR="00E52263" w:rsidRPr="00C63897" w:rsidRDefault="00C81D83"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78</w:t>
            </w:r>
          </w:p>
        </w:tc>
        <w:tc>
          <w:tcPr>
            <w:tcW w:w="202" w:type="pct"/>
          </w:tcPr>
          <w:p w14:paraId="6D8FA348" w14:textId="2B7D75A3" w:rsidR="00E52263" w:rsidRPr="00C63897" w:rsidRDefault="00C81D83"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3"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70" w:type="pct"/>
            <w:shd w:val="clear" w:color="auto" w:fill="D9D9D9" w:themeFill="background1" w:themeFillShade="D9"/>
          </w:tcPr>
          <w:p w14:paraId="258EBE23" w14:textId="3253C6BE" w:rsidR="00E52263" w:rsidRPr="00C63897" w:rsidRDefault="00C81D8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6" w:type="pct"/>
            <w:shd w:val="clear" w:color="auto" w:fill="D9D9D9" w:themeFill="background1" w:themeFillShade="D9"/>
          </w:tcPr>
          <w:p w14:paraId="702117E2" w14:textId="77C7594C" w:rsidR="00E52263" w:rsidRPr="00C63897" w:rsidRDefault="00C81D83"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517870B4"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14889212" w14:textId="5658667F" w:rsidR="00EB7591" w:rsidRDefault="00EB7591" w:rsidP="007863C1">
      <w:pPr>
        <w:pStyle w:val="114"/>
        <w:rPr>
          <w:rFonts w:ascii="Times New Roman" w:hAnsi="Times New Roman"/>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7294"/>
      </w:tblGrid>
      <w:tr w:rsidR="00356488" w:rsidRPr="00356488" w14:paraId="4F122E9E" w14:textId="77777777" w:rsidTr="00356488">
        <w:trPr>
          <w:trHeight w:val="1204"/>
        </w:trPr>
        <w:tc>
          <w:tcPr>
            <w:tcW w:w="1212" w:type="pct"/>
            <w:vAlign w:val="center"/>
            <w:hideMark/>
          </w:tcPr>
          <w:p w14:paraId="09DD1E48" w14:textId="77777777" w:rsidR="00356488" w:rsidRPr="00356488" w:rsidRDefault="00356488" w:rsidP="00356488">
            <w:pPr>
              <w:jc w:val="cente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Наименование разделов и тем</w:t>
            </w:r>
          </w:p>
        </w:tc>
        <w:tc>
          <w:tcPr>
            <w:tcW w:w="3788" w:type="pct"/>
            <w:vAlign w:val="center"/>
            <w:hideMark/>
          </w:tcPr>
          <w:p w14:paraId="02DF6429" w14:textId="77777777" w:rsidR="00356488" w:rsidRPr="00356488" w:rsidRDefault="00356488" w:rsidP="00356488">
            <w:pPr>
              <w:suppressAutoHyphens/>
              <w:jc w:val="cente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56488" w:rsidRPr="00356488" w14:paraId="00E32FD7" w14:textId="77777777" w:rsidTr="00356488">
        <w:tc>
          <w:tcPr>
            <w:tcW w:w="1212" w:type="pct"/>
            <w:tcBorders>
              <w:top w:val="single" w:sz="4" w:space="0" w:color="auto"/>
              <w:left w:val="single" w:sz="4" w:space="0" w:color="auto"/>
              <w:bottom w:val="single" w:sz="4" w:space="0" w:color="auto"/>
              <w:right w:val="single" w:sz="4" w:space="0" w:color="auto"/>
            </w:tcBorders>
            <w:hideMark/>
          </w:tcPr>
          <w:p w14:paraId="0793464F" w14:textId="77777777" w:rsidR="00356488" w:rsidRPr="00356488" w:rsidRDefault="00356488" w:rsidP="00356488">
            <w:pPr>
              <w:jc w:val="center"/>
              <w:rPr>
                <w:rFonts w:ascii="Times New Roman" w:eastAsia="Times New Roman" w:hAnsi="Times New Roman" w:cs="Times New Roman"/>
                <w:b/>
                <w:lang w:eastAsia="ru-RU"/>
              </w:rPr>
            </w:pPr>
            <w:r w:rsidRPr="00356488">
              <w:rPr>
                <w:rFonts w:ascii="Times New Roman" w:eastAsia="Times New Roman" w:hAnsi="Times New Roman" w:cs="Times New Roman"/>
                <w:b/>
                <w:lang w:eastAsia="ru-RU"/>
              </w:rPr>
              <w:t>1</w:t>
            </w:r>
          </w:p>
        </w:tc>
        <w:tc>
          <w:tcPr>
            <w:tcW w:w="3788" w:type="pct"/>
            <w:tcBorders>
              <w:top w:val="single" w:sz="4" w:space="0" w:color="auto"/>
              <w:left w:val="single" w:sz="4" w:space="0" w:color="auto"/>
              <w:bottom w:val="single" w:sz="4" w:space="0" w:color="auto"/>
              <w:right w:val="single" w:sz="4" w:space="0" w:color="auto"/>
            </w:tcBorders>
            <w:hideMark/>
          </w:tcPr>
          <w:p w14:paraId="37FD0630" w14:textId="77777777" w:rsidR="00356488" w:rsidRPr="00356488" w:rsidRDefault="00356488" w:rsidP="00356488">
            <w:pPr>
              <w:jc w:val="cente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2</w:t>
            </w:r>
          </w:p>
        </w:tc>
      </w:tr>
      <w:tr w:rsidR="00356488" w:rsidRPr="00356488" w14:paraId="21D6D266" w14:textId="77777777" w:rsidTr="00356488">
        <w:trPr>
          <w:trHeight w:val="223"/>
        </w:trPr>
        <w:tc>
          <w:tcPr>
            <w:tcW w:w="5000" w:type="pct"/>
            <w:gridSpan w:val="2"/>
            <w:tcBorders>
              <w:top w:val="single" w:sz="4" w:space="0" w:color="auto"/>
              <w:left w:val="single" w:sz="4" w:space="0" w:color="auto"/>
              <w:bottom w:val="single" w:sz="4" w:space="0" w:color="auto"/>
              <w:right w:val="single" w:sz="4" w:space="0" w:color="auto"/>
            </w:tcBorders>
            <w:hideMark/>
          </w:tcPr>
          <w:p w14:paraId="26AEFAC3" w14:textId="36D4E511" w:rsidR="00356488" w:rsidRPr="00356488" w:rsidRDefault="00356488" w:rsidP="00356488">
            <w:pPr>
              <w:rPr>
                <w:rFonts w:ascii="Times New Roman" w:eastAsia="Times New Roman" w:hAnsi="Times New Roman" w:cs="Times New Roman"/>
                <w:i/>
                <w:lang w:eastAsia="ru-RU"/>
              </w:rPr>
            </w:pPr>
            <w:r w:rsidRPr="00356488">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356488">
              <w:rPr>
                <w:rFonts w:ascii="Times New Roman" w:eastAsia="Times New Roman" w:hAnsi="Times New Roman" w:cs="Times New Roman"/>
                <w:b/>
                <w:bCs/>
                <w:lang w:eastAsia="ru-RU"/>
              </w:rPr>
              <w:t>01.01 Основы слесарного дела</w:t>
            </w:r>
            <w:r>
              <w:rPr>
                <w:rFonts w:ascii="Times New Roman" w:eastAsia="Times New Roman" w:hAnsi="Times New Roman" w:cs="Times New Roman"/>
                <w:b/>
                <w:bCs/>
                <w:lang w:eastAsia="ru-RU"/>
              </w:rPr>
              <w:t xml:space="preserve"> (32)</w:t>
            </w:r>
          </w:p>
        </w:tc>
      </w:tr>
      <w:tr w:rsidR="00356488" w:rsidRPr="00356488" w14:paraId="5C7D43ED" w14:textId="77777777" w:rsidTr="00356488">
        <w:tc>
          <w:tcPr>
            <w:tcW w:w="1212" w:type="pct"/>
            <w:vMerge w:val="restart"/>
            <w:tcBorders>
              <w:top w:val="single" w:sz="4" w:space="0" w:color="auto"/>
              <w:left w:val="single" w:sz="4" w:space="0" w:color="auto"/>
              <w:right w:val="single" w:sz="4" w:space="0" w:color="auto"/>
            </w:tcBorders>
          </w:tcPr>
          <w:p w14:paraId="495263F1"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Тема 1.1. Основные слесарные операции</w:t>
            </w:r>
          </w:p>
          <w:p w14:paraId="78D0DE51"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7FEDAFC6"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lastRenderedPageBreak/>
              <w:t xml:space="preserve">Содержание </w:t>
            </w:r>
          </w:p>
        </w:tc>
      </w:tr>
      <w:tr w:rsidR="00356488" w:rsidRPr="00356488" w14:paraId="60527E21" w14:textId="77777777" w:rsidTr="00356488">
        <w:tc>
          <w:tcPr>
            <w:tcW w:w="1212" w:type="pct"/>
            <w:vMerge/>
            <w:tcBorders>
              <w:left w:val="single" w:sz="4" w:space="0" w:color="auto"/>
              <w:right w:val="single" w:sz="4" w:space="0" w:color="auto"/>
            </w:tcBorders>
            <w:vAlign w:val="center"/>
            <w:hideMark/>
          </w:tcPr>
          <w:p w14:paraId="4CA3C4D2"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1C29171" w14:textId="77777777" w:rsidR="00356488" w:rsidRPr="00356488" w:rsidRDefault="00356488" w:rsidP="00356488">
            <w:pPr>
              <w:suppressAutoHyphens/>
              <w:jc w:val="both"/>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 xml:space="preserve">1. </w:t>
            </w:r>
            <w:r w:rsidRPr="00356488">
              <w:rPr>
                <w:rFonts w:ascii="Times New Roman" w:eastAsia="Times New Roman" w:hAnsi="Times New Roman" w:cs="Times New Roman"/>
                <w:bCs/>
                <w:lang w:eastAsia="ru-RU"/>
              </w:rPr>
              <w:t xml:space="preserve">Организация рабочего места и ТБ при выполнении слесарных операций </w:t>
            </w:r>
          </w:p>
        </w:tc>
      </w:tr>
      <w:tr w:rsidR="00356488" w:rsidRPr="00356488" w14:paraId="699A1F5B" w14:textId="77777777" w:rsidTr="00356488">
        <w:tc>
          <w:tcPr>
            <w:tcW w:w="1212" w:type="pct"/>
            <w:vMerge/>
            <w:tcBorders>
              <w:left w:val="single" w:sz="4" w:space="0" w:color="auto"/>
              <w:right w:val="single" w:sz="4" w:space="0" w:color="auto"/>
            </w:tcBorders>
            <w:vAlign w:val="center"/>
            <w:hideMark/>
          </w:tcPr>
          <w:p w14:paraId="57BDAF46"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2F9F0DD" w14:textId="77777777" w:rsidR="00356488" w:rsidRPr="00356488" w:rsidRDefault="00356488" w:rsidP="00356488">
            <w:pPr>
              <w:suppressAutoHyphens/>
              <w:jc w:val="both"/>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2 Разметка</w:t>
            </w:r>
          </w:p>
        </w:tc>
      </w:tr>
      <w:tr w:rsidR="00356488" w:rsidRPr="00356488" w14:paraId="66085C80" w14:textId="77777777" w:rsidTr="00356488">
        <w:tc>
          <w:tcPr>
            <w:tcW w:w="1212" w:type="pct"/>
            <w:vMerge/>
            <w:tcBorders>
              <w:left w:val="single" w:sz="4" w:space="0" w:color="auto"/>
              <w:right w:val="single" w:sz="4" w:space="0" w:color="auto"/>
            </w:tcBorders>
            <w:vAlign w:val="center"/>
          </w:tcPr>
          <w:p w14:paraId="58B1D46D"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392F48CB" w14:textId="77777777" w:rsidR="00356488" w:rsidRPr="00356488" w:rsidRDefault="00356488" w:rsidP="00356488">
            <w:pPr>
              <w:suppressAutoHyphens/>
              <w:jc w:val="both"/>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3 Правка и гибка металлов</w:t>
            </w:r>
          </w:p>
        </w:tc>
      </w:tr>
      <w:tr w:rsidR="00356488" w:rsidRPr="00356488" w14:paraId="549F214C" w14:textId="77777777" w:rsidTr="00356488">
        <w:tc>
          <w:tcPr>
            <w:tcW w:w="1212" w:type="pct"/>
            <w:vMerge/>
            <w:tcBorders>
              <w:left w:val="single" w:sz="4" w:space="0" w:color="auto"/>
              <w:right w:val="single" w:sz="4" w:space="0" w:color="auto"/>
            </w:tcBorders>
            <w:vAlign w:val="center"/>
          </w:tcPr>
          <w:p w14:paraId="69D182A6"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58E0694" w14:textId="77777777" w:rsidR="00356488" w:rsidRPr="00356488" w:rsidRDefault="00356488" w:rsidP="00356488">
            <w:pPr>
              <w:suppressAutoHyphens/>
              <w:jc w:val="both"/>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4 Рубка и резка металлов</w:t>
            </w:r>
          </w:p>
        </w:tc>
      </w:tr>
      <w:tr w:rsidR="00356488" w:rsidRPr="00356488" w14:paraId="542278D4" w14:textId="77777777" w:rsidTr="00356488">
        <w:tc>
          <w:tcPr>
            <w:tcW w:w="1212" w:type="pct"/>
            <w:vMerge/>
            <w:tcBorders>
              <w:left w:val="single" w:sz="4" w:space="0" w:color="auto"/>
              <w:right w:val="single" w:sz="4" w:space="0" w:color="auto"/>
            </w:tcBorders>
            <w:vAlign w:val="center"/>
          </w:tcPr>
          <w:p w14:paraId="77CD5006"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1A83FA35" w14:textId="77777777" w:rsidR="00356488" w:rsidRPr="00356488" w:rsidRDefault="00356488" w:rsidP="00356488">
            <w:pPr>
              <w:suppressAutoHyphens/>
              <w:jc w:val="both"/>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5 Опиливание металлов</w:t>
            </w:r>
          </w:p>
        </w:tc>
      </w:tr>
      <w:tr w:rsidR="00356488" w:rsidRPr="00356488" w14:paraId="64156AEE" w14:textId="77777777" w:rsidTr="00356488">
        <w:tc>
          <w:tcPr>
            <w:tcW w:w="1212" w:type="pct"/>
            <w:vMerge/>
            <w:tcBorders>
              <w:left w:val="single" w:sz="4" w:space="0" w:color="auto"/>
              <w:right w:val="single" w:sz="4" w:space="0" w:color="auto"/>
            </w:tcBorders>
            <w:vAlign w:val="center"/>
          </w:tcPr>
          <w:p w14:paraId="498231FC"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2C469A4" w14:textId="77777777" w:rsidR="00356488" w:rsidRPr="00356488" w:rsidRDefault="00356488" w:rsidP="00356488">
            <w:pPr>
              <w:suppressAutoHyphens/>
              <w:jc w:val="both"/>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 xml:space="preserve">6 Сверление, </w:t>
            </w:r>
            <w:proofErr w:type="spellStart"/>
            <w:r w:rsidRPr="00356488">
              <w:rPr>
                <w:rFonts w:ascii="Times New Roman" w:eastAsia="Times New Roman" w:hAnsi="Times New Roman" w:cs="Times New Roman"/>
                <w:lang w:eastAsia="ru-RU"/>
              </w:rPr>
              <w:t>зенкование</w:t>
            </w:r>
            <w:proofErr w:type="spellEnd"/>
            <w:r w:rsidRPr="00356488">
              <w:rPr>
                <w:rFonts w:ascii="Times New Roman" w:eastAsia="Times New Roman" w:hAnsi="Times New Roman" w:cs="Times New Roman"/>
                <w:lang w:eastAsia="ru-RU"/>
              </w:rPr>
              <w:t>, зенкерование и развертывание отверстий</w:t>
            </w:r>
          </w:p>
        </w:tc>
      </w:tr>
      <w:tr w:rsidR="00356488" w:rsidRPr="00356488" w14:paraId="0D1494D6" w14:textId="77777777" w:rsidTr="00356488">
        <w:trPr>
          <w:trHeight w:val="240"/>
        </w:trPr>
        <w:tc>
          <w:tcPr>
            <w:tcW w:w="1212" w:type="pct"/>
            <w:vMerge/>
            <w:tcBorders>
              <w:left w:val="single" w:sz="4" w:space="0" w:color="auto"/>
              <w:right w:val="single" w:sz="4" w:space="0" w:color="auto"/>
            </w:tcBorders>
            <w:vAlign w:val="center"/>
            <w:hideMark/>
          </w:tcPr>
          <w:p w14:paraId="24B408B3"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9BE8582" w14:textId="5ACA7283" w:rsidR="00356488" w:rsidRPr="00356488" w:rsidRDefault="00AE21F2" w:rsidP="0035648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6488" w:rsidRPr="00356488" w14:paraId="6EC4B34B" w14:textId="77777777" w:rsidTr="00356488">
        <w:trPr>
          <w:trHeight w:val="161"/>
        </w:trPr>
        <w:tc>
          <w:tcPr>
            <w:tcW w:w="1212" w:type="pct"/>
            <w:vMerge/>
            <w:tcBorders>
              <w:left w:val="single" w:sz="4" w:space="0" w:color="auto"/>
              <w:right w:val="single" w:sz="4" w:space="0" w:color="auto"/>
            </w:tcBorders>
            <w:vAlign w:val="center"/>
            <w:hideMark/>
          </w:tcPr>
          <w:p w14:paraId="699E8997"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02115A60" w14:textId="77777777" w:rsidR="00356488" w:rsidRPr="00356488" w:rsidRDefault="00356488" w:rsidP="00356488">
            <w:pPr>
              <w:suppressAutoHyphens/>
              <w:jc w:val="both"/>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 Плоскостная разметка металла</w:t>
            </w:r>
          </w:p>
        </w:tc>
      </w:tr>
      <w:tr w:rsidR="00356488" w:rsidRPr="00356488" w14:paraId="5BBCABEB" w14:textId="77777777" w:rsidTr="00356488">
        <w:trPr>
          <w:trHeight w:val="255"/>
        </w:trPr>
        <w:tc>
          <w:tcPr>
            <w:tcW w:w="1212" w:type="pct"/>
            <w:vMerge/>
            <w:tcBorders>
              <w:left w:val="single" w:sz="4" w:space="0" w:color="auto"/>
              <w:right w:val="single" w:sz="4" w:space="0" w:color="auto"/>
            </w:tcBorders>
            <w:vAlign w:val="center"/>
            <w:hideMark/>
          </w:tcPr>
          <w:p w14:paraId="0B1F3AB7"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vAlign w:val="bottom"/>
            <w:hideMark/>
          </w:tcPr>
          <w:p w14:paraId="481C2944" w14:textId="77777777" w:rsidR="00356488" w:rsidRPr="00356488" w:rsidRDefault="00356488" w:rsidP="00356488">
            <w:pPr>
              <w:numPr>
                <w:ilvl w:val="0"/>
                <w:numId w:val="15"/>
              </w:numPr>
              <w:suppressAutoHyphens/>
              <w:spacing w:after="200" w:line="276" w:lineRule="auto"/>
              <w:contextualSpacing/>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Инструменты, применяемые при слесарных работах</w:t>
            </w:r>
          </w:p>
          <w:p w14:paraId="7B67E4AD" w14:textId="77777777" w:rsidR="00356488" w:rsidRPr="00356488" w:rsidRDefault="00356488" w:rsidP="00356488">
            <w:pPr>
              <w:suppressAutoHyphens/>
              <w:rPr>
                <w:rFonts w:ascii="Times New Roman" w:eastAsia="Times New Roman" w:hAnsi="Times New Roman" w:cs="Times New Roman"/>
                <w:lang w:eastAsia="ru-RU"/>
              </w:rPr>
            </w:pPr>
          </w:p>
        </w:tc>
      </w:tr>
      <w:tr w:rsidR="00356488" w:rsidRPr="00356488" w14:paraId="0D593776" w14:textId="77777777" w:rsidTr="00356488">
        <w:trPr>
          <w:trHeight w:val="240"/>
        </w:trPr>
        <w:tc>
          <w:tcPr>
            <w:tcW w:w="1212" w:type="pct"/>
            <w:vMerge/>
            <w:tcBorders>
              <w:left w:val="single" w:sz="4" w:space="0" w:color="auto"/>
              <w:bottom w:val="single" w:sz="4" w:space="0" w:color="auto"/>
              <w:right w:val="single" w:sz="4" w:space="0" w:color="auto"/>
            </w:tcBorders>
            <w:vAlign w:val="center"/>
          </w:tcPr>
          <w:p w14:paraId="701C45F0"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vAlign w:val="bottom"/>
          </w:tcPr>
          <w:p w14:paraId="07B3F3CA"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В том числе самостоятельная работа обучающихся</w:t>
            </w:r>
          </w:p>
          <w:p w14:paraId="1D9C3991" w14:textId="77777777" w:rsidR="00356488" w:rsidRPr="00356488" w:rsidRDefault="00356488" w:rsidP="00356488">
            <w:pPr>
              <w:suppressAutoHyphens/>
              <w:rPr>
                <w:rFonts w:ascii="Times New Roman" w:eastAsia="Times New Roman" w:hAnsi="Times New Roman" w:cs="Times New Roman"/>
                <w:lang w:eastAsia="ru-RU"/>
              </w:rPr>
            </w:pPr>
            <w:r w:rsidRPr="003564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6488" w:rsidRPr="00356488" w14:paraId="074F4A51" w14:textId="77777777" w:rsidTr="00356488">
        <w:trPr>
          <w:trHeight w:val="288"/>
        </w:trPr>
        <w:tc>
          <w:tcPr>
            <w:tcW w:w="1212" w:type="pct"/>
            <w:vMerge w:val="restart"/>
            <w:tcBorders>
              <w:top w:val="single" w:sz="4" w:space="0" w:color="auto"/>
              <w:left w:val="single" w:sz="4" w:space="0" w:color="auto"/>
              <w:right w:val="single" w:sz="4" w:space="0" w:color="auto"/>
            </w:tcBorders>
            <w:hideMark/>
          </w:tcPr>
          <w:p w14:paraId="32B15DCB"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Тема 1.2.Контрольно-измерительные операции в слесарной обработке</w:t>
            </w:r>
          </w:p>
        </w:tc>
        <w:tc>
          <w:tcPr>
            <w:tcW w:w="3788" w:type="pct"/>
            <w:tcBorders>
              <w:top w:val="single" w:sz="4" w:space="0" w:color="auto"/>
              <w:left w:val="single" w:sz="4" w:space="0" w:color="auto"/>
              <w:bottom w:val="single" w:sz="4" w:space="0" w:color="auto"/>
              <w:right w:val="single" w:sz="4" w:space="0" w:color="auto"/>
            </w:tcBorders>
            <w:hideMark/>
          </w:tcPr>
          <w:p w14:paraId="596809DD" w14:textId="77777777" w:rsidR="00356488" w:rsidRPr="00356488" w:rsidRDefault="00356488" w:rsidP="00356488">
            <w:pPr>
              <w:suppressAutoHyphens/>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 xml:space="preserve">Содержание </w:t>
            </w:r>
          </w:p>
        </w:tc>
      </w:tr>
      <w:tr w:rsidR="00356488" w:rsidRPr="00356488" w14:paraId="085190EA" w14:textId="77777777" w:rsidTr="00356488">
        <w:tc>
          <w:tcPr>
            <w:tcW w:w="1212" w:type="pct"/>
            <w:vMerge/>
            <w:tcBorders>
              <w:left w:val="single" w:sz="4" w:space="0" w:color="auto"/>
              <w:right w:val="single" w:sz="4" w:space="0" w:color="auto"/>
            </w:tcBorders>
            <w:vAlign w:val="center"/>
            <w:hideMark/>
          </w:tcPr>
          <w:p w14:paraId="07E2AF8A"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1E74F7C2" w14:textId="77777777" w:rsidR="00356488" w:rsidRPr="00356488" w:rsidRDefault="00356488" w:rsidP="00356488">
            <w:pPr>
              <w:suppressAutoHyphens/>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 Инструменты для измерения линейных величин</w:t>
            </w:r>
          </w:p>
        </w:tc>
      </w:tr>
      <w:tr w:rsidR="00356488" w:rsidRPr="00356488" w14:paraId="241E1B8F" w14:textId="77777777" w:rsidTr="00356488">
        <w:tc>
          <w:tcPr>
            <w:tcW w:w="1212" w:type="pct"/>
            <w:vMerge/>
            <w:tcBorders>
              <w:left w:val="single" w:sz="4" w:space="0" w:color="auto"/>
              <w:right w:val="single" w:sz="4" w:space="0" w:color="auto"/>
            </w:tcBorders>
            <w:vAlign w:val="center"/>
            <w:hideMark/>
          </w:tcPr>
          <w:p w14:paraId="3C3126C4"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4A90B2A" w14:textId="77777777" w:rsidR="00356488" w:rsidRPr="00356488" w:rsidRDefault="00356488" w:rsidP="00356488">
            <w:pPr>
              <w:suppressAutoHyphens/>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2 Инструменты для измерения угловых величин</w:t>
            </w:r>
          </w:p>
        </w:tc>
      </w:tr>
      <w:tr w:rsidR="00356488" w:rsidRPr="00356488" w14:paraId="0B96C0FA" w14:textId="77777777" w:rsidTr="00356488">
        <w:tc>
          <w:tcPr>
            <w:tcW w:w="1212" w:type="pct"/>
            <w:vMerge/>
            <w:tcBorders>
              <w:left w:val="single" w:sz="4" w:space="0" w:color="auto"/>
              <w:right w:val="single" w:sz="4" w:space="0" w:color="auto"/>
            </w:tcBorders>
            <w:vAlign w:val="center"/>
          </w:tcPr>
          <w:p w14:paraId="3213F380"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427131F8" w14:textId="77777777" w:rsidR="00356488" w:rsidRPr="00356488" w:rsidRDefault="00356488" w:rsidP="00356488">
            <w:pPr>
              <w:suppressAutoHyphens/>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3 Контроль поверочными инструментами</w:t>
            </w:r>
          </w:p>
        </w:tc>
      </w:tr>
      <w:tr w:rsidR="00356488" w:rsidRPr="00356488" w14:paraId="0DD84D15" w14:textId="77777777" w:rsidTr="00356488">
        <w:tc>
          <w:tcPr>
            <w:tcW w:w="1212" w:type="pct"/>
            <w:vMerge/>
            <w:tcBorders>
              <w:left w:val="single" w:sz="4" w:space="0" w:color="auto"/>
              <w:right w:val="single" w:sz="4" w:space="0" w:color="auto"/>
            </w:tcBorders>
            <w:vAlign w:val="center"/>
            <w:hideMark/>
          </w:tcPr>
          <w:p w14:paraId="3175EE0B"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1439F0D1" w14:textId="0BCC66D8" w:rsidR="00356488" w:rsidRPr="00356488" w:rsidRDefault="00AE21F2" w:rsidP="00356488">
            <w:pPr>
              <w:suppressAutoHyphens/>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6488" w:rsidRPr="00356488" w14:paraId="6F36BEAF" w14:textId="77777777" w:rsidTr="00356488">
        <w:tc>
          <w:tcPr>
            <w:tcW w:w="1212" w:type="pct"/>
            <w:vMerge/>
            <w:tcBorders>
              <w:left w:val="single" w:sz="4" w:space="0" w:color="auto"/>
              <w:right w:val="single" w:sz="4" w:space="0" w:color="auto"/>
            </w:tcBorders>
            <w:vAlign w:val="center"/>
            <w:hideMark/>
          </w:tcPr>
          <w:p w14:paraId="3E11D939"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DC73B32"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 xml:space="preserve">1 Измерение линейных величин (линейка, штангенциркуль, </w:t>
            </w:r>
            <w:proofErr w:type="spellStart"/>
            <w:r w:rsidRPr="00356488">
              <w:rPr>
                <w:rFonts w:ascii="Times New Roman" w:eastAsia="Times New Roman" w:hAnsi="Times New Roman" w:cs="Times New Roman"/>
                <w:lang w:eastAsia="ru-RU"/>
              </w:rPr>
              <w:t>штангенглубиномер</w:t>
            </w:r>
            <w:proofErr w:type="spellEnd"/>
            <w:r w:rsidRPr="00356488">
              <w:rPr>
                <w:rFonts w:ascii="Times New Roman" w:eastAsia="Times New Roman" w:hAnsi="Times New Roman" w:cs="Times New Roman"/>
                <w:lang w:eastAsia="ru-RU"/>
              </w:rPr>
              <w:t xml:space="preserve">, </w:t>
            </w:r>
            <w:proofErr w:type="spellStart"/>
            <w:r w:rsidRPr="00356488">
              <w:rPr>
                <w:rFonts w:ascii="Times New Roman" w:eastAsia="Times New Roman" w:hAnsi="Times New Roman" w:cs="Times New Roman"/>
                <w:lang w:eastAsia="ru-RU"/>
              </w:rPr>
              <w:t>штангерейсмус</w:t>
            </w:r>
            <w:proofErr w:type="spellEnd"/>
            <w:r w:rsidRPr="00356488">
              <w:rPr>
                <w:rFonts w:ascii="Times New Roman" w:eastAsia="Times New Roman" w:hAnsi="Times New Roman" w:cs="Times New Roman"/>
                <w:lang w:eastAsia="ru-RU"/>
              </w:rPr>
              <w:t>, микрометр)</w:t>
            </w:r>
          </w:p>
        </w:tc>
      </w:tr>
      <w:tr w:rsidR="00356488" w:rsidRPr="00356488" w14:paraId="7176FFFB" w14:textId="77777777" w:rsidTr="00356488">
        <w:tc>
          <w:tcPr>
            <w:tcW w:w="1212" w:type="pct"/>
            <w:vMerge/>
            <w:tcBorders>
              <w:left w:val="single" w:sz="4" w:space="0" w:color="auto"/>
              <w:right w:val="single" w:sz="4" w:space="0" w:color="auto"/>
            </w:tcBorders>
            <w:vAlign w:val="center"/>
            <w:hideMark/>
          </w:tcPr>
          <w:p w14:paraId="223E3164"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6F99FDF"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2 Измерение угловых величин (угломер типа УМ, угломер типа УН)</w:t>
            </w:r>
          </w:p>
        </w:tc>
      </w:tr>
      <w:tr w:rsidR="00356488" w:rsidRPr="00356488" w14:paraId="6206AD83" w14:textId="77777777" w:rsidTr="00356488">
        <w:tc>
          <w:tcPr>
            <w:tcW w:w="1212" w:type="pct"/>
            <w:vMerge/>
            <w:tcBorders>
              <w:left w:val="single" w:sz="4" w:space="0" w:color="auto"/>
              <w:bottom w:val="single" w:sz="4" w:space="0" w:color="auto"/>
              <w:right w:val="single" w:sz="4" w:space="0" w:color="auto"/>
            </w:tcBorders>
            <w:vAlign w:val="center"/>
          </w:tcPr>
          <w:p w14:paraId="7D473571"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FDA3A98"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3 Контроль поверочными инструментами (радиусные шаблоны, калибр-пробка, калибр-скоба, индикатор часового типа</w:t>
            </w:r>
          </w:p>
        </w:tc>
      </w:tr>
      <w:tr w:rsidR="00356488" w:rsidRPr="00356488" w14:paraId="5A80354A" w14:textId="77777777" w:rsidTr="00356488">
        <w:trPr>
          <w:trHeight w:val="87"/>
        </w:trPr>
        <w:tc>
          <w:tcPr>
            <w:tcW w:w="5000" w:type="pct"/>
            <w:gridSpan w:val="2"/>
            <w:tcBorders>
              <w:top w:val="single" w:sz="4" w:space="0" w:color="auto"/>
              <w:left w:val="single" w:sz="4" w:space="0" w:color="auto"/>
              <w:bottom w:val="single" w:sz="4" w:space="0" w:color="auto"/>
              <w:right w:val="single" w:sz="4" w:space="0" w:color="auto"/>
            </w:tcBorders>
          </w:tcPr>
          <w:p w14:paraId="20BBAA47" w14:textId="4A06F863"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МДК01.02 Технология слесарно-сборочных работ</w:t>
            </w:r>
            <w:r>
              <w:rPr>
                <w:rFonts w:ascii="Times New Roman" w:eastAsia="Times New Roman" w:hAnsi="Times New Roman" w:cs="Times New Roman"/>
                <w:b/>
                <w:bCs/>
                <w:lang w:eastAsia="ru-RU"/>
              </w:rPr>
              <w:t xml:space="preserve"> (46)</w:t>
            </w:r>
          </w:p>
        </w:tc>
      </w:tr>
      <w:tr w:rsidR="00356488" w:rsidRPr="00356488" w14:paraId="0FC7CDC9" w14:textId="77777777" w:rsidTr="00356488">
        <w:tc>
          <w:tcPr>
            <w:tcW w:w="1212" w:type="pct"/>
            <w:vMerge w:val="restart"/>
            <w:tcBorders>
              <w:top w:val="single" w:sz="4" w:space="0" w:color="auto"/>
              <w:left w:val="single" w:sz="4" w:space="0" w:color="auto"/>
              <w:right w:val="single" w:sz="4" w:space="0" w:color="auto"/>
            </w:tcBorders>
          </w:tcPr>
          <w:p w14:paraId="03894D60"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Тема 2.1 Конструктивно-технологическое членение самолёта</w:t>
            </w:r>
          </w:p>
        </w:tc>
        <w:tc>
          <w:tcPr>
            <w:tcW w:w="3788" w:type="pct"/>
            <w:tcBorders>
              <w:top w:val="single" w:sz="4" w:space="0" w:color="auto"/>
              <w:left w:val="single" w:sz="4" w:space="0" w:color="auto"/>
              <w:bottom w:val="single" w:sz="4" w:space="0" w:color="auto"/>
              <w:right w:val="single" w:sz="4" w:space="0" w:color="auto"/>
            </w:tcBorders>
            <w:hideMark/>
          </w:tcPr>
          <w:p w14:paraId="456A0828"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 xml:space="preserve">Содержание </w:t>
            </w:r>
          </w:p>
        </w:tc>
      </w:tr>
      <w:tr w:rsidR="00356488" w:rsidRPr="00356488" w14:paraId="040749C1" w14:textId="77777777" w:rsidTr="00356488">
        <w:tc>
          <w:tcPr>
            <w:tcW w:w="1212" w:type="pct"/>
            <w:vMerge/>
            <w:tcBorders>
              <w:left w:val="single" w:sz="4" w:space="0" w:color="auto"/>
              <w:right w:val="single" w:sz="4" w:space="0" w:color="auto"/>
            </w:tcBorders>
            <w:vAlign w:val="center"/>
            <w:hideMark/>
          </w:tcPr>
          <w:p w14:paraId="7F2E5708"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FCDC4E5"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 Назначение расчленения планера</w:t>
            </w:r>
          </w:p>
        </w:tc>
      </w:tr>
      <w:tr w:rsidR="00356488" w:rsidRPr="00356488" w14:paraId="377F5D2C" w14:textId="77777777" w:rsidTr="00356488">
        <w:tc>
          <w:tcPr>
            <w:tcW w:w="1212" w:type="pct"/>
            <w:vMerge/>
            <w:tcBorders>
              <w:left w:val="single" w:sz="4" w:space="0" w:color="auto"/>
              <w:right w:val="single" w:sz="4" w:space="0" w:color="auto"/>
            </w:tcBorders>
            <w:vAlign w:val="center"/>
            <w:hideMark/>
          </w:tcPr>
          <w:p w14:paraId="26A52C4F"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9A19935"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2 Структура сборочных единиц планера</w:t>
            </w:r>
          </w:p>
        </w:tc>
      </w:tr>
      <w:tr w:rsidR="00356488" w:rsidRPr="00356488" w14:paraId="41E4A429" w14:textId="77777777" w:rsidTr="00356488">
        <w:tc>
          <w:tcPr>
            <w:tcW w:w="1212" w:type="pct"/>
            <w:vMerge/>
            <w:tcBorders>
              <w:left w:val="single" w:sz="4" w:space="0" w:color="auto"/>
              <w:right w:val="single" w:sz="4" w:space="0" w:color="auto"/>
            </w:tcBorders>
            <w:vAlign w:val="center"/>
          </w:tcPr>
          <w:p w14:paraId="2C262F70"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4FF695FB" w14:textId="67D9FCBD"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3 Схемы членения самолёта</w:t>
            </w:r>
          </w:p>
        </w:tc>
      </w:tr>
      <w:tr w:rsidR="00356488" w:rsidRPr="00356488" w14:paraId="61A5A4A4" w14:textId="77777777" w:rsidTr="00356488">
        <w:tc>
          <w:tcPr>
            <w:tcW w:w="1212" w:type="pct"/>
            <w:vMerge/>
            <w:tcBorders>
              <w:left w:val="single" w:sz="4" w:space="0" w:color="auto"/>
              <w:right w:val="single" w:sz="4" w:space="0" w:color="auto"/>
            </w:tcBorders>
            <w:vAlign w:val="center"/>
            <w:hideMark/>
          </w:tcPr>
          <w:p w14:paraId="7B7A9AE6"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99559E0"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В том числе практических и лабораторных занятий</w:t>
            </w:r>
          </w:p>
        </w:tc>
      </w:tr>
      <w:tr w:rsidR="00356488" w:rsidRPr="00356488" w14:paraId="0036AA0F" w14:textId="77777777" w:rsidTr="00356488">
        <w:trPr>
          <w:trHeight w:val="270"/>
        </w:trPr>
        <w:tc>
          <w:tcPr>
            <w:tcW w:w="1212" w:type="pct"/>
            <w:vMerge/>
            <w:tcBorders>
              <w:left w:val="single" w:sz="4" w:space="0" w:color="auto"/>
              <w:right w:val="single" w:sz="4" w:space="0" w:color="auto"/>
            </w:tcBorders>
            <w:vAlign w:val="center"/>
            <w:hideMark/>
          </w:tcPr>
          <w:p w14:paraId="2AA9FF3F"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56B1DB4B"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1.Структура сборочных единиц планера</w:t>
            </w:r>
          </w:p>
        </w:tc>
      </w:tr>
      <w:tr w:rsidR="00356488" w:rsidRPr="00356488" w14:paraId="08F93E63" w14:textId="77777777" w:rsidTr="00356488">
        <w:trPr>
          <w:trHeight w:val="240"/>
        </w:trPr>
        <w:tc>
          <w:tcPr>
            <w:tcW w:w="1212" w:type="pct"/>
            <w:vMerge/>
            <w:tcBorders>
              <w:left w:val="single" w:sz="4" w:space="0" w:color="auto"/>
              <w:bottom w:val="single" w:sz="4" w:space="0" w:color="auto"/>
              <w:right w:val="single" w:sz="4" w:space="0" w:color="auto"/>
            </w:tcBorders>
            <w:vAlign w:val="center"/>
          </w:tcPr>
          <w:p w14:paraId="4C26C4CF"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06591E5C"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В том числе самостоятельная работа обучающихся</w:t>
            </w:r>
          </w:p>
          <w:p w14:paraId="23EE532A"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6488" w:rsidRPr="00356488" w14:paraId="6C1F8994" w14:textId="77777777" w:rsidTr="00356488">
        <w:tc>
          <w:tcPr>
            <w:tcW w:w="1212" w:type="pct"/>
            <w:vMerge w:val="restart"/>
            <w:tcBorders>
              <w:top w:val="single" w:sz="4" w:space="0" w:color="auto"/>
              <w:left w:val="single" w:sz="4" w:space="0" w:color="auto"/>
              <w:bottom w:val="single" w:sz="4" w:space="0" w:color="auto"/>
              <w:right w:val="single" w:sz="4" w:space="0" w:color="auto"/>
            </w:tcBorders>
            <w:hideMark/>
          </w:tcPr>
          <w:p w14:paraId="5CDB246B"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Тема 2.2 Формы технологической документации</w:t>
            </w:r>
          </w:p>
          <w:p w14:paraId="5E110F83"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F8CEAFB"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 xml:space="preserve">Содержание </w:t>
            </w:r>
          </w:p>
        </w:tc>
      </w:tr>
      <w:tr w:rsidR="00356488" w:rsidRPr="00356488" w14:paraId="6A2D6566" w14:textId="77777777" w:rsidTr="00356488">
        <w:tc>
          <w:tcPr>
            <w:tcW w:w="1212" w:type="pct"/>
            <w:vMerge/>
            <w:tcBorders>
              <w:top w:val="single" w:sz="4" w:space="0" w:color="auto"/>
              <w:left w:val="single" w:sz="4" w:space="0" w:color="auto"/>
              <w:bottom w:val="single" w:sz="4" w:space="0" w:color="auto"/>
              <w:right w:val="single" w:sz="4" w:space="0" w:color="auto"/>
            </w:tcBorders>
            <w:vAlign w:val="center"/>
            <w:hideMark/>
          </w:tcPr>
          <w:p w14:paraId="10EDF046"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13276A80"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 Технологическая документация, её формы, назначение и содержание</w:t>
            </w:r>
          </w:p>
        </w:tc>
      </w:tr>
      <w:tr w:rsidR="00356488" w:rsidRPr="00356488" w14:paraId="3CE37356" w14:textId="77777777" w:rsidTr="00356488">
        <w:tc>
          <w:tcPr>
            <w:tcW w:w="1212" w:type="pct"/>
            <w:vMerge/>
            <w:tcBorders>
              <w:top w:val="single" w:sz="4" w:space="0" w:color="auto"/>
              <w:left w:val="single" w:sz="4" w:space="0" w:color="auto"/>
              <w:bottom w:val="single" w:sz="4" w:space="0" w:color="auto"/>
              <w:right w:val="single" w:sz="4" w:space="0" w:color="auto"/>
            </w:tcBorders>
            <w:vAlign w:val="center"/>
            <w:hideMark/>
          </w:tcPr>
          <w:p w14:paraId="6A97DD08"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5F077A15"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2 Понятие о типовых технологических процессах</w:t>
            </w:r>
          </w:p>
        </w:tc>
      </w:tr>
      <w:tr w:rsidR="00356488" w:rsidRPr="00356488" w14:paraId="36E92EAC" w14:textId="77777777" w:rsidTr="00356488">
        <w:tc>
          <w:tcPr>
            <w:tcW w:w="1212" w:type="pct"/>
            <w:vMerge/>
            <w:tcBorders>
              <w:top w:val="single" w:sz="4" w:space="0" w:color="auto"/>
              <w:left w:val="single" w:sz="4" w:space="0" w:color="auto"/>
              <w:bottom w:val="single" w:sz="4" w:space="0" w:color="auto"/>
              <w:right w:val="single" w:sz="4" w:space="0" w:color="auto"/>
            </w:tcBorders>
            <w:vAlign w:val="center"/>
          </w:tcPr>
          <w:p w14:paraId="7CCC7FCF"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4C5012AC"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3 Содержание технологического процесса, его деление на операции, переходы и т.д. Определение последовательности операций и переходов. Межоперационные припуски.</w:t>
            </w:r>
          </w:p>
        </w:tc>
      </w:tr>
      <w:tr w:rsidR="00356488" w:rsidRPr="00356488" w14:paraId="177F12FC" w14:textId="77777777" w:rsidTr="00356488">
        <w:tc>
          <w:tcPr>
            <w:tcW w:w="1212" w:type="pct"/>
            <w:vMerge/>
            <w:tcBorders>
              <w:top w:val="single" w:sz="4" w:space="0" w:color="auto"/>
              <w:left w:val="single" w:sz="4" w:space="0" w:color="auto"/>
              <w:bottom w:val="single" w:sz="4" w:space="0" w:color="auto"/>
              <w:right w:val="single" w:sz="4" w:space="0" w:color="auto"/>
            </w:tcBorders>
            <w:vAlign w:val="center"/>
            <w:hideMark/>
          </w:tcPr>
          <w:p w14:paraId="2AB03C53"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6070CB3"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 xml:space="preserve">В том числе практических и лабораторных занятий </w:t>
            </w:r>
          </w:p>
        </w:tc>
      </w:tr>
      <w:tr w:rsidR="00356488" w:rsidRPr="00356488" w14:paraId="7ECE234F" w14:textId="77777777" w:rsidTr="00356488">
        <w:tc>
          <w:tcPr>
            <w:tcW w:w="1212" w:type="pct"/>
            <w:vMerge/>
            <w:tcBorders>
              <w:top w:val="single" w:sz="4" w:space="0" w:color="auto"/>
              <w:left w:val="single" w:sz="4" w:space="0" w:color="auto"/>
              <w:bottom w:val="single" w:sz="4" w:space="0" w:color="auto"/>
              <w:right w:val="single" w:sz="4" w:space="0" w:color="auto"/>
            </w:tcBorders>
            <w:vAlign w:val="center"/>
            <w:hideMark/>
          </w:tcPr>
          <w:p w14:paraId="01080CDE"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CE2406B"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lang w:eastAsia="ru-RU"/>
              </w:rPr>
              <w:t>1</w:t>
            </w:r>
            <w:r w:rsidRPr="00356488">
              <w:rPr>
                <w:rFonts w:ascii="Times New Roman" w:eastAsia="Times New Roman" w:hAnsi="Times New Roman" w:cs="Times New Roman"/>
                <w:lang w:eastAsia="ru-RU"/>
              </w:rPr>
              <w:t>. Изучение технологических процессов сборки простых узлов</w:t>
            </w:r>
          </w:p>
        </w:tc>
      </w:tr>
      <w:tr w:rsidR="00356488" w:rsidRPr="00356488" w14:paraId="7EC1E64D" w14:textId="77777777" w:rsidTr="00356488">
        <w:tc>
          <w:tcPr>
            <w:tcW w:w="1212" w:type="pct"/>
            <w:vMerge w:val="restart"/>
            <w:tcBorders>
              <w:top w:val="single" w:sz="4" w:space="0" w:color="auto"/>
              <w:left w:val="single" w:sz="4" w:space="0" w:color="auto"/>
              <w:right w:val="single" w:sz="4" w:space="0" w:color="auto"/>
            </w:tcBorders>
            <w:vAlign w:val="center"/>
          </w:tcPr>
          <w:p w14:paraId="452D7C42"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Тема 2.3 Сборка узлов и агрегатов</w:t>
            </w:r>
          </w:p>
          <w:p w14:paraId="7D04B715"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38F088EE"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Содержание</w:t>
            </w:r>
          </w:p>
        </w:tc>
      </w:tr>
      <w:tr w:rsidR="00356488" w:rsidRPr="00356488" w14:paraId="55259AB1" w14:textId="77777777" w:rsidTr="00356488">
        <w:tc>
          <w:tcPr>
            <w:tcW w:w="1212" w:type="pct"/>
            <w:vMerge/>
            <w:tcBorders>
              <w:left w:val="single" w:sz="4" w:space="0" w:color="auto"/>
              <w:right w:val="single" w:sz="4" w:space="0" w:color="auto"/>
            </w:tcBorders>
            <w:vAlign w:val="center"/>
          </w:tcPr>
          <w:p w14:paraId="6FAD21FD"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5FFDD73A"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b/>
                <w:bCs/>
                <w:lang w:eastAsia="ru-RU"/>
              </w:rPr>
              <w:t>Методы сборки, применяемые в самолетостроении</w:t>
            </w:r>
            <w:r w:rsidRPr="00356488">
              <w:rPr>
                <w:rFonts w:ascii="Times New Roman" w:eastAsia="Times New Roman" w:hAnsi="Times New Roman" w:cs="Times New Roman"/>
                <w:lang w:eastAsia="ru-RU"/>
              </w:rPr>
              <w:t xml:space="preserve"> </w:t>
            </w:r>
          </w:p>
          <w:p w14:paraId="2836B0B3"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lang w:eastAsia="ru-RU"/>
              </w:rPr>
              <w:t>1 Сборка по разметке</w:t>
            </w:r>
          </w:p>
        </w:tc>
      </w:tr>
      <w:tr w:rsidR="00356488" w:rsidRPr="00356488" w14:paraId="35CBA60F" w14:textId="77777777" w:rsidTr="00356488">
        <w:tc>
          <w:tcPr>
            <w:tcW w:w="1212" w:type="pct"/>
            <w:vMerge/>
            <w:tcBorders>
              <w:left w:val="single" w:sz="4" w:space="0" w:color="auto"/>
              <w:right w:val="single" w:sz="4" w:space="0" w:color="auto"/>
            </w:tcBorders>
            <w:vAlign w:val="center"/>
          </w:tcPr>
          <w:p w14:paraId="1EAC6613"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56D49E59"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lang w:eastAsia="ru-RU"/>
              </w:rPr>
              <w:t>2 Сборка по базовой детали</w:t>
            </w:r>
          </w:p>
        </w:tc>
      </w:tr>
      <w:tr w:rsidR="00356488" w:rsidRPr="00356488" w14:paraId="01EFF573" w14:textId="77777777" w:rsidTr="00356488">
        <w:tc>
          <w:tcPr>
            <w:tcW w:w="1212" w:type="pct"/>
            <w:vMerge/>
            <w:tcBorders>
              <w:left w:val="single" w:sz="4" w:space="0" w:color="auto"/>
              <w:right w:val="single" w:sz="4" w:space="0" w:color="auto"/>
            </w:tcBorders>
            <w:vAlign w:val="center"/>
          </w:tcPr>
          <w:p w14:paraId="60AE4C3D"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19AFA23E"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lang w:eastAsia="ru-RU"/>
              </w:rPr>
              <w:t>3 Сборка по сборочным отверстиям</w:t>
            </w:r>
          </w:p>
        </w:tc>
      </w:tr>
      <w:tr w:rsidR="00356488" w:rsidRPr="00356488" w14:paraId="58C3AA5D" w14:textId="77777777" w:rsidTr="00356488">
        <w:tc>
          <w:tcPr>
            <w:tcW w:w="1212" w:type="pct"/>
            <w:vMerge/>
            <w:tcBorders>
              <w:left w:val="single" w:sz="4" w:space="0" w:color="auto"/>
              <w:right w:val="single" w:sz="4" w:space="0" w:color="auto"/>
            </w:tcBorders>
            <w:vAlign w:val="center"/>
          </w:tcPr>
          <w:p w14:paraId="6DA7F6D8"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5FB5B3E8"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lang w:eastAsia="ru-RU"/>
              </w:rPr>
              <w:t>4 Сборка в приспособлении</w:t>
            </w:r>
          </w:p>
        </w:tc>
      </w:tr>
      <w:tr w:rsidR="00356488" w:rsidRPr="00356488" w14:paraId="5E6A9B66" w14:textId="77777777" w:rsidTr="00356488">
        <w:tc>
          <w:tcPr>
            <w:tcW w:w="1212" w:type="pct"/>
            <w:vMerge/>
            <w:tcBorders>
              <w:left w:val="single" w:sz="4" w:space="0" w:color="auto"/>
              <w:right w:val="single" w:sz="4" w:space="0" w:color="auto"/>
            </w:tcBorders>
            <w:vAlign w:val="center"/>
          </w:tcPr>
          <w:p w14:paraId="656B9EE1"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6CBB098F"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lang w:eastAsia="ru-RU"/>
              </w:rPr>
              <w:t>5 Схема сборки по координатно-фиксирующим отверстиям</w:t>
            </w:r>
          </w:p>
        </w:tc>
      </w:tr>
      <w:tr w:rsidR="00356488" w:rsidRPr="00356488" w14:paraId="4E6BB6DE" w14:textId="77777777" w:rsidTr="00356488">
        <w:tc>
          <w:tcPr>
            <w:tcW w:w="1212" w:type="pct"/>
            <w:vMerge/>
            <w:tcBorders>
              <w:left w:val="single" w:sz="4" w:space="0" w:color="auto"/>
              <w:right w:val="single" w:sz="4" w:space="0" w:color="auto"/>
            </w:tcBorders>
            <w:vAlign w:val="center"/>
          </w:tcPr>
          <w:p w14:paraId="3AD879FD"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1DCCA1E6"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lang w:eastAsia="ru-RU"/>
              </w:rPr>
              <w:t>6 Предварительная сборка на контрольные крепёжные детали</w:t>
            </w:r>
          </w:p>
        </w:tc>
      </w:tr>
      <w:tr w:rsidR="00356488" w:rsidRPr="00356488" w14:paraId="652BCBE7" w14:textId="77777777" w:rsidTr="00356488">
        <w:tc>
          <w:tcPr>
            <w:tcW w:w="1212" w:type="pct"/>
            <w:vMerge/>
            <w:tcBorders>
              <w:left w:val="single" w:sz="4" w:space="0" w:color="auto"/>
              <w:right w:val="single" w:sz="4" w:space="0" w:color="auto"/>
            </w:tcBorders>
            <w:vAlign w:val="center"/>
          </w:tcPr>
          <w:p w14:paraId="155332F9"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33D74982"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В том числе практических и лабораторных занятий</w:t>
            </w:r>
          </w:p>
        </w:tc>
      </w:tr>
      <w:tr w:rsidR="00356488" w:rsidRPr="00356488" w14:paraId="2B118F9C" w14:textId="77777777" w:rsidTr="00356488">
        <w:tc>
          <w:tcPr>
            <w:tcW w:w="1212" w:type="pct"/>
            <w:vMerge/>
            <w:tcBorders>
              <w:left w:val="single" w:sz="4" w:space="0" w:color="auto"/>
              <w:bottom w:val="single" w:sz="4" w:space="0" w:color="auto"/>
              <w:right w:val="single" w:sz="4" w:space="0" w:color="auto"/>
            </w:tcBorders>
            <w:vAlign w:val="center"/>
          </w:tcPr>
          <w:p w14:paraId="5C3A484A"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42F423E3"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lang w:eastAsia="ru-RU"/>
              </w:rPr>
              <w:t>1 Выбор схем базирования</w:t>
            </w:r>
          </w:p>
        </w:tc>
      </w:tr>
      <w:tr w:rsidR="00356488" w:rsidRPr="00356488" w14:paraId="05C1A556" w14:textId="77777777" w:rsidTr="00356488">
        <w:tc>
          <w:tcPr>
            <w:tcW w:w="1212" w:type="pct"/>
            <w:vMerge w:val="restart"/>
            <w:tcBorders>
              <w:top w:val="single" w:sz="4" w:space="0" w:color="auto"/>
              <w:left w:val="single" w:sz="4" w:space="0" w:color="auto"/>
              <w:right w:val="single" w:sz="4" w:space="0" w:color="auto"/>
            </w:tcBorders>
            <w:vAlign w:val="center"/>
          </w:tcPr>
          <w:p w14:paraId="5BBF2CD6"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Тема 2.4</w:t>
            </w:r>
            <w:r w:rsidRPr="00356488">
              <w:rPr>
                <w:rFonts w:ascii="Times New Roman" w:eastAsia="Times New Roman" w:hAnsi="Times New Roman" w:cs="Times New Roman"/>
                <w:lang w:eastAsia="ru-RU"/>
              </w:rPr>
              <w:t xml:space="preserve"> </w:t>
            </w:r>
            <w:r w:rsidRPr="00356488">
              <w:rPr>
                <w:rFonts w:ascii="Times New Roman" w:eastAsia="Times New Roman" w:hAnsi="Times New Roman" w:cs="Times New Roman"/>
                <w:b/>
                <w:bCs/>
                <w:lang w:eastAsia="ru-RU"/>
              </w:rPr>
              <w:t>Сборочная оснастка</w:t>
            </w:r>
          </w:p>
          <w:p w14:paraId="5027ED6D"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6CC46B7"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Содержание</w:t>
            </w:r>
          </w:p>
        </w:tc>
      </w:tr>
      <w:tr w:rsidR="00356488" w:rsidRPr="00356488" w14:paraId="2BCD28BA" w14:textId="77777777" w:rsidTr="00356488">
        <w:tc>
          <w:tcPr>
            <w:tcW w:w="1212" w:type="pct"/>
            <w:vMerge/>
            <w:tcBorders>
              <w:left w:val="single" w:sz="4" w:space="0" w:color="auto"/>
              <w:right w:val="single" w:sz="4" w:space="0" w:color="auto"/>
            </w:tcBorders>
            <w:vAlign w:val="center"/>
          </w:tcPr>
          <w:p w14:paraId="70F09953"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5936F11F"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 Классификация и конструкция типовых сборочных приспособлений</w:t>
            </w:r>
          </w:p>
        </w:tc>
      </w:tr>
      <w:tr w:rsidR="00356488" w:rsidRPr="00356488" w14:paraId="7FF075A3" w14:textId="77777777" w:rsidTr="00356488">
        <w:tc>
          <w:tcPr>
            <w:tcW w:w="1212" w:type="pct"/>
            <w:vMerge/>
            <w:tcBorders>
              <w:left w:val="single" w:sz="4" w:space="0" w:color="auto"/>
              <w:right w:val="single" w:sz="4" w:space="0" w:color="auto"/>
            </w:tcBorders>
            <w:vAlign w:val="center"/>
          </w:tcPr>
          <w:p w14:paraId="78A021B6"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323A4186"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2 Конструкция стапелей</w:t>
            </w:r>
          </w:p>
        </w:tc>
      </w:tr>
      <w:tr w:rsidR="00356488" w:rsidRPr="00356488" w14:paraId="3A7921BB" w14:textId="77777777" w:rsidTr="00356488">
        <w:tc>
          <w:tcPr>
            <w:tcW w:w="1212" w:type="pct"/>
            <w:vMerge/>
            <w:tcBorders>
              <w:left w:val="single" w:sz="4" w:space="0" w:color="auto"/>
              <w:right w:val="single" w:sz="4" w:space="0" w:color="auto"/>
            </w:tcBorders>
            <w:vAlign w:val="center"/>
          </w:tcPr>
          <w:p w14:paraId="46DDE4C0"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499D8160" w14:textId="77777777" w:rsidR="00356488" w:rsidRPr="00356488" w:rsidRDefault="00356488" w:rsidP="00356488">
            <w:pPr>
              <w:rPr>
                <w:rFonts w:ascii="Times New Roman" w:eastAsia="Times New Roman" w:hAnsi="Times New Roman" w:cs="Times New Roman"/>
                <w:b/>
                <w:lang w:eastAsia="ru-RU"/>
              </w:rPr>
            </w:pPr>
            <w:r w:rsidRPr="00356488">
              <w:rPr>
                <w:rFonts w:ascii="Times New Roman" w:eastAsia="Times New Roman" w:hAnsi="Times New Roman" w:cs="Times New Roman"/>
                <w:b/>
                <w:bCs/>
                <w:lang w:eastAsia="ru-RU"/>
              </w:rPr>
              <w:t>В том числе практических и лабораторных занятий</w:t>
            </w:r>
          </w:p>
        </w:tc>
      </w:tr>
      <w:tr w:rsidR="00356488" w:rsidRPr="00356488" w14:paraId="3D5C39DF" w14:textId="77777777" w:rsidTr="00356488">
        <w:trPr>
          <w:trHeight w:val="220"/>
        </w:trPr>
        <w:tc>
          <w:tcPr>
            <w:tcW w:w="1212" w:type="pct"/>
            <w:vMerge/>
            <w:tcBorders>
              <w:left w:val="single" w:sz="4" w:space="0" w:color="auto"/>
              <w:right w:val="single" w:sz="4" w:space="0" w:color="auto"/>
            </w:tcBorders>
            <w:vAlign w:val="center"/>
          </w:tcPr>
          <w:p w14:paraId="540FE550"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00DD1ADD"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 Эскиз стапеля, деталировка элементов стапеля</w:t>
            </w:r>
          </w:p>
        </w:tc>
      </w:tr>
      <w:tr w:rsidR="00356488" w:rsidRPr="00356488" w14:paraId="76F15275" w14:textId="77777777" w:rsidTr="00356488">
        <w:trPr>
          <w:trHeight w:val="240"/>
        </w:trPr>
        <w:tc>
          <w:tcPr>
            <w:tcW w:w="1212" w:type="pct"/>
            <w:vMerge/>
            <w:tcBorders>
              <w:left w:val="single" w:sz="4" w:space="0" w:color="auto"/>
              <w:bottom w:val="single" w:sz="4" w:space="0" w:color="auto"/>
              <w:right w:val="single" w:sz="4" w:space="0" w:color="auto"/>
            </w:tcBorders>
            <w:vAlign w:val="center"/>
          </w:tcPr>
          <w:p w14:paraId="1624F296"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27B29E1"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В том числе самостоятельная работа обучающихся</w:t>
            </w:r>
          </w:p>
          <w:p w14:paraId="6A0257DB"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6488" w:rsidRPr="00356488" w14:paraId="1C417872" w14:textId="77777777" w:rsidTr="00356488">
        <w:tc>
          <w:tcPr>
            <w:tcW w:w="1212" w:type="pct"/>
            <w:vMerge w:val="restart"/>
            <w:tcBorders>
              <w:top w:val="single" w:sz="4" w:space="0" w:color="auto"/>
              <w:left w:val="single" w:sz="4" w:space="0" w:color="auto"/>
              <w:right w:val="single" w:sz="4" w:space="0" w:color="auto"/>
            </w:tcBorders>
            <w:vAlign w:val="center"/>
          </w:tcPr>
          <w:p w14:paraId="22F553E8"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Тема 2.5</w:t>
            </w:r>
            <w:r w:rsidRPr="00356488">
              <w:rPr>
                <w:rFonts w:ascii="Times New Roman" w:eastAsia="Times New Roman" w:hAnsi="Times New Roman" w:cs="Times New Roman"/>
                <w:lang w:eastAsia="ru-RU"/>
              </w:rPr>
              <w:t xml:space="preserve"> </w:t>
            </w:r>
            <w:r w:rsidRPr="00356488">
              <w:rPr>
                <w:rFonts w:ascii="Times New Roman" w:eastAsia="Times New Roman" w:hAnsi="Times New Roman" w:cs="Times New Roman"/>
                <w:b/>
                <w:bCs/>
                <w:lang w:eastAsia="ru-RU"/>
              </w:rPr>
              <w:t>Виды соединения деталей</w:t>
            </w:r>
          </w:p>
          <w:p w14:paraId="38A0B96F" w14:textId="77777777" w:rsidR="00356488" w:rsidRPr="00356488" w:rsidRDefault="00356488" w:rsidP="00356488">
            <w:pPr>
              <w:rPr>
                <w:rFonts w:ascii="Times New Roman" w:eastAsia="Times New Roman" w:hAnsi="Times New Roman" w:cs="Times New Roman"/>
                <w:b/>
                <w:bCs/>
                <w:lang w:eastAsia="ru-RU"/>
              </w:rPr>
            </w:pPr>
          </w:p>
          <w:p w14:paraId="08F69C1D" w14:textId="77777777" w:rsidR="00356488" w:rsidRPr="00356488" w:rsidRDefault="00356488" w:rsidP="00356488">
            <w:pPr>
              <w:rPr>
                <w:rFonts w:ascii="Times New Roman" w:eastAsia="Times New Roman" w:hAnsi="Times New Roman" w:cs="Times New Roman"/>
                <w:b/>
                <w:bCs/>
                <w:lang w:eastAsia="ru-RU"/>
              </w:rPr>
            </w:pPr>
          </w:p>
          <w:p w14:paraId="77CFAE44"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755D6D92"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b/>
                <w:bCs/>
                <w:lang w:eastAsia="ru-RU"/>
              </w:rPr>
              <w:t>Содержание</w:t>
            </w:r>
          </w:p>
        </w:tc>
      </w:tr>
      <w:tr w:rsidR="00356488" w:rsidRPr="00356488" w14:paraId="532DF3D6" w14:textId="77777777" w:rsidTr="00356488">
        <w:tc>
          <w:tcPr>
            <w:tcW w:w="1212" w:type="pct"/>
            <w:vMerge/>
            <w:tcBorders>
              <w:left w:val="single" w:sz="4" w:space="0" w:color="auto"/>
              <w:right w:val="single" w:sz="4" w:space="0" w:color="auto"/>
            </w:tcBorders>
            <w:vAlign w:val="center"/>
          </w:tcPr>
          <w:p w14:paraId="16B67160"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7028400C"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Неразъемные соединения</w:t>
            </w:r>
          </w:p>
        </w:tc>
      </w:tr>
      <w:tr w:rsidR="00356488" w:rsidRPr="00356488" w14:paraId="387B0164" w14:textId="77777777" w:rsidTr="00356488">
        <w:tc>
          <w:tcPr>
            <w:tcW w:w="1212" w:type="pct"/>
            <w:vMerge/>
            <w:tcBorders>
              <w:left w:val="single" w:sz="4" w:space="0" w:color="auto"/>
              <w:right w:val="single" w:sz="4" w:space="0" w:color="auto"/>
            </w:tcBorders>
            <w:vAlign w:val="center"/>
          </w:tcPr>
          <w:p w14:paraId="24F02CBD"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CF119E4"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Разъёмные соединения. Резьбовые соединения. Шпоночные и шлицевые соединения</w:t>
            </w:r>
          </w:p>
        </w:tc>
      </w:tr>
      <w:tr w:rsidR="00356488" w:rsidRPr="00356488" w14:paraId="1BFDD23F" w14:textId="77777777" w:rsidTr="00356488">
        <w:tc>
          <w:tcPr>
            <w:tcW w:w="1212" w:type="pct"/>
            <w:vMerge/>
            <w:tcBorders>
              <w:left w:val="single" w:sz="4" w:space="0" w:color="auto"/>
              <w:right w:val="single" w:sz="4" w:space="0" w:color="auto"/>
            </w:tcBorders>
            <w:vAlign w:val="center"/>
          </w:tcPr>
          <w:p w14:paraId="61F130B1"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7CE5EE8F"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Технологический процесс образования болтового соединения, образование отверстий и гнезд под болты, контроль качества</w:t>
            </w:r>
          </w:p>
        </w:tc>
      </w:tr>
      <w:tr w:rsidR="00356488" w:rsidRPr="00356488" w14:paraId="0847480E" w14:textId="77777777" w:rsidTr="00356488">
        <w:tc>
          <w:tcPr>
            <w:tcW w:w="1212" w:type="pct"/>
            <w:vMerge/>
            <w:tcBorders>
              <w:left w:val="single" w:sz="4" w:space="0" w:color="auto"/>
              <w:right w:val="single" w:sz="4" w:space="0" w:color="auto"/>
            </w:tcBorders>
            <w:vAlign w:val="center"/>
          </w:tcPr>
          <w:p w14:paraId="73777CBF"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49F99EA0"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Образование болтового соединения</w:t>
            </w:r>
          </w:p>
        </w:tc>
      </w:tr>
      <w:tr w:rsidR="00356488" w:rsidRPr="00356488" w14:paraId="6B7A3B8B" w14:textId="77777777" w:rsidTr="00356488">
        <w:tc>
          <w:tcPr>
            <w:tcW w:w="1212" w:type="pct"/>
            <w:vMerge/>
            <w:tcBorders>
              <w:left w:val="single" w:sz="4" w:space="0" w:color="auto"/>
              <w:right w:val="single" w:sz="4" w:space="0" w:color="auto"/>
            </w:tcBorders>
            <w:vAlign w:val="center"/>
          </w:tcPr>
          <w:p w14:paraId="31A3F217"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798B2E40"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Особенности постановки болтов с упругопластическим натягом</w:t>
            </w:r>
          </w:p>
        </w:tc>
      </w:tr>
      <w:tr w:rsidR="00356488" w:rsidRPr="00356488" w14:paraId="2E735E47" w14:textId="77777777" w:rsidTr="00356488">
        <w:tc>
          <w:tcPr>
            <w:tcW w:w="1212" w:type="pct"/>
            <w:vMerge/>
            <w:tcBorders>
              <w:left w:val="single" w:sz="4" w:space="0" w:color="auto"/>
              <w:right w:val="single" w:sz="4" w:space="0" w:color="auto"/>
            </w:tcBorders>
            <w:vAlign w:val="center"/>
          </w:tcPr>
          <w:p w14:paraId="4B4B2BB9"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1DD92529"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b/>
                <w:bCs/>
                <w:lang w:eastAsia="ru-RU"/>
              </w:rPr>
              <w:t>В том числе практических и лабораторных занятий</w:t>
            </w:r>
          </w:p>
        </w:tc>
      </w:tr>
      <w:tr w:rsidR="00356488" w:rsidRPr="00356488" w14:paraId="55384B07" w14:textId="77777777" w:rsidTr="00356488">
        <w:tc>
          <w:tcPr>
            <w:tcW w:w="1212" w:type="pct"/>
            <w:vMerge/>
            <w:tcBorders>
              <w:left w:val="single" w:sz="4" w:space="0" w:color="auto"/>
              <w:right w:val="single" w:sz="4" w:space="0" w:color="auto"/>
            </w:tcBorders>
            <w:vAlign w:val="center"/>
          </w:tcPr>
          <w:p w14:paraId="1AF48F1B"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3322B2F6"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 xml:space="preserve">1 Изучение оборудования и инструментов применяемые образовании  болтового соединения </w:t>
            </w:r>
          </w:p>
        </w:tc>
      </w:tr>
      <w:tr w:rsidR="00356488" w:rsidRPr="00356488" w14:paraId="56AACDB1" w14:textId="77777777" w:rsidTr="00356488">
        <w:tc>
          <w:tcPr>
            <w:tcW w:w="1212" w:type="pct"/>
            <w:vMerge/>
            <w:tcBorders>
              <w:left w:val="single" w:sz="4" w:space="0" w:color="auto"/>
              <w:bottom w:val="single" w:sz="4" w:space="0" w:color="auto"/>
              <w:right w:val="single" w:sz="4" w:space="0" w:color="auto"/>
            </w:tcBorders>
            <w:vAlign w:val="center"/>
          </w:tcPr>
          <w:p w14:paraId="6BA32634" w14:textId="77777777" w:rsidR="00356488" w:rsidRPr="00356488" w:rsidRDefault="00356488" w:rsidP="00356488">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6CFD90D9"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2 Контроль качества болтового соединения. Дефекты болтовых соединений</w:t>
            </w:r>
          </w:p>
        </w:tc>
      </w:tr>
      <w:tr w:rsidR="00356488" w:rsidRPr="00356488" w14:paraId="257E178A" w14:textId="77777777" w:rsidTr="00356488">
        <w:tc>
          <w:tcPr>
            <w:tcW w:w="5000" w:type="pct"/>
            <w:gridSpan w:val="2"/>
            <w:tcBorders>
              <w:top w:val="single" w:sz="4" w:space="0" w:color="auto"/>
              <w:left w:val="single" w:sz="4" w:space="0" w:color="auto"/>
              <w:bottom w:val="single" w:sz="4" w:space="0" w:color="auto"/>
              <w:right w:val="single" w:sz="4" w:space="0" w:color="auto"/>
            </w:tcBorders>
            <w:hideMark/>
          </w:tcPr>
          <w:p w14:paraId="71A1D8B0" w14:textId="77777777" w:rsidR="00356488" w:rsidRPr="00356488" w:rsidRDefault="00356488" w:rsidP="00356488">
            <w:pPr>
              <w:rPr>
                <w:rFonts w:ascii="Times New Roman" w:eastAsia="Times New Roman" w:hAnsi="Times New Roman" w:cs="Times New Roman"/>
                <w:b/>
                <w:bCs/>
                <w:i/>
                <w:color w:val="C00000"/>
                <w:sz w:val="24"/>
                <w:szCs w:val="24"/>
                <w:lang w:eastAsia="ru-RU"/>
              </w:rPr>
            </w:pPr>
            <w:r w:rsidRPr="00356488">
              <w:rPr>
                <w:rFonts w:ascii="Times New Roman" w:eastAsia="Times New Roman" w:hAnsi="Times New Roman" w:cs="Times New Roman"/>
                <w:b/>
                <w:bCs/>
                <w:sz w:val="24"/>
                <w:szCs w:val="24"/>
                <w:lang w:eastAsia="ru-RU"/>
              </w:rPr>
              <w:t xml:space="preserve">Учебная практика </w:t>
            </w:r>
          </w:p>
          <w:p w14:paraId="6902CC86" w14:textId="77777777" w:rsidR="00356488" w:rsidRPr="00356488" w:rsidRDefault="00356488" w:rsidP="00356488">
            <w:pPr>
              <w:rPr>
                <w:rFonts w:ascii="Times New Roman" w:eastAsia="Times New Roman" w:hAnsi="Times New Roman" w:cs="Times New Roman"/>
                <w:b/>
                <w:bCs/>
                <w:sz w:val="24"/>
                <w:szCs w:val="24"/>
                <w:lang w:eastAsia="ru-RU"/>
              </w:rPr>
            </w:pPr>
            <w:r w:rsidRPr="00356488">
              <w:rPr>
                <w:rFonts w:ascii="Times New Roman" w:eastAsia="Times New Roman" w:hAnsi="Times New Roman" w:cs="Times New Roman"/>
                <w:b/>
                <w:bCs/>
                <w:sz w:val="24"/>
                <w:szCs w:val="24"/>
                <w:lang w:eastAsia="ru-RU"/>
              </w:rPr>
              <w:t xml:space="preserve">Виды работ </w:t>
            </w:r>
          </w:p>
          <w:p w14:paraId="2B6D22CC"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
                <w:bCs/>
                <w:sz w:val="24"/>
                <w:szCs w:val="24"/>
                <w:lang w:eastAsia="ru-RU"/>
              </w:rPr>
              <w:t xml:space="preserve">1 </w:t>
            </w:r>
            <w:r w:rsidRPr="00356488">
              <w:rPr>
                <w:rFonts w:ascii="Times New Roman" w:eastAsia="Times New Roman" w:hAnsi="Times New Roman" w:cs="Times New Roman"/>
                <w:bCs/>
                <w:lang w:eastAsia="ru-RU"/>
              </w:rPr>
              <w:t>Организация рабочего места слесаря, правила техники безопасности при выполнения слесарных работ, противопожарные мероприятия, правила санитарии</w:t>
            </w:r>
          </w:p>
          <w:p w14:paraId="14DCB817"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bCs/>
                <w:lang w:eastAsia="ru-RU"/>
              </w:rPr>
              <w:t xml:space="preserve">2 </w:t>
            </w:r>
            <w:r w:rsidRPr="00356488">
              <w:rPr>
                <w:rFonts w:ascii="Times New Roman" w:eastAsia="Times New Roman" w:hAnsi="Times New Roman" w:cs="Times New Roman"/>
                <w:lang w:eastAsia="ru-RU"/>
              </w:rPr>
              <w:t xml:space="preserve">Фиксация деталей узлов в стапеле или сборочном приспособлении. </w:t>
            </w:r>
          </w:p>
          <w:p w14:paraId="728F04DF" w14:textId="30C1C816"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3 Разметка заготовок различными способами и методам. Контроль качества работы.</w:t>
            </w:r>
          </w:p>
          <w:p w14:paraId="73BAD9E4"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4 Рубка заготовок различными способами и методами. Контроль качества работы.</w:t>
            </w:r>
          </w:p>
          <w:p w14:paraId="6245FBD5"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5 Правка заготовок различными способами и методами. Контроль качества работы.</w:t>
            </w:r>
          </w:p>
          <w:p w14:paraId="31DB0BE5"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6 Резка заготовок различными способами и методами. Контроль качества работы.</w:t>
            </w:r>
          </w:p>
          <w:p w14:paraId="3B643126"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7 Опиливание заготовок различными способами и методами. Контроль качества работы.</w:t>
            </w:r>
          </w:p>
          <w:p w14:paraId="0DBE5A4C"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8 Выполнение слесарных операций сверления, зенкерования, развертывания отверстий. Контроль качества работы.</w:t>
            </w:r>
          </w:p>
          <w:p w14:paraId="5A9AC0C4"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9 Выполнение болтовых и винтовых соединений в конструкциях из алюминиевых, титановых и высокопрочных сталей. Контроль качества соединений</w:t>
            </w:r>
          </w:p>
          <w:p w14:paraId="7DE21104"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10 Соединение деталей различными способами. Контроль качества работы.</w:t>
            </w:r>
          </w:p>
          <w:p w14:paraId="64B3C348"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11 Сборка узлов по чертежам. Использование сборочной оснастки и инструмента.</w:t>
            </w:r>
          </w:p>
          <w:p w14:paraId="5F5792AC" w14:textId="77777777" w:rsidR="00356488" w:rsidRPr="00356488" w:rsidRDefault="00356488" w:rsidP="00356488">
            <w:pPr>
              <w:rPr>
                <w:rFonts w:ascii="Times New Roman" w:eastAsia="Times New Roman" w:hAnsi="Times New Roman" w:cs="Times New Roman"/>
                <w:lang w:eastAsia="ru-RU"/>
              </w:rPr>
            </w:pPr>
            <w:r w:rsidRPr="00356488">
              <w:rPr>
                <w:rFonts w:ascii="Times New Roman" w:eastAsia="Times New Roman" w:hAnsi="Times New Roman" w:cs="Times New Roman"/>
                <w:lang w:eastAsia="ru-RU"/>
              </w:rPr>
              <w:t>12 Сборка узлов в сборочных приспособлениях по сборочным фиксатором.</w:t>
            </w:r>
          </w:p>
          <w:p w14:paraId="3DA2B171" w14:textId="77777777" w:rsidR="00356488" w:rsidRPr="00356488" w:rsidRDefault="00356488" w:rsidP="00356488">
            <w:pPr>
              <w:rPr>
                <w:rFonts w:ascii="Times New Roman" w:eastAsia="Times New Roman" w:hAnsi="Times New Roman" w:cs="Times New Roman"/>
                <w:b/>
                <w:sz w:val="24"/>
                <w:szCs w:val="24"/>
                <w:lang w:eastAsia="ru-RU"/>
              </w:rPr>
            </w:pPr>
            <w:r w:rsidRPr="00356488">
              <w:rPr>
                <w:rFonts w:ascii="Times New Roman" w:eastAsia="Times New Roman" w:hAnsi="Times New Roman" w:cs="Times New Roman"/>
                <w:lang w:eastAsia="ru-RU"/>
              </w:rPr>
              <w:t>13 Сборка панелей с базированием по сборочным отверстиям, по фиксаторам приспособления, от каркаса до обшивки</w:t>
            </w:r>
          </w:p>
        </w:tc>
      </w:tr>
      <w:tr w:rsidR="00356488" w:rsidRPr="00356488" w14:paraId="63467250" w14:textId="77777777" w:rsidTr="00356488">
        <w:tc>
          <w:tcPr>
            <w:tcW w:w="5000" w:type="pct"/>
            <w:gridSpan w:val="2"/>
            <w:tcBorders>
              <w:top w:val="single" w:sz="4" w:space="0" w:color="auto"/>
              <w:left w:val="single" w:sz="4" w:space="0" w:color="auto"/>
              <w:bottom w:val="single" w:sz="4" w:space="0" w:color="auto"/>
              <w:right w:val="single" w:sz="4" w:space="0" w:color="auto"/>
            </w:tcBorders>
            <w:hideMark/>
          </w:tcPr>
          <w:p w14:paraId="7159DAA7" w14:textId="77777777" w:rsidR="00356488" w:rsidRPr="00356488" w:rsidRDefault="00356488" w:rsidP="00356488">
            <w:pPr>
              <w:rPr>
                <w:rFonts w:ascii="Times New Roman" w:eastAsia="Times New Roman" w:hAnsi="Times New Roman" w:cs="Times New Roman"/>
                <w:i/>
                <w:color w:val="C00000"/>
                <w:sz w:val="24"/>
                <w:szCs w:val="24"/>
                <w:lang w:eastAsia="ru-RU"/>
              </w:rPr>
            </w:pPr>
            <w:r w:rsidRPr="00356488">
              <w:rPr>
                <w:rFonts w:ascii="Times New Roman" w:eastAsia="Times New Roman" w:hAnsi="Times New Roman" w:cs="Times New Roman"/>
                <w:b/>
                <w:bCs/>
                <w:sz w:val="24"/>
                <w:szCs w:val="24"/>
                <w:lang w:eastAsia="ru-RU"/>
              </w:rPr>
              <w:t xml:space="preserve">Производственная практика </w:t>
            </w:r>
          </w:p>
          <w:p w14:paraId="1F262A7D" w14:textId="77777777" w:rsidR="00356488" w:rsidRPr="00356488" w:rsidRDefault="00356488" w:rsidP="00356488">
            <w:pPr>
              <w:rPr>
                <w:rFonts w:ascii="Times New Roman" w:eastAsia="Times New Roman" w:hAnsi="Times New Roman" w:cs="Times New Roman"/>
                <w:b/>
                <w:bCs/>
                <w:sz w:val="24"/>
                <w:szCs w:val="24"/>
                <w:lang w:eastAsia="ru-RU"/>
              </w:rPr>
            </w:pPr>
            <w:r w:rsidRPr="00356488">
              <w:rPr>
                <w:rFonts w:ascii="Times New Roman" w:eastAsia="Times New Roman" w:hAnsi="Times New Roman" w:cs="Times New Roman"/>
                <w:b/>
                <w:bCs/>
                <w:sz w:val="24"/>
                <w:szCs w:val="24"/>
                <w:lang w:eastAsia="ru-RU"/>
              </w:rPr>
              <w:t xml:space="preserve">Виды работ </w:t>
            </w:r>
          </w:p>
          <w:p w14:paraId="1638AD98"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
                <w:bCs/>
                <w:sz w:val="24"/>
                <w:szCs w:val="24"/>
                <w:lang w:eastAsia="ru-RU"/>
              </w:rPr>
              <w:t xml:space="preserve">1 </w:t>
            </w:r>
            <w:r w:rsidRPr="00356488">
              <w:rPr>
                <w:rFonts w:ascii="Times New Roman" w:eastAsia="Times New Roman" w:hAnsi="Times New Roman" w:cs="Times New Roman"/>
                <w:bCs/>
                <w:lang w:eastAsia="ru-RU"/>
              </w:rPr>
              <w:t>Организация рабочего места слесаря, правила техники безопасности при выполнения слесарных работ, противопожарные мероприятия, правила санитарии</w:t>
            </w:r>
          </w:p>
          <w:p w14:paraId="17684BD4"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 xml:space="preserve">2 Фиксация деталей узлов в стапеле или сборочном приспособлении. </w:t>
            </w:r>
          </w:p>
          <w:p w14:paraId="1731D2EB" w14:textId="1984CF14"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3 Разметка заготовок различными способами и методам. Контроль качества работы.</w:t>
            </w:r>
          </w:p>
          <w:p w14:paraId="6D753F1C"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4 Рубка заготовок различными способами и методами. Контроль качества работы.</w:t>
            </w:r>
          </w:p>
          <w:p w14:paraId="460308C9"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5 Правка заготовок различными способами и методами. Контроль качества работы.</w:t>
            </w:r>
          </w:p>
          <w:p w14:paraId="7D74EB58"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6 Резка заготовок различными способами и методами. Контроль качества работы.</w:t>
            </w:r>
          </w:p>
          <w:p w14:paraId="0975977E"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7 Опиливание заготовок различными способами и методами. Контроль качества работы.</w:t>
            </w:r>
          </w:p>
          <w:p w14:paraId="7F416E73"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8 Выполнение слесарных операций сверления, зенкерования, развертывания отверстий. Контроль качества работы.</w:t>
            </w:r>
          </w:p>
          <w:p w14:paraId="0C371C07"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9 Выполнение болтовых и винтовых соединений в конструкциях из алюминиевых, титановых и высокопрочных сталей. Контроль качества соединений</w:t>
            </w:r>
          </w:p>
          <w:p w14:paraId="393B01E6"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10 Соединение деталей различными способами. Контроль качества работы.</w:t>
            </w:r>
          </w:p>
          <w:p w14:paraId="27C4A7BA" w14:textId="77777777"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11 Сборка узлов по чертежам. Использование сборочной оснастки и инструмента.</w:t>
            </w:r>
          </w:p>
          <w:p w14:paraId="3E6355E0" w14:textId="05BC9CA2" w:rsidR="00356488" w:rsidRPr="00356488"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12 Сборка узлов в сборочных приспособлениях по сборочному фиксатору.</w:t>
            </w:r>
          </w:p>
          <w:p w14:paraId="18FAA987" w14:textId="1525BD46" w:rsidR="00356488" w:rsidRPr="00A5767C" w:rsidRDefault="00356488" w:rsidP="00356488">
            <w:pPr>
              <w:rPr>
                <w:rFonts w:ascii="Times New Roman" w:eastAsia="Times New Roman" w:hAnsi="Times New Roman" w:cs="Times New Roman"/>
                <w:bCs/>
                <w:lang w:eastAsia="ru-RU"/>
              </w:rPr>
            </w:pPr>
            <w:r w:rsidRPr="00356488">
              <w:rPr>
                <w:rFonts w:ascii="Times New Roman" w:eastAsia="Times New Roman" w:hAnsi="Times New Roman" w:cs="Times New Roman"/>
                <w:bCs/>
                <w:lang w:eastAsia="ru-RU"/>
              </w:rPr>
              <w:t>13 Сборка панелей с базированием по сборочным отверстиям, по фиксаторам приспособления, от каркаса до обшивки</w:t>
            </w:r>
          </w:p>
        </w:tc>
      </w:tr>
      <w:tr w:rsidR="00356488" w:rsidRPr="00356488" w14:paraId="27FC525D" w14:textId="77777777" w:rsidTr="00356488">
        <w:tc>
          <w:tcPr>
            <w:tcW w:w="5000" w:type="pct"/>
            <w:gridSpan w:val="2"/>
            <w:tcBorders>
              <w:top w:val="single" w:sz="4" w:space="0" w:color="auto"/>
              <w:left w:val="single" w:sz="4" w:space="0" w:color="auto"/>
              <w:bottom w:val="single" w:sz="4" w:space="0" w:color="auto"/>
              <w:right w:val="single" w:sz="4" w:space="0" w:color="auto"/>
            </w:tcBorders>
            <w:hideMark/>
          </w:tcPr>
          <w:p w14:paraId="209C51D6"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Промежуточная аттестация</w:t>
            </w:r>
          </w:p>
        </w:tc>
      </w:tr>
      <w:tr w:rsidR="00356488" w:rsidRPr="00356488" w14:paraId="47B2C5F0" w14:textId="77777777" w:rsidTr="00356488">
        <w:tc>
          <w:tcPr>
            <w:tcW w:w="5000" w:type="pct"/>
            <w:gridSpan w:val="2"/>
            <w:tcBorders>
              <w:top w:val="single" w:sz="4" w:space="0" w:color="auto"/>
              <w:left w:val="single" w:sz="4" w:space="0" w:color="auto"/>
              <w:bottom w:val="single" w:sz="4" w:space="0" w:color="auto"/>
              <w:right w:val="single" w:sz="4" w:space="0" w:color="auto"/>
            </w:tcBorders>
          </w:tcPr>
          <w:p w14:paraId="15F0888A" w14:textId="77777777" w:rsidR="00356488" w:rsidRPr="00356488" w:rsidRDefault="00356488" w:rsidP="00356488">
            <w:pPr>
              <w:rPr>
                <w:rFonts w:ascii="Times New Roman" w:eastAsia="Times New Roman" w:hAnsi="Times New Roman" w:cs="Times New Roman"/>
                <w:b/>
                <w:bCs/>
                <w:lang w:eastAsia="ru-RU"/>
              </w:rPr>
            </w:pPr>
            <w:r w:rsidRPr="00356488">
              <w:rPr>
                <w:rFonts w:ascii="Times New Roman" w:eastAsia="Times New Roman" w:hAnsi="Times New Roman" w:cs="Times New Roman"/>
                <w:b/>
                <w:bCs/>
                <w:lang w:eastAsia="ru-RU"/>
              </w:rPr>
              <w:t>Всего 348</w:t>
            </w:r>
          </w:p>
        </w:tc>
      </w:tr>
    </w:tbl>
    <w:p w14:paraId="5BA32B37" w14:textId="77777777" w:rsidR="00782EFC" w:rsidRDefault="00782EFC" w:rsidP="00356488">
      <w:pPr>
        <w:pStyle w:val="114"/>
        <w:ind w:firstLine="0"/>
        <w:jc w:val="both"/>
        <w:rPr>
          <w:rFonts w:ascii="Times New Roman" w:hAnsi="Times New Roman"/>
        </w:rPr>
      </w:pPr>
      <w:bookmarkStart w:id="22" w:name="_Toc152334670"/>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bookmarkEnd w:id="22"/>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24A748FC" w14:textId="77777777" w:rsidR="00280065" w:rsidRDefault="00280065" w:rsidP="0028006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40A7B73A" w14:textId="3BE898C9" w:rsidR="00280065" w:rsidRPr="006D4056" w:rsidRDefault="00280065" w:rsidP="0028006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4E0B4D">
        <w:rPr>
          <w:rFonts w:ascii="Times New Roman" w:hAnsi="Times New Roman" w:cs="Times New Roman"/>
          <w:bCs/>
          <w:sz w:val="24"/>
          <w:szCs w:val="24"/>
        </w:rPr>
        <w:t>«</w:t>
      </w:r>
      <w:r w:rsidR="004E0B4D" w:rsidRPr="00280065">
        <w:rPr>
          <w:rFonts w:ascii="Times New Roman" w:hAnsi="Times New Roman" w:cs="Times New Roman"/>
          <w:bCs/>
          <w:sz w:val="24"/>
          <w:szCs w:val="24"/>
        </w:rPr>
        <w:t>Слесарная</w:t>
      </w:r>
      <w:r w:rsidR="004E0B4D" w:rsidRPr="006D4056">
        <w:rPr>
          <w:rFonts w:ascii="Times New Roman" w:hAnsi="Times New Roman" w:cs="Times New Roman"/>
          <w:bCs/>
          <w:sz w:val="24"/>
          <w:szCs w:val="24"/>
        </w:rPr>
        <w:t>»,</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4E0B4D">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C63DC67" w14:textId="6BF20358" w:rsidR="00041E35" w:rsidRPr="00041E35" w:rsidRDefault="00041E35" w:rsidP="00782EFC">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041E35">
        <w:rPr>
          <w:rFonts w:ascii="Times New Roman" w:hAnsi="Times New Roman" w:cs="Times New Roman"/>
          <w:sz w:val="24"/>
          <w:szCs w:val="24"/>
        </w:rPr>
        <w:t>Лаборатория «Сборки авиационной техники», оснащенная в соответствии с приложением 3 ПОП-П.</w:t>
      </w:r>
      <w:r w:rsidR="00D67584">
        <w:rPr>
          <w:rFonts w:ascii="Times New Roman" w:hAnsi="Times New Roman" w:cs="Times New Roman"/>
          <w:sz w:val="24"/>
          <w:szCs w:val="24"/>
        </w:rPr>
        <w:t xml:space="preserve"> </w:t>
      </w:r>
      <w:r w:rsidR="00D2798A">
        <w:rPr>
          <w:rFonts w:ascii="Times New Roman" w:hAnsi="Times New Roman" w:cs="Times New Roman"/>
          <w:sz w:val="24"/>
          <w:szCs w:val="24"/>
        </w:rPr>
        <w:t xml:space="preserve"> </w:t>
      </w: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7919EC" w14:textId="022C25AC" w:rsidR="003034FC" w:rsidRPr="003034FC" w:rsidRDefault="003034FC" w:rsidP="00A5767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5767C">
        <w:rPr>
          <w:rFonts w:ascii="Times New Roman" w:hAnsi="Times New Roman" w:cs="Times New Roman"/>
          <w:sz w:val="24"/>
          <w:szCs w:val="24"/>
        </w:rPr>
        <w:t xml:space="preserve"> </w:t>
      </w:r>
      <w:proofErr w:type="spellStart"/>
      <w:r w:rsidRPr="003034FC">
        <w:rPr>
          <w:rFonts w:ascii="Times New Roman" w:hAnsi="Times New Roman" w:cs="Times New Roman"/>
          <w:sz w:val="24"/>
          <w:szCs w:val="24"/>
        </w:rPr>
        <w:t>Карпицкий</w:t>
      </w:r>
      <w:proofErr w:type="spellEnd"/>
      <w:r w:rsidRPr="003034FC">
        <w:rPr>
          <w:rFonts w:ascii="Times New Roman" w:hAnsi="Times New Roman" w:cs="Times New Roman"/>
          <w:sz w:val="24"/>
          <w:szCs w:val="24"/>
        </w:rPr>
        <w:t xml:space="preserve"> В.Р. Общий курс слесарного дела: учебное пособие / В.Р. </w:t>
      </w:r>
      <w:proofErr w:type="spellStart"/>
      <w:r w:rsidRPr="003034FC">
        <w:rPr>
          <w:rFonts w:ascii="Times New Roman" w:hAnsi="Times New Roman" w:cs="Times New Roman"/>
          <w:sz w:val="24"/>
          <w:szCs w:val="24"/>
        </w:rPr>
        <w:t>Карпицкий</w:t>
      </w:r>
      <w:proofErr w:type="spellEnd"/>
      <w:r w:rsidRPr="003034FC">
        <w:rPr>
          <w:rFonts w:ascii="Times New Roman" w:hAnsi="Times New Roman" w:cs="Times New Roman"/>
          <w:sz w:val="24"/>
          <w:szCs w:val="24"/>
        </w:rPr>
        <w:t>.</w:t>
      </w:r>
      <w:r w:rsidR="00A5767C">
        <w:rPr>
          <w:rFonts w:ascii="Times New Roman" w:hAnsi="Times New Roman" w:cs="Times New Roman"/>
          <w:sz w:val="24"/>
          <w:szCs w:val="24"/>
        </w:rPr>
        <w:br/>
        <w:t xml:space="preserve"> – </w:t>
      </w:r>
      <w:r w:rsidRPr="003034FC">
        <w:rPr>
          <w:rFonts w:ascii="Times New Roman" w:hAnsi="Times New Roman" w:cs="Times New Roman"/>
          <w:sz w:val="24"/>
          <w:szCs w:val="24"/>
        </w:rPr>
        <w:t>2-е изд.</w:t>
      </w:r>
      <w:r w:rsidR="00A5767C">
        <w:rPr>
          <w:rFonts w:ascii="Times New Roman" w:hAnsi="Times New Roman" w:cs="Times New Roman"/>
          <w:sz w:val="24"/>
          <w:szCs w:val="24"/>
        </w:rPr>
        <w:t xml:space="preserve"> – </w:t>
      </w:r>
      <w:r w:rsidRPr="003034FC">
        <w:rPr>
          <w:rFonts w:ascii="Times New Roman" w:hAnsi="Times New Roman" w:cs="Times New Roman"/>
          <w:sz w:val="24"/>
          <w:szCs w:val="24"/>
        </w:rPr>
        <w:t>М</w:t>
      </w:r>
      <w:r w:rsidR="00A5767C">
        <w:rPr>
          <w:rFonts w:ascii="Times New Roman" w:hAnsi="Times New Roman" w:cs="Times New Roman"/>
          <w:sz w:val="24"/>
          <w:szCs w:val="24"/>
        </w:rPr>
        <w:t>.</w:t>
      </w:r>
      <w:r w:rsidRPr="003034FC">
        <w:rPr>
          <w:rFonts w:ascii="Times New Roman" w:hAnsi="Times New Roman" w:cs="Times New Roman"/>
          <w:sz w:val="24"/>
          <w:szCs w:val="24"/>
        </w:rPr>
        <w:t>: ИНФРА-М, 2021 — 400 с.: ил. — (С</w:t>
      </w:r>
      <w:r w:rsidR="00A5767C">
        <w:rPr>
          <w:rFonts w:ascii="Times New Roman" w:hAnsi="Times New Roman" w:cs="Times New Roman"/>
          <w:sz w:val="24"/>
          <w:szCs w:val="24"/>
        </w:rPr>
        <w:t>ПО</w:t>
      </w:r>
      <w:r w:rsidRPr="003034FC">
        <w:rPr>
          <w:rFonts w:ascii="Times New Roman" w:hAnsi="Times New Roman" w:cs="Times New Roman"/>
          <w:sz w:val="24"/>
          <w:szCs w:val="24"/>
        </w:rPr>
        <w:t>). - ISBN 978-5-16-004755-3.</w:t>
      </w:r>
    </w:p>
    <w:p w14:paraId="13E47650" w14:textId="4D0D630C" w:rsidR="003034FC" w:rsidRPr="003034FC" w:rsidRDefault="003034FC" w:rsidP="00A5767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A5767C">
        <w:rPr>
          <w:rFonts w:ascii="Times New Roman" w:hAnsi="Times New Roman" w:cs="Times New Roman"/>
          <w:sz w:val="24"/>
          <w:szCs w:val="24"/>
        </w:rPr>
        <w:t xml:space="preserve"> </w:t>
      </w:r>
      <w:r w:rsidRPr="003034FC">
        <w:rPr>
          <w:rFonts w:ascii="Times New Roman" w:hAnsi="Times New Roman" w:cs="Times New Roman"/>
          <w:sz w:val="24"/>
          <w:szCs w:val="24"/>
        </w:rPr>
        <w:t>Овчинников В.В. Производство деталей летательных аппаратов: учебник / В.В. Овчинников.</w:t>
      </w:r>
      <w:r w:rsidR="00A5767C">
        <w:rPr>
          <w:rFonts w:ascii="Times New Roman" w:hAnsi="Times New Roman" w:cs="Times New Roman"/>
          <w:sz w:val="24"/>
          <w:szCs w:val="24"/>
        </w:rPr>
        <w:t xml:space="preserve"> – </w:t>
      </w:r>
      <w:r w:rsidRPr="003034FC">
        <w:rPr>
          <w:rFonts w:ascii="Times New Roman" w:hAnsi="Times New Roman" w:cs="Times New Roman"/>
          <w:sz w:val="24"/>
          <w:szCs w:val="24"/>
        </w:rPr>
        <w:t>М</w:t>
      </w:r>
      <w:r w:rsidR="00A5767C">
        <w:rPr>
          <w:rFonts w:ascii="Times New Roman" w:hAnsi="Times New Roman" w:cs="Times New Roman"/>
          <w:sz w:val="24"/>
          <w:szCs w:val="24"/>
        </w:rPr>
        <w:t>.</w:t>
      </w:r>
      <w:r w:rsidRPr="003034FC">
        <w:rPr>
          <w:rFonts w:ascii="Times New Roman" w:hAnsi="Times New Roman" w:cs="Times New Roman"/>
          <w:sz w:val="24"/>
          <w:szCs w:val="24"/>
        </w:rPr>
        <w:t>:</w:t>
      </w:r>
      <w:r w:rsidR="00A5767C">
        <w:rPr>
          <w:rFonts w:ascii="Times New Roman" w:hAnsi="Times New Roman" w:cs="Times New Roman"/>
          <w:sz w:val="24"/>
          <w:szCs w:val="24"/>
        </w:rPr>
        <w:t xml:space="preserve"> </w:t>
      </w:r>
      <w:proofErr w:type="gramStart"/>
      <w:r w:rsidRPr="003034FC">
        <w:rPr>
          <w:rFonts w:ascii="Times New Roman" w:hAnsi="Times New Roman" w:cs="Times New Roman"/>
          <w:sz w:val="24"/>
          <w:szCs w:val="24"/>
        </w:rPr>
        <w:t>ФОРУМ:ИНФРА</w:t>
      </w:r>
      <w:proofErr w:type="gramEnd"/>
      <w:r w:rsidRPr="003034FC">
        <w:rPr>
          <w:rFonts w:ascii="Times New Roman" w:hAnsi="Times New Roman" w:cs="Times New Roman"/>
          <w:sz w:val="24"/>
          <w:szCs w:val="24"/>
        </w:rPr>
        <w:t>-М,</w:t>
      </w:r>
      <w:r w:rsidR="00A5767C">
        <w:rPr>
          <w:rFonts w:ascii="Times New Roman" w:hAnsi="Times New Roman" w:cs="Times New Roman"/>
          <w:sz w:val="24"/>
          <w:szCs w:val="24"/>
        </w:rPr>
        <w:t xml:space="preserve"> </w:t>
      </w:r>
      <w:r w:rsidRPr="003034FC">
        <w:rPr>
          <w:rFonts w:ascii="Times New Roman" w:hAnsi="Times New Roman" w:cs="Times New Roman"/>
          <w:sz w:val="24"/>
          <w:szCs w:val="24"/>
        </w:rPr>
        <w:t>2021</w:t>
      </w:r>
      <w:r w:rsidR="00A5767C">
        <w:rPr>
          <w:rFonts w:ascii="Times New Roman" w:hAnsi="Times New Roman" w:cs="Times New Roman"/>
          <w:sz w:val="24"/>
          <w:szCs w:val="24"/>
        </w:rPr>
        <w:t xml:space="preserve"> – </w:t>
      </w:r>
      <w:r w:rsidRPr="003034FC">
        <w:rPr>
          <w:rFonts w:ascii="Times New Roman" w:hAnsi="Times New Roman" w:cs="Times New Roman"/>
          <w:sz w:val="24"/>
          <w:szCs w:val="24"/>
        </w:rPr>
        <w:t>367с.</w:t>
      </w:r>
      <w:r w:rsidR="00A5767C">
        <w:rPr>
          <w:rFonts w:ascii="Times New Roman" w:hAnsi="Times New Roman" w:cs="Times New Roman"/>
          <w:sz w:val="24"/>
          <w:szCs w:val="24"/>
        </w:rPr>
        <w:t xml:space="preserve"> – </w:t>
      </w:r>
      <w:r w:rsidRPr="003034FC">
        <w:rPr>
          <w:rFonts w:ascii="Times New Roman" w:hAnsi="Times New Roman" w:cs="Times New Roman"/>
          <w:sz w:val="24"/>
          <w:szCs w:val="24"/>
        </w:rPr>
        <w:t>(С</w:t>
      </w:r>
      <w:r w:rsidR="00A5767C">
        <w:rPr>
          <w:rFonts w:ascii="Times New Roman" w:hAnsi="Times New Roman" w:cs="Times New Roman"/>
          <w:sz w:val="24"/>
          <w:szCs w:val="24"/>
        </w:rPr>
        <w:t>ПО</w:t>
      </w:r>
      <w:r w:rsidRPr="003034FC">
        <w:rPr>
          <w:rFonts w:ascii="Times New Roman" w:hAnsi="Times New Roman" w:cs="Times New Roman"/>
          <w:sz w:val="24"/>
          <w:szCs w:val="24"/>
        </w:rPr>
        <w:t>). - ISBN 978-5-8199-0817-4.</w:t>
      </w:r>
      <w:r w:rsidR="00A5767C">
        <w:rPr>
          <w:rFonts w:ascii="Times New Roman" w:hAnsi="Times New Roman" w:cs="Times New Roman"/>
          <w:sz w:val="24"/>
          <w:szCs w:val="24"/>
        </w:rPr>
        <w:br/>
      </w:r>
      <w:r w:rsidRPr="003034FC">
        <w:rPr>
          <w:rFonts w:ascii="Times New Roman" w:hAnsi="Times New Roman" w:cs="Times New Roman"/>
          <w:sz w:val="24"/>
          <w:szCs w:val="24"/>
        </w:rPr>
        <w:t>- Текст: электронный. - URL: –по подписке.</w:t>
      </w:r>
    </w:p>
    <w:p w14:paraId="3E9B8D0A" w14:textId="6E66EE82" w:rsidR="003034FC" w:rsidRPr="003034FC" w:rsidRDefault="003034FC" w:rsidP="00A5767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A5767C">
        <w:rPr>
          <w:rFonts w:ascii="Times New Roman" w:hAnsi="Times New Roman" w:cs="Times New Roman"/>
          <w:sz w:val="24"/>
          <w:szCs w:val="24"/>
        </w:rPr>
        <w:t xml:space="preserve"> </w:t>
      </w:r>
      <w:r w:rsidRPr="003034FC">
        <w:rPr>
          <w:rFonts w:ascii="Times New Roman" w:hAnsi="Times New Roman" w:cs="Times New Roman"/>
          <w:sz w:val="24"/>
          <w:szCs w:val="24"/>
        </w:rPr>
        <w:t>Овчинников В.В. Технология изготовления сварных конструкций: учебник / В.В.</w:t>
      </w:r>
      <w:r w:rsidR="00A5767C">
        <w:rPr>
          <w:rFonts w:ascii="Times New Roman" w:hAnsi="Times New Roman" w:cs="Times New Roman"/>
          <w:sz w:val="24"/>
          <w:szCs w:val="24"/>
        </w:rPr>
        <w:t xml:space="preserve"> </w:t>
      </w:r>
      <w:r w:rsidRPr="003034FC">
        <w:rPr>
          <w:rFonts w:ascii="Times New Roman" w:hAnsi="Times New Roman" w:cs="Times New Roman"/>
          <w:sz w:val="24"/>
          <w:szCs w:val="24"/>
        </w:rPr>
        <w:t>Овчинников.</w:t>
      </w:r>
      <w:r w:rsidR="00A5767C">
        <w:rPr>
          <w:rFonts w:ascii="Times New Roman" w:hAnsi="Times New Roman" w:cs="Times New Roman"/>
          <w:sz w:val="24"/>
          <w:szCs w:val="24"/>
        </w:rPr>
        <w:t xml:space="preserve"> – </w:t>
      </w:r>
      <w:r w:rsidRPr="003034FC">
        <w:rPr>
          <w:rFonts w:ascii="Times New Roman" w:hAnsi="Times New Roman" w:cs="Times New Roman"/>
          <w:sz w:val="24"/>
          <w:szCs w:val="24"/>
        </w:rPr>
        <w:t>М</w:t>
      </w:r>
      <w:r w:rsidR="00A5767C">
        <w:rPr>
          <w:rFonts w:ascii="Times New Roman" w:hAnsi="Times New Roman" w:cs="Times New Roman"/>
          <w:sz w:val="24"/>
          <w:szCs w:val="24"/>
        </w:rPr>
        <w:t>.</w:t>
      </w:r>
      <w:r w:rsidRPr="003034FC">
        <w:rPr>
          <w:rFonts w:ascii="Times New Roman" w:hAnsi="Times New Roman" w:cs="Times New Roman"/>
          <w:sz w:val="24"/>
          <w:szCs w:val="24"/>
        </w:rPr>
        <w:t xml:space="preserve">: </w:t>
      </w:r>
      <w:proofErr w:type="gramStart"/>
      <w:r w:rsidRPr="003034FC">
        <w:rPr>
          <w:rFonts w:ascii="Times New Roman" w:hAnsi="Times New Roman" w:cs="Times New Roman"/>
          <w:sz w:val="24"/>
          <w:szCs w:val="24"/>
        </w:rPr>
        <w:t>ФОРУМ:ИНФРА</w:t>
      </w:r>
      <w:proofErr w:type="gramEnd"/>
      <w:r w:rsidRPr="003034FC">
        <w:rPr>
          <w:rFonts w:ascii="Times New Roman" w:hAnsi="Times New Roman" w:cs="Times New Roman"/>
          <w:sz w:val="24"/>
          <w:szCs w:val="24"/>
        </w:rPr>
        <w:t>-М,</w:t>
      </w:r>
      <w:r w:rsidR="00A5767C">
        <w:rPr>
          <w:rFonts w:ascii="Times New Roman" w:hAnsi="Times New Roman" w:cs="Times New Roman"/>
          <w:sz w:val="24"/>
          <w:szCs w:val="24"/>
        </w:rPr>
        <w:t xml:space="preserve"> </w:t>
      </w:r>
      <w:r w:rsidRPr="003034FC">
        <w:rPr>
          <w:rFonts w:ascii="Times New Roman" w:hAnsi="Times New Roman" w:cs="Times New Roman"/>
          <w:sz w:val="24"/>
          <w:szCs w:val="24"/>
        </w:rPr>
        <w:t>2020</w:t>
      </w:r>
      <w:r w:rsidR="00A5767C">
        <w:rPr>
          <w:rFonts w:ascii="Times New Roman" w:hAnsi="Times New Roman" w:cs="Times New Roman"/>
          <w:sz w:val="24"/>
          <w:szCs w:val="24"/>
        </w:rPr>
        <w:t xml:space="preserve"> – 2</w:t>
      </w:r>
      <w:r w:rsidRPr="003034FC">
        <w:rPr>
          <w:rFonts w:ascii="Times New Roman" w:hAnsi="Times New Roman" w:cs="Times New Roman"/>
          <w:sz w:val="24"/>
          <w:szCs w:val="24"/>
        </w:rPr>
        <w:t>08с.</w:t>
      </w:r>
      <w:r w:rsidR="00A5767C">
        <w:rPr>
          <w:rFonts w:ascii="Times New Roman" w:hAnsi="Times New Roman" w:cs="Times New Roman"/>
          <w:sz w:val="24"/>
          <w:szCs w:val="24"/>
        </w:rPr>
        <w:t xml:space="preserve"> – </w:t>
      </w:r>
      <w:r w:rsidRPr="003034FC">
        <w:rPr>
          <w:rFonts w:ascii="Times New Roman" w:hAnsi="Times New Roman" w:cs="Times New Roman"/>
          <w:sz w:val="24"/>
          <w:szCs w:val="24"/>
        </w:rPr>
        <w:t>(С</w:t>
      </w:r>
      <w:r w:rsidR="00A5767C">
        <w:rPr>
          <w:rFonts w:ascii="Times New Roman" w:hAnsi="Times New Roman" w:cs="Times New Roman"/>
          <w:sz w:val="24"/>
          <w:szCs w:val="24"/>
        </w:rPr>
        <w:t>ПО</w:t>
      </w:r>
      <w:r w:rsidRPr="003034FC">
        <w:rPr>
          <w:rFonts w:ascii="Times New Roman" w:hAnsi="Times New Roman" w:cs="Times New Roman"/>
          <w:sz w:val="24"/>
          <w:szCs w:val="24"/>
        </w:rPr>
        <w:t>). - ISBN 978-5-8199-0883-9.</w:t>
      </w:r>
    </w:p>
    <w:p w14:paraId="707E9863" w14:textId="3D01431F" w:rsidR="003034FC" w:rsidRPr="003034FC" w:rsidRDefault="003034FC" w:rsidP="00A5767C">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4.</w:t>
      </w:r>
      <w:r w:rsidR="00A5767C">
        <w:rPr>
          <w:rFonts w:ascii="Times New Roman" w:hAnsi="Times New Roman" w:cs="Times New Roman"/>
          <w:sz w:val="24"/>
          <w:szCs w:val="24"/>
        </w:rPr>
        <w:t xml:space="preserve"> </w:t>
      </w:r>
      <w:r w:rsidRPr="003034FC">
        <w:rPr>
          <w:rFonts w:ascii="Times New Roman" w:hAnsi="Times New Roman" w:cs="Times New Roman"/>
          <w:sz w:val="24"/>
          <w:szCs w:val="24"/>
        </w:rPr>
        <w:t>Яновский Л.С.</w:t>
      </w:r>
      <w:r w:rsidR="00A5767C">
        <w:rPr>
          <w:rFonts w:ascii="Times New Roman" w:hAnsi="Times New Roman" w:cs="Times New Roman"/>
          <w:sz w:val="24"/>
          <w:szCs w:val="24"/>
        </w:rPr>
        <w:t xml:space="preserve"> </w:t>
      </w:r>
      <w:proofErr w:type="spellStart"/>
      <w:r w:rsidRPr="003034FC">
        <w:rPr>
          <w:rFonts w:ascii="Times New Roman" w:hAnsi="Times New Roman" w:cs="Times New Roman"/>
          <w:sz w:val="24"/>
          <w:szCs w:val="24"/>
        </w:rPr>
        <w:t>Химмотологическое</w:t>
      </w:r>
      <w:proofErr w:type="spellEnd"/>
      <w:r w:rsidRPr="003034FC">
        <w:rPr>
          <w:rFonts w:ascii="Times New Roman" w:hAnsi="Times New Roman" w:cs="Times New Roman"/>
          <w:sz w:val="24"/>
          <w:szCs w:val="24"/>
        </w:rPr>
        <w:t xml:space="preserve"> обеспечение надежности авиационных газотурбинных двигателей: монография / Л.С. Яновский, А.А. Харин</w:t>
      </w:r>
      <w:r w:rsidR="00A5767C">
        <w:rPr>
          <w:rFonts w:ascii="Times New Roman" w:hAnsi="Times New Roman" w:cs="Times New Roman"/>
          <w:sz w:val="24"/>
          <w:szCs w:val="24"/>
        </w:rPr>
        <w:t xml:space="preserve">. – </w:t>
      </w:r>
      <w:r w:rsidRPr="003034FC">
        <w:rPr>
          <w:rFonts w:ascii="Times New Roman" w:hAnsi="Times New Roman" w:cs="Times New Roman"/>
          <w:sz w:val="24"/>
          <w:szCs w:val="24"/>
        </w:rPr>
        <w:t>М.: ИНФРА-М, 2019 — 264 с. — (Научная мысль). — www.dx.doi.org/10/12737/11469. - ISBN 978-5-16-010914-5.</w:t>
      </w:r>
    </w:p>
    <w:p w14:paraId="68039437" w14:textId="77777777" w:rsidR="003034FC" w:rsidRDefault="003034FC" w:rsidP="006841BF">
      <w:pPr>
        <w:suppressAutoHyphens/>
        <w:spacing w:line="276" w:lineRule="auto"/>
        <w:ind w:firstLine="709"/>
        <w:contextualSpacing/>
        <w:rPr>
          <w:rFonts w:ascii="Times New Roman" w:hAnsi="Times New Roman" w:cs="Times New Roman"/>
          <w:b/>
          <w:bCs/>
          <w:sz w:val="24"/>
          <w:szCs w:val="24"/>
        </w:rPr>
      </w:pPr>
    </w:p>
    <w:p w14:paraId="148E54D7" w14:textId="1BAB9184" w:rsidR="006841BF" w:rsidRDefault="006841BF" w:rsidP="006841BF">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3034FC">
        <w:rPr>
          <w:rFonts w:ascii="Times New Roman" w:hAnsi="Times New Roman" w:cs="Times New Roman"/>
          <w:bCs/>
          <w:iCs/>
          <w:sz w:val="24"/>
          <w:szCs w:val="24"/>
        </w:rPr>
        <w:t>(при необходимости)</w:t>
      </w:r>
    </w:p>
    <w:p w14:paraId="5DC514E9"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22BB390D"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1728F3D4"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7497E069"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0EEFE9FE"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6A1AFE83"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482713C9"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3ACEAA3D"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3D2CA9BD"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72734AA1"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642C78C4"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59DA7262"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3BCE5DCD" w14:textId="77777777" w:rsidR="00EA28EB" w:rsidRDefault="00EA28EB" w:rsidP="006841BF">
      <w:pPr>
        <w:suppressAutoHyphens/>
        <w:spacing w:line="276" w:lineRule="auto"/>
        <w:ind w:firstLine="709"/>
        <w:contextualSpacing/>
        <w:rPr>
          <w:rFonts w:ascii="Times New Roman" w:hAnsi="Times New Roman" w:cs="Times New Roman"/>
          <w:bCs/>
          <w:iCs/>
          <w:sz w:val="24"/>
          <w:szCs w:val="24"/>
        </w:rPr>
      </w:pPr>
    </w:p>
    <w:p w14:paraId="5427B567" w14:textId="25DCC3E0" w:rsidR="00280065" w:rsidRPr="00A5767C" w:rsidRDefault="006841BF" w:rsidP="00EA28EB">
      <w:pPr>
        <w:pStyle w:val="1f"/>
        <w:rPr>
          <w:rFonts w:ascii="Times New Roman" w:hAnsi="Times New Roman"/>
          <w:lang w:val="ru-RU"/>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553"/>
        <w:gridCol w:w="2418"/>
      </w:tblGrid>
      <w:tr w:rsidR="00280065" w:rsidRPr="00280065" w14:paraId="667C4E51" w14:textId="77777777" w:rsidTr="000D081C">
        <w:trPr>
          <w:trHeight w:val="614"/>
        </w:trPr>
        <w:tc>
          <w:tcPr>
            <w:tcW w:w="2549" w:type="dxa"/>
            <w:hideMark/>
          </w:tcPr>
          <w:p w14:paraId="5686FA0A" w14:textId="0B1A7A59" w:rsidR="00280065" w:rsidRPr="00280065" w:rsidRDefault="00280065" w:rsidP="00280065">
            <w:pPr>
              <w:suppressAutoHyphens/>
              <w:ind w:firstLine="142"/>
              <w:jc w:val="center"/>
              <w:rPr>
                <w:rFonts w:ascii="Times New Roman" w:eastAsia="Times New Roman" w:hAnsi="Times New Roman" w:cs="Times New Roman"/>
                <w:b/>
                <w:bCs/>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553" w:type="dxa"/>
            <w:vAlign w:val="center"/>
            <w:hideMark/>
          </w:tcPr>
          <w:p w14:paraId="133334C4" w14:textId="1AAD878E" w:rsidR="00280065" w:rsidRPr="00280065" w:rsidRDefault="00280065" w:rsidP="00280065">
            <w:pPr>
              <w:suppressAutoHyphens/>
              <w:jc w:val="center"/>
              <w:rPr>
                <w:rFonts w:ascii="Times New Roman" w:eastAsia="Times New Roman" w:hAnsi="Times New Roman" w:cs="Times New Roman"/>
                <w:b/>
                <w:bCs/>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418" w:type="dxa"/>
            <w:vAlign w:val="center"/>
            <w:hideMark/>
          </w:tcPr>
          <w:p w14:paraId="2E7C0298" w14:textId="1AE191DC" w:rsidR="00280065" w:rsidRPr="00280065" w:rsidRDefault="00280065" w:rsidP="00280065">
            <w:pPr>
              <w:suppressAutoHyphens/>
              <w:jc w:val="center"/>
              <w:rPr>
                <w:rFonts w:ascii="Times New Roman" w:eastAsia="Times New Roman" w:hAnsi="Times New Roman" w:cs="Times New Roman"/>
                <w:b/>
                <w:bCs/>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80065" w:rsidRPr="00280065" w14:paraId="1A9B173B" w14:textId="77777777" w:rsidTr="007971DC">
        <w:trPr>
          <w:trHeight w:val="3827"/>
        </w:trPr>
        <w:tc>
          <w:tcPr>
            <w:tcW w:w="2549" w:type="dxa"/>
            <w:tcBorders>
              <w:top w:val="single" w:sz="4" w:space="0" w:color="auto"/>
              <w:left w:val="single" w:sz="4" w:space="0" w:color="auto"/>
              <w:bottom w:val="single" w:sz="4" w:space="0" w:color="auto"/>
              <w:right w:val="single" w:sz="4" w:space="0" w:color="auto"/>
            </w:tcBorders>
            <w:hideMark/>
          </w:tcPr>
          <w:p w14:paraId="49D5761B" w14:textId="653A1EF3" w:rsidR="00280065" w:rsidRPr="00280065" w:rsidRDefault="00280065" w:rsidP="004E0B4D">
            <w:pPr>
              <w:suppressAutoHyphens/>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lastRenderedPageBreak/>
              <w:t>ОК 01. Выбирать способы решения задач профессиональной деятельности применительно к различным контекстам.</w:t>
            </w:r>
          </w:p>
        </w:tc>
        <w:tc>
          <w:tcPr>
            <w:tcW w:w="4553" w:type="dxa"/>
            <w:tcBorders>
              <w:top w:val="single" w:sz="4" w:space="0" w:color="auto"/>
              <w:left w:val="single" w:sz="4" w:space="0" w:color="auto"/>
              <w:bottom w:val="single" w:sz="4" w:space="0" w:color="auto"/>
              <w:right w:val="single" w:sz="4" w:space="0" w:color="auto"/>
            </w:tcBorders>
            <w:hideMark/>
          </w:tcPr>
          <w:p w14:paraId="1D20CD3E"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определять проблему в профессионально ориентированных ситуациях;</w:t>
            </w:r>
          </w:p>
          <w:p w14:paraId="0E6E786D"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разрабатывать алгоритмы решения профессиональных задач,</w:t>
            </w:r>
          </w:p>
          <w:p w14:paraId="3F0EAA37"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-применять разнообразные методы и выбирать эффективные технологии и рациональные способы;</w:t>
            </w:r>
          </w:p>
          <w:p w14:paraId="30A4D7CC"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уметь прогнозировать и оценивать результат;</w:t>
            </w:r>
          </w:p>
          <w:p w14:paraId="3EF78274" w14:textId="77777777" w:rsidR="00280065" w:rsidRPr="00280065" w:rsidRDefault="00280065" w:rsidP="00280065">
            <w:pPr>
              <w:shd w:val="clear" w:color="auto" w:fill="FFFFFF"/>
              <w:rPr>
                <w:rFonts w:ascii="Times New Roman" w:eastAsia="Times New Roman" w:hAnsi="Times New Roman" w:cs="Times New Roman"/>
                <w:sz w:val="24"/>
                <w:szCs w:val="24"/>
                <w:lang w:eastAsia="ru-RU"/>
              </w:rPr>
            </w:pPr>
            <w:r w:rsidRPr="00280065">
              <w:rPr>
                <w:rFonts w:ascii="Times New Roman" w:eastAsia="Times New Roman" w:hAnsi="Times New Roman" w:cs="Times New Roman"/>
                <w:color w:val="000000"/>
                <w:sz w:val="24"/>
                <w:szCs w:val="24"/>
                <w:lang w:eastAsia="ru-RU"/>
              </w:rPr>
              <w:t>- умение планировать поведение в профессионально ориентированных проблемных ситуациях, вносить коррективы.</w:t>
            </w:r>
          </w:p>
        </w:tc>
        <w:tc>
          <w:tcPr>
            <w:tcW w:w="2418" w:type="dxa"/>
            <w:tcBorders>
              <w:top w:val="single" w:sz="4" w:space="0" w:color="auto"/>
              <w:left w:val="single" w:sz="4" w:space="0" w:color="auto"/>
              <w:bottom w:val="single" w:sz="4" w:space="0" w:color="auto"/>
              <w:right w:val="single" w:sz="4" w:space="0" w:color="auto"/>
            </w:tcBorders>
            <w:hideMark/>
          </w:tcPr>
          <w:p w14:paraId="385471B6" w14:textId="77777777" w:rsidR="00280065" w:rsidRPr="00280065" w:rsidRDefault="00280065" w:rsidP="00280065">
            <w:pPr>
              <w:suppressAutoHyphens/>
              <w:jc w:val="both"/>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80065" w:rsidRPr="00280065" w14:paraId="0348CF62" w14:textId="77777777" w:rsidTr="007971DC">
        <w:trPr>
          <w:trHeight w:val="898"/>
        </w:trPr>
        <w:tc>
          <w:tcPr>
            <w:tcW w:w="2549" w:type="dxa"/>
            <w:tcBorders>
              <w:top w:val="single" w:sz="4" w:space="0" w:color="auto"/>
              <w:left w:val="single" w:sz="4" w:space="0" w:color="auto"/>
              <w:bottom w:val="single" w:sz="4" w:space="0" w:color="auto"/>
              <w:right w:val="single" w:sz="4" w:space="0" w:color="auto"/>
            </w:tcBorders>
          </w:tcPr>
          <w:p w14:paraId="4AD6EA2E" w14:textId="77777777" w:rsidR="00280065" w:rsidRPr="00280065" w:rsidRDefault="00280065" w:rsidP="00280065">
            <w:pPr>
              <w:suppressAutoHyphens/>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ОК 02.</w:t>
            </w:r>
            <w:r w:rsidRPr="00280065">
              <w:rPr>
                <w:rFonts w:ascii="Times New Roman" w:eastAsia="Times New Roman" w:hAnsi="Times New Roman" w:cs="Times New Roman"/>
                <w:sz w:val="24"/>
                <w:szCs w:val="24"/>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53" w:type="dxa"/>
            <w:tcBorders>
              <w:top w:val="single" w:sz="4" w:space="0" w:color="auto"/>
              <w:left w:val="single" w:sz="4" w:space="0" w:color="auto"/>
              <w:bottom w:val="single" w:sz="4" w:space="0" w:color="auto"/>
              <w:right w:val="single" w:sz="4" w:space="0" w:color="auto"/>
            </w:tcBorders>
          </w:tcPr>
          <w:p w14:paraId="31E2C5F2"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осуществление эффективного поиска необходимой информации, используя широкий спектр источников информации, в том числе электронных;</w:t>
            </w:r>
          </w:p>
          <w:p w14:paraId="63D0A995"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анализ информации, выделение главных аспектов, структурирование, презентация;</w:t>
            </w:r>
          </w:p>
          <w:p w14:paraId="57069CB5"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владение способами систематизации и интерпретации полученной информации в контексте профессиональной деятельности и в соответствии с задачей информационного поиска.</w:t>
            </w:r>
          </w:p>
        </w:tc>
        <w:tc>
          <w:tcPr>
            <w:tcW w:w="2418" w:type="dxa"/>
            <w:tcBorders>
              <w:top w:val="single" w:sz="4" w:space="0" w:color="auto"/>
              <w:left w:val="single" w:sz="4" w:space="0" w:color="auto"/>
              <w:bottom w:val="single" w:sz="4" w:space="0" w:color="auto"/>
              <w:right w:val="single" w:sz="4" w:space="0" w:color="auto"/>
            </w:tcBorders>
          </w:tcPr>
          <w:p w14:paraId="33B6B4F4" w14:textId="77777777" w:rsidR="00280065" w:rsidRPr="00280065" w:rsidRDefault="00280065" w:rsidP="00280065">
            <w:pPr>
              <w:suppressAutoHyphens/>
              <w:jc w:val="both"/>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80065" w:rsidRPr="00280065" w14:paraId="4870DC47" w14:textId="77777777" w:rsidTr="007971DC">
        <w:trPr>
          <w:trHeight w:val="763"/>
        </w:trPr>
        <w:tc>
          <w:tcPr>
            <w:tcW w:w="2549" w:type="dxa"/>
            <w:tcBorders>
              <w:top w:val="single" w:sz="4" w:space="0" w:color="auto"/>
              <w:left w:val="single" w:sz="4" w:space="0" w:color="auto"/>
              <w:bottom w:val="single" w:sz="4" w:space="0" w:color="auto"/>
              <w:right w:val="single" w:sz="4" w:space="0" w:color="auto"/>
            </w:tcBorders>
          </w:tcPr>
          <w:p w14:paraId="1B4894CE" w14:textId="77777777" w:rsidR="00280065" w:rsidRPr="00280065" w:rsidRDefault="00280065" w:rsidP="00280065">
            <w:pPr>
              <w:suppressAutoHyphens/>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53" w:type="dxa"/>
            <w:tcBorders>
              <w:top w:val="single" w:sz="4" w:space="0" w:color="auto"/>
              <w:left w:val="single" w:sz="4" w:space="0" w:color="auto"/>
              <w:bottom w:val="single" w:sz="4" w:space="0" w:color="auto"/>
              <w:right w:val="single" w:sz="4" w:space="0" w:color="auto"/>
            </w:tcBorders>
          </w:tcPr>
          <w:p w14:paraId="4A817123"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осознанно определять потребности профессионального и личностного развития, в соответствии с потребностями определять цели и планировать деятельность по достижению поставленных целей;</w:t>
            </w:r>
          </w:p>
          <w:p w14:paraId="62DE3570"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владение методиками самопознания, самооценки, саморегуляции и саморазвития в целях эффективной профессиональной и личностной самореализации и развития карьеры;</w:t>
            </w:r>
          </w:p>
          <w:p w14:paraId="01B4EED8"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умения принимать управленческие решения по совершенствованию собственной деятельности;</w:t>
            </w:r>
          </w:p>
          <w:p w14:paraId="153B9031"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стремление расширять набор компетенций и повышать квалификацию для саморазвития и самореализации в профессиональной и личностной сфере;</w:t>
            </w:r>
          </w:p>
          <w:p w14:paraId="2917525D"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-умение анализировать конъюнктуру рынка определенной отрасли;</w:t>
            </w:r>
          </w:p>
          <w:p w14:paraId="7EBF8ADB"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осуществлять стратегическое маркетинговое планирование и оперативное планирование предпринимательской деятельности;</w:t>
            </w:r>
          </w:p>
          <w:p w14:paraId="153EE1EE"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применять методы организации и</w:t>
            </w:r>
          </w:p>
          <w:p w14:paraId="286E305E"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lastRenderedPageBreak/>
              <w:t>управления деятельностью в профессиональной сфере;</w:t>
            </w:r>
          </w:p>
          <w:p w14:paraId="264255E0"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взаимодействовать с государственными органами, регулирующими предпринимательскую деятельность.</w:t>
            </w:r>
          </w:p>
        </w:tc>
        <w:tc>
          <w:tcPr>
            <w:tcW w:w="2418" w:type="dxa"/>
            <w:tcBorders>
              <w:top w:val="single" w:sz="4" w:space="0" w:color="auto"/>
              <w:left w:val="single" w:sz="4" w:space="0" w:color="auto"/>
              <w:bottom w:val="single" w:sz="4" w:space="0" w:color="auto"/>
              <w:right w:val="single" w:sz="4" w:space="0" w:color="auto"/>
            </w:tcBorders>
          </w:tcPr>
          <w:p w14:paraId="59E5300A" w14:textId="77777777" w:rsidR="00280065" w:rsidRPr="00280065" w:rsidRDefault="00280065" w:rsidP="00280065">
            <w:pPr>
              <w:suppressAutoHyphens/>
              <w:jc w:val="both"/>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lastRenderedPageBreak/>
              <w:t>Экспертное наблюдение выполнения практических работ</w:t>
            </w:r>
          </w:p>
        </w:tc>
      </w:tr>
      <w:tr w:rsidR="00280065" w:rsidRPr="00280065" w14:paraId="61450816" w14:textId="77777777" w:rsidTr="007971DC">
        <w:trPr>
          <w:trHeight w:val="763"/>
        </w:trPr>
        <w:tc>
          <w:tcPr>
            <w:tcW w:w="2549" w:type="dxa"/>
            <w:tcBorders>
              <w:top w:val="single" w:sz="4" w:space="0" w:color="auto"/>
              <w:left w:val="single" w:sz="4" w:space="0" w:color="auto"/>
              <w:bottom w:val="single" w:sz="4" w:space="0" w:color="auto"/>
              <w:right w:val="single" w:sz="4" w:space="0" w:color="auto"/>
            </w:tcBorders>
          </w:tcPr>
          <w:p w14:paraId="2CBF782B" w14:textId="77777777" w:rsidR="00280065" w:rsidRPr="00280065" w:rsidRDefault="00280065" w:rsidP="00280065">
            <w:pPr>
              <w:suppressAutoHyphens/>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ОК 04.</w:t>
            </w:r>
            <w:r w:rsidRPr="00280065">
              <w:rPr>
                <w:rFonts w:ascii="Times New Roman" w:eastAsia="Times New Roman" w:hAnsi="Times New Roman" w:cs="Times New Roman"/>
                <w:sz w:val="24"/>
                <w:szCs w:val="24"/>
                <w:lang w:eastAsia="ru-RU"/>
              </w:rPr>
              <w:tab/>
              <w:t>Эффективно взаимодействовать и работать в коллективе и команде.</w:t>
            </w:r>
          </w:p>
        </w:tc>
        <w:tc>
          <w:tcPr>
            <w:tcW w:w="4553" w:type="dxa"/>
            <w:tcBorders>
              <w:top w:val="single" w:sz="4" w:space="0" w:color="auto"/>
              <w:left w:val="single" w:sz="4" w:space="0" w:color="auto"/>
              <w:bottom w:val="single" w:sz="4" w:space="0" w:color="auto"/>
              <w:right w:val="single" w:sz="4" w:space="0" w:color="auto"/>
            </w:tcBorders>
          </w:tcPr>
          <w:p w14:paraId="4871E46F"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согласованно трудиться для</w:t>
            </w:r>
            <w:r w:rsidRPr="00280065">
              <w:rPr>
                <w:rFonts w:ascii="Times New Roman" w:eastAsia="Times New Roman" w:hAnsi="Times New Roman" w:cs="Times New Roman"/>
                <w:sz w:val="24"/>
                <w:szCs w:val="24"/>
                <w:lang w:eastAsia="ru-RU"/>
              </w:rPr>
              <w:t xml:space="preserve"> </w:t>
            </w:r>
            <w:r w:rsidRPr="00280065">
              <w:rPr>
                <w:rFonts w:ascii="Times New Roman" w:eastAsia="Times New Roman" w:hAnsi="Times New Roman" w:cs="Times New Roman"/>
                <w:color w:val="000000"/>
                <w:sz w:val="24"/>
                <w:szCs w:val="24"/>
                <w:lang w:eastAsia="ru-RU"/>
              </w:rPr>
              <w:t>достижения цели, поставленной перед коллективом работников;</w:t>
            </w:r>
          </w:p>
          <w:p w14:paraId="545555DB"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выстраивать позитивные коммуникаций, справляться с кризисами взаимодействия в процессе деятельности (проявление коммуникативных качеств);</w:t>
            </w:r>
          </w:p>
          <w:p w14:paraId="68CBA319"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анализировать и корректировать результаты собственной работы и работы членов команды;</w:t>
            </w:r>
          </w:p>
          <w:p w14:paraId="673CEF8A"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проявлять ответственность за выполнение собственной работы и работы членов команды;</w:t>
            </w:r>
          </w:p>
          <w:p w14:paraId="27BE6BD5"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эффективно распределять объем работы среди членов коллектива;</w:t>
            </w:r>
          </w:p>
          <w:p w14:paraId="4F3B9708"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уметь анализировать, глубоко понимать и эффективно удовлетворять потребности клиента.</w:t>
            </w:r>
          </w:p>
        </w:tc>
        <w:tc>
          <w:tcPr>
            <w:tcW w:w="2418" w:type="dxa"/>
            <w:tcBorders>
              <w:top w:val="single" w:sz="4" w:space="0" w:color="auto"/>
              <w:left w:val="single" w:sz="4" w:space="0" w:color="auto"/>
              <w:bottom w:val="single" w:sz="4" w:space="0" w:color="auto"/>
              <w:right w:val="single" w:sz="4" w:space="0" w:color="auto"/>
            </w:tcBorders>
          </w:tcPr>
          <w:p w14:paraId="3C1DE0C7" w14:textId="77777777" w:rsidR="00280065" w:rsidRPr="00280065" w:rsidRDefault="00280065" w:rsidP="00280065">
            <w:pPr>
              <w:suppressAutoHyphens/>
              <w:jc w:val="both"/>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80065" w:rsidRPr="00280065" w14:paraId="4CA24F9B" w14:textId="77777777" w:rsidTr="007971DC">
        <w:trPr>
          <w:trHeight w:val="415"/>
        </w:trPr>
        <w:tc>
          <w:tcPr>
            <w:tcW w:w="2549" w:type="dxa"/>
            <w:tcBorders>
              <w:top w:val="single" w:sz="4" w:space="0" w:color="auto"/>
              <w:left w:val="single" w:sz="4" w:space="0" w:color="auto"/>
              <w:bottom w:val="single" w:sz="4" w:space="0" w:color="auto"/>
              <w:right w:val="single" w:sz="4" w:space="0" w:color="auto"/>
            </w:tcBorders>
          </w:tcPr>
          <w:p w14:paraId="30540D02" w14:textId="77777777" w:rsidR="00280065" w:rsidRPr="00280065" w:rsidRDefault="00280065" w:rsidP="00280065">
            <w:pPr>
              <w:suppressAutoHyphens/>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ОК 05.</w:t>
            </w:r>
            <w:r w:rsidRPr="00280065">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53" w:type="dxa"/>
            <w:tcBorders>
              <w:top w:val="single" w:sz="4" w:space="0" w:color="auto"/>
              <w:left w:val="single" w:sz="4" w:space="0" w:color="auto"/>
              <w:bottom w:val="single" w:sz="4" w:space="0" w:color="auto"/>
              <w:right w:val="single" w:sz="4" w:space="0" w:color="auto"/>
            </w:tcBorders>
          </w:tcPr>
          <w:p w14:paraId="2383D77A"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использовать вербальные и невербальные способы коммуникации на государственном языке с учетом особенностей и различий социального и культурного контекста;</w:t>
            </w:r>
          </w:p>
          <w:p w14:paraId="13EE1D51"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соблюдать нормы публичной речи и регламента;</w:t>
            </w:r>
          </w:p>
          <w:p w14:paraId="30E77688"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самостоятельно выбирать стиль монологического высказывания (служебный доклад, выступление на совещании, презентация проекта и т.п.) в зависимости от его цели и целевой аудитории и с учетом особенностей и различий социального и культурного контекста;</w:t>
            </w:r>
          </w:p>
          <w:p w14:paraId="3ABB0B89"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создавать продукт письменной коммуникации определенной структуры, стиля (жанра) на государственном языке;</w:t>
            </w:r>
          </w:p>
          <w:p w14:paraId="34B64F3A"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ясно, четко, последовательно и обоснованно излагать мысль, используя вербальные и невербальные способы коммуникации;</w:t>
            </w:r>
          </w:p>
          <w:p w14:paraId="510A3059" w14:textId="77777777" w:rsidR="00280065" w:rsidRPr="00280065" w:rsidRDefault="00280065" w:rsidP="00280065">
            <w:pPr>
              <w:shd w:val="clear" w:color="auto" w:fill="FFFFFF"/>
              <w:rPr>
                <w:rFonts w:ascii="Times New Roman" w:eastAsia="Times New Roman" w:hAnsi="Times New Roman" w:cs="Times New Roman"/>
                <w:color w:val="000000"/>
                <w:sz w:val="24"/>
                <w:szCs w:val="24"/>
                <w:lang w:eastAsia="ru-RU"/>
              </w:rPr>
            </w:pPr>
            <w:r w:rsidRPr="00280065">
              <w:rPr>
                <w:rFonts w:ascii="Times New Roman" w:eastAsia="Times New Roman" w:hAnsi="Times New Roman" w:cs="Times New Roman"/>
                <w:color w:val="000000"/>
                <w:sz w:val="24"/>
                <w:szCs w:val="24"/>
                <w:lang w:eastAsia="ru-RU"/>
              </w:rPr>
              <w:t>- умение следовать этическим правилам, нормам и принципам в межличностном общении.</w:t>
            </w:r>
          </w:p>
        </w:tc>
        <w:tc>
          <w:tcPr>
            <w:tcW w:w="2418" w:type="dxa"/>
            <w:tcBorders>
              <w:top w:val="single" w:sz="4" w:space="0" w:color="auto"/>
              <w:left w:val="single" w:sz="4" w:space="0" w:color="auto"/>
              <w:bottom w:val="single" w:sz="4" w:space="0" w:color="auto"/>
              <w:right w:val="single" w:sz="4" w:space="0" w:color="auto"/>
            </w:tcBorders>
          </w:tcPr>
          <w:p w14:paraId="0EED9CBA" w14:textId="77777777" w:rsidR="00280065" w:rsidRPr="00280065" w:rsidRDefault="00280065" w:rsidP="00280065">
            <w:pPr>
              <w:suppressAutoHyphens/>
              <w:jc w:val="both"/>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280065" w:rsidRPr="00280065" w14:paraId="15186959" w14:textId="77777777" w:rsidTr="007971DC">
        <w:trPr>
          <w:trHeight w:val="1650"/>
        </w:trPr>
        <w:tc>
          <w:tcPr>
            <w:tcW w:w="2549" w:type="dxa"/>
            <w:tcBorders>
              <w:top w:val="single" w:sz="4" w:space="0" w:color="auto"/>
              <w:left w:val="single" w:sz="4" w:space="0" w:color="auto"/>
              <w:bottom w:val="single" w:sz="4" w:space="0" w:color="auto"/>
              <w:right w:val="single" w:sz="4" w:space="0" w:color="auto"/>
            </w:tcBorders>
          </w:tcPr>
          <w:p w14:paraId="0160D1D8"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lastRenderedPageBreak/>
              <w:t>ПК 1.1. Производить разметку, сборку и установку отдельных узлов летательных аппаратов</w:t>
            </w:r>
          </w:p>
        </w:tc>
        <w:tc>
          <w:tcPr>
            <w:tcW w:w="4553" w:type="dxa"/>
            <w:tcBorders>
              <w:top w:val="single" w:sz="4" w:space="0" w:color="auto"/>
              <w:left w:val="single" w:sz="4" w:space="0" w:color="auto"/>
              <w:bottom w:val="single" w:sz="4" w:space="0" w:color="auto"/>
              <w:right w:val="single" w:sz="4" w:space="0" w:color="auto"/>
            </w:tcBorders>
          </w:tcPr>
          <w:p w14:paraId="7A5EF9EC" w14:textId="77777777" w:rsidR="00280065" w:rsidRPr="00280065" w:rsidRDefault="00280065" w:rsidP="00280065">
            <w:pPr>
              <w:rPr>
                <w:rFonts w:ascii="Times New Roman" w:eastAsia="Times New Roman" w:hAnsi="Times New Roman" w:cs="Times New Roman"/>
                <w:b/>
                <w:sz w:val="24"/>
                <w:szCs w:val="24"/>
                <w:lang w:eastAsia="ru-RU"/>
              </w:rPr>
            </w:pPr>
            <w:r w:rsidRPr="00280065">
              <w:rPr>
                <w:rFonts w:ascii="Times New Roman" w:eastAsia="Times New Roman" w:hAnsi="Times New Roman" w:cs="Times New Roman"/>
                <w:b/>
                <w:sz w:val="24"/>
                <w:szCs w:val="24"/>
                <w:lang w:eastAsia="ru-RU"/>
              </w:rPr>
              <w:t xml:space="preserve">Умения: </w:t>
            </w:r>
          </w:p>
          <w:p w14:paraId="28A6C441"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-оценивать пригодность СИЗ по показателям методом визуального осмотра и определять необходимость их применения и замены;</w:t>
            </w:r>
          </w:p>
          <w:p w14:paraId="20C3B7D3"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-читать конструкторскую и технологическую документацию деталей и несложных сборочных единиц;</w:t>
            </w:r>
          </w:p>
          <w:p w14:paraId="0F6FD4B3"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-определять параметры шероховатости поверхности;</w:t>
            </w:r>
          </w:p>
          <w:p w14:paraId="503F8F99"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-оценивать исправность слесарных инструментов;</w:t>
            </w:r>
          </w:p>
          <w:p w14:paraId="3174BFBE"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-применять слесарный инструмент для выполнения слесарно-сборочных работ;</w:t>
            </w:r>
          </w:p>
          <w:p w14:paraId="66ECA9B9"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-применять средства измерения и контроля</w:t>
            </w:r>
          </w:p>
        </w:tc>
        <w:tc>
          <w:tcPr>
            <w:tcW w:w="2418" w:type="dxa"/>
            <w:vMerge w:val="restart"/>
          </w:tcPr>
          <w:p w14:paraId="203805E9" w14:textId="77777777" w:rsidR="00280065" w:rsidRPr="00280065" w:rsidRDefault="00280065" w:rsidP="00280065">
            <w:pPr>
              <w:jc w:val="both"/>
              <w:rPr>
                <w:rFonts w:ascii="Times New Roman" w:eastAsia="Times New Roman" w:hAnsi="Times New Roman" w:cs="Times New Roman"/>
                <w:sz w:val="24"/>
                <w:szCs w:val="24"/>
              </w:rPr>
            </w:pPr>
            <w:r w:rsidRPr="00280065">
              <w:rPr>
                <w:rFonts w:ascii="Times New Roman" w:eastAsia="Times New Roman" w:hAnsi="Times New Roman" w:cs="Times New Roman"/>
                <w:sz w:val="24"/>
                <w:szCs w:val="24"/>
              </w:rPr>
              <w:t xml:space="preserve">Тестирование </w:t>
            </w:r>
          </w:p>
          <w:p w14:paraId="20477E1C" w14:textId="77777777" w:rsidR="00280065" w:rsidRPr="00280065" w:rsidRDefault="00280065" w:rsidP="00280065">
            <w:pPr>
              <w:jc w:val="both"/>
              <w:rPr>
                <w:rFonts w:ascii="Times New Roman" w:eastAsia="Times New Roman" w:hAnsi="Times New Roman" w:cs="Times New Roman"/>
                <w:sz w:val="24"/>
                <w:szCs w:val="24"/>
              </w:rPr>
            </w:pPr>
            <w:r w:rsidRPr="00280065">
              <w:rPr>
                <w:rFonts w:ascii="Times New Roman" w:eastAsia="Times New Roman" w:hAnsi="Times New Roman" w:cs="Times New Roman"/>
                <w:sz w:val="24"/>
                <w:szCs w:val="24"/>
              </w:rPr>
              <w:t>Практические занятия</w:t>
            </w:r>
          </w:p>
          <w:p w14:paraId="71BDB011" w14:textId="77777777" w:rsidR="00280065" w:rsidRPr="00280065" w:rsidRDefault="00280065" w:rsidP="00280065">
            <w:pPr>
              <w:jc w:val="both"/>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rPr>
              <w:t>Экспертное наблюдение</w:t>
            </w:r>
          </w:p>
        </w:tc>
      </w:tr>
      <w:tr w:rsidR="00280065" w:rsidRPr="00280065" w14:paraId="5E5E5DEB" w14:textId="77777777" w:rsidTr="007971DC">
        <w:trPr>
          <w:trHeight w:val="1395"/>
        </w:trPr>
        <w:tc>
          <w:tcPr>
            <w:tcW w:w="2549" w:type="dxa"/>
            <w:tcBorders>
              <w:top w:val="single" w:sz="4" w:space="0" w:color="auto"/>
              <w:left w:val="single" w:sz="4" w:space="0" w:color="auto"/>
              <w:bottom w:val="single" w:sz="4" w:space="0" w:color="auto"/>
              <w:right w:val="single" w:sz="4" w:space="0" w:color="auto"/>
            </w:tcBorders>
          </w:tcPr>
          <w:p w14:paraId="648E47D5"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ПК 1.2. Выполнять основные операции по слесарной обработке металлов</w:t>
            </w:r>
          </w:p>
        </w:tc>
        <w:tc>
          <w:tcPr>
            <w:tcW w:w="4553" w:type="dxa"/>
            <w:tcBorders>
              <w:top w:val="single" w:sz="4" w:space="0" w:color="auto"/>
              <w:left w:val="single" w:sz="4" w:space="0" w:color="auto"/>
              <w:bottom w:val="single" w:sz="4" w:space="0" w:color="auto"/>
              <w:right w:val="single" w:sz="4" w:space="0" w:color="auto"/>
            </w:tcBorders>
          </w:tcPr>
          <w:p w14:paraId="4166A1AD"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b/>
                <w:sz w:val="24"/>
                <w:szCs w:val="24"/>
                <w:lang w:eastAsia="ru-RU"/>
              </w:rPr>
            </w:pPr>
            <w:r w:rsidRPr="00280065">
              <w:rPr>
                <w:rFonts w:ascii="Times New Roman" w:eastAsia="Times New Roman" w:hAnsi="Times New Roman" w:cs="Times New Roman"/>
                <w:b/>
                <w:sz w:val="24"/>
                <w:szCs w:val="24"/>
                <w:lang w:eastAsia="ru-RU"/>
              </w:rPr>
              <w:t>Умения:</w:t>
            </w:r>
          </w:p>
          <w:p w14:paraId="195547E3"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-оценивать соответствие рабочего места требованиям производственной санитарии;</w:t>
            </w:r>
          </w:p>
          <w:p w14:paraId="77B3815D"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основные слесарные операции по обработке металлов: резку ножовкой; опиловка; обработка наждачным полотном; удаление задиров и забоин; сверление отверстий, зачистка заусенцев, притуплению острых кромок;</w:t>
            </w:r>
          </w:p>
          <w:p w14:paraId="3C76CBF0"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-сверлить отверстия по шаблону в элементах каркаса, с выводом отверстий на обшивку;</w:t>
            </w:r>
          </w:p>
        </w:tc>
        <w:tc>
          <w:tcPr>
            <w:tcW w:w="2418" w:type="dxa"/>
            <w:vMerge/>
          </w:tcPr>
          <w:p w14:paraId="347A9978" w14:textId="77777777" w:rsidR="00280065" w:rsidRPr="00280065" w:rsidRDefault="00280065" w:rsidP="00280065">
            <w:pPr>
              <w:rPr>
                <w:rFonts w:ascii="Times New Roman" w:eastAsia="Times New Roman" w:hAnsi="Times New Roman" w:cs="Times New Roman"/>
                <w:sz w:val="24"/>
                <w:szCs w:val="24"/>
                <w:lang w:eastAsia="ru-RU"/>
              </w:rPr>
            </w:pPr>
          </w:p>
        </w:tc>
      </w:tr>
      <w:tr w:rsidR="00280065" w:rsidRPr="00280065" w14:paraId="0EA7434B" w14:textId="77777777" w:rsidTr="007971DC">
        <w:trPr>
          <w:trHeight w:val="1425"/>
        </w:trPr>
        <w:tc>
          <w:tcPr>
            <w:tcW w:w="2549" w:type="dxa"/>
            <w:tcBorders>
              <w:top w:val="single" w:sz="4" w:space="0" w:color="auto"/>
              <w:left w:val="single" w:sz="4" w:space="0" w:color="auto"/>
              <w:bottom w:val="single" w:sz="4" w:space="0" w:color="auto"/>
              <w:right w:val="single" w:sz="4" w:space="0" w:color="auto"/>
            </w:tcBorders>
          </w:tcPr>
          <w:p w14:paraId="6545EB97"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 xml:space="preserve">ПК 1.3. Производить демонтаж и разборку узлов летательных аппаратов </w:t>
            </w:r>
          </w:p>
        </w:tc>
        <w:tc>
          <w:tcPr>
            <w:tcW w:w="4553" w:type="dxa"/>
            <w:tcBorders>
              <w:top w:val="single" w:sz="4" w:space="0" w:color="auto"/>
              <w:left w:val="single" w:sz="4" w:space="0" w:color="auto"/>
              <w:bottom w:val="single" w:sz="4" w:space="0" w:color="auto"/>
            </w:tcBorders>
          </w:tcPr>
          <w:p w14:paraId="466BFD49"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b/>
                <w:sz w:val="24"/>
                <w:szCs w:val="24"/>
                <w:lang w:eastAsia="ru-RU"/>
              </w:rPr>
            </w:pPr>
            <w:r w:rsidRPr="00280065">
              <w:rPr>
                <w:rFonts w:ascii="Times New Roman" w:eastAsia="Times New Roman" w:hAnsi="Times New Roman" w:cs="Times New Roman"/>
                <w:b/>
                <w:sz w:val="24"/>
                <w:szCs w:val="24"/>
                <w:lang w:eastAsia="ru-RU"/>
              </w:rPr>
              <w:t>Умения:</w:t>
            </w:r>
          </w:p>
          <w:p w14:paraId="37E0B5E8"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демонтаж узлов и агрегатов легких летательных аппаратов;</w:t>
            </w:r>
          </w:p>
          <w:p w14:paraId="42AF5DB2"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разборку узлов и агрегатов легких летательных аппаратов;</w:t>
            </w:r>
          </w:p>
        </w:tc>
        <w:tc>
          <w:tcPr>
            <w:tcW w:w="2418" w:type="dxa"/>
            <w:vMerge/>
          </w:tcPr>
          <w:p w14:paraId="5CAA5C64" w14:textId="77777777" w:rsidR="00280065" w:rsidRPr="00280065" w:rsidRDefault="00280065" w:rsidP="00280065">
            <w:pPr>
              <w:rPr>
                <w:rFonts w:ascii="Times New Roman" w:eastAsia="Times New Roman" w:hAnsi="Times New Roman" w:cs="Times New Roman"/>
                <w:sz w:val="24"/>
                <w:szCs w:val="24"/>
                <w:lang w:eastAsia="ru-RU"/>
              </w:rPr>
            </w:pPr>
          </w:p>
        </w:tc>
      </w:tr>
      <w:tr w:rsidR="00280065" w:rsidRPr="00280065" w14:paraId="7E4BCEF0" w14:textId="77777777" w:rsidTr="007971DC">
        <w:trPr>
          <w:trHeight w:val="1050"/>
        </w:trPr>
        <w:tc>
          <w:tcPr>
            <w:tcW w:w="2549" w:type="dxa"/>
            <w:tcBorders>
              <w:top w:val="single" w:sz="4" w:space="0" w:color="auto"/>
              <w:left w:val="single" w:sz="4" w:space="0" w:color="auto"/>
              <w:bottom w:val="single" w:sz="4" w:space="0" w:color="auto"/>
              <w:right w:val="single" w:sz="4" w:space="0" w:color="auto"/>
            </w:tcBorders>
          </w:tcPr>
          <w:p w14:paraId="41CD5B5A"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ПК 1.4. Выполнять сборку по сборочным отверстиям</w:t>
            </w:r>
          </w:p>
        </w:tc>
        <w:tc>
          <w:tcPr>
            <w:tcW w:w="4553" w:type="dxa"/>
            <w:tcBorders>
              <w:top w:val="single" w:sz="4" w:space="0" w:color="auto"/>
              <w:left w:val="single" w:sz="4" w:space="0" w:color="auto"/>
              <w:bottom w:val="single" w:sz="4" w:space="0" w:color="auto"/>
            </w:tcBorders>
          </w:tcPr>
          <w:p w14:paraId="7E3673FE"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b/>
                <w:sz w:val="24"/>
                <w:szCs w:val="24"/>
                <w:lang w:eastAsia="ru-RU"/>
              </w:rPr>
            </w:pPr>
            <w:r w:rsidRPr="00280065">
              <w:rPr>
                <w:rFonts w:ascii="Times New Roman" w:eastAsia="Times New Roman" w:hAnsi="Times New Roman" w:cs="Times New Roman"/>
                <w:b/>
                <w:sz w:val="24"/>
                <w:szCs w:val="24"/>
                <w:lang w:eastAsia="ru-RU"/>
              </w:rPr>
              <w:t>Умения:</w:t>
            </w:r>
          </w:p>
          <w:p w14:paraId="0A0CD17C"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-определять способы защиты и СИЗ в зависимости от вредных и опасных производственных факторов;</w:t>
            </w:r>
          </w:p>
          <w:p w14:paraId="28CD3F6A"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-оценивать исправность инструментов, оснастки и оборудования;</w:t>
            </w:r>
          </w:p>
          <w:p w14:paraId="65069647"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-устанавливать соответствие параметров сборочных узлов требованиям технологической документации;</w:t>
            </w:r>
          </w:p>
          <w:p w14:paraId="48C01AA7"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сборочные операции с применением необходимой технологической и сборочной оснастки;</w:t>
            </w:r>
          </w:p>
          <w:p w14:paraId="0CCB51FC"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-применять шаблоны для фиксации обшивки по базовым отверстиям;</w:t>
            </w:r>
          </w:p>
          <w:p w14:paraId="6F14F7CD"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отверстия по 8–10 квалитету;</w:t>
            </w:r>
          </w:p>
          <w:p w14:paraId="127369B6"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 xml:space="preserve">-обеспечивать взаимное расположение </w:t>
            </w:r>
            <w:r w:rsidRPr="00280065">
              <w:rPr>
                <w:rFonts w:ascii="Times New Roman" w:eastAsia="Times New Roman" w:hAnsi="Times New Roman" w:cs="Times New Roman"/>
                <w:sz w:val="24"/>
                <w:szCs w:val="24"/>
                <w:lang w:eastAsia="ru-RU"/>
              </w:rPr>
              <w:lastRenderedPageBreak/>
              <w:t>и фиксацию собираемых деталей по сборочным отверстиям;</w:t>
            </w:r>
          </w:p>
          <w:p w14:paraId="70AB36DE"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 xml:space="preserve">-выполнять установку крепежных элементов: болт-заклепок, </w:t>
            </w:r>
            <w:proofErr w:type="spellStart"/>
            <w:r w:rsidRPr="00280065">
              <w:rPr>
                <w:rFonts w:ascii="Times New Roman" w:eastAsia="Times New Roman" w:hAnsi="Times New Roman" w:cs="Times New Roman"/>
                <w:sz w:val="24"/>
                <w:szCs w:val="24"/>
                <w:lang w:eastAsia="ru-RU"/>
              </w:rPr>
              <w:t>гайко</w:t>
            </w:r>
            <w:proofErr w:type="spellEnd"/>
            <w:r w:rsidRPr="00280065">
              <w:rPr>
                <w:rFonts w:ascii="Times New Roman" w:eastAsia="Times New Roman" w:hAnsi="Times New Roman" w:cs="Times New Roman"/>
                <w:sz w:val="24"/>
                <w:szCs w:val="24"/>
                <w:lang w:eastAsia="ru-RU"/>
              </w:rPr>
              <w:t>-пистонов, болтовых соединений, в том числе с натягом.</w:t>
            </w:r>
          </w:p>
        </w:tc>
        <w:tc>
          <w:tcPr>
            <w:tcW w:w="2418" w:type="dxa"/>
            <w:vMerge/>
          </w:tcPr>
          <w:p w14:paraId="7364D4FC" w14:textId="77777777" w:rsidR="00280065" w:rsidRPr="00280065" w:rsidRDefault="00280065" w:rsidP="00280065">
            <w:pPr>
              <w:rPr>
                <w:rFonts w:ascii="Times New Roman" w:eastAsia="Times New Roman" w:hAnsi="Times New Roman" w:cs="Times New Roman"/>
                <w:sz w:val="24"/>
                <w:szCs w:val="24"/>
                <w:lang w:eastAsia="ru-RU"/>
              </w:rPr>
            </w:pPr>
          </w:p>
        </w:tc>
      </w:tr>
      <w:tr w:rsidR="00280065" w:rsidRPr="00280065" w14:paraId="61CD8B73" w14:textId="77777777" w:rsidTr="007971DC">
        <w:trPr>
          <w:trHeight w:val="415"/>
        </w:trPr>
        <w:tc>
          <w:tcPr>
            <w:tcW w:w="2549" w:type="dxa"/>
            <w:tcBorders>
              <w:top w:val="single" w:sz="4" w:space="0" w:color="auto"/>
              <w:left w:val="single" w:sz="4" w:space="0" w:color="auto"/>
              <w:bottom w:val="single" w:sz="4" w:space="0" w:color="auto"/>
              <w:right w:val="single" w:sz="4" w:space="0" w:color="auto"/>
            </w:tcBorders>
          </w:tcPr>
          <w:p w14:paraId="3D4ED615"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ПК 1.5 Выполнять сборку по разметке поверхности</w:t>
            </w:r>
          </w:p>
        </w:tc>
        <w:tc>
          <w:tcPr>
            <w:tcW w:w="4553" w:type="dxa"/>
            <w:tcBorders>
              <w:top w:val="single" w:sz="4" w:space="0" w:color="auto"/>
              <w:left w:val="single" w:sz="4" w:space="0" w:color="auto"/>
              <w:bottom w:val="single" w:sz="4" w:space="0" w:color="auto"/>
            </w:tcBorders>
          </w:tcPr>
          <w:p w14:paraId="1477B813"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b/>
                <w:sz w:val="24"/>
                <w:szCs w:val="24"/>
                <w:lang w:eastAsia="ru-RU"/>
              </w:rPr>
            </w:pPr>
            <w:r w:rsidRPr="00280065">
              <w:rPr>
                <w:rFonts w:ascii="Times New Roman" w:eastAsia="Times New Roman" w:hAnsi="Times New Roman" w:cs="Times New Roman"/>
                <w:b/>
                <w:sz w:val="24"/>
                <w:szCs w:val="24"/>
                <w:lang w:eastAsia="ru-RU"/>
              </w:rPr>
              <w:t>Умения:</w:t>
            </w:r>
          </w:p>
          <w:p w14:paraId="4FDD7F94"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контроль сборочных операций с использованием средств измерения и контроля;</w:t>
            </w:r>
          </w:p>
          <w:p w14:paraId="7F741FF6"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-правильно устанавливать собираемые детали по разметке;</w:t>
            </w:r>
          </w:p>
          <w:p w14:paraId="24FB2059"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-рационально пользоваться элементами технологического крепления;</w:t>
            </w:r>
          </w:p>
          <w:p w14:paraId="5114B319"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отверстия по 9–12 квалитету;</w:t>
            </w:r>
          </w:p>
          <w:p w14:paraId="2227ABD6"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-выполнять постановку крепежных элементов;</w:t>
            </w:r>
          </w:p>
          <w:p w14:paraId="66F7FDD7"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 xml:space="preserve">-выполнять расклепывание заклепок с применением переносной </w:t>
            </w:r>
            <w:proofErr w:type="spellStart"/>
            <w:r w:rsidRPr="00280065">
              <w:rPr>
                <w:rFonts w:ascii="Times New Roman" w:eastAsia="Times New Roman" w:hAnsi="Times New Roman" w:cs="Times New Roman"/>
                <w:sz w:val="24"/>
                <w:szCs w:val="24"/>
                <w:lang w:eastAsia="ru-RU"/>
              </w:rPr>
              <w:t>пневмоскобы</w:t>
            </w:r>
            <w:proofErr w:type="spellEnd"/>
            <w:r w:rsidRPr="00280065">
              <w:rPr>
                <w:rFonts w:ascii="Times New Roman" w:eastAsia="Times New Roman" w:hAnsi="Times New Roman" w:cs="Times New Roman"/>
                <w:sz w:val="24"/>
                <w:szCs w:val="24"/>
                <w:lang w:eastAsia="ru-RU"/>
              </w:rPr>
              <w:t xml:space="preserve"> или стационарного пресса.</w:t>
            </w:r>
          </w:p>
        </w:tc>
        <w:tc>
          <w:tcPr>
            <w:tcW w:w="2418" w:type="dxa"/>
            <w:vMerge/>
          </w:tcPr>
          <w:p w14:paraId="52D21DC9" w14:textId="77777777" w:rsidR="00280065" w:rsidRPr="00280065" w:rsidRDefault="00280065" w:rsidP="00280065">
            <w:pPr>
              <w:rPr>
                <w:rFonts w:ascii="Times New Roman" w:eastAsia="Times New Roman" w:hAnsi="Times New Roman" w:cs="Times New Roman"/>
                <w:sz w:val="24"/>
                <w:szCs w:val="24"/>
                <w:lang w:eastAsia="ru-RU"/>
              </w:rPr>
            </w:pPr>
          </w:p>
        </w:tc>
      </w:tr>
      <w:tr w:rsidR="00280065" w:rsidRPr="00280065" w14:paraId="7CB52E9B" w14:textId="77777777" w:rsidTr="007971DC">
        <w:trPr>
          <w:trHeight w:val="1650"/>
        </w:trPr>
        <w:tc>
          <w:tcPr>
            <w:tcW w:w="2549" w:type="dxa"/>
            <w:tcBorders>
              <w:top w:val="single" w:sz="4" w:space="0" w:color="auto"/>
              <w:left w:val="single" w:sz="4" w:space="0" w:color="auto"/>
              <w:bottom w:val="single" w:sz="4" w:space="0" w:color="auto"/>
              <w:right w:val="single" w:sz="4" w:space="0" w:color="auto"/>
            </w:tcBorders>
          </w:tcPr>
          <w:p w14:paraId="256B960B"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ПК 1.6. Выполнять сборку узлов летательных аппаратов по базовой поверхности</w:t>
            </w:r>
          </w:p>
        </w:tc>
        <w:tc>
          <w:tcPr>
            <w:tcW w:w="4553" w:type="dxa"/>
            <w:tcBorders>
              <w:top w:val="single" w:sz="4" w:space="0" w:color="auto"/>
              <w:left w:val="single" w:sz="4" w:space="0" w:color="auto"/>
              <w:bottom w:val="single" w:sz="4" w:space="0" w:color="auto"/>
            </w:tcBorders>
          </w:tcPr>
          <w:p w14:paraId="2B67E09D"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b/>
                <w:sz w:val="24"/>
                <w:szCs w:val="24"/>
                <w:lang w:eastAsia="ru-RU"/>
              </w:rPr>
            </w:pPr>
            <w:r w:rsidRPr="00280065">
              <w:rPr>
                <w:rFonts w:ascii="Times New Roman" w:eastAsia="Times New Roman" w:hAnsi="Times New Roman" w:cs="Times New Roman"/>
                <w:b/>
                <w:sz w:val="24"/>
                <w:szCs w:val="24"/>
                <w:lang w:eastAsia="ru-RU"/>
              </w:rPr>
              <w:t>Умения:</w:t>
            </w:r>
          </w:p>
          <w:p w14:paraId="4B20BEDA"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-выбирать ручной и механизированный слесарно-сборочный инструмент и приспособления для сборки;</w:t>
            </w:r>
          </w:p>
          <w:p w14:paraId="4246868A" w14:textId="77777777" w:rsidR="00280065" w:rsidRPr="00280065" w:rsidRDefault="00280065" w:rsidP="00280065">
            <w:pPr>
              <w:widowControl w:val="0"/>
              <w:autoSpaceDE w:val="0"/>
              <w:autoSpaceDN w:val="0"/>
              <w:adjustRightInd w:val="0"/>
              <w:ind w:firstLine="175"/>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-осуществлять болтовые соединения с зазором и натягом;</w:t>
            </w:r>
          </w:p>
          <w:p w14:paraId="26A431B4"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-стопорить резьбовые соединения</w:t>
            </w:r>
          </w:p>
        </w:tc>
        <w:tc>
          <w:tcPr>
            <w:tcW w:w="2418" w:type="dxa"/>
            <w:vMerge/>
            <w:tcBorders>
              <w:bottom w:val="single" w:sz="4" w:space="0" w:color="auto"/>
            </w:tcBorders>
          </w:tcPr>
          <w:p w14:paraId="04138A81" w14:textId="77777777" w:rsidR="00280065" w:rsidRPr="00280065" w:rsidRDefault="00280065" w:rsidP="00280065">
            <w:pPr>
              <w:rPr>
                <w:rFonts w:ascii="Times New Roman" w:eastAsia="Times New Roman" w:hAnsi="Times New Roman" w:cs="Times New Roman"/>
                <w:sz w:val="24"/>
                <w:szCs w:val="24"/>
                <w:lang w:eastAsia="ru-RU"/>
              </w:rPr>
            </w:pPr>
          </w:p>
        </w:tc>
      </w:tr>
      <w:tr w:rsidR="00280065" w:rsidRPr="00280065" w14:paraId="5FA51659" w14:textId="77777777" w:rsidTr="007971DC">
        <w:trPr>
          <w:trHeight w:val="1604"/>
        </w:trPr>
        <w:tc>
          <w:tcPr>
            <w:tcW w:w="2549" w:type="dxa"/>
            <w:tcBorders>
              <w:top w:val="single" w:sz="4" w:space="0" w:color="auto"/>
              <w:left w:val="single" w:sz="4" w:space="0" w:color="auto"/>
              <w:bottom w:val="single" w:sz="4" w:space="0" w:color="auto"/>
              <w:right w:val="single" w:sz="4" w:space="0" w:color="auto"/>
            </w:tcBorders>
          </w:tcPr>
          <w:p w14:paraId="4DC9F5E8"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ПК 1.7. Выполнение слесарно-сборочных операций по сборке и установке узлов и агрегатов на изделия ракетно-космической техники (далее РКТ)</w:t>
            </w:r>
          </w:p>
        </w:tc>
        <w:tc>
          <w:tcPr>
            <w:tcW w:w="4553" w:type="dxa"/>
            <w:tcBorders>
              <w:top w:val="single" w:sz="4" w:space="0" w:color="auto"/>
              <w:left w:val="single" w:sz="4" w:space="0" w:color="auto"/>
              <w:bottom w:val="single" w:sz="4" w:space="0" w:color="auto"/>
              <w:right w:val="single" w:sz="4" w:space="0" w:color="auto"/>
            </w:tcBorders>
          </w:tcPr>
          <w:p w14:paraId="57EB9A06" w14:textId="77777777" w:rsidR="00280065" w:rsidRPr="00280065" w:rsidRDefault="00280065" w:rsidP="00280065">
            <w:pPr>
              <w:rPr>
                <w:rFonts w:ascii="Times New Roman" w:eastAsia="Times New Roman" w:hAnsi="Times New Roman" w:cs="Times New Roman"/>
                <w:b/>
                <w:sz w:val="24"/>
                <w:szCs w:val="24"/>
                <w:lang w:eastAsia="ru-RU"/>
              </w:rPr>
            </w:pPr>
            <w:r w:rsidRPr="00280065">
              <w:rPr>
                <w:rFonts w:ascii="Times New Roman" w:eastAsia="Times New Roman" w:hAnsi="Times New Roman" w:cs="Times New Roman"/>
                <w:b/>
                <w:sz w:val="24"/>
                <w:szCs w:val="24"/>
                <w:lang w:eastAsia="ru-RU"/>
              </w:rPr>
              <w:t>Умения:</w:t>
            </w:r>
          </w:p>
          <w:p w14:paraId="0480C2BB"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-читать и анализировать конструкторскую документацию и карты технологического процесса сборки изделий РКТ;</w:t>
            </w:r>
          </w:p>
          <w:p w14:paraId="5ABB3EA6"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-применять слесарно-сборочный и специальный инструмент для сборки изделий РКТ;</w:t>
            </w:r>
          </w:p>
          <w:p w14:paraId="5C5F416B"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-оценивать исправность инструментов для сборки изделий РКТ;</w:t>
            </w:r>
          </w:p>
          <w:p w14:paraId="4D5D7AEA"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-определять соответствие груза грузоподъемности крана и грузоподъемными механизмами;</w:t>
            </w:r>
          </w:p>
          <w:p w14:paraId="16414312"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-применять схемы строповки;</w:t>
            </w:r>
          </w:p>
          <w:p w14:paraId="60B6B7C5"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-выбирать тип съемного грузозахватного приспособления, стропов, тары в соответствии с массой и размерами перемещаемого груза;</w:t>
            </w:r>
          </w:p>
          <w:p w14:paraId="5CB4DD2D"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-выбирать приемы обвязки и зацепки груза для подъема и перемещения в соответствии со схемами строповки;</w:t>
            </w:r>
          </w:p>
          <w:p w14:paraId="2195F4AC"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-применять контрольно-измерительный инструмент и приборы для сборки изделий РКТ;</w:t>
            </w:r>
          </w:p>
          <w:p w14:paraId="10D81E7D"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lastRenderedPageBreak/>
              <w:t>-оценивать визуально наличие ограждений, заземления, блокировок, знаков безопасности;</w:t>
            </w:r>
          </w:p>
          <w:p w14:paraId="4E165722"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-применять инструмент для электротехнических работ при сборке изделий РКТ;</w:t>
            </w:r>
          </w:p>
          <w:p w14:paraId="4A199642"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lang w:eastAsia="ru-RU"/>
              </w:rPr>
              <w:t>-управлять грузоподъемными механизмами;</w:t>
            </w:r>
          </w:p>
        </w:tc>
        <w:tc>
          <w:tcPr>
            <w:tcW w:w="2418" w:type="dxa"/>
            <w:tcBorders>
              <w:top w:val="single" w:sz="4" w:space="0" w:color="auto"/>
              <w:left w:val="single" w:sz="4" w:space="0" w:color="auto"/>
              <w:bottom w:val="single" w:sz="4" w:space="0" w:color="auto"/>
              <w:right w:val="single" w:sz="4" w:space="0" w:color="auto"/>
            </w:tcBorders>
          </w:tcPr>
          <w:p w14:paraId="52A632D3" w14:textId="77777777" w:rsidR="00280065" w:rsidRPr="00280065" w:rsidRDefault="00280065" w:rsidP="00280065">
            <w:pPr>
              <w:jc w:val="both"/>
              <w:rPr>
                <w:rFonts w:ascii="Times New Roman" w:eastAsia="Times New Roman" w:hAnsi="Times New Roman" w:cs="Times New Roman"/>
                <w:sz w:val="24"/>
                <w:szCs w:val="24"/>
              </w:rPr>
            </w:pPr>
            <w:r w:rsidRPr="00280065">
              <w:rPr>
                <w:rFonts w:ascii="Times New Roman" w:eastAsia="Times New Roman" w:hAnsi="Times New Roman" w:cs="Times New Roman"/>
                <w:sz w:val="24"/>
                <w:szCs w:val="24"/>
              </w:rPr>
              <w:lastRenderedPageBreak/>
              <w:t xml:space="preserve">Тестирование </w:t>
            </w:r>
          </w:p>
          <w:p w14:paraId="4CF8A21E" w14:textId="77777777" w:rsidR="00280065" w:rsidRPr="00280065" w:rsidRDefault="00280065" w:rsidP="00280065">
            <w:pPr>
              <w:jc w:val="both"/>
              <w:rPr>
                <w:rFonts w:ascii="Times New Roman" w:eastAsia="Times New Roman" w:hAnsi="Times New Roman" w:cs="Times New Roman"/>
                <w:sz w:val="24"/>
                <w:szCs w:val="24"/>
              </w:rPr>
            </w:pPr>
            <w:r w:rsidRPr="00280065">
              <w:rPr>
                <w:rFonts w:ascii="Times New Roman" w:eastAsia="Times New Roman" w:hAnsi="Times New Roman" w:cs="Times New Roman"/>
                <w:sz w:val="24"/>
                <w:szCs w:val="24"/>
              </w:rPr>
              <w:t>Практические занятия</w:t>
            </w:r>
          </w:p>
          <w:p w14:paraId="79702E17" w14:textId="77777777" w:rsidR="00280065" w:rsidRPr="00280065" w:rsidRDefault="00280065" w:rsidP="00280065">
            <w:pPr>
              <w:rPr>
                <w:rFonts w:ascii="Times New Roman" w:eastAsia="Times New Roman" w:hAnsi="Times New Roman" w:cs="Times New Roman"/>
                <w:sz w:val="24"/>
                <w:szCs w:val="24"/>
                <w:lang w:eastAsia="ru-RU"/>
              </w:rPr>
            </w:pPr>
            <w:r w:rsidRPr="00280065">
              <w:rPr>
                <w:rFonts w:ascii="Times New Roman" w:eastAsia="Times New Roman" w:hAnsi="Times New Roman" w:cs="Times New Roman"/>
                <w:sz w:val="24"/>
                <w:szCs w:val="24"/>
              </w:rPr>
              <w:t>Экспертное наблюдение</w:t>
            </w:r>
          </w:p>
        </w:tc>
      </w:tr>
    </w:tbl>
    <w:p w14:paraId="5B57470C" w14:textId="77777777" w:rsidR="00280065" w:rsidRPr="00280065" w:rsidRDefault="00280065" w:rsidP="00280065">
      <w:pPr>
        <w:tabs>
          <w:tab w:val="left" w:pos="426"/>
        </w:tabs>
        <w:spacing w:after="200" w:line="276" w:lineRule="auto"/>
        <w:contextualSpacing/>
        <w:rPr>
          <w:rFonts w:ascii="Times New Roman" w:eastAsia="Times New Roman" w:hAnsi="Times New Roman" w:cs="Times New Roman"/>
          <w:b/>
          <w:lang w:eastAsia="ru-RU"/>
        </w:rPr>
      </w:pPr>
    </w:p>
    <w:p w14:paraId="18265EF3" w14:textId="1032A1BE" w:rsidR="00280065" w:rsidRDefault="00280065" w:rsidP="00280065">
      <w:pPr>
        <w:pStyle w:val="1f"/>
        <w:jc w:val="left"/>
        <w:rPr>
          <w:rFonts w:ascii="Times New Roman" w:hAnsi="Times New Roman"/>
          <w:bCs w:val="0"/>
        </w:rPr>
      </w:pPr>
    </w:p>
    <w:p w14:paraId="73505059" w14:textId="5A4E71B7" w:rsidR="00280065" w:rsidRDefault="00280065" w:rsidP="00280065">
      <w:pPr>
        <w:pStyle w:val="1f"/>
        <w:jc w:val="left"/>
        <w:rPr>
          <w:rFonts w:ascii="Times New Roman" w:hAnsi="Times New Roman"/>
          <w:bCs w:val="0"/>
        </w:rPr>
      </w:pPr>
    </w:p>
    <w:p w14:paraId="0E6D5D5D" w14:textId="77777777" w:rsidR="00280065" w:rsidRPr="00FA680C" w:rsidRDefault="00280065"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14C94810" w14:textId="19BE567F" w:rsidR="00F53FDC" w:rsidRPr="00F53FDC" w:rsidRDefault="00C63897" w:rsidP="004E0B4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D6112AD" w14:textId="50164F30" w:rsidR="002F4794" w:rsidRDefault="002F4794" w:rsidP="002F4794">
      <w:pPr>
        <w:rPr>
          <w:rFonts w:ascii="Times New Roman" w:hAnsi="Times New Roman" w:cs="Times New Roman"/>
          <w:b/>
          <w:bCs/>
          <w:sz w:val="20"/>
          <w:szCs w:val="20"/>
        </w:rPr>
      </w:pPr>
    </w:p>
    <w:p w14:paraId="36BB9140" w14:textId="7BA58E52" w:rsidR="002F4794" w:rsidRPr="0089405B" w:rsidRDefault="002F4794" w:rsidP="00EA28EB">
      <w:pPr>
        <w:jc w:val="right"/>
        <w:rPr>
          <w:rFonts w:ascii="Times New Roman" w:hAnsi="Times New Roman" w:cs="Times New Roman"/>
          <w:b/>
          <w:color w:val="000000"/>
          <w:sz w:val="24"/>
          <w:szCs w:val="24"/>
        </w:rPr>
      </w:pPr>
      <w:r>
        <w:rPr>
          <w:rFonts w:ascii="Times New Roman" w:hAnsi="Times New Roman" w:cs="Times New Roman"/>
          <w:b/>
          <w:bCs/>
          <w:sz w:val="24"/>
          <w:szCs w:val="24"/>
        </w:rPr>
        <w:t xml:space="preserve">                                                                                                               Приложение 1.2</w:t>
      </w:r>
    </w:p>
    <w:p w14:paraId="54C00AFC" w14:textId="64FD032E" w:rsidR="002F4794" w:rsidRPr="0089405B" w:rsidRDefault="002F4794" w:rsidP="002F4794">
      <w:pPr>
        <w:jc w:val="right"/>
        <w:rPr>
          <w:rFonts w:ascii="Times New Roman" w:eastAsia="Times New Roman" w:hAnsi="Times New Roman" w:cs="Times New Roman"/>
          <w:b/>
          <w:bCs/>
          <w:kern w:val="32"/>
          <w:sz w:val="24"/>
          <w:szCs w:val="24"/>
          <w:lang w:eastAsia="x-none"/>
        </w:rPr>
      </w:pPr>
      <w:r w:rsidRPr="0089405B">
        <w:rPr>
          <w:rFonts w:ascii="Times New Roman" w:eastAsia="Times New Roman" w:hAnsi="Times New Roman" w:cs="Times New Roman"/>
          <w:b/>
          <w:bCs/>
          <w:kern w:val="32"/>
          <w:sz w:val="24"/>
          <w:szCs w:val="24"/>
          <w:lang w:eastAsia="x-none"/>
        </w:rPr>
        <w:t>к ПОП-П по профессии24.01.01</w:t>
      </w:r>
    </w:p>
    <w:p w14:paraId="66724202" w14:textId="77777777" w:rsidR="002F4794" w:rsidRPr="0089405B" w:rsidRDefault="002F4794" w:rsidP="002F4794">
      <w:pPr>
        <w:jc w:val="right"/>
        <w:rPr>
          <w:rFonts w:ascii="Times New Roman" w:eastAsia="Times New Roman" w:hAnsi="Times New Roman" w:cs="Times New Roman"/>
          <w:b/>
          <w:bCs/>
          <w:kern w:val="32"/>
          <w:sz w:val="24"/>
          <w:szCs w:val="24"/>
          <w:lang w:eastAsia="x-none"/>
        </w:rPr>
      </w:pPr>
      <w:r w:rsidRPr="0089405B">
        <w:rPr>
          <w:rFonts w:ascii="Times New Roman" w:eastAsia="Times New Roman" w:hAnsi="Times New Roman" w:cs="Times New Roman"/>
          <w:b/>
          <w:bCs/>
          <w:kern w:val="32"/>
          <w:sz w:val="24"/>
          <w:szCs w:val="24"/>
          <w:lang w:eastAsia="x-none"/>
        </w:rPr>
        <w:t>Слесарь сборщик авиационной техники</w:t>
      </w:r>
    </w:p>
    <w:p w14:paraId="485B261C" w14:textId="77777777" w:rsidR="002F4794" w:rsidRDefault="002F4794" w:rsidP="002F4794">
      <w:pPr>
        <w:jc w:val="right"/>
        <w:rPr>
          <w:rFonts w:ascii="Times New Roman" w:hAnsi="Times New Roman" w:cs="Times New Roman"/>
          <w:b/>
          <w:bCs/>
          <w:color w:val="0070C0"/>
          <w:sz w:val="24"/>
          <w:szCs w:val="24"/>
        </w:rPr>
      </w:pPr>
    </w:p>
    <w:p w14:paraId="6BD1E2C6" w14:textId="77777777" w:rsidR="002F4794" w:rsidRDefault="002F4794" w:rsidP="002F4794">
      <w:pPr>
        <w:jc w:val="right"/>
        <w:rPr>
          <w:rFonts w:ascii="Times New Roman" w:hAnsi="Times New Roman" w:cs="Times New Roman"/>
          <w:b/>
          <w:bCs/>
          <w:color w:val="0070C0"/>
          <w:sz w:val="24"/>
          <w:szCs w:val="24"/>
        </w:rPr>
      </w:pPr>
    </w:p>
    <w:p w14:paraId="6DF5C7A1" w14:textId="77777777" w:rsidR="002F4794" w:rsidRDefault="002F4794" w:rsidP="002F4794">
      <w:pPr>
        <w:jc w:val="right"/>
        <w:rPr>
          <w:rFonts w:ascii="Times New Roman" w:hAnsi="Times New Roman" w:cs="Times New Roman"/>
          <w:b/>
          <w:bCs/>
          <w:color w:val="0070C0"/>
          <w:sz w:val="24"/>
          <w:szCs w:val="24"/>
        </w:rPr>
      </w:pPr>
    </w:p>
    <w:p w14:paraId="08F85584" w14:textId="77777777" w:rsidR="002F4794" w:rsidRDefault="002F4794" w:rsidP="002F4794">
      <w:pPr>
        <w:jc w:val="right"/>
        <w:rPr>
          <w:rFonts w:ascii="Times New Roman" w:hAnsi="Times New Roman" w:cs="Times New Roman"/>
          <w:b/>
          <w:bCs/>
          <w:color w:val="0070C0"/>
          <w:sz w:val="24"/>
          <w:szCs w:val="24"/>
        </w:rPr>
      </w:pPr>
    </w:p>
    <w:p w14:paraId="39F55D54" w14:textId="77777777" w:rsidR="002F4794" w:rsidRDefault="002F4794" w:rsidP="002F4794">
      <w:pPr>
        <w:jc w:val="right"/>
        <w:rPr>
          <w:rFonts w:ascii="Times New Roman" w:hAnsi="Times New Roman" w:cs="Times New Roman"/>
          <w:b/>
          <w:bCs/>
          <w:color w:val="0070C0"/>
          <w:sz w:val="24"/>
          <w:szCs w:val="24"/>
        </w:rPr>
      </w:pPr>
    </w:p>
    <w:p w14:paraId="150A3815" w14:textId="77777777" w:rsidR="002F4794" w:rsidRDefault="002F4794" w:rsidP="002F4794">
      <w:pPr>
        <w:jc w:val="right"/>
        <w:rPr>
          <w:rFonts w:ascii="Times New Roman" w:hAnsi="Times New Roman" w:cs="Times New Roman"/>
          <w:b/>
          <w:bCs/>
          <w:color w:val="0070C0"/>
          <w:sz w:val="24"/>
          <w:szCs w:val="24"/>
        </w:rPr>
      </w:pPr>
    </w:p>
    <w:p w14:paraId="44164BEE" w14:textId="77777777" w:rsidR="002F4794" w:rsidRDefault="002F4794" w:rsidP="002F4794">
      <w:pPr>
        <w:jc w:val="right"/>
        <w:rPr>
          <w:rFonts w:ascii="Times New Roman" w:hAnsi="Times New Roman" w:cs="Times New Roman"/>
          <w:b/>
          <w:bCs/>
          <w:color w:val="0070C0"/>
          <w:sz w:val="24"/>
          <w:szCs w:val="24"/>
        </w:rPr>
      </w:pPr>
    </w:p>
    <w:p w14:paraId="266BBC2F" w14:textId="77777777" w:rsidR="002F4794" w:rsidRDefault="002F4794" w:rsidP="002F4794">
      <w:pPr>
        <w:jc w:val="right"/>
        <w:rPr>
          <w:rFonts w:ascii="Times New Roman" w:hAnsi="Times New Roman" w:cs="Times New Roman"/>
          <w:b/>
          <w:bCs/>
          <w:color w:val="0070C0"/>
          <w:sz w:val="24"/>
          <w:szCs w:val="24"/>
        </w:rPr>
      </w:pPr>
    </w:p>
    <w:p w14:paraId="0E1F1EEF" w14:textId="77777777" w:rsidR="002F4794" w:rsidRDefault="002F4794" w:rsidP="002F4794">
      <w:pPr>
        <w:jc w:val="right"/>
        <w:rPr>
          <w:rFonts w:ascii="Times New Roman" w:hAnsi="Times New Roman" w:cs="Times New Roman"/>
          <w:b/>
          <w:bCs/>
          <w:color w:val="0070C0"/>
          <w:sz w:val="24"/>
          <w:szCs w:val="24"/>
        </w:rPr>
      </w:pPr>
    </w:p>
    <w:p w14:paraId="5AF271B7" w14:textId="77777777" w:rsidR="002F4794" w:rsidRDefault="002F4794" w:rsidP="002F4794">
      <w:pPr>
        <w:jc w:val="right"/>
        <w:rPr>
          <w:rFonts w:ascii="Times New Roman" w:hAnsi="Times New Roman" w:cs="Times New Roman"/>
          <w:b/>
          <w:bCs/>
          <w:color w:val="0070C0"/>
          <w:sz w:val="24"/>
          <w:szCs w:val="24"/>
        </w:rPr>
      </w:pPr>
    </w:p>
    <w:p w14:paraId="220170D8" w14:textId="77777777" w:rsidR="002F4794" w:rsidRPr="00502F97" w:rsidRDefault="002F4794" w:rsidP="002F4794">
      <w:pPr>
        <w:jc w:val="right"/>
        <w:rPr>
          <w:rFonts w:ascii="Times New Roman" w:hAnsi="Times New Roman" w:cs="Times New Roman"/>
          <w:b/>
          <w:bCs/>
          <w:color w:val="0070C0"/>
          <w:sz w:val="24"/>
          <w:szCs w:val="24"/>
        </w:rPr>
      </w:pPr>
    </w:p>
    <w:p w14:paraId="2C52CF82" w14:textId="77777777" w:rsidR="002F4794" w:rsidRDefault="002F4794" w:rsidP="002F479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FEF7B2D" w14:textId="77777777" w:rsidR="002F4794" w:rsidRPr="008F578C" w:rsidRDefault="002F4794" w:rsidP="002F4794">
      <w:pPr>
        <w:jc w:val="center"/>
        <w:rPr>
          <w:rFonts w:ascii="Times New Roman" w:hAnsi="Times New Roman" w:cs="Times New Roman"/>
          <w:b/>
          <w:bCs/>
          <w:sz w:val="24"/>
          <w:szCs w:val="24"/>
        </w:rPr>
      </w:pPr>
    </w:p>
    <w:p w14:paraId="32EB08CC" w14:textId="358BE5AD" w:rsidR="002F4794" w:rsidRDefault="002F4794" w:rsidP="002F4794">
      <w:pPr>
        <w:pStyle w:val="1"/>
        <w:spacing w:before="0" w:beforeAutospacing="0" w:after="0" w:afterAutospacing="0"/>
      </w:pPr>
      <w:r w:rsidRPr="006E7FF4">
        <w:t>«</w:t>
      </w:r>
      <w:r w:rsidRPr="002F4794">
        <w:t>ПМ.02 СБОРКА И КЛЕПКА УЗЛОВ, АГРЕГАТОВ И СИЛОВЫХ КОНСТРУКЦИЙ ЛЕТАТЕЛЬНЫХ АППАРАТОВ</w:t>
      </w:r>
      <w:r w:rsidRPr="006E7FF4">
        <w:t>»</w:t>
      </w:r>
    </w:p>
    <w:p w14:paraId="7DBD5BE3" w14:textId="77777777" w:rsidR="002F4794" w:rsidRPr="00F53FDC" w:rsidRDefault="002F4794" w:rsidP="002F4794">
      <w:pPr>
        <w:spacing w:line="360" w:lineRule="auto"/>
        <w:jc w:val="center"/>
        <w:rPr>
          <w:rFonts w:ascii="Times New Roman" w:hAnsi="Times New Roman" w:cs="Times New Roman"/>
          <w:sz w:val="24"/>
          <w:szCs w:val="24"/>
        </w:rPr>
      </w:pPr>
    </w:p>
    <w:p w14:paraId="647B153D" w14:textId="77777777" w:rsidR="002F4794" w:rsidRPr="00F53FDC" w:rsidRDefault="002F4794" w:rsidP="002F4794">
      <w:pPr>
        <w:spacing w:line="360" w:lineRule="auto"/>
        <w:jc w:val="center"/>
        <w:rPr>
          <w:rFonts w:ascii="Times New Roman" w:hAnsi="Times New Roman" w:cs="Times New Roman"/>
          <w:sz w:val="24"/>
          <w:szCs w:val="24"/>
        </w:rPr>
      </w:pPr>
    </w:p>
    <w:p w14:paraId="60EAB613" w14:textId="77777777" w:rsidR="002F4794" w:rsidRPr="00F53FDC" w:rsidRDefault="002F4794" w:rsidP="002F4794">
      <w:pPr>
        <w:spacing w:line="360" w:lineRule="auto"/>
        <w:jc w:val="center"/>
        <w:rPr>
          <w:rFonts w:ascii="Times New Roman" w:hAnsi="Times New Roman" w:cs="Times New Roman"/>
          <w:sz w:val="24"/>
          <w:szCs w:val="24"/>
        </w:rPr>
      </w:pPr>
    </w:p>
    <w:p w14:paraId="2757ECD7" w14:textId="77777777" w:rsidR="002F4794" w:rsidRPr="00F53FDC" w:rsidRDefault="002F4794" w:rsidP="002F4794">
      <w:pPr>
        <w:spacing w:line="360" w:lineRule="auto"/>
        <w:jc w:val="center"/>
        <w:rPr>
          <w:rFonts w:ascii="Times New Roman" w:hAnsi="Times New Roman" w:cs="Times New Roman"/>
          <w:sz w:val="24"/>
          <w:szCs w:val="24"/>
        </w:rPr>
      </w:pPr>
    </w:p>
    <w:p w14:paraId="7325CA32" w14:textId="77777777" w:rsidR="002F4794" w:rsidRPr="00F53FDC" w:rsidRDefault="002F4794" w:rsidP="002F4794">
      <w:pPr>
        <w:spacing w:line="360" w:lineRule="auto"/>
        <w:jc w:val="center"/>
        <w:rPr>
          <w:rFonts w:ascii="Times New Roman" w:hAnsi="Times New Roman" w:cs="Times New Roman"/>
          <w:sz w:val="24"/>
          <w:szCs w:val="24"/>
        </w:rPr>
      </w:pPr>
    </w:p>
    <w:p w14:paraId="0BCAD50E" w14:textId="77777777" w:rsidR="002F4794" w:rsidRPr="00F53FDC" w:rsidRDefault="002F4794" w:rsidP="002F4794">
      <w:pPr>
        <w:spacing w:line="360" w:lineRule="auto"/>
        <w:jc w:val="center"/>
        <w:rPr>
          <w:rFonts w:ascii="Times New Roman" w:hAnsi="Times New Roman" w:cs="Times New Roman"/>
          <w:sz w:val="24"/>
          <w:szCs w:val="24"/>
        </w:rPr>
      </w:pPr>
    </w:p>
    <w:p w14:paraId="7F5C3B58" w14:textId="77777777" w:rsidR="002F4794" w:rsidRPr="00F53FDC" w:rsidRDefault="002F4794" w:rsidP="002F4794">
      <w:pPr>
        <w:spacing w:line="360" w:lineRule="auto"/>
        <w:jc w:val="center"/>
        <w:rPr>
          <w:rFonts w:ascii="Times New Roman" w:hAnsi="Times New Roman" w:cs="Times New Roman"/>
          <w:sz w:val="24"/>
          <w:szCs w:val="24"/>
        </w:rPr>
      </w:pPr>
    </w:p>
    <w:p w14:paraId="105DA731" w14:textId="77777777" w:rsidR="002F4794" w:rsidRPr="00F53FDC" w:rsidRDefault="002F4794" w:rsidP="002F4794">
      <w:pPr>
        <w:spacing w:line="360" w:lineRule="auto"/>
        <w:jc w:val="center"/>
        <w:rPr>
          <w:rFonts w:ascii="Times New Roman" w:hAnsi="Times New Roman" w:cs="Times New Roman"/>
          <w:sz w:val="24"/>
          <w:szCs w:val="24"/>
        </w:rPr>
      </w:pPr>
    </w:p>
    <w:p w14:paraId="73E3BEF7" w14:textId="77777777" w:rsidR="002F4794" w:rsidRPr="00F53FDC" w:rsidRDefault="002F4794" w:rsidP="002F4794">
      <w:pPr>
        <w:spacing w:line="360" w:lineRule="auto"/>
        <w:jc w:val="center"/>
        <w:rPr>
          <w:rFonts w:ascii="Times New Roman" w:hAnsi="Times New Roman" w:cs="Times New Roman"/>
          <w:sz w:val="24"/>
          <w:szCs w:val="24"/>
        </w:rPr>
      </w:pPr>
    </w:p>
    <w:p w14:paraId="03220478" w14:textId="77777777" w:rsidR="002F4794" w:rsidRPr="00F53FDC" w:rsidRDefault="002F4794" w:rsidP="002F4794">
      <w:pPr>
        <w:spacing w:line="360" w:lineRule="auto"/>
        <w:jc w:val="center"/>
        <w:rPr>
          <w:rFonts w:ascii="Times New Roman" w:hAnsi="Times New Roman" w:cs="Times New Roman"/>
          <w:sz w:val="24"/>
          <w:szCs w:val="24"/>
        </w:rPr>
      </w:pPr>
    </w:p>
    <w:p w14:paraId="4B121116" w14:textId="77777777" w:rsidR="002F4794" w:rsidRPr="00F53FDC" w:rsidRDefault="002F4794" w:rsidP="002F4794">
      <w:pPr>
        <w:spacing w:line="360" w:lineRule="auto"/>
        <w:jc w:val="center"/>
        <w:rPr>
          <w:rFonts w:ascii="Times New Roman" w:hAnsi="Times New Roman" w:cs="Times New Roman"/>
          <w:sz w:val="24"/>
          <w:szCs w:val="24"/>
        </w:rPr>
      </w:pPr>
    </w:p>
    <w:p w14:paraId="0F265A41" w14:textId="77777777" w:rsidR="002F4794" w:rsidRDefault="002F4794" w:rsidP="002F4794">
      <w:pPr>
        <w:spacing w:line="360" w:lineRule="auto"/>
        <w:jc w:val="center"/>
        <w:rPr>
          <w:rFonts w:ascii="Times New Roman" w:hAnsi="Times New Roman" w:cs="Times New Roman"/>
          <w:sz w:val="24"/>
          <w:szCs w:val="24"/>
        </w:rPr>
      </w:pPr>
    </w:p>
    <w:p w14:paraId="35C74CB6" w14:textId="77777777" w:rsidR="00EA28EB" w:rsidRDefault="00EA28EB" w:rsidP="002F4794">
      <w:pPr>
        <w:spacing w:line="360" w:lineRule="auto"/>
        <w:jc w:val="center"/>
        <w:rPr>
          <w:rFonts w:ascii="Times New Roman" w:hAnsi="Times New Roman" w:cs="Times New Roman"/>
          <w:sz w:val="24"/>
          <w:szCs w:val="24"/>
        </w:rPr>
      </w:pPr>
    </w:p>
    <w:p w14:paraId="7ABC7CCA" w14:textId="77777777" w:rsidR="00EA28EB" w:rsidRDefault="00EA28EB" w:rsidP="002F4794">
      <w:pPr>
        <w:spacing w:line="360" w:lineRule="auto"/>
        <w:jc w:val="center"/>
        <w:rPr>
          <w:rFonts w:ascii="Times New Roman" w:hAnsi="Times New Roman" w:cs="Times New Roman"/>
          <w:sz w:val="24"/>
          <w:szCs w:val="24"/>
        </w:rPr>
      </w:pPr>
    </w:p>
    <w:p w14:paraId="6E976557" w14:textId="77777777" w:rsidR="00EA28EB" w:rsidRDefault="00EA28EB" w:rsidP="002F4794">
      <w:pPr>
        <w:spacing w:line="360" w:lineRule="auto"/>
        <w:jc w:val="center"/>
        <w:rPr>
          <w:rFonts w:ascii="Times New Roman" w:hAnsi="Times New Roman" w:cs="Times New Roman"/>
          <w:sz w:val="24"/>
          <w:szCs w:val="24"/>
        </w:rPr>
      </w:pPr>
    </w:p>
    <w:p w14:paraId="429DB49B" w14:textId="77777777" w:rsidR="00EA28EB" w:rsidRDefault="00EA28EB" w:rsidP="002F4794">
      <w:pPr>
        <w:spacing w:line="360" w:lineRule="auto"/>
        <w:jc w:val="center"/>
        <w:rPr>
          <w:rFonts w:ascii="Times New Roman" w:hAnsi="Times New Roman" w:cs="Times New Roman"/>
          <w:sz w:val="24"/>
          <w:szCs w:val="24"/>
        </w:rPr>
      </w:pPr>
    </w:p>
    <w:p w14:paraId="5749D917" w14:textId="77777777" w:rsidR="00EA28EB" w:rsidRDefault="00EA28EB" w:rsidP="002F4794">
      <w:pPr>
        <w:spacing w:line="360" w:lineRule="auto"/>
        <w:jc w:val="center"/>
        <w:rPr>
          <w:rFonts w:ascii="Times New Roman" w:hAnsi="Times New Roman" w:cs="Times New Roman"/>
          <w:sz w:val="24"/>
          <w:szCs w:val="24"/>
        </w:rPr>
      </w:pPr>
    </w:p>
    <w:p w14:paraId="53D985E8" w14:textId="77777777" w:rsidR="00EA28EB" w:rsidRDefault="00EA28EB" w:rsidP="002F4794">
      <w:pPr>
        <w:spacing w:line="360" w:lineRule="auto"/>
        <w:jc w:val="center"/>
        <w:rPr>
          <w:rFonts w:ascii="Times New Roman" w:hAnsi="Times New Roman" w:cs="Times New Roman"/>
          <w:sz w:val="24"/>
          <w:szCs w:val="24"/>
        </w:rPr>
      </w:pPr>
    </w:p>
    <w:p w14:paraId="388F3E9C" w14:textId="77777777" w:rsidR="00EA28EB" w:rsidRPr="00F53FDC" w:rsidRDefault="00EA28EB" w:rsidP="002F4794">
      <w:pPr>
        <w:spacing w:line="360" w:lineRule="auto"/>
        <w:jc w:val="center"/>
        <w:rPr>
          <w:rFonts w:ascii="Times New Roman" w:hAnsi="Times New Roman" w:cs="Times New Roman"/>
          <w:sz w:val="24"/>
          <w:szCs w:val="24"/>
        </w:rPr>
      </w:pPr>
    </w:p>
    <w:p w14:paraId="4D613140" w14:textId="77777777" w:rsidR="002F4794" w:rsidRPr="00F53FDC" w:rsidRDefault="002F4794" w:rsidP="002F4794">
      <w:pPr>
        <w:spacing w:line="360" w:lineRule="auto"/>
        <w:jc w:val="center"/>
        <w:rPr>
          <w:rFonts w:ascii="Times New Roman" w:hAnsi="Times New Roman" w:cs="Times New Roman"/>
          <w:sz w:val="24"/>
          <w:szCs w:val="24"/>
        </w:rPr>
      </w:pPr>
    </w:p>
    <w:p w14:paraId="24AB4296" w14:textId="77777777" w:rsidR="002F4794" w:rsidRPr="00F53FDC" w:rsidRDefault="002F4794" w:rsidP="002F4794">
      <w:pPr>
        <w:spacing w:line="360" w:lineRule="auto"/>
        <w:jc w:val="center"/>
        <w:rPr>
          <w:rFonts w:ascii="Times New Roman" w:hAnsi="Times New Roman" w:cs="Times New Roman"/>
          <w:sz w:val="24"/>
          <w:szCs w:val="24"/>
        </w:rPr>
      </w:pPr>
    </w:p>
    <w:p w14:paraId="59264244" w14:textId="77777777" w:rsidR="002F4794" w:rsidRPr="00F53FDC" w:rsidRDefault="002F4794" w:rsidP="002F479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BC91960" w14:textId="77777777" w:rsidR="002F4794" w:rsidRDefault="002F4794" w:rsidP="002F4794">
      <w:pPr>
        <w:rPr>
          <w:rFonts w:ascii="Times New Roman" w:eastAsia="Times New Roman" w:hAnsi="Times New Roman" w:cs="Times New Roman"/>
          <w:b/>
          <w:bCs/>
          <w:kern w:val="36"/>
          <w:sz w:val="24"/>
          <w:szCs w:val="24"/>
          <w:lang w:eastAsia="ru-RU"/>
        </w:rPr>
      </w:pPr>
      <w:r>
        <w:br w:type="page"/>
      </w:r>
    </w:p>
    <w:p w14:paraId="5CDF3637" w14:textId="77777777" w:rsidR="002F4794" w:rsidRPr="00B766E1" w:rsidRDefault="002F4794" w:rsidP="002F479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A2FBA9D" w14:textId="77777777" w:rsidR="002F4794" w:rsidRDefault="002F4794" w:rsidP="002F4794"/>
    <w:p w14:paraId="141702B0" w14:textId="77777777" w:rsidR="002F4794" w:rsidRDefault="002F4794" w:rsidP="002F479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1CED1E8"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0657A56D"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B71E88A" w14:textId="77777777" w:rsidR="002F4794" w:rsidRDefault="002F4794" w:rsidP="002F4794">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BF2DAD7"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EC22260"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8ADA685"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8DA4104"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7FD044E" w14:textId="77777777" w:rsidR="002F4794" w:rsidRDefault="002F4794" w:rsidP="002F4794">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09AF39D"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3808841" w14:textId="77777777" w:rsidR="002F4794" w:rsidRPr="00B766E1" w:rsidRDefault="002F4794" w:rsidP="002F4794">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4F804A0" w14:textId="77777777" w:rsidR="002F4794" w:rsidRDefault="002F4794" w:rsidP="002F4794">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9D62DE4" w14:textId="77777777" w:rsidR="002F4794" w:rsidRPr="00B766E1" w:rsidRDefault="002F4794" w:rsidP="002F4794">
      <w:r>
        <w:fldChar w:fldCharType="end"/>
      </w:r>
    </w:p>
    <w:p w14:paraId="18AB4D69" w14:textId="77777777" w:rsidR="002F4794" w:rsidRDefault="002F4794" w:rsidP="002F4794">
      <w:pPr>
        <w:pStyle w:val="1"/>
      </w:pPr>
    </w:p>
    <w:p w14:paraId="7EC576DA" w14:textId="77777777" w:rsidR="002F4794" w:rsidRDefault="002F4794" w:rsidP="002F4794">
      <w:pPr>
        <w:pStyle w:val="1f"/>
        <w:jc w:val="left"/>
        <w:sectPr w:rsidR="002F4794" w:rsidSect="00502F97">
          <w:headerReference w:type="even" r:id="rId10"/>
          <w:headerReference w:type="default" r:id="rId11"/>
          <w:pgSz w:w="11906" w:h="16838"/>
          <w:pgMar w:top="1134" w:right="567" w:bottom="1134" w:left="1701" w:header="709" w:footer="709" w:gutter="0"/>
          <w:cols w:space="708"/>
          <w:docGrid w:linePitch="360"/>
        </w:sectPr>
      </w:pPr>
    </w:p>
    <w:p w14:paraId="786D94DC" w14:textId="77777777" w:rsidR="002F4794" w:rsidRPr="00C13371" w:rsidRDefault="002F4794" w:rsidP="002F479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59697D" w14:textId="59479BE0" w:rsidR="002F4794" w:rsidRPr="00C13371" w:rsidRDefault="002F4794" w:rsidP="002F4794">
      <w:pPr>
        <w:pStyle w:val="1d"/>
        <w:jc w:val="center"/>
        <w:rPr>
          <w:rFonts w:eastAsia="Segoe UI"/>
          <w:lang w:val="ru-RU"/>
        </w:rPr>
      </w:pPr>
      <w:r w:rsidRPr="00C13371">
        <w:rPr>
          <w:rFonts w:eastAsia="Segoe UI"/>
          <w:lang w:val="ru-RU"/>
        </w:rPr>
        <w:t>«</w:t>
      </w:r>
      <w:r w:rsidRPr="002F4794">
        <w:rPr>
          <w:rFonts w:eastAsia="Segoe UI"/>
          <w:u w:val="single"/>
          <w:lang w:val="ru-RU"/>
        </w:rPr>
        <w:t xml:space="preserve">ПМ.02 </w:t>
      </w:r>
      <w:r>
        <w:rPr>
          <w:rFonts w:eastAsia="Segoe UI"/>
          <w:u w:val="single"/>
          <w:lang w:val="ru-RU"/>
        </w:rPr>
        <w:t>С</w:t>
      </w:r>
      <w:r w:rsidRPr="002F4794">
        <w:rPr>
          <w:rFonts w:eastAsia="Segoe UI"/>
          <w:u w:val="single"/>
          <w:lang w:val="ru-RU"/>
        </w:rPr>
        <w:t>борка и клепка узлов, агрегатов и силовых конструкций летательных аппаратов</w:t>
      </w:r>
      <w:r w:rsidRPr="00C13371">
        <w:rPr>
          <w:rFonts w:eastAsia="Segoe UI"/>
          <w:lang w:val="ru-RU"/>
        </w:rPr>
        <w:t>»</w:t>
      </w:r>
    </w:p>
    <w:p w14:paraId="5830A651" w14:textId="77777777" w:rsidR="002F4794" w:rsidRPr="00C13371" w:rsidRDefault="002F4794" w:rsidP="002F4794">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D695D52" w14:textId="77777777" w:rsidR="002F4794" w:rsidRPr="00C13371" w:rsidRDefault="002F4794" w:rsidP="002F4794">
      <w:pPr>
        <w:pStyle w:val="1f"/>
        <w:rPr>
          <w:rFonts w:asciiTheme="minorHAnsi" w:hAnsiTheme="minorHAnsi"/>
          <w:lang w:val="ru-RU"/>
        </w:rPr>
      </w:pPr>
    </w:p>
    <w:p w14:paraId="2E2E0235" w14:textId="77777777" w:rsidR="002F4794" w:rsidRPr="00EA6E1D" w:rsidRDefault="002F4794" w:rsidP="002F479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1788EA" w14:textId="7102AB3A" w:rsidR="002F4794" w:rsidRPr="0089405B" w:rsidRDefault="002F4794" w:rsidP="002F479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9405B">
        <w:rPr>
          <w:rFonts w:ascii="Times New Roman" w:eastAsia="Times New Roman" w:hAnsi="Times New Roman" w:cs="Times New Roman"/>
          <w:sz w:val="24"/>
          <w:szCs w:val="24"/>
          <w:lang w:eastAsia="ru-RU"/>
        </w:rPr>
        <w:t>«</w:t>
      </w:r>
      <w:r w:rsidRPr="002F4794">
        <w:rPr>
          <w:rFonts w:ascii="Times New Roman" w:eastAsia="Times New Roman" w:hAnsi="Times New Roman" w:cs="Times New Roman"/>
          <w:sz w:val="24"/>
          <w:szCs w:val="24"/>
          <w:lang w:eastAsia="ru-RU"/>
        </w:rPr>
        <w:t>Сборка и клепка узлов, агрегатов и силовых конструкций летательных аппаратов</w:t>
      </w:r>
      <w:r w:rsidRPr="0089405B">
        <w:rPr>
          <w:rFonts w:ascii="Times New Roman" w:eastAsia="Times New Roman" w:hAnsi="Times New Roman" w:cs="Times New Roman"/>
          <w:sz w:val="24"/>
          <w:szCs w:val="24"/>
          <w:lang w:eastAsia="ru-RU"/>
        </w:rPr>
        <w:t xml:space="preserve">». </w:t>
      </w:r>
    </w:p>
    <w:p w14:paraId="3FEC54CC" w14:textId="77777777" w:rsidR="002F4794" w:rsidRPr="0089405B" w:rsidRDefault="002F4794" w:rsidP="002F4794">
      <w:pPr>
        <w:suppressAutoHyphens/>
        <w:spacing w:line="276" w:lineRule="auto"/>
        <w:ind w:firstLine="709"/>
        <w:jc w:val="both"/>
        <w:rPr>
          <w:rFonts w:ascii="Times New Roman" w:hAnsi="Times New Roman" w:cs="Times New Roman"/>
          <w:sz w:val="24"/>
          <w:szCs w:val="24"/>
        </w:rPr>
      </w:pPr>
      <w:r w:rsidRPr="0089405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87DDD24" w14:textId="77777777" w:rsidR="002F4794" w:rsidRDefault="002F4794" w:rsidP="002F4794">
      <w:pPr>
        <w:suppressAutoHyphens/>
        <w:spacing w:line="276" w:lineRule="auto"/>
        <w:ind w:firstLine="709"/>
        <w:jc w:val="both"/>
        <w:rPr>
          <w:rFonts w:ascii="Times New Roman" w:hAnsi="Times New Roman" w:cs="Times New Roman"/>
          <w:sz w:val="24"/>
          <w:szCs w:val="24"/>
        </w:rPr>
      </w:pPr>
    </w:p>
    <w:p w14:paraId="3F998F69" w14:textId="77777777" w:rsidR="002F4794" w:rsidRPr="00EA6E1D" w:rsidRDefault="002F4794" w:rsidP="002F479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1F871D" w14:textId="77777777" w:rsidR="002F4794" w:rsidRDefault="002F4794" w:rsidP="002F479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8F2074" w14:textId="6A61C095" w:rsidR="002F4794" w:rsidRDefault="002F4794" w:rsidP="002F479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F4794" w:rsidRPr="000E591D" w14:paraId="6D5B963D" w14:textId="77777777" w:rsidTr="007971DC">
        <w:tc>
          <w:tcPr>
            <w:tcW w:w="1129" w:type="dxa"/>
            <w:tcBorders>
              <w:top w:val="single" w:sz="4" w:space="0" w:color="auto"/>
              <w:left w:val="single" w:sz="4" w:space="0" w:color="auto"/>
              <w:right w:val="single" w:sz="4" w:space="0" w:color="auto"/>
            </w:tcBorders>
          </w:tcPr>
          <w:p w14:paraId="640FFEF4" w14:textId="77777777" w:rsidR="002F4794" w:rsidRPr="00C13371" w:rsidRDefault="002F4794" w:rsidP="007971DC">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4B4BC64" w14:textId="77777777" w:rsidR="002F4794" w:rsidRPr="00C13371" w:rsidRDefault="002F4794" w:rsidP="007971D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C3BCB" w14:textId="77777777" w:rsidR="002F4794" w:rsidRPr="00C13371" w:rsidRDefault="002F4794" w:rsidP="007971D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E7EB110" w14:textId="77777777" w:rsidR="002F4794" w:rsidRPr="00C13371" w:rsidRDefault="002F4794" w:rsidP="007971D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F4794" w:rsidRPr="000E591D" w14:paraId="5E40BE7A" w14:textId="77777777" w:rsidTr="007971DC">
        <w:tc>
          <w:tcPr>
            <w:tcW w:w="1129" w:type="dxa"/>
            <w:tcBorders>
              <w:top w:val="single" w:sz="4" w:space="0" w:color="auto"/>
              <w:left w:val="single" w:sz="4" w:space="0" w:color="auto"/>
              <w:bottom w:val="single" w:sz="4" w:space="0" w:color="auto"/>
              <w:right w:val="single" w:sz="4" w:space="0" w:color="auto"/>
            </w:tcBorders>
          </w:tcPr>
          <w:p w14:paraId="6D9FA3C9" w14:textId="77777777" w:rsidR="002F4794" w:rsidRPr="0089405B" w:rsidRDefault="002F4794" w:rsidP="007971DC">
            <w:pPr>
              <w:rPr>
                <w:rFonts w:ascii="Times New Roman" w:hAnsi="Times New Roman" w:cs="Times New Roman"/>
                <w:bCs/>
                <w:i/>
                <w:iCs/>
                <w:sz w:val="24"/>
                <w:szCs w:val="24"/>
              </w:rPr>
            </w:pPr>
            <w:r w:rsidRPr="0089405B">
              <w:rPr>
                <w:rStyle w:val="afb"/>
                <w:i w:val="0"/>
                <w:iCs/>
                <w:sz w:val="24"/>
                <w:szCs w:val="24"/>
              </w:rPr>
              <w:t>ОК 01.</w:t>
            </w:r>
          </w:p>
        </w:tc>
        <w:tc>
          <w:tcPr>
            <w:tcW w:w="2833" w:type="dxa"/>
            <w:tcBorders>
              <w:top w:val="single" w:sz="4" w:space="0" w:color="auto"/>
              <w:left w:val="single" w:sz="4" w:space="0" w:color="auto"/>
              <w:right w:val="single" w:sz="4" w:space="0" w:color="auto"/>
            </w:tcBorders>
          </w:tcPr>
          <w:p w14:paraId="205B3927"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6AC4CA1"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04B6EB"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EEA4DED"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7DBC8756" w14:textId="77777777" w:rsidR="002F4794" w:rsidRPr="00C13371"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A0F364"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6DA6149F"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7721B0A"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F840B1A"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7AAAE53" w14:textId="77777777" w:rsidR="002F4794" w:rsidRPr="00C13371" w:rsidRDefault="002F4794" w:rsidP="007971DC">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EE83BD" w14:textId="77777777" w:rsidR="002F4794" w:rsidRPr="00C13371" w:rsidRDefault="002F4794" w:rsidP="007971DC">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F4794" w:rsidRPr="000E591D" w14:paraId="0E503C4E" w14:textId="77777777" w:rsidTr="007971DC">
        <w:tc>
          <w:tcPr>
            <w:tcW w:w="1129" w:type="dxa"/>
            <w:tcBorders>
              <w:top w:val="single" w:sz="4" w:space="0" w:color="auto"/>
              <w:left w:val="single" w:sz="4" w:space="0" w:color="auto"/>
              <w:bottom w:val="single" w:sz="4" w:space="0" w:color="auto"/>
              <w:right w:val="single" w:sz="4" w:space="0" w:color="auto"/>
            </w:tcBorders>
          </w:tcPr>
          <w:p w14:paraId="74D83FD5" w14:textId="77777777" w:rsidR="002F4794" w:rsidRPr="0089405B" w:rsidRDefault="002F4794" w:rsidP="007971DC">
            <w:pPr>
              <w:rPr>
                <w:rFonts w:ascii="Times New Roman" w:hAnsi="Times New Roman" w:cs="Times New Roman"/>
                <w:bCs/>
                <w:i/>
                <w:iCs/>
                <w:sz w:val="24"/>
                <w:szCs w:val="24"/>
              </w:rPr>
            </w:pPr>
            <w:r w:rsidRPr="0089405B">
              <w:rPr>
                <w:rStyle w:val="afb"/>
                <w:i w:val="0"/>
                <w:iCs/>
                <w:sz w:val="24"/>
                <w:szCs w:val="24"/>
              </w:rPr>
              <w:t>ОК 02.</w:t>
            </w:r>
          </w:p>
        </w:tc>
        <w:tc>
          <w:tcPr>
            <w:tcW w:w="2833" w:type="dxa"/>
            <w:tcBorders>
              <w:left w:val="single" w:sz="4" w:space="0" w:color="auto"/>
              <w:bottom w:val="single" w:sz="4" w:space="0" w:color="auto"/>
              <w:right w:val="single" w:sz="4" w:space="0" w:color="auto"/>
            </w:tcBorders>
          </w:tcPr>
          <w:p w14:paraId="2715D5B4"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BB40FAB"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5C9CC38"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9AC438D"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0A875CD"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9BC23CC" w14:textId="77777777" w:rsidR="002F4794" w:rsidRPr="00C13371"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B61949"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1F4C6A2"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67508C6"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2DE6F32"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A5C8DC9" w14:textId="77777777" w:rsidR="002F4794" w:rsidRPr="00C13371" w:rsidRDefault="002F4794" w:rsidP="007971DC">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BB80978" w14:textId="77777777" w:rsidR="002F4794" w:rsidRPr="00C13371" w:rsidRDefault="002F4794" w:rsidP="007971DC">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F4794" w:rsidRPr="000E591D" w14:paraId="11A5FD94" w14:textId="77777777" w:rsidTr="007971DC">
        <w:tc>
          <w:tcPr>
            <w:tcW w:w="1129" w:type="dxa"/>
            <w:tcBorders>
              <w:top w:val="single" w:sz="4" w:space="0" w:color="auto"/>
              <w:left w:val="single" w:sz="4" w:space="0" w:color="auto"/>
              <w:bottom w:val="single" w:sz="4" w:space="0" w:color="auto"/>
              <w:right w:val="single" w:sz="4" w:space="0" w:color="auto"/>
            </w:tcBorders>
          </w:tcPr>
          <w:p w14:paraId="37262B9E" w14:textId="77777777" w:rsidR="002F4794" w:rsidRPr="0089405B" w:rsidRDefault="002F4794" w:rsidP="007971DC">
            <w:pPr>
              <w:rPr>
                <w:rFonts w:ascii="Times New Roman" w:hAnsi="Times New Roman" w:cs="Times New Roman"/>
                <w:bCs/>
                <w:i/>
                <w:iCs/>
                <w:sz w:val="24"/>
                <w:szCs w:val="24"/>
              </w:rPr>
            </w:pPr>
            <w:r w:rsidRPr="0089405B">
              <w:rPr>
                <w:rStyle w:val="afb"/>
                <w:i w:val="0"/>
                <w:iCs/>
                <w:sz w:val="24"/>
                <w:szCs w:val="24"/>
              </w:rPr>
              <w:t>ОК 03.</w:t>
            </w:r>
          </w:p>
        </w:tc>
        <w:tc>
          <w:tcPr>
            <w:tcW w:w="2833" w:type="dxa"/>
            <w:tcBorders>
              <w:top w:val="single" w:sz="4" w:space="0" w:color="auto"/>
              <w:left w:val="single" w:sz="4" w:space="0" w:color="auto"/>
              <w:right w:val="single" w:sz="4" w:space="0" w:color="auto"/>
            </w:tcBorders>
          </w:tcPr>
          <w:p w14:paraId="4E64177A"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0E57D4E"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2F051F4F"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28EEAD8"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6FD455CE"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FECAB0F"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56B3596"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CF3C536"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1EE17D10" w14:textId="77777777" w:rsidR="002F4794" w:rsidRPr="006A50D5"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B879D7D" w14:textId="77777777" w:rsidR="002F4794" w:rsidRPr="00C13371" w:rsidRDefault="002F4794" w:rsidP="007971DC">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B1939C"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3378A14A"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35D050A7"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13B2D60F"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ECACA8D" w14:textId="77777777" w:rsidR="002F4794" w:rsidRPr="006A50D5" w:rsidRDefault="002F4794" w:rsidP="007971DC">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54C9598A" w14:textId="77777777" w:rsidR="002F4794" w:rsidRPr="00C13371" w:rsidRDefault="002F4794" w:rsidP="007971DC">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B7CE690" w14:textId="77777777" w:rsidR="002F4794" w:rsidRPr="00C13371" w:rsidRDefault="002F4794" w:rsidP="007971D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F4794" w14:paraId="6A07BB24" w14:textId="77777777" w:rsidTr="007971DC">
        <w:trPr>
          <w:trHeight w:val="252"/>
        </w:trPr>
        <w:tc>
          <w:tcPr>
            <w:tcW w:w="1129" w:type="dxa"/>
            <w:tcBorders>
              <w:top w:val="single" w:sz="4" w:space="0" w:color="auto"/>
              <w:left w:val="single" w:sz="4" w:space="0" w:color="auto"/>
              <w:bottom w:val="single" w:sz="4" w:space="0" w:color="auto"/>
              <w:right w:val="single" w:sz="4" w:space="0" w:color="auto"/>
            </w:tcBorders>
          </w:tcPr>
          <w:p w14:paraId="27FDD362" w14:textId="77777777" w:rsidR="002F4794" w:rsidRPr="0089405B" w:rsidRDefault="002F4794" w:rsidP="007971DC">
            <w:pPr>
              <w:rPr>
                <w:rFonts w:ascii="Times New Roman" w:hAnsi="Times New Roman" w:cs="Times New Roman"/>
                <w:bCs/>
                <w:i/>
                <w:iCs/>
                <w:sz w:val="24"/>
                <w:szCs w:val="24"/>
              </w:rPr>
            </w:pPr>
            <w:r w:rsidRPr="0089405B">
              <w:rPr>
                <w:rStyle w:val="afb"/>
                <w:i w:val="0"/>
                <w:iCs/>
                <w:sz w:val="24"/>
                <w:szCs w:val="24"/>
              </w:rPr>
              <w:t>ОК 04.</w:t>
            </w:r>
          </w:p>
        </w:tc>
        <w:tc>
          <w:tcPr>
            <w:tcW w:w="2833" w:type="dxa"/>
            <w:tcBorders>
              <w:top w:val="single" w:sz="4" w:space="0" w:color="auto"/>
              <w:left w:val="single" w:sz="4" w:space="0" w:color="auto"/>
              <w:right w:val="single" w:sz="4" w:space="0" w:color="auto"/>
            </w:tcBorders>
          </w:tcPr>
          <w:p w14:paraId="4FA32E6B" w14:textId="77777777" w:rsidR="002F4794" w:rsidRPr="000E1088" w:rsidRDefault="002F4794" w:rsidP="007971DC">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42389437" w14:textId="77777777" w:rsidR="002F4794" w:rsidRPr="00C13371" w:rsidRDefault="002F4794" w:rsidP="007971DC">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9AD78D" w14:textId="77777777" w:rsidR="002F4794" w:rsidRPr="000E1088" w:rsidRDefault="002F4794" w:rsidP="007971DC">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424C0055" w14:textId="77777777" w:rsidR="002F4794" w:rsidRPr="00C13371" w:rsidRDefault="002F4794" w:rsidP="007971DC">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8B59AFC" w14:textId="77777777" w:rsidR="002F4794" w:rsidRPr="00C13371" w:rsidRDefault="002F4794" w:rsidP="007971DC">
            <w:pPr>
              <w:rPr>
                <w:rFonts w:ascii="Times New Roman" w:hAnsi="Times New Roman" w:cs="Times New Roman"/>
                <w:bCs/>
                <w:i/>
                <w:sz w:val="24"/>
                <w:szCs w:val="24"/>
              </w:rPr>
            </w:pPr>
            <w:r>
              <w:rPr>
                <w:rFonts w:ascii="Times New Roman" w:hAnsi="Times New Roman" w:cs="Times New Roman"/>
                <w:bCs/>
                <w:i/>
                <w:sz w:val="24"/>
                <w:szCs w:val="24"/>
              </w:rPr>
              <w:t xml:space="preserve">                      -</w:t>
            </w:r>
          </w:p>
        </w:tc>
      </w:tr>
      <w:tr w:rsidR="002F4794" w14:paraId="332E608B" w14:textId="77777777" w:rsidTr="007971DC">
        <w:trPr>
          <w:trHeight w:val="285"/>
        </w:trPr>
        <w:tc>
          <w:tcPr>
            <w:tcW w:w="1129" w:type="dxa"/>
            <w:tcBorders>
              <w:top w:val="single" w:sz="4" w:space="0" w:color="auto"/>
              <w:left w:val="single" w:sz="4" w:space="0" w:color="auto"/>
              <w:bottom w:val="single" w:sz="4" w:space="0" w:color="auto"/>
              <w:right w:val="single" w:sz="4" w:space="0" w:color="auto"/>
            </w:tcBorders>
          </w:tcPr>
          <w:p w14:paraId="45A34F2F" w14:textId="77777777" w:rsidR="002F4794" w:rsidRPr="0089405B" w:rsidRDefault="002F4794" w:rsidP="007971DC">
            <w:pPr>
              <w:rPr>
                <w:rFonts w:ascii="Times New Roman" w:hAnsi="Times New Roman" w:cs="Times New Roman"/>
                <w:bCs/>
                <w:i/>
                <w:iCs/>
                <w:sz w:val="24"/>
                <w:szCs w:val="24"/>
              </w:rPr>
            </w:pPr>
            <w:r w:rsidRPr="0089405B">
              <w:rPr>
                <w:rStyle w:val="afb"/>
                <w:i w:val="0"/>
                <w:iCs/>
                <w:sz w:val="24"/>
                <w:szCs w:val="24"/>
              </w:rPr>
              <w:t>ОК 05.</w:t>
            </w:r>
          </w:p>
        </w:tc>
        <w:tc>
          <w:tcPr>
            <w:tcW w:w="2833" w:type="dxa"/>
            <w:tcBorders>
              <w:left w:val="single" w:sz="4" w:space="0" w:color="auto"/>
              <w:bottom w:val="single" w:sz="4" w:space="0" w:color="auto"/>
              <w:right w:val="single" w:sz="4" w:space="0" w:color="auto"/>
            </w:tcBorders>
          </w:tcPr>
          <w:p w14:paraId="2521A8A0" w14:textId="77777777" w:rsidR="002F4794" w:rsidRDefault="002F4794" w:rsidP="007971DC">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174EC0D8" w14:textId="77777777" w:rsidR="002F4794" w:rsidRPr="00C13371" w:rsidRDefault="002F4794" w:rsidP="007971DC">
            <w:pPr>
              <w:rPr>
                <w:rFonts w:ascii="Times New Roman" w:hAnsi="Times New Roman" w:cs="Times New Roman"/>
                <w:bCs/>
                <w:i/>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48D338" w14:textId="77777777" w:rsidR="002F4794" w:rsidRDefault="002F4794" w:rsidP="007971DC">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BDBE063" w14:textId="77777777" w:rsidR="002F4794" w:rsidRDefault="002F4794" w:rsidP="007971DC">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1D3C1606" w14:textId="77777777" w:rsidR="002F4794" w:rsidRPr="00C13371" w:rsidRDefault="002F4794" w:rsidP="007971DC">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525B8C7" w14:textId="77777777" w:rsidR="002F4794" w:rsidRPr="00C13371" w:rsidRDefault="002F4794" w:rsidP="007971DC">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2F4794" w:rsidRPr="00C13371" w14:paraId="15FD5A82" w14:textId="77777777" w:rsidTr="007971DC">
        <w:tc>
          <w:tcPr>
            <w:tcW w:w="1129" w:type="dxa"/>
            <w:tcBorders>
              <w:top w:val="single" w:sz="4" w:space="0" w:color="auto"/>
              <w:left w:val="single" w:sz="4" w:space="0" w:color="auto"/>
              <w:bottom w:val="single" w:sz="4" w:space="0" w:color="auto"/>
              <w:right w:val="single" w:sz="4" w:space="0" w:color="auto"/>
            </w:tcBorders>
          </w:tcPr>
          <w:p w14:paraId="153A7B75" w14:textId="6FC73F81" w:rsidR="002F4794" w:rsidRPr="0089405B" w:rsidRDefault="002F4794" w:rsidP="007971DC">
            <w:pPr>
              <w:rPr>
                <w:rFonts w:ascii="Times New Roman" w:hAnsi="Times New Roman" w:cs="Times New Roman"/>
                <w:bCs/>
                <w:i/>
                <w:sz w:val="24"/>
                <w:szCs w:val="24"/>
              </w:rPr>
            </w:pPr>
            <w:r w:rsidRPr="0089405B">
              <w:rPr>
                <w:rStyle w:val="afb"/>
                <w:i w:val="0"/>
              </w:rPr>
              <w:t xml:space="preserve">ПК </w:t>
            </w:r>
            <w:r>
              <w:rPr>
                <w:rStyle w:val="afb"/>
                <w:i w:val="0"/>
              </w:rPr>
              <w:t>2</w:t>
            </w:r>
            <w:r w:rsidRPr="0089405B">
              <w:rPr>
                <w:rStyle w:val="afb"/>
                <w:i w:val="0"/>
              </w:rPr>
              <w:t>.1.</w:t>
            </w:r>
          </w:p>
        </w:tc>
        <w:tc>
          <w:tcPr>
            <w:tcW w:w="2833" w:type="dxa"/>
            <w:tcBorders>
              <w:top w:val="single" w:sz="4" w:space="0" w:color="auto"/>
              <w:left w:val="single" w:sz="4" w:space="0" w:color="auto"/>
              <w:right w:val="single" w:sz="4" w:space="0" w:color="auto"/>
            </w:tcBorders>
          </w:tcPr>
          <w:p w14:paraId="4E3823CB"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-применять СИЗ;</w:t>
            </w:r>
          </w:p>
          <w:p w14:paraId="5AC1FA7C"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-подготавливать инструменты, оснастку и оборудование для выполнения работы;</w:t>
            </w:r>
          </w:p>
          <w:p w14:paraId="5EB35BC9"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 xml:space="preserve">-устанавливать соответствие параметров сборочных узлов </w:t>
            </w:r>
            <w:r w:rsidRPr="001F281A">
              <w:rPr>
                <w:rFonts w:ascii="Times New Roman" w:hAnsi="Times New Roman" w:cs="Times New Roman"/>
                <w:bCs/>
                <w:sz w:val="24"/>
                <w:szCs w:val="24"/>
              </w:rPr>
              <w:lastRenderedPageBreak/>
              <w:t>требованиям технологической документации;</w:t>
            </w:r>
          </w:p>
          <w:p w14:paraId="21D507B6"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-выполнять сборочно-клепальные операции с применением необходимой технологической и сборочной оснастки;</w:t>
            </w:r>
          </w:p>
          <w:p w14:paraId="27BDF7ED" w14:textId="049594DB" w:rsidR="002F4794" w:rsidRPr="00C13371"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-руководствоваться отраслевыми нормалями при выборе заклепок.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7BEF3C"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lastRenderedPageBreak/>
              <w:t>-технологический процесс сборки узлов летательных аппаратов;</w:t>
            </w:r>
          </w:p>
          <w:p w14:paraId="5495A05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-технология прямого и обратного метода клепки;</w:t>
            </w:r>
          </w:p>
          <w:p w14:paraId="0B36329C"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 xml:space="preserve">-рациональная последовательность </w:t>
            </w:r>
            <w:r w:rsidRPr="001F281A">
              <w:rPr>
                <w:rFonts w:ascii="Times New Roman" w:hAnsi="Times New Roman" w:cs="Times New Roman"/>
                <w:bCs/>
                <w:iCs/>
                <w:sz w:val="24"/>
                <w:szCs w:val="24"/>
              </w:rPr>
              <w:lastRenderedPageBreak/>
              <w:t>выполнения рабочих приемов сборки и клепки;</w:t>
            </w:r>
          </w:p>
          <w:p w14:paraId="394032D6"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-технологические условия на клепку узловых соединений;</w:t>
            </w:r>
          </w:p>
          <w:p w14:paraId="6EEAFD01"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-технологические условия на установку гладкой обшивки;</w:t>
            </w:r>
          </w:p>
          <w:p w14:paraId="47F8F138"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-правила чтения конструкторской и технологической документации;</w:t>
            </w:r>
          </w:p>
          <w:p w14:paraId="344AD3E0"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сборочно-клепальных работ;</w:t>
            </w:r>
          </w:p>
          <w:p w14:paraId="35AF0CB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-виды и правила применения СИЗ, используемых для безопасного проведения сборочно-клепальных работ;</w:t>
            </w:r>
          </w:p>
          <w:p w14:paraId="1788C319"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-нормативные требования к СИЗ;</w:t>
            </w:r>
          </w:p>
          <w:p w14:paraId="74B14309"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-порядок и периодичность замены СИЗ;</w:t>
            </w:r>
          </w:p>
          <w:p w14:paraId="4F65AFD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-требования к организации рабочего места при выполнении сборочно-клепальных работ;</w:t>
            </w:r>
          </w:p>
          <w:p w14:paraId="79D9D03D" w14:textId="0B18E4BE" w:rsidR="002F4794" w:rsidRPr="006A5A21"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-правила пользования применяемым простым механизированным инструментом, оборудованием, оснасткой.</w:t>
            </w:r>
          </w:p>
        </w:tc>
        <w:tc>
          <w:tcPr>
            <w:tcW w:w="2833" w:type="dxa"/>
            <w:tcBorders>
              <w:top w:val="single" w:sz="4" w:space="0" w:color="auto"/>
              <w:left w:val="single" w:sz="4" w:space="0" w:color="auto"/>
              <w:bottom w:val="single" w:sz="4" w:space="0" w:color="auto"/>
              <w:right w:val="single" w:sz="4" w:space="0" w:color="auto"/>
            </w:tcBorders>
          </w:tcPr>
          <w:p w14:paraId="17F9C013"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lastRenderedPageBreak/>
              <w:t>стапельной сборки и клепки закрытой стороны обшивки;</w:t>
            </w:r>
          </w:p>
          <w:p w14:paraId="634A5C09"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-стапельной сборки и клепки агрегатов с двойной обшивкой через отверстия;</w:t>
            </w:r>
          </w:p>
          <w:p w14:paraId="36B9BBE2"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lastRenderedPageBreak/>
              <w:t>-стапельной сборки и клепки агрегатов, имеющих форму трубы;</w:t>
            </w:r>
          </w:p>
          <w:p w14:paraId="0E699530"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-выполнения операций подрезки и опиловки;</w:t>
            </w:r>
          </w:p>
          <w:p w14:paraId="36AC95D8" w14:textId="038CFBE0" w:rsidR="002F4794" w:rsidRPr="006A5A21"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 xml:space="preserve">-выполнения операций сверления, </w:t>
            </w:r>
            <w:proofErr w:type="spellStart"/>
            <w:r w:rsidRPr="001F281A">
              <w:rPr>
                <w:rFonts w:ascii="Times New Roman" w:hAnsi="Times New Roman" w:cs="Times New Roman"/>
                <w:bCs/>
                <w:iCs/>
                <w:sz w:val="24"/>
                <w:szCs w:val="24"/>
              </w:rPr>
              <w:t>зенкования</w:t>
            </w:r>
            <w:proofErr w:type="spellEnd"/>
            <w:r w:rsidRPr="001F281A">
              <w:rPr>
                <w:rFonts w:ascii="Times New Roman" w:hAnsi="Times New Roman" w:cs="Times New Roman"/>
                <w:bCs/>
                <w:iCs/>
                <w:sz w:val="24"/>
                <w:szCs w:val="24"/>
              </w:rPr>
              <w:t xml:space="preserve"> и клепки заклепками из алюминиевых сплавов.</w:t>
            </w:r>
          </w:p>
        </w:tc>
      </w:tr>
      <w:tr w:rsidR="002F4794" w:rsidRPr="00C13371" w14:paraId="032D2FA3" w14:textId="77777777" w:rsidTr="007971DC">
        <w:tc>
          <w:tcPr>
            <w:tcW w:w="1129" w:type="dxa"/>
            <w:tcBorders>
              <w:top w:val="single" w:sz="4" w:space="0" w:color="auto"/>
              <w:left w:val="single" w:sz="4" w:space="0" w:color="auto"/>
              <w:bottom w:val="single" w:sz="4" w:space="0" w:color="auto"/>
              <w:right w:val="single" w:sz="4" w:space="0" w:color="auto"/>
            </w:tcBorders>
          </w:tcPr>
          <w:p w14:paraId="3385FB4E" w14:textId="60C545D9" w:rsidR="002F4794" w:rsidRPr="0089405B" w:rsidRDefault="002F4794" w:rsidP="007971DC">
            <w:pPr>
              <w:rPr>
                <w:rFonts w:ascii="Times New Roman" w:hAnsi="Times New Roman" w:cs="Times New Roman"/>
                <w:bCs/>
                <w:i/>
                <w:iCs/>
                <w:sz w:val="24"/>
                <w:szCs w:val="24"/>
              </w:rPr>
            </w:pPr>
            <w:r w:rsidRPr="00971150">
              <w:rPr>
                <w:rStyle w:val="afb"/>
                <w:i w:val="0"/>
              </w:rPr>
              <w:lastRenderedPageBreak/>
              <w:t xml:space="preserve">ПК </w:t>
            </w:r>
            <w:r>
              <w:rPr>
                <w:rStyle w:val="afb"/>
                <w:i w:val="0"/>
              </w:rPr>
              <w:t>2</w:t>
            </w:r>
            <w:r w:rsidRPr="00971150">
              <w:rPr>
                <w:rStyle w:val="afb"/>
                <w:i w:val="0"/>
              </w:rPr>
              <w:t>.</w:t>
            </w:r>
            <w:r>
              <w:rPr>
                <w:rStyle w:val="afb"/>
                <w:i w:val="0"/>
              </w:rPr>
              <w:t>2</w:t>
            </w:r>
            <w:r w:rsidRPr="00971150">
              <w:rPr>
                <w:rStyle w:val="afb"/>
                <w:i w:val="0"/>
              </w:rPr>
              <w:t>.</w:t>
            </w:r>
          </w:p>
        </w:tc>
        <w:tc>
          <w:tcPr>
            <w:tcW w:w="2833" w:type="dxa"/>
            <w:tcBorders>
              <w:left w:val="single" w:sz="4" w:space="0" w:color="auto"/>
              <w:bottom w:val="single" w:sz="4" w:space="0" w:color="auto"/>
              <w:right w:val="single" w:sz="4" w:space="0" w:color="auto"/>
            </w:tcBorders>
          </w:tcPr>
          <w:p w14:paraId="2A3DE4BB"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-применять СИЗ</w:t>
            </w:r>
          </w:p>
          <w:p w14:paraId="237C9641"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-Осуществлять установку деталей летательных аппаратов в приспособлениях способом, прописанным в технологической карте</w:t>
            </w:r>
          </w:p>
          <w:p w14:paraId="7D9CF78D"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 xml:space="preserve">-Пользоваться угломером, шаблоном, линейкой для установки деталей летательных </w:t>
            </w:r>
            <w:r w:rsidRPr="001F281A">
              <w:rPr>
                <w:rFonts w:ascii="Times New Roman" w:hAnsi="Times New Roman" w:cs="Times New Roman"/>
                <w:bCs/>
                <w:sz w:val="24"/>
                <w:szCs w:val="24"/>
              </w:rPr>
              <w:lastRenderedPageBreak/>
              <w:t>аппаратов в приспособлениях</w:t>
            </w:r>
          </w:p>
          <w:p w14:paraId="09D1E86B"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-Пользоваться прижимными элементами приспособлений</w:t>
            </w:r>
          </w:p>
          <w:p w14:paraId="55C2B0A8" w14:textId="54CDFEA7" w:rsidR="002F4794" w:rsidRPr="00C13371"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-Анализировать конструкторскую и технологическую документацию, карты сменного задания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AE89E9"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lastRenderedPageBreak/>
              <w:t>-Правила чтения узловых сборочных чертежей</w:t>
            </w:r>
          </w:p>
          <w:p w14:paraId="60ED867C"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-Основные сведения о конструкции собираемых узлов</w:t>
            </w:r>
          </w:p>
          <w:p w14:paraId="134D30E5"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-Правила чтения конструкторской и технологической документации</w:t>
            </w:r>
          </w:p>
          <w:p w14:paraId="13597F9C"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 xml:space="preserve">-Принцип работы и правила обслуживания </w:t>
            </w:r>
            <w:r w:rsidRPr="001F281A">
              <w:rPr>
                <w:rFonts w:ascii="Times New Roman" w:hAnsi="Times New Roman" w:cs="Times New Roman"/>
                <w:bCs/>
                <w:iCs/>
                <w:sz w:val="24"/>
                <w:szCs w:val="24"/>
              </w:rPr>
              <w:lastRenderedPageBreak/>
              <w:t>применяемого автоматизированного оборудования</w:t>
            </w:r>
          </w:p>
          <w:p w14:paraId="6B8142E9"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-Правила работы с пневматическим инструментом для сверления отверстий и расклепывания заклепок</w:t>
            </w:r>
          </w:p>
          <w:p w14:paraId="58F0CA2C"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сборочно-клепальных работ</w:t>
            </w:r>
          </w:p>
          <w:p w14:paraId="2888D89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-Нормативные требования к СИЗ</w:t>
            </w:r>
          </w:p>
          <w:p w14:paraId="63509E0C" w14:textId="24EB0F0D" w:rsidR="002F4794" w:rsidRPr="006A5A21"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-Требования к организации рабочего места при выполнении сборочно-клепальных работ</w:t>
            </w:r>
          </w:p>
        </w:tc>
        <w:tc>
          <w:tcPr>
            <w:tcW w:w="2833" w:type="dxa"/>
            <w:tcBorders>
              <w:top w:val="single" w:sz="4" w:space="0" w:color="auto"/>
              <w:left w:val="single" w:sz="4" w:space="0" w:color="auto"/>
              <w:bottom w:val="single" w:sz="4" w:space="0" w:color="auto"/>
              <w:right w:val="single" w:sz="4" w:space="0" w:color="auto"/>
            </w:tcBorders>
          </w:tcPr>
          <w:p w14:paraId="15DDC794"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lastRenderedPageBreak/>
              <w:t>-подготовки инструмента, оснастки и оборудования для выполнения работы;</w:t>
            </w:r>
          </w:p>
          <w:p w14:paraId="783E28A4"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-установки деталей летательных аппаратов по сборочным отверстиям в приспособлениях;</w:t>
            </w:r>
          </w:p>
          <w:p w14:paraId="03AA1E68"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 xml:space="preserve">-установки деталей летательных аппаратов </w:t>
            </w:r>
            <w:r w:rsidRPr="001F281A">
              <w:rPr>
                <w:rFonts w:ascii="Times New Roman" w:hAnsi="Times New Roman" w:cs="Times New Roman"/>
                <w:bCs/>
                <w:iCs/>
                <w:sz w:val="24"/>
                <w:szCs w:val="24"/>
              </w:rPr>
              <w:lastRenderedPageBreak/>
              <w:t>по угломеру с креплением устанавливаемых деталей в приспособлениях;</w:t>
            </w:r>
          </w:p>
          <w:p w14:paraId="305D34F4"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-использования шаблонов при установке деталей летательных аппаратов в приспособлениях;</w:t>
            </w:r>
          </w:p>
          <w:p w14:paraId="02C53ED3"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-установки деталей летательных аппаратов по линейке с креплением устанавливаемых деталей в приспособлениях;</w:t>
            </w:r>
          </w:p>
          <w:p w14:paraId="4D66FE0E" w14:textId="6407D162" w:rsidR="002F4794" w:rsidRPr="006A5A21"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-крепления установленных деталей в приспособлениях штырями, барашками, прижимами, контрольными заклепками.</w:t>
            </w:r>
          </w:p>
        </w:tc>
      </w:tr>
      <w:tr w:rsidR="002F4794" w:rsidRPr="00C13371" w14:paraId="4033D054" w14:textId="77777777" w:rsidTr="007971DC">
        <w:tc>
          <w:tcPr>
            <w:tcW w:w="1129" w:type="dxa"/>
            <w:tcBorders>
              <w:top w:val="single" w:sz="4" w:space="0" w:color="auto"/>
              <w:left w:val="single" w:sz="4" w:space="0" w:color="auto"/>
              <w:bottom w:val="single" w:sz="4" w:space="0" w:color="auto"/>
              <w:right w:val="single" w:sz="4" w:space="0" w:color="auto"/>
            </w:tcBorders>
          </w:tcPr>
          <w:p w14:paraId="77893DCE" w14:textId="5121E2E1" w:rsidR="002F4794" w:rsidRPr="0089405B" w:rsidRDefault="002F4794" w:rsidP="007971DC">
            <w:pPr>
              <w:rPr>
                <w:rFonts w:ascii="Times New Roman" w:hAnsi="Times New Roman" w:cs="Times New Roman"/>
                <w:bCs/>
                <w:i/>
                <w:iCs/>
                <w:sz w:val="24"/>
                <w:szCs w:val="24"/>
              </w:rPr>
            </w:pPr>
            <w:r w:rsidRPr="00971150">
              <w:rPr>
                <w:rStyle w:val="afb"/>
                <w:i w:val="0"/>
              </w:rPr>
              <w:lastRenderedPageBreak/>
              <w:t xml:space="preserve">ПК </w:t>
            </w:r>
            <w:r>
              <w:rPr>
                <w:rStyle w:val="afb"/>
                <w:i w:val="0"/>
              </w:rPr>
              <w:t>2.3</w:t>
            </w:r>
            <w:r w:rsidRPr="00971150">
              <w:rPr>
                <w:rStyle w:val="afb"/>
                <w:i w:val="0"/>
              </w:rPr>
              <w:t>.</w:t>
            </w:r>
          </w:p>
        </w:tc>
        <w:tc>
          <w:tcPr>
            <w:tcW w:w="2833" w:type="dxa"/>
            <w:tcBorders>
              <w:top w:val="single" w:sz="4" w:space="0" w:color="auto"/>
              <w:left w:val="single" w:sz="4" w:space="0" w:color="auto"/>
              <w:right w:val="single" w:sz="4" w:space="0" w:color="auto"/>
            </w:tcBorders>
          </w:tcPr>
          <w:p w14:paraId="0FBD19EC"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-Применять СИЗ</w:t>
            </w:r>
          </w:p>
          <w:p w14:paraId="6498357E"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-осуществлять процесс клепки на автоматизированном оборудовании с программным управлением;</w:t>
            </w:r>
          </w:p>
          <w:p w14:paraId="3E491CE8" w14:textId="77777777" w:rsidR="001F281A" w:rsidRPr="001F281A"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-пользоваться технологической документацией при клепке узловых соединений и установке гладких обшивок;</w:t>
            </w:r>
          </w:p>
          <w:p w14:paraId="188B76E6" w14:textId="15E6CCF8" w:rsidR="002F4794" w:rsidRPr="00C13371" w:rsidRDefault="001F281A" w:rsidP="001F281A">
            <w:pPr>
              <w:rPr>
                <w:rFonts w:ascii="Times New Roman" w:hAnsi="Times New Roman" w:cs="Times New Roman"/>
                <w:bCs/>
                <w:sz w:val="24"/>
                <w:szCs w:val="24"/>
              </w:rPr>
            </w:pPr>
            <w:r w:rsidRPr="001F281A">
              <w:rPr>
                <w:rFonts w:ascii="Times New Roman" w:hAnsi="Times New Roman" w:cs="Times New Roman"/>
                <w:bCs/>
                <w:sz w:val="24"/>
                <w:szCs w:val="24"/>
              </w:rPr>
              <w:t xml:space="preserve">-выполнять </w:t>
            </w:r>
            <w:proofErr w:type="spellStart"/>
            <w:r w:rsidRPr="001F281A">
              <w:rPr>
                <w:rFonts w:ascii="Times New Roman" w:hAnsi="Times New Roman" w:cs="Times New Roman"/>
                <w:bCs/>
                <w:sz w:val="24"/>
                <w:szCs w:val="24"/>
              </w:rPr>
              <w:t>подналадку</w:t>
            </w:r>
            <w:proofErr w:type="spellEnd"/>
            <w:r w:rsidRPr="001F281A">
              <w:rPr>
                <w:rFonts w:ascii="Times New Roman" w:hAnsi="Times New Roman" w:cs="Times New Roman"/>
                <w:bCs/>
                <w:sz w:val="24"/>
                <w:szCs w:val="24"/>
              </w:rPr>
              <w:t xml:space="preserve"> применяемого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10D41D"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-правила работы с электро- и пневмоинструментом;</w:t>
            </w:r>
          </w:p>
          <w:p w14:paraId="52A63BC5"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-технические требования на установку гладкой обшивки;</w:t>
            </w:r>
          </w:p>
          <w:p w14:paraId="4E4FC93C"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-правила выбора диаметра сверла в соответствии с диаметром заклепки;</w:t>
            </w:r>
          </w:p>
          <w:p w14:paraId="65E7E660"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-основные свойства и маркировка алюминиевых сплавов;</w:t>
            </w:r>
          </w:p>
          <w:p w14:paraId="0C7DDA14"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-причины появления и способы устранения коррозии на применяемых материалах;</w:t>
            </w:r>
          </w:p>
          <w:p w14:paraId="5323E5A4"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-основные виды антикоррозионных покрытий;</w:t>
            </w:r>
          </w:p>
          <w:p w14:paraId="232D9D25"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-назначение и устройство применяемого рабочего и измерительного инструмента;</w:t>
            </w:r>
          </w:p>
          <w:p w14:paraId="27F262BE"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 xml:space="preserve">-принцип работы и правила обслуживания </w:t>
            </w:r>
            <w:r w:rsidRPr="001F281A">
              <w:rPr>
                <w:rFonts w:ascii="Times New Roman" w:hAnsi="Times New Roman" w:cs="Times New Roman"/>
                <w:bCs/>
                <w:iCs/>
                <w:sz w:val="24"/>
                <w:szCs w:val="24"/>
              </w:rPr>
              <w:lastRenderedPageBreak/>
              <w:t>применяемого оборудования;</w:t>
            </w:r>
          </w:p>
          <w:p w14:paraId="18C2E5B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-понятие о системе допусков и посадок;</w:t>
            </w:r>
          </w:p>
          <w:p w14:paraId="07F4983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-конструкция и назначение собираемых узлов и агрегатов;</w:t>
            </w:r>
          </w:p>
          <w:p w14:paraId="4D8163C8"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сборочных работ;</w:t>
            </w:r>
          </w:p>
          <w:p w14:paraId="77DDC0A7"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-виды и правила применения СИЗ, используемых для безопасного проведения сборочных работ;</w:t>
            </w:r>
          </w:p>
          <w:p w14:paraId="360F8E9E" w14:textId="1134AE12" w:rsidR="002F4794" w:rsidRPr="006A5A21"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-нормативные требования к СИЗ.</w:t>
            </w:r>
          </w:p>
        </w:tc>
        <w:tc>
          <w:tcPr>
            <w:tcW w:w="2833" w:type="dxa"/>
            <w:tcBorders>
              <w:top w:val="single" w:sz="4" w:space="0" w:color="auto"/>
              <w:left w:val="single" w:sz="4" w:space="0" w:color="auto"/>
              <w:bottom w:val="single" w:sz="4" w:space="0" w:color="auto"/>
              <w:right w:val="single" w:sz="4" w:space="0" w:color="auto"/>
            </w:tcBorders>
          </w:tcPr>
          <w:p w14:paraId="4E5C02A4"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lastRenderedPageBreak/>
              <w:t>-Подготовки инструмента, оснастки и оборудования для выполнения работы</w:t>
            </w:r>
          </w:p>
          <w:p w14:paraId="3ADE2758"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-Выполнения процесса клепки плоских панелей на прессах полуавтоматического действия в легкодоступных местах</w:t>
            </w:r>
          </w:p>
          <w:p w14:paraId="779825AB"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-Выполнения процесса клепки плоских панелей на сверлильно-клепальных автоматах в легкодоступных местах</w:t>
            </w:r>
          </w:p>
          <w:p w14:paraId="22EA14F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-Установки и снятия деталей авиационных узлов после клепки</w:t>
            </w:r>
          </w:p>
          <w:p w14:paraId="0934487E"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-Наблюдения за работой систем обслуживаемого оборудования</w:t>
            </w:r>
          </w:p>
          <w:p w14:paraId="35CDB2AF"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 xml:space="preserve">-Установки </w:t>
            </w:r>
            <w:proofErr w:type="spellStart"/>
            <w:r w:rsidRPr="001F281A">
              <w:rPr>
                <w:rFonts w:ascii="Times New Roman" w:hAnsi="Times New Roman" w:cs="Times New Roman"/>
                <w:bCs/>
                <w:iCs/>
                <w:sz w:val="24"/>
                <w:szCs w:val="24"/>
              </w:rPr>
              <w:t>программоносителя</w:t>
            </w:r>
            <w:proofErr w:type="spellEnd"/>
            <w:r w:rsidRPr="001F281A">
              <w:rPr>
                <w:rFonts w:ascii="Times New Roman" w:hAnsi="Times New Roman" w:cs="Times New Roman"/>
                <w:bCs/>
                <w:iCs/>
                <w:sz w:val="24"/>
                <w:szCs w:val="24"/>
              </w:rPr>
              <w:t xml:space="preserve"> на начало программы</w:t>
            </w:r>
          </w:p>
          <w:p w14:paraId="2F4CC428"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-Проверки по чертежам и эталонам правильности расположения деталей в сборочных приспособлениях</w:t>
            </w:r>
          </w:p>
          <w:p w14:paraId="2F0E118B" w14:textId="77777777" w:rsidR="001F281A" w:rsidRPr="001F281A"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lastRenderedPageBreak/>
              <w:t>-</w:t>
            </w:r>
            <w:proofErr w:type="spellStart"/>
            <w:r w:rsidRPr="001F281A">
              <w:rPr>
                <w:rFonts w:ascii="Times New Roman" w:hAnsi="Times New Roman" w:cs="Times New Roman"/>
                <w:bCs/>
                <w:iCs/>
                <w:sz w:val="24"/>
                <w:szCs w:val="24"/>
              </w:rPr>
              <w:t>Подналадки</w:t>
            </w:r>
            <w:proofErr w:type="spellEnd"/>
            <w:r w:rsidRPr="001F281A">
              <w:rPr>
                <w:rFonts w:ascii="Times New Roman" w:hAnsi="Times New Roman" w:cs="Times New Roman"/>
                <w:bCs/>
                <w:iCs/>
                <w:sz w:val="24"/>
                <w:szCs w:val="24"/>
              </w:rPr>
              <w:t xml:space="preserve"> отдельных простых и средней сложности узлов и механизмов обслуживаемого оборудования</w:t>
            </w:r>
          </w:p>
          <w:p w14:paraId="480D4599" w14:textId="49C3C143" w:rsidR="002F4794" w:rsidRPr="006A5A21" w:rsidRDefault="001F281A" w:rsidP="001F281A">
            <w:pPr>
              <w:rPr>
                <w:rFonts w:ascii="Times New Roman" w:hAnsi="Times New Roman" w:cs="Times New Roman"/>
                <w:bCs/>
                <w:iCs/>
                <w:sz w:val="24"/>
                <w:szCs w:val="24"/>
              </w:rPr>
            </w:pPr>
            <w:r w:rsidRPr="001F281A">
              <w:rPr>
                <w:rFonts w:ascii="Times New Roman" w:hAnsi="Times New Roman" w:cs="Times New Roman"/>
                <w:bCs/>
                <w:iCs/>
                <w:sz w:val="24"/>
                <w:szCs w:val="24"/>
              </w:rPr>
              <w:t>-Визуального контроля качества исходных материалов</w:t>
            </w:r>
          </w:p>
        </w:tc>
      </w:tr>
      <w:tr w:rsidR="002F4794" w:rsidRPr="00C13371" w14:paraId="459FA402" w14:textId="77777777" w:rsidTr="007971DC">
        <w:trPr>
          <w:trHeight w:val="252"/>
        </w:trPr>
        <w:tc>
          <w:tcPr>
            <w:tcW w:w="1129" w:type="dxa"/>
            <w:tcBorders>
              <w:top w:val="single" w:sz="4" w:space="0" w:color="auto"/>
              <w:left w:val="single" w:sz="4" w:space="0" w:color="auto"/>
              <w:bottom w:val="single" w:sz="4" w:space="0" w:color="auto"/>
              <w:right w:val="single" w:sz="4" w:space="0" w:color="auto"/>
            </w:tcBorders>
          </w:tcPr>
          <w:p w14:paraId="1ECC06E0" w14:textId="3AAED6F0" w:rsidR="002F4794" w:rsidRPr="0089405B" w:rsidRDefault="002F4794" w:rsidP="007971DC">
            <w:pPr>
              <w:rPr>
                <w:rFonts w:ascii="Times New Roman" w:hAnsi="Times New Roman" w:cs="Times New Roman"/>
                <w:bCs/>
                <w:i/>
                <w:iCs/>
                <w:sz w:val="24"/>
                <w:szCs w:val="24"/>
              </w:rPr>
            </w:pPr>
            <w:r w:rsidRPr="00971150">
              <w:rPr>
                <w:rStyle w:val="afb"/>
                <w:i w:val="0"/>
              </w:rPr>
              <w:lastRenderedPageBreak/>
              <w:t xml:space="preserve">ПК </w:t>
            </w:r>
            <w:r>
              <w:rPr>
                <w:rStyle w:val="afb"/>
                <w:i w:val="0"/>
              </w:rPr>
              <w:t>2</w:t>
            </w:r>
            <w:r w:rsidRPr="00971150">
              <w:rPr>
                <w:rStyle w:val="afb"/>
                <w:i w:val="0"/>
              </w:rPr>
              <w:t>.</w:t>
            </w:r>
            <w:r w:rsidRPr="002F4794">
              <w:rPr>
                <w:rStyle w:val="afb"/>
                <w:i w:val="0"/>
              </w:rPr>
              <w:t>4</w:t>
            </w:r>
            <w:r w:rsidRPr="00971150">
              <w:rPr>
                <w:rStyle w:val="afb"/>
                <w:i w:val="0"/>
              </w:rPr>
              <w:t>.</w:t>
            </w:r>
          </w:p>
        </w:tc>
        <w:tc>
          <w:tcPr>
            <w:tcW w:w="2833" w:type="dxa"/>
            <w:tcBorders>
              <w:left w:val="single" w:sz="4" w:space="0" w:color="auto"/>
              <w:right w:val="single" w:sz="4" w:space="0" w:color="auto"/>
            </w:tcBorders>
          </w:tcPr>
          <w:p w14:paraId="62ED7DBF"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-определять порядок сборки и клепки узлов и соединений летательных аппаратов;</w:t>
            </w:r>
          </w:p>
          <w:p w14:paraId="4BFDF81B"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 xml:space="preserve">-формировать из выступающей части стержня заклепки замыкающие головки с применением </w:t>
            </w:r>
            <w:proofErr w:type="spellStart"/>
            <w:r w:rsidRPr="00E90893">
              <w:rPr>
                <w:rFonts w:ascii="Times New Roman" w:hAnsi="Times New Roman" w:cs="Times New Roman"/>
                <w:bCs/>
                <w:sz w:val="24"/>
                <w:szCs w:val="24"/>
              </w:rPr>
              <w:t>пневмомолотка</w:t>
            </w:r>
            <w:proofErr w:type="spellEnd"/>
            <w:r w:rsidRPr="00E90893">
              <w:rPr>
                <w:rFonts w:ascii="Times New Roman" w:hAnsi="Times New Roman" w:cs="Times New Roman"/>
                <w:bCs/>
                <w:sz w:val="24"/>
                <w:szCs w:val="24"/>
              </w:rPr>
              <w:t xml:space="preserve"> и поддержки;</w:t>
            </w:r>
          </w:p>
          <w:p w14:paraId="6923F6FA"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-выбирать форму и размеры обжимок клепального молотка;</w:t>
            </w:r>
          </w:p>
          <w:p w14:paraId="23C6C67D"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-выбирать форму, вес и размеры поддержек в зависимости от геометрии склепываемого узла;</w:t>
            </w:r>
          </w:p>
          <w:p w14:paraId="1BB971F1"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-выполнять предварительную обработку герметического соединения;</w:t>
            </w:r>
          </w:p>
          <w:p w14:paraId="3454FDCC"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-выполнять герметическую клепку в соответствии с технологическим процессом;</w:t>
            </w:r>
          </w:p>
          <w:p w14:paraId="3B994D62"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 xml:space="preserve">-выполнять технические условия наложения </w:t>
            </w:r>
            <w:r w:rsidRPr="00E90893">
              <w:rPr>
                <w:rFonts w:ascii="Times New Roman" w:hAnsi="Times New Roman" w:cs="Times New Roman"/>
                <w:bCs/>
                <w:sz w:val="24"/>
                <w:szCs w:val="24"/>
              </w:rPr>
              <w:lastRenderedPageBreak/>
              <w:t>герметических уплотнителей;</w:t>
            </w:r>
          </w:p>
          <w:p w14:paraId="033A6D04"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-оценивать безопасность организации рабочего места в соответствии с требованиями охраны труда и промышленной безопасности;</w:t>
            </w:r>
          </w:p>
          <w:p w14:paraId="7374DFB5"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-оценивать соответствие рабочего места правилам и требованиям производственной санитарии;</w:t>
            </w:r>
          </w:p>
          <w:p w14:paraId="65B717DE"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-оценивать пригодность СИЗ по показателям методом визуального осмотра и определять необходимость их замены;</w:t>
            </w:r>
          </w:p>
          <w:p w14:paraId="3C1B8CD2" w14:textId="77777777" w:rsidR="00E90893" w:rsidRPr="00E90893"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-анализировать конструкторскую и технологическую документацию, карты сменного задания и выбирать необходимый инструмент, оборудование;</w:t>
            </w:r>
          </w:p>
          <w:p w14:paraId="3736E045" w14:textId="07F620B8" w:rsidR="002F4794" w:rsidRPr="00C13371" w:rsidRDefault="00E90893" w:rsidP="00E90893">
            <w:pPr>
              <w:rPr>
                <w:rFonts w:ascii="Times New Roman" w:hAnsi="Times New Roman" w:cs="Times New Roman"/>
                <w:bCs/>
                <w:sz w:val="24"/>
                <w:szCs w:val="24"/>
              </w:rPr>
            </w:pPr>
            <w:r w:rsidRPr="00E90893">
              <w:rPr>
                <w:rFonts w:ascii="Times New Roman" w:hAnsi="Times New Roman" w:cs="Times New Roman"/>
                <w:bCs/>
                <w:sz w:val="24"/>
                <w:szCs w:val="24"/>
              </w:rPr>
              <w:t>-оценивать исправность инструментов, оснастки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BC80AC"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-виды заклепочных соединений и способы их выполнения;</w:t>
            </w:r>
          </w:p>
          <w:p w14:paraId="53A129C3"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-правила выбора заклепок;</w:t>
            </w:r>
          </w:p>
          <w:p w14:paraId="68CC1187"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-технология ударной прямой и обратной клепки;</w:t>
            </w:r>
          </w:p>
          <w:p w14:paraId="77C95343"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-технология герметической клепки;</w:t>
            </w:r>
          </w:p>
          <w:p w14:paraId="018C2EC6"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-устройство отдельных узлов обслуживаемого оборудования;</w:t>
            </w:r>
          </w:p>
          <w:p w14:paraId="79EB181A"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-основные сведения об автоматике и работе клепального станка в режиме ручного управления;</w:t>
            </w:r>
          </w:p>
          <w:p w14:paraId="4B0883CC"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-основные сведения о машиностроительном черчении, параметрах обработки поверхностей;</w:t>
            </w:r>
          </w:p>
          <w:p w14:paraId="20B51323"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-правила чтения конструкторской и технологической документации;</w:t>
            </w:r>
          </w:p>
          <w:p w14:paraId="5DABDA03"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сборочных работ;</w:t>
            </w:r>
          </w:p>
          <w:p w14:paraId="24D79D0D"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-виды и правила применения СИЗ, используемых для безопасного проведения сборочных работ;</w:t>
            </w:r>
          </w:p>
          <w:p w14:paraId="7E04DD35" w14:textId="7EB0CE24" w:rsidR="002F4794" w:rsidRPr="006A5A21"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-нормативные требования к СИЗ.</w:t>
            </w:r>
          </w:p>
        </w:tc>
        <w:tc>
          <w:tcPr>
            <w:tcW w:w="2833" w:type="dxa"/>
            <w:tcBorders>
              <w:top w:val="single" w:sz="4" w:space="0" w:color="auto"/>
              <w:left w:val="single" w:sz="4" w:space="0" w:color="auto"/>
              <w:bottom w:val="single" w:sz="4" w:space="0" w:color="auto"/>
              <w:right w:val="single" w:sz="4" w:space="0" w:color="auto"/>
            </w:tcBorders>
          </w:tcPr>
          <w:p w14:paraId="6217179A"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-подготовки инструмента, оснастки и оборудования для выполнения работы;</w:t>
            </w:r>
          </w:p>
          <w:p w14:paraId="2AF166FB"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-подгонки узлов и соединений летательных аппаратов;</w:t>
            </w:r>
          </w:p>
          <w:p w14:paraId="0A088494"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-разметки узлов и соединений летательных аппаратов;</w:t>
            </w:r>
          </w:p>
          <w:p w14:paraId="03D2C9A2"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-сверления узлов и соединений летательных аппаратов с криволинейной поверхностью;</w:t>
            </w:r>
          </w:p>
          <w:p w14:paraId="488DF13E"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w:t>
            </w:r>
            <w:proofErr w:type="spellStart"/>
            <w:r w:rsidRPr="00E90893">
              <w:rPr>
                <w:rFonts w:ascii="Times New Roman" w:hAnsi="Times New Roman" w:cs="Times New Roman"/>
                <w:bCs/>
                <w:iCs/>
                <w:sz w:val="24"/>
                <w:szCs w:val="24"/>
              </w:rPr>
              <w:t>зенкования</w:t>
            </w:r>
            <w:proofErr w:type="spellEnd"/>
            <w:r w:rsidRPr="00E90893">
              <w:rPr>
                <w:rFonts w:ascii="Times New Roman" w:hAnsi="Times New Roman" w:cs="Times New Roman"/>
                <w:bCs/>
                <w:iCs/>
                <w:sz w:val="24"/>
                <w:szCs w:val="24"/>
              </w:rPr>
              <w:t xml:space="preserve"> узлов и соединений летательных аппаратов с криволинейной поверхностью;</w:t>
            </w:r>
          </w:p>
          <w:p w14:paraId="086CA381"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-выполнения прямой и обратной клепки ударным методом с применением поддержки;</w:t>
            </w:r>
          </w:p>
          <w:p w14:paraId="4AC94662"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-подготовки деталей к герметической клепке;</w:t>
            </w:r>
          </w:p>
          <w:p w14:paraId="269DF21F"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-накладки уплотнителей под шов герметического соединения;</w:t>
            </w:r>
          </w:p>
          <w:p w14:paraId="145E64E8"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-накладки выравнивающих устройств;</w:t>
            </w:r>
          </w:p>
          <w:p w14:paraId="0451E35D"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-герметической клепки;</w:t>
            </w:r>
          </w:p>
          <w:p w14:paraId="548C1A69"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-выполнения ремонта не силовых конструкций летательных аппаратов с применением пневмоинструментов, фиксаторов, поддержек для прямой и обратной клепки;</w:t>
            </w:r>
          </w:p>
          <w:p w14:paraId="5840B654" w14:textId="1DDE0DC1" w:rsidR="002F4794" w:rsidRPr="006A5A21"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-изготовления накладок, требуемых для ремонта клепаных соединений.</w:t>
            </w:r>
          </w:p>
        </w:tc>
      </w:tr>
      <w:tr w:rsidR="002F4794" w:rsidRPr="00C13371" w14:paraId="32704C6D" w14:textId="77777777" w:rsidTr="007971DC">
        <w:trPr>
          <w:trHeight w:val="285"/>
        </w:trPr>
        <w:tc>
          <w:tcPr>
            <w:tcW w:w="1129" w:type="dxa"/>
            <w:tcBorders>
              <w:top w:val="single" w:sz="4" w:space="0" w:color="auto"/>
              <w:left w:val="single" w:sz="4" w:space="0" w:color="auto"/>
              <w:bottom w:val="single" w:sz="4" w:space="0" w:color="auto"/>
              <w:right w:val="single" w:sz="4" w:space="0" w:color="auto"/>
            </w:tcBorders>
          </w:tcPr>
          <w:p w14:paraId="1863C55C" w14:textId="0AAF6141" w:rsidR="002F4794" w:rsidRPr="0089405B" w:rsidRDefault="002F4794" w:rsidP="007971DC">
            <w:pPr>
              <w:rPr>
                <w:rFonts w:ascii="Times New Roman" w:hAnsi="Times New Roman" w:cs="Times New Roman"/>
                <w:bCs/>
                <w:i/>
                <w:iCs/>
                <w:sz w:val="24"/>
                <w:szCs w:val="24"/>
              </w:rPr>
            </w:pPr>
            <w:r w:rsidRPr="00971150">
              <w:rPr>
                <w:rStyle w:val="afb"/>
                <w:i w:val="0"/>
              </w:rPr>
              <w:lastRenderedPageBreak/>
              <w:t xml:space="preserve">ПК </w:t>
            </w:r>
            <w:r>
              <w:rPr>
                <w:rStyle w:val="afb"/>
                <w:i w:val="0"/>
              </w:rPr>
              <w:t>2</w:t>
            </w:r>
            <w:r w:rsidRPr="00971150">
              <w:rPr>
                <w:rStyle w:val="afb"/>
                <w:i w:val="0"/>
              </w:rPr>
              <w:t>.</w:t>
            </w:r>
            <w:r>
              <w:rPr>
                <w:rStyle w:val="afb"/>
                <w:i w:val="0"/>
              </w:rPr>
              <w:t>5</w:t>
            </w:r>
            <w:r w:rsidRPr="00971150">
              <w:rPr>
                <w:rStyle w:val="afb"/>
                <w:i w:val="0"/>
              </w:rPr>
              <w:t>.</w:t>
            </w:r>
          </w:p>
        </w:tc>
        <w:tc>
          <w:tcPr>
            <w:tcW w:w="2833" w:type="dxa"/>
            <w:tcBorders>
              <w:left w:val="single" w:sz="4" w:space="0" w:color="auto"/>
              <w:bottom w:val="single" w:sz="4" w:space="0" w:color="auto"/>
              <w:right w:val="single" w:sz="4" w:space="0" w:color="auto"/>
            </w:tcBorders>
          </w:tcPr>
          <w:p w14:paraId="5B28B9F1"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-применять СИЗ;</w:t>
            </w:r>
          </w:p>
          <w:p w14:paraId="4472463D"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-обеспечивать работу стационарного пресса в ручном цикле;</w:t>
            </w:r>
          </w:p>
          <w:p w14:paraId="6EFD7D61"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-обеспечивать работу стационарного пресса в автоматическом цикле для выполнения процесса клепки одного шва;</w:t>
            </w:r>
          </w:p>
          <w:p w14:paraId="0DBFEFAC"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-обеспечивать работу стационарного пресса в полуавтоматическом цикле для клепки деталей с небольшой протяженностью швов;</w:t>
            </w:r>
          </w:p>
          <w:p w14:paraId="175A4FA9"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-выполнять работу по клепке на пневморычажном переносном прессе;</w:t>
            </w:r>
          </w:p>
          <w:p w14:paraId="7EAEC661"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 xml:space="preserve">-выполнять работу по клепке на </w:t>
            </w:r>
            <w:r w:rsidRPr="00E90893">
              <w:rPr>
                <w:rFonts w:ascii="Times New Roman" w:hAnsi="Times New Roman" w:cs="Times New Roman"/>
                <w:bCs/>
                <w:iCs/>
                <w:sz w:val="24"/>
                <w:szCs w:val="24"/>
              </w:rPr>
              <w:lastRenderedPageBreak/>
              <w:t>гидравлическом переносном прессе;</w:t>
            </w:r>
          </w:p>
          <w:p w14:paraId="333489F0" w14:textId="11FD7C17" w:rsidR="002F4794" w:rsidRPr="006A5A21"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-выполнять работу по клепке на пневмогидравлическом переносном прессе.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DCBF2A"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система управления стационарным прессом</w:t>
            </w:r>
          </w:p>
          <w:p w14:paraId="3F9E937C"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-конструкция стационарных прессов для полуавтоматической групповой клепки панелей плоской и одинарной кривизны;</w:t>
            </w:r>
          </w:p>
          <w:p w14:paraId="418CE519"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-конструкция пневморычажных прессов групповой клепки лонжеронов, нервюр, панелей средней величины, балок и других плоских узлов;</w:t>
            </w:r>
          </w:p>
          <w:p w14:paraId="553DBCE2"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-требования охраны труда и промышленной безопасности, электробезопасности при выполнении ремонтных работ;</w:t>
            </w:r>
          </w:p>
          <w:p w14:paraId="3C840AE9"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-система управления переносным прессом;</w:t>
            </w:r>
          </w:p>
          <w:p w14:paraId="30A35A32"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-конструкция переносных прессов;</w:t>
            </w:r>
          </w:p>
          <w:p w14:paraId="05C809EF"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-виды и правила применения СИЗ, используемых для безопасного проведения ремонтных работ;</w:t>
            </w:r>
          </w:p>
          <w:p w14:paraId="6631BA2A"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-нормативные требования к СИЗ;</w:t>
            </w:r>
          </w:p>
          <w:p w14:paraId="266CFCE4" w14:textId="1CBFBAC5" w:rsidR="002F4794" w:rsidRPr="006A5A21"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-требования к организации рабочего места при выполнении клепальных работ.</w:t>
            </w:r>
          </w:p>
        </w:tc>
        <w:tc>
          <w:tcPr>
            <w:tcW w:w="2833" w:type="dxa"/>
            <w:tcBorders>
              <w:top w:val="single" w:sz="4" w:space="0" w:color="auto"/>
              <w:left w:val="single" w:sz="4" w:space="0" w:color="auto"/>
              <w:bottom w:val="single" w:sz="4" w:space="0" w:color="auto"/>
              <w:right w:val="single" w:sz="4" w:space="0" w:color="auto"/>
            </w:tcBorders>
          </w:tcPr>
          <w:p w14:paraId="16CC1D80"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-подготовки инструмента, оснастки и оборудования для выполнения работы;</w:t>
            </w:r>
          </w:p>
          <w:p w14:paraId="2F947637"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-выполнения одиночной прессовой клепки створок, капотов, люков, шпангоутов с расклепыванием одной заклепки за один ход стационарного пресса;</w:t>
            </w:r>
          </w:p>
          <w:p w14:paraId="6D87F717"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-выполнения групповой прессовой клепки панелей плоской и одинарной кривизны, лонжеронов, крупногабаритных силовых узлов с расклепыванием нескольких заклепок за один ход стационарного пресса;</w:t>
            </w:r>
          </w:p>
          <w:p w14:paraId="141F28C4"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lastRenderedPageBreak/>
              <w:t>-выполнения клепальных работ на переносных прессах узлов летательных аппаратов, собираемых на верстаках;</w:t>
            </w:r>
          </w:p>
          <w:p w14:paraId="0A6BA0FA"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-выполнения клепальных работ на переносных прессах при сборке каркасов агрегатов в приспособлениях;</w:t>
            </w:r>
          </w:p>
          <w:p w14:paraId="5E0B4C05"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-сборки и клепки на переносных прессах узлов и агрегатов, собираемых в стапелях;</w:t>
            </w:r>
          </w:p>
          <w:p w14:paraId="7270344E"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 xml:space="preserve">-сборки и клепки узлов и агрегатов на переносных прессах при </w:t>
            </w:r>
            <w:proofErr w:type="spellStart"/>
            <w:r w:rsidRPr="00E90893">
              <w:rPr>
                <w:rFonts w:ascii="Times New Roman" w:hAnsi="Times New Roman" w:cs="Times New Roman"/>
                <w:bCs/>
                <w:iCs/>
                <w:sz w:val="24"/>
                <w:szCs w:val="24"/>
              </w:rPr>
              <w:t>внестапельных</w:t>
            </w:r>
            <w:proofErr w:type="spellEnd"/>
            <w:r w:rsidRPr="00E90893">
              <w:rPr>
                <w:rFonts w:ascii="Times New Roman" w:hAnsi="Times New Roman" w:cs="Times New Roman"/>
                <w:bCs/>
                <w:iCs/>
                <w:sz w:val="24"/>
                <w:szCs w:val="24"/>
              </w:rPr>
              <w:t xml:space="preserve"> работах и монтажах;</w:t>
            </w:r>
          </w:p>
          <w:p w14:paraId="55938208" w14:textId="77777777" w:rsidR="00E90893" w:rsidRPr="00E90893"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-проверки исправности и правильности применения СИЗ;</w:t>
            </w:r>
          </w:p>
          <w:p w14:paraId="32C10883" w14:textId="16F043C0" w:rsidR="002F4794" w:rsidRPr="006A5A21" w:rsidRDefault="00E90893" w:rsidP="00E90893">
            <w:pPr>
              <w:rPr>
                <w:rFonts w:ascii="Times New Roman" w:hAnsi="Times New Roman" w:cs="Times New Roman"/>
                <w:bCs/>
                <w:iCs/>
                <w:sz w:val="24"/>
                <w:szCs w:val="24"/>
              </w:rPr>
            </w:pPr>
            <w:r w:rsidRPr="00E90893">
              <w:rPr>
                <w:rFonts w:ascii="Times New Roman" w:hAnsi="Times New Roman" w:cs="Times New Roman"/>
                <w:bCs/>
                <w:iCs/>
                <w:sz w:val="24"/>
                <w:szCs w:val="24"/>
              </w:rPr>
              <w:t>-проверки соответствия рабочего места требованиям охраны труда и промышленной безопасности.</w:t>
            </w:r>
          </w:p>
        </w:tc>
      </w:tr>
    </w:tbl>
    <w:p w14:paraId="3A16878E" w14:textId="77777777" w:rsidR="002F4794" w:rsidRDefault="002F4794" w:rsidP="002F4794">
      <w:pPr>
        <w:ind w:firstLine="709"/>
        <w:rPr>
          <w:rFonts w:ascii="Times New Roman" w:eastAsia="Times New Roman" w:hAnsi="Times New Roman" w:cs="Times New Roman"/>
          <w:sz w:val="24"/>
          <w:szCs w:val="24"/>
          <w:lang w:eastAsia="ru-RU"/>
        </w:rPr>
      </w:pPr>
    </w:p>
    <w:p w14:paraId="0D5B338C" w14:textId="77777777" w:rsidR="002F4794" w:rsidRDefault="002F4794" w:rsidP="002F4794">
      <w:pPr>
        <w:ind w:firstLine="709"/>
        <w:rPr>
          <w:rFonts w:ascii="Times New Roman" w:eastAsia="Times New Roman" w:hAnsi="Times New Roman" w:cs="Times New Roman"/>
          <w:sz w:val="24"/>
          <w:szCs w:val="24"/>
          <w:lang w:eastAsia="ru-RU"/>
        </w:rPr>
      </w:pPr>
    </w:p>
    <w:p w14:paraId="7ED536FB" w14:textId="77777777" w:rsidR="002F4794" w:rsidRPr="00E11160" w:rsidRDefault="002F4794" w:rsidP="002F479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4AB3311" w14:textId="77777777" w:rsidR="002F4794" w:rsidRPr="00E11160" w:rsidRDefault="002F4794" w:rsidP="002F479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4794" w:rsidRPr="000E591D" w14:paraId="2B273D91" w14:textId="77777777" w:rsidTr="007971DC">
        <w:trPr>
          <w:trHeight w:val="23"/>
        </w:trPr>
        <w:tc>
          <w:tcPr>
            <w:tcW w:w="2460" w:type="pct"/>
            <w:vAlign w:val="center"/>
          </w:tcPr>
          <w:p w14:paraId="46D304FE" w14:textId="77777777" w:rsidR="002F4794" w:rsidRPr="00C13371" w:rsidRDefault="002F4794" w:rsidP="007971DC">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735ABE" w14:textId="77777777" w:rsidR="002F4794" w:rsidRPr="00C13371" w:rsidRDefault="002F4794" w:rsidP="007971D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C6CF606" w14:textId="77777777" w:rsidR="002F4794" w:rsidRPr="00C13371" w:rsidRDefault="002F4794" w:rsidP="007971DC">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F4794" w:rsidRPr="000E591D" w14:paraId="39FA0234" w14:textId="77777777" w:rsidTr="007971DC">
        <w:trPr>
          <w:trHeight w:val="23"/>
        </w:trPr>
        <w:tc>
          <w:tcPr>
            <w:tcW w:w="2460" w:type="pct"/>
            <w:vAlign w:val="center"/>
          </w:tcPr>
          <w:p w14:paraId="1B71A10B"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13BF3C4" w14:textId="77777777" w:rsidR="002F4794" w:rsidRPr="00C13371" w:rsidRDefault="002F4794" w:rsidP="007971DC">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24039F11" w14:textId="77777777" w:rsidR="002F4794" w:rsidRPr="00C13371" w:rsidRDefault="002F4794" w:rsidP="007971DC">
            <w:pPr>
              <w:jc w:val="center"/>
              <w:rPr>
                <w:rFonts w:ascii="Times New Roman" w:hAnsi="Times New Roman" w:cs="Times New Roman"/>
                <w:bCs/>
                <w:sz w:val="24"/>
                <w:szCs w:val="24"/>
              </w:rPr>
            </w:pPr>
            <w:r>
              <w:rPr>
                <w:rFonts w:ascii="Times New Roman" w:hAnsi="Times New Roman" w:cs="Times New Roman"/>
                <w:bCs/>
                <w:sz w:val="24"/>
                <w:szCs w:val="24"/>
              </w:rPr>
              <w:t>78</w:t>
            </w:r>
          </w:p>
        </w:tc>
      </w:tr>
      <w:tr w:rsidR="002F4794" w:rsidRPr="000E591D" w14:paraId="351C9DD3" w14:textId="77777777" w:rsidTr="007971DC">
        <w:trPr>
          <w:trHeight w:val="23"/>
        </w:trPr>
        <w:tc>
          <w:tcPr>
            <w:tcW w:w="2460" w:type="pct"/>
            <w:vAlign w:val="center"/>
          </w:tcPr>
          <w:p w14:paraId="4733531E"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70871A7" w14:textId="77777777" w:rsidR="002F4794" w:rsidRPr="00C13371" w:rsidRDefault="002F4794" w:rsidP="007971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9FCDFA5" w14:textId="77777777" w:rsidR="002F4794" w:rsidRPr="00C13371" w:rsidRDefault="002F4794" w:rsidP="007971D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4794" w:rsidRPr="000E591D" w14:paraId="6964F4AA" w14:textId="77777777" w:rsidTr="007971DC">
        <w:trPr>
          <w:trHeight w:val="23"/>
        </w:trPr>
        <w:tc>
          <w:tcPr>
            <w:tcW w:w="2460" w:type="pct"/>
            <w:vAlign w:val="center"/>
          </w:tcPr>
          <w:p w14:paraId="25DF7C2C"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9AB79A2" w14:textId="77777777" w:rsidR="002F4794" w:rsidRPr="00C13371" w:rsidRDefault="002F4794" w:rsidP="007971D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265E092" w14:textId="77777777" w:rsidR="002F4794" w:rsidRPr="00C13371" w:rsidRDefault="002F4794" w:rsidP="007971D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F4794" w:rsidRPr="000E591D" w14:paraId="09E2B95B" w14:textId="77777777" w:rsidTr="007971DC">
        <w:trPr>
          <w:trHeight w:val="23"/>
        </w:trPr>
        <w:tc>
          <w:tcPr>
            <w:tcW w:w="2460" w:type="pct"/>
            <w:vAlign w:val="center"/>
          </w:tcPr>
          <w:p w14:paraId="610AFD5D"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DA6D04B" w14:textId="77777777" w:rsidR="002F4794" w:rsidRPr="00C13371" w:rsidRDefault="002F4794" w:rsidP="007971DC">
            <w:pPr>
              <w:jc w:val="center"/>
              <w:rPr>
                <w:rFonts w:ascii="Times New Roman" w:hAnsi="Times New Roman" w:cs="Times New Roman"/>
                <w:bCs/>
                <w:sz w:val="24"/>
                <w:szCs w:val="24"/>
              </w:rPr>
            </w:pPr>
            <w:r>
              <w:rPr>
                <w:rFonts w:ascii="Times New Roman" w:hAnsi="Times New Roman" w:cs="Times New Roman"/>
                <w:bCs/>
                <w:sz w:val="24"/>
                <w:szCs w:val="24"/>
              </w:rPr>
              <w:t>270</w:t>
            </w:r>
          </w:p>
        </w:tc>
        <w:tc>
          <w:tcPr>
            <w:tcW w:w="1345" w:type="pct"/>
            <w:vAlign w:val="center"/>
          </w:tcPr>
          <w:p w14:paraId="0391C296" w14:textId="77777777" w:rsidR="002F4794" w:rsidRPr="00C13371" w:rsidRDefault="002F4794" w:rsidP="007971DC">
            <w:pPr>
              <w:jc w:val="center"/>
              <w:rPr>
                <w:rFonts w:ascii="Times New Roman" w:hAnsi="Times New Roman" w:cs="Times New Roman"/>
                <w:bCs/>
                <w:sz w:val="24"/>
                <w:szCs w:val="24"/>
              </w:rPr>
            </w:pPr>
            <w:r>
              <w:rPr>
                <w:rFonts w:ascii="Times New Roman" w:hAnsi="Times New Roman" w:cs="Times New Roman"/>
                <w:bCs/>
                <w:sz w:val="24"/>
                <w:szCs w:val="24"/>
              </w:rPr>
              <w:t>270</w:t>
            </w:r>
          </w:p>
        </w:tc>
      </w:tr>
      <w:tr w:rsidR="002F4794" w:rsidRPr="000E591D" w14:paraId="20B765C7" w14:textId="77777777" w:rsidTr="007971DC">
        <w:trPr>
          <w:trHeight w:val="23"/>
        </w:trPr>
        <w:tc>
          <w:tcPr>
            <w:tcW w:w="2460" w:type="pct"/>
            <w:vAlign w:val="center"/>
          </w:tcPr>
          <w:p w14:paraId="59ED88C3"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8A47D3B" w14:textId="77777777" w:rsidR="002F4794" w:rsidRPr="00C13371" w:rsidRDefault="002F4794" w:rsidP="007971D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2964F27D" w14:textId="77777777" w:rsidR="002F4794" w:rsidRPr="00C13371" w:rsidRDefault="002F4794" w:rsidP="007971D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F4794" w:rsidRPr="000E591D" w14:paraId="64B7E87D" w14:textId="77777777" w:rsidTr="007971DC">
        <w:trPr>
          <w:trHeight w:val="23"/>
        </w:trPr>
        <w:tc>
          <w:tcPr>
            <w:tcW w:w="2460" w:type="pct"/>
            <w:vAlign w:val="center"/>
          </w:tcPr>
          <w:p w14:paraId="36C837E5"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A15134D" w14:textId="77777777" w:rsidR="002F4794" w:rsidRPr="00C13371" w:rsidRDefault="002F4794" w:rsidP="007971DC">
            <w:pPr>
              <w:jc w:val="center"/>
              <w:rPr>
                <w:rFonts w:ascii="Times New Roman" w:hAnsi="Times New Roman" w:cs="Times New Roman"/>
                <w:bCs/>
                <w:i/>
                <w:iCs/>
                <w:sz w:val="24"/>
                <w:szCs w:val="24"/>
              </w:rPr>
            </w:pPr>
            <w:r>
              <w:rPr>
                <w:rFonts w:ascii="Times New Roman" w:hAnsi="Times New Roman" w:cs="Times New Roman"/>
                <w:bCs/>
                <w:i/>
                <w:iCs/>
                <w:sz w:val="24"/>
                <w:szCs w:val="24"/>
              </w:rPr>
              <w:t>198</w:t>
            </w:r>
          </w:p>
        </w:tc>
        <w:tc>
          <w:tcPr>
            <w:tcW w:w="1345" w:type="pct"/>
            <w:vAlign w:val="center"/>
          </w:tcPr>
          <w:p w14:paraId="559232E9" w14:textId="77777777" w:rsidR="002F4794" w:rsidRPr="00C13371" w:rsidRDefault="002F4794" w:rsidP="007971DC">
            <w:pPr>
              <w:jc w:val="center"/>
              <w:rPr>
                <w:rFonts w:ascii="Times New Roman" w:hAnsi="Times New Roman" w:cs="Times New Roman"/>
                <w:bCs/>
                <w:i/>
                <w:iCs/>
                <w:sz w:val="24"/>
                <w:szCs w:val="24"/>
              </w:rPr>
            </w:pPr>
            <w:r>
              <w:rPr>
                <w:rFonts w:ascii="Times New Roman" w:hAnsi="Times New Roman" w:cs="Times New Roman"/>
                <w:bCs/>
                <w:i/>
                <w:iCs/>
                <w:sz w:val="24"/>
                <w:szCs w:val="24"/>
              </w:rPr>
              <w:t>198</w:t>
            </w:r>
          </w:p>
        </w:tc>
      </w:tr>
      <w:tr w:rsidR="002F4794" w:rsidRPr="000E591D" w14:paraId="76B17848" w14:textId="77777777" w:rsidTr="007971DC">
        <w:trPr>
          <w:trHeight w:val="23"/>
        </w:trPr>
        <w:tc>
          <w:tcPr>
            <w:tcW w:w="2460" w:type="pct"/>
            <w:vAlign w:val="center"/>
          </w:tcPr>
          <w:p w14:paraId="7E5EE710"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9D340FC" w14:textId="77777777" w:rsidR="002F4794" w:rsidRPr="00C13371" w:rsidRDefault="002F4794" w:rsidP="007971D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870B3E0" w14:textId="77777777" w:rsidR="002F4794" w:rsidRPr="00C13371" w:rsidRDefault="002F4794" w:rsidP="007971DC">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F4794" w:rsidRPr="00257255" w14:paraId="7DB13D60" w14:textId="77777777" w:rsidTr="007971DC">
        <w:trPr>
          <w:trHeight w:val="23"/>
        </w:trPr>
        <w:tc>
          <w:tcPr>
            <w:tcW w:w="2460" w:type="pct"/>
            <w:vAlign w:val="center"/>
          </w:tcPr>
          <w:p w14:paraId="11604F2E" w14:textId="77777777" w:rsidR="002F4794" w:rsidRPr="00C13371" w:rsidRDefault="002F4794" w:rsidP="007971D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6CA5647" w14:textId="77777777" w:rsidR="002F4794" w:rsidRPr="00C13371" w:rsidRDefault="002F4794" w:rsidP="007971DC">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0B5CAEF9" w14:textId="77777777" w:rsidR="002F4794" w:rsidRPr="00C13371" w:rsidRDefault="002F4794" w:rsidP="007971DC">
            <w:pPr>
              <w:jc w:val="center"/>
              <w:rPr>
                <w:rFonts w:ascii="Times New Roman" w:hAnsi="Times New Roman" w:cs="Times New Roman"/>
                <w:b/>
                <w:sz w:val="24"/>
                <w:szCs w:val="24"/>
              </w:rPr>
            </w:pPr>
            <w:r>
              <w:rPr>
                <w:rFonts w:ascii="Times New Roman" w:hAnsi="Times New Roman" w:cs="Times New Roman"/>
                <w:b/>
                <w:sz w:val="24"/>
                <w:szCs w:val="24"/>
              </w:rPr>
              <w:t>348</w:t>
            </w:r>
          </w:p>
        </w:tc>
      </w:tr>
    </w:tbl>
    <w:p w14:paraId="138C918D" w14:textId="77777777" w:rsidR="002F4794" w:rsidRDefault="002F4794" w:rsidP="002F4794">
      <w:pPr>
        <w:rPr>
          <w:rFonts w:ascii="Times New Roman" w:hAnsi="Times New Roman" w:cs="Times New Roman"/>
          <w:i/>
          <w:sz w:val="24"/>
          <w:szCs w:val="24"/>
        </w:rPr>
      </w:pPr>
    </w:p>
    <w:p w14:paraId="12B88380" w14:textId="77777777" w:rsidR="002F4794" w:rsidRDefault="002F4794" w:rsidP="002F4794">
      <w:pPr>
        <w:rPr>
          <w:rFonts w:ascii="Times New Roman" w:hAnsi="Times New Roman" w:cs="Times New Roman"/>
          <w:i/>
          <w:sz w:val="24"/>
          <w:szCs w:val="24"/>
        </w:rPr>
      </w:pPr>
    </w:p>
    <w:p w14:paraId="4B997E98" w14:textId="026CE56C" w:rsidR="002F4794" w:rsidRDefault="002F4794" w:rsidP="002F4794">
      <w:pPr>
        <w:rPr>
          <w:rFonts w:ascii="Times New Roman" w:hAnsi="Times New Roman" w:cs="Times New Roman"/>
          <w:i/>
          <w:sz w:val="24"/>
          <w:szCs w:val="24"/>
        </w:rPr>
      </w:pPr>
    </w:p>
    <w:p w14:paraId="26AA0926" w14:textId="642DB106" w:rsidR="00E90893" w:rsidRDefault="00E90893" w:rsidP="002F4794">
      <w:pPr>
        <w:rPr>
          <w:rFonts w:ascii="Times New Roman" w:hAnsi="Times New Roman" w:cs="Times New Roman"/>
          <w:i/>
          <w:sz w:val="24"/>
          <w:szCs w:val="24"/>
        </w:rPr>
      </w:pPr>
    </w:p>
    <w:p w14:paraId="26B8D49F" w14:textId="77777777" w:rsidR="00EA28EB" w:rsidRDefault="00EA28EB" w:rsidP="002F4794">
      <w:pPr>
        <w:rPr>
          <w:rFonts w:ascii="Times New Roman" w:hAnsi="Times New Roman" w:cs="Times New Roman"/>
          <w:i/>
          <w:sz w:val="24"/>
          <w:szCs w:val="24"/>
        </w:rPr>
      </w:pPr>
    </w:p>
    <w:p w14:paraId="6F180603" w14:textId="77777777" w:rsidR="00EA28EB" w:rsidRDefault="00EA28EB" w:rsidP="002F4794">
      <w:pPr>
        <w:rPr>
          <w:rFonts w:ascii="Times New Roman" w:hAnsi="Times New Roman" w:cs="Times New Roman"/>
          <w:i/>
          <w:sz w:val="24"/>
          <w:szCs w:val="24"/>
        </w:rPr>
      </w:pPr>
    </w:p>
    <w:p w14:paraId="5EED0544" w14:textId="77777777" w:rsidR="00EA28EB" w:rsidRDefault="00EA28EB" w:rsidP="002F4794">
      <w:pPr>
        <w:rPr>
          <w:rFonts w:ascii="Times New Roman" w:hAnsi="Times New Roman" w:cs="Times New Roman"/>
          <w:i/>
          <w:sz w:val="24"/>
          <w:szCs w:val="24"/>
        </w:rPr>
      </w:pPr>
    </w:p>
    <w:p w14:paraId="2121AE80" w14:textId="77777777" w:rsidR="00EA28EB" w:rsidRDefault="00EA28EB" w:rsidP="002F4794">
      <w:pPr>
        <w:rPr>
          <w:rFonts w:ascii="Times New Roman" w:hAnsi="Times New Roman" w:cs="Times New Roman"/>
          <w:i/>
          <w:sz w:val="24"/>
          <w:szCs w:val="24"/>
        </w:rPr>
      </w:pPr>
    </w:p>
    <w:p w14:paraId="47ED2931" w14:textId="705219DC" w:rsidR="00E90893" w:rsidRDefault="00E90893" w:rsidP="002F4794">
      <w:pPr>
        <w:rPr>
          <w:rFonts w:ascii="Times New Roman" w:hAnsi="Times New Roman" w:cs="Times New Roman"/>
          <w:i/>
          <w:sz w:val="24"/>
          <w:szCs w:val="24"/>
        </w:rPr>
      </w:pPr>
    </w:p>
    <w:p w14:paraId="18B6FDB1" w14:textId="3F2F3103" w:rsidR="00E90893" w:rsidRDefault="00E90893" w:rsidP="002F4794">
      <w:pPr>
        <w:rPr>
          <w:rFonts w:ascii="Times New Roman" w:hAnsi="Times New Roman" w:cs="Times New Roman"/>
          <w:i/>
          <w:sz w:val="24"/>
          <w:szCs w:val="24"/>
        </w:rPr>
      </w:pPr>
    </w:p>
    <w:p w14:paraId="10782565" w14:textId="6C3F5D58" w:rsidR="00E90893" w:rsidRDefault="00E90893" w:rsidP="002F4794">
      <w:pPr>
        <w:rPr>
          <w:rFonts w:ascii="Times New Roman" w:hAnsi="Times New Roman" w:cs="Times New Roman"/>
          <w:i/>
          <w:sz w:val="24"/>
          <w:szCs w:val="24"/>
        </w:rPr>
      </w:pPr>
    </w:p>
    <w:p w14:paraId="55ECE803" w14:textId="77777777" w:rsidR="00E90893" w:rsidRDefault="00E90893" w:rsidP="002F4794">
      <w:pPr>
        <w:rPr>
          <w:rFonts w:ascii="Times New Roman" w:hAnsi="Times New Roman" w:cs="Times New Roman"/>
          <w:i/>
          <w:sz w:val="24"/>
          <w:szCs w:val="24"/>
        </w:rPr>
      </w:pPr>
    </w:p>
    <w:p w14:paraId="5A9A76CB" w14:textId="77777777" w:rsidR="002F4794" w:rsidRPr="000156CF" w:rsidRDefault="002F4794" w:rsidP="002F479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3693"/>
        <w:gridCol w:w="853"/>
        <w:gridCol w:w="849"/>
        <w:gridCol w:w="851"/>
        <w:gridCol w:w="564"/>
        <w:gridCol w:w="424"/>
        <w:gridCol w:w="428"/>
        <w:gridCol w:w="566"/>
        <w:gridCol w:w="556"/>
      </w:tblGrid>
      <w:tr w:rsidR="002F4794" w:rsidRPr="00C63897" w14:paraId="0639ACBE" w14:textId="77777777" w:rsidTr="00AE21F2">
        <w:trPr>
          <w:cantSplit/>
          <w:trHeight w:val="3271"/>
        </w:trPr>
        <w:tc>
          <w:tcPr>
            <w:tcW w:w="811" w:type="pct"/>
            <w:tcBorders>
              <w:bottom w:val="single" w:sz="4" w:space="0" w:color="auto"/>
            </w:tcBorders>
          </w:tcPr>
          <w:p w14:paraId="72CC20F6" w14:textId="77777777" w:rsidR="002F4794" w:rsidRPr="00C13371" w:rsidRDefault="002F4794" w:rsidP="007971D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1" w:type="pct"/>
            <w:tcBorders>
              <w:bottom w:val="single" w:sz="4" w:space="0" w:color="auto"/>
            </w:tcBorders>
            <w:vAlign w:val="center"/>
          </w:tcPr>
          <w:p w14:paraId="1C1967B1" w14:textId="77777777" w:rsidR="002F4794" w:rsidRPr="00C13371" w:rsidRDefault="002F4794" w:rsidP="007971D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07" w:type="pct"/>
            <w:tcBorders>
              <w:bottom w:val="single" w:sz="4" w:space="0" w:color="auto"/>
            </w:tcBorders>
            <w:vAlign w:val="center"/>
          </w:tcPr>
          <w:p w14:paraId="15ABC18D" w14:textId="77777777" w:rsidR="002F4794" w:rsidRPr="00C13371" w:rsidRDefault="002F4794" w:rsidP="007971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5" w:type="pct"/>
            <w:tcBorders>
              <w:bottom w:val="single" w:sz="4" w:space="0" w:color="auto"/>
            </w:tcBorders>
            <w:textDirection w:val="btLr"/>
            <w:vAlign w:val="center"/>
          </w:tcPr>
          <w:p w14:paraId="792D064D" w14:textId="77777777" w:rsidR="002F4794" w:rsidRPr="00C13371" w:rsidRDefault="002F4794" w:rsidP="007971DC">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06" w:type="pct"/>
            <w:shd w:val="clear" w:color="auto" w:fill="D9D9D9" w:themeFill="background1" w:themeFillShade="D9"/>
            <w:textDirection w:val="btLr"/>
            <w:vAlign w:val="center"/>
          </w:tcPr>
          <w:p w14:paraId="4F57AE22" w14:textId="77777777" w:rsidR="002F4794" w:rsidRPr="00C13371" w:rsidRDefault="002F4794" w:rsidP="007971DC">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69" w:type="pct"/>
            <w:textDirection w:val="btLr"/>
            <w:vAlign w:val="center"/>
          </w:tcPr>
          <w:p w14:paraId="71C0396C" w14:textId="77777777" w:rsidR="002F4794" w:rsidRPr="00C13371" w:rsidRDefault="002F4794" w:rsidP="007971DC">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2" w:type="pct"/>
            <w:textDirection w:val="btLr"/>
            <w:vAlign w:val="center"/>
          </w:tcPr>
          <w:p w14:paraId="7667D3BA" w14:textId="77777777" w:rsidR="002F4794" w:rsidRPr="00C63897" w:rsidRDefault="002F4794" w:rsidP="007971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4" w:type="pct"/>
            <w:textDirection w:val="btLr"/>
            <w:vAlign w:val="center"/>
          </w:tcPr>
          <w:p w14:paraId="08326B34" w14:textId="24303952" w:rsidR="002F4794" w:rsidRPr="00C63897" w:rsidRDefault="002F4794" w:rsidP="007971D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70" w:type="pct"/>
            <w:shd w:val="clear" w:color="auto" w:fill="D9D9D9" w:themeFill="background1" w:themeFillShade="D9"/>
            <w:textDirection w:val="btLr"/>
            <w:vAlign w:val="center"/>
          </w:tcPr>
          <w:p w14:paraId="11475B46" w14:textId="77777777" w:rsidR="002F4794" w:rsidRPr="00C63897" w:rsidRDefault="002F4794" w:rsidP="007971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5" w:type="pct"/>
            <w:shd w:val="clear" w:color="auto" w:fill="D9D9D9" w:themeFill="background1" w:themeFillShade="D9"/>
            <w:textDirection w:val="btLr"/>
          </w:tcPr>
          <w:p w14:paraId="79853470" w14:textId="77777777" w:rsidR="002F4794" w:rsidRPr="00C63897" w:rsidRDefault="002F4794" w:rsidP="007971D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F4794" w:rsidRPr="005643D7" w14:paraId="122402E2" w14:textId="77777777" w:rsidTr="00AE21F2">
        <w:trPr>
          <w:cantSplit/>
          <w:trHeight w:val="73"/>
        </w:trPr>
        <w:tc>
          <w:tcPr>
            <w:tcW w:w="811" w:type="pct"/>
            <w:tcBorders>
              <w:bottom w:val="single" w:sz="4" w:space="0" w:color="auto"/>
            </w:tcBorders>
            <w:vAlign w:val="center"/>
          </w:tcPr>
          <w:p w14:paraId="6DA4B8D5" w14:textId="77777777" w:rsidR="002F4794" w:rsidRPr="00C13371" w:rsidRDefault="002F4794" w:rsidP="007971D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1" w:type="pct"/>
            <w:tcBorders>
              <w:bottom w:val="single" w:sz="4" w:space="0" w:color="auto"/>
            </w:tcBorders>
            <w:vAlign w:val="center"/>
          </w:tcPr>
          <w:p w14:paraId="6353ABFA" w14:textId="77777777" w:rsidR="002F4794" w:rsidRPr="00C13371" w:rsidRDefault="002F4794" w:rsidP="007971D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07" w:type="pct"/>
            <w:tcBorders>
              <w:bottom w:val="single" w:sz="4" w:space="0" w:color="auto"/>
            </w:tcBorders>
            <w:vAlign w:val="center"/>
          </w:tcPr>
          <w:p w14:paraId="1BF9858A" w14:textId="77777777" w:rsidR="002F4794" w:rsidRPr="00C13371" w:rsidRDefault="002F4794" w:rsidP="007971D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5" w:type="pct"/>
            <w:tcBorders>
              <w:bottom w:val="single" w:sz="4" w:space="0" w:color="auto"/>
            </w:tcBorders>
            <w:vAlign w:val="center"/>
          </w:tcPr>
          <w:p w14:paraId="4E84D24D" w14:textId="77777777" w:rsidR="002F4794" w:rsidRPr="00C13371" w:rsidRDefault="002F4794" w:rsidP="007971DC">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06" w:type="pct"/>
            <w:shd w:val="clear" w:color="auto" w:fill="D9D9D9" w:themeFill="background1" w:themeFillShade="D9"/>
            <w:vAlign w:val="center"/>
          </w:tcPr>
          <w:p w14:paraId="5884C5A3" w14:textId="77777777" w:rsidR="002F4794" w:rsidRPr="00C13371" w:rsidRDefault="002F4794" w:rsidP="007971D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69" w:type="pct"/>
            <w:vAlign w:val="center"/>
          </w:tcPr>
          <w:p w14:paraId="789EED1B" w14:textId="77777777" w:rsidR="002F4794" w:rsidRPr="00C13371" w:rsidRDefault="002F4794" w:rsidP="007971DC">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2" w:type="pct"/>
            <w:vAlign w:val="center"/>
          </w:tcPr>
          <w:p w14:paraId="03FB1E6C" w14:textId="77777777" w:rsidR="002F4794" w:rsidRPr="005643D7" w:rsidRDefault="002F4794" w:rsidP="007971D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4" w:type="pct"/>
            <w:vAlign w:val="center"/>
          </w:tcPr>
          <w:p w14:paraId="53CAC137" w14:textId="77777777" w:rsidR="002F4794" w:rsidRPr="005643D7" w:rsidRDefault="002F4794" w:rsidP="007971D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0" w:type="pct"/>
            <w:shd w:val="clear" w:color="auto" w:fill="D9D9D9" w:themeFill="background1" w:themeFillShade="D9"/>
          </w:tcPr>
          <w:p w14:paraId="24634CB9" w14:textId="77777777" w:rsidR="002F4794" w:rsidRPr="005643D7" w:rsidRDefault="002F4794" w:rsidP="007971D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5" w:type="pct"/>
            <w:shd w:val="clear" w:color="auto" w:fill="D9D9D9" w:themeFill="background1" w:themeFillShade="D9"/>
          </w:tcPr>
          <w:p w14:paraId="108324B6" w14:textId="77777777" w:rsidR="002F4794" w:rsidRPr="005643D7" w:rsidRDefault="002F4794" w:rsidP="007971DC">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E21F2" w:rsidRPr="00C63897" w14:paraId="6E9ADA9E" w14:textId="77777777" w:rsidTr="00AE21F2">
        <w:tc>
          <w:tcPr>
            <w:tcW w:w="811" w:type="pct"/>
            <w:vMerge w:val="restart"/>
          </w:tcPr>
          <w:p w14:paraId="0A8F4463" w14:textId="77777777" w:rsidR="00AE21F2" w:rsidRDefault="00AE21F2" w:rsidP="00AE21F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353F4ADB" w14:textId="0E0AD900" w:rsidR="00AE21F2" w:rsidRDefault="00AE21F2" w:rsidP="00AE21F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 ОК 04</w:t>
            </w:r>
            <w:r>
              <w:rPr>
                <w:rFonts w:ascii="Times New Roman" w:eastAsia="Times New Roman" w:hAnsi="Times New Roman" w:cs="Times New Roman"/>
                <w:bCs/>
                <w:lang w:eastAsia="ru-RU"/>
              </w:rPr>
              <w:br/>
              <w:t>ОК 05</w:t>
            </w:r>
            <w:r>
              <w:rPr>
                <w:rFonts w:ascii="Times New Roman" w:eastAsia="Times New Roman" w:hAnsi="Times New Roman" w:cs="Times New Roman"/>
                <w:bCs/>
                <w:lang w:eastAsia="ru-RU"/>
              </w:rPr>
              <w:br/>
              <w:t>ПК 2.1, ПК 2.2</w:t>
            </w:r>
          </w:p>
          <w:p w14:paraId="58277292" w14:textId="2FD7A28E" w:rsidR="00AE21F2" w:rsidRDefault="00AE21F2" w:rsidP="00AE21F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 ПК 2.4</w:t>
            </w:r>
          </w:p>
          <w:p w14:paraId="5C939E37" w14:textId="1984309E" w:rsidR="00AE21F2" w:rsidRDefault="00AE21F2" w:rsidP="00AE21F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p w14:paraId="06E8CB1B" w14:textId="0682A228" w:rsidR="00AE21F2" w:rsidRPr="00C13371" w:rsidRDefault="00AE21F2" w:rsidP="00AE21F2">
            <w:pPr>
              <w:rPr>
                <w:rFonts w:ascii="Times New Roman" w:eastAsia="Times New Roman" w:hAnsi="Times New Roman" w:cs="Times New Roman"/>
                <w:bCs/>
                <w:lang w:eastAsia="ru-RU"/>
              </w:rPr>
            </w:pPr>
          </w:p>
        </w:tc>
        <w:tc>
          <w:tcPr>
            <w:tcW w:w="1761" w:type="pct"/>
            <w:tcBorders>
              <w:top w:val="single" w:sz="4" w:space="0" w:color="auto"/>
              <w:left w:val="single" w:sz="4" w:space="0" w:color="auto"/>
              <w:bottom w:val="single" w:sz="4" w:space="0" w:color="auto"/>
              <w:right w:val="single" w:sz="4" w:space="0" w:color="auto"/>
            </w:tcBorders>
          </w:tcPr>
          <w:p w14:paraId="15E8BA3A" w14:textId="77777777" w:rsidR="00AE21F2" w:rsidRDefault="00AE21F2" w:rsidP="00AE21F2">
            <w:pPr>
              <w:rPr>
                <w:rFonts w:ascii="Times New Roman" w:hAnsi="Times New Roman"/>
              </w:rPr>
            </w:pPr>
            <w:r>
              <w:rPr>
                <w:rFonts w:ascii="Times New Roman" w:hAnsi="Times New Roman"/>
              </w:rPr>
              <w:t>Раздел 1.</w:t>
            </w:r>
          </w:p>
          <w:p w14:paraId="2D587ABE" w14:textId="4B62C20E" w:rsidR="00AE21F2" w:rsidRPr="00C13371" w:rsidRDefault="00AE21F2" w:rsidP="00AE21F2">
            <w:pPr>
              <w:rPr>
                <w:rFonts w:ascii="Times New Roman" w:eastAsia="Times New Roman" w:hAnsi="Times New Roman" w:cs="Times New Roman"/>
                <w:lang w:eastAsia="ru-RU"/>
              </w:rPr>
            </w:pPr>
            <w:r w:rsidRPr="0044758D">
              <w:rPr>
                <w:rFonts w:ascii="Times New Roman" w:hAnsi="Times New Roman"/>
              </w:rPr>
              <w:t>МДК 0</w:t>
            </w:r>
            <w:r>
              <w:rPr>
                <w:rFonts w:ascii="Times New Roman" w:hAnsi="Times New Roman"/>
              </w:rPr>
              <w:t>2</w:t>
            </w:r>
            <w:r w:rsidRPr="0044758D">
              <w:rPr>
                <w:rFonts w:ascii="Times New Roman" w:hAnsi="Times New Roman"/>
              </w:rPr>
              <w:t>.0</w:t>
            </w:r>
            <w:r>
              <w:rPr>
                <w:rFonts w:ascii="Times New Roman" w:hAnsi="Times New Roman"/>
              </w:rPr>
              <w:t xml:space="preserve">1 </w:t>
            </w:r>
            <w:r w:rsidRPr="00DA5DE3">
              <w:rPr>
                <w:rFonts w:ascii="Times New Roman" w:hAnsi="Times New Roman"/>
                <w:sz w:val="24"/>
                <w:szCs w:val="24"/>
              </w:rPr>
              <w:t>Технология сборочно-клепальных работ</w:t>
            </w:r>
          </w:p>
        </w:tc>
        <w:tc>
          <w:tcPr>
            <w:tcW w:w="407" w:type="pct"/>
          </w:tcPr>
          <w:p w14:paraId="36699DD2" w14:textId="55042CBA" w:rsidR="00AE21F2" w:rsidRPr="00C13371"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405" w:type="pct"/>
          </w:tcPr>
          <w:p w14:paraId="0CD8501E" w14:textId="205E799F" w:rsidR="00AE21F2" w:rsidRPr="00C13371" w:rsidRDefault="00AE21F2" w:rsidP="00AE21F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406" w:type="pct"/>
            <w:shd w:val="clear" w:color="auto" w:fill="D9D9D9" w:themeFill="background1" w:themeFillShade="D9"/>
          </w:tcPr>
          <w:p w14:paraId="618645AB" w14:textId="663E7D38" w:rsidR="00AE21F2" w:rsidRPr="00C13371"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69" w:type="pct"/>
          </w:tcPr>
          <w:p w14:paraId="772BA8DA" w14:textId="63FCA7AE" w:rsidR="00AE21F2" w:rsidRPr="00C13371" w:rsidRDefault="00AE21F2" w:rsidP="00AE21F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202" w:type="pct"/>
          </w:tcPr>
          <w:p w14:paraId="60F9BD70" w14:textId="77777777" w:rsidR="00AE21F2" w:rsidRPr="00C63897"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4" w:type="pct"/>
          </w:tcPr>
          <w:p w14:paraId="67E55078" w14:textId="77777777" w:rsidR="00AE21F2" w:rsidRPr="00C63897"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0" w:type="pct"/>
            <w:shd w:val="clear" w:color="auto" w:fill="D9D9D9" w:themeFill="background1" w:themeFillShade="D9"/>
          </w:tcPr>
          <w:p w14:paraId="634D032D" w14:textId="77777777" w:rsidR="00AE21F2" w:rsidRPr="00C63897" w:rsidRDefault="00AE21F2" w:rsidP="00AE21F2">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1C7FD1A8" w14:textId="77777777" w:rsidR="00AE21F2" w:rsidRPr="00C63897" w:rsidRDefault="00AE21F2" w:rsidP="00AE21F2">
            <w:pPr>
              <w:jc w:val="center"/>
              <w:rPr>
                <w:rFonts w:ascii="Times New Roman" w:eastAsia="Times New Roman" w:hAnsi="Times New Roman" w:cs="Times New Roman"/>
                <w:b/>
                <w:bCs/>
                <w:lang w:eastAsia="ru-RU"/>
              </w:rPr>
            </w:pPr>
          </w:p>
        </w:tc>
      </w:tr>
      <w:tr w:rsidR="00AE21F2" w:rsidRPr="00C63897" w14:paraId="1E45603C" w14:textId="77777777" w:rsidTr="00AE21F2">
        <w:trPr>
          <w:trHeight w:val="314"/>
        </w:trPr>
        <w:tc>
          <w:tcPr>
            <w:tcW w:w="811" w:type="pct"/>
            <w:vMerge/>
          </w:tcPr>
          <w:p w14:paraId="45C1CF44" w14:textId="77777777" w:rsidR="00AE21F2" w:rsidRPr="00C13371" w:rsidRDefault="00AE21F2" w:rsidP="00AE21F2">
            <w:pPr>
              <w:rPr>
                <w:rFonts w:ascii="Times New Roman" w:eastAsia="Times New Roman" w:hAnsi="Times New Roman" w:cs="Times New Roman"/>
                <w:bCs/>
                <w:lang w:eastAsia="ru-RU"/>
              </w:rPr>
            </w:pPr>
          </w:p>
        </w:tc>
        <w:tc>
          <w:tcPr>
            <w:tcW w:w="1761" w:type="pct"/>
            <w:tcBorders>
              <w:top w:val="single" w:sz="4" w:space="0" w:color="auto"/>
              <w:left w:val="single" w:sz="4" w:space="0" w:color="auto"/>
              <w:bottom w:val="single" w:sz="4" w:space="0" w:color="auto"/>
              <w:right w:val="single" w:sz="4" w:space="0" w:color="auto"/>
            </w:tcBorders>
          </w:tcPr>
          <w:p w14:paraId="1FD65527" w14:textId="77777777" w:rsidR="00AE21F2" w:rsidRDefault="00AE21F2" w:rsidP="00AE21F2">
            <w:pPr>
              <w:rPr>
                <w:rFonts w:ascii="Times New Roman" w:hAnsi="Times New Roman"/>
              </w:rPr>
            </w:pPr>
            <w:r>
              <w:rPr>
                <w:rFonts w:ascii="Times New Roman" w:hAnsi="Times New Roman"/>
              </w:rPr>
              <w:t>Раздел 2.</w:t>
            </w:r>
          </w:p>
          <w:p w14:paraId="2B14827F" w14:textId="7C8D8E82" w:rsidR="00AE21F2" w:rsidRPr="00C13371" w:rsidRDefault="00AE21F2" w:rsidP="00AE21F2">
            <w:pPr>
              <w:rPr>
                <w:rFonts w:ascii="Times New Roman" w:eastAsia="Times New Roman" w:hAnsi="Times New Roman" w:cs="Times New Roman"/>
                <w:lang w:eastAsia="ru-RU"/>
              </w:rPr>
            </w:pPr>
            <w:r w:rsidRPr="0044758D">
              <w:rPr>
                <w:rFonts w:ascii="Times New Roman" w:hAnsi="Times New Roman"/>
              </w:rPr>
              <w:t>МДК 0</w:t>
            </w:r>
            <w:r>
              <w:rPr>
                <w:rFonts w:ascii="Times New Roman" w:hAnsi="Times New Roman"/>
              </w:rPr>
              <w:t xml:space="preserve">2.02 </w:t>
            </w:r>
            <w:r w:rsidRPr="00DA5DE3">
              <w:rPr>
                <w:rFonts w:ascii="Times New Roman" w:hAnsi="Times New Roman"/>
                <w:sz w:val="24"/>
                <w:szCs w:val="24"/>
              </w:rPr>
              <w:t>Оборудование для клепальных работ</w:t>
            </w:r>
          </w:p>
        </w:tc>
        <w:tc>
          <w:tcPr>
            <w:tcW w:w="407" w:type="pct"/>
          </w:tcPr>
          <w:p w14:paraId="4CDF074C" w14:textId="276DC390" w:rsidR="00AE21F2" w:rsidRPr="00C13371"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05" w:type="pct"/>
          </w:tcPr>
          <w:p w14:paraId="2327BB30" w14:textId="0B6BFB5A" w:rsidR="00AE21F2" w:rsidRPr="00C13371" w:rsidRDefault="00AE21F2" w:rsidP="00AE21F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406" w:type="pct"/>
            <w:shd w:val="clear" w:color="auto" w:fill="D9D9D9" w:themeFill="background1" w:themeFillShade="D9"/>
          </w:tcPr>
          <w:p w14:paraId="4644EC57" w14:textId="42AC3499" w:rsidR="00AE21F2" w:rsidRPr="00C13371"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69" w:type="pct"/>
          </w:tcPr>
          <w:p w14:paraId="5D2B9F85" w14:textId="04DEDE20" w:rsidR="00AE21F2" w:rsidRPr="00C13371"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32</w:t>
            </w:r>
          </w:p>
        </w:tc>
        <w:tc>
          <w:tcPr>
            <w:tcW w:w="202" w:type="pct"/>
          </w:tcPr>
          <w:p w14:paraId="6D9389F4" w14:textId="77777777" w:rsidR="00AE21F2" w:rsidRPr="00C63897"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04" w:type="pct"/>
          </w:tcPr>
          <w:p w14:paraId="50205146" w14:textId="77777777" w:rsidR="00AE21F2" w:rsidRPr="00C63897" w:rsidRDefault="00AE21F2" w:rsidP="00AE21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0" w:type="pct"/>
            <w:shd w:val="clear" w:color="auto" w:fill="D9D9D9" w:themeFill="background1" w:themeFillShade="D9"/>
          </w:tcPr>
          <w:p w14:paraId="02DAB92F" w14:textId="77777777" w:rsidR="00AE21F2" w:rsidRPr="00C63897" w:rsidRDefault="00AE21F2" w:rsidP="00AE21F2">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1BFEEFE2" w14:textId="77777777" w:rsidR="00AE21F2" w:rsidRPr="00C63897" w:rsidRDefault="00AE21F2" w:rsidP="00AE21F2">
            <w:pPr>
              <w:jc w:val="center"/>
              <w:rPr>
                <w:rFonts w:ascii="Times New Roman" w:eastAsia="Times New Roman" w:hAnsi="Times New Roman" w:cs="Times New Roman"/>
                <w:b/>
                <w:bCs/>
                <w:lang w:eastAsia="ru-RU"/>
              </w:rPr>
            </w:pPr>
          </w:p>
        </w:tc>
      </w:tr>
      <w:tr w:rsidR="002F4794" w:rsidRPr="00C63897" w14:paraId="79FBE180" w14:textId="77777777" w:rsidTr="00AE21F2">
        <w:trPr>
          <w:trHeight w:val="314"/>
        </w:trPr>
        <w:tc>
          <w:tcPr>
            <w:tcW w:w="811" w:type="pct"/>
            <w:vMerge/>
          </w:tcPr>
          <w:p w14:paraId="6689B1F0" w14:textId="77777777" w:rsidR="002F4794" w:rsidRPr="00C63897" w:rsidRDefault="002F4794" w:rsidP="007971DC">
            <w:pPr>
              <w:rPr>
                <w:rFonts w:ascii="Times New Roman" w:eastAsia="Times New Roman" w:hAnsi="Times New Roman" w:cs="Times New Roman"/>
                <w:bCs/>
                <w:lang w:eastAsia="ru-RU"/>
              </w:rPr>
            </w:pPr>
          </w:p>
        </w:tc>
        <w:tc>
          <w:tcPr>
            <w:tcW w:w="1761" w:type="pct"/>
          </w:tcPr>
          <w:p w14:paraId="4B7C43B7" w14:textId="77777777" w:rsidR="002F4794" w:rsidRPr="00C63897" w:rsidRDefault="002F4794" w:rsidP="007971D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07" w:type="pct"/>
          </w:tcPr>
          <w:p w14:paraId="793EA329" w14:textId="77777777" w:rsidR="002F4794" w:rsidRPr="00C63897" w:rsidRDefault="002F4794" w:rsidP="007971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5" w:type="pct"/>
          </w:tcPr>
          <w:p w14:paraId="73065A5F" w14:textId="77777777" w:rsidR="002F4794" w:rsidRPr="00C63897" w:rsidRDefault="002F4794" w:rsidP="007971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06" w:type="pct"/>
            <w:shd w:val="clear" w:color="auto" w:fill="D9D9D9" w:themeFill="background1" w:themeFillShade="D9"/>
          </w:tcPr>
          <w:p w14:paraId="55C5DFBA" w14:textId="77777777" w:rsidR="002F4794" w:rsidRPr="00C63897" w:rsidRDefault="002F4794" w:rsidP="007971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75" w:type="pct"/>
            <w:gridSpan w:val="3"/>
            <w:shd w:val="clear" w:color="auto" w:fill="auto"/>
          </w:tcPr>
          <w:p w14:paraId="2324CE18" w14:textId="77777777" w:rsidR="002F4794" w:rsidRPr="00C63897" w:rsidRDefault="002F4794" w:rsidP="007971DC">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56033B4B" w14:textId="77777777" w:rsidR="002F4794" w:rsidRPr="00C63897" w:rsidRDefault="002F4794" w:rsidP="007971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5" w:type="pct"/>
            <w:shd w:val="clear" w:color="auto" w:fill="D9D9D9" w:themeFill="background1" w:themeFillShade="D9"/>
          </w:tcPr>
          <w:p w14:paraId="55069E83" w14:textId="77777777" w:rsidR="002F4794" w:rsidRPr="00C63897" w:rsidRDefault="002F4794" w:rsidP="007971DC">
            <w:pPr>
              <w:jc w:val="center"/>
              <w:rPr>
                <w:rFonts w:ascii="Times New Roman" w:eastAsia="Times New Roman" w:hAnsi="Times New Roman" w:cs="Times New Roman"/>
                <w:b/>
                <w:bCs/>
                <w:lang w:eastAsia="ru-RU"/>
              </w:rPr>
            </w:pPr>
          </w:p>
        </w:tc>
      </w:tr>
      <w:tr w:rsidR="002F4794" w:rsidRPr="00C63897" w14:paraId="01BB084F" w14:textId="77777777" w:rsidTr="00AE21F2">
        <w:trPr>
          <w:trHeight w:val="314"/>
        </w:trPr>
        <w:tc>
          <w:tcPr>
            <w:tcW w:w="811" w:type="pct"/>
            <w:vMerge/>
          </w:tcPr>
          <w:p w14:paraId="4F06EA81" w14:textId="77777777" w:rsidR="002F4794" w:rsidRPr="00C63897" w:rsidRDefault="002F4794" w:rsidP="007971DC">
            <w:pPr>
              <w:rPr>
                <w:rFonts w:ascii="Times New Roman" w:eastAsia="Times New Roman" w:hAnsi="Times New Roman" w:cs="Times New Roman"/>
                <w:lang w:eastAsia="ru-RU"/>
              </w:rPr>
            </w:pPr>
          </w:p>
        </w:tc>
        <w:tc>
          <w:tcPr>
            <w:tcW w:w="1761" w:type="pct"/>
          </w:tcPr>
          <w:p w14:paraId="575F2C35" w14:textId="77777777" w:rsidR="002F4794" w:rsidRPr="00C63897" w:rsidRDefault="002F4794" w:rsidP="007971D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07" w:type="pct"/>
          </w:tcPr>
          <w:p w14:paraId="792FC2D2" w14:textId="77777777" w:rsidR="002F4794" w:rsidRPr="00C63897" w:rsidRDefault="002F4794" w:rsidP="007971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p>
        </w:tc>
        <w:tc>
          <w:tcPr>
            <w:tcW w:w="405" w:type="pct"/>
          </w:tcPr>
          <w:p w14:paraId="3851DCC3" w14:textId="77777777" w:rsidR="002F4794" w:rsidRPr="00C63897" w:rsidRDefault="002F4794" w:rsidP="007971D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198</w:t>
            </w:r>
          </w:p>
        </w:tc>
        <w:tc>
          <w:tcPr>
            <w:tcW w:w="406" w:type="pct"/>
            <w:shd w:val="clear" w:color="auto" w:fill="D9D9D9" w:themeFill="background1" w:themeFillShade="D9"/>
          </w:tcPr>
          <w:p w14:paraId="378F0307" w14:textId="77777777" w:rsidR="002F4794" w:rsidRPr="00C63897" w:rsidRDefault="002F4794" w:rsidP="007971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p>
        </w:tc>
        <w:tc>
          <w:tcPr>
            <w:tcW w:w="675" w:type="pct"/>
            <w:gridSpan w:val="3"/>
            <w:shd w:val="clear" w:color="auto" w:fill="auto"/>
          </w:tcPr>
          <w:p w14:paraId="0473E363" w14:textId="77777777" w:rsidR="002F4794" w:rsidRPr="00C63897" w:rsidRDefault="002F4794" w:rsidP="007971DC">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6CE6F726" w14:textId="77777777" w:rsidR="002F4794" w:rsidRPr="00C63897" w:rsidRDefault="002F4794" w:rsidP="007971DC">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73A450C2" w14:textId="77777777" w:rsidR="002F4794" w:rsidRPr="00C63897" w:rsidRDefault="002F4794" w:rsidP="007971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198</w:t>
            </w:r>
          </w:p>
        </w:tc>
      </w:tr>
      <w:tr w:rsidR="002F4794" w:rsidRPr="00C63897" w14:paraId="0890D013" w14:textId="77777777" w:rsidTr="00AE21F2">
        <w:tc>
          <w:tcPr>
            <w:tcW w:w="811" w:type="pct"/>
          </w:tcPr>
          <w:p w14:paraId="7F3A6C7A" w14:textId="77777777" w:rsidR="002F4794" w:rsidRPr="00C63897" w:rsidRDefault="002F4794" w:rsidP="007971DC">
            <w:pPr>
              <w:suppressAutoHyphens/>
              <w:rPr>
                <w:rFonts w:ascii="Times New Roman" w:eastAsia="Times New Roman" w:hAnsi="Times New Roman" w:cs="Times New Roman"/>
                <w:lang w:eastAsia="ru-RU"/>
              </w:rPr>
            </w:pPr>
          </w:p>
        </w:tc>
        <w:tc>
          <w:tcPr>
            <w:tcW w:w="1761" w:type="pct"/>
          </w:tcPr>
          <w:p w14:paraId="7F6083D9" w14:textId="77777777" w:rsidR="002F4794" w:rsidRPr="00C63897" w:rsidRDefault="002F4794" w:rsidP="007971D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07" w:type="pct"/>
          </w:tcPr>
          <w:p w14:paraId="34AF1298" w14:textId="77777777" w:rsidR="002F4794" w:rsidRPr="00C63897" w:rsidRDefault="002F4794" w:rsidP="007971D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05" w:type="pct"/>
            <w:shd w:val="clear" w:color="auto" w:fill="auto"/>
          </w:tcPr>
          <w:p w14:paraId="3B692750" w14:textId="77777777" w:rsidR="002F4794" w:rsidRPr="00C63897" w:rsidRDefault="002F4794" w:rsidP="007971DC">
            <w:pPr>
              <w:jc w:val="center"/>
              <w:rPr>
                <w:rFonts w:ascii="Times New Roman" w:eastAsia="Times New Roman" w:hAnsi="Times New Roman" w:cs="Times New Roman"/>
                <w:b/>
                <w:lang w:eastAsia="ru-RU"/>
              </w:rPr>
            </w:pPr>
          </w:p>
        </w:tc>
        <w:tc>
          <w:tcPr>
            <w:tcW w:w="406" w:type="pct"/>
            <w:shd w:val="clear" w:color="auto" w:fill="D9D9D9" w:themeFill="background1" w:themeFillShade="D9"/>
          </w:tcPr>
          <w:p w14:paraId="4C15F696" w14:textId="77777777" w:rsidR="002F4794" w:rsidRPr="00C63897" w:rsidRDefault="002F4794" w:rsidP="007971DC">
            <w:pPr>
              <w:jc w:val="center"/>
              <w:rPr>
                <w:rFonts w:ascii="Times New Roman" w:eastAsia="Times New Roman" w:hAnsi="Times New Roman" w:cs="Times New Roman"/>
                <w:i/>
                <w:lang w:eastAsia="ru-RU"/>
              </w:rPr>
            </w:pPr>
          </w:p>
        </w:tc>
        <w:tc>
          <w:tcPr>
            <w:tcW w:w="675" w:type="pct"/>
            <w:gridSpan w:val="3"/>
            <w:shd w:val="clear" w:color="auto" w:fill="auto"/>
          </w:tcPr>
          <w:p w14:paraId="01A1C01F" w14:textId="77777777" w:rsidR="002F4794" w:rsidRPr="00C63897" w:rsidRDefault="002F4794" w:rsidP="007971DC">
            <w:pPr>
              <w:jc w:val="center"/>
              <w:rPr>
                <w:rFonts w:ascii="Times New Roman" w:eastAsia="Times New Roman" w:hAnsi="Times New Roman" w:cs="Times New Roman"/>
                <w:i/>
                <w:lang w:eastAsia="ru-RU"/>
              </w:rPr>
            </w:pPr>
          </w:p>
        </w:tc>
        <w:tc>
          <w:tcPr>
            <w:tcW w:w="270" w:type="pct"/>
            <w:shd w:val="clear" w:color="auto" w:fill="D9D9D9" w:themeFill="background1" w:themeFillShade="D9"/>
          </w:tcPr>
          <w:p w14:paraId="355420C1" w14:textId="77777777" w:rsidR="002F4794" w:rsidRPr="00C63897" w:rsidRDefault="002F4794" w:rsidP="007971DC">
            <w:pPr>
              <w:jc w:val="center"/>
              <w:rPr>
                <w:rFonts w:ascii="Times New Roman" w:eastAsia="Times New Roman" w:hAnsi="Times New Roman" w:cs="Times New Roman"/>
                <w:i/>
                <w:lang w:eastAsia="ru-RU"/>
              </w:rPr>
            </w:pPr>
          </w:p>
        </w:tc>
        <w:tc>
          <w:tcPr>
            <w:tcW w:w="265" w:type="pct"/>
            <w:shd w:val="clear" w:color="auto" w:fill="D9D9D9" w:themeFill="background1" w:themeFillShade="D9"/>
          </w:tcPr>
          <w:p w14:paraId="77796E7E" w14:textId="77777777" w:rsidR="002F4794" w:rsidRPr="00C63897" w:rsidRDefault="002F4794" w:rsidP="007971DC">
            <w:pPr>
              <w:jc w:val="center"/>
              <w:rPr>
                <w:rFonts w:ascii="Times New Roman" w:eastAsia="Times New Roman" w:hAnsi="Times New Roman" w:cs="Times New Roman"/>
                <w:i/>
                <w:lang w:eastAsia="ru-RU"/>
              </w:rPr>
            </w:pPr>
          </w:p>
        </w:tc>
      </w:tr>
      <w:tr w:rsidR="002F4794" w:rsidRPr="00C63897" w14:paraId="45104204" w14:textId="77777777" w:rsidTr="00AE21F2">
        <w:trPr>
          <w:trHeight w:val="217"/>
        </w:trPr>
        <w:tc>
          <w:tcPr>
            <w:tcW w:w="811" w:type="pct"/>
          </w:tcPr>
          <w:p w14:paraId="368B212D" w14:textId="77777777" w:rsidR="002F4794" w:rsidRPr="00C63897" w:rsidRDefault="002F4794" w:rsidP="007971DC">
            <w:pPr>
              <w:rPr>
                <w:rFonts w:ascii="Times New Roman" w:eastAsia="Times New Roman" w:hAnsi="Times New Roman" w:cs="Times New Roman"/>
                <w:b/>
                <w:i/>
                <w:lang w:eastAsia="ru-RU"/>
              </w:rPr>
            </w:pPr>
          </w:p>
        </w:tc>
        <w:tc>
          <w:tcPr>
            <w:tcW w:w="1761" w:type="pct"/>
          </w:tcPr>
          <w:p w14:paraId="12847EA3" w14:textId="77777777" w:rsidR="002F4794" w:rsidRPr="00C63897" w:rsidRDefault="002F4794" w:rsidP="007971D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07" w:type="pct"/>
          </w:tcPr>
          <w:p w14:paraId="7FFAEB08" w14:textId="77777777" w:rsidR="002F4794" w:rsidRPr="00C81D83" w:rsidRDefault="002F4794" w:rsidP="007971DC">
            <w:pPr>
              <w:jc w:val="center"/>
              <w:rPr>
                <w:rFonts w:ascii="Times New Roman" w:eastAsia="Times New Roman" w:hAnsi="Times New Roman" w:cs="Times New Roman"/>
                <w:b/>
                <w:lang w:eastAsia="ru-RU"/>
              </w:rPr>
            </w:pPr>
            <w:r w:rsidRPr="00C81D83">
              <w:rPr>
                <w:rFonts w:ascii="Times New Roman" w:eastAsia="Times New Roman" w:hAnsi="Times New Roman" w:cs="Times New Roman"/>
                <w:b/>
                <w:bCs/>
                <w:lang w:eastAsia="ru-RU"/>
              </w:rPr>
              <w:t xml:space="preserve">348 </w:t>
            </w:r>
          </w:p>
        </w:tc>
        <w:tc>
          <w:tcPr>
            <w:tcW w:w="405" w:type="pct"/>
          </w:tcPr>
          <w:p w14:paraId="58179E78" w14:textId="77777777" w:rsidR="002F4794" w:rsidRPr="00C63897" w:rsidRDefault="002F4794" w:rsidP="007971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406" w:type="pct"/>
            <w:shd w:val="clear" w:color="auto" w:fill="D9D9D9" w:themeFill="background1" w:themeFillShade="D9"/>
          </w:tcPr>
          <w:p w14:paraId="1D275882" w14:textId="77777777" w:rsidR="002F4794" w:rsidRPr="00C81D83" w:rsidRDefault="002F4794" w:rsidP="007971DC">
            <w:pPr>
              <w:jc w:val="center"/>
              <w:rPr>
                <w:rFonts w:ascii="Times New Roman" w:eastAsia="Times New Roman" w:hAnsi="Times New Roman" w:cs="Times New Roman"/>
                <w:b/>
                <w:iCs/>
                <w:lang w:eastAsia="ru-RU"/>
              </w:rPr>
            </w:pPr>
            <w:r w:rsidRPr="00C81D83">
              <w:rPr>
                <w:rFonts w:ascii="Times New Roman" w:eastAsia="Times New Roman" w:hAnsi="Times New Roman" w:cs="Times New Roman"/>
                <w:b/>
                <w:iCs/>
                <w:lang w:eastAsia="ru-RU"/>
              </w:rPr>
              <w:t>348</w:t>
            </w:r>
          </w:p>
        </w:tc>
        <w:tc>
          <w:tcPr>
            <w:tcW w:w="269" w:type="pct"/>
          </w:tcPr>
          <w:p w14:paraId="097B30D2" w14:textId="77777777" w:rsidR="002F4794" w:rsidRPr="00C63897" w:rsidRDefault="002F4794" w:rsidP="007971D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78</w:t>
            </w:r>
          </w:p>
        </w:tc>
        <w:tc>
          <w:tcPr>
            <w:tcW w:w="202" w:type="pct"/>
          </w:tcPr>
          <w:p w14:paraId="560CA79A" w14:textId="77777777" w:rsidR="002F4794" w:rsidRPr="00C63897" w:rsidRDefault="002F4794" w:rsidP="007971D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04" w:type="pct"/>
          </w:tcPr>
          <w:p w14:paraId="3E86AB71" w14:textId="77777777" w:rsidR="002F4794" w:rsidRPr="00C63897" w:rsidRDefault="002F4794" w:rsidP="007971D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70" w:type="pct"/>
            <w:shd w:val="clear" w:color="auto" w:fill="D9D9D9" w:themeFill="background1" w:themeFillShade="D9"/>
          </w:tcPr>
          <w:p w14:paraId="4F6BE87D" w14:textId="77777777" w:rsidR="002F4794" w:rsidRPr="00C63897" w:rsidRDefault="002F4794" w:rsidP="007971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5" w:type="pct"/>
            <w:shd w:val="clear" w:color="auto" w:fill="D9D9D9" w:themeFill="background1" w:themeFillShade="D9"/>
          </w:tcPr>
          <w:p w14:paraId="79C2E676" w14:textId="77777777" w:rsidR="002F4794" w:rsidRPr="00C63897" w:rsidRDefault="002F4794" w:rsidP="007971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r>
    </w:tbl>
    <w:p w14:paraId="1BC164C1" w14:textId="77777777" w:rsidR="002F4794" w:rsidRDefault="002F4794" w:rsidP="002F4794">
      <w:pPr>
        <w:spacing w:after="200" w:line="276" w:lineRule="auto"/>
        <w:rPr>
          <w:rFonts w:ascii="Times New Roman" w:eastAsia="Times New Roman" w:hAnsi="Times New Roman" w:cs="Times New Roman"/>
          <w:b/>
          <w:i/>
          <w:color w:val="0070C0"/>
          <w:sz w:val="24"/>
          <w:szCs w:val="24"/>
          <w:lang w:eastAsia="ru-RU"/>
        </w:rPr>
      </w:pPr>
    </w:p>
    <w:p w14:paraId="6542F6A9" w14:textId="77777777" w:rsidR="002F4794" w:rsidRDefault="002F4794" w:rsidP="002F479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6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8067"/>
      </w:tblGrid>
      <w:tr w:rsidR="00CB5AED" w:rsidRPr="00CB5AED" w14:paraId="500C1A38" w14:textId="77777777" w:rsidTr="00CB5AED">
        <w:trPr>
          <w:trHeight w:val="1204"/>
        </w:trPr>
        <w:tc>
          <w:tcPr>
            <w:tcW w:w="1098" w:type="pct"/>
            <w:vAlign w:val="center"/>
            <w:hideMark/>
          </w:tcPr>
          <w:p w14:paraId="6EF0744F" w14:textId="77777777" w:rsidR="00CB5AED" w:rsidRPr="00CB5AED" w:rsidRDefault="00CB5AED" w:rsidP="00CB5AED">
            <w:pPr>
              <w:jc w:val="cente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Наименование разделов и тем</w:t>
            </w:r>
          </w:p>
        </w:tc>
        <w:tc>
          <w:tcPr>
            <w:tcW w:w="3902" w:type="pct"/>
            <w:vAlign w:val="center"/>
            <w:hideMark/>
          </w:tcPr>
          <w:p w14:paraId="19AAFF2D" w14:textId="77777777" w:rsidR="00CB5AED" w:rsidRPr="00CB5AED" w:rsidRDefault="00CB5AED" w:rsidP="00CB5AED">
            <w:pPr>
              <w:suppressAutoHyphens/>
              <w:jc w:val="cente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B5AED" w:rsidRPr="00CB5AED" w14:paraId="520E0A65" w14:textId="77777777" w:rsidTr="00CB5AED">
        <w:tc>
          <w:tcPr>
            <w:tcW w:w="1098" w:type="pct"/>
            <w:tcBorders>
              <w:top w:val="single" w:sz="4" w:space="0" w:color="auto"/>
              <w:left w:val="single" w:sz="4" w:space="0" w:color="auto"/>
              <w:bottom w:val="single" w:sz="4" w:space="0" w:color="auto"/>
              <w:right w:val="single" w:sz="4" w:space="0" w:color="auto"/>
            </w:tcBorders>
            <w:hideMark/>
          </w:tcPr>
          <w:p w14:paraId="7B56AB02" w14:textId="77777777" w:rsidR="00CB5AED" w:rsidRPr="00CB5AED" w:rsidRDefault="00CB5AED" w:rsidP="00CB5AED">
            <w:pPr>
              <w:jc w:val="center"/>
              <w:rPr>
                <w:rFonts w:ascii="Times New Roman" w:eastAsia="Times New Roman" w:hAnsi="Times New Roman" w:cs="Times New Roman"/>
                <w:b/>
                <w:lang w:eastAsia="ru-RU"/>
              </w:rPr>
            </w:pPr>
            <w:r w:rsidRPr="00CB5AED">
              <w:rPr>
                <w:rFonts w:ascii="Times New Roman" w:eastAsia="Times New Roman" w:hAnsi="Times New Roman" w:cs="Times New Roman"/>
                <w:b/>
                <w:lang w:eastAsia="ru-RU"/>
              </w:rPr>
              <w:t>1</w:t>
            </w:r>
          </w:p>
        </w:tc>
        <w:tc>
          <w:tcPr>
            <w:tcW w:w="3902" w:type="pct"/>
            <w:tcBorders>
              <w:top w:val="single" w:sz="4" w:space="0" w:color="auto"/>
              <w:left w:val="single" w:sz="4" w:space="0" w:color="auto"/>
              <w:bottom w:val="single" w:sz="4" w:space="0" w:color="auto"/>
              <w:right w:val="single" w:sz="4" w:space="0" w:color="auto"/>
            </w:tcBorders>
            <w:hideMark/>
          </w:tcPr>
          <w:p w14:paraId="46EB75AB" w14:textId="77777777" w:rsidR="00CB5AED" w:rsidRPr="00CB5AED" w:rsidRDefault="00CB5AED" w:rsidP="00CB5AED">
            <w:pPr>
              <w:jc w:val="cente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2</w:t>
            </w:r>
          </w:p>
        </w:tc>
      </w:tr>
      <w:tr w:rsidR="00CB5AED" w:rsidRPr="00CB5AED" w14:paraId="5D496B7F" w14:textId="77777777" w:rsidTr="00CB5AED">
        <w:trPr>
          <w:trHeight w:val="223"/>
        </w:trPr>
        <w:tc>
          <w:tcPr>
            <w:tcW w:w="5000" w:type="pct"/>
            <w:gridSpan w:val="2"/>
            <w:tcBorders>
              <w:top w:val="single" w:sz="4" w:space="0" w:color="auto"/>
              <w:left w:val="single" w:sz="4" w:space="0" w:color="auto"/>
              <w:bottom w:val="single" w:sz="4" w:space="0" w:color="auto"/>
              <w:right w:val="single" w:sz="4" w:space="0" w:color="auto"/>
            </w:tcBorders>
            <w:hideMark/>
          </w:tcPr>
          <w:p w14:paraId="7FB1A665" w14:textId="5DCE2E96" w:rsidR="00CB5AED" w:rsidRPr="00CB5AED" w:rsidRDefault="00CB5AED" w:rsidP="00CB5AED">
            <w:pPr>
              <w:rPr>
                <w:rFonts w:ascii="Times New Roman" w:eastAsia="Times New Roman" w:hAnsi="Times New Roman" w:cs="Times New Roman"/>
                <w:i/>
                <w:lang w:eastAsia="ru-RU"/>
              </w:rPr>
            </w:pPr>
            <w:r w:rsidRPr="00CB5AED">
              <w:rPr>
                <w:rFonts w:ascii="Times New Roman" w:eastAsia="Times New Roman" w:hAnsi="Times New Roman" w:cs="Times New Roman"/>
                <w:b/>
                <w:bCs/>
                <w:lang w:eastAsia="ru-RU"/>
              </w:rPr>
              <w:t>МДК 02.01</w:t>
            </w:r>
            <w:r w:rsidRPr="00CB5AED">
              <w:rPr>
                <w:rFonts w:ascii="Times New Roman" w:eastAsia="Times New Roman" w:hAnsi="Times New Roman" w:cs="Times New Roman"/>
                <w:b/>
                <w:bCs/>
                <w:lang w:eastAsia="ru-RU"/>
              </w:rPr>
              <w:tab/>
              <w:t>Технология сборочно-клепальных работ</w:t>
            </w:r>
            <w:r>
              <w:rPr>
                <w:rFonts w:ascii="Times New Roman" w:eastAsia="Times New Roman" w:hAnsi="Times New Roman" w:cs="Times New Roman"/>
                <w:b/>
                <w:bCs/>
                <w:lang w:eastAsia="ru-RU"/>
              </w:rPr>
              <w:t xml:space="preserve"> (46)</w:t>
            </w:r>
          </w:p>
        </w:tc>
      </w:tr>
      <w:tr w:rsidR="00CB5AED" w:rsidRPr="00CB5AED" w14:paraId="02E55A5E" w14:textId="77777777" w:rsidTr="00CB5AED">
        <w:tc>
          <w:tcPr>
            <w:tcW w:w="1098" w:type="pct"/>
            <w:vMerge w:val="restart"/>
            <w:tcBorders>
              <w:top w:val="single" w:sz="4" w:space="0" w:color="auto"/>
              <w:left w:val="single" w:sz="4" w:space="0" w:color="auto"/>
              <w:right w:val="single" w:sz="4" w:space="0" w:color="auto"/>
            </w:tcBorders>
          </w:tcPr>
          <w:p w14:paraId="64ADDC3F"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1.1 Заклепочные соединения</w:t>
            </w:r>
          </w:p>
          <w:p w14:paraId="7CE7596A"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525E335D"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 xml:space="preserve">Содержание </w:t>
            </w:r>
          </w:p>
        </w:tc>
      </w:tr>
      <w:tr w:rsidR="00CB5AED" w:rsidRPr="00CB5AED" w14:paraId="2C45A017" w14:textId="77777777" w:rsidTr="00CB5AED">
        <w:tc>
          <w:tcPr>
            <w:tcW w:w="1098" w:type="pct"/>
            <w:vMerge/>
            <w:tcBorders>
              <w:left w:val="single" w:sz="4" w:space="0" w:color="auto"/>
              <w:right w:val="single" w:sz="4" w:space="0" w:color="auto"/>
            </w:tcBorders>
            <w:vAlign w:val="center"/>
            <w:hideMark/>
          </w:tcPr>
          <w:p w14:paraId="33C88AF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2F88C04A"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1.Виды заклепок</w:t>
            </w:r>
            <w:r w:rsidRPr="00CB5AED">
              <w:rPr>
                <w:rFonts w:ascii="Times New Roman" w:eastAsia="Times New Roman" w:hAnsi="Times New Roman" w:cs="Times New Roman"/>
                <w:bCs/>
                <w:lang w:eastAsia="ru-RU"/>
              </w:rPr>
              <w:t xml:space="preserve"> </w:t>
            </w:r>
          </w:p>
        </w:tc>
      </w:tr>
      <w:tr w:rsidR="00CB5AED" w:rsidRPr="00CB5AED" w14:paraId="1DE7AA34" w14:textId="77777777" w:rsidTr="00CB5AED">
        <w:tc>
          <w:tcPr>
            <w:tcW w:w="1098" w:type="pct"/>
            <w:vMerge/>
            <w:tcBorders>
              <w:left w:val="single" w:sz="4" w:space="0" w:color="auto"/>
              <w:right w:val="single" w:sz="4" w:space="0" w:color="auto"/>
            </w:tcBorders>
            <w:vAlign w:val="center"/>
            <w:hideMark/>
          </w:tcPr>
          <w:p w14:paraId="061B5798"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61FC0F66"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Заклепки с компенсатором</w:t>
            </w:r>
          </w:p>
        </w:tc>
      </w:tr>
      <w:tr w:rsidR="00CB5AED" w:rsidRPr="00CB5AED" w14:paraId="1E55F806" w14:textId="77777777" w:rsidTr="00CB5AED">
        <w:tc>
          <w:tcPr>
            <w:tcW w:w="1098" w:type="pct"/>
            <w:vMerge/>
            <w:tcBorders>
              <w:left w:val="single" w:sz="4" w:space="0" w:color="auto"/>
              <w:right w:val="single" w:sz="4" w:space="0" w:color="auto"/>
            </w:tcBorders>
            <w:vAlign w:val="center"/>
          </w:tcPr>
          <w:p w14:paraId="5B7940D1"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5B8670B"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Специальные заклепки для односторонней безударной клепки</w:t>
            </w:r>
          </w:p>
        </w:tc>
      </w:tr>
      <w:tr w:rsidR="00CB5AED" w:rsidRPr="00CB5AED" w14:paraId="682B2577" w14:textId="77777777" w:rsidTr="00CB5AED">
        <w:tc>
          <w:tcPr>
            <w:tcW w:w="1098" w:type="pct"/>
            <w:vMerge/>
            <w:tcBorders>
              <w:left w:val="single" w:sz="4" w:space="0" w:color="auto"/>
              <w:right w:val="single" w:sz="4" w:space="0" w:color="auto"/>
            </w:tcBorders>
            <w:vAlign w:val="center"/>
          </w:tcPr>
          <w:p w14:paraId="6318CEA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9BCB9A7"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4 Пустотелые заклепки</w:t>
            </w:r>
          </w:p>
        </w:tc>
      </w:tr>
      <w:tr w:rsidR="00CB5AED" w:rsidRPr="00CB5AED" w14:paraId="1876F255" w14:textId="77777777" w:rsidTr="00CB5AED">
        <w:tc>
          <w:tcPr>
            <w:tcW w:w="1098" w:type="pct"/>
            <w:vMerge/>
            <w:tcBorders>
              <w:left w:val="single" w:sz="4" w:space="0" w:color="auto"/>
              <w:right w:val="single" w:sz="4" w:space="0" w:color="auto"/>
            </w:tcBorders>
            <w:vAlign w:val="center"/>
          </w:tcPr>
          <w:p w14:paraId="5A49325A"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51D84A8"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5 Гайки-пистоны</w:t>
            </w:r>
          </w:p>
        </w:tc>
      </w:tr>
      <w:tr w:rsidR="00CB5AED" w:rsidRPr="00CB5AED" w14:paraId="064FA2D8" w14:textId="77777777" w:rsidTr="00CB5AED">
        <w:tc>
          <w:tcPr>
            <w:tcW w:w="1098" w:type="pct"/>
            <w:vMerge/>
            <w:tcBorders>
              <w:left w:val="single" w:sz="4" w:space="0" w:color="auto"/>
              <w:right w:val="single" w:sz="4" w:space="0" w:color="auto"/>
            </w:tcBorders>
            <w:vAlign w:val="center"/>
          </w:tcPr>
          <w:p w14:paraId="263B5D6E"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E7C016D"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6 Заклепки с сердечником</w:t>
            </w:r>
          </w:p>
        </w:tc>
      </w:tr>
      <w:tr w:rsidR="00CB5AED" w:rsidRPr="00CB5AED" w14:paraId="75E42669" w14:textId="77777777" w:rsidTr="00CB5AED">
        <w:tc>
          <w:tcPr>
            <w:tcW w:w="1098" w:type="pct"/>
            <w:vMerge/>
            <w:tcBorders>
              <w:left w:val="single" w:sz="4" w:space="0" w:color="auto"/>
              <w:right w:val="single" w:sz="4" w:space="0" w:color="auto"/>
            </w:tcBorders>
            <w:vAlign w:val="center"/>
          </w:tcPr>
          <w:p w14:paraId="3826EFB1"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8C62E1F"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7 Заклепки с высоким сопротивлением срезу</w:t>
            </w:r>
          </w:p>
        </w:tc>
      </w:tr>
      <w:tr w:rsidR="00CB5AED" w:rsidRPr="00CB5AED" w14:paraId="6324ED1B" w14:textId="77777777" w:rsidTr="00CB5AED">
        <w:trPr>
          <w:trHeight w:val="240"/>
        </w:trPr>
        <w:tc>
          <w:tcPr>
            <w:tcW w:w="1098" w:type="pct"/>
            <w:vMerge/>
            <w:tcBorders>
              <w:left w:val="single" w:sz="4" w:space="0" w:color="auto"/>
              <w:right w:val="single" w:sz="4" w:space="0" w:color="auto"/>
            </w:tcBorders>
            <w:vAlign w:val="center"/>
            <w:hideMark/>
          </w:tcPr>
          <w:p w14:paraId="4CA2917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13B35DDF" w14:textId="77777777" w:rsidR="00CB5AED" w:rsidRPr="00CB5AED" w:rsidRDefault="00CB5AED" w:rsidP="00CB5AED">
            <w:pPr>
              <w:suppressAutoHyphens/>
              <w:jc w:val="both"/>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3A21E840" w14:textId="77777777" w:rsidTr="00CB5AED">
        <w:trPr>
          <w:trHeight w:val="165"/>
        </w:trPr>
        <w:tc>
          <w:tcPr>
            <w:tcW w:w="1098" w:type="pct"/>
            <w:vMerge/>
            <w:tcBorders>
              <w:left w:val="single" w:sz="4" w:space="0" w:color="auto"/>
              <w:right w:val="single" w:sz="4" w:space="0" w:color="auto"/>
            </w:tcBorders>
            <w:vAlign w:val="center"/>
            <w:hideMark/>
          </w:tcPr>
          <w:p w14:paraId="1AA90E63"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62999CD1"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Виды заклепок</w:t>
            </w:r>
          </w:p>
        </w:tc>
      </w:tr>
      <w:tr w:rsidR="00CB5AED" w:rsidRPr="00CB5AED" w14:paraId="207E66E5" w14:textId="77777777" w:rsidTr="00CB5AED">
        <w:trPr>
          <w:trHeight w:val="73"/>
        </w:trPr>
        <w:tc>
          <w:tcPr>
            <w:tcW w:w="1098" w:type="pct"/>
            <w:vMerge/>
            <w:tcBorders>
              <w:left w:val="single" w:sz="4" w:space="0" w:color="auto"/>
              <w:bottom w:val="single" w:sz="4" w:space="0" w:color="auto"/>
              <w:right w:val="single" w:sz="4" w:space="0" w:color="auto"/>
            </w:tcBorders>
            <w:vAlign w:val="center"/>
          </w:tcPr>
          <w:p w14:paraId="41D7AF6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A71A9B7"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В том числе самостоятельная работа обучающихся</w:t>
            </w:r>
          </w:p>
          <w:p w14:paraId="45887F09" w14:textId="77777777" w:rsidR="00CB5AED" w:rsidRPr="00CB5AED" w:rsidRDefault="00CB5AED" w:rsidP="00CB5AED">
            <w:pPr>
              <w:suppressAutoHyphens/>
              <w:jc w:val="both"/>
              <w:rPr>
                <w:rFonts w:ascii="Times New Roman" w:eastAsia="Times New Roman" w:hAnsi="Times New Roman" w:cs="Times New Roman"/>
                <w:lang w:eastAsia="ru-RU"/>
              </w:rPr>
            </w:pPr>
            <w:r w:rsidRPr="00CB5A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5AED" w:rsidRPr="00CB5AED" w14:paraId="57C4F791" w14:textId="77777777" w:rsidTr="00CB5AED">
        <w:trPr>
          <w:trHeight w:val="288"/>
        </w:trPr>
        <w:tc>
          <w:tcPr>
            <w:tcW w:w="1098" w:type="pct"/>
            <w:vMerge w:val="restart"/>
            <w:tcBorders>
              <w:top w:val="single" w:sz="4" w:space="0" w:color="auto"/>
              <w:left w:val="single" w:sz="4" w:space="0" w:color="auto"/>
              <w:right w:val="single" w:sz="4" w:space="0" w:color="auto"/>
            </w:tcBorders>
            <w:hideMark/>
          </w:tcPr>
          <w:p w14:paraId="2C3E24E0"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 xml:space="preserve">Тема 1.2 Технологический процесс </w:t>
            </w:r>
            <w:r w:rsidRPr="00CB5AED">
              <w:rPr>
                <w:rFonts w:ascii="Times New Roman" w:eastAsia="Times New Roman" w:hAnsi="Times New Roman" w:cs="Times New Roman"/>
                <w:b/>
                <w:bCs/>
                <w:lang w:eastAsia="ru-RU"/>
              </w:rPr>
              <w:lastRenderedPageBreak/>
              <w:t>заклепочного соединения</w:t>
            </w:r>
          </w:p>
        </w:tc>
        <w:tc>
          <w:tcPr>
            <w:tcW w:w="3902" w:type="pct"/>
            <w:tcBorders>
              <w:top w:val="single" w:sz="4" w:space="0" w:color="auto"/>
              <w:left w:val="single" w:sz="4" w:space="0" w:color="auto"/>
              <w:bottom w:val="single" w:sz="4" w:space="0" w:color="auto"/>
              <w:right w:val="single" w:sz="4" w:space="0" w:color="auto"/>
            </w:tcBorders>
            <w:hideMark/>
          </w:tcPr>
          <w:p w14:paraId="67197C5D" w14:textId="77777777" w:rsidR="00CB5AED" w:rsidRPr="00CB5AED" w:rsidRDefault="00CB5AED" w:rsidP="00CB5AED">
            <w:pPr>
              <w:suppressAutoHyphens/>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lastRenderedPageBreak/>
              <w:t xml:space="preserve">Содержание </w:t>
            </w:r>
          </w:p>
        </w:tc>
      </w:tr>
      <w:tr w:rsidR="00CB5AED" w:rsidRPr="00CB5AED" w14:paraId="3CD45394" w14:textId="77777777" w:rsidTr="00CB5AED">
        <w:tc>
          <w:tcPr>
            <w:tcW w:w="1098" w:type="pct"/>
            <w:vMerge/>
            <w:tcBorders>
              <w:left w:val="single" w:sz="4" w:space="0" w:color="auto"/>
              <w:right w:val="single" w:sz="4" w:space="0" w:color="auto"/>
            </w:tcBorders>
            <w:vAlign w:val="center"/>
            <w:hideMark/>
          </w:tcPr>
          <w:p w14:paraId="3A5A523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3610C7F8" w14:textId="77777777" w:rsidR="00CB5AED" w:rsidRPr="00CB5AED" w:rsidRDefault="00CB5AED" w:rsidP="00CB5AED">
            <w:pPr>
              <w:suppressAutoHyphens/>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Сверление отверстий под заклепки</w:t>
            </w:r>
          </w:p>
        </w:tc>
      </w:tr>
      <w:tr w:rsidR="00CB5AED" w:rsidRPr="00CB5AED" w14:paraId="7375EAD6" w14:textId="77777777" w:rsidTr="00CB5AED">
        <w:tc>
          <w:tcPr>
            <w:tcW w:w="1098" w:type="pct"/>
            <w:vMerge/>
            <w:tcBorders>
              <w:left w:val="single" w:sz="4" w:space="0" w:color="auto"/>
              <w:right w:val="single" w:sz="4" w:space="0" w:color="auto"/>
            </w:tcBorders>
            <w:vAlign w:val="center"/>
            <w:hideMark/>
          </w:tcPr>
          <w:p w14:paraId="3897307B"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1B2B9EC0" w14:textId="77777777" w:rsidR="00CB5AED" w:rsidRPr="00CB5AED" w:rsidRDefault="00CB5AED" w:rsidP="00CB5AED">
            <w:pPr>
              <w:suppressAutoHyphens/>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2 </w:t>
            </w:r>
            <w:proofErr w:type="spellStart"/>
            <w:r w:rsidRPr="00CB5AED">
              <w:rPr>
                <w:rFonts w:ascii="Times New Roman" w:eastAsia="Times New Roman" w:hAnsi="Times New Roman" w:cs="Times New Roman"/>
                <w:lang w:eastAsia="ru-RU"/>
              </w:rPr>
              <w:t>Зенкование</w:t>
            </w:r>
            <w:proofErr w:type="spellEnd"/>
            <w:r w:rsidRPr="00CB5AED">
              <w:rPr>
                <w:rFonts w:ascii="Times New Roman" w:eastAsia="Times New Roman" w:hAnsi="Times New Roman" w:cs="Times New Roman"/>
                <w:lang w:eastAsia="ru-RU"/>
              </w:rPr>
              <w:t xml:space="preserve"> гнезд под потайные головки заклепок</w:t>
            </w:r>
          </w:p>
        </w:tc>
      </w:tr>
      <w:tr w:rsidR="00CB5AED" w:rsidRPr="00CB5AED" w14:paraId="61E55708" w14:textId="77777777" w:rsidTr="00CB5AED">
        <w:tc>
          <w:tcPr>
            <w:tcW w:w="1098" w:type="pct"/>
            <w:vMerge/>
            <w:tcBorders>
              <w:left w:val="single" w:sz="4" w:space="0" w:color="auto"/>
              <w:right w:val="single" w:sz="4" w:space="0" w:color="auto"/>
            </w:tcBorders>
            <w:vAlign w:val="center"/>
          </w:tcPr>
          <w:p w14:paraId="0DBF11B3"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616C08A" w14:textId="77777777" w:rsidR="00CB5AED" w:rsidRPr="00CB5AED" w:rsidRDefault="00CB5AED" w:rsidP="00CB5AED">
            <w:pPr>
              <w:suppressAutoHyphens/>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Контроль качества выполнения отверстий и гнезд под заклепки</w:t>
            </w:r>
          </w:p>
        </w:tc>
      </w:tr>
      <w:tr w:rsidR="00CB5AED" w:rsidRPr="00CB5AED" w14:paraId="75082437" w14:textId="77777777" w:rsidTr="00CB5AED">
        <w:tc>
          <w:tcPr>
            <w:tcW w:w="1098" w:type="pct"/>
            <w:vMerge/>
            <w:tcBorders>
              <w:left w:val="single" w:sz="4" w:space="0" w:color="auto"/>
              <w:right w:val="single" w:sz="4" w:space="0" w:color="auto"/>
            </w:tcBorders>
            <w:vAlign w:val="center"/>
          </w:tcPr>
          <w:p w14:paraId="3648B323"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1E0D0867" w14:textId="77777777" w:rsidR="00CB5AED" w:rsidRPr="00CB5AED" w:rsidRDefault="00CB5AED" w:rsidP="00CB5AED">
            <w:pPr>
              <w:suppressAutoHyphens/>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4 Операция клепки</w:t>
            </w:r>
          </w:p>
        </w:tc>
      </w:tr>
      <w:tr w:rsidR="00CB5AED" w:rsidRPr="00CB5AED" w14:paraId="79593E9B" w14:textId="77777777" w:rsidTr="00CB5AED">
        <w:tc>
          <w:tcPr>
            <w:tcW w:w="1098" w:type="pct"/>
            <w:vMerge/>
            <w:tcBorders>
              <w:left w:val="single" w:sz="4" w:space="0" w:color="auto"/>
              <w:right w:val="single" w:sz="4" w:space="0" w:color="auto"/>
            </w:tcBorders>
            <w:vAlign w:val="center"/>
          </w:tcPr>
          <w:p w14:paraId="54625926"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C02FAB8" w14:textId="77777777" w:rsidR="00CB5AED" w:rsidRPr="00CB5AED" w:rsidRDefault="00CB5AED" w:rsidP="00CB5AED">
            <w:pPr>
              <w:suppressAutoHyphens/>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5 Контроль качества выполнения заклепочного соединения</w:t>
            </w:r>
          </w:p>
        </w:tc>
      </w:tr>
      <w:tr w:rsidR="00CB5AED" w:rsidRPr="00CB5AED" w14:paraId="48D7BCC3" w14:textId="77777777" w:rsidTr="00CB5AED">
        <w:tc>
          <w:tcPr>
            <w:tcW w:w="1098" w:type="pct"/>
            <w:vMerge/>
            <w:tcBorders>
              <w:left w:val="single" w:sz="4" w:space="0" w:color="auto"/>
              <w:right w:val="single" w:sz="4" w:space="0" w:color="auto"/>
            </w:tcBorders>
            <w:vAlign w:val="center"/>
          </w:tcPr>
          <w:p w14:paraId="6FC3B15F"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1788D76" w14:textId="77777777" w:rsidR="00CB5AED" w:rsidRPr="00CB5AED" w:rsidRDefault="00CB5AED" w:rsidP="00CB5AED">
            <w:pPr>
              <w:suppressAutoHyphens/>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6 Дефекты, возникающие при клепке</w:t>
            </w:r>
          </w:p>
        </w:tc>
      </w:tr>
      <w:tr w:rsidR="00CB5AED" w:rsidRPr="00CB5AED" w14:paraId="1C3BBEC1" w14:textId="77777777" w:rsidTr="00CB5AED">
        <w:tc>
          <w:tcPr>
            <w:tcW w:w="1098" w:type="pct"/>
            <w:vMerge/>
            <w:tcBorders>
              <w:left w:val="single" w:sz="4" w:space="0" w:color="auto"/>
              <w:right w:val="single" w:sz="4" w:space="0" w:color="auto"/>
            </w:tcBorders>
            <w:vAlign w:val="center"/>
            <w:hideMark/>
          </w:tcPr>
          <w:p w14:paraId="177156F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7221F833" w14:textId="08FE435D" w:rsidR="00CB5AED" w:rsidRPr="00CB5AED" w:rsidRDefault="00CB5AED" w:rsidP="00CB5AED">
            <w:pPr>
              <w:suppressAutoHyphens/>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16844C83" w14:textId="77777777" w:rsidTr="00CB5AED">
        <w:tc>
          <w:tcPr>
            <w:tcW w:w="1098" w:type="pct"/>
            <w:vMerge/>
            <w:tcBorders>
              <w:left w:val="single" w:sz="4" w:space="0" w:color="auto"/>
              <w:right w:val="single" w:sz="4" w:space="0" w:color="auto"/>
            </w:tcBorders>
            <w:vAlign w:val="center"/>
            <w:hideMark/>
          </w:tcPr>
          <w:p w14:paraId="3B11C044"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3309B57D"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Определение параметров заклепки</w:t>
            </w:r>
          </w:p>
        </w:tc>
      </w:tr>
      <w:tr w:rsidR="00CB5AED" w:rsidRPr="00CB5AED" w14:paraId="14243092" w14:textId="77777777" w:rsidTr="00CB5AED">
        <w:tc>
          <w:tcPr>
            <w:tcW w:w="1098" w:type="pct"/>
            <w:vMerge/>
            <w:tcBorders>
              <w:left w:val="single" w:sz="4" w:space="0" w:color="auto"/>
              <w:right w:val="single" w:sz="4" w:space="0" w:color="auto"/>
            </w:tcBorders>
            <w:vAlign w:val="center"/>
          </w:tcPr>
          <w:p w14:paraId="6C77F7BB"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167BF56" w14:textId="4CF86B63" w:rsidR="00CB5AED" w:rsidRPr="00CB5AED" w:rsidRDefault="00CB5AED" w:rsidP="00CB5AED">
            <w:pPr>
              <w:pStyle w:val="a4"/>
              <w:numPr>
                <w:ilvl w:val="0"/>
                <w:numId w:val="15"/>
              </w:num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Заклепочное соединение: технологический процесс,  </w:t>
            </w:r>
          </w:p>
        </w:tc>
      </w:tr>
      <w:tr w:rsidR="00CB5AED" w:rsidRPr="00CB5AED" w14:paraId="36D6309F" w14:textId="77777777" w:rsidTr="00CB5AED">
        <w:trPr>
          <w:trHeight w:val="270"/>
        </w:trPr>
        <w:tc>
          <w:tcPr>
            <w:tcW w:w="1098" w:type="pct"/>
            <w:vMerge/>
            <w:tcBorders>
              <w:left w:val="single" w:sz="4" w:space="0" w:color="auto"/>
              <w:right w:val="single" w:sz="4" w:space="0" w:color="auto"/>
            </w:tcBorders>
            <w:vAlign w:val="center"/>
            <w:hideMark/>
          </w:tcPr>
          <w:p w14:paraId="4B67FAD9"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6F0F3E4E" w14:textId="2BA45FEE" w:rsidR="00CB5AED" w:rsidRPr="00CB5AED" w:rsidRDefault="00CB5AED" w:rsidP="00CB5AED">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CB5AED">
              <w:rPr>
                <w:rFonts w:ascii="Times New Roman" w:eastAsia="Times New Roman" w:hAnsi="Times New Roman" w:cs="Times New Roman"/>
                <w:lang w:eastAsia="ru-RU"/>
              </w:rPr>
              <w:t>Контроль качества выполнения заклепочного соединения</w:t>
            </w:r>
          </w:p>
        </w:tc>
      </w:tr>
      <w:tr w:rsidR="00CB5AED" w:rsidRPr="00CB5AED" w14:paraId="22C7E2B5" w14:textId="77777777" w:rsidTr="00CB5AED">
        <w:trPr>
          <w:trHeight w:val="225"/>
        </w:trPr>
        <w:tc>
          <w:tcPr>
            <w:tcW w:w="1098" w:type="pct"/>
            <w:vMerge/>
            <w:tcBorders>
              <w:left w:val="single" w:sz="4" w:space="0" w:color="auto"/>
              <w:right w:val="single" w:sz="4" w:space="0" w:color="auto"/>
            </w:tcBorders>
            <w:vAlign w:val="center"/>
          </w:tcPr>
          <w:p w14:paraId="61B8B50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C0ACC66"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В том числе самостоятельная работа обучающихся</w:t>
            </w:r>
          </w:p>
          <w:p w14:paraId="0605ACEE" w14:textId="05503BE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5AED" w:rsidRPr="00CB5AED" w14:paraId="2A295C47" w14:textId="77777777" w:rsidTr="00CB5AED">
        <w:tc>
          <w:tcPr>
            <w:tcW w:w="1098" w:type="pct"/>
            <w:vMerge w:val="restart"/>
            <w:tcBorders>
              <w:left w:val="single" w:sz="4" w:space="0" w:color="auto"/>
              <w:right w:val="single" w:sz="4" w:space="0" w:color="auto"/>
            </w:tcBorders>
            <w:vAlign w:val="center"/>
          </w:tcPr>
          <w:p w14:paraId="52140805"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1.3 Болтовые и болт-заклепочные соединения</w:t>
            </w:r>
          </w:p>
        </w:tc>
        <w:tc>
          <w:tcPr>
            <w:tcW w:w="3902" w:type="pct"/>
            <w:tcBorders>
              <w:top w:val="single" w:sz="4" w:space="0" w:color="auto"/>
              <w:left w:val="single" w:sz="4" w:space="0" w:color="auto"/>
              <w:bottom w:val="single" w:sz="4" w:space="0" w:color="auto"/>
              <w:right w:val="single" w:sz="4" w:space="0" w:color="auto"/>
            </w:tcBorders>
          </w:tcPr>
          <w:p w14:paraId="658493D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Содержание</w:t>
            </w:r>
          </w:p>
        </w:tc>
      </w:tr>
      <w:tr w:rsidR="00CB5AED" w:rsidRPr="00CB5AED" w14:paraId="65592F85" w14:textId="77777777" w:rsidTr="00CB5AED">
        <w:tc>
          <w:tcPr>
            <w:tcW w:w="1098" w:type="pct"/>
            <w:vMerge/>
            <w:tcBorders>
              <w:left w:val="single" w:sz="4" w:space="0" w:color="auto"/>
              <w:right w:val="single" w:sz="4" w:space="0" w:color="auto"/>
            </w:tcBorders>
            <w:vAlign w:val="center"/>
          </w:tcPr>
          <w:p w14:paraId="0FC5E53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5F7252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Образование отверстий и гнезд под болты</w:t>
            </w:r>
          </w:p>
        </w:tc>
      </w:tr>
      <w:tr w:rsidR="00CB5AED" w:rsidRPr="00CB5AED" w14:paraId="0DB2CC81" w14:textId="77777777" w:rsidTr="00CB5AED">
        <w:tc>
          <w:tcPr>
            <w:tcW w:w="1098" w:type="pct"/>
            <w:vMerge/>
            <w:tcBorders>
              <w:left w:val="single" w:sz="4" w:space="0" w:color="auto"/>
              <w:right w:val="single" w:sz="4" w:space="0" w:color="auto"/>
            </w:tcBorders>
            <w:vAlign w:val="center"/>
          </w:tcPr>
          <w:p w14:paraId="2980DFCD"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016972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Образование болтового соединения</w:t>
            </w:r>
          </w:p>
        </w:tc>
      </w:tr>
      <w:tr w:rsidR="00CB5AED" w:rsidRPr="00CB5AED" w14:paraId="108C6D3D" w14:textId="77777777" w:rsidTr="00CB5AED">
        <w:tc>
          <w:tcPr>
            <w:tcW w:w="1098" w:type="pct"/>
            <w:vMerge/>
            <w:tcBorders>
              <w:left w:val="single" w:sz="4" w:space="0" w:color="auto"/>
              <w:right w:val="single" w:sz="4" w:space="0" w:color="auto"/>
            </w:tcBorders>
            <w:vAlign w:val="center"/>
          </w:tcPr>
          <w:p w14:paraId="1F5C2FF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2EA87B3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Особенности постановки болтов с упругопластическим натягом</w:t>
            </w:r>
          </w:p>
        </w:tc>
      </w:tr>
      <w:tr w:rsidR="00CB5AED" w:rsidRPr="00CB5AED" w14:paraId="30660032" w14:textId="77777777" w:rsidTr="00CB5AED">
        <w:tc>
          <w:tcPr>
            <w:tcW w:w="1098" w:type="pct"/>
            <w:vMerge/>
            <w:tcBorders>
              <w:left w:val="single" w:sz="4" w:space="0" w:color="auto"/>
              <w:right w:val="single" w:sz="4" w:space="0" w:color="auto"/>
            </w:tcBorders>
            <w:vAlign w:val="center"/>
          </w:tcPr>
          <w:p w14:paraId="764778BA"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2EEF60E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4 Болт-заклепочные соединения</w:t>
            </w:r>
          </w:p>
        </w:tc>
      </w:tr>
      <w:tr w:rsidR="00CB5AED" w:rsidRPr="00CB5AED" w14:paraId="57BDCA35" w14:textId="77777777" w:rsidTr="00CB5AED">
        <w:tc>
          <w:tcPr>
            <w:tcW w:w="1098" w:type="pct"/>
            <w:vMerge/>
            <w:tcBorders>
              <w:left w:val="single" w:sz="4" w:space="0" w:color="auto"/>
              <w:right w:val="single" w:sz="4" w:space="0" w:color="auto"/>
            </w:tcBorders>
            <w:vAlign w:val="center"/>
          </w:tcPr>
          <w:p w14:paraId="54225C6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540886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5 Дефекты, возникающие болт-заклепочного соединения</w:t>
            </w:r>
          </w:p>
        </w:tc>
      </w:tr>
      <w:tr w:rsidR="00CB5AED" w:rsidRPr="00CB5AED" w14:paraId="3B079569" w14:textId="77777777" w:rsidTr="00CB5AED">
        <w:tc>
          <w:tcPr>
            <w:tcW w:w="1098" w:type="pct"/>
            <w:vMerge/>
            <w:tcBorders>
              <w:left w:val="single" w:sz="4" w:space="0" w:color="auto"/>
              <w:right w:val="single" w:sz="4" w:space="0" w:color="auto"/>
            </w:tcBorders>
            <w:vAlign w:val="center"/>
          </w:tcPr>
          <w:p w14:paraId="27033796"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1783149" w14:textId="75C3AF54"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26A6EB21" w14:textId="77777777" w:rsidTr="00CB5AED">
        <w:tc>
          <w:tcPr>
            <w:tcW w:w="1098" w:type="pct"/>
            <w:vMerge/>
            <w:tcBorders>
              <w:left w:val="single" w:sz="4" w:space="0" w:color="auto"/>
              <w:bottom w:val="single" w:sz="4" w:space="0" w:color="auto"/>
              <w:right w:val="single" w:sz="4" w:space="0" w:color="auto"/>
            </w:tcBorders>
            <w:vAlign w:val="center"/>
          </w:tcPr>
          <w:p w14:paraId="2CFBB97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0068EF3"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Контроль качества выполнения болт-заклепочного соединения</w:t>
            </w:r>
          </w:p>
        </w:tc>
      </w:tr>
      <w:tr w:rsidR="00CB5AED" w:rsidRPr="00CB5AED" w14:paraId="0D3C0C38" w14:textId="77777777" w:rsidTr="00CB5AED">
        <w:tc>
          <w:tcPr>
            <w:tcW w:w="1098" w:type="pct"/>
            <w:vMerge w:val="restart"/>
            <w:tcBorders>
              <w:left w:val="single" w:sz="4" w:space="0" w:color="auto"/>
              <w:right w:val="single" w:sz="4" w:space="0" w:color="auto"/>
            </w:tcBorders>
            <w:vAlign w:val="center"/>
          </w:tcPr>
          <w:p w14:paraId="6C970536"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1.4 Герметичные заклепочные и болтовые соединения</w:t>
            </w:r>
          </w:p>
        </w:tc>
        <w:tc>
          <w:tcPr>
            <w:tcW w:w="3902" w:type="pct"/>
            <w:tcBorders>
              <w:top w:val="single" w:sz="4" w:space="0" w:color="auto"/>
              <w:left w:val="single" w:sz="4" w:space="0" w:color="auto"/>
              <w:bottom w:val="single" w:sz="4" w:space="0" w:color="auto"/>
              <w:right w:val="single" w:sz="4" w:space="0" w:color="auto"/>
            </w:tcBorders>
          </w:tcPr>
          <w:p w14:paraId="78AFD99B"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Содержание</w:t>
            </w:r>
          </w:p>
        </w:tc>
      </w:tr>
      <w:tr w:rsidR="00CB5AED" w:rsidRPr="00CB5AED" w14:paraId="4E998221" w14:textId="77777777" w:rsidTr="00CB5AED">
        <w:tc>
          <w:tcPr>
            <w:tcW w:w="1098" w:type="pct"/>
            <w:vMerge/>
            <w:tcBorders>
              <w:left w:val="single" w:sz="4" w:space="0" w:color="auto"/>
              <w:right w:val="single" w:sz="4" w:space="0" w:color="auto"/>
            </w:tcBorders>
            <w:vAlign w:val="center"/>
          </w:tcPr>
          <w:p w14:paraId="53AD6C0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F161E69"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Особенности выполнения герметичных заклепочных соединений</w:t>
            </w:r>
          </w:p>
        </w:tc>
      </w:tr>
      <w:tr w:rsidR="00CB5AED" w:rsidRPr="00CB5AED" w14:paraId="572F3839" w14:textId="77777777" w:rsidTr="00CB5AED">
        <w:tc>
          <w:tcPr>
            <w:tcW w:w="1098" w:type="pct"/>
            <w:vMerge/>
            <w:tcBorders>
              <w:left w:val="single" w:sz="4" w:space="0" w:color="auto"/>
              <w:right w:val="single" w:sz="4" w:space="0" w:color="auto"/>
            </w:tcBorders>
            <w:vAlign w:val="center"/>
          </w:tcPr>
          <w:p w14:paraId="7221F99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1C71DCC5"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Особенности выполнения герметичных болтовых соединений</w:t>
            </w:r>
          </w:p>
        </w:tc>
      </w:tr>
      <w:tr w:rsidR="00CB5AED" w:rsidRPr="00CB5AED" w14:paraId="376AC0B9" w14:textId="77777777" w:rsidTr="00CB5AED">
        <w:tc>
          <w:tcPr>
            <w:tcW w:w="1098" w:type="pct"/>
            <w:vMerge/>
            <w:tcBorders>
              <w:left w:val="single" w:sz="4" w:space="0" w:color="auto"/>
              <w:right w:val="single" w:sz="4" w:space="0" w:color="auto"/>
            </w:tcBorders>
            <w:vAlign w:val="center"/>
          </w:tcPr>
          <w:p w14:paraId="498CC78F"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8D0A585"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Контроль качества герметизации</w:t>
            </w:r>
          </w:p>
        </w:tc>
      </w:tr>
      <w:tr w:rsidR="00CB5AED" w:rsidRPr="00CB5AED" w14:paraId="14FDBDDD" w14:textId="77777777" w:rsidTr="00CB5AED">
        <w:tc>
          <w:tcPr>
            <w:tcW w:w="1098" w:type="pct"/>
            <w:vMerge/>
            <w:tcBorders>
              <w:left w:val="single" w:sz="4" w:space="0" w:color="auto"/>
              <w:right w:val="single" w:sz="4" w:space="0" w:color="auto"/>
            </w:tcBorders>
            <w:vAlign w:val="center"/>
          </w:tcPr>
          <w:p w14:paraId="1570582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11F23C3D" w14:textId="6ADE07C0"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6CA76CC0" w14:textId="77777777" w:rsidTr="00AF4FBA">
        <w:trPr>
          <w:trHeight w:val="570"/>
        </w:trPr>
        <w:tc>
          <w:tcPr>
            <w:tcW w:w="1098" w:type="pct"/>
            <w:vMerge/>
            <w:tcBorders>
              <w:left w:val="single" w:sz="4" w:space="0" w:color="auto"/>
              <w:right w:val="single" w:sz="4" w:space="0" w:color="auto"/>
            </w:tcBorders>
            <w:vAlign w:val="center"/>
          </w:tcPr>
          <w:p w14:paraId="6569889F"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1CAB2497" w14:textId="0ED28790"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Герметизация соединений: технологический процесс, материалы, контроль качества</w:t>
            </w:r>
          </w:p>
        </w:tc>
      </w:tr>
      <w:tr w:rsidR="00CB5AED" w:rsidRPr="00CB5AED" w14:paraId="49BCD4C1" w14:textId="77777777" w:rsidTr="00CB5AED">
        <w:trPr>
          <w:trHeight w:val="180"/>
        </w:trPr>
        <w:tc>
          <w:tcPr>
            <w:tcW w:w="1098" w:type="pct"/>
            <w:vMerge/>
            <w:tcBorders>
              <w:left w:val="single" w:sz="4" w:space="0" w:color="auto"/>
              <w:bottom w:val="single" w:sz="4" w:space="0" w:color="auto"/>
              <w:right w:val="single" w:sz="4" w:space="0" w:color="auto"/>
            </w:tcBorders>
            <w:vAlign w:val="center"/>
          </w:tcPr>
          <w:p w14:paraId="6383415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277B066"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В том числе самостоятельная работа обучающихся</w:t>
            </w:r>
          </w:p>
          <w:p w14:paraId="3D6E40E8" w14:textId="54B715F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5AED" w:rsidRPr="00CB5AED" w14:paraId="7B9D092A" w14:textId="77777777" w:rsidTr="00CB5AED">
        <w:tc>
          <w:tcPr>
            <w:tcW w:w="1098" w:type="pct"/>
            <w:vMerge w:val="restart"/>
            <w:tcBorders>
              <w:left w:val="single" w:sz="4" w:space="0" w:color="auto"/>
              <w:right w:val="single" w:sz="4" w:space="0" w:color="auto"/>
            </w:tcBorders>
            <w:vAlign w:val="center"/>
          </w:tcPr>
          <w:p w14:paraId="6E03EEEB"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1.5 Монтажные работы</w:t>
            </w:r>
          </w:p>
        </w:tc>
        <w:tc>
          <w:tcPr>
            <w:tcW w:w="3902" w:type="pct"/>
            <w:tcBorders>
              <w:top w:val="single" w:sz="4" w:space="0" w:color="auto"/>
              <w:left w:val="single" w:sz="4" w:space="0" w:color="auto"/>
              <w:bottom w:val="single" w:sz="4" w:space="0" w:color="auto"/>
              <w:right w:val="single" w:sz="4" w:space="0" w:color="auto"/>
            </w:tcBorders>
          </w:tcPr>
          <w:p w14:paraId="27F1A03D"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Содержание</w:t>
            </w:r>
          </w:p>
        </w:tc>
      </w:tr>
      <w:tr w:rsidR="00CB5AED" w:rsidRPr="00CB5AED" w14:paraId="24CFB93C" w14:textId="77777777" w:rsidTr="00CB5AED">
        <w:tc>
          <w:tcPr>
            <w:tcW w:w="1098" w:type="pct"/>
            <w:vMerge/>
            <w:tcBorders>
              <w:left w:val="single" w:sz="4" w:space="0" w:color="auto"/>
              <w:right w:val="single" w:sz="4" w:space="0" w:color="auto"/>
            </w:tcBorders>
            <w:vAlign w:val="center"/>
          </w:tcPr>
          <w:p w14:paraId="52759BA0"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4E01D4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Особенности монтажных работ слесаря-сборщика</w:t>
            </w:r>
          </w:p>
        </w:tc>
      </w:tr>
      <w:tr w:rsidR="00CB5AED" w:rsidRPr="00CB5AED" w14:paraId="54024B4E" w14:textId="77777777" w:rsidTr="00CB5AED">
        <w:tc>
          <w:tcPr>
            <w:tcW w:w="1098" w:type="pct"/>
            <w:vMerge/>
            <w:tcBorders>
              <w:left w:val="single" w:sz="4" w:space="0" w:color="auto"/>
              <w:right w:val="single" w:sz="4" w:space="0" w:color="auto"/>
            </w:tcBorders>
            <w:vAlign w:val="center"/>
          </w:tcPr>
          <w:p w14:paraId="5001EC1E"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4CC1303"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Монтаж двигателей, шасси</w:t>
            </w:r>
          </w:p>
        </w:tc>
      </w:tr>
      <w:tr w:rsidR="00CB5AED" w:rsidRPr="00CB5AED" w14:paraId="1B3C588E" w14:textId="77777777" w:rsidTr="00CB5AED">
        <w:tc>
          <w:tcPr>
            <w:tcW w:w="1098" w:type="pct"/>
            <w:vMerge/>
            <w:tcBorders>
              <w:left w:val="single" w:sz="4" w:space="0" w:color="auto"/>
              <w:right w:val="single" w:sz="4" w:space="0" w:color="auto"/>
            </w:tcBorders>
            <w:vAlign w:val="center"/>
          </w:tcPr>
          <w:p w14:paraId="770FDADB"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64BF680"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Монтаж систем управления летательных аппаратов</w:t>
            </w:r>
          </w:p>
        </w:tc>
      </w:tr>
      <w:tr w:rsidR="00CB5AED" w:rsidRPr="00CB5AED" w14:paraId="1D2A8E11" w14:textId="77777777" w:rsidTr="00CB5AED">
        <w:tc>
          <w:tcPr>
            <w:tcW w:w="1098" w:type="pct"/>
            <w:vMerge/>
            <w:tcBorders>
              <w:left w:val="single" w:sz="4" w:space="0" w:color="auto"/>
              <w:right w:val="single" w:sz="4" w:space="0" w:color="auto"/>
            </w:tcBorders>
            <w:vAlign w:val="center"/>
          </w:tcPr>
          <w:p w14:paraId="751E0112"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1B1C064E"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4 Монтаж </w:t>
            </w:r>
            <w:proofErr w:type="spellStart"/>
            <w:r w:rsidRPr="00CB5AED">
              <w:rPr>
                <w:rFonts w:ascii="Times New Roman" w:eastAsia="Times New Roman" w:hAnsi="Times New Roman" w:cs="Times New Roman"/>
                <w:lang w:eastAsia="ru-RU"/>
              </w:rPr>
              <w:t>гидрогазовых</w:t>
            </w:r>
            <w:proofErr w:type="spellEnd"/>
            <w:r w:rsidRPr="00CB5AED">
              <w:rPr>
                <w:rFonts w:ascii="Times New Roman" w:eastAsia="Times New Roman" w:hAnsi="Times New Roman" w:cs="Times New Roman"/>
                <w:lang w:eastAsia="ru-RU"/>
              </w:rPr>
              <w:t xml:space="preserve"> систем</w:t>
            </w:r>
          </w:p>
        </w:tc>
      </w:tr>
      <w:tr w:rsidR="00CB5AED" w:rsidRPr="00CB5AED" w14:paraId="7374EA86" w14:textId="77777777" w:rsidTr="00CB5AED">
        <w:tc>
          <w:tcPr>
            <w:tcW w:w="1098" w:type="pct"/>
            <w:vMerge/>
            <w:tcBorders>
              <w:left w:val="single" w:sz="4" w:space="0" w:color="auto"/>
              <w:right w:val="single" w:sz="4" w:space="0" w:color="auto"/>
            </w:tcBorders>
            <w:vAlign w:val="center"/>
          </w:tcPr>
          <w:p w14:paraId="0498F0B4"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A56EAA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5 Монтаж электро- и радиосистем</w:t>
            </w:r>
          </w:p>
        </w:tc>
      </w:tr>
      <w:tr w:rsidR="00CB5AED" w:rsidRPr="00CB5AED" w14:paraId="6F06717C" w14:textId="77777777" w:rsidTr="00CB5AED">
        <w:tc>
          <w:tcPr>
            <w:tcW w:w="1098" w:type="pct"/>
            <w:vMerge/>
            <w:tcBorders>
              <w:left w:val="single" w:sz="4" w:space="0" w:color="auto"/>
              <w:bottom w:val="single" w:sz="4" w:space="0" w:color="auto"/>
              <w:right w:val="single" w:sz="4" w:space="0" w:color="auto"/>
            </w:tcBorders>
            <w:vAlign w:val="center"/>
          </w:tcPr>
          <w:p w14:paraId="6755F93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6846610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6 Испытания бортового оборудования и аэродромная отработка бортовых систем</w:t>
            </w:r>
          </w:p>
        </w:tc>
      </w:tr>
      <w:tr w:rsidR="00CB5AED" w:rsidRPr="00CB5AED" w14:paraId="2A560120" w14:textId="77777777" w:rsidTr="00CB5AED">
        <w:trPr>
          <w:trHeight w:val="87"/>
        </w:trPr>
        <w:tc>
          <w:tcPr>
            <w:tcW w:w="5000" w:type="pct"/>
            <w:gridSpan w:val="2"/>
            <w:tcBorders>
              <w:top w:val="single" w:sz="4" w:space="0" w:color="auto"/>
              <w:left w:val="single" w:sz="4" w:space="0" w:color="auto"/>
              <w:bottom w:val="single" w:sz="4" w:space="0" w:color="auto"/>
              <w:right w:val="single" w:sz="4" w:space="0" w:color="auto"/>
            </w:tcBorders>
          </w:tcPr>
          <w:p w14:paraId="3DB38083" w14:textId="6913C9F1"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w:t>
            </w:r>
            <w:r w:rsidRPr="00CB5AED">
              <w:rPr>
                <w:rFonts w:ascii="Times New Roman" w:eastAsia="Times New Roman" w:hAnsi="Times New Roman" w:cs="Times New Roman"/>
                <w:b/>
                <w:bCs/>
                <w:lang w:eastAsia="ru-RU"/>
              </w:rPr>
              <w:t>02.02 Оборудование для клепальных работ</w:t>
            </w:r>
            <w:r>
              <w:rPr>
                <w:rFonts w:ascii="Times New Roman" w:eastAsia="Times New Roman" w:hAnsi="Times New Roman" w:cs="Times New Roman"/>
                <w:b/>
                <w:bCs/>
                <w:lang w:eastAsia="ru-RU"/>
              </w:rPr>
              <w:t xml:space="preserve"> (32)</w:t>
            </w:r>
          </w:p>
        </w:tc>
      </w:tr>
      <w:tr w:rsidR="00CB5AED" w:rsidRPr="00CB5AED" w14:paraId="349AE429" w14:textId="77777777" w:rsidTr="00CB5AED">
        <w:tc>
          <w:tcPr>
            <w:tcW w:w="1098" w:type="pct"/>
            <w:vMerge w:val="restart"/>
            <w:tcBorders>
              <w:top w:val="single" w:sz="4" w:space="0" w:color="auto"/>
              <w:left w:val="single" w:sz="4" w:space="0" w:color="auto"/>
              <w:bottom w:val="single" w:sz="4" w:space="0" w:color="auto"/>
              <w:right w:val="single" w:sz="4" w:space="0" w:color="auto"/>
            </w:tcBorders>
          </w:tcPr>
          <w:p w14:paraId="4075F2CE"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2.1 Сверлильно-зенковальное оборудование</w:t>
            </w:r>
          </w:p>
        </w:tc>
        <w:tc>
          <w:tcPr>
            <w:tcW w:w="3902" w:type="pct"/>
            <w:tcBorders>
              <w:top w:val="single" w:sz="4" w:space="0" w:color="auto"/>
              <w:left w:val="single" w:sz="4" w:space="0" w:color="auto"/>
              <w:bottom w:val="single" w:sz="4" w:space="0" w:color="auto"/>
              <w:right w:val="single" w:sz="4" w:space="0" w:color="auto"/>
            </w:tcBorders>
            <w:hideMark/>
          </w:tcPr>
          <w:p w14:paraId="07F09BEF"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 xml:space="preserve">Содержание </w:t>
            </w:r>
          </w:p>
        </w:tc>
      </w:tr>
      <w:tr w:rsidR="00CB5AED" w:rsidRPr="00CB5AED" w14:paraId="7CD101B9" w14:textId="77777777" w:rsidTr="00CB5AED">
        <w:tc>
          <w:tcPr>
            <w:tcW w:w="1098" w:type="pct"/>
            <w:vMerge/>
            <w:tcBorders>
              <w:top w:val="single" w:sz="4" w:space="0" w:color="auto"/>
              <w:left w:val="single" w:sz="4" w:space="0" w:color="auto"/>
              <w:bottom w:val="single" w:sz="4" w:space="0" w:color="auto"/>
              <w:right w:val="single" w:sz="4" w:space="0" w:color="auto"/>
            </w:tcBorders>
            <w:vAlign w:val="center"/>
            <w:hideMark/>
          </w:tcPr>
          <w:p w14:paraId="352FC58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04BA5EB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Универсальные сверлильные станки</w:t>
            </w:r>
          </w:p>
        </w:tc>
      </w:tr>
      <w:tr w:rsidR="00CB5AED" w:rsidRPr="00CB5AED" w14:paraId="6ADE1D97" w14:textId="77777777" w:rsidTr="00CB5AED">
        <w:tc>
          <w:tcPr>
            <w:tcW w:w="1098" w:type="pct"/>
            <w:vMerge/>
            <w:tcBorders>
              <w:top w:val="single" w:sz="4" w:space="0" w:color="auto"/>
              <w:left w:val="single" w:sz="4" w:space="0" w:color="auto"/>
              <w:bottom w:val="single" w:sz="4" w:space="0" w:color="auto"/>
              <w:right w:val="single" w:sz="4" w:space="0" w:color="auto"/>
            </w:tcBorders>
            <w:vAlign w:val="center"/>
            <w:hideMark/>
          </w:tcPr>
          <w:p w14:paraId="793C159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1114ED3E"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Сверлильно-зенковальные станки (автоматы) и установки</w:t>
            </w:r>
          </w:p>
        </w:tc>
      </w:tr>
      <w:tr w:rsidR="00CB5AED" w:rsidRPr="00CB5AED" w14:paraId="05BD0030" w14:textId="77777777" w:rsidTr="00CB5AED">
        <w:tc>
          <w:tcPr>
            <w:tcW w:w="1098" w:type="pct"/>
            <w:vMerge/>
            <w:tcBorders>
              <w:top w:val="single" w:sz="4" w:space="0" w:color="auto"/>
              <w:left w:val="single" w:sz="4" w:space="0" w:color="auto"/>
              <w:bottom w:val="single" w:sz="4" w:space="0" w:color="auto"/>
              <w:right w:val="single" w:sz="4" w:space="0" w:color="auto"/>
            </w:tcBorders>
            <w:vAlign w:val="center"/>
          </w:tcPr>
          <w:p w14:paraId="6622214A"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6640267"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Сверлильно-зенковальные и агрегатные головки</w:t>
            </w:r>
          </w:p>
        </w:tc>
      </w:tr>
      <w:tr w:rsidR="00CB5AED" w:rsidRPr="00CB5AED" w14:paraId="5D970393" w14:textId="77777777" w:rsidTr="00CB5AED">
        <w:tc>
          <w:tcPr>
            <w:tcW w:w="1098" w:type="pct"/>
            <w:vMerge/>
            <w:tcBorders>
              <w:top w:val="single" w:sz="4" w:space="0" w:color="auto"/>
              <w:left w:val="single" w:sz="4" w:space="0" w:color="auto"/>
              <w:bottom w:val="single" w:sz="4" w:space="0" w:color="auto"/>
              <w:right w:val="single" w:sz="4" w:space="0" w:color="auto"/>
            </w:tcBorders>
            <w:vAlign w:val="center"/>
            <w:hideMark/>
          </w:tcPr>
          <w:p w14:paraId="3EBCF1F3"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719AE02D"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4F2B9D40" w14:textId="77777777" w:rsidTr="00CB5AED">
        <w:tc>
          <w:tcPr>
            <w:tcW w:w="1098" w:type="pct"/>
            <w:vMerge/>
            <w:tcBorders>
              <w:top w:val="single" w:sz="4" w:space="0" w:color="auto"/>
              <w:left w:val="single" w:sz="4" w:space="0" w:color="auto"/>
              <w:bottom w:val="single" w:sz="4" w:space="0" w:color="auto"/>
              <w:right w:val="single" w:sz="4" w:space="0" w:color="auto"/>
            </w:tcBorders>
            <w:vAlign w:val="center"/>
            <w:hideMark/>
          </w:tcPr>
          <w:p w14:paraId="05710788"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5C3A99D0"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Изучение технических характеристик СЗУ</w:t>
            </w:r>
          </w:p>
        </w:tc>
      </w:tr>
      <w:tr w:rsidR="00CB5AED" w:rsidRPr="00CB5AED" w14:paraId="724CC5CF" w14:textId="77777777" w:rsidTr="006A16D7">
        <w:tc>
          <w:tcPr>
            <w:tcW w:w="1098" w:type="pct"/>
            <w:vMerge w:val="restart"/>
            <w:tcBorders>
              <w:top w:val="single" w:sz="4" w:space="0" w:color="auto"/>
              <w:left w:val="single" w:sz="4" w:space="0" w:color="auto"/>
              <w:right w:val="single" w:sz="4" w:space="0" w:color="auto"/>
            </w:tcBorders>
            <w:hideMark/>
          </w:tcPr>
          <w:p w14:paraId="573C6E2D"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2.2 Автоматическая клепка</w:t>
            </w:r>
          </w:p>
          <w:p w14:paraId="445B8A9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06E09F52"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 xml:space="preserve">Содержание </w:t>
            </w:r>
          </w:p>
        </w:tc>
      </w:tr>
      <w:tr w:rsidR="00CB5AED" w:rsidRPr="00CB5AED" w14:paraId="23FD4BEF" w14:textId="77777777" w:rsidTr="006A16D7">
        <w:tc>
          <w:tcPr>
            <w:tcW w:w="1098" w:type="pct"/>
            <w:vMerge/>
            <w:tcBorders>
              <w:left w:val="single" w:sz="4" w:space="0" w:color="auto"/>
              <w:right w:val="single" w:sz="4" w:space="0" w:color="auto"/>
            </w:tcBorders>
            <w:vAlign w:val="center"/>
            <w:hideMark/>
          </w:tcPr>
          <w:p w14:paraId="064D78CF"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6520522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1 Автоматы </w:t>
            </w:r>
            <w:proofErr w:type="spellStart"/>
            <w:r w:rsidRPr="00CB5AED">
              <w:rPr>
                <w:rFonts w:ascii="Times New Roman" w:eastAsia="Times New Roman" w:hAnsi="Times New Roman" w:cs="Times New Roman"/>
                <w:lang w:eastAsia="ru-RU"/>
              </w:rPr>
              <w:t>клёпальные</w:t>
            </w:r>
            <w:proofErr w:type="spellEnd"/>
          </w:p>
        </w:tc>
      </w:tr>
      <w:tr w:rsidR="00CB5AED" w:rsidRPr="00CB5AED" w14:paraId="58DC9A51" w14:textId="77777777" w:rsidTr="006A16D7">
        <w:tc>
          <w:tcPr>
            <w:tcW w:w="1098" w:type="pct"/>
            <w:vMerge/>
            <w:tcBorders>
              <w:left w:val="single" w:sz="4" w:space="0" w:color="auto"/>
              <w:right w:val="single" w:sz="4" w:space="0" w:color="auto"/>
            </w:tcBorders>
            <w:vAlign w:val="center"/>
            <w:hideMark/>
          </w:tcPr>
          <w:p w14:paraId="4756E38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6B633B0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Установки автоматические для клёпки</w:t>
            </w:r>
          </w:p>
        </w:tc>
      </w:tr>
      <w:tr w:rsidR="00CB5AED" w:rsidRPr="00CB5AED" w14:paraId="757C1AF2" w14:textId="77777777" w:rsidTr="006A16D7">
        <w:tc>
          <w:tcPr>
            <w:tcW w:w="1098" w:type="pct"/>
            <w:vMerge/>
            <w:tcBorders>
              <w:left w:val="single" w:sz="4" w:space="0" w:color="auto"/>
              <w:right w:val="single" w:sz="4" w:space="0" w:color="auto"/>
            </w:tcBorders>
            <w:vAlign w:val="center"/>
          </w:tcPr>
          <w:p w14:paraId="2218EB5F"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10A5C1A"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Позиционеры с 5-координатной системой с ЧПУ</w:t>
            </w:r>
          </w:p>
        </w:tc>
      </w:tr>
      <w:tr w:rsidR="00CB5AED" w:rsidRPr="00CB5AED" w14:paraId="6D99CFD2" w14:textId="77777777" w:rsidTr="006A16D7">
        <w:tc>
          <w:tcPr>
            <w:tcW w:w="1098" w:type="pct"/>
            <w:vMerge/>
            <w:tcBorders>
              <w:left w:val="single" w:sz="4" w:space="0" w:color="auto"/>
              <w:right w:val="single" w:sz="4" w:space="0" w:color="auto"/>
            </w:tcBorders>
            <w:vAlign w:val="center"/>
            <w:hideMark/>
          </w:tcPr>
          <w:p w14:paraId="3522BD63"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10C84207"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 xml:space="preserve">В том числе практических и лабораторных занятий </w:t>
            </w:r>
          </w:p>
        </w:tc>
      </w:tr>
      <w:tr w:rsidR="00CB5AED" w:rsidRPr="00CB5AED" w14:paraId="6162D092" w14:textId="77777777" w:rsidTr="006A16D7">
        <w:trPr>
          <w:trHeight w:val="450"/>
        </w:trPr>
        <w:tc>
          <w:tcPr>
            <w:tcW w:w="1098" w:type="pct"/>
            <w:vMerge/>
            <w:tcBorders>
              <w:left w:val="single" w:sz="4" w:space="0" w:color="auto"/>
              <w:right w:val="single" w:sz="4" w:space="0" w:color="auto"/>
            </w:tcBorders>
            <w:vAlign w:val="center"/>
            <w:hideMark/>
          </w:tcPr>
          <w:p w14:paraId="40C69DDB"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hideMark/>
          </w:tcPr>
          <w:p w14:paraId="1EA2AA0F" w14:textId="77777777" w:rsidR="00CB5AED" w:rsidRPr="00CB5AED" w:rsidRDefault="00CB5AED" w:rsidP="00CB5AED">
            <w:pPr>
              <w:spacing w:after="200" w:line="220" w:lineRule="atLeast"/>
              <w:rPr>
                <w:rFonts w:ascii="Times New Roman" w:eastAsia="Times New Roman" w:hAnsi="Times New Roman" w:cs="Times New Roman"/>
                <w:color w:val="000000"/>
                <w:sz w:val="27"/>
                <w:szCs w:val="27"/>
                <w:lang w:eastAsia="ru-RU"/>
              </w:rPr>
            </w:pPr>
            <w:r w:rsidRPr="00CB5AED">
              <w:rPr>
                <w:rFonts w:ascii="Times New Roman" w:eastAsia="Times New Roman" w:hAnsi="Times New Roman" w:cs="Times New Roman"/>
                <w:lang w:eastAsia="ru-RU"/>
              </w:rPr>
              <w:t xml:space="preserve">1 Изучение характеристик </w:t>
            </w:r>
            <w:r w:rsidRPr="00CB5AED">
              <w:rPr>
                <w:rFonts w:ascii="Times New Roman" w:eastAsia="Times New Roman" w:hAnsi="Times New Roman" w:cs="Times New Roman"/>
                <w:color w:val="000000"/>
                <w:lang w:eastAsia="ru-RU"/>
              </w:rPr>
              <w:t>АК-2,2</w:t>
            </w:r>
            <w:r w:rsidRPr="00CB5AED">
              <w:rPr>
                <w:rFonts w:ascii="Times New Roman" w:eastAsia="Times New Roman" w:hAnsi="Times New Roman" w:cs="Times New Roman"/>
                <w:color w:val="000000"/>
                <w:lang w:eastAsia="ru-RU"/>
              </w:rPr>
              <w:softHyphen/>
              <w:t xml:space="preserve">0,5, </w:t>
            </w:r>
            <w:r w:rsidRPr="00CB5AED">
              <w:rPr>
                <w:rFonts w:ascii="Times New Roman" w:eastAsia="Times New Roman" w:hAnsi="Times New Roman" w:cs="Times New Roman"/>
                <w:color w:val="000000"/>
                <w:shd w:val="clear" w:color="auto" w:fill="FFFFFF"/>
                <w:lang w:eastAsia="ru-RU"/>
              </w:rPr>
              <w:t>АКМП</w:t>
            </w:r>
            <w:r w:rsidRPr="00CB5AED">
              <w:rPr>
                <w:rFonts w:ascii="Times New Roman" w:eastAsia="Times New Roman" w:hAnsi="Times New Roman" w:cs="Times New Roman"/>
                <w:color w:val="000000"/>
                <w:sz w:val="27"/>
                <w:szCs w:val="27"/>
                <w:lang w:eastAsia="ru-RU"/>
              </w:rPr>
              <w:t xml:space="preserve">, </w:t>
            </w:r>
            <w:r w:rsidRPr="00CB5AED">
              <w:rPr>
                <w:rFonts w:ascii="Times New Roman" w:eastAsia="Times New Roman" w:hAnsi="Times New Roman" w:cs="Times New Roman"/>
                <w:color w:val="000000"/>
                <w:shd w:val="clear" w:color="auto" w:fill="FFFFFF"/>
                <w:lang w:eastAsia="ru-RU"/>
              </w:rPr>
              <w:t>Устройства выравнивающее с ЧПУ к автомату АК-5, 5, 5-2,4 для клепки панелей одинарной кривизны</w:t>
            </w:r>
          </w:p>
        </w:tc>
      </w:tr>
      <w:tr w:rsidR="00CB5AED" w:rsidRPr="00CB5AED" w14:paraId="53DAAE6E" w14:textId="77777777" w:rsidTr="00CB5AED">
        <w:trPr>
          <w:trHeight w:val="471"/>
        </w:trPr>
        <w:tc>
          <w:tcPr>
            <w:tcW w:w="1098" w:type="pct"/>
            <w:vMerge/>
            <w:tcBorders>
              <w:left w:val="single" w:sz="4" w:space="0" w:color="auto"/>
              <w:bottom w:val="single" w:sz="4" w:space="0" w:color="auto"/>
              <w:right w:val="single" w:sz="4" w:space="0" w:color="auto"/>
            </w:tcBorders>
            <w:vAlign w:val="center"/>
          </w:tcPr>
          <w:p w14:paraId="5F1592DD"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7FD4E0C"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В том числе самостоятельная работа обучающихся</w:t>
            </w:r>
          </w:p>
          <w:p w14:paraId="59B019CD" w14:textId="4BA8179F" w:rsidR="00CB5AED" w:rsidRPr="00CB5AED" w:rsidRDefault="00CB5AED" w:rsidP="00CB5AED">
            <w:pPr>
              <w:spacing w:after="200" w:line="220" w:lineRule="atLeast"/>
              <w:rPr>
                <w:rFonts w:ascii="Times New Roman" w:eastAsia="Times New Roman" w:hAnsi="Times New Roman" w:cs="Times New Roman"/>
                <w:lang w:eastAsia="ru-RU"/>
              </w:rPr>
            </w:pPr>
            <w:r w:rsidRPr="00CB5A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5AED" w:rsidRPr="00CB5AED" w14:paraId="32ABCE59" w14:textId="77777777" w:rsidTr="00CB5AED">
        <w:tc>
          <w:tcPr>
            <w:tcW w:w="1098" w:type="pct"/>
            <w:vMerge w:val="restart"/>
            <w:tcBorders>
              <w:top w:val="single" w:sz="4" w:space="0" w:color="auto"/>
              <w:left w:val="single" w:sz="4" w:space="0" w:color="auto"/>
              <w:right w:val="single" w:sz="4" w:space="0" w:color="auto"/>
            </w:tcBorders>
            <w:vAlign w:val="center"/>
          </w:tcPr>
          <w:p w14:paraId="26E86A0D"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2.3 Прессовая клёпка</w:t>
            </w:r>
          </w:p>
          <w:p w14:paraId="3D39359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6CA870C"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Содержание</w:t>
            </w:r>
          </w:p>
        </w:tc>
      </w:tr>
      <w:tr w:rsidR="00CB5AED" w:rsidRPr="00CB5AED" w14:paraId="69F66878" w14:textId="77777777" w:rsidTr="00CB5AED">
        <w:tc>
          <w:tcPr>
            <w:tcW w:w="1098" w:type="pct"/>
            <w:vMerge/>
            <w:tcBorders>
              <w:left w:val="single" w:sz="4" w:space="0" w:color="auto"/>
              <w:right w:val="single" w:sz="4" w:space="0" w:color="auto"/>
            </w:tcBorders>
            <w:vAlign w:val="center"/>
          </w:tcPr>
          <w:p w14:paraId="0417F0E5"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25813C63"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Cs/>
                <w:lang w:eastAsia="ru-RU"/>
              </w:rPr>
              <w:t>1 Прессы для групповой клепки</w:t>
            </w:r>
          </w:p>
        </w:tc>
      </w:tr>
      <w:tr w:rsidR="00CB5AED" w:rsidRPr="00CB5AED" w14:paraId="5897C24F" w14:textId="77777777" w:rsidTr="00CB5AED">
        <w:tc>
          <w:tcPr>
            <w:tcW w:w="1098" w:type="pct"/>
            <w:vMerge/>
            <w:tcBorders>
              <w:left w:val="single" w:sz="4" w:space="0" w:color="auto"/>
              <w:right w:val="single" w:sz="4" w:space="0" w:color="auto"/>
            </w:tcBorders>
            <w:vAlign w:val="center"/>
          </w:tcPr>
          <w:p w14:paraId="2D12C0E0"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37E1FD3"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lang w:eastAsia="ru-RU"/>
              </w:rPr>
              <w:t>2 Прессы для одиночной клепки</w:t>
            </w:r>
          </w:p>
        </w:tc>
      </w:tr>
      <w:tr w:rsidR="00CB5AED" w:rsidRPr="00CB5AED" w14:paraId="3898D783" w14:textId="77777777" w:rsidTr="00CB5AED">
        <w:tc>
          <w:tcPr>
            <w:tcW w:w="1098" w:type="pct"/>
            <w:vMerge/>
            <w:tcBorders>
              <w:left w:val="single" w:sz="4" w:space="0" w:color="auto"/>
              <w:right w:val="single" w:sz="4" w:space="0" w:color="auto"/>
            </w:tcBorders>
            <w:vAlign w:val="center"/>
          </w:tcPr>
          <w:p w14:paraId="510636AD"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66C6CDA"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lang w:eastAsia="ru-RU"/>
              </w:rPr>
              <w:t>3 Переносные ручные прессы</w:t>
            </w:r>
          </w:p>
        </w:tc>
      </w:tr>
      <w:tr w:rsidR="00CB5AED" w:rsidRPr="00CB5AED" w14:paraId="1A176F80" w14:textId="77777777" w:rsidTr="00CB5AED">
        <w:tc>
          <w:tcPr>
            <w:tcW w:w="1098" w:type="pct"/>
            <w:vMerge/>
            <w:tcBorders>
              <w:left w:val="single" w:sz="4" w:space="0" w:color="auto"/>
              <w:right w:val="single" w:sz="4" w:space="0" w:color="auto"/>
            </w:tcBorders>
            <w:vAlign w:val="center"/>
          </w:tcPr>
          <w:p w14:paraId="5A90A138"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985B902"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38400D42" w14:textId="77777777" w:rsidTr="00CB5AED">
        <w:tc>
          <w:tcPr>
            <w:tcW w:w="1098" w:type="pct"/>
            <w:vMerge/>
            <w:tcBorders>
              <w:left w:val="single" w:sz="4" w:space="0" w:color="auto"/>
              <w:bottom w:val="single" w:sz="4" w:space="0" w:color="auto"/>
              <w:right w:val="single" w:sz="4" w:space="0" w:color="auto"/>
            </w:tcBorders>
            <w:vAlign w:val="center"/>
          </w:tcPr>
          <w:p w14:paraId="101D3906"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C216582"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Изучение характеристик прессов для клепки</w:t>
            </w:r>
          </w:p>
        </w:tc>
      </w:tr>
      <w:tr w:rsidR="00CB5AED" w:rsidRPr="00CB5AED" w14:paraId="2DFADD00" w14:textId="77777777" w:rsidTr="00CB5AED">
        <w:tc>
          <w:tcPr>
            <w:tcW w:w="1098" w:type="pct"/>
            <w:vMerge w:val="restart"/>
            <w:tcBorders>
              <w:top w:val="single" w:sz="4" w:space="0" w:color="auto"/>
              <w:left w:val="single" w:sz="4" w:space="0" w:color="auto"/>
              <w:right w:val="single" w:sz="4" w:space="0" w:color="auto"/>
            </w:tcBorders>
            <w:vAlign w:val="center"/>
          </w:tcPr>
          <w:p w14:paraId="0C497F70"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2.4</w:t>
            </w:r>
            <w:r w:rsidRPr="00CB5AED">
              <w:rPr>
                <w:rFonts w:ascii="Times New Roman" w:eastAsia="Times New Roman" w:hAnsi="Times New Roman" w:cs="Times New Roman"/>
                <w:lang w:eastAsia="ru-RU"/>
              </w:rPr>
              <w:t xml:space="preserve"> </w:t>
            </w:r>
            <w:r w:rsidRPr="00CB5AED">
              <w:rPr>
                <w:rFonts w:ascii="Times New Roman" w:eastAsia="Times New Roman" w:hAnsi="Times New Roman" w:cs="Times New Roman"/>
                <w:b/>
                <w:bCs/>
                <w:lang w:eastAsia="ru-RU"/>
              </w:rPr>
              <w:t>Ударная клёпка</w:t>
            </w:r>
          </w:p>
          <w:p w14:paraId="7AAA92B9"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CCBB565"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Содержание</w:t>
            </w:r>
          </w:p>
        </w:tc>
      </w:tr>
      <w:tr w:rsidR="00CB5AED" w:rsidRPr="00CB5AED" w14:paraId="0EB72E50" w14:textId="77777777" w:rsidTr="00CB5AED">
        <w:tc>
          <w:tcPr>
            <w:tcW w:w="1098" w:type="pct"/>
            <w:vMerge/>
            <w:tcBorders>
              <w:left w:val="single" w:sz="4" w:space="0" w:color="auto"/>
              <w:right w:val="single" w:sz="4" w:space="0" w:color="auto"/>
            </w:tcBorders>
            <w:vAlign w:val="center"/>
          </w:tcPr>
          <w:p w14:paraId="0BFD25D7"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9A15E9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Молотки клепальные пневматические</w:t>
            </w:r>
          </w:p>
        </w:tc>
      </w:tr>
      <w:tr w:rsidR="00CB5AED" w:rsidRPr="00CB5AED" w14:paraId="71678E4D" w14:textId="77777777" w:rsidTr="00CB5AED">
        <w:tc>
          <w:tcPr>
            <w:tcW w:w="1098" w:type="pct"/>
            <w:vMerge/>
            <w:tcBorders>
              <w:left w:val="single" w:sz="4" w:space="0" w:color="auto"/>
              <w:right w:val="single" w:sz="4" w:space="0" w:color="auto"/>
            </w:tcBorders>
            <w:vAlign w:val="center"/>
          </w:tcPr>
          <w:p w14:paraId="247869E9"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A83E7F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Определение массы поддержки</w:t>
            </w:r>
          </w:p>
        </w:tc>
      </w:tr>
      <w:tr w:rsidR="00CB5AED" w:rsidRPr="00CB5AED" w14:paraId="01E8DD6D" w14:textId="77777777" w:rsidTr="00CB5AED">
        <w:tc>
          <w:tcPr>
            <w:tcW w:w="1098" w:type="pct"/>
            <w:vMerge/>
            <w:tcBorders>
              <w:left w:val="single" w:sz="4" w:space="0" w:color="auto"/>
              <w:right w:val="single" w:sz="4" w:space="0" w:color="auto"/>
            </w:tcBorders>
            <w:vAlign w:val="center"/>
          </w:tcPr>
          <w:p w14:paraId="2CCB256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867670C" w14:textId="77777777" w:rsidR="00CB5AED" w:rsidRPr="00CB5AED" w:rsidRDefault="00CB5AED" w:rsidP="00CB5AED">
            <w:pPr>
              <w:rPr>
                <w:rFonts w:ascii="Times New Roman" w:eastAsia="Times New Roman" w:hAnsi="Times New Roman" w:cs="Times New Roman"/>
                <w:b/>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1F37047D" w14:textId="77777777" w:rsidTr="00CB5AED">
        <w:tc>
          <w:tcPr>
            <w:tcW w:w="1098" w:type="pct"/>
            <w:vMerge/>
            <w:tcBorders>
              <w:left w:val="single" w:sz="4" w:space="0" w:color="auto"/>
              <w:bottom w:val="single" w:sz="4" w:space="0" w:color="auto"/>
              <w:right w:val="single" w:sz="4" w:space="0" w:color="auto"/>
            </w:tcBorders>
            <w:vAlign w:val="center"/>
          </w:tcPr>
          <w:p w14:paraId="5D835C90"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1382E279" w14:textId="6C9968F8"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1 Изучение ОСТ 176624 - 77 </w:t>
            </w:r>
            <w:r>
              <w:rPr>
                <w:rFonts w:ascii="Times New Roman" w:eastAsia="Times New Roman" w:hAnsi="Times New Roman" w:cs="Times New Roman"/>
                <w:lang w:eastAsia="ru-RU"/>
              </w:rPr>
              <w:t>«</w:t>
            </w:r>
            <w:r w:rsidRPr="00CB5AED">
              <w:rPr>
                <w:rFonts w:ascii="Times New Roman" w:eastAsia="Times New Roman" w:hAnsi="Times New Roman" w:cs="Times New Roman"/>
                <w:lang w:eastAsia="ru-RU"/>
              </w:rPr>
              <w:t>Молотки клепальные пневматические. Типы и основные параметры</w:t>
            </w:r>
            <w:r>
              <w:rPr>
                <w:rFonts w:ascii="Times New Roman" w:eastAsia="Times New Roman" w:hAnsi="Times New Roman" w:cs="Times New Roman"/>
                <w:lang w:eastAsia="ru-RU"/>
              </w:rPr>
              <w:t>»</w:t>
            </w:r>
          </w:p>
        </w:tc>
      </w:tr>
      <w:tr w:rsidR="00CB5AED" w:rsidRPr="00CB5AED" w14:paraId="4D2C857D" w14:textId="77777777" w:rsidTr="00CB5AED">
        <w:tc>
          <w:tcPr>
            <w:tcW w:w="1098" w:type="pct"/>
            <w:vMerge w:val="restart"/>
            <w:tcBorders>
              <w:top w:val="single" w:sz="4" w:space="0" w:color="auto"/>
              <w:left w:val="single" w:sz="4" w:space="0" w:color="auto"/>
              <w:right w:val="single" w:sz="4" w:space="0" w:color="auto"/>
            </w:tcBorders>
            <w:vAlign w:val="center"/>
          </w:tcPr>
          <w:p w14:paraId="1CB402A8"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2.5</w:t>
            </w:r>
            <w:r w:rsidRPr="00CB5AED">
              <w:rPr>
                <w:rFonts w:ascii="Times New Roman" w:eastAsia="Times New Roman" w:hAnsi="Times New Roman" w:cs="Times New Roman"/>
                <w:lang w:eastAsia="ru-RU"/>
              </w:rPr>
              <w:t xml:space="preserve"> </w:t>
            </w:r>
            <w:r w:rsidRPr="00CB5AED">
              <w:rPr>
                <w:rFonts w:ascii="Times New Roman" w:eastAsia="Times New Roman" w:hAnsi="Times New Roman" w:cs="Times New Roman"/>
                <w:b/>
                <w:bCs/>
                <w:lang w:eastAsia="ru-RU"/>
              </w:rPr>
              <w:t>Клёпка составными заклёпками</w:t>
            </w:r>
          </w:p>
          <w:p w14:paraId="40D6B94E" w14:textId="77777777" w:rsidR="00CB5AED" w:rsidRPr="00CB5AED" w:rsidRDefault="00CB5AED" w:rsidP="00CB5AED">
            <w:pPr>
              <w:rPr>
                <w:rFonts w:ascii="Times New Roman" w:eastAsia="Times New Roman" w:hAnsi="Times New Roman" w:cs="Times New Roman"/>
                <w:b/>
                <w:bCs/>
                <w:lang w:eastAsia="ru-RU"/>
              </w:rPr>
            </w:pPr>
          </w:p>
          <w:p w14:paraId="088FA9C0" w14:textId="77777777" w:rsidR="00CB5AED" w:rsidRPr="00CB5AED" w:rsidRDefault="00CB5AED" w:rsidP="00CB5AED">
            <w:pPr>
              <w:rPr>
                <w:rFonts w:ascii="Times New Roman" w:eastAsia="Times New Roman" w:hAnsi="Times New Roman" w:cs="Times New Roman"/>
                <w:b/>
                <w:bCs/>
                <w:lang w:eastAsia="ru-RU"/>
              </w:rPr>
            </w:pPr>
          </w:p>
          <w:p w14:paraId="0A6FD803"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7FBE9379"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Содержание</w:t>
            </w:r>
          </w:p>
        </w:tc>
      </w:tr>
      <w:tr w:rsidR="00CB5AED" w:rsidRPr="00CB5AED" w14:paraId="56F06B3F" w14:textId="77777777" w:rsidTr="00CB5AED">
        <w:tc>
          <w:tcPr>
            <w:tcW w:w="1098" w:type="pct"/>
            <w:vMerge/>
            <w:tcBorders>
              <w:left w:val="single" w:sz="4" w:space="0" w:color="auto"/>
              <w:right w:val="single" w:sz="4" w:space="0" w:color="auto"/>
            </w:tcBorders>
            <w:vAlign w:val="center"/>
          </w:tcPr>
          <w:p w14:paraId="4009E20E"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631FE2A"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Прессы для клепки заклепок с сердечником</w:t>
            </w:r>
          </w:p>
        </w:tc>
      </w:tr>
      <w:tr w:rsidR="00CB5AED" w:rsidRPr="00CB5AED" w14:paraId="54BE7B7E" w14:textId="77777777" w:rsidTr="00CB5AED">
        <w:tc>
          <w:tcPr>
            <w:tcW w:w="1098" w:type="pct"/>
            <w:vMerge/>
            <w:tcBorders>
              <w:left w:val="single" w:sz="4" w:space="0" w:color="auto"/>
              <w:right w:val="single" w:sz="4" w:space="0" w:color="auto"/>
            </w:tcBorders>
            <w:vAlign w:val="center"/>
          </w:tcPr>
          <w:p w14:paraId="604F2F7E"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58DDEC4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Пневмоинструмент для откусывания сердечников</w:t>
            </w:r>
          </w:p>
        </w:tc>
      </w:tr>
      <w:tr w:rsidR="00CB5AED" w:rsidRPr="00CB5AED" w14:paraId="06784E00" w14:textId="77777777" w:rsidTr="00CB5AED">
        <w:tc>
          <w:tcPr>
            <w:tcW w:w="1098" w:type="pct"/>
            <w:vMerge/>
            <w:tcBorders>
              <w:left w:val="single" w:sz="4" w:space="0" w:color="auto"/>
              <w:right w:val="single" w:sz="4" w:space="0" w:color="auto"/>
            </w:tcBorders>
            <w:vAlign w:val="center"/>
          </w:tcPr>
          <w:p w14:paraId="2A947BD9"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1D5FFCF7"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Машины пневматические для зачистки горцев сердечников и головок заклёпок</w:t>
            </w:r>
          </w:p>
        </w:tc>
      </w:tr>
      <w:tr w:rsidR="00CB5AED" w:rsidRPr="00CB5AED" w14:paraId="26A410D6" w14:textId="77777777" w:rsidTr="00CB5AED">
        <w:tc>
          <w:tcPr>
            <w:tcW w:w="1098" w:type="pct"/>
            <w:vMerge/>
            <w:tcBorders>
              <w:left w:val="single" w:sz="4" w:space="0" w:color="auto"/>
              <w:right w:val="single" w:sz="4" w:space="0" w:color="auto"/>
            </w:tcBorders>
            <w:vAlign w:val="center"/>
          </w:tcPr>
          <w:p w14:paraId="5055074D"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690602BE"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6661BED0" w14:textId="77777777" w:rsidTr="00CB5AED">
        <w:tc>
          <w:tcPr>
            <w:tcW w:w="1098" w:type="pct"/>
            <w:vMerge/>
            <w:tcBorders>
              <w:left w:val="single" w:sz="4" w:space="0" w:color="auto"/>
              <w:right w:val="single" w:sz="4" w:space="0" w:color="auto"/>
            </w:tcBorders>
            <w:vAlign w:val="center"/>
          </w:tcPr>
          <w:p w14:paraId="7F26A519"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898BB9A"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Изучение характеристик оборудования и инструментов применяемые для клепки заклепок с сердечником</w:t>
            </w:r>
          </w:p>
        </w:tc>
      </w:tr>
      <w:tr w:rsidR="00CB5AED" w:rsidRPr="00CB5AED" w14:paraId="105DEA33" w14:textId="77777777" w:rsidTr="00CB5AED">
        <w:tc>
          <w:tcPr>
            <w:tcW w:w="1098" w:type="pct"/>
            <w:vMerge w:val="restart"/>
            <w:tcBorders>
              <w:left w:val="single" w:sz="4" w:space="0" w:color="auto"/>
              <w:right w:val="single" w:sz="4" w:space="0" w:color="auto"/>
            </w:tcBorders>
            <w:vAlign w:val="center"/>
          </w:tcPr>
          <w:p w14:paraId="4EE2106C"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Тема 2.5</w:t>
            </w:r>
            <w:r w:rsidRPr="00CB5AED">
              <w:rPr>
                <w:rFonts w:ascii="Times New Roman" w:eastAsia="Times New Roman" w:hAnsi="Times New Roman" w:cs="Times New Roman"/>
                <w:lang w:eastAsia="ru-RU"/>
              </w:rPr>
              <w:t xml:space="preserve"> </w:t>
            </w:r>
            <w:r w:rsidRPr="00CB5AED">
              <w:rPr>
                <w:rFonts w:ascii="Times New Roman" w:eastAsia="Times New Roman" w:hAnsi="Times New Roman" w:cs="Times New Roman"/>
                <w:b/>
                <w:bCs/>
                <w:lang w:eastAsia="ru-RU"/>
              </w:rPr>
              <w:t>Болт-заклёпочные, болтовые соединения</w:t>
            </w:r>
          </w:p>
          <w:p w14:paraId="519CD76D"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901426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Содержание</w:t>
            </w:r>
          </w:p>
        </w:tc>
      </w:tr>
      <w:tr w:rsidR="00CB5AED" w:rsidRPr="00CB5AED" w14:paraId="401B1FBA" w14:textId="77777777" w:rsidTr="00CB5AED">
        <w:tc>
          <w:tcPr>
            <w:tcW w:w="1098" w:type="pct"/>
            <w:vMerge/>
            <w:tcBorders>
              <w:left w:val="single" w:sz="4" w:space="0" w:color="auto"/>
              <w:right w:val="single" w:sz="4" w:space="0" w:color="auto"/>
            </w:tcBorders>
            <w:vAlign w:val="center"/>
          </w:tcPr>
          <w:p w14:paraId="7DEE6C82"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3EC5AA1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Инструмент для выполнения болт-заклёпочных соединений</w:t>
            </w:r>
          </w:p>
        </w:tc>
      </w:tr>
      <w:tr w:rsidR="00CB5AED" w:rsidRPr="00CB5AED" w14:paraId="48C2E219" w14:textId="77777777" w:rsidTr="00CB5AED">
        <w:tc>
          <w:tcPr>
            <w:tcW w:w="1098" w:type="pct"/>
            <w:vMerge/>
            <w:tcBorders>
              <w:left w:val="single" w:sz="4" w:space="0" w:color="auto"/>
              <w:right w:val="single" w:sz="4" w:space="0" w:color="auto"/>
            </w:tcBorders>
            <w:vAlign w:val="center"/>
          </w:tcPr>
          <w:p w14:paraId="6B9D0792"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238668D"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
                <w:bCs/>
                <w:lang w:eastAsia="ru-RU"/>
              </w:rPr>
              <w:t>В том числе практических и лабораторных занятий</w:t>
            </w:r>
          </w:p>
        </w:tc>
      </w:tr>
      <w:tr w:rsidR="00CB5AED" w:rsidRPr="00CB5AED" w14:paraId="29B077C6" w14:textId="77777777" w:rsidTr="009879EA">
        <w:trPr>
          <w:trHeight w:val="420"/>
        </w:trPr>
        <w:tc>
          <w:tcPr>
            <w:tcW w:w="1098" w:type="pct"/>
            <w:vMerge/>
            <w:tcBorders>
              <w:left w:val="single" w:sz="4" w:space="0" w:color="auto"/>
              <w:right w:val="single" w:sz="4" w:space="0" w:color="auto"/>
            </w:tcBorders>
            <w:vAlign w:val="center"/>
          </w:tcPr>
          <w:p w14:paraId="7768BFBC"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08907A4C" w14:textId="3155BE31"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Изучение характеристик оборудования и инструментов применяемые для клепки болт-заклёпочных соединений</w:t>
            </w:r>
          </w:p>
        </w:tc>
      </w:tr>
      <w:tr w:rsidR="00CB5AED" w:rsidRPr="00CB5AED" w14:paraId="45394753" w14:textId="77777777" w:rsidTr="00CB5AED">
        <w:trPr>
          <w:trHeight w:val="330"/>
        </w:trPr>
        <w:tc>
          <w:tcPr>
            <w:tcW w:w="1098" w:type="pct"/>
            <w:vMerge/>
            <w:tcBorders>
              <w:left w:val="single" w:sz="4" w:space="0" w:color="auto"/>
              <w:bottom w:val="single" w:sz="4" w:space="0" w:color="auto"/>
              <w:right w:val="single" w:sz="4" w:space="0" w:color="auto"/>
            </w:tcBorders>
            <w:vAlign w:val="center"/>
          </w:tcPr>
          <w:p w14:paraId="50C8B244" w14:textId="77777777" w:rsidR="00CB5AED" w:rsidRPr="00CB5AED" w:rsidRDefault="00CB5AED" w:rsidP="00CB5AED">
            <w:pPr>
              <w:rPr>
                <w:rFonts w:ascii="Times New Roman" w:eastAsia="Times New Roman" w:hAnsi="Times New Roman" w:cs="Times New Roman"/>
                <w:b/>
                <w:bCs/>
                <w:lang w:eastAsia="ru-RU"/>
              </w:rPr>
            </w:pPr>
          </w:p>
        </w:tc>
        <w:tc>
          <w:tcPr>
            <w:tcW w:w="3902" w:type="pct"/>
            <w:tcBorders>
              <w:top w:val="single" w:sz="4" w:space="0" w:color="auto"/>
              <w:left w:val="single" w:sz="4" w:space="0" w:color="auto"/>
              <w:bottom w:val="single" w:sz="4" w:space="0" w:color="auto"/>
              <w:right w:val="single" w:sz="4" w:space="0" w:color="auto"/>
            </w:tcBorders>
          </w:tcPr>
          <w:p w14:paraId="416E3757"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В том числе самостоятельная работа обучающихся</w:t>
            </w:r>
          </w:p>
          <w:p w14:paraId="3E6BB631" w14:textId="3C4DE0C5"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5AED" w:rsidRPr="00CB5AED" w14:paraId="20389C1F" w14:textId="77777777" w:rsidTr="00CB5AED">
        <w:tc>
          <w:tcPr>
            <w:tcW w:w="5000" w:type="pct"/>
            <w:gridSpan w:val="2"/>
            <w:tcBorders>
              <w:top w:val="single" w:sz="4" w:space="0" w:color="auto"/>
              <w:left w:val="single" w:sz="4" w:space="0" w:color="auto"/>
              <w:bottom w:val="single" w:sz="4" w:space="0" w:color="auto"/>
              <w:right w:val="single" w:sz="4" w:space="0" w:color="auto"/>
            </w:tcBorders>
            <w:hideMark/>
          </w:tcPr>
          <w:p w14:paraId="6D8050E6" w14:textId="77777777" w:rsidR="00CB5AED" w:rsidRPr="00CB5AED" w:rsidRDefault="00CB5AED" w:rsidP="00CB5AED">
            <w:pPr>
              <w:rPr>
                <w:rFonts w:ascii="Times New Roman" w:eastAsia="Times New Roman" w:hAnsi="Times New Roman" w:cs="Times New Roman"/>
                <w:bCs/>
                <w:i/>
                <w:color w:val="C00000"/>
                <w:lang w:eastAsia="ru-RU"/>
              </w:rPr>
            </w:pPr>
            <w:r w:rsidRPr="00CB5AED">
              <w:rPr>
                <w:rFonts w:ascii="Times New Roman" w:eastAsia="Times New Roman" w:hAnsi="Times New Roman" w:cs="Times New Roman"/>
                <w:bCs/>
                <w:lang w:eastAsia="ru-RU"/>
              </w:rPr>
              <w:t>Учебная практика</w:t>
            </w:r>
          </w:p>
          <w:p w14:paraId="6EAC6DC1" w14:textId="77777777" w:rsidR="00CB5AED" w:rsidRPr="00CB5AED" w:rsidRDefault="00CB5AED" w:rsidP="00CB5AED">
            <w:pPr>
              <w:rPr>
                <w:rFonts w:ascii="Times New Roman" w:eastAsia="Times New Roman" w:hAnsi="Times New Roman" w:cs="Times New Roman"/>
                <w:bCs/>
                <w:lang w:eastAsia="ru-RU"/>
              </w:rPr>
            </w:pPr>
            <w:r w:rsidRPr="00CB5AED">
              <w:rPr>
                <w:rFonts w:ascii="Times New Roman" w:eastAsia="Times New Roman" w:hAnsi="Times New Roman" w:cs="Times New Roman"/>
                <w:bCs/>
                <w:lang w:eastAsia="ru-RU"/>
              </w:rPr>
              <w:t xml:space="preserve">Виды работ </w:t>
            </w:r>
          </w:p>
          <w:p w14:paraId="67FB7C0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1. Сборка узлов и агрегатов летательных аппаратов средней сложности по чертежам и технологиям. </w:t>
            </w:r>
          </w:p>
          <w:p w14:paraId="35D1D63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2. Выполнение слесарных работ (сверление по разметке, развертывание отверстий, подгонка простых деталей и шабрение). </w:t>
            </w:r>
          </w:p>
          <w:p w14:paraId="4E139BE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Предварительная сборка отдельных агрегатов летательных аппаратов с креплением на технологические болты.</w:t>
            </w:r>
          </w:p>
          <w:p w14:paraId="6150AEEE"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4. Установка на авиационное изделие агрегатов летательных аппаратов, не требующих регулировки и нивелировки. </w:t>
            </w:r>
          </w:p>
          <w:p w14:paraId="6F53BB45"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5. Выполнение болтовых соединений (в том числе болтовых соединений с натягом).</w:t>
            </w:r>
          </w:p>
          <w:p w14:paraId="7A444BF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5. </w:t>
            </w:r>
            <w:proofErr w:type="spellStart"/>
            <w:r w:rsidRPr="00CB5AED">
              <w:rPr>
                <w:rFonts w:ascii="Times New Roman" w:eastAsia="Times New Roman" w:hAnsi="Times New Roman" w:cs="Times New Roman"/>
                <w:lang w:eastAsia="ru-RU"/>
              </w:rPr>
              <w:t>Контровка</w:t>
            </w:r>
            <w:proofErr w:type="spellEnd"/>
            <w:r w:rsidRPr="00CB5AED">
              <w:rPr>
                <w:rFonts w:ascii="Times New Roman" w:eastAsia="Times New Roman" w:hAnsi="Times New Roman" w:cs="Times New Roman"/>
                <w:lang w:eastAsia="ru-RU"/>
              </w:rPr>
              <w:t xml:space="preserve"> сложных соединений.</w:t>
            </w:r>
          </w:p>
          <w:p w14:paraId="29230CF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6. Сборка и клепка в стапелях и вне стапелей узловых соединений в легкодоступных местах.</w:t>
            </w:r>
          </w:p>
          <w:p w14:paraId="40B5F9B0"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7. Сборка и клепка в стапелях и вне стапелей узловых соединений в труднодоступных местах.</w:t>
            </w:r>
          </w:p>
        </w:tc>
      </w:tr>
      <w:tr w:rsidR="00CB5AED" w:rsidRPr="00CB5AED" w14:paraId="5B318A4C" w14:textId="77777777" w:rsidTr="00CB5AED">
        <w:tc>
          <w:tcPr>
            <w:tcW w:w="5000" w:type="pct"/>
            <w:gridSpan w:val="2"/>
            <w:tcBorders>
              <w:top w:val="single" w:sz="4" w:space="0" w:color="auto"/>
              <w:left w:val="single" w:sz="4" w:space="0" w:color="auto"/>
              <w:bottom w:val="single" w:sz="4" w:space="0" w:color="auto"/>
              <w:right w:val="single" w:sz="4" w:space="0" w:color="auto"/>
            </w:tcBorders>
            <w:hideMark/>
          </w:tcPr>
          <w:p w14:paraId="36CA1A2B" w14:textId="77777777" w:rsidR="00CB5AED" w:rsidRPr="00CB5AED" w:rsidRDefault="00CB5AED" w:rsidP="00CB5AED">
            <w:pPr>
              <w:rPr>
                <w:rFonts w:ascii="Times New Roman" w:eastAsia="Times New Roman" w:hAnsi="Times New Roman" w:cs="Times New Roman"/>
                <w:i/>
                <w:color w:val="C00000"/>
                <w:lang w:eastAsia="ru-RU"/>
              </w:rPr>
            </w:pPr>
            <w:r w:rsidRPr="00CB5AED">
              <w:rPr>
                <w:rFonts w:ascii="Times New Roman" w:eastAsia="Times New Roman" w:hAnsi="Times New Roman" w:cs="Times New Roman"/>
                <w:bCs/>
                <w:lang w:eastAsia="ru-RU"/>
              </w:rPr>
              <w:t xml:space="preserve">Производственная практика </w:t>
            </w:r>
          </w:p>
          <w:p w14:paraId="025AB359" w14:textId="77777777" w:rsidR="00CB5AED" w:rsidRPr="00CB5AED" w:rsidRDefault="00CB5AED" w:rsidP="00CB5AED">
            <w:pPr>
              <w:rPr>
                <w:rFonts w:ascii="Times New Roman" w:eastAsia="Times New Roman" w:hAnsi="Times New Roman" w:cs="Times New Roman"/>
                <w:bCs/>
                <w:lang w:eastAsia="ru-RU"/>
              </w:rPr>
            </w:pPr>
            <w:r w:rsidRPr="00CB5AED">
              <w:rPr>
                <w:rFonts w:ascii="Times New Roman" w:eastAsia="Times New Roman" w:hAnsi="Times New Roman" w:cs="Times New Roman"/>
                <w:bCs/>
                <w:lang w:eastAsia="ru-RU"/>
              </w:rPr>
              <w:t xml:space="preserve">Виды работ </w:t>
            </w:r>
          </w:p>
          <w:p w14:paraId="6C9F1AF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 Стапельная сборка и клепка закрытой стороны обшивки</w:t>
            </w:r>
          </w:p>
          <w:p w14:paraId="2EDB9549"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 Стапельная сборка и клепка агрегатов с двойной обшивкой через отверстия</w:t>
            </w:r>
          </w:p>
          <w:p w14:paraId="38FAEA9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 Стапельная сборка и клепка агрегатов, имеющих форму трубы</w:t>
            </w:r>
          </w:p>
          <w:p w14:paraId="0D073B64"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4 Выполнение операций подрезки и опиловки</w:t>
            </w:r>
          </w:p>
          <w:p w14:paraId="697E2133"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5 Выполнение операций сверления, </w:t>
            </w:r>
            <w:proofErr w:type="spellStart"/>
            <w:r w:rsidRPr="00CB5AED">
              <w:rPr>
                <w:rFonts w:ascii="Times New Roman" w:eastAsia="Times New Roman" w:hAnsi="Times New Roman" w:cs="Times New Roman"/>
                <w:lang w:eastAsia="ru-RU"/>
              </w:rPr>
              <w:t>зенкования</w:t>
            </w:r>
            <w:proofErr w:type="spellEnd"/>
            <w:r w:rsidRPr="00CB5AED">
              <w:rPr>
                <w:rFonts w:ascii="Times New Roman" w:eastAsia="Times New Roman" w:hAnsi="Times New Roman" w:cs="Times New Roman"/>
                <w:lang w:eastAsia="ru-RU"/>
              </w:rPr>
              <w:t xml:space="preserve"> и клепки заклепками из алюминиевых сплавов</w:t>
            </w:r>
          </w:p>
          <w:p w14:paraId="26CC925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6 Подготовка инструментов, оснастки и оборудования для выполнения работы</w:t>
            </w:r>
          </w:p>
          <w:p w14:paraId="11180F1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7 Установка деталей летательных аппаратов по сборочным отверстиям в приспособлениях</w:t>
            </w:r>
          </w:p>
          <w:p w14:paraId="6308CC1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8 Установки деталей летательных аппаратов по угломеру с креплением устанавливаемых деталей в приспособлениях</w:t>
            </w:r>
          </w:p>
          <w:p w14:paraId="638B42A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9 Использование шаблонов при установке деталей летательных аппаратов в приспособлениях</w:t>
            </w:r>
          </w:p>
          <w:p w14:paraId="708A1EB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10 Установка деталей летательных аппаратов по линейке с креплением устанавливаемых деталей в приспособлениях</w:t>
            </w:r>
          </w:p>
          <w:p w14:paraId="7DC96F4D"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11 Крепление установленных деталей в приспособлениях штырями, барашками, прижимами, контрольными заклепками</w:t>
            </w:r>
          </w:p>
          <w:p w14:paraId="33BFE3EB"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12 Выполнение процесса клепки плоских панелей на прессах полуавтоматического действия в легкодоступных местах</w:t>
            </w:r>
          </w:p>
          <w:p w14:paraId="63978D74"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13 Выполнение процесса клепки плоских панелей на сверлильно-клепальных автоматах в легкодоступных местах</w:t>
            </w:r>
          </w:p>
          <w:p w14:paraId="481A883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lastRenderedPageBreak/>
              <w:t>14 Установка и снятие деталей авиационных узлов после клепки</w:t>
            </w:r>
          </w:p>
          <w:p w14:paraId="3CE9519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15 Наблюдение за работой систем обслуживаемого оборудования</w:t>
            </w:r>
          </w:p>
          <w:p w14:paraId="5DED02D9"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16Установка </w:t>
            </w:r>
            <w:proofErr w:type="spellStart"/>
            <w:r w:rsidRPr="00CB5AED">
              <w:rPr>
                <w:rFonts w:ascii="Times New Roman" w:eastAsia="Times New Roman" w:hAnsi="Times New Roman" w:cs="Times New Roman"/>
                <w:lang w:eastAsia="ru-RU"/>
              </w:rPr>
              <w:t>программоносителя</w:t>
            </w:r>
            <w:proofErr w:type="spellEnd"/>
            <w:r w:rsidRPr="00CB5AED">
              <w:rPr>
                <w:rFonts w:ascii="Times New Roman" w:eastAsia="Times New Roman" w:hAnsi="Times New Roman" w:cs="Times New Roman"/>
                <w:lang w:eastAsia="ru-RU"/>
              </w:rPr>
              <w:t xml:space="preserve"> на начало программы</w:t>
            </w:r>
          </w:p>
          <w:p w14:paraId="6893209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17 Проверка по чертежам и эталонам правильности расположения деталей в сборочных приспособлениях</w:t>
            </w:r>
          </w:p>
          <w:p w14:paraId="6F570272"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18 </w:t>
            </w:r>
            <w:proofErr w:type="spellStart"/>
            <w:r w:rsidRPr="00CB5AED">
              <w:rPr>
                <w:rFonts w:ascii="Times New Roman" w:eastAsia="Times New Roman" w:hAnsi="Times New Roman" w:cs="Times New Roman"/>
                <w:lang w:eastAsia="ru-RU"/>
              </w:rPr>
              <w:t>Подналадка</w:t>
            </w:r>
            <w:proofErr w:type="spellEnd"/>
            <w:r w:rsidRPr="00CB5AED">
              <w:rPr>
                <w:rFonts w:ascii="Times New Roman" w:eastAsia="Times New Roman" w:hAnsi="Times New Roman" w:cs="Times New Roman"/>
                <w:lang w:eastAsia="ru-RU"/>
              </w:rPr>
              <w:t xml:space="preserve"> отдельных простых и средней сложности узлов и механизмов обслуживаемого оборудования</w:t>
            </w:r>
          </w:p>
          <w:p w14:paraId="7805C054"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19 Визуальный контроль качества исходных материалов</w:t>
            </w:r>
          </w:p>
          <w:p w14:paraId="0FB04C8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20 Подгонка узлов и соединений летательных аппаратов</w:t>
            </w:r>
          </w:p>
          <w:p w14:paraId="7974B42D"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21 Разметка узлов и соединений летательных аппаратов</w:t>
            </w:r>
          </w:p>
          <w:p w14:paraId="0D311A1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22 Сверление узлов и соединений летательных аппаратов с криволинейной поверхностью</w:t>
            </w:r>
          </w:p>
          <w:p w14:paraId="2FC27BA9"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23 </w:t>
            </w:r>
            <w:proofErr w:type="spellStart"/>
            <w:r w:rsidRPr="00CB5AED">
              <w:rPr>
                <w:rFonts w:ascii="Times New Roman" w:eastAsia="Times New Roman" w:hAnsi="Times New Roman" w:cs="Times New Roman"/>
                <w:lang w:eastAsia="ru-RU"/>
              </w:rPr>
              <w:t>Зенкование</w:t>
            </w:r>
            <w:proofErr w:type="spellEnd"/>
            <w:r w:rsidRPr="00CB5AED">
              <w:rPr>
                <w:rFonts w:ascii="Times New Roman" w:eastAsia="Times New Roman" w:hAnsi="Times New Roman" w:cs="Times New Roman"/>
                <w:lang w:eastAsia="ru-RU"/>
              </w:rPr>
              <w:t xml:space="preserve"> узлов и соединений летательных аппаратов с криволинейной поверхностью</w:t>
            </w:r>
          </w:p>
          <w:p w14:paraId="530EC8AD"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24 Выполнение прямой и обратной клепки ударным методом с применением поддержки</w:t>
            </w:r>
          </w:p>
          <w:p w14:paraId="79357D3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25 Подготовка деталей к герметической клепке</w:t>
            </w:r>
          </w:p>
          <w:p w14:paraId="1411CE86"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26 Накладка уплотнителей под шов герметического соединения</w:t>
            </w:r>
          </w:p>
          <w:p w14:paraId="0A2CA3DB"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27 Накладка выравнивающих устройств</w:t>
            </w:r>
          </w:p>
          <w:p w14:paraId="6D96AC5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28 Герметическая клепка</w:t>
            </w:r>
          </w:p>
          <w:p w14:paraId="485FB1F8"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29 Выполнение ремонта несиловых конструкций летательных аппаратов с применением пневмоинструментов, фиксаторов, поддержек для прямой и обратной клепки</w:t>
            </w:r>
          </w:p>
          <w:p w14:paraId="1A3B61DF"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30 Изготовление накладок, требуемых для ремонта клепаных соединений</w:t>
            </w:r>
          </w:p>
          <w:p w14:paraId="73265544"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31 Выполнение одиночной прессовой клепки створок, капотов, люков, шпангоутов с расклепыванием одной заклепки за один ход стационарного пресса</w:t>
            </w:r>
          </w:p>
          <w:p w14:paraId="20A206D1"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32 Выполнение групповой прессовой клепки панелей плоской и одинарной кривизны, лонжеронов, крупногабаритных силовых узлов с расклепыванием нескольких заклепок за один ход стационарного пресса</w:t>
            </w:r>
          </w:p>
          <w:p w14:paraId="02EC562C"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33 Выполнение клепальных работ на переносных прессах узлов летательных аппаратов, собираемых на верстаках</w:t>
            </w:r>
          </w:p>
          <w:p w14:paraId="3FB28C15"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34 Выполнение клепальных работ на переносных прессах при сборке каркасов агрегатов в приспособлениях</w:t>
            </w:r>
          </w:p>
          <w:p w14:paraId="3FB4E104"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35 Сборка и клепка на переносных прессах узлов и агрегатов, собираемых в стапелях</w:t>
            </w:r>
          </w:p>
          <w:p w14:paraId="192929B3" w14:textId="77777777" w:rsidR="00CB5AED" w:rsidRPr="00CB5AED" w:rsidRDefault="00CB5AED" w:rsidP="00CB5AED">
            <w:pPr>
              <w:rPr>
                <w:rFonts w:ascii="Times New Roman" w:eastAsia="Times New Roman" w:hAnsi="Times New Roman" w:cs="Times New Roman"/>
                <w:lang w:eastAsia="ru-RU"/>
              </w:rPr>
            </w:pPr>
            <w:r w:rsidRPr="00CB5AED">
              <w:rPr>
                <w:rFonts w:ascii="Times New Roman" w:eastAsia="Times New Roman" w:hAnsi="Times New Roman" w:cs="Times New Roman"/>
                <w:lang w:eastAsia="ru-RU"/>
              </w:rPr>
              <w:t xml:space="preserve">36 Сборка и клепка узлов и агрегатов на переносных прессах при </w:t>
            </w:r>
            <w:proofErr w:type="spellStart"/>
            <w:r w:rsidRPr="00CB5AED">
              <w:rPr>
                <w:rFonts w:ascii="Times New Roman" w:eastAsia="Times New Roman" w:hAnsi="Times New Roman" w:cs="Times New Roman"/>
                <w:lang w:eastAsia="ru-RU"/>
              </w:rPr>
              <w:t>внестапельных</w:t>
            </w:r>
            <w:proofErr w:type="spellEnd"/>
            <w:r w:rsidRPr="00CB5AED">
              <w:rPr>
                <w:rFonts w:ascii="Times New Roman" w:eastAsia="Times New Roman" w:hAnsi="Times New Roman" w:cs="Times New Roman"/>
                <w:lang w:eastAsia="ru-RU"/>
              </w:rPr>
              <w:t xml:space="preserve"> работах и монтажах</w:t>
            </w:r>
          </w:p>
        </w:tc>
      </w:tr>
      <w:tr w:rsidR="00CB5AED" w:rsidRPr="00CB5AED" w14:paraId="314B3339" w14:textId="77777777" w:rsidTr="00CB5AED">
        <w:tc>
          <w:tcPr>
            <w:tcW w:w="5000" w:type="pct"/>
            <w:gridSpan w:val="2"/>
            <w:tcBorders>
              <w:top w:val="single" w:sz="4" w:space="0" w:color="auto"/>
              <w:left w:val="single" w:sz="4" w:space="0" w:color="auto"/>
              <w:bottom w:val="single" w:sz="4" w:space="0" w:color="auto"/>
              <w:right w:val="single" w:sz="4" w:space="0" w:color="auto"/>
            </w:tcBorders>
            <w:hideMark/>
          </w:tcPr>
          <w:p w14:paraId="16937063" w14:textId="77777777"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lastRenderedPageBreak/>
              <w:t>Промежуточная аттестация</w:t>
            </w:r>
          </w:p>
        </w:tc>
      </w:tr>
      <w:tr w:rsidR="00CB5AED" w:rsidRPr="00CB5AED" w14:paraId="62C7BEAB" w14:textId="77777777" w:rsidTr="00CB5AED">
        <w:tc>
          <w:tcPr>
            <w:tcW w:w="5000" w:type="pct"/>
            <w:gridSpan w:val="2"/>
            <w:tcBorders>
              <w:top w:val="single" w:sz="4" w:space="0" w:color="auto"/>
              <w:left w:val="single" w:sz="4" w:space="0" w:color="auto"/>
              <w:bottom w:val="single" w:sz="4" w:space="0" w:color="auto"/>
              <w:right w:val="single" w:sz="4" w:space="0" w:color="auto"/>
            </w:tcBorders>
          </w:tcPr>
          <w:p w14:paraId="2CF8E075" w14:textId="40AF3FE8" w:rsidR="00CB5AED" w:rsidRPr="00CB5AED" w:rsidRDefault="00CB5AED" w:rsidP="00CB5AED">
            <w:pPr>
              <w:rPr>
                <w:rFonts w:ascii="Times New Roman" w:eastAsia="Times New Roman" w:hAnsi="Times New Roman" w:cs="Times New Roman"/>
                <w:b/>
                <w:bCs/>
                <w:lang w:eastAsia="ru-RU"/>
              </w:rPr>
            </w:pPr>
            <w:r w:rsidRPr="00CB5AE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348</w:t>
            </w:r>
          </w:p>
        </w:tc>
      </w:tr>
    </w:tbl>
    <w:p w14:paraId="35E54E41" w14:textId="20C7F840" w:rsidR="002F4794" w:rsidRDefault="002F4794" w:rsidP="002F4794">
      <w:pPr>
        <w:pStyle w:val="114"/>
        <w:ind w:firstLine="0"/>
        <w:jc w:val="both"/>
        <w:rPr>
          <w:rFonts w:ascii="Times New Roman" w:hAnsi="Times New Roman"/>
        </w:rPr>
      </w:pPr>
    </w:p>
    <w:p w14:paraId="38F7F146" w14:textId="77777777" w:rsidR="002F4794" w:rsidRPr="00E11160" w:rsidRDefault="002F4794" w:rsidP="00CB5AED">
      <w:pPr>
        <w:pStyle w:val="1f"/>
        <w:jc w:val="left"/>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AEFE638" w14:textId="77777777" w:rsidR="002F4794" w:rsidRPr="00E11160" w:rsidRDefault="002F4794" w:rsidP="002F4794">
      <w:pPr>
        <w:pStyle w:val="114"/>
        <w:rPr>
          <w:rFonts w:ascii="Times New Roman" w:hAnsi="Times New Roman"/>
        </w:rPr>
      </w:pPr>
      <w:r w:rsidRPr="00E11160">
        <w:rPr>
          <w:rFonts w:ascii="Times New Roman" w:hAnsi="Times New Roman"/>
        </w:rPr>
        <w:t>3.1. Материально-техническое обеспечение</w:t>
      </w:r>
    </w:p>
    <w:p w14:paraId="005FB961" w14:textId="77777777" w:rsidR="002F4794" w:rsidRDefault="002F4794" w:rsidP="002F479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35ACBCB3" w14:textId="77777777" w:rsidR="00EA28EB" w:rsidRDefault="002F4794" w:rsidP="00EA28E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CB5AED" w:rsidRPr="00CB5AED">
        <w:rPr>
          <w:rFonts w:ascii="Times New Roman" w:hAnsi="Times New Roman" w:cs="Times New Roman"/>
          <w:bCs/>
          <w:sz w:val="24"/>
          <w:szCs w:val="24"/>
        </w:rPr>
        <w:t>Сборочных работ</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F27E27" w14:textId="77777777" w:rsidR="00EA28EB" w:rsidRDefault="00D2798A" w:rsidP="00EA28EB">
      <w:pPr>
        <w:suppressAutoHyphens/>
        <w:ind w:firstLine="709"/>
        <w:jc w:val="both"/>
        <w:rPr>
          <w:rFonts w:ascii="Times New Roman" w:hAnsi="Times New Roman" w:cs="Times New Roman"/>
          <w:sz w:val="24"/>
          <w:szCs w:val="24"/>
        </w:rPr>
      </w:pPr>
      <w:r w:rsidRPr="00D2798A">
        <w:rPr>
          <w:rFonts w:ascii="Times New Roman" w:hAnsi="Times New Roman" w:cs="Times New Roman"/>
          <w:sz w:val="24"/>
          <w:szCs w:val="24"/>
        </w:rPr>
        <w:t>Лаборатория «Сборки авиационной техники», оснащенная в соответствии с</w:t>
      </w:r>
      <w:r>
        <w:rPr>
          <w:rFonts w:ascii="Times New Roman" w:hAnsi="Times New Roman" w:cs="Times New Roman"/>
          <w:sz w:val="24"/>
          <w:szCs w:val="24"/>
        </w:rPr>
        <w:t xml:space="preserve"> </w:t>
      </w:r>
      <w:r w:rsidRPr="00D2798A">
        <w:rPr>
          <w:rFonts w:ascii="Times New Roman" w:hAnsi="Times New Roman" w:cs="Times New Roman"/>
          <w:sz w:val="24"/>
          <w:szCs w:val="24"/>
        </w:rPr>
        <w:t>приложением 3 ПОП-П.</w:t>
      </w:r>
    </w:p>
    <w:p w14:paraId="7DD1BE38" w14:textId="3ED0023C" w:rsidR="002F4794" w:rsidRPr="00EA28EB" w:rsidRDefault="00D2798A" w:rsidP="00EA28EB">
      <w:pPr>
        <w:suppressAutoHyphens/>
        <w:ind w:firstLine="709"/>
        <w:jc w:val="both"/>
        <w:rPr>
          <w:rFonts w:ascii="Times New Roman" w:hAnsi="Times New Roman" w:cs="Times New Roman"/>
          <w:bCs/>
          <w:sz w:val="24"/>
          <w:szCs w:val="24"/>
        </w:rPr>
      </w:pPr>
      <w:r w:rsidRPr="00D2798A">
        <w:rPr>
          <w:rFonts w:ascii="Times New Roman" w:hAnsi="Times New Roman" w:cs="Times New Roman"/>
          <w:sz w:val="24"/>
          <w:szCs w:val="24"/>
        </w:rPr>
        <w:t xml:space="preserve">  </w:t>
      </w:r>
    </w:p>
    <w:p w14:paraId="727B5C02" w14:textId="77777777" w:rsidR="002F4794" w:rsidRPr="00E11160" w:rsidRDefault="002F4794" w:rsidP="002F479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85A7B3" w14:textId="77777777" w:rsidR="002F4794" w:rsidRDefault="002F4794" w:rsidP="002F479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7F31F3" w14:textId="20002015" w:rsidR="002F4794" w:rsidRDefault="002F4794" w:rsidP="002F4794">
      <w:pPr>
        <w:pStyle w:val="a4"/>
        <w:spacing w:line="276" w:lineRule="auto"/>
        <w:ind w:left="0" w:firstLine="709"/>
        <w:jc w:val="both"/>
        <w:rPr>
          <w:rFonts w:ascii="Times New Roman" w:hAnsi="Times New Roman"/>
          <w:bCs/>
          <w:sz w:val="24"/>
          <w:szCs w:val="24"/>
        </w:rPr>
      </w:pPr>
    </w:p>
    <w:p w14:paraId="3FDB7E33" w14:textId="628549AF" w:rsidR="00D2798A" w:rsidRDefault="00D2798A" w:rsidP="002F4794">
      <w:pPr>
        <w:pStyle w:val="a4"/>
        <w:spacing w:line="276" w:lineRule="auto"/>
        <w:ind w:left="0" w:firstLine="709"/>
        <w:jc w:val="both"/>
        <w:rPr>
          <w:rFonts w:ascii="Times New Roman" w:hAnsi="Times New Roman"/>
          <w:bCs/>
          <w:sz w:val="24"/>
          <w:szCs w:val="24"/>
        </w:rPr>
      </w:pPr>
    </w:p>
    <w:p w14:paraId="548E6DB7" w14:textId="77777777" w:rsidR="00EA28EB" w:rsidRDefault="00EA28EB" w:rsidP="002F4794">
      <w:pPr>
        <w:pStyle w:val="a4"/>
        <w:spacing w:line="276" w:lineRule="auto"/>
        <w:ind w:left="0" w:firstLine="709"/>
        <w:jc w:val="both"/>
        <w:rPr>
          <w:rFonts w:ascii="Times New Roman" w:hAnsi="Times New Roman"/>
          <w:bCs/>
          <w:sz w:val="24"/>
          <w:szCs w:val="24"/>
        </w:rPr>
      </w:pPr>
    </w:p>
    <w:p w14:paraId="4F2C0CD1" w14:textId="77777777" w:rsidR="00EA28EB" w:rsidRDefault="00EA28EB" w:rsidP="002F4794">
      <w:pPr>
        <w:pStyle w:val="a4"/>
        <w:spacing w:line="276" w:lineRule="auto"/>
        <w:ind w:left="0" w:firstLine="709"/>
        <w:jc w:val="both"/>
        <w:rPr>
          <w:rFonts w:ascii="Times New Roman" w:hAnsi="Times New Roman"/>
          <w:bCs/>
          <w:sz w:val="24"/>
          <w:szCs w:val="24"/>
        </w:rPr>
      </w:pPr>
    </w:p>
    <w:p w14:paraId="2A8AC191" w14:textId="77777777" w:rsidR="00EA28EB" w:rsidRDefault="00EA28EB" w:rsidP="002F4794">
      <w:pPr>
        <w:pStyle w:val="a4"/>
        <w:spacing w:line="276" w:lineRule="auto"/>
        <w:ind w:left="0" w:firstLine="709"/>
        <w:jc w:val="both"/>
        <w:rPr>
          <w:rFonts w:ascii="Times New Roman" w:hAnsi="Times New Roman"/>
          <w:bCs/>
          <w:sz w:val="24"/>
          <w:szCs w:val="24"/>
        </w:rPr>
      </w:pPr>
    </w:p>
    <w:p w14:paraId="2E68B2A4" w14:textId="77777777" w:rsidR="00D2798A" w:rsidRDefault="00D2798A" w:rsidP="002F4794">
      <w:pPr>
        <w:pStyle w:val="a4"/>
        <w:spacing w:line="276" w:lineRule="auto"/>
        <w:ind w:left="0" w:firstLine="709"/>
        <w:jc w:val="both"/>
        <w:rPr>
          <w:rFonts w:ascii="Times New Roman" w:hAnsi="Times New Roman"/>
          <w:bCs/>
          <w:sz w:val="24"/>
          <w:szCs w:val="24"/>
        </w:rPr>
      </w:pPr>
    </w:p>
    <w:p w14:paraId="4DAC32C3" w14:textId="77777777" w:rsidR="002F4794" w:rsidRPr="00E11160" w:rsidRDefault="002F4794" w:rsidP="002F479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283104" w14:textId="77D47028" w:rsidR="00CB5AED" w:rsidRPr="00CB5AED" w:rsidRDefault="00CB5AED" w:rsidP="00CB5AED">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EA28EB">
        <w:rPr>
          <w:rFonts w:ascii="Times New Roman" w:hAnsi="Times New Roman" w:cs="Times New Roman"/>
          <w:sz w:val="24"/>
          <w:szCs w:val="24"/>
        </w:rPr>
        <w:t xml:space="preserve"> </w:t>
      </w:r>
      <w:r w:rsidRPr="00CB5AED">
        <w:rPr>
          <w:rFonts w:ascii="Times New Roman" w:hAnsi="Times New Roman" w:cs="Times New Roman"/>
          <w:sz w:val="24"/>
          <w:szCs w:val="24"/>
        </w:rPr>
        <w:t>Овчинников В.В. Производство деталей летательных аппаратов: учебник / В.В. Овчинников.</w:t>
      </w:r>
      <w:r w:rsidR="00EA28EB">
        <w:rPr>
          <w:rFonts w:ascii="Times New Roman" w:hAnsi="Times New Roman" w:cs="Times New Roman"/>
          <w:sz w:val="24"/>
          <w:szCs w:val="24"/>
        </w:rPr>
        <w:t xml:space="preserve"> – </w:t>
      </w:r>
      <w:r w:rsidRPr="00CB5AED">
        <w:rPr>
          <w:rFonts w:ascii="Times New Roman" w:hAnsi="Times New Roman" w:cs="Times New Roman"/>
          <w:sz w:val="24"/>
          <w:szCs w:val="24"/>
        </w:rPr>
        <w:t>М</w:t>
      </w:r>
      <w:r w:rsidR="00EA28EB">
        <w:rPr>
          <w:rFonts w:ascii="Times New Roman" w:hAnsi="Times New Roman" w:cs="Times New Roman"/>
          <w:sz w:val="24"/>
          <w:szCs w:val="24"/>
        </w:rPr>
        <w:t>.</w:t>
      </w:r>
      <w:r w:rsidRPr="00CB5AED">
        <w:rPr>
          <w:rFonts w:ascii="Times New Roman" w:hAnsi="Times New Roman" w:cs="Times New Roman"/>
          <w:sz w:val="24"/>
          <w:szCs w:val="24"/>
        </w:rPr>
        <w:t>:</w:t>
      </w:r>
      <w:r w:rsidR="00EA28EB">
        <w:rPr>
          <w:rFonts w:ascii="Times New Roman" w:hAnsi="Times New Roman" w:cs="Times New Roman"/>
          <w:sz w:val="24"/>
          <w:szCs w:val="24"/>
        </w:rPr>
        <w:t xml:space="preserve"> </w:t>
      </w:r>
      <w:r w:rsidRPr="00CB5AED">
        <w:rPr>
          <w:rFonts w:ascii="Times New Roman" w:hAnsi="Times New Roman" w:cs="Times New Roman"/>
          <w:sz w:val="24"/>
          <w:szCs w:val="24"/>
        </w:rPr>
        <w:t>ФОРУМ</w:t>
      </w:r>
      <w:r w:rsidR="00EA28EB">
        <w:rPr>
          <w:rFonts w:ascii="Times New Roman" w:hAnsi="Times New Roman" w:cs="Times New Roman"/>
          <w:sz w:val="24"/>
          <w:szCs w:val="24"/>
        </w:rPr>
        <w:t xml:space="preserve">. </w:t>
      </w:r>
      <w:r w:rsidRPr="00CB5AED">
        <w:rPr>
          <w:rFonts w:ascii="Times New Roman" w:hAnsi="Times New Roman" w:cs="Times New Roman"/>
          <w:sz w:val="24"/>
          <w:szCs w:val="24"/>
        </w:rPr>
        <w:t>ИНФРА-М,</w:t>
      </w:r>
      <w:r w:rsidR="00EA28EB">
        <w:rPr>
          <w:rFonts w:ascii="Times New Roman" w:hAnsi="Times New Roman" w:cs="Times New Roman"/>
          <w:sz w:val="24"/>
          <w:szCs w:val="24"/>
        </w:rPr>
        <w:t xml:space="preserve"> </w:t>
      </w:r>
      <w:r w:rsidRPr="00CB5AED">
        <w:rPr>
          <w:rFonts w:ascii="Times New Roman" w:hAnsi="Times New Roman" w:cs="Times New Roman"/>
          <w:sz w:val="24"/>
          <w:szCs w:val="24"/>
        </w:rPr>
        <w:t>2021</w:t>
      </w:r>
      <w:r w:rsidR="00EA28EB">
        <w:rPr>
          <w:rFonts w:ascii="Times New Roman" w:hAnsi="Times New Roman" w:cs="Times New Roman"/>
          <w:sz w:val="24"/>
          <w:szCs w:val="24"/>
        </w:rPr>
        <w:t xml:space="preserve"> – </w:t>
      </w:r>
      <w:r w:rsidRPr="00CB5AED">
        <w:rPr>
          <w:rFonts w:ascii="Times New Roman" w:hAnsi="Times New Roman" w:cs="Times New Roman"/>
          <w:sz w:val="24"/>
          <w:szCs w:val="24"/>
        </w:rPr>
        <w:t>367с.</w:t>
      </w:r>
      <w:r w:rsidR="00EA28EB">
        <w:rPr>
          <w:rFonts w:ascii="Times New Roman" w:hAnsi="Times New Roman" w:cs="Times New Roman"/>
          <w:sz w:val="24"/>
          <w:szCs w:val="24"/>
        </w:rPr>
        <w:t xml:space="preserve"> – </w:t>
      </w:r>
      <w:r w:rsidRPr="00CB5AED">
        <w:rPr>
          <w:rFonts w:ascii="Times New Roman" w:hAnsi="Times New Roman" w:cs="Times New Roman"/>
          <w:sz w:val="24"/>
          <w:szCs w:val="24"/>
        </w:rPr>
        <w:t>(С</w:t>
      </w:r>
      <w:r w:rsidR="00EA28EB">
        <w:rPr>
          <w:rFonts w:ascii="Times New Roman" w:hAnsi="Times New Roman" w:cs="Times New Roman"/>
          <w:sz w:val="24"/>
          <w:szCs w:val="24"/>
        </w:rPr>
        <w:t>ПО</w:t>
      </w:r>
      <w:r w:rsidRPr="00CB5AED">
        <w:rPr>
          <w:rFonts w:ascii="Times New Roman" w:hAnsi="Times New Roman" w:cs="Times New Roman"/>
          <w:sz w:val="24"/>
          <w:szCs w:val="24"/>
        </w:rPr>
        <w:t>). - ISBN 978-5-8199-0817-4. - Текст: электронный. - URL: –по подписке.</w:t>
      </w:r>
    </w:p>
    <w:p w14:paraId="7BED1AAD" w14:textId="1223DC2B" w:rsidR="00CB5AED" w:rsidRPr="00CB5AED" w:rsidRDefault="00CB5AED" w:rsidP="00CB5AED">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EA28EB">
        <w:rPr>
          <w:rFonts w:ascii="Times New Roman" w:hAnsi="Times New Roman" w:cs="Times New Roman"/>
          <w:sz w:val="24"/>
          <w:szCs w:val="24"/>
        </w:rPr>
        <w:t xml:space="preserve"> </w:t>
      </w:r>
      <w:r w:rsidRPr="00CB5AED">
        <w:rPr>
          <w:rFonts w:ascii="Times New Roman" w:hAnsi="Times New Roman" w:cs="Times New Roman"/>
          <w:sz w:val="24"/>
          <w:szCs w:val="24"/>
        </w:rPr>
        <w:t xml:space="preserve">Овчинников В.В. Технология изготовления сварных конструкций: учебник / В. </w:t>
      </w:r>
      <w:proofErr w:type="spellStart"/>
      <w:r w:rsidRPr="00CB5AED">
        <w:rPr>
          <w:rFonts w:ascii="Times New Roman" w:hAnsi="Times New Roman" w:cs="Times New Roman"/>
          <w:sz w:val="24"/>
          <w:szCs w:val="24"/>
        </w:rPr>
        <w:t>В.Овчинников</w:t>
      </w:r>
      <w:proofErr w:type="spellEnd"/>
      <w:r w:rsidRPr="00CB5AED">
        <w:rPr>
          <w:rFonts w:ascii="Times New Roman" w:hAnsi="Times New Roman" w:cs="Times New Roman"/>
          <w:sz w:val="24"/>
          <w:szCs w:val="24"/>
        </w:rPr>
        <w:t>.</w:t>
      </w:r>
      <w:r w:rsidR="00EA28EB">
        <w:rPr>
          <w:rFonts w:ascii="Times New Roman" w:hAnsi="Times New Roman" w:cs="Times New Roman"/>
          <w:sz w:val="24"/>
          <w:szCs w:val="24"/>
        </w:rPr>
        <w:t xml:space="preserve"> – </w:t>
      </w:r>
      <w:r w:rsidRPr="00CB5AED">
        <w:rPr>
          <w:rFonts w:ascii="Times New Roman" w:hAnsi="Times New Roman" w:cs="Times New Roman"/>
          <w:sz w:val="24"/>
          <w:szCs w:val="24"/>
        </w:rPr>
        <w:t>М</w:t>
      </w:r>
      <w:r w:rsidR="00EA28EB">
        <w:rPr>
          <w:rFonts w:ascii="Times New Roman" w:hAnsi="Times New Roman" w:cs="Times New Roman"/>
          <w:sz w:val="24"/>
          <w:szCs w:val="24"/>
        </w:rPr>
        <w:t>.</w:t>
      </w:r>
      <w:r w:rsidRPr="00CB5AED">
        <w:rPr>
          <w:rFonts w:ascii="Times New Roman" w:hAnsi="Times New Roman" w:cs="Times New Roman"/>
          <w:sz w:val="24"/>
          <w:szCs w:val="24"/>
        </w:rPr>
        <w:t>: ФОРУМ:</w:t>
      </w:r>
      <w:r w:rsidR="00EA28EB">
        <w:rPr>
          <w:rFonts w:ascii="Times New Roman" w:hAnsi="Times New Roman" w:cs="Times New Roman"/>
          <w:sz w:val="24"/>
          <w:szCs w:val="24"/>
        </w:rPr>
        <w:t xml:space="preserve"> </w:t>
      </w:r>
      <w:r w:rsidRPr="00CB5AED">
        <w:rPr>
          <w:rFonts w:ascii="Times New Roman" w:hAnsi="Times New Roman" w:cs="Times New Roman"/>
          <w:sz w:val="24"/>
          <w:szCs w:val="24"/>
        </w:rPr>
        <w:t>ИНФРА-М,2020—208с.—(Среднее профессиональное образование). - ISBN 978-5-8199-0883-9.</w:t>
      </w:r>
    </w:p>
    <w:p w14:paraId="5ABABDBE" w14:textId="3E8A4B5F" w:rsidR="002F4794" w:rsidRPr="00CB5AED" w:rsidRDefault="00CB5AED" w:rsidP="00CB5AED">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EA28EB">
        <w:rPr>
          <w:rFonts w:ascii="Times New Roman" w:hAnsi="Times New Roman" w:cs="Times New Roman"/>
          <w:sz w:val="24"/>
          <w:szCs w:val="24"/>
        </w:rPr>
        <w:t xml:space="preserve"> </w:t>
      </w:r>
      <w:r w:rsidRPr="00CB5AED">
        <w:rPr>
          <w:rFonts w:ascii="Times New Roman" w:hAnsi="Times New Roman" w:cs="Times New Roman"/>
          <w:sz w:val="24"/>
          <w:szCs w:val="24"/>
        </w:rPr>
        <w:t xml:space="preserve">Яновский Л.С. </w:t>
      </w:r>
      <w:proofErr w:type="spellStart"/>
      <w:r w:rsidRPr="00CB5AED">
        <w:rPr>
          <w:rFonts w:ascii="Times New Roman" w:hAnsi="Times New Roman" w:cs="Times New Roman"/>
          <w:sz w:val="24"/>
          <w:szCs w:val="24"/>
        </w:rPr>
        <w:t>Химмотологическое</w:t>
      </w:r>
      <w:proofErr w:type="spellEnd"/>
      <w:r w:rsidRPr="00CB5AED">
        <w:rPr>
          <w:rFonts w:ascii="Times New Roman" w:hAnsi="Times New Roman" w:cs="Times New Roman"/>
          <w:sz w:val="24"/>
          <w:szCs w:val="24"/>
        </w:rPr>
        <w:t xml:space="preserve"> обеспечение надежности авиационных газотурбинных двигателей: монография / Л.С. Яновский, А.А. Харин.</w:t>
      </w:r>
      <w:r w:rsidR="00EA28EB">
        <w:rPr>
          <w:rFonts w:ascii="Times New Roman" w:hAnsi="Times New Roman" w:cs="Times New Roman"/>
          <w:sz w:val="24"/>
          <w:szCs w:val="24"/>
        </w:rPr>
        <w:t xml:space="preserve"> – </w:t>
      </w:r>
      <w:r w:rsidRPr="00CB5AED">
        <w:rPr>
          <w:rFonts w:ascii="Times New Roman" w:hAnsi="Times New Roman" w:cs="Times New Roman"/>
          <w:sz w:val="24"/>
          <w:szCs w:val="24"/>
        </w:rPr>
        <w:t>М: ИНФРА-М, 2019 — 264 с.</w:t>
      </w:r>
      <w:r w:rsidR="00EA28EB">
        <w:rPr>
          <w:rFonts w:ascii="Times New Roman" w:hAnsi="Times New Roman" w:cs="Times New Roman"/>
          <w:sz w:val="24"/>
          <w:szCs w:val="24"/>
        </w:rPr>
        <w:t xml:space="preserve"> – </w:t>
      </w:r>
      <w:r w:rsidRPr="00CB5AED">
        <w:rPr>
          <w:rFonts w:ascii="Times New Roman" w:hAnsi="Times New Roman" w:cs="Times New Roman"/>
          <w:sz w:val="24"/>
          <w:szCs w:val="24"/>
        </w:rPr>
        <w:t>(Научная мысль).</w:t>
      </w:r>
      <w:r w:rsidR="00EA28EB">
        <w:rPr>
          <w:rFonts w:ascii="Times New Roman" w:hAnsi="Times New Roman" w:cs="Times New Roman"/>
          <w:sz w:val="24"/>
          <w:szCs w:val="24"/>
        </w:rPr>
        <w:t xml:space="preserve"> – </w:t>
      </w:r>
      <w:hyperlink r:id="rId12" w:history="1">
        <w:r w:rsidRPr="00CB5AED">
          <w:rPr>
            <w:rStyle w:val="af0"/>
            <w:rFonts w:ascii="Times New Roman" w:hAnsi="Times New Roman" w:cs="Times New Roman"/>
            <w:color w:val="auto"/>
            <w:sz w:val="24"/>
            <w:szCs w:val="24"/>
            <w:u w:val="none"/>
          </w:rPr>
          <w:t>www.dx.doi.org/10/12737/11469. - ISBN 978-5-16-010914-5</w:t>
        </w:r>
      </w:hyperlink>
      <w:r w:rsidRPr="00CB5AED">
        <w:rPr>
          <w:rFonts w:ascii="Times New Roman" w:hAnsi="Times New Roman" w:cs="Times New Roman"/>
          <w:sz w:val="24"/>
          <w:szCs w:val="24"/>
        </w:rPr>
        <w:t>.</w:t>
      </w:r>
    </w:p>
    <w:p w14:paraId="2635CF47" w14:textId="77777777" w:rsidR="00CB5AED" w:rsidRDefault="00CB5AED" w:rsidP="00CB5AED">
      <w:pPr>
        <w:suppressAutoHyphens/>
        <w:spacing w:line="276" w:lineRule="auto"/>
        <w:ind w:firstLine="709"/>
        <w:contextualSpacing/>
        <w:rPr>
          <w:rFonts w:ascii="Times New Roman" w:hAnsi="Times New Roman" w:cs="Times New Roman"/>
          <w:b/>
          <w:bCs/>
          <w:sz w:val="24"/>
          <w:szCs w:val="24"/>
        </w:rPr>
      </w:pPr>
    </w:p>
    <w:p w14:paraId="490E18DC" w14:textId="77777777" w:rsidR="002F4794" w:rsidRPr="003034FC" w:rsidRDefault="002F4794" w:rsidP="002F4794">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3034FC">
        <w:rPr>
          <w:rFonts w:ascii="Times New Roman" w:hAnsi="Times New Roman" w:cs="Times New Roman"/>
          <w:bCs/>
          <w:iCs/>
          <w:sz w:val="24"/>
          <w:szCs w:val="24"/>
        </w:rPr>
        <w:t>(при необходимости)</w:t>
      </w:r>
    </w:p>
    <w:p w14:paraId="3CDC8CE9" w14:textId="77777777" w:rsidR="002F4794" w:rsidRDefault="002F4794" w:rsidP="002F4794">
      <w:pPr>
        <w:pStyle w:val="1f"/>
        <w:rPr>
          <w:rFonts w:ascii="Times New Roman" w:hAnsi="Times New Roman"/>
        </w:rPr>
      </w:pPr>
    </w:p>
    <w:p w14:paraId="6C24BD0B" w14:textId="21D5D31F" w:rsidR="00CB5AED" w:rsidRPr="00EA28EB" w:rsidRDefault="002F4794" w:rsidP="00EA28EB">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4819"/>
        <w:gridCol w:w="1695"/>
      </w:tblGrid>
      <w:tr w:rsidR="00CB5AED" w:rsidRPr="00CB5AED" w14:paraId="6B251043" w14:textId="77777777" w:rsidTr="007971DC">
        <w:trPr>
          <w:trHeight w:val="1098"/>
          <w:jc w:val="center"/>
        </w:trPr>
        <w:tc>
          <w:tcPr>
            <w:tcW w:w="3114" w:type="dxa"/>
            <w:hideMark/>
          </w:tcPr>
          <w:p w14:paraId="58754156" w14:textId="77777777" w:rsidR="00CB5AED" w:rsidRPr="00CB5AED" w:rsidRDefault="00CB5AED" w:rsidP="00CB5AED">
            <w:pPr>
              <w:suppressAutoHyphens/>
              <w:rPr>
                <w:rFonts w:ascii="Times New Roman" w:eastAsia="Times New Roman" w:hAnsi="Times New Roman" w:cs="Times New Roman"/>
                <w:b/>
                <w:iCs/>
                <w:sz w:val="24"/>
                <w:szCs w:val="24"/>
                <w:lang w:eastAsia="ru-RU"/>
              </w:rPr>
            </w:pPr>
          </w:p>
          <w:p w14:paraId="25586147" w14:textId="77777777" w:rsidR="00CB5AED" w:rsidRPr="00CB5AED" w:rsidRDefault="00CB5AED" w:rsidP="00CB5AED">
            <w:pPr>
              <w:suppressAutoHyphens/>
              <w:rPr>
                <w:rFonts w:ascii="Times New Roman" w:eastAsia="Times New Roman" w:hAnsi="Times New Roman" w:cs="Times New Roman"/>
                <w:b/>
                <w:iCs/>
                <w:sz w:val="24"/>
                <w:szCs w:val="24"/>
                <w:lang w:eastAsia="ru-RU"/>
              </w:rPr>
            </w:pPr>
          </w:p>
          <w:p w14:paraId="4A989CE3" w14:textId="77777777" w:rsidR="00CB5AED" w:rsidRPr="00CB5AED" w:rsidRDefault="00CB5AED" w:rsidP="00CB5AED">
            <w:pPr>
              <w:suppressAutoHyphens/>
              <w:rPr>
                <w:rFonts w:ascii="Times New Roman" w:eastAsia="Times New Roman" w:hAnsi="Times New Roman" w:cs="Times New Roman"/>
                <w:b/>
                <w:sz w:val="24"/>
                <w:szCs w:val="24"/>
                <w:lang w:eastAsia="ru-RU"/>
              </w:rPr>
            </w:pPr>
            <w:r w:rsidRPr="00CB5AED">
              <w:rPr>
                <w:rFonts w:ascii="Times New Roman" w:eastAsia="Times New Roman" w:hAnsi="Times New Roman" w:cs="Times New Roman"/>
                <w:b/>
                <w:iCs/>
                <w:sz w:val="24"/>
                <w:szCs w:val="24"/>
                <w:lang w:eastAsia="ru-RU"/>
              </w:rPr>
              <w:t>Код ПК, ОК</w:t>
            </w:r>
          </w:p>
        </w:tc>
        <w:tc>
          <w:tcPr>
            <w:tcW w:w="4819" w:type="dxa"/>
            <w:vAlign w:val="center"/>
            <w:hideMark/>
          </w:tcPr>
          <w:p w14:paraId="5BC77DDD" w14:textId="77777777" w:rsidR="00CB5AED" w:rsidRPr="00CB5AED" w:rsidRDefault="00CB5AED" w:rsidP="00CB5AED">
            <w:pPr>
              <w:suppressAutoHyphens/>
              <w:rPr>
                <w:rFonts w:ascii="Times New Roman" w:eastAsia="Times New Roman" w:hAnsi="Times New Roman" w:cs="Times New Roman"/>
                <w:b/>
                <w:sz w:val="24"/>
                <w:szCs w:val="24"/>
                <w:lang w:eastAsia="ru-RU"/>
              </w:rPr>
            </w:pPr>
            <w:r w:rsidRPr="00CB5AED">
              <w:rPr>
                <w:rFonts w:ascii="Times New Roman" w:eastAsia="Times New Roman" w:hAnsi="Times New Roman" w:cs="Times New Roman"/>
                <w:b/>
                <w:iCs/>
                <w:sz w:val="24"/>
                <w:szCs w:val="24"/>
                <w:lang w:eastAsia="ru-RU"/>
              </w:rPr>
              <w:t xml:space="preserve">Критерии оценки результата </w:t>
            </w:r>
            <w:r w:rsidRPr="00CB5AED">
              <w:rPr>
                <w:rFonts w:ascii="Times New Roman" w:eastAsia="Times New Roman" w:hAnsi="Times New Roman" w:cs="Times New Roman"/>
                <w:b/>
                <w:iCs/>
                <w:sz w:val="24"/>
                <w:szCs w:val="24"/>
                <w:lang w:eastAsia="ru-RU"/>
              </w:rPr>
              <w:br/>
              <w:t>(показатели освоенности компетенций)</w:t>
            </w:r>
          </w:p>
        </w:tc>
        <w:tc>
          <w:tcPr>
            <w:tcW w:w="1695" w:type="dxa"/>
            <w:vAlign w:val="center"/>
            <w:hideMark/>
          </w:tcPr>
          <w:p w14:paraId="0F34797B" w14:textId="77777777" w:rsidR="00CB5AED" w:rsidRPr="00CB5AED" w:rsidRDefault="00CB5AED" w:rsidP="00CB5AED">
            <w:pPr>
              <w:suppressAutoHyphens/>
              <w:rPr>
                <w:rFonts w:ascii="Times New Roman" w:eastAsia="Times New Roman" w:hAnsi="Times New Roman" w:cs="Times New Roman"/>
                <w:b/>
                <w:sz w:val="24"/>
                <w:szCs w:val="24"/>
                <w:lang w:eastAsia="ru-RU"/>
              </w:rPr>
            </w:pPr>
            <w:r w:rsidRPr="00CB5AED">
              <w:rPr>
                <w:rFonts w:ascii="Times New Roman" w:eastAsia="Times New Roman" w:hAnsi="Times New Roman" w:cs="Times New Roman"/>
                <w:b/>
                <w:sz w:val="24"/>
                <w:szCs w:val="24"/>
                <w:lang w:eastAsia="ru-RU"/>
              </w:rPr>
              <w:t>Формы контроля и методы оценки</w:t>
            </w:r>
          </w:p>
        </w:tc>
      </w:tr>
      <w:tr w:rsidR="00CB5AED" w:rsidRPr="00CB5AED" w14:paraId="54F3B7FD" w14:textId="77777777" w:rsidTr="007971DC">
        <w:trPr>
          <w:trHeight w:val="1680"/>
          <w:jc w:val="center"/>
        </w:trPr>
        <w:tc>
          <w:tcPr>
            <w:tcW w:w="3114" w:type="dxa"/>
            <w:tcBorders>
              <w:top w:val="single" w:sz="4" w:space="0" w:color="auto"/>
              <w:left w:val="single" w:sz="4" w:space="0" w:color="auto"/>
              <w:bottom w:val="single" w:sz="4" w:space="0" w:color="auto"/>
              <w:right w:val="single" w:sz="4" w:space="0" w:color="auto"/>
            </w:tcBorders>
            <w:hideMark/>
          </w:tcPr>
          <w:p w14:paraId="07EDDD78"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ОК 01.</w:t>
            </w:r>
            <w:r w:rsidRPr="00CB5AED">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tc>
        <w:tc>
          <w:tcPr>
            <w:tcW w:w="4819" w:type="dxa"/>
            <w:tcBorders>
              <w:top w:val="single" w:sz="4" w:space="0" w:color="auto"/>
              <w:left w:val="single" w:sz="4" w:space="0" w:color="auto"/>
              <w:bottom w:val="single" w:sz="4" w:space="0" w:color="auto"/>
              <w:right w:val="single" w:sz="4" w:space="0" w:color="auto"/>
            </w:tcBorders>
          </w:tcPr>
          <w:p w14:paraId="4B55F346"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определять проблему в профессионально ориентированных ситуациях;</w:t>
            </w:r>
          </w:p>
          <w:p w14:paraId="3B62A47D"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разрабатывать алгоритмы решения профессиональных задач,</w:t>
            </w:r>
          </w:p>
          <w:p w14:paraId="524D2401"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-применять разнообразные методы и выбирать эффективные технологии и рациональные способы;</w:t>
            </w:r>
          </w:p>
          <w:p w14:paraId="746B16F9"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уметь прогнозировать и оценивать результат;</w:t>
            </w:r>
          </w:p>
          <w:p w14:paraId="4B5D3BC7" w14:textId="77777777" w:rsidR="00CB5AED" w:rsidRPr="00CB5AED" w:rsidRDefault="00CB5AED" w:rsidP="00CB5AED">
            <w:pPr>
              <w:shd w:val="clear" w:color="auto" w:fill="FFFFFF"/>
              <w:rPr>
                <w:rFonts w:ascii="Times New Roman" w:eastAsia="Times New Roman" w:hAnsi="Times New Roman" w:cs="Times New Roman"/>
                <w:sz w:val="24"/>
                <w:szCs w:val="24"/>
                <w:lang w:eastAsia="ru-RU"/>
              </w:rPr>
            </w:pPr>
            <w:r w:rsidRPr="00CB5AED">
              <w:rPr>
                <w:rFonts w:ascii="Times New Roman" w:eastAsia="Times New Roman" w:hAnsi="Times New Roman" w:cs="Times New Roman"/>
                <w:color w:val="000000"/>
                <w:sz w:val="24"/>
                <w:szCs w:val="24"/>
                <w:lang w:eastAsia="ru-RU"/>
              </w:rPr>
              <w:t>- умение планировать поведение в профессионально ориентированных проблемных ситуациях, вносить коррективы.</w:t>
            </w:r>
          </w:p>
        </w:tc>
        <w:tc>
          <w:tcPr>
            <w:tcW w:w="1695" w:type="dxa"/>
            <w:tcBorders>
              <w:top w:val="single" w:sz="4" w:space="0" w:color="auto"/>
              <w:left w:val="single" w:sz="4" w:space="0" w:color="auto"/>
              <w:bottom w:val="single" w:sz="4" w:space="0" w:color="auto"/>
              <w:right w:val="single" w:sz="4" w:space="0" w:color="auto"/>
            </w:tcBorders>
          </w:tcPr>
          <w:p w14:paraId="52CB1BBB"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B5AED" w:rsidRPr="00CB5AED" w14:paraId="2D764C95" w14:textId="77777777" w:rsidTr="007971DC">
        <w:trPr>
          <w:trHeight w:val="2835"/>
          <w:jc w:val="center"/>
        </w:trPr>
        <w:tc>
          <w:tcPr>
            <w:tcW w:w="3114" w:type="dxa"/>
            <w:tcBorders>
              <w:top w:val="single" w:sz="4" w:space="0" w:color="auto"/>
              <w:left w:val="single" w:sz="4" w:space="0" w:color="auto"/>
              <w:bottom w:val="single" w:sz="4" w:space="0" w:color="auto"/>
              <w:right w:val="single" w:sz="4" w:space="0" w:color="auto"/>
            </w:tcBorders>
          </w:tcPr>
          <w:p w14:paraId="24E643B2"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19" w:type="dxa"/>
            <w:tcBorders>
              <w:top w:val="single" w:sz="4" w:space="0" w:color="auto"/>
              <w:left w:val="single" w:sz="4" w:space="0" w:color="auto"/>
              <w:bottom w:val="single" w:sz="4" w:space="0" w:color="auto"/>
              <w:right w:val="single" w:sz="4" w:space="0" w:color="auto"/>
            </w:tcBorders>
          </w:tcPr>
          <w:p w14:paraId="30BFD4E3"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осуществление эффективного поиска необходимой информации, используя широкий спектр источников информации, в том числе электронных;</w:t>
            </w:r>
          </w:p>
          <w:p w14:paraId="4A56DE68"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анализ информации, выделение главных аспектов, структурирование, презентация;</w:t>
            </w:r>
          </w:p>
          <w:p w14:paraId="019F22BD"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владение способами систематизации и интерпретации полученной информации в контексте профессиональной деятельности и в соответствии с задачей информационного поиска.</w:t>
            </w:r>
          </w:p>
        </w:tc>
        <w:tc>
          <w:tcPr>
            <w:tcW w:w="1695" w:type="dxa"/>
            <w:tcBorders>
              <w:top w:val="single" w:sz="4" w:space="0" w:color="auto"/>
              <w:left w:val="single" w:sz="4" w:space="0" w:color="auto"/>
              <w:bottom w:val="single" w:sz="4" w:space="0" w:color="auto"/>
              <w:right w:val="single" w:sz="4" w:space="0" w:color="auto"/>
            </w:tcBorders>
          </w:tcPr>
          <w:p w14:paraId="51044FCD"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B5AED" w:rsidRPr="00CB5AED" w14:paraId="23A709A1" w14:textId="77777777" w:rsidTr="007971DC">
        <w:trPr>
          <w:trHeight w:val="3405"/>
          <w:jc w:val="center"/>
        </w:trPr>
        <w:tc>
          <w:tcPr>
            <w:tcW w:w="3114" w:type="dxa"/>
            <w:tcBorders>
              <w:top w:val="single" w:sz="4" w:space="0" w:color="auto"/>
              <w:left w:val="single" w:sz="4" w:space="0" w:color="auto"/>
              <w:bottom w:val="single" w:sz="4" w:space="0" w:color="auto"/>
              <w:right w:val="single" w:sz="4" w:space="0" w:color="auto"/>
            </w:tcBorders>
          </w:tcPr>
          <w:p w14:paraId="2E64BEA8" w14:textId="546EA634"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lastRenderedPageBreak/>
              <w:t>ОК 03.</w:t>
            </w:r>
            <w:r w:rsidRPr="00CB5AED">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819" w:type="dxa"/>
            <w:tcBorders>
              <w:top w:val="single" w:sz="4" w:space="0" w:color="auto"/>
              <w:left w:val="single" w:sz="4" w:space="0" w:color="auto"/>
              <w:bottom w:val="single" w:sz="4" w:space="0" w:color="auto"/>
              <w:right w:val="single" w:sz="4" w:space="0" w:color="auto"/>
            </w:tcBorders>
          </w:tcPr>
          <w:p w14:paraId="69F2F44B"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осознанно определять потребности профессионального и личностного развития, в соответствии с потребностями определять цели и планировать деятельность по достижению поставленных целей;</w:t>
            </w:r>
          </w:p>
          <w:p w14:paraId="2892C31B"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владение методиками самопознания, самооценки, саморегуляции и саморазвития в целях эффективной профессиональной и личностной самореализации и развития карьеры;</w:t>
            </w:r>
          </w:p>
          <w:p w14:paraId="21539ED4"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умения принимать управленческие решения по совершенствованию собственной деятельности;</w:t>
            </w:r>
          </w:p>
          <w:p w14:paraId="2000F173"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стремление расширять набор компетенций и повышать квалификацию для саморазвития и самореализации в профессиональной и личностной сфере</w:t>
            </w:r>
          </w:p>
          <w:p w14:paraId="5F3B98B9"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-умение анализировать конъюнктуру рынка определенной отрасли;</w:t>
            </w:r>
          </w:p>
          <w:p w14:paraId="0C5EEA25"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осуществлять стратегическое маркетинговое планирование и оперативное планирование предпринимательской деятельности;</w:t>
            </w:r>
          </w:p>
          <w:p w14:paraId="3049475D"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применять методы организации и управления деятельностью в профессиональной сфере;</w:t>
            </w:r>
          </w:p>
          <w:p w14:paraId="06437DED"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взаимодействовать с государственными органами, регулирующими предпринимательскую деятельность.</w:t>
            </w:r>
          </w:p>
        </w:tc>
        <w:tc>
          <w:tcPr>
            <w:tcW w:w="1695" w:type="dxa"/>
            <w:tcBorders>
              <w:top w:val="single" w:sz="4" w:space="0" w:color="auto"/>
              <w:left w:val="single" w:sz="4" w:space="0" w:color="auto"/>
              <w:bottom w:val="single" w:sz="4" w:space="0" w:color="auto"/>
              <w:right w:val="single" w:sz="4" w:space="0" w:color="auto"/>
            </w:tcBorders>
          </w:tcPr>
          <w:p w14:paraId="664296FB"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B5AED" w:rsidRPr="00CB5AED" w14:paraId="27647240" w14:textId="77777777" w:rsidTr="007971DC">
        <w:trPr>
          <w:trHeight w:val="1245"/>
          <w:jc w:val="center"/>
        </w:trPr>
        <w:tc>
          <w:tcPr>
            <w:tcW w:w="3114" w:type="dxa"/>
            <w:tcBorders>
              <w:top w:val="single" w:sz="4" w:space="0" w:color="auto"/>
              <w:left w:val="single" w:sz="4" w:space="0" w:color="auto"/>
              <w:bottom w:val="single" w:sz="4" w:space="0" w:color="auto"/>
              <w:right w:val="single" w:sz="4" w:space="0" w:color="auto"/>
            </w:tcBorders>
          </w:tcPr>
          <w:p w14:paraId="5A293549" w14:textId="62A0F89E"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ОК 04.</w:t>
            </w:r>
            <w:r w:rsidRPr="00CB5AED">
              <w:rPr>
                <w:rFonts w:ascii="Times New Roman" w:eastAsia="Times New Roman" w:hAnsi="Times New Roman" w:cs="Times New Roman"/>
                <w:sz w:val="24"/>
                <w:szCs w:val="24"/>
                <w:lang w:eastAsia="ru-RU"/>
              </w:rPr>
              <w:tab/>
              <w:t xml:space="preserve">Эффективно </w:t>
            </w:r>
            <w:r w:rsidR="00522EBD" w:rsidRPr="00CB5AED">
              <w:rPr>
                <w:rFonts w:ascii="Times New Roman" w:eastAsia="Times New Roman" w:hAnsi="Times New Roman" w:cs="Times New Roman"/>
                <w:sz w:val="24"/>
                <w:szCs w:val="24"/>
                <w:lang w:eastAsia="ru-RU"/>
              </w:rPr>
              <w:t>взаимодействовать</w:t>
            </w:r>
            <w:r w:rsidRPr="00CB5AED">
              <w:rPr>
                <w:rFonts w:ascii="Times New Roman" w:eastAsia="Times New Roman" w:hAnsi="Times New Roman" w:cs="Times New Roman"/>
                <w:sz w:val="24"/>
                <w:szCs w:val="24"/>
                <w:lang w:eastAsia="ru-RU"/>
              </w:rPr>
              <w:t xml:space="preserve"> и работать в коллективе и команде.</w:t>
            </w:r>
          </w:p>
        </w:tc>
        <w:tc>
          <w:tcPr>
            <w:tcW w:w="4819" w:type="dxa"/>
            <w:tcBorders>
              <w:top w:val="single" w:sz="4" w:space="0" w:color="auto"/>
              <w:left w:val="single" w:sz="4" w:space="0" w:color="auto"/>
              <w:bottom w:val="single" w:sz="4" w:space="0" w:color="auto"/>
              <w:right w:val="single" w:sz="4" w:space="0" w:color="auto"/>
            </w:tcBorders>
          </w:tcPr>
          <w:p w14:paraId="79EE1C84"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согласованно трудиться для</w:t>
            </w:r>
            <w:r w:rsidRPr="00CB5AED">
              <w:rPr>
                <w:rFonts w:ascii="Times New Roman" w:eastAsia="Times New Roman" w:hAnsi="Times New Roman" w:cs="Times New Roman"/>
                <w:sz w:val="24"/>
                <w:szCs w:val="24"/>
                <w:lang w:eastAsia="ru-RU"/>
              </w:rPr>
              <w:t xml:space="preserve"> </w:t>
            </w:r>
            <w:r w:rsidRPr="00CB5AED">
              <w:rPr>
                <w:rFonts w:ascii="Times New Roman" w:eastAsia="Times New Roman" w:hAnsi="Times New Roman" w:cs="Times New Roman"/>
                <w:color w:val="000000"/>
                <w:sz w:val="24"/>
                <w:szCs w:val="24"/>
                <w:lang w:eastAsia="ru-RU"/>
              </w:rPr>
              <w:t>достижения цели, поставленной перед коллективом работников;</w:t>
            </w:r>
          </w:p>
          <w:p w14:paraId="3EC8DC7A"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выстраивать позитивные коммуникаций, справляться с кризисами взаимодействия в процессе деятельности (проявление коммуникативных качеств);</w:t>
            </w:r>
          </w:p>
          <w:p w14:paraId="3ABF1D25"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анализировать и корректировать результаты собственной работы и работы членов команды;</w:t>
            </w:r>
          </w:p>
          <w:p w14:paraId="50CDF2B3"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проявлять ответственность за выполнение собственной работы и работы членов команды;</w:t>
            </w:r>
          </w:p>
          <w:p w14:paraId="07E4AA34"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эффективно распределять объем работы среди членов коллектива;</w:t>
            </w:r>
          </w:p>
          <w:p w14:paraId="6A6232F4"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color w:val="000000"/>
                <w:sz w:val="24"/>
                <w:szCs w:val="24"/>
                <w:lang w:eastAsia="ru-RU"/>
              </w:rPr>
              <w:t>- уметь анализировать, глубоко понимать и эффективно удовлетворять потребности клиента.</w:t>
            </w:r>
          </w:p>
        </w:tc>
        <w:tc>
          <w:tcPr>
            <w:tcW w:w="1695" w:type="dxa"/>
            <w:tcBorders>
              <w:top w:val="single" w:sz="4" w:space="0" w:color="auto"/>
              <w:left w:val="single" w:sz="4" w:space="0" w:color="auto"/>
              <w:bottom w:val="single" w:sz="4" w:space="0" w:color="auto"/>
              <w:right w:val="single" w:sz="4" w:space="0" w:color="auto"/>
            </w:tcBorders>
          </w:tcPr>
          <w:p w14:paraId="54499EF8"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B5AED" w:rsidRPr="00CB5AED" w14:paraId="5A232DC1" w14:textId="77777777" w:rsidTr="007971DC">
        <w:trPr>
          <w:trHeight w:val="1690"/>
          <w:jc w:val="center"/>
        </w:trPr>
        <w:tc>
          <w:tcPr>
            <w:tcW w:w="3114" w:type="dxa"/>
            <w:tcBorders>
              <w:top w:val="single" w:sz="4" w:space="0" w:color="auto"/>
              <w:left w:val="single" w:sz="4" w:space="0" w:color="auto"/>
              <w:bottom w:val="single" w:sz="4" w:space="0" w:color="auto"/>
              <w:right w:val="single" w:sz="4" w:space="0" w:color="auto"/>
            </w:tcBorders>
          </w:tcPr>
          <w:p w14:paraId="537FD924"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lastRenderedPageBreak/>
              <w:t>ОК 05.</w:t>
            </w:r>
            <w:r w:rsidRPr="00CB5AED">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19" w:type="dxa"/>
            <w:tcBorders>
              <w:top w:val="single" w:sz="4" w:space="0" w:color="auto"/>
              <w:left w:val="single" w:sz="4" w:space="0" w:color="auto"/>
              <w:bottom w:val="single" w:sz="4" w:space="0" w:color="auto"/>
              <w:right w:val="single" w:sz="4" w:space="0" w:color="auto"/>
            </w:tcBorders>
          </w:tcPr>
          <w:p w14:paraId="6ABA1663"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использовать вербальные и невербальные способы коммуникации на государственном языке с учетом особенностей и различий социального и культурного контекста;</w:t>
            </w:r>
          </w:p>
          <w:p w14:paraId="7FF9CBC6"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соблюдать нормы публичной речи и регламента;</w:t>
            </w:r>
          </w:p>
          <w:p w14:paraId="2D0B55C7"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самостоятельно выбирать стиль монологического высказывания (служебный доклад, выступление на совещании, презентация проекта и т.п.) в зависимости от его цели и целевой аудитории и с учетом особенностей и различий социального и культурного контекста;</w:t>
            </w:r>
          </w:p>
          <w:p w14:paraId="26E68E08"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создавать продукт письменной коммуникации определенной структуры, стиля (жанра) на государственном языке;</w:t>
            </w:r>
          </w:p>
          <w:p w14:paraId="75E3A178" w14:textId="77777777" w:rsidR="00CB5AED" w:rsidRPr="00CB5AED" w:rsidRDefault="00CB5AED" w:rsidP="00CB5AED">
            <w:pPr>
              <w:shd w:val="clear" w:color="auto" w:fill="FFFFFF"/>
              <w:rPr>
                <w:rFonts w:ascii="Times New Roman" w:eastAsia="Times New Roman" w:hAnsi="Times New Roman" w:cs="Times New Roman"/>
                <w:color w:val="000000"/>
                <w:sz w:val="24"/>
                <w:szCs w:val="24"/>
                <w:lang w:eastAsia="ru-RU"/>
              </w:rPr>
            </w:pPr>
            <w:r w:rsidRPr="00CB5AED">
              <w:rPr>
                <w:rFonts w:ascii="Times New Roman" w:eastAsia="Times New Roman" w:hAnsi="Times New Roman" w:cs="Times New Roman"/>
                <w:color w:val="000000"/>
                <w:sz w:val="24"/>
                <w:szCs w:val="24"/>
                <w:lang w:eastAsia="ru-RU"/>
              </w:rPr>
              <w:t>- умение ясно, четко, последовательно и обоснованно излагать мысль, используя вербальные и невербальные способы коммуникации;</w:t>
            </w:r>
          </w:p>
          <w:p w14:paraId="38B66D42"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color w:val="000000"/>
                <w:sz w:val="24"/>
                <w:szCs w:val="24"/>
                <w:lang w:eastAsia="ru-RU"/>
              </w:rPr>
              <w:t>- умение следовать этическим правилам, нормам и принципам в межличностном общении.</w:t>
            </w:r>
          </w:p>
        </w:tc>
        <w:tc>
          <w:tcPr>
            <w:tcW w:w="1695" w:type="dxa"/>
            <w:tcBorders>
              <w:top w:val="single" w:sz="4" w:space="0" w:color="auto"/>
              <w:left w:val="single" w:sz="4" w:space="0" w:color="auto"/>
              <w:bottom w:val="single" w:sz="4" w:space="0" w:color="auto"/>
              <w:right w:val="single" w:sz="4" w:space="0" w:color="auto"/>
            </w:tcBorders>
          </w:tcPr>
          <w:p w14:paraId="498A4FC6" w14:textId="77777777" w:rsidR="00CB5AED" w:rsidRPr="00CB5AED" w:rsidRDefault="00CB5AED" w:rsidP="00CB5AED">
            <w:pPr>
              <w:suppressAutoHyphens/>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CB5AED" w:rsidRPr="00CB5AED" w14:paraId="3EE17423" w14:textId="77777777" w:rsidTr="007971DC">
        <w:trPr>
          <w:trHeight w:val="1140"/>
          <w:jc w:val="center"/>
        </w:trPr>
        <w:tc>
          <w:tcPr>
            <w:tcW w:w="3114" w:type="dxa"/>
            <w:tcBorders>
              <w:top w:val="single" w:sz="4" w:space="0" w:color="auto"/>
              <w:left w:val="single" w:sz="4" w:space="0" w:color="auto"/>
              <w:bottom w:val="single" w:sz="4" w:space="0" w:color="auto"/>
              <w:right w:val="single" w:sz="4" w:space="0" w:color="auto"/>
            </w:tcBorders>
          </w:tcPr>
          <w:p w14:paraId="49B51180"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 xml:space="preserve">ПК 2.1. Выполнять клепальные работы </w:t>
            </w:r>
            <w:proofErr w:type="spellStart"/>
            <w:r w:rsidRPr="00CB5AED">
              <w:rPr>
                <w:rFonts w:ascii="Times New Roman" w:eastAsia="Times New Roman" w:hAnsi="Times New Roman" w:cs="Times New Roman"/>
                <w:sz w:val="24"/>
                <w:szCs w:val="24"/>
                <w:lang w:eastAsia="ru-RU"/>
              </w:rPr>
              <w:t>пристапельной</w:t>
            </w:r>
            <w:proofErr w:type="spellEnd"/>
            <w:r w:rsidRPr="00CB5AED">
              <w:rPr>
                <w:rFonts w:ascii="Times New Roman" w:eastAsia="Times New Roman" w:hAnsi="Times New Roman" w:cs="Times New Roman"/>
                <w:sz w:val="24"/>
                <w:szCs w:val="24"/>
                <w:lang w:eastAsia="ru-RU"/>
              </w:rPr>
              <w:t xml:space="preserve"> сборке авиационных агрегатов</w:t>
            </w:r>
          </w:p>
        </w:tc>
        <w:tc>
          <w:tcPr>
            <w:tcW w:w="4819" w:type="dxa"/>
            <w:tcBorders>
              <w:top w:val="single" w:sz="4" w:space="0" w:color="auto"/>
              <w:left w:val="single" w:sz="4" w:space="0" w:color="auto"/>
              <w:bottom w:val="single" w:sz="4" w:space="0" w:color="auto"/>
              <w:right w:val="single" w:sz="4" w:space="0" w:color="auto"/>
            </w:tcBorders>
          </w:tcPr>
          <w:p w14:paraId="426D3138"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Умения:</w:t>
            </w:r>
          </w:p>
          <w:p w14:paraId="72060EDA"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-Применять СИЗ</w:t>
            </w:r>
          </w:p>
          <w:p w14:paraId="6D74B568"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-Подготавливать инструменты, оснастку и оборудование для выполнения работы</w:t>
            </w:r>
          </w:p>
          <w:p w14:paraId="31604C7F"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-Устанавливать соответствие параметров сборочных узлов требованиям технологической документации</w:t>
            </w:r>
          </w:p>
          <w:p w14:paraId="56636566"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-Выполнять сборочно-клепальные операции с применением необходимой технологической и сборочной оснастки</w:t>
            </w:r>
          </w:p>
          <w:p w14:paraId="3E35DBE9"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-Руководствоваться отраслевыми нормалями при выборе заклепок</w:t>
            </w:r>
          </w:p>
        </w:tc>
        <w:tc>
          <w:tcPr>
            <w:tcW w:w="1695" w:type="dxa"/>
            <w:tcBorders>
              <w:top w:val="single" w:sz="4" w:space="0" w:color="auto"/>
              <w:left w:val="single" w:sz="4" w:space="0" w:color="auto"/>
              <w:bottom w:val="single" w:sz="4" w:space="0" w:color="auto"/>
              <w:right w:val="single" w:sz="4" w:space="0" w:color="auto"/>
            </w:tcBorders>
          </w:tcPr>
          <w:p w14:paraId="33425C07"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Тестирование</w:t>
            </w:r>
          </w:p>
          <w:p w14:paraId="13D13EFB"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Практические занятия</w:t>
            </w:r>
          </w:p>
          <w:p w14:paraId="5D69CCC4"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rPr>
              <w:t>Экспертное наблюдение</w:t>
            </w:r>
          </w:p>
        </w:tc>
      </w:tr>
      <w:tr w:rsidR="00CB5AED" w:rsidRPr="00CB5AED" w14:paraId="6DA2A70D" w14:textId="77777777" w:rsidTr="007971DC">
        <w:trPr>
          <w:trHeight w:val="900"/>
          <w:jc w:val="center"/>
        </w:trPr>
        <w:tc>
          <w:tcPr>
            <w:tcW w:w="3114" w:type="dxa"/>
            <w:tcBorders>
              <w:top w:val="single" w:sz="4" w:space="0" w:color="auto"/>
              <w:left w:val="single" w:sz="4" w:space="0" w:color="auto"/>
              <w:bottom w:val="single" w:sz="4" w:space="0" w:color="auto"/>
              <w:right w:val="single" w:sz="4" w:space="0" w:color="auto"/>
            </w:tcBorders>
          </w:tcPr>
          <w:p w14:paraId="6A3142FF"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ПК 2.2. Выполнять установку деталей летательных аппаратов с последующей клепкой</w:t>
            </w:r>
          </w:p>
        </w:tc>
        <w:tc>
          <w:tcPr>
            <w:tcW w:w="4819" w:type="dxa"/>
            <w:tcBorders>
              <w:top w:val="single" w:sz="4" w:space="0" w:color="auto"/>
              <w:left w:val="single" w:sz="4" w:space="0" w:color="auto"/>
              <w:bottom w:val="single" w:sz="4" w:space="0" w:color="auto"/>
              <w:right w:val="single" w:sz="4" w:space="0" w:color="auto"/>
            </w:tcBorders>
          </w:tcPr>
          <w:p w14:paraId="7EE41A22"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Умения:</w:t>
            </w:r>
          </w:p>
          <w:p w14:paraId="0FCB80F7"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-Осуществлять установку деталей летательных аппаратов в приспособлениях способом, прописанным в технологической карте</w:t>
            </w:r>
          </w:p>
          <w:p w14:paraId="0D1F4BE4"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-Пользоваться угломером, шаблоном, линейкой для установки деталей летательных аппаратов в приспособлениях</w:t>
            </w:r>
          </w:p>
          <w:p w14:paraId="04AF1A3C"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-Пользоваться прижимными элементами приспособлений</w:t>
            </w:r>
          </w:p>
          <w:p w14:paraId="4C8E304F"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-Анализировать конструкторскую и технологическую документацию, карты сменного задания</w:t>
            </w:r>
          </w:p>
        </w:tc>
        <w:tc>
          <w:tcPr>
            <w:tcW w:w="1695" w:type="dxa"/>
            <w:tcBorders>
              <w:top w:val="single" w:sz="4" w:space="0" w:color="auto"/>
              <w:left w:val="single" w:sz="4" w:space="0" w:color="auto"/>
              <w:bottom w:val="single" w:sz="4" w:space="0" w:color="auto"/>
              <w:right w:val="single" w:sz="4" w:space="0" w:color="auto"/>
            </w:tcBorders>
          </w:tcPr>
          <w:p w14:paraId="05E02F9A"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Тестирование</w:t>
            </w:r>
          </w:p>
          <w:p w14:paraId="048EE5D0"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Практические занятия</w:t>
            </w:r>
          </w:p>
          <w:p w14:paraId="79131F3F"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rPr>
              <w:t>Экспертное наблюдение</w:t>
            </w:r>
          </w:p>
        </w:tc>
      </w:tr>
      <w:tr w:rsidR="00CB5AED" w:rsidRPr="00CB5AED" w14:paraId="3108EDCC" w14:textId="77777777" w:rsidTr="007971DC">
        <w:trPr>
          <w:trHeight w:val="864"/>
          <w:jc w:val="center"/>
        </w:trPr>
        <w:tc>
          <w:tcPr>
            <w:tcW w:w="3114" w:type="dxa"/>
            <w:tcBorders>
              <w:top w:val="single" w:sz="4" w:space="0" w:color="auto"/>
              <w:left w:val="single" w:sz="4" w:space="0" w:color="auto"/>
              <w:bottom w:val="single" w:sz="4" w:space="0" w:color="auto"/>
              <w:right w:val="single" w:sz="4" w:space="0" w:color="auto"/>
            </w:tcBorders>
          </w:tcPr>
          <w:p w14:paraId="13EF7E9C"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ПК 2.3. Выполнять процесс клепки на сверлильно-</w:t>
            </w:r>
            <w:r w:rsidRPr="00CB5AED">
              <w:rPr>
                <w:rFonts w:ascii="Times New Roman" w:eastAsia="Times New Roman" w:hAnsi="Times New Roman" w:cs="Times New Roman"/>
                <w:sz w:val="24"/>
                <w:szCs w:val="24"/>
                <w:lang w:eastAsia="ru-RU"/>
              </w:rPr>
              <w:lastRenderedPageBreak/>
              <w:t>клепальных автоматах и прессах.</w:t>
            </w:r>
          </w:p>
        </w:tc>
        <w:tc>
          <w:tcPr>
            <w:tcW w:w="4819" w:type="dxa"/>
            <w:tcBorders>
              <w:top w:val="single" w:sz="4" w:space="0" w:color="auto"/>
              <w:left w:val="single" w:sz="4" w:space="0" w:color="auto"/>
              <w:bottom w:val="single" w:sz="4" w:space="0" w:color="auto"/>
              <w:right w:val="single" w:sz="4" w:space="0" w:color="auto"/>
            </w:tcBorders>
          </w:tcPr>
          <w:p w14:paraId="65D8D4E7"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lastRenderedPageBreak/>
              <w:t>Умения:</w:t>
            </w:r>
          </w:p>
          <w:p w14:paraId="4A6C7E87"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lastRenderedPageBreak/>
              <w:t>-Осуществлять процесс клепки на автоматизированном оборудовании с программным управлением</w:t>
            </w:r>
          </w:p>
          <w:p w14:paraId="3F3EEE5D"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-Пользоваться технологической документацией при клепке узловых соединений и установке гладких обшивок</w:t>
            </w:r>
          </w:p>
          <w:p w14:paraId="6C4B4025"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 xml:space="preserve">-Выполнять </w:t>
            </w:r>
            <w:proofErr w:type="spellStart"/>
            <w:r w:rsidRPr="00CB5AED">
              <w:rPr>
                <w:rFonts w:ascii="Times New Roman" w:eastAsia="Times New Roman" w:hAnsi="Times New Roman" w:cs="Times New Roman"/>
                <w:sz w:val="24"/>
                <w:szCs w:val="24"/>
                <w:lang w:eastAsia="ru-RU"/>
              </w:rPr>
              <w:t>подналадку</w:t>
            </w:r>
            <w:proofErr w:type="spellEnd"/>
            <w:r w:rsidRPr="00CB5AED">
              <w:rPr>
                <w:rFonts w:ascii="Times New Roman" w:eastAsia="Times New Roman" w:hAnsi="Times New Roman" w:cs="Times New Roman"/>
                <w:sz w:val="24"/>
                <w:szCs w:val="24"/>
                <w:lang w:eastAsia="ru-RU"/>
              </w:rPr>
              <w:t xml:space="preserve"> применяемого оборудования</w:t>
            </w:r>
          </w:p>
        </w:tc>
        <w:tc>
          <w:tcPr>
            <w:tcW w:w="1695" w:type="dxa"/>
            <w:tcBorders>
              <w:top w:val="single" w:sz="4" w:space="0" w:color="auto"/>
              <w:left w:val="single" w:sz="4" w:space="0" w:color="auto"/>
              <w:bottom w:val="single" w:sz="4" w:space="0" w:color="auto"/>
              <w:right w:val="single" w:sz="4" w:space="0" w:color="auto"/>
            </w:tcBorders>
          </w:tcPr>
          <w:p w14:paraId="1DE8CDE5"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lastRenderedPageBreak/>
              <w:t>Тестирование</w:t>
            </w:r>
          </w:p>
          <w:p w14:paraId="072F86D0"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Практические занятия</w:t>
            </w:r>
          </w:p>
          <w:p w14:paraId="45538B04"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rPr>
              <w:lastRenderedPageBreak/>
              <w:t>Экспертное наблюдение</w:t>
            </w:r>
          </w:p>
        </w:tc>
      </w:tr>
      <w:tr w:rsidR="00CB5AED" w:rsidRPr="00CB5AED" w14:paraId="3565BFA1" w14:textId="77777777" w:rsidTr="007971DC">
        <w:trPr>
          <w:trHeight w:val="1710"/>
          <w:jc w:val="center"/>
        </w:trPr>
        <w:tc>
          <w:tcPr>
            <w:tcW w:w="3114" w:type="dxa"/>
            <w:tcBorders>
              <w:top w:val="single" w:sz="4" w:space="0" w:color="auto"/>
              <w:left w:val="single" w:sz="4" w:space="0" w:color="auto"/>
              <w:bottom w:val="single" w:sz="4" w:space="0" w:color="auto"/>
              <w:right w:val="single" w:sz="4" w:space="0" w:color="auto"/>
            </w:tcBorders>
          </w:tcPr>
          <w:p w14:paraId="3E9780AE"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lastRenderedPageBreak/>
              <w:t>ПК 2.4 Выполнять сборку, клепку и ремонт узлов и соединений летательных аппаратов с применением ударной клепки</w:t>
            </w:r>
          </w:p>
        </w:tc>
        <w:tc>
          <w:tcPr>
            <w:tcW w:w="4819" w:type="dxa"/>
            <w:tcBorders>
              <w:top w:val="single" w:sz="4" w:space="0" w:color="auto"/>
              <w:left w:val="single" w:sz="4" w:space="0" w:color="auto"/>
              <w:bottom w:val="single" w:sz="4" w:space="0" w:color="auto"/>
              <w:right w:val="single" w:sz="4" w:space="0" w:color="auto"/>
            </w:tcBorders>
          </w:tcPr>
          <w:p w14:paraId="55305752"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Умения:</w:t>
            </w:r>
          </w:p>
          <w:p w14:paraId="3A92C2E6"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-Определять порядок сборки и клепки узлов и соединений летательных аппаратов</w:t>
            </w:r>
          </w:p>
          <w:p w14:paraId="2B4BD0CA"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 xml:space="preserve">-Формировать из выступающей части стержня заклепки замыкающие головки с применением </w:t>
            </w:r>
            <w:proofErr w:type="spellStart"/>
            <w:r w:rsidRPr="00CB5AED">
              <w:rPr>
                <w:rFonts w:ascii="Times New Roman" w:eastAsia="Times New Roman" w:hAnsi="Times New Roman" w:cs="Times New Roman"/>
                <w:sz w:val="24"/>
                <w:szCs w:val="24"/>
                <w:lang w:eastAsia="ru-RU"/>
              </w:rPr>
              <w:t>пневмомолотка</w:t>
            </w:r>
            <w:proofErr w:type="spellEnd"/>
            <w:r w:rsidRPr="00CB5AED">
              <w:rPr>
                <w:rFonts w:ascii="Times New Roman" w:eastAsia="Times New Roman" w:hAnsi="Times New Roman" w:cs="Times New Roman"/>
                <w:sz w:val="24"/>
                <w:szCs w:val="24"/>
                <w:lang w:eastAsia="ru-RU"/>
              </w:rPr>
              <w:t xml:space="preserve"> и поддержки</w:t>
            </w:r>
          </w:p>
          <w:p w14:paraId="1695AA0E"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-Выбирать форму и размеры обжимок клепального молотка</w:t>
            </w:r>
          </w:p>
          <w:p w14:paraId="06A9984E"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-Выбирать форму, вес и размеры поддержек в зависимости от геометрии склепываемого узла</w:t>
            </w:r>
          </w:p>
          <w:p w14:paraId="3344AB2C"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-Выполнять предварительную обработку герметического соединения</w:t>
            </w:r>
          </w:p>
          <w:p w14:paraId="6C6791B8"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-Выполнять герметическую клепку в соответствии с технологическим процессом</w:t>
            </w:r>
          </w:p>
          <w:p w14:paraId="5C4E3EC5"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-Выполнять технические условия наложения герметических уплотнителей</w:t>
            </w:r>
          </w:p>
        </w:tc>
        <w:tc>
          <w:tcPr>
            <w:tcW w:w="1695" w:type="dxa"/>
            <w:tcBorders>
              <w:top w:val="single" w:sz="4" w:space="0" w:color="auto"/>
              <w:left w:val="single" w:sz="4" w:space="0" w:color="auto"/>
              <w:bottom w:val="single" w:sz="4" w:space="0" w:color="auto"/>
              <w:right w:val="single" w:sz="4" w:space="0" w:color="auto"/>
            </w:tcBorders>
          </w:tcPr>
          <w:p w14:paraId="40CB0061"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Тестирование</w:t>
            </w:r>
          </w:p>
          <w:p w14:paraId="46DA69E5"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Практические занятия</w:t>
            </w:r>
          </w:p>
          <w:p w14:paraId="441D5C2B"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rPr>
              <w:t>Экспертное наблюдение</w:t>
            </w:r>
          </w:p>
        </w:tc>
      </w:tr>
      <w:tr w:rsidR="00CB5AED" w:rsidRPr="00CB5AED" w14:paraId="2FE187F4" w14:textId="77777777" w:rsidTr="007971DC">
        <w:trPr>
          <w:trHeight w:val="1725"/>
          <w:jc w:val="center"/>
        </w:trPr>
        <w:tc>
          <w:tcPr>
            <w:tcW w:w="3114" w:type="dxa"/>
            <w:tcBorders>
              <w:top w:val="single" w:sz="4" w:space="0" w:color="auto"/>
              <w:left w:val="single" w:sz="4" w:space="0" w:color="auto"/>
              <w:bottom w:val="single" w:sz="4" w:space="0" w:color="auto"/>
              <w:right w:val="single" w:sz="4" w:space="0" w:color="auto"/>
            </w:tcBorders>
          </w:tcPr>
          <w:p w14:paraId="1B754D72"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ПК2.5 Выполнять сборку и клепку узлов и соединений летательных аппаратов с использованием прессовой клепки</w:t>
            </w:r>
          </w:p>
        </w:tc>
        <w:tc>
          <w:tcPr>
            <w:tcW w:w="4819" w:type="dxa"/>
            <w:tcBorders>
              <w:top w:val="single" w:sz="4" w:space="0" w:color="auto"/>
              <w:left w:val="single" w:sz="4" w:space="0" w:color="auto"/>
              <w:bottom w:val="single" w:sz="4" w:space="0" w:color="auto"/>
              <w:right w:val="single" w:sz="4" w:space="0" w:color="auto"/>
            </w:tcBorders>
          </w:tcPr>
          <w:p w14:paraId="7E28CC9A" w14:textId="77777777" w:rsidR="00CB5AED" w:rsidRPr="00CB5AED" w:rsidRDefault="00CB5AED" w:rsidP="00CB5AED">
            <w:pPr>
              <w:widowControl w:val="0"/>
              <w:autoSpaceDE w:val="0"/>
              <w:autoSpaceDN w:val="0"/>
              <w:adjustRightInd w:val="0"/>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Умения:</w:t>
            </w:r>
          </w:p>
          <w:p w14:paraId="7E3E2701" w14:textId="77777777" w:rsidR="00CB5AED" w:rsidRPr="00CB5AED" w:rsidRDefault="00CB5AED" w:rsidP="00CB5AED">
            <w:pPr>
              <w:widowControl w:val="0"/>
              <w:autoSpaceDE w:val="0"/>
              <w:autoSpaceDN w:val="0"/>
              <w:adjustRightInd w:val="0"/>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-Обеспечивать работу стационарного пресса в ручном цикле</w:t>
            </w:r>
          </w:p>
          <w:p w14:paraId="316B4355" w14:textId="77777777" w:rsidR="00CB5AED" w:rsidRPr="00CB5AED" w:rsidRDefault="00CB5AED" w:rsidP="00CB5AED">
            <w:pPr>
              <w:widowControl w:val="0"/>
              <w:autoSpaceDE w:val="0"/>
              <w:autoSpaceDN w:val="0"/>
              <w:adjustRightInd w:val="0"/>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-Обеспечивать работу стационарного пресса в автоматическом цикле для выполнения процесса клепки одного шва</w:t>
            </w:r>
          </w:p>
          <w:p w14:paraId="7B02D1FE" w14:textId="77777777" w:rsidR="00CB5AED" w:rsidRPr="00CB5AED" w:rsidRDefault="00CB5AED" w:rsidP="00CB5AED">
            <w:pPr>
              <w:widowControl w:val="0"/>
              <w:autoSpaceDE w:val="0"/>
              <w:autoSpaceDN w:val="0"/>
              <w:adjustRightInd w:val="0"/>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-Обеспечивать работу стационарного пресса в полуавтоматическом цикле для клепки деталей с небольшой протяженностью швов</w:t>
            </w:r>
          </w:p>
          <w:p w14:paraId="363EED5E" w14:textId="77777777" w:rsidR="00CB5AED" w:rsidRPr="00CB5AED" w:rsidRDefault="00CB5AED" w:rsidP="00CB5AED">
            <w:pPr>
              <w:widowControl w:val="0"/>
              <w:autoSpaceDE w:val="0"/>
              <w:autoSpaceDN w:val="0"/>
              <w:adjustRightInd w:val="0"/>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-Выполнять работу по клепке на пневморычажном переносном прессе</w:t>
            </w:r>
          </w:p>
          <w:p w14:paraId="2724FECD" w14:textId="77777777" w:rsidR="00CB5AED" w:rsidRPr="00CB5AED" w:rsidRDefault="00CB5AED" w:rsidP="00CB5AED">
            <w:pPr>
              <w:widowControl w:val="0"/>
              <w:autoSpaceDE w:val="0"/>
              <w:autoSpaceDN w:val="0"/>
              <w:adjustRightInd w:val="0"/>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-Выполнять работу по клепке на гидравлическом переносном прессе</w:t>
            </w:r>
          </w:p>
          <w:p w14:paraId="514FB52B"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lang w:eastAsia="ru-RU"/>
              </w:rPr>
              <w:t>-Выполнять работу по клепке на пневмогидравлическом переносном прессе</w:t>
            </w:r>
          </w:p>
        </w:tc>
        <w:tc>
          <w:tcPr>
            <w:tcW w:w="1695" w:type="dxa"/>
            <w:tcBorders>
              <w:top w:val="single" w:sz="4" w:space="0" w:color="auto"/>
              <w:left w:val="single" w:sz="4" w:space="0" w:color="auto"/>
              <w:bottom w:val="single" w:sz="4" w:space="0" w:color="auto"/>
              <w:right w:val="single" w:sz="4" w:space="0" w:color="auto"/>
            </w:tcBorders>
          </w:tcPr>
          <w:p w14:paraId="79E62363"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Тестирование</w:t>
            </w:r>
          </w:p>
          <w:p w14:paraId="0CE874F8" w14:textId="77777777" w:rsidR="00CB5AED" w:rsidRPr="00CB5AED" w:rsidRDefault="00CB5AED" w:rsidP="00CB5AED">
            <w:pPr>
              <w:rPr>
                <w:rFonts w:ascii="Times New Roman" w:eastAsia="Times New Roman" w:hAnsi="Times New Roman" w:cs="Times New Roman"/>
                <w:sz w:val="24"/>
                <w:szCs w:val="24"/>
              </w:rPr>
            </w:pPr>
            <w:r w:rsidRPr="00CB5AED">
              <w:rPr>
                <w:rFonts w:ascii="Times New Roman" w:eastAsia="Times New Roman" w:hAnsi="Times New Roman" w:cs="Times New Roman"/>
                <w:sz w:val="24"/>
                <w:szCs w:val="24"/>
              </w:rPr>
              <w:t>Практические занятия</w:t>
            </w:r>
          </w:p>
          <w:p w14:paraId="4CDC0611" w14:textId="77777777" w:rsidR="00CB5AED" w:rsidRPr="00CB5AED" w:rsidRDefault="00CB5AED" w:rsidP="00CB5AED">
            <w:pPr>
              <w:rPr>
                <w:rFonts w:ascii="Times New Roman" w:eastAsia="Times New Roman" w:hAnsi="Times New Roman" w:cs="Times New Roman"/>
                <w:sz w:val="24"/>
                <w:szCs w:val="24"/>
                <w:lang w:eastAsia="ru-RU"/>
              </w:rPr>
            </w:pPr>
            <w:r w:rsidRPr="00CB5AED">
              <w:rPr>
                <w:rFonts w:ascii="Times New Roman" w:eastAsia="Times New Roman" w:hAnsi="Times New Roman" w:cs="Times New Roman"/>
                <w:sz w:val="24"/>
                <w:szCs w:val="24"/>
              </w:rPr>
              <w:t>Экспертное наблюдение</w:t>
            </w:r>
          </w:p>
        </w:tc>
      </w:tr>
    </w:tbl>
    <w:p w14:paraId="61ACAC1B" w14:textId="2B22ABC7" w:rsidR="00CB5AED" w:rsidRPr="00CB5AED" w:rsidRDefault="00CB5AED" w:rsidP="00CB5AED">
      <w:pPr>
        <w:pStyle w:val="1f"/>
        <w:tabs>
          <w:tab w:val="left" w:pos="300"/>
        </w:tabs>
        <w:jc w:val="left"/>
        <w:rPr>
          <w:rFonts w:ascii="Times New Roman" w:hAnsi="Times New Roman"/>
          <w:bCs w:val="0"/>
          <w:lang w:val="ru-RU"/>
        </w:rPr>
      </w:pPr>
    </w:p>
    <w:p w14:paraId="719C718F" w14:textId="19BD8066" w:rsidR="00CB5AED" w:rsidRDefault="00CB5AED" w:rsidP="002F4794">
      <w:pPr>
        <w:pStyle w:val="1f"/>
        <w:rPr>
          <w:rFonts w:ascii="Times New Roman" w:hAnsi="Times New Roman"/>
          <w:bCs w:val="0"/>
        </w:rPr>
      </w:pPr>
    </w:p>
    <w:p w14:paraId="15F38FDD" w14:textId="3BE2DDB6" w:rsidR="00CB5AED" w:rsidRDefault="00CB5AED" w:rsidP="002F4794">
      <w:pPr>
        <w:pStyle w:val="1f"/>
        <w:rPr>
          <w:rFonts w:ascii="Times New Roman" w:hAnsi="Times New Roman"/>
          <w:bCs w:val="0"/>
        </w:rPr>
      </w:pPr>
    </w:p>
    <w:p w14:paraId="09607373" w14:textId="5439BE92" w:rsidR="00CB5AED" w:rsidRDefault="00CB5AED" w:rsidP="002F4794">
      <w:pPr>
        <w:pStyle w:val="1f"/>
        <w:rPr>
          <w:rFonts w:ascii="Times New Roman" w:hAnsi="Times New Roman"/>
          <w:bCs w:val="0"/>
        </w:rPr>
      </w:pPr>
    </w:p>
    <w:p w14:paraId="4650BEEE" w14:textId="22B98CC6" w:rsidR="00CB5AED" w:rsidRDefault="00CB5AED" w:rsidP="002F4794">
      <w:pPr>
        <w:pStyle w:val="1f"/>
        <w:rPr>
          <w:rFonts w:ascii="Times New Roman" w:hAnsi="Times New Roman"/>
          <w:bCs w:val="0"/>
        </w:rPr>
      </w:pPr>
    </w:p>
    <w:p w14:paraId="435A5960" w14:textId="7C23A2B8" w:rsidR="00CB5AED" w:rsidRDefault="00CB5AED" w:rsidP="002F4794">
      <w:pPr>
        <w:pStyle w:val="1f"/>
        <w:rPr>
          <w:rFonts w:ascii="Times New Roman" w:hAnsi="Times New Roman"/>
          <w:bCs w:val="0"/>
        </w:rPr>
      </w:pPr>
    </w:p>
    <w:p w14:paraId="7E266DCB" w14:textId="234EF5D1" w:rsidR="00CB5AED" w:rsidRDefault="00CB5AED" w:rsidP="002F4794">
      <w:pPr>
        <w:pStyle w:val="1f"/>
        <w:rPr>
          <w:rFonts w:ascii="Times New Roman" w:hAnsi="Times New Roman"/>
          <w:bCs w:val="0"/>
        </w:rPr>
      </w:pPr>
    </w:p>
    <w:sectPr w:rsidR="00CB5AED"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2A7BE" w14:textId="77777777" w:rsidR="00B33C88" w:rsidRDefault="00B33C88" w:rsidP="00A858FE">
      <w:r>
        <w:separator/>
      </w:r>
    </w:p>
  </w:endnote>
  <w:endnote w:type="continuationSeparator" w:id="0">
    <w:p w14:paraId="16DDE86C" w14:textId="77777777" w:rsidR="00B33C88" w:rsidRDefault="00B33C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C7660" w14:textId="77777777" w:rsidR="00B33C88" w:rsidRDefault="00B33C88" w:rsidP="00A858FE">
      <w:r>
        <w:separator/>
      </w:r>
    </w:p>
  </w:footnote>
  <w:footnote w:type="continuationSeparator" w:id="0">
    <w:p w14:paraId="15EA3504" w14:textId="77777777" w:rsidR="00B33C88" w:rsidRDefault="00B33C8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A5AE" w14:textId="77777777" w:rsidR="002F4794" w:rsidRDefault="002F4794">
    <w:pPr>
      <w:pStyle w:val="ac"/>
      <w:jc w:val="center"/>
    </w:pPr>
    <w:r>
      <w:fldChar w:fldCharType="begin"/>
    </w:r>
    <w:r>
      <w:instrText xml:space="preserve"> PAGE   \* MERGEFORMAT </w:instrText>
    </w:r>
    <w:r>
      <w:fldChar w:fldCharType="separate"/>
    </w:r>
    <w:r>
      <w:rPr>
        <w:noProof/>
      </w:rPr>
      <w:t>48</w:t>
    </w:r>
    <w:r>
      <w:rPr>
        <w:noProof/>
      </w:rPr>
      <w:fldChar w:fldCharType="end"/>
    </w:r>
  </w:p>
  <w:p w14:paraId="6442E863" w14:textId="77777777" w:rsidR="002F4794" w:rsidRDefault="002F479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251071"/>
      <w:docPartObj>
        <w:docPartGallery w:val="Page Numbers (Top of Page)"/>
        <w:docPartUnique/>
      </w:docPartObj>
    </w:sdtPr>
    <w:sdtEndPr/>
    <w:sdtContent>
      <w:p w14:paraId="4AEC92FE" w14:textId="77777777" w:rsidR="002F4794" w:rsidRDefault="002F4794">
        <w:pPr>
          <w:pStyle w:val="ac"/>
          <w:jc w:val="center"/>
        </w:pPr>
        <w:r>
          <w:fldChar w:fldCharType="begin"/>
        </w:r>
        <w:r>
          <w:instrText>PAGE   \* MERGEFORMAT</w:instrText>
        </w:r>
        <w:r>
          <w:fldChar w:fldCharType="separate"/>
        </w:r>
        <w:r>
          <w:rPr>
            <w:noProof/>
          </w:rPr>
          <w:t>14</w:t>
        </w:r>
        <w:r>
          <w:fldChar w:fldCharType="end"/>
        </w:r>
      </w:p>
    </w:sdtContent>
  </w:sdt>
  <w:p w14:paraId="70CFF5E8" w14:textId="77777777" w:rsidR="002F4794" w:rsidRDefault="002F479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8FC1D78"/>
    <w:multiLevelType w:val="multilevel"/>
    <w:tmpl w:val="724C3E3A"/>
    <w:lvl w:ilvl="0">
      <w:start w:val="1"/>
      <w:numFmt w:val="decimal"/>
      <w:lvlText w:val="%1"/>
      <w:lvlJc w:val="left"/>
      <w:pPr>
        <w:ind w:left="480" w:hanging="480"/>
      </w:pPr>
      <w:rPr>
        <w:rFonts w:hint="default"/>
      </w:rPr>
    </w:lvl>
    <w:lvl w:ilvl="1">
      <w:start w:val="1"/>
      <w:numFmt w:val="decimal"/>
      <w:lvlText w:val="%1.%2"/>
      <w:lvlJc w:val="left"/>
      <w:pPr>
        <w:ind w:left="943" w:hanging="480"/>
      </w:pPr>
      <w:rPr>
        <w:rFonts w:hint="default"/>
      </w:rPr>
    </w:lvl>
    <w:lvl w:ilvl="2">
      <w:start w:val="2"/>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F84AB4"/>
    <w:multiLevelType w:val="hybridMultilevel"/>
    <w:tmpl w:val="3DA8B0F4"/>
    <w:lvl w:ilvl="0" w:tplc="245E842C">
      <w:start w:val="1"/>
      <w:numFmt w:val="decimal"/>
      <w:lvlText w:val="%1."/>
      <w:lvlJc w:val="left"/>
      <w:pPr>
        <w:ind w:left="720" w:hanging="360"/>
      </w:pPr>
      <w:rPr>
        <w:rFonts w:ascii="Times New Roman" w:hAnsi="Times New Roman" w:cs="Times New Roman" w:hint="default"/>
        <w:b w:val="0"/>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E4A6D2B"/>
    <w:multiLevelType w:val="hybridMultilevel"/>
    <w:tmpl w:val="DBCA4D8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108769074">
    <w:abstractNumId w:val="12"/>
  </w:num>
  <w:num w:numId="2" w16cid:durableId="859513301">
    <w:abstractNumId w:val="4"/>
  </w:num>
  <w:num w:numId="3" w16cid:durableId="191379324">
    <w:abstractNumId w:val="10"/>
  </w:num>
  <w:num w:numId="4" w16cid:durableId="1721980620">
    <w:abstractNumId w:val="5"/>
  </w:num>
  <w:num w:numId="5" w16cid:durableId="1070234602">
    <w:abstractNumId w:val="3"/>
  </w:num>
  <w:num w:numId="6" w16cid:durableId="629747720">
    <w:abstractNumId w:val="0"/>
  </w:num>
  <w:num w:numId="7" w16cid:durableId="1528592414">
    <w:abstractNumId w:val="9"/>
  </w:num>
  <w:num w:numId="8" w16cid:durableId="1058016114">
    <w:abstractNumId w:val="2"/>
  </w:num>
  <w:num w:numId="9" w16cid:durableId="975986066">
    <w:abstractNumId w:val="6"/>
  </w:num>
  <w:num w:numId="10" w16cid:durableId="461773559">
    <w:abstractNumId w:val="1"/>
  </w:num>
  <w:num w:numId="11" w16cid:durableId="2027171102">
    <w:abstractNumId w:val="8"/>
  </w:num>
  <w:num w:numId="12" w16cid:durableId="1099444202">
    <w:abstractNumId w:val="15"/>
  </w:num>
  <w:num w:numId="13" w16cid:durableId="2046321853">
    <w:abstractNumId w:val="14"/>
  </w:num>
  <w:num w:numId="14" w16cid:durableId="2115710094">
    <w:abstractNumId w:val="11"/>
  </w:num>
  <w:num w:numId="15" w16cid:durableId="622347509">
    <w:abstractNumId w:val="7"/>
  </w:num>
  <w:num w:numId="16" w16cid:durableId="1486701496">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1E35"/>
    <w:rsid w:val="00042069"/>
    <w:rsid w:val="00064407"/>
    <w:rsid w:val="0007128F"/>
    <w:rsid w:val="00083B9B"/>
    <w:rsid w:val="0008627A"/>
    <w:rsid w:val="0008639E"/>
    <w:rsid w:val="0008772C"/>
    <w:rsid w:val="00087B5D"/>
    <w:rsid w:val="00087CF5"/>
    <w:rsid w:val="00090C59"/>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281A"/>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065"/>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794"/>
    <w:rsid w:val="002F72AB"/>
    <w:rsid w:val="0030202C"/>
    <w:rsid w:val="00303406"/>
    <w:rsid w:val="003034FC"/>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6488"/>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0B4D"/>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17A80"/>
    <w:rsid w:val="00522EBD"/>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609D"/>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A21"/>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6D63"/>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05B"/>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30A9"/>
    <w:rsid w:val="00A54E6F"/>
    <w:rsid w:val="00A55A51"/>
    <w:rsid w:val="00A5767C"/>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21F2"/>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3C88"/>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D83"/>
    <w:rsid w:val="00C81E65"/>
    <w:rsid w:val="00C83797"/>
    <w:rsid w:val="00C87179"/>
    <w:rsid w:val="00C878C8"/>
    <w:rsid w:val="00C95532"/>
    <w:rsid w:val="00CA2C06"/>
    <w:rsid w:val="00CA4094"/>
    <w:rsid w:val="00CA551B"/>
    <w:rsid w:val="00CA7760"/>
    <w:rsid w:val="00CB2490"/>
    <w:rsid w:val="00CB4004"/>
    <w:rsid w:val="00CB56F2"/>
    <w:rsid w:val="00CB5AED"/>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2798A"/>
    <w:rsid w:val="00D3146B"/>
    <w:rsid w:val="00D32104"/>
    <w:rsid w:val="00D32F37"/>
    <w:rsid w:val="00D34A9C"/>
    <w:rsid w:val="00D34AB2"/>
    <w:rsid w:val="00D34BAC"/>
    <w:rsid w:val="00D352B2"/>
    <w:rsid w:val="00D36405"/>
    <w:rsid w:val="00D3763E"/>
    <w:rsid w:val="00D37EAF"/>
    <w:rsid w:val="00D40AE9"/>
    <w:rsid w:val="00D42432"/>
    <w:rsid w:val="00D43D26"/>
    <w:rsid w:val="00D54A74"/>
    <w:rsid w:val="00D63987"/>
    <w:rsid w:val="00D67584"/>
    <w:rsid w:val="00D67E36"/>
    <w:rsid w:val="00D742DE"/>
    <w:rsid w:val="00D75F53"/>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893"/>
    <w:rsid w:val="00E91799"/>
    <w:rsid w:val="00E969F8"/>
    <w:rsid w:val="00EA28EB"/>
    <w:rsid w:val="00EA5B86"/>
    <w:rsid w:val="00EA6E1D"/>
    <w:rsid w:val="00EB0134"/>
    <w:rsid w:val="00EB4BFC"/>
    <w:rsid w:val="00EB4DFB"/>
    <w:rsid w:val="00EB5BB1"/>
    <w:rsid w:val="00EB7056"/>
    <w:rsid w:val="00EB7591"/>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B5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x.doi.org/10/12737/11469.%20-%20ISBN%20978-5-16-010914-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39</Pages>
  <Words>10363</Words>
  <Characters>59073</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17</cp:revision>
  <cp:lastPrinted>2023-04-28T08:44:00Z</cp:lastPrinted>
  <dcterms:created xsi:type="dcterms:W3CDTF">2024-03-04T11:30:00Z</dcterms:created>
  <dcterms:modified xsi:type="dcterms:W3CDTF">2025-01-10T08:08:00Z</dcterms:modified>
</cp:coreProperties>
</file>