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D73235B" w14:textId="77777777" w:rsidR="00602F3B" w:rsidRPr="00602F3B" w:rsidRDefault="00602F3B" w:rsidP="00602F3B">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15200645" w14:textId="77777777" w:rsidR="00602F3B" w:rsidRPr="00602F3B" w:rsidRDefault="00602F3B" w:rsidP="00602F3B">
      <w:pPr>
        <w:jc w:val="right"/>
        <w:rPr>
          <w:rFonts w:ascii="Times New Roman" w:eastAsia="Times New Roman" w:hAnsi="Times New Roman" w:cs="Times New Roman"/>
          <w:b/>
          <w:iCs/>
          <w:sz w:val="24"/>
          <w:szCs w:val="24"/>
          <w:lang w:eastAsia="ru-RU"/>
        </w:rPr>
      </w:pPr>
      <w:r w:rsidRPr="00602F3B">
        <w:rPr>
          <w:rFonts w:ascii="Times New Roman" w:eastAsia="Times New Roman" w:hAnsi="Times New Roman" w:cs="Times New Roman"/>
          <w:iCs/>
          <w:sz w:val="24"/>
          <w:szCs w:val="24"/>
          <w:lang w:eastAsia="ru-RU"/>
        </w:rPr>
        <w:t>20.02.04 Пожарная безопасность</w:t>
      </w:r>
    </w:p>
    <w:p w14:paraId="089D3EFD" w14:textId="77777777" w:rsidR="00602F3B" w:rsidRPr="00602F3B" w:rsidRDefault="00602F3B" w:rsidP="00602F3B">
      <w:pPr>
        <w:jc w:val="center"/>
        <w:rPr>
          <w:rFonts w:ascii="Times New Roman" w:eastAsia="Times New Roman" w:hAnsi="Times New Roman" w:cs="Times New Roman"/>
          <w:b/>
          <w:iCs/>
          <w:sz w:val="24"/>
          <w:szCs w:val="24"/>
          <w:lang w:eastAsia="ru-RU"/>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0B01C9EB"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EABFE3B" w14:textId="77777777" w:rsidR="00AE0A2A" w:rsidRPr="005F59C7" w:rsidRDefault="00AE0A2A" w:rsidP="00F53FDC">
      <w:pPr>
        <w:jc w:val="center"/>
        <w:rPr>
          <w:rFonts w:ascii="Times New Roman" w:hAnsi="Times New Roman" w:cs="Times New Roman"/>
          <w:sz w:val="24"/>
          <w:szCs w:val="24"/>
          <w:lang w:val="x-none" w:eastAsia="x-none"/>
        </w:rPr>
      </w:pPr>
    </w:p>
    <w:p w14:paraId="487C0D3D" w14:textId="63A59789" w:rsidR="000A558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3816608" w:history="1">
        <w:r w:rsidR="000A558D" w:rsidRPr="00CE28D5">
          <w:rPr>
            <w:rStyle w:val="af0"/>
          </w:rPr>
          <w:t>«ПМ.01 ВЫПОЛНЕНИЕ РАБОТ ПО ОСУЩЕСТВЛЕНИЮ КАРАУЛЬНОЙ СЛУЖБЫ, ТУШЕНИЮ ПОЖАРОВ, ПРОВЕДЕНИЮ АВАРИЙНО-СПАСАТЕЛЬНЫХ РАБОТ»</w:t>
        </w:r>
        <w:r w:rsidR="000A558D">
          <w:rPr>
            <w:webHidden/>
          </w:rPr>
          <w:tab/>
        </w:r>
        <w:r w:rsidR="000A558D">
          <w:rPr>
            <w:webHidden/>
          </w:rPr>
          <w:fldChar w:fldCharType="begin"/>
        </w:r>
        <w:r w:rsidR="000A558D">
          <w:rPr>
            <w:webHidden/>
          </w:rPr>
          <w:instrText xml:space="preserve"> PAGEREF _Toc193816608 \h </w:instrText>
        </w:r>
        <w:r w:rsidR="000A558D">
          <w:rPr>
            <w:webHidden/>
          </w:rPr>
        </w:r>
        <w:r w:rsidR="000A558D">
          <w:rPr>
            <w:webHidden/>
          </w:rPr>
          <w:fldChar w:fldCharType="separate"/>
        </w:r>
        <w:r w:rsidR="000A558D">
          <w:rPr>
            <w:webHidden/>
          </w:rPr>
          <w:t>2</w:t>
        </w:r>
        <w:r w:rsidR="000A558D">
          <w:rPr>
            <w:webHidden/>
          </w:rPr>
          <w:fldChar w:fldCharType="end"/>
        </w:r>
      </w:hyperlink>
    </w:p>
    <w:p w14:paraId="5A14C2B0" w14:textId="74D3B7EB" w:rsidR="000A558D" w:rsidRDefault="000A558D">
      <w:pPr>
        <w:pStyle w:val="14"/>
        <w:rPr>
          <w:rFonts w:asciiTheme="minorHAnsi" w:eastAsiaTheme="minorEastAsia" w:hAnsiTheme="minorHAnsi" w:cstheme="minorBidi"/>
          <w:b w:val="0"/>
          <w:bCs w:val="0"/>
          <w:lang w:eastAsia="ru-RU"/>
        </w:rPr>
      </w:pPr>
      <w:hyperlink w:anchor="_Toc193816609" w:history="1">
        <w:r w:rsidRPr="00CE28D5">
          <w:rPr>
            <w:rStyle w:val="af0"/>
          </w:rPr>
          <w:t>«ПМ.02 ВЫПОЛНЕНИЕ РАБОТ ПО ПРОФИЛАКТИКЕ ПОЖАРОВ»</w:t>
        </w:r>
        <w:r>
          <w:rPr>
            <w:webHidden/>
          </w:rPr>
          <w:tab/>
        </w:r>
        <w:r>
          <w:rPr>
            <w:webHidden/>
          </w:rPr>
          <w:fldChar w:fldCharType="begin"/>
        </w:r>
        <w:r>
          <w:rPr>
            <w:webHidden/>
          </w:rPr>
          <w:instrText xml:space="preserve"> PAGEREF _Toc193816609 \h </w:instrText>
        </w:r>
        <w:r>
          <w:rPr>
            <w:webHidden/>
          </w:rPr>
        </w:r>
        <w:r>
          <w:rPr>
            <w:webHidden/>
          </w:rPr>
          <w:fldChar w:fldCharType="separate"/>
        </w:r>
        <w:r>
          <w:rPr>
            <w:webHidden/>
          </w:rPr>
          <w:t>32</w:t>
        </w:r>
        <w:r>
          <w:rPr>
            <w:webHidden/>
          </w:rPr>
          <w:fldChar w:fldCharType="end"/>
        </w:r>
      </w:hyperlink>
    </w:p>
    <w:p w14:paraId="697DB87F" w14:textId="0132C405" w:rsidR="000A558D" w:rsidRDefault="000A558D">
      <w:pPr>
        <w:pStyle w:val="14"/>
        <w:rPr>
          <w:rFonts w:asciiTheme="minorHAnsi" w:eastAsiaTheme="minorEastAsia" w:hAnsiTheme="minorHAnsi" w:cstheme="minorBidi"/>
          <w:b w:val="0"/>
          <w:bCs w:val="0"/>
          <w:lang w:eastAsia="ru-RU"/>
        </w:rPr>
      </w:pPr>
      <w:hyperlink w:anchor="_Toc193816610" w:history="1">
        <w:r w:rsidRPr="00CE28D5">
          <w:rPr>
            <w:rStyle w:val="af0"/>
          </w:rPr>
          <w:t>«ПМн.03 ОБЕСПЕЧЕНИЕ ПРОТИВОПОЖАРНОГО РЕЖИМА НА ОБЪЕКТЕ»</w:t>
        </w:r>
        <w:r>
          <w:rPr>
            <w:webHidden/>
          </w:rPr>
          <w:tab/>
        </w:r>
        <w:r>
          <w:rPr>
            <w:webHidden/>
          </w:rPr>
          <w:fldChar w:fldCharType="begin"/>
        </w:r>
        <w:r>
          <w:rPr>
            <w:webHidden/>
          </w:rPr>
          <w:instrText xml:space="preserve"> PAGEREF _Toc193816610 \h </w:instrText>
        </w:r>
        <w:r>
          <w:rPr>
            <w:webHidden/>
          </w:rPr>
        </w:r>
        <w:r>
          <w:rPr>
            <w:webHidden/>
          </w:rPr>
          <w:fldChar w:fldCharType="separate"/>
        </w:r>
        <w:r>
          <w:rPr>
            <w:webHidden/>
          </w:rPr>
          <w:t>87</w:t>
        </w:r>
        <w:r>
          <w:rPr>
            <w:webHidden/>
          </w:rPr>
          <w:fldChar w:fldCharType="end"/>
        </w:r>
      </w:hyperlink>
    </w:p>
    <w:p w14:paraId="171BC2D2" w14:textId="5B0A624D" w:rsidR="000A558D" w:rsidRDefault="000A558D">
      <w:pPr>
        <w:pStyle w:val="14"/>
        <w:rPr>
          <w:rFonts w:asciiTheme="minorHAnsi" w:eastAsiaTheme="minorEastAsia" w:hAnsiTheme="minorHAnsi" w:cstheme="minorBidi"/>
          <w:b w:val="0"/>
          <w:bCs w:val="0"/>
          <w:lang w:eastAsia="ru-RU"/>
        </w:rPr>
      </w:pPr>
      <w:hyperlink w:anchor="_Toc193816611" w:history="1">
        <w:r w:rsidRPr="00CE28D5">
          <w:rPr>
            <w:rStyle w:val="af0"/>
          </w:rPr>
          <w:t>«ПМ.04 ВЫПОЛНЕНИЕ РАБОТ ПО ПРОФЕССИИ РАБОЧЕГО, ДОЛЖНОСТИ СЛУЖАЩЕГО»</w:t>
        </w:r>
        <w:r>
          <w:rPr>
            <w:webHidden/>
          </w:rPr>
          <w:tab/>
        </w:r>
        <w:r>
          <w:rPr>
            <w:webHidden/>
          </w:rPr>
          <w:fldChar w:fldCharType="begin"/>
        </w:r>
        <w:r>
          <w:rPr>
            <w:webHidden/>
          </w:rPr>
          <w:instrText xml:space="preserve"> PAGEREF _Toc193816611 \h </w:instrText>
        </w:r>
        <w:r>
          <w:rPr>
            <w:webHidden/>
          </w:rPr>
        </w:r>
        <w:r>
          <w:rPr>
            <w:webHidden/>
          </w:rPr>
          <w:fldChar w:fldCharType="separate"/>
        </w:r>
        <w:r>
          <w:rPr>
            <w:webHidden/>
          </w:rPr>
          <w:t>112</w:t>
        </w:r>
        <w:r>
          <w:rPr>
            <w:webHidden/>
          </w:rPr>
          <w:fldChar w:fldCharType="end"/>
        </w:r>
      </w:hyperlink>
    </w:p>
    <w:p w14:paraId="15516DDC" w14:textId="1F0DAE3C"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4753B10B" w14:textId="70BBD3CD"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4CFFB09A" w:rsidR="00502F97" w:rsidRDefault="00502F97" w:rsidP="00CD2973">
      <w:pPr>
        <w:jc w:val="center"/>
        <w:rPr>
          <w:rFonts w:ascii="Times New Roman" w:hAnsi="Times New Roman" w:cs="Times New Roman"/>
          <w:b/>
          <w:i/>
          <w:sz w:val="24"/>
          <w:szCs w:val="24"/>
        </w:rPr>
      </w:pPr>
    </w:p>
    <w:p w14:paraId="0826DC37" w14:textId="55DAE7DF" w:rsidR="00AE0A2A" w:rsidRDefault="00AE0A2A" w:rsidP="00CD2973">
      <w:pPr>
        <w:jc w:val="center"/>
        <w:rPr>
          <w:rFonts w:ascii="Times New Roman" w:hAnsi="Times New Roman" w:cs="Times New Roman"/>
          <w:b/>
          <w:i/>
          <w:sz w:val="24"/>
          <w:szCs w:val="24"/>
        </w:rPr>
      </w:pPr>
    </w:p>
    <w:p w14:paraId="49FE3133" w14:textId="37B24D8A" w:rsidR="00AE0A2A" w:rsidRDefault="00AE0A2A" w:rsidP="00CD2973">
      <w:pPr>
        <w:jc w:val="center"/>
        <w:rPr>
          <w:rFonts w:ascii="Times New Roman" w:hAnsi="Times New Roman" w:cs="Times New Roman"/>
          <w:b/>
          <w:i/>
          <w:sz w:val="24"/>
          <w:szCs w:val="24"/>
        </w:rPr>
      </w:pPr>
    </w:p>
    <w:p w14:paraId="4E558312" w14:textId="41921E82" w:rsidR="00AE0A2A" w:rsidRDefault="00AE0A2A" w:rsidP="00CD2973">
      <w:pPr>
        <w:jc w:val="center"/>
        <w:rPr>
          <w:rFonts w:ascii="Times New Roman" w:hAnsi="Times New Roman" w:cs="Times New Roman"/>
          <w:b/>
          <w:i/>
          <w:sz w:val="24"/>
          <w:szCs w:val="24"/>
        </w:rPr>
      </w:pPr>
    </w:p>
    <w:p w14:paraId="1DA93A52" w14:textId="002F0E25" w:rsidR="00AE0A2A" w:rsidRDefault="00AE0A2A" w:rsidP="00CD2973">
      <w:pPr>
        <w:jc w:val="center"/>
        <w:rPr>
          <w:rFonts w:ascii="Times New Roman" w:hAnsi="Times New Roman" w:cs="Times New Roman"/>
          <w:b/>
          <w:i/>
          <w:sz w:val="24"/>
          <w:szCs w:val="24"/>
        </w:rPr>
      </w:pPr>
    </w:p>
    <w:p w14:paraId="283E5751" w14:textId="7AA888E7" w:rsidR="00AE0A2A" w:rsidRDefault="00AE0A2A" w:rsidP="00CD2973">
      <w:pPr>
        <w:jc w:val="center"/>
        <w:rPr>
          <w:rFonts w:ascii="Times New Roman" w:hAnsi="Times New Roman" w:cs="Times New Roman"/>
          <w:b/>
          <w:i/>
          <w:sz w:val="24"/>
          <w:szCs w:val="24"/>
        </w:rPr>
      </w:pPr>
    </w:p>
    <w:p w14:paraId="2E990346" w14:textId="3F1F69EC" w:rsidR="00AE0A2A" w:rsidRDefault="00AE0A2A" w:rsidP="00CD2973">
      <w:pPr>
        <w:jc w:val="center"/>
        <w:rPr>
          <w:rFonts w:ascii="Times New Roman" w:hAnsi="Times New Roman" w:cs="Times New Roman"/>
          <w:b/>
          <w:i/>
          <w:sz w:val="24"/>
          <w:szCs w:val="24"/>
        </w:rPr>
      </w:pPr>
    </w:p>
    <w:p w14:paraId="332F663E" w14:textId="3C721464" w:rsidR="00AE0A2A" w:rsidRDefault="00AE0A2A" w:rsidP="00CD2973">
      <w:pPr>
        <w:jc w:val="center"/>
        <w:rPr>
          <w:rFonts w:ascii="Times New Roman" w:hAnsi="Times New Roman" w:cs="Times New Roman"/>
          <w:b/>
          <w:i/>
          <w:sz w:val="24"/>
          <w:szCs w:val="24"/>
        </w:rPr>
      </w:pPr>
    </w:p>
    <w:p w14:paraId="7F851F2F" w14:textId="310A4CA1" w:rsidR="00AE0A2A" w:rsidRDefault="00AE0A2A" w:rsidP="00CD2973">
      <w:pPr>
        <w:jc w:val="center"/>
        <w:rPr>
          <w:rFonts w:ascii="Times New Roman" w:hAnsi="Times New Roman" w:cs="Times New Roman"/>
          <w:b/>
          <w:i/>
          <w:sz w:val="24"/>
          <w:szCs w:val="24"/>
        </w:rPr>
      </w:pPr>
    </w:p>
    <w:p w14:paraId="732A8E62" w14:textId="77777777" w:rsidR="00AE0A2A" w:rsidRDefault="00AE0A2A"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6A94161" w14:textId="42A533E5" w:rsidR="006E7FF4" w:rsidRDefault="00B555DE">
      <w:pPr>
        <w:rPr>
          <w:rFonts w:ascii="Times New Roman" w:hAnsi="Times New Roman" w:cs="Times New Roman"/>
          <w:b/>
          <w:color w:val="000000"/>
          <w:sz w:val="24"/>
          <w:szCs w:val="24"/>
        </w:rPr>
      </w:pPr>
      <w:r>
        <w:rPr>
          <w:rFonts w:ascii="Times New Roman" w:hAnsi="Times New Roman" w:cs="Times New Roman"/>
          <w:b/>
          <w:i/>
          <w:sz w:val="24"/>
          <w:szCs w:val="24"/>
        </w:rPr>
        <w:t xml:space="preserve">                                                                           </w:t>
      </w:r>
      <w:r w:rsidR="00602F3B">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CAF5197" w14:textId="77777777" w:rsidR="00602F3B" w:rsidRPr="00602F3B" w:rsidRDefault="00602F3B" w:rsidP="00602F3B">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3CD9B664" w14:textId="77777777" w:rsidR="00602F3B" w:rsidRPr="00602F3B" w:rsidRDefault="00602F3B" w:rsidP="00602F3B">
      <w:pPr>
        <w:jc w:val="right"/>
        <w:rPr>
          <w:rFonts w:ascii="Times New Roman" w:eastAsia="Times New Roman" w:hAnsi="Times New Roman" w:cs="Times New Roman"/>
          <w:b/>
          <w:iCs/>
          <w:sz w:val="24"/>
          <w:szCs w:val="24"/>
          <w:lang w:eastAsia="ru-RU"/>
        </w:rPr>
      </w:pPr>
      <w:r w:rsidRPr="00602F3B">
        <w:rPr>
          <w:rFonts w:ascii="Times New Roman" w:eastAsia="Times New Roman" w:hAnsi="Times New Roman" w:cs="Times New Roman"/>
          <w:iCs/>
          <w:sz w:val="24"/>
          <w:szCs w:val="24"/>
          <w:lang w:eastAsia="ru-RU"/>
        </w:rPr>
        <w:t>20.02.04 Пожарная безопасность</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CBC7647" w:rsidR="00CD2973" w:rsidRDefault="008F578C" w:rsidP="006E7FF4">
      <w:pPr>
        <w:pStyle w:val="1"/>
      </w:pPr>
      <w:bookmarkStart w:id="2" w:name="_Toc150695621"/>
      <w:bookmarkStart w:id="3" w:name="_Toc150695786"/>
      <w:bookmarkStart w:id="4" w:name="_Toc193816608"/>
      <w:r w:rsidRPr="006E7FF4">
        <w:t>«</w:t>
      </w:r>
      <w:r w:rsidR="00602F3B" w:rsidRPr="00602F3B">
        <w:t>ПМ.01 ВЫПОЛНЕНИЕ РАБОТ ПО ОСУЩЕСТВЛЕНИЮ КАРАУЛЬНОЙ СЛУЖБЫ, ТУШЕНИЮ ПОЖАРОВ, ПРОВЕДЕ</w:t>
      </w:r>
      <w:r w:rsidR="00602F3B">
        <w:t>НИЮ АВАРИЙНО-СПАСАТЕЛЬНЫХ РАБОТ</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56C4C06A" w:rsidR="00502F97" w:rsidRDefault="00502F97" w:rsidP="00F53FDC">
      <w:pPr>
        <w:spacing w:line="360" w:lineRule="auto"/>
        <w:jc w:val="center"/>
        <w:rPr>
          <w:rFonts w:ascii="Times New Roman" w:hAnsi="Times New Roman" w:cs="Times New Roman"/>
          <w:sz w:val="24"/>
          <w:szCs w:val="24"/>
        </w:rPr>
      </w:pPr>
    </w:p>
    <w:p w14:paraId="551695BF" w14:textId="5E7BA829" w:rsidR="00AE0A2A" w:rsidRDefault="00AE0A2A" w:rsidP="00F53FDC">
      <w:pPr>
        <w:spacing w:line="360" w:lineRule="auto"/>
        <w:jc w:val="center"/>
        <w:rPr>
          <w:rFonts w:ascii="Times New Roman" w:hAnsi="Times New Roman" w:cs="Times New Roman"/>
          <w:sz w:val="24"/>
          <w:szCs w:val="24"/>
        </w:rPr>
      </w:pPr>
    </w:p>
    <w:p w14:paraId="48EF1CB0" w14:textId="182C6614" w:rsidR="00AE0A2A" w:rsidRDefault="00AE0A2A" w:rsidP="00F53FDC">
      <w:pPr>
        <w:spacing w:line="360" w:lineRule="auto"/>
        <w:jc w:val="center"/>
        <w:rPr>
          <w:rFonts w:ascii="Times New Roman" w:hAnsi="Times New Roman" w:cs="Times New Roman"/>
          <w:sz w:val="24"/>
          <w:szCs w:val="24"/>
        </w:rPr>
      </w:pPr>
    </w:p>
    <w:p w14:paraId="7A54D472" w14:textId="236708AF" w:rsidR="00AE0A2A" w:rsidRDefault="00AE0A2A" w:rsidP="00F53FDC">
      <w:pPr>
        <w:spacing w:line="360" w:lineRule="auto"/>
        <w:jc w:val="center"/>
        <w:rPr>
          <w:rFonts w:ascii="Times New Roman" w:hAnsi="Times New Roman" w:cs="Times New Roman"/>
          <w:sz w:val="24"/>
          <w:szCs w:val="24"/>
        </w:rPr>
      </w:pPr>
    </w:p>
    <w:p w14:paraId="42C4F15F" w14:textId="186CB483" w:rsidR="00AE0A2A" w:rsidRDefault="00AE0A2A" w:rsidP="00F53FDC">
      <w:pPr>
        <w:spacing w:line="360" w:lineRule="auto"/>
        <w:jc w:val="center"/>
        <w:rPr>
          <w:rFonts w:ascii="Times New Roman" w:hAnsi="Times New Roman" w:cs="Times New Roman"/>
          <w:sz w:val="24"/>
          <w:szCs w:val="24"/>
        </w:rPr>
      </w:pPr>
    </w:p>
    <w:p w14:paraId="1D55C7C1" w14:textId="7EDCF97F" w:rsidR="00AE0A2A" w:rsidRDefault="00AE0A2A" w:rsidP="00F53FDC">
      <w:pPr>
        <w:spacing w:line="360" w:lineRule="auto"/>
        <w:jc w:val="center"/>
        <w:rPr>
          <w:rFonts w:ascii="Times New Roman" w:hAnsi="Times New Roman" w:cs="Times New Roman"/>
          <w:sz w:val="24"/>
          <w:szCs w:val="24"/>
        </w:rPr>
      </w:pPr>
    </w:p>
    <w:p w14:paraId="7E5C7ACA" w14:textId="3CDF88C0" w:rsidR="00AE0A2A" w:rsidRDefault="00AE0A2A" w:rsidP="00F53FDC">
      <w:pPr>
        <w:spacing w:line="360" w:lineRule="auto"/>
        <w:jc w:val="center"/>
        <w:rPr>
          <w:rFonts w:ascii="Times New Roman" w:hAnsi="Times New Roman" w:cs="Times New Roman"/>
          <w:sz w:val="24"/>
          <w:szCs w:val="24"/>
        </w:rPr>
      </w:pPr>
    </w:p>
    <w:p w14:paraId="668E00D8" w14:textId="77777777" w:rsidR="00AE0A2A" w:rsidRPr="00F53FDC" w:rsidRDefault="00AE0A2A" w:rsidP="00F53FDC">
      <w:pPr>
        <w:spacing w:line="360" w:lineRule="auto"/>
        <w:jc w:val="center"/>
        <w:rPr>
          <w:rFonts w:ascii="Times New Roman" w:hAnsi="Times New Roman" w:cs="Times New Roman"/>
          <w:sz w:val="24"/>
          <w:szCs w:val="24"/>
        </w:rPr>
      </w:pPr>
    </w:p>
    <w:p w14:paraId="70F752F4" w14:textId="70C3492A" w:rsidR="00B766E1" w:rsidRDefault="000B6E2D" w:rsidP="00AE0A2A">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0F42258" w:rsidR="00B766E1" w:rsidRPr="00B766E1" w:rsidRDefault="000A558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F02D0E" w:rsidRPr="00F02D0E">
          <w:rPr>
            <w:rStyle w:val="af0"/>
            <w:i w:val="0"/>
            <w:iCs w:val="0"/>
          </w:rPr>
          <w:t>«ПМ.01 Выполнение работ по осуществлению караульной службы, тушению пожаров, проведению аварийно-спасательных работ»</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0A558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A558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A558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A558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A558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A558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A558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A558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A558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A558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0"/>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B5F4ACB" w:rsidR="00E52263" w:rsidRPr="00C13371" w:rsidRDefault="00602F3B" w:rsidP="00E52263">
      <w:pPr>
        <w:pStyle w:val="1e"/>
        <w:jc w:val="center"/>
        <w:rPr>
          <w:rFonts w:eastAsia="Segoe UI"/>
          <w:lang w:val="ru-RU"/>
        </w:rPr>
      </w:pPr>
      <w:r>
        <w:rPr>
          <w:rFonts w:eastAsia="Segoe UI"/>
          <w:lang w:val="ru-RU"/>
        </w:rPr>
        <w:t>«</w:t>
      </w:r>
      <w:r>
        <w:rPr>
          <w:rFonts w:eastAsia="Segoe UI"/>
          <w:u w:val="single"/>
          <w:lang w:val="ru-RU"/>
        </w:rPr>
        <w:t>ПМ.01 В</w:t>
      </w:r>
      <w:r w:rsidRPr="00602F3B">
        <w:rPr>
          <w:rFonts w:eastAsia="Segoe UI"/>
          <w:u w:val="single"/>
          <w:lang w:val="ru-RU"/>
        </w:rPr>
        <w:t>ыполнение работ по осуществлению караульной службы, тушению пожаров, проведению аварийно-спасательных работ»</w:t>
      </w:r>
    </w:p>
    <w:p w14:paraId="42BD7570" w14:textId="77777777" w:rsidR="00E52263" w:rsidRPr="00C13371" w:rsidRDefault="00E52263" w:rsidP="00E52263">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4651006" w:rsidR="00C63897" w:rsidRPr="00602F3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02F3B">
        <w:rPr>
          <w:rFonts w:ascii="Times New Roman" w:eastAsia="Times New Roman" w:hAnsi="Times New Roman" w:cs="Times New Roman"/>
          <w:sz w:val="24"/>
          <w:szCs w:val="24"/>
          <w:lang w:eastAsia="ru-RU"/>
        </w:rPr>
        <w:t xml:space="preserve">Цель модуля: освоение вида деятельности </w:t>
      </w:r>
      <w:r w:rsidR="00896BB3" w:rsidRPr="00602F3B">
        <w:rPr>
          <w:rFonts w:ascii="Times New Roman" w:eastAsia="Times New Roman" w:hAnsi="Times New Roman" w:cs="Times New Roman"/>
          <w:iCs/>
          <w:sz w:val="24"/>
          <w:szCs w:val="24"/>
          <w:lang w:eastAsia="ru-RU"/>
        </w:rPr>
        <w:t>«</w:t>
      </w:r>
      <w:r w:rsidR="00602F3B" w:rsidRPr="00602F3B">
        <w:rPr>
          <w:rFonts w:ascii="Times New Roman" w:eastAsia="Times New Roman" w:hAnsi="Times New Roman" w:cs="Times New Roman"/>
          <w:iCs/>
          <w:sz w:val="24"/>
          <w:szCs w:val="24"/>
          <w:lang w:eastAsia="ru-RU"/>
        </w:rPr>
        <w:t>Выполнение работ по осуществлению караульной службы, тушению пожаров, проведению аварийно-спасательных работ</w:t>
      </w:r>
      <w:r w:rsidR="00896BB3" w:rsidRPr="00602F3B">
        <w:rPr>
          <w:rFonts w:ascii="Times New Roman" w:eastAsia="Times New Roman" w:hAnsi="Times New Roman" w:cs="Times New Roman"/>
          <w:bCs/>
          <w:iCs/>
          <w:sz w:val="24"/>
          <w:szCs w:val="24"/>
          <w:lang w:eastAsia="ru-RU"/>
        </w:rPr>
        <w:t>»</w:t>
      </w:r>
      <w:r w:rsidR="00896BB3" w:rsidRPr="00602F3B">
        <w:rPr>
          <w:rFonts w:ascii="Times New Roman" w:eastAsia="Times New Roman" w:hAnsi="Times New Roman" w:cs="Times New Roman"/>
          <w:sz w:val="24"/>
          <w:szCs w:val="24"/>
          <w:lang w:eastAsia="ru-RU"/>
        </w:rPr>
        <w:t>.</w:t>
      </w:r>
      <w:r w:rsidRPr="00602F3B">
        <w:rPr>
          <w:rFonts w:ascii="Times New Roman" w:eastAsia="Times New Roman" w:hAnsi="Times New Roman" w:cs="Times New Roman"/>
          <w:sz w:val="24"/>
          <w:szCs w:val="24"/>
          <w:lang w:eastAsia="ru-RU"/>
        </w:rPr>
        <w:t xml:space="preserve"> </w:t>
      </w:r>
    </w:p>
    <w:p w14:paraId="6DF4969D" w14:textId="64438283" w:rsidR="004F5C5E" w:rsidRPr="00602F3B" w:rsidRDefault="004F5C5E" w:rsidP="00A3570A">
      <w:pPr>
        <w:suppressAutoHyphens/>
        <w:spacing w:line="276" w:lineRule="auto"/>
        <w:ind w:firstLine="709"/>
        <w:jc w:val="both"/>
        <w:rPr>
          <w:rFonts w:ascii="Times New Roman" w:hAnsi="Times New Roman" w:cs="Times New Roman"/>
          <w:sz w:val="24"/>
          <w:szCs w:val="24"/>
        </w:rPr>
      </w:pPr>
      <w:r w:rsidRPr="00602F3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r w:rsidR="00602F3B" w:rsidRPr="00602F3B">
        <w:rPr>
          <w:rFonts w:ascii="Times New Roman" w:hAnsi="Times New Roman" w:cs="Times New Roman"/>
          <w:sz w:val="24"/>
          <w:szCs w:val="24"/>
        </w:rPr>
        <w:t>профессионального цикла</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03EF05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3C21C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3C21C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3C21C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3C21C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3C21C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E1088" w:rsidRPr="000E591D" w14:paraId="2F76FF93" w14:textId="77777777" w:rsidTr="003C21CF">
        <w:tc>
          <w:tcPr>
            <w:tcW w:w="1129" w:type="dxa"/>
            <w:tcBorders>
              <w:top w:val="single" w:sz="4" w:space="0" w:color="auto"/>
              <w:left w:val="single" w:sz="4" w:space="0" w:color="auto"/>
              <w:right w:val="single" w:sz="4" w:space="0" w:color="auto"/>
            </w:tcBorders>
          </w:tcPr>
          <w:p w14:paraId="10D001FC" w14:textId="526280D4" w:rsidR="000E1088" w:rsidRPr="00C13371" w:rsidRDefault="000E1088" w:rsidP="000E108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E4524A"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35817A"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B4FFAF"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FC1C420"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278DDA84" w:rsidR="000E1088" w:rsidRPr="00C13371" w:rsidRDefault="000E1088" w:rsidP="000E1088">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63F0C7"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D18D5C3"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CCD8104"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2DB54F1" w14:textId="77777777" w:rsidR="000E1088" w:rsidRPr="00D52303" w:rsidRDefault="000E1088" w:rsidP="000E1088">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535656F9" w:rsidR="000E1088" w:rsidRPr="00C13371" w:rsidRDefault="000E1088" w:rsidP="000E1088">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0E1088" w:rsidRPr="00C13371" w:rsidRDefault="000E1088" w:rsidP="000E108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E1088" w:rsidRPr="000E591D" w14:paraId="6846F772" w14:textId="77777777" w:rsidTr="003C21CF">
        <w:tc>
          <w:tcPr>
            <w:tcW w:w="1129" w:type="dxa"/>
            <w:tcBorders>
              <w:left w:val="single" w:sz="4" w:space="0" w:color="auto"/>
              <w:bottom w:val="single" w:sz="4" w:space="0" w:color="auto"/>
              <w:right w:val="single" w:sz="4" w:space="0" w:color="auto"/>
            </w:tcBorders>
          </w:tcPr>
          <w:p w14:paraId="033763F4" w14:textId="47C33B87" w:rsidR="000E1088" w:rsidRPr="00C13371" w:rsidRDefault="000E1088" w:rsidP="000E108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EBB6A01"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56DE9C0D"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51589F2"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1659DFFC"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0F27C93"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41A1C574" w:rsidR="000E1088" w:rsidRPr="00C13371" w:rsidRDefault="000E1088" w:rsidP="000E1088">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52F49C"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A7EF24B"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321F71F"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39122BDD" w14:textId="77777777" w:rsidR="000E1088" w:rsidRPr="00703E21" w:rsidRDefault="000E1088" w:rsidP="000E1088">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0929A1B1" w:rsidR="000E1088" w:rsidRPr="00C13371" w:rsidRDefault="000E1088" w:rsidP="000E1088">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0E1088" w:rsidRPr="00C13371" w:rsidRDefault="000E1088" w:rsidP="000E108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17D5857E" w14:textId="77777777" w:rsidTr="003C21CF">
        <w:tc>
          <w:tcPr>
            <w:tcW w:w="1129" w:type="dxa"/>
            <w:tcBorders>
              <w:top w:val="single" w:sz="4" w:space="0" w:color="auto"/>
              <w:left w:val="single" w:sz="4" w:space="0" w:color="auto"/>
              <w:right w:val="single" w:sz="4" w:space="0" w:color="auto"/>
            </w:tcBorders>
          </w:tcPr>
          <w:p w14:paraId="058FAC0E" w14:textId="05E36559" w:rsidR="00E52263" w:rsidRPr="00C13371" w:rsidRDefault="00602F3B" w:rsidP="003C21CF">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top w:val="single" w:sz="4" w:space="0" w:color="auto"/>
              <w:left w:val="single" w:sz="4" w:space="0" w:color="auto"/>
              <w:right w:val="single" w:sz="4" w:space="0" w:color="auto"/>
            </w:tcBorders>
            <w:hideMark/>
          </w:tcPr>
          <w:p w14:paraId="0B338A7F" w14:textId="0FD726B5" w:rsidR="000E1088" w:rsidRPr="000E1088" w:rsidRDefault="000E1088" w:rsidP="000E1088">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3C84E2E" w14:textId="088E3A96" w:rsidR="00E52263" w:rsidRPr="00C13371" w:rsidRDefault="000E1088" w:rsidP="000E1088">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4DFC7" w14:textId="4FE9D475" w:rsidR="000E1088" w:rsidRPr="000E1088" w:rsidRDefault="000E1088" w:rsidP="000E1088">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666C2448" w14:textId="7312953F" w:rsidR="00E52263" w:rsidRPr="00C13371" w:rsidRDefault="000E1088" w:rsidP="000E1088">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5258B6B9" w:rsidR="00E52263" w:rsidRPr="00C13371" w:rsidRDefault="00E52263" w:rsidP="003C21CF">
            <w:pPr>
              <w:rPr>
                <w:rFonts w:ascii="Times New Roman" w:hAnsi="Times New Roman" w:cs="Times New Roman"/>
                <w:bCs/>
                <w:sz w:val="24"/>
                <w:szCs w:val="24"/>
              </w:rPr>
            </w:pPr>
          </w:p>
        </w:tc>
      </w:tr>
      <w:tr w:rsidR="000E1088" w:rsidRPr="000E591D" w14:paraId="38961BF8" w14:textId="77777777" w:rsidTr="003C21CF">
        <w:tc>
          <w:tcPr>
            <w:tcW w:w="1129" w:type="dxa"/>
            <w:tcBorders>
              <w:top w:val="single" w:sz="4" w:space="0" w:color="auto"/>
              <w:left w:val="single" w:sz="4" w:space="0" w:color="auto"/>
              <w:right w:val="single" w:sz="4" w:space="0" w:color="auto"/>
            </w:tcBorders>
          </w:tcPr>
          <w:p w14:paraId="289ACFE3" w14:textId="7A3439E5" w:rsidR="000E1088" w:rsidRDefault="000E1088" w:rsidP="003C21C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0DC128D1"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-осуществлять службу во внутреннем наряде караула;</w:t>
            </w:r>
          </w:p>
          <w:p w14:paraId="46478589"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-осуществлять службу в объектовых и специальных подразделениях федеральной противопожарной службы государственной противопожарной службы;</w:t>
            </w:r>
          </w:p>
          <w:p w14:paraId="40DAA7AB"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lastRenderedPageBreak/>
              <w:t xml:space="preserve">-выполнять обязанности пожарного; </w:t>
            </w:r>
          </w:p>
          <w:p w14:paraId="5625F761" w14:textId="605EB16A" w:rsidR="000E1088" w:rsidRPr="00C13371"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-выполнять р</w:t>
            </w:r>
            <w:r>
              <w:rPr>
                <w:rFonts w:ascii="Times New Roman" w:hAnsi="Times New Roman" w:cs="Times New Roman"/>
                <w:bCs/>
                <w:sz w:val="24"/>
                <w:szCs w:val="24"/>
              </w:rPr>
              <w:t>аспорядок дня дежурного караула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D60292"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lastRenderedPageBreak/>
              <w:t xml:space="preserve">-требования приказов, указаний и других руководящих документов, регламентирующих несение караульной и гарнизонной службы; </w:t>
            </w:r>
          </w:p>
          <w:p w14:paraId="5A2D6691"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 xml:space="preserve">-порядок несения службы в объектовых и специальных подразделениях федеральной противопожарной </w:t>
            </w:r>
            <w:r w:rsidRPr="00BC2EE0">
              <w:rPr>
                <w:rFonts w:ascii="Times New Roman" w:hAnsi="Times New Roman" w:cs="Times New Roman"/>
                <w:bCs/>
                <w:sz w:val="24"/>
                <w:szCs w:val="24"/>
              </w:rPr>
              <w:lastRenderedPageBreak/>
              <w:t xml:space="preserve">службы государственной противопожарной службы; </w:t>
            </w:r>
          </w:p>
          <w:p w14:paraId="1AC4B19E"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 xml:space="preserve">-задачи гарнизонной и караульной службы; </w:t>
            </w:r>
          </w:p>
          <w:p w14:paraId="06DEA99B"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 xml:space="preserve">-обязанности должностных лиц караула и лиц внутреннего наряда, порядок смены караула; </w:t>
            </w:r>
          </w:p>
          <w:p w14:paraId="271D636C"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 xml:space="preserve">-порядок допуска на территорию пожарно-спасательного подразделения; </w:t>
            </w:r>
          </w:p>
          <w:p w14:paraId="09901BC2" w14:textId="2D7BDDFC" w:rsidR="000E1088"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-распорядок дня дежурного караула</w:t>
            </w:r>
          </w:p>
        </w:tc>
        <w:tc>
          <w:tcPr>
            <w:tcW w:w="2833" w:type="dxa"/>
            <w:tcBorders>
              <w:top w:val="single" w:sz="4" w:space="0" w:color="auto"/>
              <w:left w:val="single" w:sz="4" w:space="0" w:color="auto"/>
              <w:bottom w:val="single" w:sz="4" w:space="0" w:color="auto"/>
              <w:right w:val="single" w:sz="4" w:space="0" w:color="auto"/>
            </w:tcBorders>
          </w:tcPr>
          <w:p w14:paraId="25E5D7BF"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lastRenderedPageBreak/>
              <w:t xml:space="preserve">-несения службы в составе дежурного караула пожарно-спасательного подразделения; </w:t>
            </w:r>
          </w:p>
          <w:p w14:paraId="7D928610" w14:textId="77777777" w:rsidR="00BC2EE0" w:rsidRPr="00BC2EE0"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-несения службы в составе внутреннего наряда караула; выполнения обязанностей пожарного;</w:t>
            </w:r>
          </w:p>
          <w:p w14:paraId="78859AF2" w14:textId="792DFF2E" w:rsidR="000E1088" w:rsidRPr="00C13371" w:rsidRDefault="00BC2EE0" w:rsidP="00BC2EE0">
            <w:pPr>
              <w:rPr>
                <w:rFonts w:ascii="Times New Roman" w:hAnsi="Times New Roman" w:cs="Times New Roman"/>
                <w:bCs/>
                <w:sz w:val="24"/>
                <w:szCs w:val="24"/>
              </w:rPr>
            </w:pPr>
            <w:r w:rsidRPr="00BC2EE0">
              <w:rPr>
                <w:rFonts w:ascii="Times New Roman" w:hAnsi="Times New Roman" w:cs="Times New Roman"/>
                <w:bCs/>
                <w:sz w:val="24"/>
                <w:szCs w:val="24"/>
              </w:rPr>
              <w:t>-выполнения распорядка дня дежурного караула</w:t>
            </w:r>
          </w:p>
        </w:tc>
      </w:tr>
      <w:tr w:rsidR="000E1088" w14:paraId="771C6E76" w14:textId="77777777" w:rsidTr="000E1088">
        <w:trPr>
          <w:trHeight w:val="327"/>
        </w:trPr>
        <w:tc>
          <w:tcPr>
            <w:tcW w:w="1129" w:type="dxa"/>
            <w:tcBorders>
              <w:left w:val="single" w:sz="4" w:space="0" w:color="auto"/>
              <w:right w:val="single" w:sz="4" w:space="0" w:color="auto"/>
            </w:tcBorders>
          </w:tcPr>
          <w:p w14:paraId="57AA4616" w14:textId="4CDEB1CC"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DF95924"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-применять пожарное оборудование и инструмент; </w:t>
            </w:r>
          </w:p>
          <w:p w14:paraId="71DD9018"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-проводить техническое обслуживание пожарного оборудования и инструмента; </w:t>
            </w:r>
          </w:p>
          <w:p w14:paraId="5BEDD6A3"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-применять правила охраны труда при эксплуатации и техническом обслуживании пожарного оборудования и инструмента; </w:t>
            </w:r>
          </w:p>
          <w:p w14:paraId="4E501709"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эксплуатировать средства, оборудование и инструмент в соответствии с требованиями организации-изготовителя; </w:t>
            </w:r>
          </w:p>
          <w:p w14:paraId="71909CB8"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проверять состояние работоспособности средств, пожарного оборудования и инструмента; </w:t>
            </w:r>
          </w:p>
          <w:p w14:paraId="53D920A0"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 xml:space="preserve">проводить работы по устранению неисправностей пожарного оборудования и инструмента; </w:t>
            </w:r>
          </w:p>
          <w:p w14:paraId="4BC5759D"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осуществлять прием (передачу) пожарного оборудования и инструмента;</w:t>
            </w:r>
          </w:p>
          <w:p w14:paraId="713DD98E" w14:textId="77777777" w:rsidR="00A7022A" w:rsidRPr="00A7022A"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lastRenderedPageBreak/>
              <w:t>выполнять работы по приемке (передаче) и содержанию в исправном состоянии средств индивидуальной защиты и спасения;</w:t>
            </w:r>
          </w:p>
          <w:p w14:paraId="3A4F96AE" w14:textId="6CD00E66" w:rsidR="000E1088" w:rsidRPr="00C13371" w:rsidRDefault="00A7022A" w:rsidP="00A7022A">
            <w:pPr>
              <w:rPr>
                <w:rFonts w:ascii="Times New Roman" w:hAnsi="Times New Roman" w:cs="Times New Roman"/>
                <w:bCs/>
                <w:sz w:val="24"/>
                <w:szCs w:val="24"/>
              </w:rPr>
            </w:pPr>
            <w:r w:rsidRPr="00A7022A">
              <w:rPr>
                <w:rFonts w:ascii="Times New Roman" w:hAnsi="Times New Roman" w:cs="Times New Roman"/>
                <w:bCs/>
                <w:sz w:val="24"/>
                <w:szCs w:val="24"/>
              </w:rPr>
              <w:t>готовить к использованию и проводить техническое обслуживание СИЗОД;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F894AA"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lastRenderedPageBreak/>
              <w:t xml:space="preserve">-требования приказов, указаний и других руководящих документов, регламентирующих обслуживание пожарного оборудования и инструмента; </w:t>
            </w:r>
          </w:p>
          <w:p w14:paraId="476C1EB7"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-классификация, устройство, характеристики и порядок работы пожарного оборудования и инструмента; </w:t>
            </w:r>
          </w:p>
          <w:p w14:paraId="19E32DF8"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-сроки и порядок проведения технического обслуживания пожарного оборудования и инструмента; </w:t>
            </w:r>
          </w:p>
          <w:p w14:paraId="3B67549E"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-оборудование, приспособления, применяемые при техническом обслуживании и эксплуатации средств, оборудования и инструмента; </w:t>
            </w:r>
          </w:p>
          <w:p w14:paraId="0625FCDB"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-правила охраны труда при эксплуатации и техническом обслуживании пожарного оборудования и инструмента; </w:t>
            </w:r>
          </w:p>
          <w:p w14:paraId="7A620DA9"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-порядок проведения работ по устранению </w:t>
            </w:r>
            <w:r w:rsidRPr="00790308">
              <w:rPr>
                <w:rFonts w:ascii="Times New Roman" w:hAnsi="Times New Roman" w:cs="Times New Roman"/>
                <w:bCs/>
                <w:sz w:val="24"/>
                <w:szCs w:val="24"/>
              </w:rPr>
              <w:lastRenderedPageBreak/>
              <w:t xml:space="preserve">неисправностей пожарного оборудования и инструмента; </w:t>
            </w:r>
          </w:p>
          <w:p w14:paraId="1EB2FDC3"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-порядок проведения приема (передачи) пожарного оборудования и инструмента;</w:t>
            </w:r>
          </w:p>
          <w:p w14:paraId="53BDF4EF"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-порядок подготовки СИЗОД к использованию личным составом подразделений перед заступлением на дежурство;</w:t>
            </w:r>
          </w:p>
          <w:p w14:paraId="396A5F86"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-порядок содержания в полном технической исправности СИЗОД, другой закрепленный за ним пожарный инструмент и оборудование ГДЗС; </w:t>
            </w:r>
          </w:p>
          <w:p w14:paraId="40DF6455" w14:textId="77777777" w:rsidR="0079030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 xml:space="preserve">-сроки и порядок проведения технического обслуживания СИЗОД; </w:t>
            </w:r>
          </w:p>
          <w:p w14:paraId="1A545F24" w14:textId="5518E3C0" w:rsidR="000E1088" w:rsidRPr="00790308" w:rsidRDefault="00790308" w:rsidP="00790308">
            <w:pPr>
              <w:rPr>
                <w:rFonts w:ascii="Times New Roman" w:hAnsi="Times New Roman" w:cs="Times New Roman"/>
                <w:bCs/>
                <w:sz w:val="24"/>
                <w:szCs w:val="24"/>
              </w:rPr>
            </w:pPr>
            <w:r w:rsidRPr="00790308">
              <w:rPr>
                <w:rFonts w:ascii="Times New Roman" w:hAnsi="Times New Roman" w:cs="Times New Roman"/>
                <w:bCs/>
                <w:sz w:val="24"/>
                <w:szCs w:val="24"/>
              </w:rPr>
              <w:t>-служебная документация ГДЗС и порядок её ведения</w:t>
            </w:r>
          </w:p>
        </w:tc>
        <w:tc>
          <w:tcPr>
            <w:tcW w:w="2833" w:type="dxa"/>
            <w:tcBorders>
              <w:top w:val="single" w:sz="4" w:space="0" w:color="auto"/>
              <w:left w:val="single" w:sz="4" w:space="0" w:color="auto"/>
              <w:bottom w:val="single" w:sz="4" w:space="0" w:color="auto"/>
              <w:right w:val="single" w:sz="4" w:space="0" w:color="auto"/>
            </w:tcBorders>
          </w:tcPr>
          <w:p w14:paraId="5478E106"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lastRenderedPageBreak/>
              <w:t xml:space="preserve">-применения пожарного оборудования и инструмента; </w:t>
            </w:r>
          </w:p>
          <w:p w14:paraId="3C5D8CC1"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 xml:space="preserve">-проведения технического обслуживания пожарного оборудования и инструмента в соответствии с требованиями организации-изготовителя; </w:t>
            </w:r>
          </w:p>
          <w:p w14:paraId="6BED9F54"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-проверки состояния работоспособности средств, оборудования и инструмента;</w:t>
            </w:r>
          </w:p>
          <w:p w14:paraId="160643D7"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 xml:space="preserve">-проведения работ по устранению неисправностей пожарного оборудования и инструмента; </w:t>
            </w:r>
          </w:p>
          <w:p w14:paraId="09655F5B"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-проведения приема (передачи) пожарного оборудования и инструмента;</w:t>
            </w:r>
          </w:p>
          <w:p w14:paraId="1107EE25"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 xml:space="preserve">-содержания в полной технической исправности средств индивидуальной защиты органов дыхания (далее – СИЗОД), другого закрепленного за </w:t>
            </w:r>
            <w:proofErr w:type="spellStart"/>
            <w:r w:rsidRPr="00A7022A">
              <w:rPr>
                <w:rFonts w:ascii="Times New Roman" w:hAnsi="Times New Roman" w:cs="Times New Roman"/>
                <w:bCs/>
                <w:sz w:val="24"/>
                <w:szCs w:val="24"/>
              </w:rPr>
              <w:t>газодымозащитником</w:t>
            </w:r>
            <w:proofErr w:type="spellEnd"/>
            <w:r w:rsidRPr="00A7022A">
              <w:rPr>
                <w:rFonts w:ascii="Times New Roman" w:hAnsi="Times New Roman" w:cs="Times New Roman"/>
                <w:bCs/>
                <w:sz w:val="24"/>
                <w:szCs w:val="24"/>
              </w:rPr>
              <w:t xml:space="preserve"> оборудования </w:t>
            </w:r>
            <w:proofErr w:type="spellStart"/>
            <w:r w:rsidRPr="00A7022A">
              <w:rPr>
                <w:rFonts w:ascii="Times New Roman" w:hAnsi="Times New Roman" w:cs="Times New Roman"/>
                <w:bCs/>
                <w:sz w:val="24"/>
                <w:szCs w:val="24"/>
              </w:rPr>
              <w:t>газодымозащитной</w:t>
            </w:r>
            <w:proofErr w:type="spellEnd"/>
            <w:r w:rsidRPr="00A7022A">
              <w:rPr>
                <w:rFonts w:ascii="Times New Roman" w:hAnsi="Times New Roman" w:cs="Times New Roman"/>
                <w:bCs/>
                <w:sz w:val="24"/>
                <w:szCs w:val="24"/>
              </w:rPr>
              <w:t xml:space="preserve"> службы (далее – ГДЗС); </w:t>
            </w:r>
          </w:p>
          <w:p w14:paraId="7847AAE0" w14:textId="77777777" w:rsidR="00BC2EE0"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lastRenderedPageBreak/>
              <w:t>-проведения технического обслуживания СИЗОД;</w:t>
            </w:r>
          </w:p>
          <w:p w14:paraId="31D297F5" w14:textId="70733E5F" w:rsidR="000E1088" w:rsidRPr="00A7022A" w:rsidRDefault="00BC2EE0" w:rsidP="00BC2EE0">
            <w:pPr>
              <w:rPr>
                <w:rFonts w:ascii="Times New Roman" w:hAnsi="Times New Roman" w:cs="Times New Roman"/>
                <w:bCs/>
                <w:sz w:val="24"/>
                <w:szCs w:val="24"/>
              </w:rPr>
            </w:pPr>
            <w:r w:rsidRPr="00A7022A">
              <w:rPr>
                <w:rFonts w:ascii="Times New Roman" w:hAnsi="Times New Roman" w:cs="Times New Roman"/>
                <w:bCs/>
                <w:sz w:val="24"/>
                <w:szCs w:val="24"/>
              </w:rPr>
              <w:t>-подготовки СИЗОД к использованию личным составом подразделений перед заступлением на дежурство;</w:t>
            </w:r>
          </w:p>
        </w:tc>
      </w:tr>
      <w:tr w:rsidR="000E1088" w14:paraId="70B4DA1E" w14:textId="77777777" w:rsidTr="000E1088">
        <w:trPr>
          <w:trHeight w:val="327"/>
        </w:trPr>
        <w:tc>
          <w:tcPr>
            <w:tcW w:w="1129" w:type="dxa"/>
            <w:tcBorders>
              <w:left w:val="single" w:sz="4" w:space="0" w:color="auto"/>
              <w:right w:val="single" w:sz="4" w:space="0" w:color="auto"/>
            </w:tcBorders>
          </w:tcPr>
          <w:p w14:paraId="45EB5C5D" w14:textId="166DDD98"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0776A3C9"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 xml:space="preserve">-определять необходимость, пути, порядок и способы спасения людей и имущества в зависимости от обстановки на пожаре и состояния спасаемых; </w:t>
            </w:r>
          </w:p>
          <w:p w14:paraId="6D761BED"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671A3EFE"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 xml:space="preserve">-определять и устранять факторы риска при спасении людей; </w:t>
            </w:r>
          </w:p>
          <w:p w14:paraId="74EF85B0"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 xml:space="preserve">-определять основные признаки нарушения </w:t>
            </w:r>
            <w:r w:rsidRPr="003344E6">
              <w:rPr>
                <w:rFonts w:ascii="Times New Roman" w:hAnsi="Times New Roman" w:cs="Times New Roman"/>
                <w:bCs/>
                <w:sz w:val="24"/>
                <w:szCs w:val="24"/>
              </w:rPr>
              <w:lastRenderedPageBreak/>
              <w:t xml:space="preserve">жизненно важных функций организма человека; </w:t>
            </w:r>
          </w:p>
          <w:p w14:paraId="71433C84" w14:textId="23E8B4F7" w:rsidR="000E1088" w:rsidRPr="00C13371"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оказать первую помощь пострадавшим при пожаре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56C4C"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lastRenderedPageBreak/>
              <w:t>-порядок действий, методы и способы спасения людей и имущества;</w:t>
            </w:r>
          </w:p>
          <w:p w14:paraId="29D87E8C"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 xml:space="preserve">-оборудование, приспособления, применяемые при поиске и спасении людей; </w:t>
            </w:r>
          </w:p>
          <w:p w14:paraId="717B79A7"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 xml:space="preserve">-требования приказов, указаний и других руководящих документов, регламентирующих оказание первой помощи пострадавшим при пожаре; </w:t>
            </w:r>
          </w:p>
          <w:p w14:paraId="28F6EFBC"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 xml:space="preserve">-инструкции, методические рекомендации по видам травм, поражений; </w:t>
            </w:r>
          </w:p>
          <w:p w14:paraId="2457C0B6"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 xml:space="preserve">-правила оказания первой помощи пострадавшим; оборудование, приспособления, </w:t>
            </w:r>
            <w:r w:rsidRPr="00A812C1">
              <w:rPr>
                <w:rFonts w:ascii="Times New Roman" w:hAnsi="Times New Roman" w:cs="Times New Roman"/>
                <w:bCs/>
                <w:sz w:val="24"/>
                <w:szCs w:val="24"/>
              </w:rPr>
              <w:lastRenderedPageBreak/>
              <w:t xml:space="preserve">применяемые при оказании первой помощи; </w:t>
            </w:r>
          </w:p>
          <w:p w14:paraId="5588CF8C" w14:textId="77777777" w:rsidR="003344E6"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 xml:space="preserve">-психологические особенности общения с пострадавшими; </w:t>
            </w:r>
          </w:p>
          <w:p w14:paraId="3B7580E6" w14:textId="7C8F07FF" w:rsidR="000E1088" w:rsidRPr="00A812C1" w:rsidRDefault="003344E6" w:rsidP="003344E6">
            <w:pPr>
              <w:rPr>
                <w:rFonts w:ascii="Times New Roman" w:hAnsi="Times New Roman" w:cs="Times New Roman"/>
                <w:bCs/>
                <w:sz w:val="24"/>
                <w:szCs w:val="24"/>
              </w:rPr>
            </w:pPr>
            <w:r w:rsidRPr="00A812C1">
              <w:rPr>
                <w:rFonts w:ascii="Times New Roman" w:hAnsi="Times New Roman" w:cs="Times New Roman"/>
                <w:bCs/>
                <w:sz w:val="24"/>
                <w:szCs w:val="24"/>
              </w:rPr>
              <w:t>-нормативные правовые акты и локальные акты организаций по тушению пожаров</w:t>
            </w:r>
          </w:p>
        </w:tc>
        <w:tc>
          <w:tcPr>
            <w:tcW w:w="2833" w:type="dxa"/>
            <w:tcBorders>
              <w:top w:val="single" w:sz="4" w:space="0" w:color="auto"/>
              <w:left w:val="single" w:sz="4" w:space="0" w:color="auto"/>
              <w:bottom w:val="single" w:sz="4" w:space="0" w:color="auto"/>
              <w:right w:val="single" w:sz="4" w:space="0" w:color="auto"/>
            </w:tcBorders>
          </w:tcPr>
          <w:p w14:paraId="0F682E03"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lastRenderedPageBreak/>
              <w:t xml:space="preserve">-проведения спасательных работ с использованием способов и технических средств, обеспечивающих наибольшую безопасность людей; </w:t>
            </w:r>
          </w:p>
          <w:p w14:paraId="2AB9D7C6"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-определения основных признаков нарушения жизненно важных функций организма человека;</w:t>
            </w:r>
          </w:p>
          <w:p w14:paraId="25DED597" w14:textId="369780A0" w:rsidR="000E1088" w:rsidRPr="00A7022A"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-оказания первой помощи пострадавшим на пожаре</w:t>
            </w:r>
          </w:p>
        </w:tc>
      </w:tr>
      <w:tr w:rsidR="000E1088" w14:paraId="69189FF3" w14:textId="77777777" w:rsidTr="000E1088">
        <w:trPr>
          <w:trHeight w:val="327"/>
        </w:trPr>
        <w:tc>
          <w:tcPr>
            <w:tcW w:w="1129" w:type="dxa"/>
            <w:tcBorders>
              <w:left w:val="single" w:sz="4" w:space="0" w:color="auto"/>
              <w:right w:val="single" w:sz="4" w:space="0" w:color="auto"/>
            </w:tcBorders>
          </w:tcPr>
          <w:p w14:paraId="18246E0E" w14:textId="6C190995"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03E8259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-применять средства индивидуальной защиты и снаряжение пожарного;</w:t>
            </w:r>
          </w:p>
          <w:p w14:paraId="7BF5B2CA"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-осуществлять посадку в пожарный автомобиль в соответствии с номерами табеля основных обязанностей;</w:t>
            </w:r>
          </w:p>
          <w:p w14:paraId="1BD8F967"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-проводить визуальный осмотр места вызова;</w:t>
            </w:r>
          </w:p>
          <w:p w14:paraId="6DE4AE5F"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-проводить развертывание сил и средств, используемых для тушения пожара;</w:t>
            </w:r>
          </w:p>
          <w:p w14:paraId="7902571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-пользоваться первичными средствами пожаротушения;</w:t>
            </w:r>
          </w:p>
          <w:p w14:paraId="69D2F805"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-пользоваться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14:paraId="5D81D7B8"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14:paraId="593D8A01"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-проводить визуальную проверку сохранности пожарного оборудования </w:t>
            </w:r>
            <w:r w:rsidRPr="00A812C1">
              <w:rPr>
                <w:rFonts w:ascii="Times New Roman" w:hAnsi="Times New Roman" w:cs="Times New Roman"/>
                <w:bCs/>
                <w:sz w:val="24"/>
                <w:szCs w:val="24"/>
              </w:rPr>
              <w:lastRenderedPageBreak/>
              <w:t>и инструмента, пожарного снаряжения и средств индивидуальной защиты;</w:t>
            </w:r>
          </w:p>
          <w:p w14:paraId="28E4323D"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-содержать в постоянной готовности пожарное оборудование и инструмент, пожарное снаряжение и средства индивидуальной защиты;</w:t>
            </w:r>
          </w:p>
          <w:p w14:paraId="55681AE3"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-определять зоны безопасности при проведении аварийно-спасательных работ; </w:t>
            </w:r>
          </w:p>
          <w:p w14:paraId="15DC504F"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-проводить подъем на высоту (спуск с высоты);</w:t>
            </w:r>
          </w:p>
          <w:p w14:paraId="40019202"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-вести действия по тушению пожаров в составе звена </w:t>
            </w:r>
            <w:proofErr w:type="spellStart"/>
            <w:r w:rsidRPr="00A812C1">
              <w:rPr>
                <w:rFonts w:ascii="Times New Roman" w:hAnsi="Times New Roman" w:cs="Times New Roman"/>
                <w:bCs/>
                <w:sz w:val="24"/>
                <w:szCs w:val="24"/>
              </w:rPr>
              <w:t>газодымозащитной</w:t>
            </w:r>
            <w:proofErr w:type="spellEnd"/>
            <w:r w:rsidRPr="00A812C1">
              <w:rPr>
                <w:rFonts w:ascii="Times New Roman" w:hAnsi="Times New Roman" w:cs="Times New Roman"/>
                <w:bCs/>
                <w:sz w:val="24"/>
                <w:szCs w:val="24"/>
              </w:rPr>
              <w:t xml:space="preserve"> службы; </w:t>
            </w:r>
          </w:p>
          <w:p w14:paraId="174B301E"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-проводить аварийно-спасательные работы в составе звена </w:t>
            </w:r>
            <w:proofErr w:type="spellStart"/>
            <w:r w:rsidRPr="00A812C1">
              <w:rPr>
                <w:rFonts w:ascii="Times New Roman" w:hAnsi="Times New Roman" w:cs="Times New Roman"/>
                <w:bCs/>
                <w:sz w:val="24"/>
                <w:szCs w:val="24"/>
              </w:rPr>
              <w:t>газодымозащитной</w:t>
            </w:r>
            <w:proofErr w:type="spellEnd"/>
            <w:r w:rsidRPr="00A812C1">
              <w:rPr>
                <w:rFonts w:ascii="Times New Roman" w:hAnsi="Times New Roman" w:cs="Times New Roman"/>
                <w:bCs/>
                <w:sz w:val="24"/>
                <w:szCs w:val="24"/>
              </w:rPr>
              <w:t xml:space="preserve"> службы; </w:t>
            </w:r>
          </w:p>
          <w:p w14:paraId="3A81BD2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-уметь проводить расчеты запаса воздуха (кислорода) и времени пребывания звена ГДЗС в СИЗОД в непригодной для дыхания среде; </w:t>
            </w:r>
          </w:p>
          <w:p w14:paraId="1E414061"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-уметь оказывать первую помощь пострадавшим на пожаре; </w:t>
            </w:r>
          </w:p>
          <w:p w14:paraId="489ED12C" w14:textId="484F9537" w:rsidR="000E1088" w:rsidRPr="00C1337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ориентироваться в условиях ограниченной видимости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356B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lastRenderedPageBreak/>
              <w:t>- нормативы и способы применения средств индивидуальной защиты и снаряжения;</w:t>
            </w:r>
          </w:p>
          <w:p w14:paraId="07519527"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-первичные признаки пожара;</w:t>
            </w:r>
          </w:p>
          <w:p w14:paraId="5FD3AC58"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способы проведения разведки;</w:t>
            </w:r>
          </w:p>
          <w:p w14:paraId="56878821"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-классификация пожаров;</w:t>
            </w:r>
          </w:p>
          <w:p w14:paraId="287E43DD"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-опасные факторы пожара и последствия их воздействия на людей;</w:t>
            </w:r>
          </w:p>
          <w:p w14:paraId="0EFE4204"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-нормативные правовые акты и локальные акты организаций по тушению пожаров;</w:t>
            </w:r>
          </w:p>
          <w:p w14:paraId="4B3746EE"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-правила пользования, устройство и способы применения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p w14:paraId="22A8EA23"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-тактика тушения и правила борьбы с распространением пожара в составе подразделений пожарной охраны;</w:t>
            </w:r>
          </w:p>
          <w:p w14:paraId="452AF3BE"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-способы тушения возгораний в электроустановках;</w:t>
            </w:r>
          </w:p>
          <w:p w14:paraId="1BD58E4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-правила применения средств индивидуальной защиты при наличии взрывчатых и радиоактивных веществ в очаге возгорания</w:t>
            </w:r>
          </w:p>
          <w:p w14:paraId="6ABEF900"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lastRenderedPageBreak/>
              <w:t xml:space="preserve">-способы локализации и ликвидации пожара в неблагоприятных погодных условиях и в труднодоступной местности; </w:t>
            </w:r>
          </w:p>
          <w:p w14:paraId="3B636757"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-адресное расположение объектов и оперативная обстановка в районе выезда пожарной охраны </w:t>
            </w:r>
          </w:p>
          <w:p w14:paraId="6F80557C"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-принцип организации сетей противопожарного водопровода, расположение пожарных гидрантов в районе выезда подразделений пожарной охраны</w:t>
            </w:r>
          </w:p>
          <w:p w14:paraId="295C70EE"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-способы локализации горения</w:t>
            </w:r>
          </w:p>
          <w:p w14:paraId="5A65301A"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-способы ликвидации горения</w:t>
            </w:r>
          </w:p>
          <w:p w14:paraId="76F346E2"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w:t>
            </w:r>
            <w:proofErr w:type="spellStart"/>
            <w:r w:rsidRPr="00A812C1">
              <w:rPr>
                <w:rFonts w:ascii="Times New Roman" w:hAnsi="Times New Roman" w:cs="Times New Roman"/>
                <w:bCs/>
                <w:sz w:val="24"/>
                <w:szCs w:val="24"/>
              </w:rPr>
              <w:t>пожаровзрывоопасные</w:t>
            </w:r>
            <w:proofErr w:type="spellEnd"/>
            <w:r w:rsidRPr="00A812C1">
              <w:rPr>
                <w:rFonts w:ascii="Times New Roman" w:hAnsi="Times New Roman" w:cs="Times New Roman"/>
                <w:bCs/>
                <w:sz w:val="24"/>
                <w:szCs w:val="24"/>
              </w:rPr>
              <w:t xml:space="preserve"> свойства веществ и материалов</w:t>
            </w:r>
          </w:p>
          <w:p w14:paraId="6DF34C74"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-перечень документов, регламентирующих </w:t>
            </w:r>
            <w:proofErr w:type="spellStart"/>
            <w:r w:rsidRPr="00A812C1">
              <w:rPr>
                <w:rFonts w:ascii="Times New Roman" w:hAnsi="Times New Roman" w:cs="Times New Roman"/>
                <w:bCs/>
                <w:sz w:val="24"/>
                <w:szCs w:val="24"/>
              </w:rPr>
              <w:t>газодымозащитную</w:t>
            </w:r>
            <w:proofErr w:type="spellEnd"/>
            <w:r w:rsidRPr="00A812C1">
              <w:rPr>
                <w:rFonts w:ascii="Times New Roman" w:hAnsi="Times New Roman" w:cs="Times New Roman"/>
                <w:bCs/>
                <w:sz w:val="24"/>
                <w:szCs w:val="24"/>
              </w:rPr>
              <w:t xml:space="preserve"> службу (далее - ГДЗС); </w:t>
            </w:r>
          </w:p>
          <w:p w14:paraId="29C8DDD3"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19F2BFD8"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-порядок проведения расчётов запаса воздуха (кислорода) и времени работы звена ГДЗС в СИЗОД;</w:t>
            </w:r>
          </w:p>
          <w:p w14:paraId="10B6934B"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-правила проведения аварийно-спасательных работ при тушении пожаров с применением средств индивидуальной защиты и спасения</w:t>
            </w:r>
          </w:p>
          <w:p w14:paraId="473D6535"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-правила ведения телефонной и радиосвязи</w:t>
            </w:r>
          </w:p>
          <w:p w14:paraId="19608E9A"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 xml:space="preserve">-правила применения, функциональное назначение и </w:t>
            </w:r>
            <w:r w:rsidRPr="00A812C1">
              <w:rPr>
                <w:rFonts w:ascii="Times New Roman" w:hAnsi="Times New Roman" w:cs="Times New Roman"/>
                <w:bCs/>
                <w:sz w:val="24"/>
                <w:szCs w:val="24"/>
              </w:rPr>
              <w:lastRenderedPageBreak/>
              <w:t>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p w14:paraId="284B7673"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-особенности осмотра и проведения поиска при пожарах и аварийно-спасательных работах</w:t>
            </w:r>
          </w:p>
          <w:p w14:paraId="720BDEB5"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-инструкции, порядок действий, методы и способы спасения людей и имущества</w:t>
            </w:r>
          </w:p>
          <w:p w14:paraId="4C6BCA27"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-инструкции, методические рекомендации по оказанию первой помощи пострадавшим, виды травм, поражений</w:t>
            </w:r>
          </w:p>
          <w:p w14:paraId="5E371282"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-правила оказания первой помощи пострадавшим</w:t>
            </w:r>
          </w:p>
          <w:p w14:paraId="01CDE4FD"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-оборудование, приспособления, применяемые при оказании первой помощи, поиске и спасении</w:t>
            </w:r>
          </w:p>
          <w:p w14:paraId="52D676A1" w14:textId="77777777" w:rsidR="00A812C1"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-психологические особенности общения с пострадавшими</w:t>
            </w:r>
          </w:p>
          <w:p w14:paraId="0FCB66C5" w14:textId="0891EB97" w:rsidR="000E1088" w:rsidRPr="00A812C1" w:rsidRDefault="00A812C1" w:rsidP="00A812C1">
            <w:pPr>
              <w:rPr>
                <w:rFonts w:ascii="Times New Roman" w:hAnsi="Times New Roman" w:cs="Times New Roman"/>
                <w:bCs/>
                <w:sz w:val="24"/>
                <w:szCs w:val="24"/>
              </w:rPr>
            </w:pPr>
            <w:r w:rsidRPr="00A812C1">
              <w:rPr>
                <w:rFonts w:ascii="Times New Roman" w:hAnsi="Times New Roman" w:cs="Times New Roman"/>
                <w:bCs/>
                <w:sz w:val="24"/>
                <w:szCs w:val="24"/>
              </w:rPr>
              <w:t>-способы вскрытия конструкций и разборки завалов</w:t>
            </w:r>
          </w:p>
        </w:tc>
        <w:tc>
          <w:tcPr>
            <w:tcW w:w="2833" w:type="dxa"/>
            <w:tcBorders>
              <w:top w:val="single" w:sz="4" w:space="0" w:color="auto"/>
              <w:left w:val="single" w:sz="4" w:space="0" w:color="auto"/>
              <w:bottom w:val="single" w:sz="4" w:space="0" w:color="auto"/>
              <w:right w:val="single" w:sz="4" w:space="0" w:color="auto"/>
            </w:tcBorders>
          </w:tcPr>
          <w:p w14:paraId="58187218"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lastRenderedPageBreak/>
              <w:t xml:space="preserve">- 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 </w:t>
            </w:r>
          </w:p>
          <w:p w14:paraId="3CDDF702"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-выполнения сбора информации (разведка) на месте пожара, в местах проведения аварийно-спасательных работ;</w:t>
            </w:r>
          </w:p>
          <w:p w14:paraId="2A59DDF8"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-предотвращения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54A54F8E"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 xml:space="preserve">-прекращения горения и устранение условий для его самопроизвольного возникновения (ликвидация пожара) с </w:t>
            </w:r>
            <w:r w:rsidRPr="003344E6">
              <w:rPr>
                <w:rFonts w:ascii="Times New Roman" w:hAnsi="Times New Roman" w:cs="Times New Roman"/>
                <w:bCs/>
                <w:sz w:val="24"/>
                <w:szCs w:val="24"/>
              </w:rPr>
              <w:lastRenderedPageBreak/>
              <w:t>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64E9D9F8"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-следования (самостоятельное следование)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7A5BE1B2"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-выполнения поиска пострадавших в зоне проведения аварийно-спасательных работ;</w:t>
            </w:r>
          </w:p>
          <w:p w14:paraId="31EE6B5E"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-спасения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14:paraId="2299B8D0"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-оказания первой помощи пострадавшим при пожаре;</w:t>
            </w:r>
          </w:p>
          <w:p w14:paraId="7E53B7DC" w14:textId="77777777" w:rsidR="003344E6" w:rsidRPr="003344E6"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-спасения имущества и животных при пожаре;</w:t>
            </w:r>
          </w:p>
          <w:p w14:paraId="0932489F" w14:textId="6CC16AE1" w:rsidR="000E1088" w:rsidRPr="00A7022A" w:rsidRDefault="003344E6" w:rsidP="003344E6">
            <w:pPr>
              <w:rPr>
                <w:rFonts w:ascii="Times New Roman" w:hAnsi="Times New Roman" w:cs="Times New Roman"/>
                <w:bCs/>
                <w:sz w:val="24"/>
                <w:szCs w:val="24"/>
              </w:rPr>
            </w:pPr>
            <w:r w:rsidRPr="003344E6">
              <w:rPr>
                <w:rFonts w:ascii="Times New Roman" w:hAnsi="Times New Roman" w:cs="Times New Roman"/>
                <w:bCs/>
                <w:sz w:val="24"/>
                <w:szCs w:val="24"/>
              </w:rPr>
              <w:t>-выполнения проведения расчетов запаса воздуха (кислорода) и времени пребывания звена ГДЗС в СИЗОД в непригодной для дыхания среде;</w:t>
            </w:r>
          </w:p>
        </w:tc>
      </w:tr>
      <w:tr w:rsidR="000E1088" w14:paraId="47F7AA77" w14:textId="77777777" w:rsidTr="000E1088">
        <w:trPr>
          <w:trHeight w:val="327"/>
        </w:trPr>
        <w:tc>
          <w:tcPr>
            <w:tcW w:w="1129" w:type="dxa"/>
            <w:tcBorders>
              <w:left w:val="single" w:sz="4" w:space="0" w:color="auto"/>
              <w:right w:val="single" w:sz="4" w:space="0" w:color="auto"/>
            </w:tcBorders>
          </w:tcPr>
          <w:p w14:paraId="41AAF087" w14:textId="2093AA02"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14:paraId="55DA3B71" w14:textId="1A2061EC" w:rsidR="000E1088" w:rsidRPr="00C13371" w:rsidRDefault="00F24DA0" w:rsidP="003C21CF">
            <w:pPr>
              <w:rPr>
                <w:rFonts w:ascii="Times New Roman" w:hAnsi="Times New Roman" w:cs="Times New Roman"/>
                <w:bCs/>
                <w:sz w:val="24"/>
                <w:szCs w:val="24"/>
              </w:rPr>
            </w:pPr>
            <w:r w:rsidRPr="00F24DA0">
              <w:rPr>
                <w:rFonts w:ascii="Times New Roman" w:hAnsi="Times New Roman" w:cs="Times New Roman"/>
                <w:bCs/>
                <w:sz w:val="24"/>
                <w:szCs w:val="24"/>
              </w:rPr>
              <w:t>-пользоваться первичными средствами пожаротушения, установками пожаротушения, средствами пожарной автоматики, пожарной сигнализации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273412" w14:textId="685116BF" w:rsidR="000E1088" w:rsidRPr="00F24DA0" w:rsidRDefault="00F24DA0" w:rsidP="003C21CF">
            <w:pPr>
              <w:rPr>
                <w:rFonts w:ascii="Times New Roman" w:hAnsi="Times New Roman" w:cs="Times New Roman"/>
                <w:bCs/>
                <w:sz w:val="24"/>
                <w:szCs w:val="24"/>
              </w:rPr>
            </w:pPr>
            <w:r w:rsidRPr="00F24DA0">
              <w:rPr>
                <w:rFonts w:ascii="Times New Roman" w:hAnsi="Times New Roman" w:cs="Times New Roman"/>
                <w:bCs/>
                <w:sz w:val="24"/>
                <w:szCs w:val="24"/>
              </w:rPr>
              <w:t>- 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tc>
        <w:tc>
          <w:tcPr>
            <w:tcW w:w="2833" w:type="dxa"/>
            <w:tcBorders>
              <w:top w:val="single" w:sz="4" w:space="0" w:color="auto"/>
              <w:left w:val="single" w:sz="4" w:space="0" w:color="auto"/>
              <w:bottom w:val="single" w:sz="4" w:space="0" w:color="auto"/>
              <w:right w:val="single" w:sz="4" w:space="0" w:color="auto"/>
            </w:tcBorders>
          </w:tcPr>
          <w:p w14:paraId="6B055E18" w14:textId="5EBCAA59" w:rsidR="000E1088" w:rsidRPr="00A7022A" w:rsidRDefault="00F24DA0" w:rsidP="003C21CF">
            <w:pPr>
              <w:rPr>
                <w:rFonts w:ascii="Times New Roman" w:hAnsi="Times New Roman" w:cs="Times New Roman"/>
                <w:bCs/>
                <w:sz w:val="24"/>
                <w:szCs w:val="24"/>
              </w:rPr>
            </w:pPr>
            <w:r w:rsidRPr="00F24DA0">
              <w:rPr>
                <w:rFonts w:ascii="Times New Roman" w:hAnsi="Times New Roman" w:cs="Times New Roman"/>
                <w:bCs/>
                <w:sz w:val="24"/>
                <w:szCs w:val="24"/>
              </w:rPr>
              <w:t>- использования первичных средств пожаротушения, установок пожаротушения, средств пожарной автоматики, пожарной сигнализации</w:t>
            </w:r>
          </w:p>
        </w:tc>
      </w:tr>
      <w:tr w:rsidR="000E1088" w14:paraId="3B970A6E" w14:textId="77777777" w:rsidTr="000E1088">
        <w:trPr>
          <w:trHeight w:val="327"/>
        </w:trPr>
        <w:tc>
          <w:tcPr>
            <w:tcW w:w="1129" w:type="dxa"/>
            <w:tcBorders>
              <w:left w:val="single" w:sz="4" w:space="0" w:color="auto"/>
              <w:right w:val="single" w:sz="4" w:space="0" w:color="auto"/>
            </w:tcBorders>
          </w:tcPr>
          <w:p w14:paraId="3D002FDB" w14:textId="089BD573"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6C9F818A"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-применять средства телефонной и радиосвязи; </w:t>
            </w:r>
          </w:p>
          <w:p w14:paraId="4B38AF30" w14:textId="3E398797" w:rsidR="000E1088" w:rsidRPr="00C13371"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-проводить радиообмен на пожаре с использованием позывных;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DB6B4E"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 xml:space="preserve">- требования приказов, указаний и других руководящих </w:t>
            </w:r>
            <w:r w:rsidRPr="00F24DA0">
              <w:rPr>
                <w:rFonts w:ascii="Times New Roman" w:hAnsi="Times New Roman" w:cs="Times New Roman"/>
                <w:bCs/>
                <w:sz w:val="24"/>
                <w:szCs w:val="24"/>
              </w:rPr>
              <w:lastRenderedPageBreak/>
              <w:t xml:space="preserve">документов, регламентирующих правила ведения телефонной и радиосвязи; </w:t>
            </w:r>
          </w:p>
          <w:p w14:paraId="6CB05970"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-правила работы со средствами телефонной и радиосвязи;</w:t>
            </w:r>
          </w:p>
          <w:p w14:paraId="4464102E"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-основы организации диспетчерской службы; организацию связи на пожаре; </w:t>
            </w:r>
          </w:p>
          <w:p w14:paraId="4DCD7D2B"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-правила и порядок ведения радиообмена на пожаре; правила и порядок передачи информации с места пожара; </w:t>
            </w:r>
          </w:p>
          <w:p w14:paraId="58A59AFA" w14:textId="5F47A6E6" w:rsidR="000E1088"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-позывные </w:t>
            </w:r>
            <w:proofErr w:type="spellStart"/>
            <w:r w:rsidRPr="00F24DA0">
              <w:rPr>
                <w:rFonts w:ascii="Times New Roman" w:hAnsi="Times New Roman" w:cs="Times New Roman"/>
                <w:bCs/>
                <w:sz w:val="24"/>
                <w:szCs w:val="24"/>
              </w:rPr>
              <w:t>радиоабонентов</w:t>
            </w:r>
            <w:proofErr w:type="spellEnd"/>
            <w:r w:rsidRPr="00F24DA0">
              <w:rPr>
                <w:rFonts w:ascii="Times New Roman" w:hAnsi="Times New Roman" w:cs="Times New Roman"/>
                <w:bCs/>
                <w:sz w:val="24"/>
                <w:szCs w:val="24"/>
              </w:rPr>
              <w:t xml:space="preserve"> и порядок их построения;</w:t>
            </w:r>
          </w:p>
        </w:tc>
        <w:tc>
          <w:tcPr>
            <w:tcW w:w="2833" w:type="dxa"/>
            <w:tcBorders>
              <w:top w:val="single" w:sz="4" w:space="0" w:color="auto"/>
              <w:left w:val="single" w:sz="4" w:space="0" w:color="auto"/>
              <w:bottom w:val="single" w:sz="4" w:space="0" w:color="auto"/>
              <w:right w:val="single" w:sz="4" w:space="0" w:color="auto"/>
            </w:tcBorders>
          </w:tcPr>
          <w:p w14:paraId="598057F0"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-использования средств телефонной и радиосвязи</w:t>
            </w:r>
          </w:p>
          <w:p w14:paraId="64376127" w14:textId="2BBA7C4A" w:rsidR="000E1088" w:rsidRPr="00A7022A"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-проведение радиообмена с использованием позывных</w:t>
            </w:r>
          </w:p>
        </w:tc>
      </w:tr>
      <w:tr w:rsidR="000E1088" w14:paraId="2995EA0E" w14:textId="77777777" w:rsidTr="003C21CF">
        <w:trPr>
          <w:trHeight w:val="327"/>
        </w:trPr>
        <w:tc>
          <w:tcPr>
            <w:tcW w:w="1129" w:type="dxa"/>
            <w:tcBorders>
              <w:left w:val="single" w:sz="4" w:space="0" w:color="auto"/>
              <w:bottom w:val="single" w:sz="4" w:space="0" w:color="auto"/>
              <w:right w:val="single" w:sz="4" w:space="0" w:color="auto"/>
            </w:tcBorders>
          </w:tcPr>
          <w:p w14:paraId="1FAA2739" w14:textId="7AEA0F98" w:rsidR="000E1088" w:rsidRPr="00C13371" w:rsidRDefault="000E1088" w:rsidP="003C21CF">
            <w:pPr>
              <w:rPr>
                <w:rFonts w:ascii="Times New Roman" w:hAnsi="Times New Roman" w:cs="Times New Roman"/>
                <w:bCs/>
                <w:sz w:val="24"/>
                <w:szCs w:val="24"/>
              </w:rPr>
            </w:pPr>
            <w:r>
              <w:rPr>
                <w:rFonts w:ascii="Times New Roman" w:hAnsi="Times New Roman" w:cs="Times New Roman"/>
                <w:bCs/>
                <w:sz w:val="24"/>
                <w:szCs w:val="24"/>
              </w:rPr>
              <w:lastRenderedPageBreak/>
              <w:t>ПК 1.7</w:t>
            </w:r>
          </w:p>
        </w:tc>
        <w:tc>
          <w:tcPr>
            <w:tcW w:w="2833" w:type="dxa"/>
            <w:tcBorders>
              <w:left w:val="single" w:sz="4" w:space="0" w:color="auto"/>
              <w:bottom w:val="single" w:sz="4" w:space="0" w:color="auto"/>
              <w:right w:val="single" w:sz="4" w:space="0" w:color="auto"/>
            </w:tcBorders>
          </w:tcPr>
          <w:p w14:paraId="04D0C82F"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 </w:t>
            </w:r>
          </w:p>
          <w:p w14:paraId="589C72C3"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w:t>
            </w:r>
          </w:p>
          <w:p w14:paraId="5DAF723F" w14:textId="04EB8BD1" w:rsidR="000E1088" w:rsidRPr="00C13371"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 читать и применять схемы тушения лесных пожаров; 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2A0F9"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lastRenderedPageBreak/>
              <w:t xml:space="preserve">-основные характеристики лесных (природных) пожаров, факторы, определяющие их поведение и распространение, необходимые для составления прогноза поведения и плана мероприятий по его тушению; </w:t>
            </w:r>
          </w:p>
          <w:p w14:paraId="07F62F07"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-требования охраны труда и обеспечения безопасности при осуществлении работ по тушению лесных (природных) пожаров; </w:t>
            </w:r>
          </w:p>
          <w:p w14:paraId="0A76C65C"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-требования, предъявляемые к лицам, привлеченным к тушению лесных (природных) пожаров;</w:t>
            </w:r>
          </w:p>
          <w:p w14:paraId="09A46E59"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-наставления, инструкции, нормативные правовые акты, регламентирующие проведение охраны лесов и тушение лесных пожаров, привлечение </w:t>
            </w:r>
            <w:r w:rsidRPr="00F24DA0">
              <w:rPr>
                <w:rFonts w:ascii="Times New Roman" w:hAnsi="Times New Roman" w:cs="Times New Roman"/>
                <w:bCs/>
                <w:sz w:val="24"/>
                <w:szCs w:val="24"/>
              </w:rPr>
              <w:lastRenderedPageBreak/>
              <w:t xml:space="preserve">граждан к работам по тушению пожаров; </w:t>
            </w:r>
          </w:p>
          <w:p w14:paraId="042A0548"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 xml:space="preserve">-принципы защиты населенных пунктов от лесных (природных) пожаров и минимизации вероятного ущерба от них; </w:t>
            </w:r>
          </w:p>
          <w:p w14:paraId="5B19506E"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-тактику тушения природных и лесных пожаров, угрожающих населенным пунктам и объектам инфраструктуры;</w:t>
            </w:r>
          </w:p>
          <w:p w14:paraId="2EBED219" w14:textId="752F6B6B" w:rsidR="000E1088" w:rsidRPr="00F24DA0" w:rsidRDefault="00F24DA0" w:rsidP="00F24DA0">
            <w:pPr>
              <w:rPr>
                <w:rFonts w:ascii="Times New Roman" w:hAnsi="Times New Roman" w:cs="Times New Roman"/>
                <w:bCs/>
                <w:sz w:val="24"/>
                <w:szCs w:val="24"/>
              </w:rPr>
            </w:pPr>
            <w:r w:rsidRPr="00F24DA0">
              <w:rPr>
                <w:rFonts w:ascii="Times New Roman" w:hAnsi="Times New Roman" w:cs="Times New Roman"/>
                <w:bCs/>
                <w:sz w:val="24"/>
                <w:szCs w:val="24"/>
              </w:rPr>
              <w:t>-требования законодательства Российской Федерации по проведению инструктажей привлеченных к тушению лиц;</w:t>
            </w:r>
          </w:p>
        </w:tc>
        <w:tc>
          <w:tcPr>
            <w:tcW w:w="2833" w:type="dxa"/>
            <w:tcBorders>
              <w:top w:val="single" w:sz="4" w:space="0" w:color="auto"/>
              <w:left w:val="single" w:sz="4" w:space="0" w:color="auto"/>
              <w:bottom w:val="single" w:sz="4" w:space="0" w:color="auto"/>
              <w:right w:val="single" w:sz="4" w:space="0" w:color="auto"/>
            </w:tcBorders>
          </w:tcPr>
          <w:p w14:paraId="55DB81C0" w14:textId="77777777" w:rsidR="00F24DA0" w:rsidRPr="00F24DA0" w:rsidRDefault="00F24DA0" w:rsidP="00F24DA0">
            <w:pPr>
              <w:rPr>
                <w:rFonts w:ascii="Times New Roman" w:hAnsi="Times New Roman" w:cs="Times New Roman"/>
                <w:bCs/>
                <w:sz w:val="24"/>
                <w:szCs w:val="24"/>
              </w:rPr>
            </w:pPr>
            <w:r w:rsidRPr="00F24DA0">
              <w:rPr>
                <w:rFonts w:ascii="Times New Roman" w:hAnsi="Times New Roman" w:cs="Times New Roman"/>
                <w:bCs/>
                <w:i/>
                <w:sz w:val="24"/>
                <w:szCs w:val="24"/>
              </w:rPr>
              <w:lastRenderedPageBreak/>
              <w:t>-</w:t>
            </w:r>
            <w:r w:rsidRPr="00F24DA0">
              <w:rPr>
                <w:rFonts w:ascii="Times New Roman" w:hAnsi="Times New Roman" w:cs="Times New Roman"/>
                <w:bCs/>
                <w:sz w:val="24"/>
                <w:szCs w:val="24"/>
              </w:rPr>
              <w:t xml:space="preserve">выполнения работ по проведению обследования лесного (природного) пожара, остановке распространения лесного (природного) пожара на критических направлениях с использованием ручных и механизированных технических средств пожаротушения, специальной техники,  локализации лесного (природного) пожара с использованием ручных и механизированных технических средств пожаротушения, специальной техники,  </w:t>
            </w:r>
            <w:proofErr w:type="spellStart"/>
            <w:r w:rsidRPr="00F24DA0">
              <w:rPr>
                <w:rFonts w:ascii="Times New Roman" w:hAnsi="Times New Roman" w:cs="Times New Roman"/>
                <w:bCs/>
                <w:sz w:val="24"/>
                <w:szCs w:val="24"/>
              </w:rPr>
              <w:t>дотушиванию</w:t>
            </w:r>
            <w:proofErr w:type="spellEnd"/>
            <w:r w:rsidRPr="00F24DA0">
              <w:rPr>
                <w:rFonts w:ascii="Times New Roman" w:hAnsi="Times New Roman" w:cs="Times New Roman"/>
                <w:bCs/>
                <w:sz w:val="24"/>
                <w:szCs w:val="24"/>
              </w:rPr>
              <w:t xml:space="preserve"> очагов горения с использованием ручных и механизированных технических средств пожаротушения, специальной техники; инструктирование привлеченных к работам по тушению лесных </w:t>
            </w:r>
            <w:r w:rsidRPr="00F24DA0">
              <w:rPr>
                <w:rFonts w:ascii="Times New Roman" w:hAnsi="Times New Roman" w:cs="Times New Roman"/>
                <w:bCs/>
                <w:sz w:val="24"/>
                <w:szCs w:val="24"/>
              </w:rPr>
              <w:lastRenderedPageBreak/>
              <w:t>(природных) пожаров лиц по методам и способам тушения, особенностям применения средств и техники пожаротушения, требованиям охраны труда и безопасности работ в лесу, на пожаре, при передвижениях в лесу;</w:t>
            </w:r>
          </w:p>
          <w:p w14:paraId="698EE28B" w14:textId="610D996F" w:rsidR="000E1088" w:rsidRPr="00C13371" w:rsidRDefault="00F24DA0" w:rsidP="00F24DA0">
            <w:pPr>
              <w:rPr>
                <w:rFonts w:ascii="Times New Roman" w:hAnsi="Times New Roman" w:cs="Times New Roman"/>
                <w:bCs/>
                <w:i/>
                <w:sz w:val="24"/>
                <w:szCs w:val="24"/>
              </w:rPr>
            </w:pPr>
            <w:r w:rsidRPr="00F24DA0">
              <w:rPr>
                <w:rFonts w:ascii="Times New Roman" w:hAnsi="Times New Roman" w:cs="Times New Roman"/>
                <w:bCs/>
                <w:sz w:val="24"/>
                <w:szCs w:val="24"/>
              </w:rPr>
              <w:t>-выполнения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регулированию запасов пожароопасных горючих материалов растительного происхождения, информирование населения о возникновении угрозы лесных (природных) пожаров и возможных негативных последствиях, мероприятиях по минимизации негативных последствий;</w:t>
            </w:r>
          </w:p>
        </w:tc>
      </w:tr>
    </w:tbl>
    <w:p w14:paraId="18C6AA9E" w14:textId="77777777" w:rsidR="000E1088" w:rsidRDefault="000E1088" w:rsidP="000E1088">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0"/>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6E9A0BE5" w:rsidR="000156CF"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3C21CF">
        <w:trPr>
          <w:trHeight w:val="23"/>
        </w:trPr>
        <w:tc>
          <w:tcPr>
            <w:tcW w:w="2460" w:type="pct"/>
            <w:vAlign w:val="center"/>
          </w:tcPr>
          <w:p w14:paraId="5B206047" w14:textId="77777777" w:rsidR="00E52263" w:rsidRPr="00C13371" w:rsidRDefault="00E52263" w:rsidP="003C21C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3C21C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3C21C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3C21CF">
        <w:trPr>
          <w:trHeight w:val="23"/>
        </w:trPr>
        <w:tc>
          <w:tcPr>
            <w:tcW w:w="2460" w:type="pct"/>
            <w:vAlign w:val="center"/>
          </w:tcPr>
          <w:p w14:paraId="2DCFE57B"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BDF12E7" w:rsidR="00E52263" w:rsidRPr="00EE590C" w:rsidRDefault="000A2A78"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42</w:t>
            </w:r>
            <w:r w:rsidR="00EE590C">
              <w:rPr>
                <w:rFonts w:ascii="Times New Roman" w:hAnsi="Times New Roman" w:cs="Times New Roman"/>
                <w:bCs/>
                <w:sz w:val="24"/>
                <w:szCs w:val="24"/>
              </w:rPr>
              <w:t>8</w:t>
            </w:r>
          </w:p>
        </w:tc>
        <w:tc>
          <w:tcPr>
            <w:tcW w:w="1345" w:type="pct"/>
            <w:vAlign w:val="center"/>
          </w:tcPr>
          <w:p w14:paraId="66F03894" w14:textId="0A352950" w:rsidR="00E52263" w:rsidRPr="00EE590C" w:rsidRDefault="00EE590C" w:rsidP="003C21CF">
            <w:pPr>
              <w:jc w:val="center"/>
              <w:rPr>
                <w:rFonts w:ascii="Times New Roman" w:hAnsi="Times New Roman" w:cs="Times New Roman"/>
                <w:bCs/>
                <w:sz w:val="24"/>
                <w:szCs w:val="24"/>
              </w:rPr>
            </w:pPr>
            <w:r>
              <w:rPr>
                <w:rFonts w:ascii="Times New Roman" w:hAnsi="Times New Roman" w:cs="Times New Roman"/>
                <w:bCs/>
                <w:sz w:val="24"/>
                <w:szCs w:val="24"/>
              </w:rPr>
              <w:t>328</w:t>
            </w:r>
          </w:p>
        </w:tc>
      </w:tr>
      <w:tr w:rsidR="00E52263" w:rsidRPr="000E591D" w14:paraId="73D3236C" w14:textId="77777777" w:rsidTr="003C21CF">
        <w:trPr>
          <w:trHeight w:val="23"/>
        </w:trPr>
        <w:tc>
          <w:tcPr>
            <w:tcW w:w="2460" w:type="pct"/>
            <w:vAlign w:val="center"/>
          </w:tcPr>
          <w:p w14:paraId="1F627D65"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44AA003" w:rsidR="00E52263" w:rsidRPr="00EE590C" w:rsidRDefault="004E545D"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20</w:t>
            </w:r>
          </w:p>
        </w:tc>
        <w:tc>
          <w:tcPr>
            <w:tcW w:w="1345" w:type="pct"/>
            <w:vAlign w:val="center"/>
          </w:tcPr>
          <w:p w14:paraId="35BECD34" w14:textId="441D99D2" w:rsidR="00E52263" w:rsidRPr="00EE590C" w:rsidRDefault="00EE590C" w:rsidP="003C21C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3C21CF">
        <w:trPr>
          <w:trHeight w:val="23"/>
        </w:trPr>
        <w:tc>
          <w:tcPr>
            <w:tcW w:w="2460" w:type="pct"/>
            <w:vAlign w:val="center"/>
          </w:tcPr>
          <w:p w14:paraId="0602D6C8"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E590C" w:rsidRDefault="00E52263"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w:t>
            </w:r>
          </w:p>
        </w:tc>
        <w:tc>
          <w:tcPr>
            <w:tcW w:w="1345" w:type="pct"/>
            <w:vAlign w:val="center"/>
          </w:tcPr>
          <w:p w14:paraId="48557767" w14:textId="77777777" w:rsidR="00E52263" w:rsidRPr="00EE590C" w:rsidRDefault="00E52263"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w:t>
            </w:r>
          </w:p>
        </w:tc>
      </w:tr>
      <w:tr w:rsidR="00E52263" w:rsidRPr="000E591D" w14:paraId="13A6F7FA" w14:textId="77777777" w:rsidTr="003C21CF">
        <w:trPr>
          <w:trHeight w:val="23"/>
        </w:trPr>
        <w:tc>
          <w:tcPr>
            <w:tcW w:w="2460" w:type="pct"/>
            <w:vAlign w:val="center"/>
          </w:tcPr>
          <w:p w14:paraId="56B24C6B"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88DB11D" w:rsidR="00E52263" w:rsidRPr="00EE590C" w:rsidRDefault="000A2A78"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252</w:t>
            </w:r>
          </w:p>
        </w:tc>
        <w:tc>
          <w:tcPr>
            <w:tcW w:w="1345" w:type="pct"/>
            <w:vAlign w:val="center"/>
          </w:tcPr>
          <w:p w14:paraId="2A622EB7" w14:textId="07A554A5" w:rsidR="00E52263" w:rsidRPr="00EE590C" w:rsidRDefault="00141FB0"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252</w:t>
            </w:r>
          </w:p>
        </w:tc>
      </w:tr>
      <w:tr w:rsidR="00E52263" w:rsidRPr="000E591D" w14:paraId="3DFC8064" w14:textId="77777777" w:rsidTr="003C21CF">
        <w:trPr>
          <w:trHeight w:val="23"/>
        </w:trPr>
        <w:tc>
          <w:tcPr>
            <w:tcW w:w="2460" w:type="pct"/>
            <w:vAlign w:val="center"/>
          </w:tcPr>
          <w:p w14:paraId="0783EEF7"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E64EBBC" w:rsidR="00E52263" w:rsidRPr="00EE590C" w:rsidRDefault="000A2A78"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108</w:t>
            </w:r>
          </w:p>
        </w:tc>
        <w:tc>
          <w:tcPr>
            <w:tcW w:w="1345" w:type="pct"/>
            <w:vAlign w:val="center"/>
          </w:tcPr>
          <w:p w14:paraId="3DDC0D71" w14:textId="661BBF8B" w:rsidR="00E52263" w:rsidRPr="00EE590C" w:rsidRDefault="00141FB0"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108</w:t>
            </w:r>
          </w:p>
        </w:tc>
      </w:tr>
      <w:tr w:rsidR="00E52263" w:rsidRPr="000E591D" w14:paraId="5DAC4275" w14:textId="77777777" w:rsidTr="003C21CF">
        <w:trPr>
          <w:trHeight w:val="23"/>
        </w:trPr>
        <w:tc>
          <w:tcPr>
            <w:tcW w:w="2460" w:type="pct"/>
            <w:vAlign w:val="center"/>
          </w:tcPr>
          <w:p w14:paraId="1AD65C17"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BDCCB01" w:rsidR="00E52263" w:rsidRPr="00EE590C" w:rsidRDefault="000A2A78"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144</w:t>
            </w:r>
          </w:p>
        </w:tc>
        <w:tc>
          <w:tcPr>
            <w:tcW w:w="1345" w:type="pct"/>
            <w:vAlign w:val="center"/>
          </w:tcPr>
          <w:p w14:paraId="4E8BA0FF" w14:textId="606A6835" w:rsidR="00E52263" w:rsidRPr="00EE590C" w:rsidRDefault="00141FB0"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144</w:t>
            </w:r>
          </w:p>
        </w:tc>
      </w:tr>
      <w:tr w:rsidR="00E52263" w:rsidRPr="000E591D" w14:paraId="5472E0DC" w14:textId="77777777" w:rsidTr="003C21CF">
        <w:trPr>
          <w:trHeight w:val="23"/>
        </w:trPr>
        <w:tc>
          <w:tcPr>
            <w:tcW w:w="2460" w:type="pct"/>
            <w:vAlign w:val="center"/>
          </w:tcPr>
          <w:p w14:paraId="347E6AF4"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EE590C" w:rsidRDefault="00E52263"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ХХ</w:t>
            </w:r>
          </w:p>
        </w:tc>
        <w:tc>
          <w:tcPr>
            <w:tcW w:w="1345" w:type="pct"/>
            <w:vAlign w:val="center"/>
          </w:tcPr>
          <w:p w14:paraId="7482AEA5" w14:textId="77777777" w:rsidR="00E52263" w:rsidRPr="00EE590C" w:rsidRDefault="00E52263" w:rsidP="003C21CF">
            <w:pPr>
              <w:jc w:val="center"/>
              <w:rPr>
                <w:rFonts w:ascii="Times New Roman" w:hAnsi="Times New Roman" w:cs="Times New Roman"/>
                <w:bCs/>
                <w:sz w:val="24"/>
                <w:szCs w:val="24"/>
              </w:rPr>
            </w:pPr>
            <w:r w:rsidRPr="00EE590C">
              <w:rPr>
                <w:rFonts w:ascii="Times New Roman" w:hAnsi="Times New Roman" w:cs="Times New Roman"/>
                <w:bCs/>
                <w:sz w:val="24"/>
                <w:szCs w:val="24"/>
              </w:rPr>
              <w:t>ХХ</w:t>
            </w:r>
          </w:p>
        </w:tc>
      </w:tr>
      <w:tr w:rsidR="00E52263" w:rsidRPr="00257255" w14:paraId="1B09F0D6" w14:textId="77777777" w:rsidTr="003C21CF">
        <w:trPr>
          <w:trHeight w:val="23"/>
        </w:trPr>
        <w:tc>
          <w:tcPr>
            <w:tcW w:w="2460" w:type="pct"/>
            <w:vAlign w:val="center"/>
          </w:tcPr>
          <w:p w14:paraId="56292792" w14:textId="77777777" w:rsidR="00E52263" w:rsidRPr="00C13371" w:rsidRDefault="00E52263" w:rsidP="003C21C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977050E" w:rsidR="00E52263" w:rsidRPr="00EE590C" w:rsidRDefault="00EE590C" w:rsidP="003C21CF">
            <w:pPr>
              <w:jc w:val="center"/>
              <w:rPr>
                <w:rFonts w:ascii="Times New Roman" w:hAnsi="Times New Roman" w:cs="Times New Roman"/>
                <w:b/>
                <w:sz w:val="24"/>
                <w:szCs w:val="24"/>
              </w:rPr>
            </w:pPr>
            <w:r>
              <w:rPr>
                <w:rFonts w:ascii="Times New Roman" w:hAnsi="Times New Roman" w:cs="Times New Roman"/>
                <w:b/>
                <w:sz w:val="24"/>
                <w:szCs w:val="24"/>
              </w:rPr>
              <w:t>700</w:t>
            </w:r>
          </w:p>
        </w:tc>
        <w:tc>
          <w:tcPr>
            <w:tcW w:w="1345" w:type="pct"/>
            <w:vAlign w:val="center"/>
          </w:tcPr>
          <w:p w14:paraId="3FFE54D9" w14:textId="3CFC0DAE" w:rsidR="00E52263" w:rsidRPr="00EE590C" w:rsidRDefault="00EE590C" w:rsidP="003C21CF">
            <w:pPr>
              <w:jc w:val="center"/>
              <w:rPr>
                <w:rFonts w:ascii="Times New Roman" w:hAnsi="Times New Roman" w:cs="Times New Roman"/>
                <w:b/>
                <w:sz w:val="24"/>
                <w:szCs w:val="24"/>
              </w:rPr>
            </w:pPr>
            <w:r>
              <w:rPr>
                <w:rFonts w:ascii="Times New Roman" w:hAnsi="Times New Roman" w:cs="Times New Roman"/>
                <w:b/>
                <w:sz w:val="24"/>
                <w:szCs w:val="24"/>
              </w:rPr>
              <w:t>600</w:t>
            </w:r>
          </w:p>
        </w:tc>
      </w:tr>
      <w:bookmarkEnd w:id="16"/>
    </w:tbl>
    <w:p w14:paraId="5DD891DC" w14:textId="6B4583FB" w:rsidR="00E52263" w:rsidRDefault="00E52263" w:rsidP="00C63897">
      <w:pPr>
        <w:rPr>
          <w:rFonts w:ascii="Times New Roman" w:hAnsi="Times New Roman" w:cs="Times New Roman"/>
          <w:i/>
          <w:sz w:val="24"/>
          <w:szCs w:val="24"/>
        </w:rPr>
      </w:pPr>
    </w:p>
    <w:p w14:paraId="18C85FF8" w14:textId="448FA507" w:rsidR="00C63897"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3836"/>
        <w:gridCol w:w="992"/>
        <w:gridCol w:w="708"/>
        <w:gridCol w:w="708"/>
        <w:gridCol w:w="565"/>
        <w:gridCol w:w="565"/>
        <w:gridCol w:w="284"/>
        <w:gridCol w:w="565"/>
        <w:gridCol w:w="561"/>
      </w:tblGrid>
      <w:tr w:rsidR="00AC2748" w:rsidRPr="00C63897" w14:paraId="6F87E685" w14:textId="77777777" w:rsidTr="00AE0A2A">
        <w:trPr>
          <w:cantSplit/>
          <w:trHeight w:val="3271"/>
        </w:trPr>
        <w:tc>
          <w:tcPr>
            <w:tcW w:w="571" w:type="pct"/>
            <w:tcBorders>
              <w:bottom w:val="single" w:sz="4" w:space="0" w:color="auto"/>
            </w:tcBorders>
          </w:tcPr>
          <w:p w14:paraId="64CDAFAF" w14:textId="77777777" w:rsidR="00E52263" w:rsidRPr="00C13371" w:rsidRDefault="00E52263" w:rsidP="003C21C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4" w:type="pct"/>
            <w:tcBorders>
              <w:bottom w:val="single" w:sz="4" w:space="0" w:color="auto"/>
            </w:tcBorders>
            <w:vAlign w:val="center"/>
          </w:tcPr>
          <w:p w14:paraId="41D9AA4F" w14:textId="77777777" w:rsidR="00E52263" w:rsidRPr="00C13371" w:rsidRDefault="00E52263" w:rsidP="003C21C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56677B74" w14:textId="77777777" w:rsidR="00E52263" w:rsidRPr="00C13371" w:rsidRDefault="00E52263" w:rsidP="003C21C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AF7FA6A" w14:textId="77777777" w:rsidR="00E52263" w:rsidRPr="00C13371" w:rsidRDefault="00E52263" w:rsidP="003C21C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7" w:type="pct"/>
            <w:shd w:val="clear" w:color="auto" w:fill="D9D9D9" w:themeFill="background1" w:themeFillShade="D9"/>
            <w:textDirection w:val="btLr"/>
            <w:vAlign w:val="center"/>
          </w:tcPr>
          <w:p w14:paraId="764E9636" w14:textId="77777777" w:rsidR="00E52263" w:rsidRPr="00C13371" w:rsidRDefault="00E52263" w:rsidP="003C21C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3FE5906D" w14:textId="77777777" w:rsidR="00E52263" w:rsidRPr="00C13371" w:rsidRDefault="00E52263" w:rsidP="003C21C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5" w:type="pct"/>
            <w:textDirection w:val="btLr"/>
            <w:vAlign w:val="center"/>
          </w:tcPr>
          <w:p w14:paraId="64E27458" w14:textId="77777777" w:rsidR="00E52263" w:rsidRPr="00C63897" w:rsidRDefault="00E52263" w:rsidP="003C21C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3" w:type="pct"/>
            <w:textDirection w:val="btLr"/>
            <w:vAlign w:val="center"/>
          </w:tcPr>
          <w:p w14:paraId="5E96507F" w14:textId="77777777" w:rsidR="00E52263" w:rsidRPr="00C63897" w:rsidRDefault="00E52263" w:rsidP="003C21C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85" w:type="pct"/>
            <w:shd w:val="clear" w:color="auto" w:fill="D9D9D9" w:themeFill="background1" w:themeFillShade="D9"/>
            <w:textDirection w:val="btLr"/>
            <w:vAlign w:val="center"/>
          </w:tcPr>
          <w:p w14:paraId="479B13FE" w14:textId="77777777" w:rsidR="00E52263" w:rsidRPr="00C63897" w:rsidRDefault="00E52263" w:rsidP="003C21C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3C21C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C2748" w:rsidRPr="005643D7" w14:paraId="1E0380C1" w14:textId="77777777" w:rsidTr="00AE0A2A">
        <w:trPr>
          <w:cantSplit/>
          <w:trHeight w:val="73"/>
        </w:trPr>
        <w:tc>
          <w:tcPr>
            <w:tcW w:w="571" w:type="pct"/>
            <w:tcBorders>
              <w:bottom w:val="single" w:sz="4" w:space="0" w:color="auto"/>
            </w:tcBorders>
            <w:vAlign w:val="center"/>
          </w:tcPr>
          <w:p w14:paraId="4BA3818A" w14:textId="77777777" w:rsidR="00E52263" w:rsidRPr="00C13371" w:rsidRDefault="00E52263" w:rsidP="003C21C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4" w:type="pct"/>
            <w:tcBorders>
              <w:bottom w:val="single" w:sz="4" w:space="0" w:color="auto"/>
            </w:tcBorders>
            <w:vAlign w:val="center"/>
          </w:tcPr>
          <w:p w14:paraId="5AAD6379" w14:textId="77777777" w:rsidR="00E52263" w:rsidRPr="00C13371" w:rsidRDefault="00E52263" w:rsidP="003C21C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0" w:type="pct"/>
            <w:tcBorders>
              <w:bottom w:val="single" w:sz="4" w:space="0" w:color="auto"/>
            </w:tcBorders>
            <w:vAlign w:val="center"/>
          </w:tcPr>
          <w:p w14:paraId="48CDF8B7" w14:textId="77777777" w:rsidR="00E52263" w:rsidRPr="00C13371" w:rsidRDefault="00E52263" w:rsidP="003C21C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20CB6391" w14:textId="77777777" w:rsidR="00E52263" w:rsidRPr="00C13371" w:rsidRDefault="00E52263" w:rsidP="003C21C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7" w:type="pct"/>
            <w:shd w:val="clear" w:color="auto" w:fill="D9D9D9" w:themeFill="background1" w:themeFillShade="D9"/>
            <w:vAlign w:val="center"/>
          </w:tcPr>
          <w:p w14:paraId="35B77869" w14:textId="77777777" w:rsidR="00E52263" w:rsidRPr="00C13371" w:rsidRDefault="00E52263" w:rsidP="003C21C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5A93199A" w14:textId="77777777" w:rsidR="00E52263" w:rsidRPr="00C13371" w:rsidRDefault="00E52263" w:rsidP="003C21C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5" w:type="pct"/>
            <w:vAlign w:val="center"/>
          </w:tcPr>
          <w:p w14:paraId="584A1165" w14:textId="77777777" w:rsidR="00E52263" w:rsidRPr="005643D7" w:rsidRDefault="00E52263" w:rsidP="003C21C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3" w:type="pct"/>
            <w:vAlign w:val="center"/>
          </w:tcPr>
          <w:p w14:paraId="2C8A3179" w14:textId="77777777" w:rsidR="00E52263" w:rsidRPr="005643D7" w:rsidRDefault="00E52263" w:rsidP="003C21C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5" w:type="pct"/>
            <w:shd w:val="clear" w:color="auto" w:fill="D9D9D9" w:themeFill="background1" w:themeFillShade="D9"/>
          </w:tcPr>
          <w:p w14:paraId="4C98CA5E" w14:textId="77777777" w:rsidR="00E52263" w:rsidRPr="005643D7" w:rsidRDefault="00E52263" w:rsidP="003C21C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3C21C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C2748" w:rsidRPr="00C63897" w14:paraId="69946EFA" w14:textId="77777777" w:rsidTr="00AE0A2A">
        <w:trPr>
          <w:trHeight w:val="180"/>
        </w:trPr>
        <w:tc>
          <w:tcPr>
            <w:tcW w:w="571" w:type="pct"/>
            <w:vMerge w:val="restart"/>
          </w:tcPr>
          <w:p w14:paraId="47EE1444" w14:textId="3A05F970" w:rsidR="008204FB" w:rsidRDefault="008204FB" w:rsidP="008204F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r w:rsidRPr="008204FB">
              <w:rPr>
                <w:rFonts w:ascii="Times New Roman" w:eastAsia="Times New Roman" w:hAnsi="Times New Roman" w:cs="Times New Roman"/>
                <w:bCs/>
                <w:lang w:eastAsia="ru-RU"/>
              </w:rPr>
              <w:t xml:space="preserve"> ОК 04</w:t>
            </w:r>
          </w:p>
          <w:p w14:paraId="0E3EE5E5" w14:textId="26A33FA5" w:rsidR="008204FB" w:rsidRDefault="008204FB" w:rsidP="008204F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 ПК 1.2</w:t>
            </w:r>
            <w:r w:rsidRPr="008204FB">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1.3 ПК 1.4</w:t>
            </w:r>
          </w:p>
          <w:p w14:paraId="6F228D31" w14:textId="48C6D0A3" w:rsidR="008204FB" w:rsidRDefault="008204FB" w:rsidP="008204F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3D1E2365" w14:textId="73571737" w:rsidR="008204FB" w:rsidRPr="008204FB" w:rsidRDefault="008204FB" w:rsidP="008204FB">
            <w:pPr>
              <w:rPr>
                <w:rFonts w:ascii="Times New Roman" w:eastAsia="Times New Roman" w:hAnsi="Times New Roman" w:cs="Times New Roman"/>
                <w:bCs/>
                <w:lang w:eastAsia="ru-RU"/>
              </w:rPr>
            </w:pPr>
            <w:r w:rsidRPr="008204FB">
              <w:rPr>
                <w:rFonts w:ascii="Times New Roman" w:eastAsia="Times New Roman" w:hAnsi="Times New Roman" w:cs="Times New Roman"/>
                <w:bCs/>
                <w:lang w:eastAsia="ru-RU"/>
              </w:rPr>
              <w:t>ПК 1.7</w:t>
            </w:r>
          </w:p>
          <w:p w14:paraId="076F1BD9" w14:textId="1E56B0AF" w:rsidR="004E545D" w:rsidRPr="00C13371" w:rsidRDefault="004E545D" w:rsidP="008204FB">
            <w:pPr>
              <w:rPr>
                <w:rFonts w:ascii="Times New Roman" w:eastAsia="Times New Roman" w:hAnsi="Times New Roman" w:cs="Times New Roman"/>
                <w:bCs/>
                <w:lang w:eastAsia="ru-RU"/>
              </w:rPr>
            </w:pPr>
          </w:p>
        </w:tc>
        <w:tc>
          <w:tcPr>
            <w:tcW w:w="1934" w:type="pct"/>
          </w:tcPr>
          <w:p w14:paraId="4C8BFBFE" w14:textId="4AB724FC" w:rsidR="004E545D" w:rsidRPr="00C13371" w:rsidRDefault="004E545D" w:rsidP="004E545D">
            <w:pPr>
              <w:rPr>
                <w:rFonts w:ascii="Times New Roman" w:eastAsia="Times New Roman" w:hAnsi="Times New Roman" w:cs="Times New Roman"/>
                <w:lang w:eastAsia="ru-RU"/>
              </w:rPr>
            </w:pPr>
            <w:r>
              <w:rPr>
                <w:rFonts w:ascii="Times New Roman" w:hAnsi="Times New Roman"/>
              </w:rPr>
              <w:t>Раздел 1.</w:t>
            </w:r>
            <w:r w:rsidRPr="00F203C8">
              <w:rPr>
                <w:rFonts w:ascii="Times New Roman" w:hAnsi="Times New Roman"/>
              </w:rPr>
              <w:t xml:space="preserve"> Основы караульной службы</w:t>
            </w:r>
          </w:p>
        </w:tc>
        <w:tc>
          <w:tcPr>
            <w:tcW w:w="500" w:type="pct"/>
          </w:tcPr>
          <w:p w14:paraId="314F26E7" w14:textId="3751F10C" w:rsidR="004E545D" w:rsidRPr="00C13371" w:rsidRDefault="00BC47ED"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7" w:type="pct"/>
          </w:tcPr>
          <w:p w14:paraId="44942769" w14:textId="03FB6EDC" w:rsidR="004E545D" w:rsidRPr="00C13371"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7" w:type="pct"/>
            <w:shd w:val="clear" w:color="auto" w:fill="D9D9D9" w:themeFill="background1" w:themeFillShade="D9"/>
          </w:tcPr>
          <w:p w14:paraId="02B8C988" w14:textId="254AE816" w:rsidR="004E545D" w:rsidRPr="00C13371" w:rsidRDefault="00AC2748"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tcPr>
          <w:p w14:paraId="0618067B" w14:textId="15A2DE97" w:rsidR="004E545D" w:rsidRPr="00AC2748" w:rsidRDefault="00AC2748" w:rsidP="004E545D">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72</w:t>
            </w:r>
          </w:p>
        </w:tc>
        <w:tc>
          <w:tcPr>
            <w:tcW w:w="285" w:type="pct"/>
          </w:tcPr>
          <w:p w14:paraId="62BD4645" w14:textId="5129D807" w:rsidR="004E545D" w:rsidRPr="00AC2748" w:rsidRDefault="004E545D" w:rsidP="004E545D">
            <w:pPr>
              <w:jc w:val="center"/>
              <w:rPr>
                <w:rFonts w:ascii="Times New Roman" w:eastAsia="Times New Roman" w:hAnsi="Times New Roman" w:cs="Times New Roman"/>
                <w:b/>
                <w:bCs/>
                <w:lang w:eastAsia="ru-RU"/>
              </w:rPr>
            </w:pPr>
          </w:p>
        </w:tc>
        <w:tc>
          <w:tcPr>
            <w:tcW w:w="143" w:type="pct"/>
          </w:tcPr>
          <w:p w14:paraId="123DAEA2" w14:textId="77777777" w:rsidR="004E545D" w:rsidRPr="00C63897" w:rsidRDefault="004E545D"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636144C8" w14:textId="77777777" w:rsidR="004E545D" w:rsidRPr="00C63897" w:rsidRDefault="004E545D" w:rsidP="004E545D">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59894E2" w14:textId="77777777" w:rsidR="004E545D" w:rsidRPr="00C63897" w:rsidRDefault="004E545D" w:rsidP="004E545D">
            <w:pPr>
              <w:jc w:val="center"/>
              <w:rPr>
                <w:rFonts w:ascii="Times New Roman" w:eastAsia="Times New Roman" w:hAnsi="Times New Roman" w:cs="Times New Roman"/>
                <w:b/>
                <w:bCs/>
                <w:lang w:eastAsia="ru-RU"/>
              </w:rPr>
            </w:pPr>
          </w:p>
        </w:tc>
      </w:tr>
      <w:tr w:rsidR="00AC2748" w:rsidRPr="00C63897" w14:paraId="59FDD3A9" w14:textId="77777777" w:rsidTr="00AE0A2A">
        <w:trPr>
          <w:trHeight w:val="105"/>
        </w:trPr>
        <w:tc>
          <w:tcPr>
            <w:tcW w:w="571" w:type="pct"/>
            <w:vMerge/>
          </w:tcPr>
          <w:p w14:paraId="1E37F79D" w14:textId="77777777" w:rsidR="004E545D" w:rsidRPr="00C13371" w:rsidRDefault="004E545D" w:rsidP="004E545D">
            <w:pPr>
              <w:rPr>
                <w:rFonts w:ascii="Times New Roman" w:eastAsia="Times New Roman" w:hAnsi="Times New Roman" w:cs="Times New Roman"/>
                <w:bCs/>
                <w:lang w:eastAsia="ru-RU"/>
              </w:rPr>
            </w:pPr>
          </w:p>
        </w:tc>
        <w:tc>
          <w:tcPr>
            <w:tcW w:w="1934" w:type="pct"/>
          </w:tcPr>
          <w:p w14:paraId="64230924" w14:textId="6F12A64B" w:rsidR="004E545D" w:rsidRPr="00C13371" w:rsidRDefault="004E545D" w:rsidP="004E545D">
            <w:pPr>
              <w:rPr>
                <w:rFonts w:ascii="Times New Roman" w:eastAsia="Times New Roman" w:hAnsi="Times New Roman" w:cs="Times New Roman"/>
                <w:bCs/>
                <w:lang w:eastAsia="ru-RU"/>
              </w:rPr>
            </w:pPr>
            <w:r>
              <w:rPr>
                <w:rFonts w:ascii="Times New Roman" w:hAnsi="Times New Roman"/>
              </w:rPr>
              <w:t>Раздел 2.</w:t>
            </w:r>
            <w:r w:rsidRPr="00F203C8">
              <w:rPr>
                <w:rFonts w:ascii="Times New Roman" w:hAnsi="Times New Roman"/>
              </w:rPr>
              <w:t xml:space="preserve"> Тактика тушения пожаров</w:t>
            </w:r>
          </w:p>
        </w:tc>
        <w:tc>
          <w:tcPr>
            <w:tcW w:w="500" w:type="pct"/>
          </w:tcPr>
          <w:p w14:paraId="2F229261" w14:textId="2DF9153A" w:rsidR="004E545D" w:rsidRPr="00C13371" w:rsidRDefault="00BC47ED"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57" w:type="pct"/>
          </w:tcPr>
          <w:p w14:paraId="5C566715" w14:textId="302105FE" w:rsidR="004E545D" w:rsidRPr="00C13371"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7" w:type="pct"/>
            <w:shd w:val="clear" w:color="auto" w:fill="D9D9D9" w:themeFill="background1" w:themeFillShade="D9"/>
          </w:tcPr>
          <w:p w14:paraId="79BD7448" w14:textId="5F589555" w:rsidR="004E545D" w:rsidRPr="00C13371" w:rsidRDefault="00AC2748"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285" w:type="pct"/>
          </w:tcPr>
          <w:p w14:paraId="7422DE52" w14:textId="26DDB3E0" w:rsidR="004E545D" w:rsidRPr="00AC2748" w:rsidRDefault="00AC2748" w:rsidP="004E545D">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104</w:t>
            </w:r>
          </w:p>
        </w:tc>
        <w:tc>
          <w:tcPr>
            <w:tcW w:w="285" w:type="pct"/>
          </w:tcPr>
          <w:p w14:paraId="78B7ECD7" w14:textId="4D51595C" w:rsidR="004E545D" w:rsidRPr="00AC2748" w:rsidRDefault="00EE590C" w:rsidP="004E545D">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20</w:t>
            </w:r>
          </w:p>
        </w:tc>
        <w:tc>
          <w:tcPr>
            <w:tcW w:w="143" w:type="pct"/>
          </w:tcPr>
          <w:p w14:paraId="4305FA74" w14:textId="77777777" w:rsidR="004E545D" w:rsidRDefault="004E545D" w:rsidP="004E545D">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576601D7" w14:textId="77777777" w:rsidR="004E545D" w:rsidRPr="00C63897" w:rsidRDefault="004E545D" w:rsidP="004E545D">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F617CCD" w14:textId="77777777" w:rsidR="004E545D" w:rsidRPr="00C63897" w:rsidRDefault="004E545D" w:rsidP="004E545D">
            <w:pPr>
              <w:jc w:val="center"/>
              <w:rPr>
                <w:rFonts w:ascii="Times New Roman" w:eastAsia="Times New Roman" w:hAnsi="Times New Roman" w:cs="Times New Roman"/>
                <w:b/>
                <w:bCs/>
                <w:lang w:eastAsia="ru-RU"/>
              </w:rPr>
            </w:pPr>
          </w:p>
        </w:tc>
      </w:tr>
      <w:tr w:rsidR="00AC2748" w:rsidRPr="00C63897" w14:paraId="0B9FC3AD" w14:textId="77777777" w:rsidTr="00AE0A2A">
        <w:trPr>
          <w:trHeight w:val="195"/>
        </w:trPr>
        <w:tc>
          <w:tcPr>
            <w:tcW w:w="571" w:type="pct"/>
            <w:vMerge/>
          </w:tcPr>
          <w:p w14:paraId="599CFF5F" w14:textId="77777777" w:rsidR="004E545D" w:rsidRPr="00C13371" w:rsidRDefault="004E545D" w:rsidP="004E545D">
            <w:pPr>
              <w:rPr>
                <w:rFonts w:ascii="Times New Roman" w:eastAsia="Times New Roman" w:hAnsi="Times New Roman" w:cs="Times New Roman"/>
                <w:bCs/>
                <w:lang w:eastAsia="ru-RU"/>
              </w:rPr>
            </w:pPr>
          </w:p>
        </w:tc>
        <w:tc>
          <w:tcPr>
            <w:tcW w:w="1934" w:type="pct"/>
          </w:tcPr>
          <w:p w14:paraId="76FDC7E2" w14:textId="398287C7" w:rsidR="004E545D" w:rsidRPr="00C13371" w:rsidRDefault="004E545D" w:rsidP="004E545D">
            <w:pPr>
              <w:rPr>
                <w:rFonts w:ascii="Times New Roman" w:eastAsia="Times New Roman" w:hAnsi="Times New Roman" w:cs="Times New Roman"/>
                <w:bCs/>
                <w:lang w:eastAsia="ru-RU"/>
              </w:rPr>
            </w:pPr>
            <w:r>
              <w:rPr>
                <w:rFonts w:ascii="Times New Roman" w:hAnsi="Times New Roman"/>
              </w:rPr>
              <w:t>Раздел 3.</w:t>
            </w:r>
            <w:r w:rsidRPr="00F203C8">
              <w:rPr>
                <w:rFonts w:ascii="Times New Roman" w:hAnsi="Times New Roman"/>
              </w:rPr>
              <w:t xml:space="preserve"> Тактика аварийно-спасательных работ</w:t>
            </w:r>
          </w:p>
        </w:tc>
        <w:tc>
          <w:tcPr>
            <w:tcW w:w="500" w:type="pct"/>
          </w:tcPr>
          <w:p w14:paraId="00EA2A48" w14:textId="5FF4FCD3" w:rsidR="004E545D" w:rsidRPr="00C13371"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7" w:type="pct"/>
          </w:tcPr>
          <w:p w14:paraId="3264C554" w14:textId="1C073808" w:rsidR="004E545D" w:rsidRPr="00C13371"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7" w:type="pct"/>
            <w:shd w:val="clear" w:color="auto" w:fill="D9D9D9" w:themeFill="background1" w:themeFillShade="D9"/>
          </w:tcPr>
          <w:p w14:paraId="5EF2F1B2" w14:textId="0BA993DE" w:rsidR="004E545D" w:rsidRPr="00C13371"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tcPr>
          <w:p w14:paraId="292F1843" w14:textId="52730231" w:rsidR="004E545D" w:rsidRPr="00AC2748"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5" w:type="pct"/>
          </w:tcPr>
          <w:p w14:paraId="0EC2955D" w14:textId="77777777" w:rsidR="004E545D" w:rsidRPr="00AC2748" w:rsidRDefault="004E545D" w:rsidP="004E545D">
            <w:pPr>
              <w:jc w:val="center"/>
              <w:rPr>
                <w:rFonts w:ascii="Times New Roman" w:eastAsia="Times New Roman" w:hAnsi="Times New Roman" w:cs="Times New Roman"/>
                <w:b/>
                <w:lang w:eastAsia="ru-RU"/>
              </w:rPr>
            </w:pPr>
          </w:p>
        </w:tc>
        <w:tc>
          <w:tcPr>
            <w:tcW w:w="143" w:type="pct"/>
          </w:tcPr>
          <w:p w14:paraId="59E8CE26" w14:textId="77777777" w:rsidR="004E545D" w:rsidRDefault="004E545D" w:rsidP="004E545D">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53397EF1" w14:textId="77777777" w:rsidR="004E545D" w:rsidRPr="00C63897" w:rsidRDefault="004E545D" w:rsidP="004E545D">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FC7B60C" w14:textId="77777777" w:rsidR="004E545D" w:rsidRPr="00C63897" w:rsidRDefault="004E545D" w:rsidP="004E545D">
            <w:pPr>
              <w:jc w:val="center"/>
              <w:rPr>
                <w:rFonts w:ascii="Times New Roman" w:eastAsia="Times New Roman" w:hAnsi="Times New Roman" w:cs="Times New Roman"/>
                <w:b/>
                <w:bCs/>
                <w:lang w:eastAsia="ru-RU"/>
              </w:rPr>
            </w:pPr>
          </w:p>
        </w:tc>
      </w:tr>
      <w:tr w:rsidR="00AC2748" w:rsidRPr="00C63897" w14:paraId="7964359A" w14:textId="77777777" w:rsidTr="00AE0A2A">
        <w:trPr>
          <w:trHeight w:val="206"/>
        </w:trPr>
        <w:tc>
          <w:tcPr>
            <w:tcW w:w="571" w:type="pct"/>
            <w:vMerge/>
          </w:tcPr>
          <w:p w14:paraId="7E725498" w14:textId="77777777" w:rsidR="004E545D" w:rsidRPr="00C13371" w:rsidRDefault="004E545D" w:rsidP="004E545D">
            <w:pPr>
              <w:rPr>
                <w:rFonts w:ascii="Times New Roman" w:eastAsia="Times New Roman" w:hAnsi="Times New Roman" w:cs="Times New Roman"/>
                <w:bCs/>
                <w:lang w:eastAsia="ru-RU"/>
              </w:rPr>
            </w:pPr>
          </w:p>
        </w:tc>
        <w:tc>
          <w:tcPr>
            <w:tcW w:w="1934" w:type="pct"/>
          </w:tcPr>
          <w:p w14:paraId="03243B04" w14:textId="0CA06C45" w:rsidR="004E545D" w:rsidRPr="00C13371" w:rsidRDefault="004E545D" w:rsidP="004E545D">
            <w:pPr>
              <w:rPr>
                <w:rFonts w:ascii="Times New Roman" w:eastAsia="Times New Roman" w:hAnsi="Times New Roman" w:cs="Times New Roman"/>
                <w:lang w:eastAsia="ru-RU"/>
              </w:rPr>
            </w:pPr>
            <w:r>
              <w:rPr>
                <w:rFonts w:ascii="Times New Roman" w:hAnsi="Times New Roman"/>
              </w:rPr>
              <w:t>Раздел 4.</w:t>
            </w:r>
            <w:r w:rsidRPr="00F203C8">
              <w:rPr>
                <w:rFonts w:ascii="Times New Roman" w:hAnsi="Times New Roman"/>
              </w:rPr>
              <w:t xml:space="preserve"> Пожарно-спасательная техника и оборудование</w:t>
            </w:r>
          </w:p>
        </w:tc>
        <w:tc>
          <w:tcPr>
            <w:tcW w:w="500" w:type="pct"/>
          </w:tcPr>
          <w:p w14:paraId="1FF8BC3B" w14:textId="5E8D249C" w:rsidR="004E545D" w:rsidRPr="00C13371" w:rsidRDefault="00BC47ED"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590C">
              <w:rPr>
                <w:rFonts w:ascii="Times New Roman" w:eastAsia="Times New Roman" w:hAnsi="Times New Roman" w:cs="Times New Roman"/>
                <w:b/>
                <w:bCs/>
                <w:lang w:eastAsia="ru-RU"/>
              </w:rPr>
              <w:t>8</w:t>
            </w:r>
          </w:p>
        </w:tc>
        <w:tc>
          <w:tcPr>
            <w:tcW w:w="357" w:type="pct"/>
          </w:tcPr>
          <w:p w14:paraId="2459EA9F" w14:textId="41F00F0A" w:rsidR="004E545D" w:rsidRPr="00C13371"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57" w:type="pct"/>
            <w:shd w:val="clear" w:color="auto" w:fill="D9D9D9" w:themeFill="background1" w:themeFillShade="D9"/>
          </w:tcPr>
          <w:p w14:paraId="288A8F4F" w14:textId="62129B1B" w:rsidR="004E545D" w:rsidRPr="00C13371"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5" w:type="pct"/>
          </w:tcPr>
          <w:p w14:paraId="66A8905B" w14:textId="10C16CF1" w:rsidR="004E545D" w:rsidRPr="00AC2748"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108</w:t>
            </w:r>
          </w:p>
        </w:tc>
        <w:tc>
          <w:tcPr>
            <w:tcW w:w="285" w:type="pct"/>
          </w:tcPr>
          <w:p w14:paraId="6BB6D7E9" w14:textId="3904FC41" w:rsidR="004E545D" w:rsidRPr="00AC2748" w:rsidRDefault="00BC47ED" w:rsidP="004E545D">
            <w:pPr>
              <w:jc w:val="center"/>
              <w:rPr>
                <w:rFonts w:ascii="Times New Roman" w:eastAsia="Times New Roman" w:hAnsi="Times New Roman" w:cs="Times New Roman"/>
                <w:b/>
                <w:bCs/>
                <w:lang w:eastAsia="ru-RU"/>
              </w:rPr>
            </w:pPr>
            <w:r w:rsidRPr="00AC2748">
              <w:rPr>
                <w:rFonts w:ascii="Times New Roman" w:eastAsia="Times New Roman" w:hAnsi="Times New Roman" w:cs="Times New Roman"/>
                <w:b/>
                <w:lang w:eastAsia="ru-RU"/>
              </w:rPr>
              <w:t>-</w:t>
            </w:r>
          </w:p>
        </w:tc>
        <w:tc>
          <w:tcPr>
            <w:tcW w:w="143" w:type="pct"/>
          </w:tcPr>
          <w:p w14:paraId="6085F237" w14:textId="77777777" w:rsidR="004E545D" w:rsidRPr="00C63897" w:rsidRDefault="004E545D"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0DAA0977" w14:textId="77777777" w:rsidR="004E545D" w:rsidRPr="00C63897" w:rsidRDefault="004E545D" w:rsidP="004E545D">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4E545D" w:rsidRPr="00C63897" w:rsidRDefault="004E545D" w:rsidP="004E545D">
            <w:pPr>
              <w:jc w:val="center"/>
              <w:rPr>
                <w:rFonts w:ascii="Times New Roman" w:eastAsia="Times New Roman" w:hAnsi="Times New Roman" w:cs="Times New Roman"/>
                <w:b/>
                <w:bCs/>
                <w:lang w:eastAsia="ru-RU"/>
              </w:rPr>
            </w:pPr>
          </w:p>
        </w:tc>
      </w:tr>
      <w:tr w:rsidR="00AC2748" w:rsidRPr="00C63897" w14:paraId="5C219214" w14:textId="77777777" w:rsidTr="00AE0A2A">
        <w:trPr>
          <w:trHeight w:val="285"/>
        </w:trPr>
        <w:tc>
          <w:tcPr>
            <w:tcW w:w="571" w:type="pct"/>
            <w:vMerge/>
          </w:tcPr>
          <w:p w14:paraId="62B9A2E4" w14:textId="77777777" w:rsidR="004E545D" w:rsidRPr="00C13371" w:rsidRDefault="004E545D" w:rsidP="004E545D">
            <w:pPr>
              <w:rPr>
                <w:rFonts w:ascii="Times New Roman" w:eastAsia="Times New Roman" w:hAnsi="Times New Roman" w:cs="Times New Roman"/>
                <w:bCs/>
                <w:lang w:eastAsia="ru-RU"/>
              </w:rPr>
            </w:pPr>
          </w:p>
        </w:tc>
        <w:tc>
          <w:tcPr>
            <w:tcW w:w="1934" w:type="pct"/>
          </w:tcPr>
          <w:p w14:paraId="06AAE33E" w14:textId="016646B2" w:rsidR="004E545D" w:rsidRPr="00C13371" w:rsidRDefault="004E545D" w:rsidP="004E545D">
            <w:pPr>
              <w:rPr>
                <w:rFonts w:ascii="Times New Roman" w:eastAsia="Times New Roman" w:hAnsi="Times New Roman" w:cs="Times New Roman"/>
                <w:bCs/>
                <w:lang w:eastAsia="ru-RU"/>
              </w:rPr>
            </w:pPr>
            <w:r>
              <w:rPr>
                <w:rFonts w:ascii="Times New Roman" w:hAnsi="Times New Roman"/>
              </w:rPr>
              <w:t>Раздел 5.</w:t>
            </w:r>
            <w:r w:rsidRPr="00F203C8">
              <w:rPr>
                <w:rFonts w:ascii="Times New Roman" w:hAnsi="Times New Roman"/>
              </w:rPr>
              <w:t xml:space="preserve"> Оказание первой помощи и психологическая подготовка</w:t>
            </w:r>
          </w:p>
        </w:tc>
        <w:tc>
          <w:tcPr>
            <w:tcW w:w="500" w:type="pct"/>
          </w:tcPr>
          <w:p w14:paraId="64DC6FE7" w14:textId="2D4D92F7" w:rsidR="004E545D" w:rsidRPr="00C13371"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7" w:type="pct"/>
          </w:tcPr>
          <w:p w14:paraId="77BDDB77" w14:textId="42AD2E6A" w:rsidR="004E545D" w:rsidRPr="00C13371"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7" w:type="pct"/>
            <w:shd w:val="clear" w:color="auto" w:fill="D9D9D9" w:themeFill="background1" w:themeFillShade="D9"/>
          </w:tcPr>
          <w:p w14:paraId="4999494F" w14:textId="67DF2A51" w:rsidR="004E545D" w:rsidRPr="00C13371" w:rsidRDefault="00EE590C" w:rsidP="004E54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tcPr>
          <w:p w14:paraId="189E36E4" w14:textId="0838F31E" w:rsidR="004E545D" w:rsidRPr="00AC2748" w:rsidRDefault="00EE590C" w:rsidP="004E54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5" w:type="pct"/>
          </w:tcPr>
          <w:p w14:paraId="08AC7E7B" w14:textId="77777777" w:rsidR="004E545D" w:rsidRPr="00AC2748" w:rsidRDefault="004E545D" w:rsidP="004E545D">
            <w:pPr>
              <w:jc w:val="center"/>
              <w:rPr>
                <w:rFonts w:ascii="Times New Roman" w:eastAsia="Times New Roman" w:hAnsi="Times New Roman" w:cs="Times New Roman"/>
                <w:b/>
                <w:lang w:eastAsia="ru-RU"/>
              </w:rPr>
            </w:pPr>
          </w:p>
        </w:tc>
        <w:tc>
          <w:tcPr>
            <w:tcW w:w="143" w:type="pct"/>
          </w:tcPr>
          <w:p w14:paraId="5C7CEA42" w14:textId="77777777" w:rsidR="004E545D" w:rsidRDefault="004E545D" w:rsidP="004E545D">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3F33BAF2" w14:textId="77777777" w:rsidR="004E545D" w:rsidRPr="00C63897" w:rsidRDefault="004E545D" w:rsidP="004E545D">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E97AF01" w14:textId="77777777" w:rsidR="004E545D" w:rsidRPr="00C63897" w:rsidRDefault="004E545D" w:rsidP="004E545D">
            <w:pPr>
              <w:jc w:val="center"/>
              <w:rPr>
                <w:rFonts w:ascii="Times New Roman" w:eastAsia="Times New Roman" w:hAnsi="Times New Roman" w:cs="Times New Roman"/>
                <w:b/>
                <w:bCs/>
                <w:lang w:eastAsia="ru-RU"/>
              </w:rPr>
            </w:pPr>
          </w:p>
        </w:tc>
      </w:tr>
      <w:tr w:rsidR="004E545D" w:rsidRPr="00C63897" w14:paraId="7D7DCCE8" w14:textId="77777777" w:rsidTr="00AE0A2A">
        <w:trPr>
          <w:trHeight w:val="314"/>
        </w:trPr>
        <w:tc>
          <w:tcPr>
            <w:tcW w:w="571" w:type="pct"/>
            <w:vMerge/>
          </w:tcPr>
          <w:p w14:paraId="14694963" w14:textId="77777777" w:rsidR="004E545D" w:rsidRPr="00C63897" w:rsidRDefault="004E545D" w:rsidP="003C21CF">
            <w:pPr>
              <w:rPr>
                <w:rFonts w:ascii="Times New Roman" w:eastAsia="Times New Roman" w:hAnsi="Times New Roman" w:cs="Times New Roman"/>
                <w:bCs/>
                <w:lang w:eastAsia="ru-RU"/>
              </w:rPr>
            </w:pPr>
          </w:p>
        </w:tc>
        <w:tc>
          <w:tcPr>
            <w:tcW w:w="1934" w:type="pct"/>
          </w:tcPr>
          <w:p w14:paraId="263118EF" w14:textId="77777777" w:rsidR="004E545D" w:rsidRPr="00C63897" w:rsidRDefault="004E545D" w:rsidP="003C21C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0" w:type="pct"/>
          </w:tcPr>
          <w:p w14:paraId="4496449E" w14:textId="5B949366" w:rsidR="004E545D" w:rsidRPr="00C63897" w:rsidRDefault="00BC47ED"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53D3394A" w14:textId="0ADFFA6E" w:rsidR="004E545D" w:rsidRPr="00C63897" w:rsidRDefault="00BC47ED" w:rsidP="003C21C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7" w:type="pct"/>
            <w:shd w:val="clear" w:color="auto" w:fill="D9D9D9" w:themeFill="background1" w:themeFillShade="D9"/>
          </w:tcPr>
          <w:p w14:paraId="6949A831" w14:textId="6F991650" w:rsidR="004E545D" w:rsidRPr="00C63897" w:rsidRDefault="00AC2748"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13" w:type="pct"/>
            <w:gridSpan w:val="3"/>
            <w:shd w:val="clear" w:color="auto" w:fill="auto"/>
          </w:tcPr>
          <w:p w14:paraId="49C6579C" w14:textId="77777777" w:rsidR="004E545D" w:rsidRPr="00C63897" w:rsidRDefault="004E545D" w:rsidP="003C21C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591BE685" w14:textId="407E0310" w:rsidR="004E545D" w:rsidRPr="00C63897" w:rsidRDefault="00BC47ED"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3" w:type="pct"/>
            <w:shd w:val="clear" w:color="auto" w:fill="D9D9D9" w:themeFill="background1" w:themeFillShade="D9"/>
          </w:tcPr>
          <w:p w14:paraId="1E6756E8" w14:textId="77777777" w:rsidR="004E545D" w:rsidRPr="00C63897" w:rsidRDefault="004E545D" w:rsidP="003C21CF">
            <w:pPr>
              <w:jc w:val="center"/>
              <w:rPr>
                <w:rFonts w:ascii="Times New Roman" w:eastAsia="Times New Roman" w:hAnsi="Times New Roman" w:cs="Times New Roman"/>
                <w:b/>
                <w:bCs/>
                <w:lang w:eastAsia="ru-RU"/>
              </w:rPr>
            </w:pPr>
          </w:p>
        </w:tc>
      </w:tr>
      <w:tr w:rsidR="004E545D" w:rsidRPr="00C63897" w14:paraId="7E9EC039" w14:textId="77777777" w:rsidTr="00AE0A2A">
        <w:trPr>
          <w:trHeight w:val="314"/>
        </w:trPr>
        <w:tc>
          <w:tcPr>
            <w:tcW w:w="571" w:type="pct"/>
            <w:vMerge/>
          </w:tcPr>
          <w:p w14:paraId="5E2ADD2F" w14:textId="77777777" w:rsidR="004E545D" w:rsidRPr="00C63897" w:rsidRDefault="004E545D" w:rsidP="003C21CF">
            <w:pPr>
              <w:rPr>
                <w:rFonts w:ascii="Times New Roman" w:eastAsia="Times New Roman" w:hAnsi="Times New Roman" w:cs="Times New Roman"/>
                <w:lang w:eastAsia="ru-RU"/>
              </w:rPr>
            </w:pPr>
          </w:p>
        </w:tc>
        <w:tc>
          <w:tcPr>
            <w:tcW w:w="1934" w:type="pct"/>
          </w:tcPr>
          <w:p w14:paraId="2D744C7C" w14:textId="77777777" w:rsidR="004E545D" w:rsidRPr="00C63897" w:rsidRDefault="004E545D" w:rsidP="003C21C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0" w:type="pct"/>
          </w:tcPr>
          <w:p w14:paraId="61A706EA" w14:textId="3BFD565B" w:rsidR="004E545D" w:rsidRPr="00C63897" w:rsidRDefault="00BC47ED"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7" w:type="pct"/>
          </w:tcPr>
          <w:p w14:paraId="5FC11EFD" w14:textId="22B2D333" w:rsidR="004E545D" w:rsidRPr="00C63897" w:rsidRDefault="00BC47ED" w:rsidP="003C21C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57" w:type="pct"/>
            <w:shd w:val="clear" w:color="auto" w:fill="D9D9D9" w:themeFill="background1" w:themeFillShade="D9"/>
          </w:tcPr>
          <w:p w14:paraId="0ECEC3E7" w14:textId="40AEEA3A" w:rsidR="004E545D" w:rsidRPr="00C63897" w:rsidRDefault="00AC2748"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13" w:type="pct"/>
            <w:gridSpan w:val="3"/>
            <w:shd w:val="clear" w:color="auto" w:fill="auto"/>
          </w:tcPr>
          <w:p w14:paraId="2D3E2F4A" w14:textId="77777777" w:rsidR="004E545D" w:rsidRPr="00C63897" w:rsidRDefault="004E545D" w:rsidP="003C21C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5A8F077" w14:textId="77777777" w:rsidR="004E545D" w:rsidRPr="00C63897" w:rsidRDefault="004E545D" w:rsidP="003C21C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4358CA50" w:rsidR="004E545D" w:rsidRPr="00C63897" w:rsidRDefault="00BC47ED" w:rsidP="003C21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2263" w:rsidRPr="00C63897" w14:paraId="6936528C" w14:textId="77777777" w:rsidTr="00AE0A2A">
        <w:tc>
          <w:tcPr>
            <w:tcW w:w="571" w:type="pct"/>
          </w:tcPr>
          <w:p w14:paraId="2B41521B" w14:textId="77777777" w:rsidR="00E52263" w:rsidRPr="00C63897" w:rsidRDefault="00E52263" w:rsidP="003C21CF">
            <w:pPr>
              <w:suppressAutoHyphens/>
              <w:rPr>
                <w:rFonts w:ascii="Times New Roman" w:eastAsia="Times New Roman" w:hAnsi="Times New Roman" w:cs="Times New Roman"/>
                <w:lang w:eastAsia="ru-RU"/>
              </w:rPr>
            </w:pPr>
          </w:p>
        </w:tc>
        <w:tc>
          <w:tcPr>
            <w:tcW w:w="1934" w:type="pct"/>
          </w:tcPr>
          <w:p w14:paraId="03F791FB" w14:textId="77777777" w:rsidR="00E52263" w:rsidRPr="00C63897" w:rsidRDefault="00E52263" w:rsidP="003C21C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0" w:type="pct"/>
          </w:tcPr>
          <w:p w14:paraId="4BA7F830" w14:textId="77777777" w:rsidR="00E52263" w:rsidRPr="00C63897" w:rsidRDefault="00E52263" w:rsidP="003C21C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7" w:type="pct"/>
            <w:shd w:val="clear" w:color="auto" w:fill="auto"/>
          </w:tcPr>
          <w:p w14:paraId="05E93783" w14:textId="77777777" w:rsidR="00E52263" w:rsidRPr="00C63897" w:rsidRDefault="00E52263" w:rsidP="003C21CF">
            <w:pPr>
              <w:jc w:val="center"/>
              <w:rPr>
                <w:rFonts w:ascii="Times New Roman" w:eastAsia="Times New Roman" w:hAnsi="Times New Roman" w:cs="Times New Roman"/>
                <w:b/>
                <w:lang w:eastAsia="ru-RU"/>
              </w:rPr>
            </w:pPr>
          </w:p>
        </w:tc>
        <w:tc>
          <w:tcPr>
            <w:tcW w:w="357" w:type="pct"/>
            <w:shd w:val="clear" w:color="auto" w:fill="D9D9D9" w:themeFill="background1" w:themeFillShade="D9"/>
          </w:tcPr>
          <w:p w14:paraId="5F03498C" w14:textId="77777777" w:rsidR="00E52263" w:rsidRPr="00C63897" w:rsidRDefault="00E52263" w:rsidP="003C21CF">
            <w:pPr>
              <w:jc w:val="center"/>
              <w:rPr>
                <w:rFonts w:ascii="Times New Roman" w:eastAsia="Times New Roman" w:hAnsi="Times New Roman" w:cs="Times New Roman"/>
                <w:i/>
                <w:lang w:eastAsia="ru-RU"/>
              </w:rPr>
            </w:pPr>
          </w:p>
        </w:tc>
        <w:tc>
          <w:tcPr>
            <w:tcW w:w="713" w:type="pct"/>
            <w:gridSpan w:val="3"/>
            <w:shd w:val="clear" w:color="auto" w:fill="auto"/>
          </w:tcPr>
          <w:p w14:paraId="1C29591A" w14:textId="77777777" w:rsidR="00E52263" w:rsidRPr="00C63897" w:rsidRDefault="00E52263" w:rsidP="003C21CF">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794BFABB" w14:textId="77777777" w:rsidR="00E52263" w:rsidRPr="00C63897" w:rsidRDefault="00E52263" w:rsidP="003C21C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3C21CF">
            <w:pPr>
              <w:jc w:val="center"/>
              <w:rPr>
                <w:rFonts w:ascii="Times New Roman" w:eastAsia="Times New Roman" w:hAnsi="Times New Roman" w:cs="Times New Roman"/>
                <w:i/>
                <w:lang w:eastAsia="ru-RU"/>
              </w:rPr>
            </w:pPr>
          </w:p>
        </w:tc>
      </w:tr>
      <w:tr w:rsidR="00AC2748" w:rsidRPr="00C63897" w14:paraId="409E2AC5" w14:textId="77777777" w:rsidTr="00AE0A2A">
        <w:trPr>
          <w:trHeight w:val="217"/>
        </w:trPr>
        <w:tc>
          <w:tcPr>
            <w:tcW w:w="571" w:type="pct"/>
          </w:tcPr>
          <w:p w14:paraId="6409B3D4" w14:textId="77777777" w:rsidR="00E52263" w:rsidRPr="00C63897" w:rsidRDefault="00E52263" w:rsidP="003C21CF">
            <w:pPr>
              <w:rPr>
                <w:rFonts w:ascii="Times New Roman" w:eastAsia="Times New Roman" w:hAnsi="Times New Roman" w:cs="Times New Roman"/>
                <w:b/>
                <w:i/>
                <w:lang w:eastAsia="ru-RU"/>
              </w:rPr>
            </w:pPr>
          </w:p>
        </w:tc>
        <w:tc>
          <w:tcPr>
            <w:tcW w:w="1934" w:type="pct"/>
          </w:tcPr>
          <w:p w14:paraId="6344A63A" w14:textId="77777777" w:rsidR="00E52263" w:rsidRPr="00C63897" w:rsidRDefault="00E52263" w:rsidP="003C21C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0" w:type="pct"/>
          </w:tcPr>
          <w:p w14:paraId="5BA9F395" w14:textId="3F4329D5" w:rsidR="00E52263" w:rsidRPr="00BC47ED" w:rsidRDefault="00EE590C" w:rsidP="003C21CF">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700</w:t>
            </w:r>
          </w:p>
        </w:tc>
        <w:tc>
          <w:tcPr>
            <w:tcW w:w="357" w:type="pct"/>
          </w:tcPr>
          <w:p w14:paraId="21F28647" w14:textId="6FE201A9" w:rsidR="00E52263" w:rsidRPr="00C63897" w:rsidRDefault="00EE590C" w:rsidP="003C21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600</w:t>
            </w:r>
          </w:p>
        </w:tc>
        <w:tc>
          <w:tcPr>
            <w:tcW w:w="357" w:type="pct"/>
            <w:shd w:val="clear" w:color="auto" w:fill="D9D9D9" w:themeFill="background1" w:themeFillShade="D9"/>
          </w:tcPr>
          <w:p w14:paraId="701621E4" w14:textId="0BBC0976" w:rsidR="00E52263" w:rsidRPr="00AC2748" w:rsidRDefault="00EE590C" w:rsidP="003C21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700</w:t>
            </w:r>
          </w:p>
        </w:tc>
        <w:tc>
          <w:tcPr>
            <w:tcW w:w="285" w:type="pct"/>
          </w:tcPr>
          <w:p w14:paraId="1C1F0857" w14:textId="496BEDED" w:rsidR="00E52263" w:rsidRPr="00AC2748" w:rsidRDefault="00EE590C" w:rsidP="003C21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428</w:t>
            </w:r>
          </w:p>
        </w:tc>
        <w:tc>
          <w:tcPr>
            <w:tcW w:w="285" w:type="pct"/>
          </w:tcPr>
          <w:p w14:paraId="6D8FA348" w14:textId="2E6D112E" w:rsidR="00E52263" w:rsidRPr="00AC2748" w:rsidRDefault="00BC47ED" w:rsidP="003C21CF">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20</w:t>
            </w:r>
          </w:p>
        </w:tc>
        <w:tc>
          <w:tcPr>
            <w:tcW w:w="143" w:type="pct"/>
          </w:tcPr>
          <w:p w14:paraId="3A77EB68" w14:textId="77777777" w:rsidR="00E52263" w:rsidRPr="00AC2748" w:rsidRDefault="00E52263" w:rsidP="003C21CF">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Х</w:t>
            </w:r>
          </w:p>
        </w:tc>
        <w:tc>
          <w:tcPr>
            <w:tcW w:w="285" w:type="pct"/>
            <w:shd w:val="clear" w:color="auto" w:fill="D9D9D9" w:themeFill="background1" w:themeFillShade="D9"/>
          </w:tcPr>
          <w:p w14:paraId="258EBE23" w14:textId="48B71519" w:rsidR="00E52263" w:rsidRPr="00AC2748" w:rsidRDefault="00BC47ED" w:rsidP="003C21CF">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108</w:t>
            </w:r>
          </w:p>
        </w:tc>
        <w:tc>
          <w:tcPr>
            <w:tcW w:w="283" w:type="pct"/>
            <w:shd w:val="clear" w:color="auto" w:fill="D9D9D9" w:themeFill="background1" w:themeFillShade="D9"/>
          </w:tcPr>
          <w:p w14:paraId="702117E2" w14:textId="7DF02916" w:rsidR="00E52263" w:rsidRPr="00AC2748" w:rsidRDefault="00BC47ED" w:rsidP="003C21CF">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144</w:t>
            </w:r>
          </w:p>
        </w:tc>
      </w:tr>
    </w:tbl>
    <w:p w14:paraId="5AEBE4C3" w14:textId="77777777" w:rsidR="00AE0A2A" w:rsidRDefault="00AE0A2A" w:rsidP="007863C1">
      <w:pPr>
        <w:pStyle w:val="114"/>
        <w:rPr>
          <w:rFonts w:ascii="Times New Roman" w:hAnsi="Times New Roman"/>
        </w:rPr>
      </w:pPr>
      <w:bookmarkStart w:id="19" w:name="_Toc150695626"/>
      <w:bookmarkStart w:id="20" w:name="_Toc156820315"/>
    </w:p>
    <w:p w14:paraId="7EC4B882" w14:textId="3A9400B5"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7362"/>
      </w:tblGrid>
      <w:tr w:rsidR="005152E4" w:rsidRPr="005152E4" w14:paraId="39F26CD2" w14:textId="77777777" w:rsidTr="00AE0A2A">
        <w:trPr>
          <w:trHeight w:val="1204"/>
        </w:trPr>
        <w:tc>
          <w:tcPr>
            <w:tcW w:w="1177" w:type="pct"/>
            <w:vAlign w:val="center"/>
          </w:tcPr>
          <w:p w14:paraId="5CA65808" w14:textId="377486B0" w:rsidR="005152E4" w:rsidRPr="005152E4" w:rsidRDefault="005152E4" w:rsidP="005152E4">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23" w:type="pct"/>
            <w:vAlign w:val="center"/>
          </w:tcPr>
          <w:p w14:paraId="748C003F" w14:textId="5309F478" w:rsidR="005152E4" w:rsidRPr="005152E4" w:rsidRDefault="005152E4" w:rsidP="005152E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B5273">
              <w:rPr>
                <w:rFonts w:ascii="Times New Roman" w:eastAsia="Times New Roman" w:hAnsi="Times New Roman" w:cs="Times New Roman"/>
                <w:iCs/>
                <w:lang w:eastAsia="ru-RU"/>
              </w:rPr>
              <w:t>курсовой проект (работа)</w:t>
            </w:r>
          </w:p>
        </w:tc>
      </w:tr>
      <w:tr w:rsidR="005152E4" w:rsidRPr="005152E4" w14:paraId="325E7B43" w14:textId="77777777" w:rsidTr="00AE0A2A">
        <w:tc>
          <w:tcPr>
            <w:tcW w:w="5000" w:type="pct"/>
            <w:gridSpan w:val="2"/>
          </w:tcPr>
          <w:p w14:paraId="65E58CFC" w14:textId="409D2426"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Раздел 1.</w:t>
            </w:r>
            <w:r w:rsidRPr="005152E4">
              <w:rPr>
                <w:rFonts w:ascii="Times New Roman" w:eastAsia="Times New Roman" w:hAnsi="Times New Roman" w:cs="Times New Roman"/>
                <w:b/>
                <w:lang w:eastAsia="ru-RU"/>
              </w:rPr>
              <w:t xml:space="preserve"> Основы караульной службы</w:t>
            </w:r>
            <w:r w:rsidR="00840314">
              <w:rPr>
                <w:rFonts w:ascii="Times New Roman" w:eastAsia="Times New Roman" w:hAnsi="Times New Roman" w:cs="Times New Roman"/>
                <w:b/>
                <w:lang w:eastAsia="ru-RU"/>
              </w:rPr>
              <w:t xml:space="preserve"> (72</w:t>
            </w:r>
            <w:r w:rsidR="00EE590C" w:rsidRPr="00EE590C">
              <w:rPr>
                <w:rFonts w:ascii="Times New Roman" w:eastAsia="Times New Roman" w:hAnsi="Times New Roman" w:cs="Times New Roman"/>
                <w:b/>
                <w:lang w:eastAsia="ru-RU"/>
              </w:rPr>
              <w:t xml:space="preserve"> </w:t>
            </w:r>
            <w:proofErr w:type="spellStart"/>
            <w:proofErr w:type="gramStart"/>
            <w:r w:rsidR="00EE590C" w:rsidRPr="00EE590C">
              <w:rPr>
                <w:rFonts w:ascii="Times New Roman" w:eastAsia="Times New Roman" w:hAnsi="Times New Roman" w:cs="Times New Roman"/>
                <w:b/>
                <w:lang w:eastAsia="ru-RU"/>
              </w:rPr>
              <w:t>ак.ч</w:t>
            </w:r>
            <w:proofErr w:type="spellEnd"/>
            <w:proofErr w:type="gramEnd"/>
            <w:r w:rsidR="00EE590C" w:rsidRPr="00EE590C">
              <w:rPr>
                <w:rFonts w:ascii="Times New Roman" w:eastAsia="Times New Roman" w:hAnsi="Times New Roman" w:cs="Times New Roman"/>
                <w:b/>
                <w:lang w:eastAsia="ru-RU"/>
              </w:rPr>
              <w:t>)</w:t>
            </w:r>
          </w:p>
        </w:tc>
      </w:tr>
      <w:tr w:rsidR="005152E4" w:rsidRPr="005152E4" w14:paraId="665D49DE" w14:textId="77777777" w:rsidTr="00AE0A2A">
        <w:tc>
          <w:tcPr>
            <w:tcW w:w="5000" w:type="pct"/>
            <w:gridSpan w:val="2"/>
          </w:tcPr>
          <w:p w14:paraId="6DAB7967"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МДК 01.01 Основы караульной службы</w:t>
            </w:r>
          </w:p>
        </w:tc>
      </w:tr>
      <w:tr w:rsidR="005152E4" w:rsidRPr="005152E4" w14:paraId="72CA6619" w14:textId="77777777" w:rsidTr="00AE0A2A">
        <w:tc>
          <w:tcPr>
            <w:tcW w:w="1177" w:type="pct"/>
            <w:vMerge w:val="restart"/>
          </w:tcPr>
          <w:p w14:paraId="23E7C7C1"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1.1 </w:t>
            </w:r>
            <w:r w:rsidRPr="005152E4">
              <w:rPr>
                <w:rFonts w:ascii="Times New Roman" w:eastAsia="Times New Roman" w:hAnsi="Times New Roman" w:cs="Times New Roman"/>
                <w:lang w:eastAsia="ru-RU"/>
              </w:rPr>
              <w:t>Организация гарнизонной службы пожарной охраны</w:t>
            </w:r>
          </w:p>
        </w:tc>
        <w:tc>
          <w:tcPr>
            <w:tcW w:w="3823" w:type="pct"/>
          </w:tcPr>
          <w:p w14:paraId="0DE7057E" w14:textId="77777777" w:rsidR="005152E4" w:rsidRPr="005152E4" w:rsidRDefault="005152E4" w:rsidP="005152E4">
            <w:pPr>
              <w:suppressAutoHyphens/>
              <w:jc w:val="both"/>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Содержание</w:t>
            </w:r>
          </w:p>
        </w:tc>
      </w:tr>
      <w:tr w:rsidR="005152E4" w:rsidRPr="005152E4" w14:paraId="742A9A71" w14:textId="77777777" w:rsidTr="00AE0A2A">
        <w:tc>
          <w:tcPr>
            <w:tcW w:w="1177" w:type="pct"/>
            <w:vMerge/>
          </w:tcPr>
          <w:p w14:paraId="59BBB72E" w14:textId="77777777" w:rsidR="005152E4" w:rsidRPr="005152E4" w:rsidRDefault="005152E4" w:rsidP="005152E4">
            <w:pPr>
              <w:rPr>
                <w:rFonts w:ascii="Times New Roman" w:eastAsia="Times New Roman" w:hAnsi="Times New Roman" w:cs="Times New Roman"/>
                <w:lang w:eastAsia="ru-RU"/>
              </w:rPr>
            </w:pPr>
          </w:p>
        </w:tc>
        <w:tc>
          <w:tcPr>
            <w:tcW w:w="3823" w:type="pct"/>
          </w:tcPr>
          <w:p w14:paraId="116F4158"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Cs/>
                <w:lang w:eastAsia="ru-RU"/>
              </w:rPr>
              <w:t>Основные задачи и функции Федеральной противопожарной службы</w:t>
            </w:r>
          </w:p>
        </w:tc>
      </w:tr>
      <w:tr w:rsidR="005152E4" w:rsidRPr="005152E4" w14:paraId="7DC4640E" w14:textId="77777777" w:rsidTr="00AE0A2A">
        <w:tc>
          <w:tcPr>
            <w:tcW w:w="1177" w:type="pct"/>
            <w:vMerge/>
          </w:tcPr>
          <w:p w14:paraId="2173DA36"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74871884"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Организационно-структурное построение пожарных подразделений, организацию и порядок их взаимодействия</w:t>
            </w:r>
          </w:p>
        </w:tc>
      </w:tr>
      <w:tr w:rsidR="005152E4" w:rsidRPr="005152E4" w14:paraId="7B546049" w14:textId="77777777" w:rsidTr="00AE0A2A">
        <w:tc>
          <w:tcPr>
            <w:tcW w:w="1177" w:type="pct"/>
            <w:vMerge/>
          </w:tcPr>
          <w:p w14:paraId="723F60B3"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046D975C" w14:textId="77777777" w:rsidR="005152E4" w:rsidRPr="005152E4" w:rsidRDefault="005152E4" w:rsidP="00E44177">
            <w:pPr>
              <w:numPr>
                <w:ilvl w:val="0"/>
                <w:numId w:val="2"/>
              </w:numPr>
              <w:suppressAutoHyphens/>
              <w:spacing w:after="200" w:line="276" w:lineRule="auto"/>
              <w:ind w:left="0"/>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Пожарно-спасательный гарнизон. Границы, виды, задачи гарнизонов.</w:t>
            </w:r>
          </w:p>
        </w:tc>
      </w:tr>
      <w:tr w:rsidR="005152E4" w:rsidRPr="005152E4" w14:paraId="4F79799E" w14:textId="77777777" w:rsidTr="00AE0A2A">
        <w:tc>
          <w:tcPr>
            <w:tcW w:w="1177" w:type="pct"/>
            <w:vMerge/>
          </w:tcPr>
          <w:p w14:paraId="6EFED5BD"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415AB25D" w14:textId="77777777" w:rsidR="005152E4" w:rsidRPr="005152E4" w:rsidRDefault="005152E4" w:rsidP="00E44177">
            <w:pPr>
              <w:numPr>
                <w:ilvl w:val="0"/>
                <w:numId w:val="2"/>
              </w:numPr>
              <w:suppressAutoHyphens/>
              <w:spacing w:after="200" w:line="276" w:lineRule="auto"/>
              <w:ind w:left="0"/>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6323" w:rsidRPr="005152E4" w14:paraId="1A9A8DF4" w14:textId="77777777" w:rsidTr="00AE0A2A">
        <w:tc>
          <w:tcPr>
            <w:tcW w:w="1177" w:type="pct"/>
            <w:vMerge w:val="restart"/>
          </w:tcPr>
          <w:p w14:paraId="023B8874" w14:textId="77777777" w:rsidR="00516323" w:rsidRPr="005152E4" w:rsidRDefault="00516323"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1.2 </w:t>
            </w:r>
            <w:r w:rsidRPr="005152E4">
              <w:rPr>
                <w:rFonts w:ascii="Times New Roman" w:eastAsia="Times New Roman" w:hAnsi="Times New Roman" w:cs="Times New Roman"/>
                <w:lang w:eastAsia="ru-RU"/>
              </w:rPr>
              <w:t>Тактические возможности пожарно-спасательных подразделений</w:t>
            </w:r>
          </w:p>
        </w:tc>
        <w:tc>
          <w:tcPr>
            <w:tcW w:w="3823" w:type="pct"/>
          </w:tcPr>
          <w:p w14:paraId="40EE8CC1"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516323" w:rsidRPr="005152E4" w14:paraId="63AE5BA9" w14:textId="77777777" w:rsidTr="00AE0A2A">
        <w:tc>
          <w:tcPr>
            <w:tcW w:w="1177" w:type="pct"/>
            <w:vMerge/>
          </w:tcPr>
          <w:p w14:paraId="364478D9"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7BDCE0F0" w14:textId="77777777" w:rsidR="00516323" w:rsidRPr="005152E4" w:rsidRDefault="00516323" w:rsidP="005152E4">
            <w:pPr>
              <w:suppressAutoHyphens/>
              <w:rPr>
                <w:rFonts w:ascii="Times New Roman" w:eastAsia="Times New Roman" w:hAnsi="Times New Roman" w:cs="Times New Roman"/>
                <w:bCs/>
                <w:i/>
                <w:lang w:eastAsia="ru-RU"/>
              </w:rPr>
            </w:pPr>
            <w:r w:rsidRPr="005152E4">
              <w:rPr>
                <w:rFonts w:ascii="Times New Roman" w:eastAsia="Times New Roman" w:hAnsi="Times New Roman" w:cs="Times New Roman"/>
                <w:lang w:eastAsia="ru-RU"/>
              </w:rPr>
              <w:t>Тактические возможности пожарно-спасательных подразделений</w:t>
            </w:r>
          </w:p>
        </w:tc>
      </w:tr>
      <w:tr w:rsidR="00516323" w:rsidRPr="005152E4" w14:paraId="7044EC1C" w14:textId="77777777" w:rsidTr="00AE0A2A">
        <w:tc>
          <w:tcPr>
            <w:tcW w:w="1177" w:type="pct"/>
            <w:vMerge/>
          </w:tcPr>
          <w:p w14:paraId="32FF41A1"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05859229"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Органы управления.</w:t>
            </w:r>
          </w:p>
        </w:tc>
      </w:tr>
      <w:tr w:rsidR="00516323" w:rsidRPr="005152E4" w14:paraId="0D6D99D2" w14:textId="77777777" w:rsidTr="00AE0A2A">
        <w:tc>
          <w:tcPr>
            <w:tcW w:w="1177" w:type="pct"/>
            <w:vMerge/>
          </w:tcPr>
          <w:p w14:paraId="1F22D760"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16AD3241"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Нештатные службы гарнизона</w:t>
            </w:r>
          </w:p>
        </w:tc>
      </w:tr>
      <w:tr w:rsidR="00516323" w:rsidRPr="005152E4" w14:paraId="6A5EE79A" w14:textId="77777777" w:rsidTr="00AE0A2A">
        <w:tc>
          <w:tcPr>
            <w:tcW w:w="1177" w:type="pct"/>
            <w:vMerge/>
          </w:tcPr>
          <w:p w14:paraId="40B2B53A"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22DF44CB"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Cs/>
                <w:lang w:eastAsia="ru-RU"/>
              </w:rPr>
              <w:t>Организация службы в объектовой пожарно-спасательных частях</w:t>
            </w:r>
          </w:p>
        </w:tc>
      </w:tr>
      <w:tr w:rsidR="00516323" w:rsidRPr="005152E4" w14:paraId="441C1ADE" w14:textId="77777777" w:rsidTr="00AE0A2A">
        <w:tc>
          <w:tcPr>
            <w:tcW w:w="1177" w:type="pct"/>
            <w:vMerge/>
          </w:tcPr>
          <w:p w14:paraId="55E7E034"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3B90FBE4"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Порядок организации деятельности пожарно-спасательных гарнизонов</w:t>
            </w:r>
          </w:p>
        </w:tc>
      </w:tr>
      <w:tr w:rsidR="00516323" w:rsidRPr="005152E4" w14:paraId="095D22D4" w14:textId="77777777" w:rsidTr="00AE0A2A">
        <w:tc>
          <w:tcPr>
            <w:tcW w:w="1177" w:type="pct"/>
            <w:vMerge/>
          </w:tcPr>
          <w:p w14:paraId="053F839B"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70A87353" w14:textId="77777777"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6323" w:rsidRPr="005152E4" w14:paraId="22D7FAB6" w14:textId="77777777" w:rsidTr="00AE0A2A">
        <w:trPr>
          <w:trHeight w:val="480"/>
        </w:trPr>
        <w:tc>
          <w:tcPr>
            <w:tcW w:w="1177" w:type="pct"/>
            <w:vMerge/>
          </w:tcPr>
          <w:p w14:paraId="550DD33D"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0E6DBC28" w14:textId="73D50662" w:rsidR="00516323" w:rsidRPr="005152E4" w:rsidRDefault="00516323"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«Деловая игра - Постановка задач и исполнение в системе пожарно-спасательного гарнизона»</w:t>
            </w:r>
          </w:p>
        </w:tc>
      </w:tr>
      <w:tr w:rsidR="00516323" w:rsidRPr="005152E4" w14:paraId="54D58EE9" w14:textId="77777777" w:rsidTr="00AE0A2A">
        <w:trPr>
          <w:trHeight w:val="270"/>
        </w:trPr>
        <w:tc>
          <w:tcPr>
            <w:tcW w:w="1177" w:type="pct"/>
            <w:vMerge/>
          </w:tcPr>
          <w:p w14:paraId="5C353843" w14:textId="77777777" w:rsidR="00516323" w:rsidRPr="005152E4" w:rsidRDefault="00516323" w:rsidP="005152E4">
            <w:pPr>
              <w:rPr>
                <w:rFonts w:ascii="Times New Roman" w:eastAsia="Times New Roman" w:hAnsi="Times New Roman" w:cs="Times New Roman"/>
                <w:lang w:eastAsia="ru-RU"/>
              </w:rPr>
            </w:pPr>
          </w:p>
        </w:tc>
        <w:tc>
          <w:tcPr>
            <w:tcW w:w="3823" w:type="pct"/>
            <w:vAlign w:val="bottom"/>
          </w:tcPr>
          <w:p w14:paraId="72B25625" w14:textId="77777777" w:rsidR="00516323" w:rsidRDefault="00516323" w:rsidP="00516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BC5A01" w14:textId="3E9FC735" w:rsidR="00516323" w:rsidRPr="005152E4" w:rsidRDefault="00516323" w:rsidP="00516323">
            <w:pPr>
              <w:suppressAutoHyphens/>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255EF8B8" w14:textId="77777777" w:rsidTr="00AE0A2A">
        <w:tc>
          <w:tcPr>
            <w:tcW w:w="1177" w:type="pct"/>
            <w:vMerge w:val="restart"/>
          </w:tcPr>
          <w:p w14:paraId="52B9EA17"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1.3 </w:t>
            </w:r>
            <w:r w:rsidRPr="005152E4">
              <w:rPr>
                <w:rFonts w:ascii="Times New Roman" w:eastAsia="Times New Roman" w:hAnsi="Times New Roman" w:cs="Times New Roman"/>
                <w:lang w:eastAsia="ru-RU"/>
              </w:rPr>
              <w:t>Организация караульной службы</w:t>
            </w:r>
          </w:p>
        </w:tc>
        <w:tc>
          <w:tcPr>
            <w:tcW w:w="3823" w:type="pct"/>
          </w:tcPr>
          <w:p w14:paraId="41564341"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5152E4" w:rsidRPr="005152E4" w14:paraId="78C56FA4" w14:textId="77777777" w:rsidTr="00AE0A2A">
        <w:tc>
          <w:tcPr>
            <w:tcW w:w="1177" w:type="pct"/>
            <w:vMerge/>
          </w:tcPr>
          <w:p w14:paraId="47787818" w14:textId="77777777" w:rsidR="005152E4" w:rsidRPr="005152E4" w:rsidRDefault="005152E4" w:rsidP="005152E4">
            <w:pPr>
              <w:rPr>
                <w:rFonts w:ascii="Times New Roman" w:eastAsia="Times New Roman" w:hAnsi="Times New Roman" w:cs="Times New Roman"/>
                <w:b/>
                <w:lang w:eastAsia="ru-RU"/>
              </w:rPr>
            </w:pPr>
          </w:p>
        </w:tc>
        <w:tc>
          <w:tcPr>
            <w:tcW w:w="3823" w:type="pct"/>
            <w:vAlign w:val="bottom"/>
          </w:tcPr>
          <w:p w14:paraId="73A414F8"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Организация караульной службы</w:t>
            </w:r>
          </w:p>
        </w:tc>
      </w:tr>
      <w:tr w:rsidR="005152E4" w:rsidRPr="005152E4" w14:paraId="127EB080" w14:textId="77777777" w:rsidTr="00AE0A2A">
        <w:tc>
          <w:tcPr>
            <w:tcW w:w="1177" w:type="pct"/>
            <w:vMerge/>
          </w:tcPr>
          <w:p w14:paraId="4958E907"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72F09485"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Обязанности пожарного при приеме пожарной техники</w:t>
            </w:r>
          </w:p>
        </w:tc>
      </w:tr>
      <w:tr w:rsidR="005152E4" w:rsidRPr="005152E4" w14:paraId="34B12AB9" w14:textId="77777777" w:rsidTr="00AE0A2A">
        <w:tc>
          <w:tcPr>
            <w:tcW w:w="1177" w:type="pct"/>
            <w:vMerge/>
          </w:tcPr>
          <w:p w14:paraId="2145CD7B"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0DE8BD41"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Документация караульной службы</w:t>
            </w:r>
          </w:p>
        </w:tc>
      </w:tr>
      <w:tr w:rsidR="005152E4" w:rsidRPr="005152E4" w14:paraId="2B274311" w14:textId="77777777" w:rsidTr="00AE0A2A">
        <w:tc>
          <w:tcPr>
            <w:tcW w:w="1177" w:type="pct"/>
            <w:vMerge/>
          </w:tcPr>
          <w:p w14:paraId="0BC0D952"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005DD7AA"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Обязанности должностных лиц по организации караульной службы</w:t>
            </w:r>
          </w:p>
        </w:tc>
      </w:tr>
      <w:tr w:rsidR="005152E4" w:rsidRPr="005152E4" w14:paraId="566ACDF3" w14:textId="77777777" w:rsidTr="00AE0A2A">
        <w:tc>
          <w:tcPr>
            <w:tcW w:w="1177" w:type="pct"/>
            <w:vMerge/>
          </w:tcPr>
          <w:p w14:paraId="1C44A065"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0FCA13EB"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Организация службы внутреннего наряда</w:t>
            </w:r>
          </w:p>
        </w:tc>
      </w:tr>
      <w:tr w:rsidR="005152E4" w:rsidRPr="005152E4" w14:paraId="708F924B" w14:textId="77777777" w:rsidTr="00AE0A2A">
        <w:tc>
          <w:tcPr>
            <w:tcW w:w="1177" w:type="pct"/>
            <w:vMerge/>
          </w:tcPr>
          <w:p w14:paraId="5A6BCA3A" w14:textId="77777777" w:rsidR="005152E4" w:rsidRPr="005152E4" w:rsidRDefault="005152E4" w:rsidP="005152E4">
            <w:pPr>
              <w:rPr>
                <w:rFonts w:ascii="Times New Roman" w:eastAsia="Times New Roman" w:hAnsi="Times New Roman" w:cs="Times New Roman"/>
                <w:lang w:eastAsia="ru-RU"/>
              </w:rPr>
            </w:pPr>
          </w:p>
        </w:tc>
        <w:tc>
          <w:tcPr>
            <w:tcW w:w="3823" w:type="pct"/>
            <w:vAlign w:val="bottom"/>
          </w:tcPr>
          <w:p w14:paraId="743A02EF"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Смена караулов в пожарно-спасательных подразделениях</w:t>
            </w:r>
          </w:p>
        </w:tc>
      </w:tr>
      <w:tr w:rsidR="005152E4" w:rsidRPr="005152E4" w14:paraId="584AAE46" w14:textId="77777777" w:rsidTr="00AE0A2A">
        <w:tc>
          <w:tcPr>
            <w:tcW w:w="1177" w:type="pct"/>
            <w:vMerge/>
          </w:tcPr>
          <w:p w14:paraId="4EEC30AB"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5613FFD7" w14:textId="77777777" w:rsidR="005152E4" w:rsidRPr="005152E4" w:rsidRDefault="005152E4" w:rsidP="005152E4">
            <w:pPr>
              <w:suppressAutoHyphens/>
              <w:rPr>
                <w:rFonts w:ascii="Times New Roman" w:eastAsia="Times New Roman" w:hAnsi="Times New Roman" w:cs="Times New Roman"/>
                <w:bCs/>
                <w:i/>
                <w:lang w:eastAsia="ru-RU"/>
              </w:rPr>
            </w:pPr>
            <w:r w:rsidRPr="005152E4">
              <w:rPr>
                <w:rFonts w:ascii="Times New Roman" w:eastAsia="Times New Roman" w:hAnsi="Times New Roman" w:cs="Times New Roman"/>
                <w:lang w:eastAsia="ru-RU"/>
              </w:rPr>
              <w:t>Действия личного состава на марше</w:t>
            </w:r>
          </w:p>
        </w:tc>
      </w:tr>
      <w:tr w:rsidR="005152E4" w:rsidRPr="005152E4" w14:paraId="42EDF248" w14:textId="77777777" w:rsidTr="00AE0A2A">
        <w:tc>
          <w:tcPr>
            <w:tcW w:w="1177" w:type="pct"/>
            <w:vMerge/>
          </w:tcPr>
          <w:p w14:paraId="440CA519"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3426789D" w14:textId="77777777" w:rsidR="005152E4" w:rsidRPr="005152E4" w:rsidRDefault="005152E4" w:rsidP="005152E4">
            <w:pPr>
              <w:suppressAutoHyphens/>
              <w:rPr>
                <w:rFonts w:ascii="Times New Roman" w:eastAsia="Times New Roman" w:hAnsi="Times New Roman" w:cs="Times New Roman"/>
                <w:bCs/>
                <w:i/>
                <w:lang w:eastAsia="ru-RU"/>
              </w:rPr>
            </w:pPr>
            <w:r w:rsidRPr="005152E4">
              <w:rPr>
                <w:rFonts w:ascii="Times New Roman" w:eastAsia="Times New Roman" w:hAnsi="Times New Roman" w:cs="Times New Roman"/>
                <w:lang w:eastAsia="ru-RU"/>
              </w:rPr>
              <w:t>Выполнение работ по локализации и ликвидации пожара</w:t>
            </w:r>
          </w:p>
        </w:tc>
      </w:tr>
      <w:tr w:rsidR="005152E4" w:rsidRPr="005152E4" w14:paraId="0DA68623" w14:textId="77777777" w:rsidTr="00AE0A2A">
        <w:tc>
          <w:tcPr>
            <w:tcW w:w="1177" w:type="pct"/>
            <w:vMerge/>
          </w:tcPr>
          <w:p w14:paraId="3D74866E"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3A55EE5F"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r>
      <w:tr w:rsidR="005152E4" w:rsidRPr="005152E4" w14:paraId="0C844888" w14:textId="77777777" w:rsidTr="00AE0A2A">
        <w:tc>
          <w:tcPr>
            <w:tcW w:w="1177" w:type="pct"/>
            <w:vMerge/>
          </w:tcPr>
          <w:p w14:paraId="4874951A"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3B88DC9D"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Прием от заявителя и фиксация информации о пожар</w:t>
            </w:r>
          </w:p>
        </w:tc>
      </w:tr>
      <w:tr w:rsidR="005152E4" w:rsidRPr="005152E4" w14:paraId="0E279038" w14:textId="77777777" w:rsidTr="00AE0A2A">
        <w:tc>
          <w:tcPr>
            <w:tcW w:w="1177" w:type="pct"/>
            <w:vMerge/>
          </w:tcPr>
          <w:p w14:paraId="49DF468C"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15A24B18"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Размещение личного состава и мобильных средств пожаротушения</w:t>
            </w:r>
          </w:p>
        </w:tc>
      </w:tr>
      <w:tr w:rsidR="005152E4" w:rsidRPr="005152E4" w14:paraId="70E10129" w14:textId="77777777" w:rsidTr="00AE0A2A">
        <w:tc>
          <w:tcPr>
            <w:tcW w:w="1177" w:type="pct"/>
            <w:vMerge/>
          </w:tcPr>
          <w:p w14:paraId="1ED4662C"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556077CE"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Подготовка средств индивидуальной защиты органов дыхания к использованию личным составом подразделений перед заступлением на дежурство</w:t>
            </w:r>
          </w:p>
        </w:tc>
      </w:tr>
      <w:tr w:rsidR="005152E4" w:rsidRPr="005152E4" w14:paraId="0E364A39" w14:textId="77777777" w:rsidTr="00AE0A2A">
        <w:tc>
          <w:tcPr>
            <w:tcW w:w="1177" w:type="pct"/>
            <w:vMerge/>
          </w:tcPr>
          <w:p w14:paraId="02F66E3F"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42F00D2D"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Приемка (передача), содержание в исправном состоянии средств индивидуальной защиты органов дыхания вперед заступления и в период несения дежурства в составе караула</w:t>
            </w:r>
          </w:p>
        </w:tc>
      </w:tr>
      <w:tr w:rsidR="005152E4" w:rsidRPr="005152E4" w14:paraId="42F22B1D" w14:textId="77777777" w:rsidTr="00AE0A2A">
        <w:tc>
          <w:tcPr>
            <w:tcW w:w="1177" w:type="pct"/>
            <w:vMerge/>
          </w:tcPr>
          <w:p w14:paraId="53CA3324"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0F18BC08"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3B2063D9" w14:textId="77777777" w:rsidTr="00AE0A2A">
        <w:tc>
          <w:tcPr>
            <w:tcW w:w="1177" w:type="pct"/>
            <w:vMerge/>
          </w:tcPr>
          <w:p w14:paraId="5F6CD7D1"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6DA0566C"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смены дежурства в пожарно-спасательных подразделениях</w:t>
            </w:r>
            <w:r w:rsidRPr="005152E4">
              <w:rPr>
                <w:rFonts w:ascii="Times New Roman" w:eastAsia="Times New Roman" w:hAnsi="Times New Roman" w:cs="Times New Roman"/>
                <w:b/>
                <w:lang w:eastAsia="ru-RU"/>
              </w:rPr>
              <w:t>»</w:t>
            </w:r>
          </w:p>
        </w:tc>
      </w:tr>
      <w:tr w:rsidR="005152E4" w:rsidRPr="005152E4" w14:paraId="0EBD2EBA" w14:textId="77777777" w:rsidTr="00AE0A2A">
        <w:tc>
          <w:tcPr>
            <w:tcW w:w="1177" w:type="pct"/>
            <w:vMerge/>
          </w:tcPr>
          <w:p w14:paraId="64A343FC"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bottom"/>
          </w:tcPr>
          <w:p w14:paraId="667417AD" w14:textId="77777777" w:rsidR="005152E4" w:rsidRPr="005152E4" w:rsidRDefault="005152E4" w:rsidP="005152E4">
            <w:pPr>
              <w:suppressAutoHyphen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Принятие закрепленного за номерами расчетов на пожарных автомобилях пожарно-техническое вооружения, аварийно-спасательного оборудования, средств связи и содержание их в постоянной готовности к применению по назначению</w:t>
            </w:r>
            <w:r w:rsidRPr="005152E4">
              <w:rPr>
                <w:rFonts w:ascii="Times New Roman" w:eastAsia="Times New Roman" w:hAnsi="Times New Roman" w:cs="Times New Roman"/>
                <w:b/>
                <w:lang w:eastAsia="ru-RU"/>
              </w:rPr>
              <w:t>»</w:t>
            </w:r>
          </w:p>
        </w:tc>
      </w:tr>
      <w:tr w:rsidR="00516323" w:rsidRPr="005152E4" w14:paraId="241EE752" w14:textId="77777777" w:rsidTr="00AE0A2A">
        <w:tc>
          <w:tcPr>
            <w:tcW w:w="1177" w:type="pct"/>
            <w:vMerge w:val="restart"/>
          </w:tcPr>
          <w:p w14:paraId="0AB6581C" w14:textId="77777777" w:rsidR="00516323" w:rsidRPr="005152E4" w:rsidRDefault="00516323" w:rsidP="005152E4">
            <w:pPr>
              <w:jc w:val="cente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1.4 </w:t>
            </w:r>
            <w:r w:rsidRPr="005152E4">
              <w:rPr>
                <w:rFonts w:ascii="Times New Roman" w:eastAsia="Times New Roman" w:hAnsi="Times New Roman" w:cs="Times New Roman"/>
                <w:lang w:eastAsia="ru-RU"/>
              </w:rPr>
              <w:t>Функции и задачи караульной службы</w:t>
            </w:r>
          </w:p>
        </w:tc>
        <w:tc>
          <w:tcPr>
            <w:tcW w:w="3823" w:type="pct"/>
          </w:tcPr>
          <w:p w14:paraId="105EE90A" w14:textId="77777777" w:rsidR="00516323" w:rsidRPr="005152E4" w:rsidRDefault="00516323"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Содержание</w:t>
            </w:r>
          </w:p>
        </w:tc>
      </w:tr>
      <w:tr w:rsidR="00516323" w:rsidRPr="005152E4" w14:paraId="3034ED4F" w14:textId="77777777" w:rsidTr="00AE0A2A">
        <w:tc>
          <w:tcPr>
            <w:tcW w:w="1177" w:type="pct"/>
            <w:vMerge/>
          </w:tcPr>
          <w:p w14:paraId="509D0197"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3252DEAA"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Порядок подготовки личного состава караула пожарной охраны</w:t>
            </w:r>
          </w:p>
        </w:tc>
      </w:tr>
      <w:tr w:rsidR="00516323" w:rsidRPr="005152E4" w14:paraId="726D4268" w14:textId="77777777" w:rsidTr="00AE0A2A">
        <w:tc>
          <w:tcPr>
            <w:tcW w:w="1177" w:type="pct"/>
            <w:vMerge/>
          </w:tcPr>
          <w:p w14:paraId="7980C976"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5CBDA4EF"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Обеспечение постоянной готовности дежурного караула подразделения к проведению боевых действий по тушению пожаров в период боевого дежурства</w:t>
            </w:r>
          </w:p>
        </w:tc>
      </w:tr>
      <w:tr w:rsidR="00516323" w:rsidRPr="005152E4" w14:paraId="2E49EF0F" w14:textId="77777777" w:rsidTr="00AE0A2A">
        <w:tc>
          <w:tcPr>
            <w:tcW w:w="1177" w:type="pct"/>
            <w:vMerge/>
          </w:tcPr>
          <w:p w14:paraId="64998AF6"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7174F0E1"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Оперативно-тактическое изучение района (подрайона) выезда подразделения</w:t>
            </w:r>
          </w:p>
        </w:tc>
      </w:tr>
      <w:tr w:rsidR="00516323" w:rsidRPr="005152E4" w14:paraId="0854A25B" w14:textId="77777777" w:rsidTr="00AE0A2A">
        <w:tc>
          <w:tcPr>
            <w:tcW w:w="1177" w:type="pct"/>
            <w:vMerge/>
          </w:tcPr>
          <w:p w14:paraId="6564EE16"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C0EA173"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Контроль за состоянием противопожарного водоснабжения в районе (подрайоне) выезда подразделения;</w:t>
            </w:r>
          </w:p>
        </w:tc>
      </w:tr>
      <w:tr w:rsidR="00516323" w:rsidRPr="005152E4" w14:paraId="7579BD28" w14:textId="77777777" w:rsidTr="00AE0A2A">
        <w:tc>
          <w:tcPr>
            <w:tcW w:w="1177" w:type="pct"/>
            <w:vMerge/>
          </w:tcPr>
          <w:p w14:paraId="31E52DFD"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40220DD7"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Документы предварительного планирования боевых действий по тушению пожаров</w:t>
            </w:r>
          </w:p>
        </w:tc>
      </w:tr>
      <w:tr w:rsidR="00516323" w:rsidRPr="005152E4" w14:paraId="06BD5CC3" w14:textId="77777777" w:rsidTr="00AE0A2A">
        <w:tc>
          <w:tcPr>
            <w:tcW w:w="1177" w:type="pct"/>
            <w:vMerge/>
          </w:tcPr>
          <w:p w14:paraId="5A5A8F61"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5F3B7326"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Поддержание связи между подразделениями гарнизона и службами жизнеобеспечения</w:t>
            </w:r>
          </w:p>
        </w:tc>
      </w:tr>
      <w:tr w:rsidR="00516323" w:rsidRPr="005152E4" w14:paraId="77AE0C31" w14:textId="77777777" w:rsidTr="00AE0A2A">
        <w:tc>
          <w:tcPr>
            <w:tcW w:w="1177" w:type="pct"/>
            <w:vMerge/>
          </w:tcPr>
          <w:p w14:paraId="299C6428"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FBB18A9"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Техническое обслуживание и ремонт техники и вооружения</w:t>
            </w:r>
          </w:p>
        </w:tc>
      </w:tr>
      <w:tr w:rsidR="00516323" w:rsidRPr="005152E4" w14:paraId="6969C90B" w14:textId="77777777" w:rsidTr="00AE0A2A">
        <w:tc>
          <w:tcPr>
            <w:tcW w:w="1177" w:type="pct"/>
            <w:vMerge/>
          </w:tcPr>
          <w:p w14:paraId="6B16BD4B"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268CC12"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Обеспечение охраны помещений и территории подразделения, поддержание в них порядка и выполнение требований пожарной безопасности, а также проведение административно-хозяйственных работ силами личного состава дежурного караула подразделения</w:t>
            </w:r>
          </w:p>
        </w:tc>
      </w:tr>
      <w:tr w:rsidR="00516323" w:rsidRPr="005152E4" w14:paraId="62B4E5E6" w14:textId="77777777" w:rsidTr="00AE0A2A">
        <w:tc>
          <w:tcPr>
            <w:tcW w:w="1177" w:type="pct"/>
            <w:vMerge/>
          </w:tcPr>
          <w:p w14:paraId="1A52AA87"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7064B65C"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Восстановление боеготовности отделений после проведения боевых действий по тушению пожаров</w:t>
            </w:r>
          </w:p>
        </w:tc>
      </w:tr>
      <w:tr w:rsidR="00516323" w:rsidRPr="005152E4" w14:paraId="35AF8D10" w14:textId="77777777" w:rsidTr="00AE0A2A">
        <w:tc>
          <w:tcPr>
            <w:tcW w:w="1177" w:type="pct"/>
            <w:vMerge/>
          </w:tcPr>
          <w:p w14:paraId="50E499C5"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CEC0603" w14:textId="77777777" w:rsidR="00516323" w:rsidRPr="005152E4" w:rsidRDefault="00516323" w:rsidP="005152E4">
            <w:pPr>
              <w:tabs>
                <w:tab w:val="left" w:pos="362"/>
              </w:tabs>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Порядок привлечения караулов подразделения, свободных от несения караульной службы, к боевым действиям по тушению пожаров</w:t>
            </w:r>
          </w:p>
        </w:tc>
      </w:tr>
      <w:tr w:rsidR="00516323" w:rsidRPr="005152E4" w14:paraId="0138CD36" w14:textId="77777777" w:rsidTr="00AE0A2A">
        <w:tc>
          <w:tcPr>
            <w:tcW w:w="1177" w:type="pct"/>
            <w:vMerge/>
          </w:tcPr>
          <w:p w14:paraId="2AC36EEA"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2682C127" w14:textId="77777777"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Иные мероприятия, необходимые для выполнения задач караульной службы</w:t>
            </w:r>
          </w:p>
        </w:tc>
      </w:tr>
      <w:tr w:rsidR="00516323" w:rsidRPr="005152E4" w14:paraId="25815D63" w14:textId="77777777" w:rsidTr="00AE0A2A">
        <w:tc>
          <w:tcPr>
            <w:tcW w:w="1177" w:type="pct"/>
            <w:vMerge/>
          </w:tcPr>
          <w:p w14:paraId="7B255480"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227A211" w14:textId="77777777"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6323" w:rsidRPr="005152E4" w14:paraId="0BDD6B3E" w14:textId="77777777" w:rsidTr="00AE0A2A">
        <w:tc>
          <w:tcPr>
            <w:tcW w:w="1177" w:type="pct"/>
            <w:vMerge/>
          </w:tcPr>
          <w:p w14:paraId="6EE8786D"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760E927" w14:textId="77777777"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 «Отработка действий личного состава караула при получении сообщения о пожаре»</w:t>
            </w:r>
          </w:p>
        </w:tc>
      </w:tr>
      <w:tr w:rsidR="00516323" w:rsidRPr="005152E4" w14:paraId="469C1563" w14:textId="77777777" w:rsidTr="00AE0A2A">
        <w:tc>
          <w:tcPr>
            <w:tcW w:w="1177" w:type="pct"/>
            <w:vMerge/>
          </w:tcPr>
          <w:p w14:paraId="4867D67B"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529C05EC" w14:textId="77777777"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 «Отработка действий личного состава караула при следовании на пожар»</w:t>
            </w:r>
          </w:p>
        </w:tc>
      </w:tr>
      <w:tr w:rsidR="00516323" w:rsidRPr="005152E4" w14:paraId="470ED125" w14:textId="77777777" w:rsidTr="00AE0A2A">
        <w:tc>
          <w:tcPr>
            <w:tcW w:w="1177" w:type="pct"/>
            <w:vMerge/>
          </w:tcPr>
          <w:p w14:paraId="6CED4AF5"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66618A98" w14:textId="77777777"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 «Отработка действий личного состава караула на пожаре»</w:t>
            </w:r>
          </w:p>
        </w:tc>
      </w:tr>
      <w:tr w:rsidR="00516323" w:rsidRPr="005152E4" w14:paraId="2742A904" w14:textId="77777777" w:rsidTr="00AE0A2A">
        <w:trPr>
          <w:trHeight w:val="480"/>
        </w:trPr>
        <w:tc>
          <w:tcPr>
            <w:tcW w:w="1177" w:type="pct"/>
            <w:vMerge/>
          </w:tcPr>
          <w:p w14:paraId="1E7A4FCF"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55548A18" w14:textId="27B98D9A" w:rsidR="00516323" w:rsidRPr="005152E4" w:rsidRDefault="00516323"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 «Отработка действий личного состава караула по возвращению с пожара и приведение подразделения в исходное положение»</w:t>
            </w:r>
          </w:p>
        </w:tc>
      </w:tr>
      <w:tr w:rsidR="00516323" w:rsidRPr="005152E4" w14:paraId="7433D0DD" w14:textId="77777777" w:rsidTr="00AE0A2A">
        <w:trPr>
          <w:trHeight w:val="270"/>
        </w:trPr>
        <w:tc>
          <w:tcPr>
            <w:tcW w:w="1177" w:type="pct"/>
            <w:vMerge/>
          </w:tcPr>
          <w:p w14:paraId="2A81E19B" w14:textId="77777777" w:rsidR="00516323" w:rsidRPr="005152E4" w:rsidRDefault="00516323" w:rsidP="005152E4">
            <w:pPr>
              <w:jc w:val="center"/>
              <w:rPr>
                <w:rFonts w:ascii="Times New Roman" w:eastAsia="Times New Roman" w:hAnsi="Times New Roman" w:cs="Times New Roman"/>
                <w:b/>
                <w:lang w:eastAsia="ru-RU"/>
              </w:rPr>
            </w:pPr>
          </w:p>
        </w:tc>
        <w:tc>
          <w:tcPr>
            <w:tcW w:w="3823" w:type="pct"/>
          </w:tcPr>
          <w:p w14:paraId="7CC5095C" w14:textId="77777777" w:rsidR="00516323" w:rsidRDefault="00516323" w:rsidP="00516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B8D0EC" w14:textId="2E05088E" w:rsidR="00516323" w:rsidRPr="005152E4" w:rsidRDefault="00516323" w:rsidP="00516323">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4A5ACC2E" w14:textId="77777777" w:rsidTr="00AE0A2A">
        <w:tc>
          <w:tcPr>
            <w:tcW w:w="1177" w:type="pct"/>
            <w:vMerge w:val="restart"/>
            <w:tcBorders>
              <w:top w:val="single" w:sz="4" w:space="0" w:color="auto"/>
              <w:left w:val="single" w:sz="4" w:space="0" w:color="auto"/>
              <w:right w:val="single" w:sz="4" w:space="0" w:color="auto"/>
            </w:tcBorders>
          </w:tcPr>
          <w:p w14:paraId="435AC051"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Тема 1.5</w:t>
            </w:r>
          </w:p>
          <w:p w14:paraId="0B90B04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Выполнение обязанностей пожарного при смене дежурства в пожарно-спасательном подразделении</w:t>
            </w:r>
          </w:p>
        </w:tc>
        <w:tc>
          <w:tcPr>
            <w:tcW w:w="3823" w:type="pct"/>
            <w:tcBorders>
              <w:top w:val="single" w:sz="4" w:space="0" w:color="auto"/>
              <w:left w:val="single" w:sz="4" w:space="0" w:color="auto"/>
              <w:bottom w:val="single" w:sz="4" w:space="0" w:color="auto"/>
              <w:right w:val="single" w:sz="4" w:space="0" w:color="auto"/>
            </w:tcBorders>
          </w:tcPr>
          <w:p w14:paraId="48C861C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Содержание</w:t>
            </w:r>
          </w:p>
        </w:tc>
      </w:tr>
      <w:tr w:rsidR="005152E4" w:rsidRPr="005152E4" w14:paraId="5875E624" w14:textId="77777777" w:rsidTr="00AE0A2A">
        <w:tc>
          <w:tcPr>
            <w:tcW w:w="1177" w:type="pct"/>
            <w:vMerge/>
            <w:tcBorders>
              <w:left w:val="single" w:sz="4" w:space="0" w:color="auto"/>
              <w:right w:val="single" w:sz="4" w:space="0" w:color="auto"/>
            </w:tcBorders>
          </w:tcPr>
          <w:p w14:paraId="1857DADA"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7D73A460"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Обязанности пожарного при несении караульной службы на постах, в дозорах и во внутреннем наряде.</w:t>
            </w:r>
          </w:p>
        </w:tc>
      </w:tr>
      <w:tr w:rsidR="005152E4" w:rsidRPr="005152E4" w14:paraId="53E64B0E" w14:textId="77777777" w:rsidTr="00AE0A2A">
        <w:tc>
          <w:tcPr>
            <w:tcW w:w="1177" w:type="pct"/>
            <w:vMerge/>
            <w:tcBorders>
              <w:left w:val="single" w:sz="4" w:space="0" w:color="auto"/>
              <w:right w:val="single" w:sz="4" w:space="0" w:color="auto"/>
            </w:tcBorders>
          </w:tcPr>
          <w:p w14:paraId="3E0AE93E"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43A2B428"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Подача сигнала «Тревога» и передача информации о пожаре начальнику караула.</w:t>
            </w:r>
          </w:p>
        </w:tc>
      </w:tr>
      <w:tr w:rsidR="005152E4" w:rsidRPr="005152E4" w14:paraId="15910933" w14:textId="77777777" w:rsidTr="00AE0A2A">
        <w:tc>
          <w:tcPr>
            <w:tcW w:w="1177" w:type="pct"/>
            <w:vMerge/>
            <w:tcBorders>
              <w:left w:val="single" w:sz="4" w:space="0" w:color="auto"/>
              <w:right w:val="single" w:sz="4" w:space="0" w:color="auto"/>
            </w:tcBorders>
          </w:tcPr>
          <w:p w14:paraId="44DA40D6"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03F6290A"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Оформление и вручение должностному лицу, возглавляющему караул (дежурную смену), путевые листы о выезде на пожар (чрезвычайную ситуацию) и оперативную документацию</w:t>
            </w:r>
          </w:p>
        </w:tc>
      </w:tr>
      <w:tr w:rsidR="005152E4" w:rsidRPr="005152E4" w14:paraId="3B9A3BF2" w14:textId="77777777" w:rsidTr="00AE0A2A">
        <w:tc>
          <w:tcPr>
            <w:tcW w:w="1177" w:type="pct"/>
            <w:vMerge/>
            <w:tcBorders>
              <w:left w:val="single" w:sz="4" w:space="0" w:color="auto"/>
              <w:right w:val="single" w:sz="4" w:space="0" w:color="auto"/>
            </w:tcBorders>
          </w:tcPr>
          <w:p w14:paraId="781AB594"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33B4D69E"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Действия пожарного по сигналу «Тревога».</w:t>
            </w:r>
          </w:p>
        </w:tc>
      </w:tr>
      <w:tr w:rsidR="005152E4" w:rsidRPr="005152E4" w14:paraId="5A9864A6" w14:textId="77777777" w:rsidTr="00AE0A2A">
        <w:tc>
          <w:tcPr>
            <w:tcW w:w="1177" w:type="pct"/>
            <w:vMerge/>
            <w:tcBorders>
              <w:left w:val="single" w:sz="4" w:space="0" w:color="auto"/>
              <w:right w:val="single" w:sz="4" w:space="0" w:color="auto"/>
            </w:tcBorders>
          </w:tcPr>
          <w:p w14:paraId="26FA96DF"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767AA853"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r>
      <w:tr w:rsidR="005152E4" w:rsidRPr="005152E4" w14:paraId="4CC9480D" w14:textId="77777777" w:rsidTr="00AE0A2A">
        <w:tc>
          <w:tcPr>
            <w:tcW w:w="1177" w:type="pct"/>
            <w:vMerge/>
            <w:tcBorders>
              <w:left w:val="single" w:sz="4" w:space="0" w:color="auto"/>
              <w:right w:val="single" w:sz="4" w:space="0" w:color="auto"/>
            </w:tcBorders>
          </w:tcPr>
          <w:p w14:paraId="235A0EBF"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50F47214"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Хозяйственные работы, направленные на обеспечение жизнедеятельности подразделения</w:t>
            </w:r>
          </w:p>
        </w:tc>
      </w:tr>
      <w:tr w:rsidR="005152E4" w:rsidRPr="005152E4" w14:paraId="7F765082" w14:textId="77777777" w:rsidTr="00AE0A2A">
        <w:tc>
          <w:tcPr>
            <w:tcW w:w="1177" w:type="pct"/>
            <w:vMerge/>
            <w:tcBorders>
              <w:left w:val="single" w:sz="4" w:space="0" w:color="auto"/>
              <w:right w:val="single" w:sz="4" w:space="0" w:color="auto"/>
            </w:tcBorders>
          </w:tcPr>
          <w:p w14:paraId="60DDEBF1"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3CB178DB"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6AFBE24E" w14:textId="77777777" w:rsidTr="00AE0A2A">
        <w:tc>
          <w:tcPr>
            <w:tcW w:w="1177" w:type="pct"/>
            <w:vMerge w:val="restart"/>
            <w:tcBorders>
              <w:top w:val="single" w:sz="4" w:space="0" w:color="auto"/>
              <w:left w:val="single" w:sz="4" w:space="0" w:color="auto"/>
              <w:right w:val="single" w:sz="4" w:space="0" w:color="auto"/>
            </w:tcBorders>
          </w:tcPr>
          <w:p w14:paraId="78FB7B17"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Тема 1.6</w:t>
            </w:r>
          </w:p>
          <w:p w14:paraId="62AE28E6"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Организация связи при несении караульной службы в пожарных подразделениях</w:t>
            </w:r>
          </w:p>
        </w:tc>
        <w:tc>
          <w:tcPr>
            <w:tcW w:w="3823" w:type="pct"/>
            <w:tcBorders>
              <w:top w:val="single" w:sz="4" w:space="0" w:color="auto"/>
              <w:left w:val="single" w:sz="4" w:space="0" w:color="auto"/>
              <w:bottom w:val="single" w:sz="4" w:space="0" w:color="auto"/>
              <w:right w:val="single" w:sz="4" w:space="0" w:color="auto"/>
            </w:tcBorders>
          </w:tcPr>
          <w:p w14:paraId="4E63F006"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Содержание</w:t>
            </w:r>
          </w:p>
        </w:tc>
      </w:tr>
      <w:tr w:rsidR="005152E4" w:rsidRPr="005152E4" w14:paraId="75315E76" w14:textId="77777777" w:rsidTr="00AE0A2A">
        <w:tc>
          <w:tcPr>
            <w:tcW w:w="1177" w:type="pct"/>
            <w:vMerge/>
            <w:tcBorders>
              <w:left w:val="single" w:sz="4" w:space="0" w:color="auto"/>
              <w:right w:val="single" w:sz="4" w:space="0" w:color="auto"/>
            </w:tcBorders>
          </w:tcPr>
          <w:p w14:paraId="5C25B927"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2E3CFFE2"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Принципы организации связи. Связь извещения. Связь на пожаре. Оперативно-диспетчерская связь. </w:t>
            </w:r>
          </w:p>
        </w:tc>
      </w:tr>
      <w:tr w:rsidR="005152E4" w:rsidRPr="005152E4" w14:paraId="0AD8E3B7" w14:textId="77777777" w:rsidTr="00AE0A2A">
        <w:tc>
          <w:tcPr>
            <w:tcW w:w="1177" w:type="pct"/>
            <w:vMerge/>
            <w:tcBorders>
              <w:left w:val="single" w:sz="4" w:space="0" w:color="auto"/>
              <w:right w:val="single" w:sz="4" w:space="0" w:color="auto"/>
            </w:tcBorders>
          </w:tcPr>
          <w:p w14:paraId="0201BB26"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17755209"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Ультра коротковолновые и коротковолновые радиостанции</w:t>
            </w:r>
          </w:p>
        </w:tc>
      </w:tr>
      <w:tr w:rsidR="005152E4" w:rsidRPr="005152E4" w14:paraId="609ED4D7" w14:textId="77777777" w:rsidTr="00AE0A2A">
        <w:tc>
          <w:tcPr>
            <w:tcW w:w="1177" w:type="pct"/>
            <w:vMerge/>
            <w:tcBorders>
              <w:left w:val="single" w:sz="4" w:space="0" w:color="auto"/>
              <w:right w:val="single" w:sz="4" w:space="0" w:color="auto"/>
            </w:tcBorders>
          </w:tcPr>
          <w:p w14:paraId="3DA48FB0"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6D293338"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Центральное управление силами и техникой (ЦУС)</w:t>
            </w:r>
          </w:p>
        </w:tc>
      </w:tr>
      <w:tr w:rsidR="005152E4" w:rsidRPr="005152E4" w14:paraId="2E5E47E6" w14:textId="77777777" w:rsidTr="00AE0A2A">
        <w:tc>
          <w:tcPr>
            <w:tcW w:w="1177" w:type="pct"/>
            <w:vMerge/>
            <w:tcBorders>
              <w:left w:val="single" w:sz="4" w:space="0" w:color="auto"/>
              <w:right w:val="single" w:sz="4" w:space="0" w:color="auto"/>
            </w:tcBorders>
          </w:tcPr>
          <w:p w14:paraId="485832B7" w14:textId="77777777" w:rsidR="005152E4" w:rsidRPr="005152E4" w:rsidRDefault="005152E4" w:rsidP="005152E4">
            <w:pP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7A9E84EC"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Подвижный пункт связи.</w:t>
            </w:r>
          </w:p>
        </w:tc>
      </w:tr>
      <w:tr w:rsidR="005152E4" w:rsidRPr="005152E4" w14:paraId="6B2CC401" w14:textId="77777777" w:rsidTr="00AE0A2A">
        <w:tc>
          <w:tcPr>
            <w:tcW w:w="1177" w:type="pct"/>
            <w:vMerge/>
            <w:tcBorders>
              <w:left w:val="single" w:sz="4" w:space="0" w:color="auto"/>
              <w:right w:val="single" w:sz="4" w:space="0" w:color="auto"/>
            </w:tcBorders>
          </w:tcPr>
          <w:p w14:paraId="71F90743" w14:textId="77777777" w:rsidR="005152E4" w:rsidRPr="005152E4" w:rsidRDefault="005152E4" w:rsidP="005152E4">
            <w:pPr>
              <w:jc w:val="cente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799884D4" w14:textId="77777777" w:rsidR="005152E4" w:rsidRPr="005152E4" w:rsidRDefault="005152E4"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Порядок осуществления радиообмена между абонентами </w:t>
            </w:r>
          </w:p>
        </w:tc>
      </w:tr>
      <w:tr w:rsidR="005152E4" w:rsidRPr="005152E4" w14:paraId="711F00A7" w14:textId="77777777" w:rsidTr="00AE0A2A">
        <w:tc>
          <w:tcPr>
            <w:tcW w:w="1177" w:type="pct"/>
            <w:vMerge/>
            <w:tcBorders>
              <w:left w:val="single" w:sz="4" w:space="0" w:color="auto"/>
              <w:bottom w:val="single" w:sz="4" w:space="0" w:color="auto"/>
              <w:right w:val="single" w:sz="4" w:space="0" w:color="auto"/>
            </w:tcBorders>
          </w:tcPr>
          <w:p w14:paraId="2F685878" w14:textId="77777777" w:rsidR="005152E4" w:rsidRPr="005152E4" w:rsidRDefault="005152E4" w:rsidP="005152E4">
            <w:pPr>
              <w:jc w:val="cente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5116C20B" w14:textId="77777777" w:rsidR="005152E4" w:rsidRPr="005152E4" w:rsidRDefault="005152E4"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5E7CAF1A" w14:textId="77777777" w:rsidTr="00AE0A2A">
        <w:tc>
          <w:tcPr>
            <w:tcW w:w="1177" w:type="pct"/>
            <w:vMerge w:val="restart"/>
            <w:tcBorders>
              <w:left w:val="single" w:sz="4" w:space="0" w:color="auto"/>
              <w:right w:val="single" w:sz="4" w:space="0" w:color="auto"/>
            </w:tcBorders>
          </w:tcPr>
          <w:p w14:paraId="4D68ECA5"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1.7 </w:t>
            </w:r>
            <w:r w:rsidRPr="005152E4">
              <w:rPr>
                <w:rFonts w:ascii="Times New Roman" w:eastAsia="Times New Roman" w:hAnsi="Times New Roman" w:cs="Times New Roman"/>
                <w:lang w:eastAsia="ru-RU"/>
              </w:rPr>
              <w:t>Организация подготовки личного состава караула противопожарной службы</w:t>
            </w:r>
          </w:p>
        </w:tc>
        <w:tc>
          <w:tcPr>
            <w:tcW w:w="3823" w:type="pct"/>
            <w:tcBorders>
              <w:top w:val="single" w:sz="4" w:space="0" w:color="auto"/>
              <w:left w:val="single" w:sz="4" w:space="0" w:color="auto"/>
              <w:bottom w:val="single" w:sz="4" w:space="0" w:color="auto"/>
              <w:right w:val="single" w:sz="4" w:space="0" w:color="auto"/>
            </w:tcBorders>
          </w:tcPr>
          <w:p w14:paraId="4D4B5806" w14:textId="77777777" w:rsidR="005152E4" w:rsidRPr="005152E4" w:rsidRDefault="005152E4" w:rsidP="005152E4">
            <w:pPr>
              <w:suppressAutoHyphens/>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Содержание</w:t>
            </w:r>
          </w:p>
        </w:tc>
      </w:tr>
      <w:tr w:rsidR="005152E4" w:rsidRPr="005152E4" w14:paraId="7E0673B7" w14:textId="77777777" w:rsidTr="00AE0A2A">
        <w:tc>
          <w:tcPr>
            <w:tcW w:w="1177" w:type="pct"/>
            <w:vMerge/>
            <w:tcBorders>
              <w:left w:val="single" w:sz="4" w:space="0" w:color="auto"/>
              <w:right w:val="single" w:sz="4" w:space="0" w:color="auto"/>
            </w:tcBorders>
          </w:tcPr>
          <w:p w14:paraId="705658E0" w14:textId="77777777" w:rsidR="005152E4" w:rsidRPr="005152E4" w:rsidRDefault="005152E4" w:rsidP="005152E4">
            <w:pPr>
              <w:jc w:val="cente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3B9C80D0" w14:textId="77777777" w:rsidR="005152E4" w:rsidRPr="005152E4" w:rsidRDefault="005152E4" w:rsidP="00516323">
            <w:pPr>
              <w:suppressAutoHyphens/>
              <w:spacing w:after="200" w:line="276" w:lineRule="auto"/>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Профессиональная и служебная подготовка личного состава караула противопожарной службы</w:t>
            </w:r>
          </w:p>
        </w:tc>
      </w:tr>
      <w:tr w:rsidR="005152E4" w:rsidRPr="005152E4" w14:paraId="22171E81" w14:textId="77777777" w:rsidTr="00AE0A2A">
        <w:tc>
          <w:tcPr>
            <w:tcW w:w="1177" w:type="pct"/>
            <w:vMerge/>
            <w:tcBorders>
              <w:left w:val="single" w:sz="4" w:space="0" w:color="auto"/>
              <w:bottom w:val="single" w:sz="4" w:space="0" w:color="auto"/>
              <w:right w:val="single" w:sz="4" w:space="0" w:color="auto"/>
            </w:tcBorders>
          </w:tcPr>
          <w:p w14:paraId="5892309C" w14:textId="77777777" w:rsidR="005152E4" w:rsidRPr="005152E4" w:rsidRDefault="005152E4" w:rsidP="005152E4">
            <w:pPr>
              <w:jc w:val="center"/>
              <w:rPr>
                <w:rFonts w:ascii="Times New Roman" w:eastAsia="Times New Roman" w:hAnsi="Times New Roman" w:cs="Times New Roman"/>
                <w:b/>
                <w:lang w:eastAsia="ru-RU"/>
              </w:rPr>
            </w:pPr>
          </w:p>
        </w:tc>
        <w:tc>
          <w:tcPr>
            <w:tcW w:w="3823" w:type="pct"/>
            <w:tcBorders>
              <w:top w:val="single" w:sz="4" w:space="0" w:color="auto"/>
              <w:left w:val="single" w:sz="4" w:space="0" w:color="auto"/>
              <w:bottom w:val="single" w:sz="4" w:space="0" w:color="auto"/>
              <w:right w:val="single" w:sz="4" w:space="0" w:color="auto"/>
            </w:tcBorders>
          </w:tcPr>
          <w:p w14:paraId="09E627C8" w14:textId="77777777" w:rsidR="00516323" w:rsidRDefault="00516323" w:rsidP="00516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FB7B2" w14:textId="5D90EA2A" w:rsidR="005152E4" w:rsidRPr="005152E4" w:rsidRDefault="00516323" w:rsidP="00516323">
            <w:pPr>
              <w:suppressAutoHyphens/>
              <w:spacing w:after="200"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6323" w:rsidRPr="005152E4" w14:paraId="4B1B6409" w14:textId="77777777" w:rsidTr="00AE0A2A">
        <w:tc>
          <w:tcPr>
            <w:tcW w:w="1177" w:type="pct"/>
            <w:vMerge w:val="restart"/>
          </w:tcPr>
          <w:p w14:paraId="6BF9F1A2" w14:textId="77777777" w:rsidR="00516323" w:rsidRPr="005152E4" w:rsidRDefault="00516323"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1.8 </w:t>
            </w:r>
          </w:p>
          <w:p w14:paraId="6EB7CB96" w14:textId="77777777" w:rsidR="00516323" w:rsidRPr="005152E4" w:rsidRDefault="00516323"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Cs/>
                <w:lang w:eastAsia="ru-RU"/>
              </w:rPr>
              <w:t>Охрана труда в пожарно-спасательной части</w:t>
            </w:r>
          </w:p>
        </w:tc>
        <w:tc>
          <w:tcPr>
            <w:tcW w:w="3823" w:type="pct"/>
            <w:vAlign w:val="bottom"/>
          </w:tcPr>
          <w:p w14:paraId="1C0A1D86" w14:textId="77777777" w:rsidR="00516323" w:rsidRPr="005152E4" w:rsidRDefault="00516323" w:rsidP="005152E4">
            <w:pPr>
              <w:suppressAutoHyphens/>
              <w:rPr>
                <w:rFonts w:ascii="Times New Roman" w:eastAsia="Times New Roman" w:hAnsi="Times New Roman" w:cs="Times New Roman"/>
                <w:bCs/>
                <w:i/>
                <w:lang w:eastAsia="ru-RU"/>
              </w:rPr>
            </w:pPr>
            <w:r w:rsidRPr="005152E4">
              <w:rPr>
                <w:rFonts w:ascii="Times New Roman" w:eastAsia="Times New Roman" w:hAnsi="Times New Roman" w:cs="Times New Roman"/>
                <w:b/>
                <w:bCs/>
                <w:lang w:eastAsia="ru-RU"/>
              </w:rPr>
              <w:t>Содержание</w:t>
            </w:r>
          </w:p>
        </w:tc>
      </w:tr>
      <w:tr w:rsidR="00516323" w:rsidRPr="005152E4" w14:paraId="2834048E" w14:textId="77777777" w:rsidTr="00AE0A2A">
        <w:tc>
          <w:tcPr>
            <w:tcW w:w="1177" w:type="pct"/>
            <w:vMerge/>
          </w:tcPr>
          <w:p w14:paraId="74D99C9C"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5B5A09BA" w14:textId="77777777" w:rsidR="00516323" w:rsidRPr="005152E4" w:rsidRDefault="00516323"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Правила охраны труда, техники безопасности, производственной санитарии и противопожарной защиты</w:t>
            </w:r>
          </w:p>
        </w:tc>
      </w:tr>
      <w:tr w:rsidR="00516323" w:rsidRPr="005152E4" w14:paraId="68EFEC5A" w14:textId="77777777" w:rsidTr="00AE0A2A">
        <w:tc>
          <w:tcPr>
            <w:tcW w:w="1177" w:type="pct"/>
            <w:vMerge/>
          </w:tcPr>
          <w:p w14:paraId="6E9F8936"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795FBD59" w14:textId="77777777" w:rsidR="00516323" w:rsidRPr="005152E4" w:rsidRDefault="00516323"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Требования охраны труда при несении караульной службы</w:t>
            </w:r>
          </w:p>
        </w:tc>
      </w:tr>
      <w:tr w:rsidR="00516323" w:rsidRPr="005152E4" w14:paraId="0E617743" w14:textId="77777777" w:rsidTr="00AE0A2A">
        <w:tc>
          <w:tcPr>
            <w:tcW w:w="1177" w:type="pct"/>
            <w:vMerge/>
          </w:tcPr>
          <w:p w14:paraId="574B1D9F"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77BC504C" w14:textId="77777777" w:rsidR="00516323" w:rsidRPr="005152E4" w:rsidRDefault="00516323"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Требования охраны труда при выезде и следовании к месту вызова</w:t>
            </w:r>
          </w:p>
        </w:tc>
      </w:tr>
      <w:tr w:rsidR="00516323" w:rsidRPr="005152E4" w14:paraId="7AFBD1E1" w14:textId="77777777" w:rsidTr="00AE0A2A">
        <w:tc>
          <w:tcPr>
            <w:tcW w:w="1177" w:type="pct"/>
            <w:vMerge/>
          </w:tcPr>
          <w:p w14:paraId="4C28FE5C"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5BB2F207" w14:textId="77777777" w:rsidR="00516323" w:rsidRPr="005152E4" w:rsidRDefault="00516323"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Требования охраны труда при сборе и возвращении в пожарно-спасательное подразделение</w:t>
            </w:r>
          </w:p>
        </w:tc>
      </w:tr>
      <w:tr w:rsidR="00516323" w:rsidRPr="005152E4" w14:paraId="12A6E150" w14:textId="77777777" w:rsidTr="00AE0A2A">
        <w:tc>
          <w:tcPr>
            <w:tcW w:w="1177" w:type="pct"/>
            <w:vMerge/>
          </w:tcPr>
          <w:p w14:paraId="29AF8EB0"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4F01C9C8" w14:textId="77777777" w:rsidR="00516323" w:rsidRPr="005152E4" w:rsidRDefault="00516323" w:rsidP="005152E4">
            <w:pPr>
              <w:suppressAutoHyphens/>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Требования безопасности к помещениям и объектам пожарного депо</w:t>
            </w:r>
          </w:p>
        </w:tc>
      </w:tr>
      <w:tr w:rsidR="00516323" w:rsidRPr="005152E4" w14:paraId="4D84B3A4" w14:textId="77777777" w:rsidTr="00AE0A2A">
        <w:tc>
          <w:tcPr>
            <w:tcW w:w="1177" w:type="pct"/>
            <w:vMerge/>
          </w:tcPr>
          <w:p w14:paraId="271E83DE"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58B5B244" w14:textId="77777777" w:rsidR="00516323" w:rsidRPr="005152E4" w:rsidRDefault="00516323" w:rsidP="005152E4">
            <w:pPr>
              <w:suppressAutoHyphens/>
              <w:ind w:firstLine="192"/>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6323" w:rsidRPr="005152E4" w14:paraId="31CE97F5" w14:textId="77777777" w:rsidTr="00AE0A2A">
        <w:trPr>
          <w:trHeight w:val="525"/>
        </w:trPr>
        <w:tc>
          <w:tcPr>
            <w:tcW w:w="1177" w:type="pct"/>
            <w:vMerge/>
          </w:tcPr>
          <w:p w14:paraId="76EC8BB8"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6BB8F652" w14:textId="329B7EBD" w:rsidR="00516323" w:rsidRPr="00516323" w:rsidRDefault="00516323" w:rsidP="00516323">
            <w:pPr>
              <w:suppressAutoHyphens/>
              <w:ind w:firstLine="192"/>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bCs/>
                <w:lang w:eastAsia="ru-RU"/>
              </w:rPr>
              <w:t>И</w:t>
            </w:r>
            <w:r w:rsidRPr="005152E4">
              <w:rPr>
                <w:rFonts w:ascii="Times New Roman" w:eastAsia="Times New Roman" w:hAnsi="Times New Roman" w:cs="Times New Roman"/>
                <w:lang w:eastAsia="ru-RU"/>
              </w:rPr>
              <w:t>нструкция</w:t>
            </w: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по технике безопасности и охраны труда при выполнении профессиональных задач во время несения службы</w:t>
            </w:r>
            <w:r w:rsidRPr="005152E4">
              <w:rPr>
                <w:rFonts w:ascii="Times New Roman" w:eastAsia="Times New Roman" w:hAnsi="Times New Roman" w:cs="Times New Roman"/>
                <w:b/>
                <w:lang w:eastAsia="ru-RU"/>
              </w:rPr>
              <w:t>»</w:t>
            </w:r>
          </w:p>
        </w:tc>
      </w:tr>
      <w:tr w:rsidR="00516323" w:rsidRPr="005152E4" w14:paraId="64963FE6" w14:textId="77777777" w:rsidTr="00AE0A2A">
        <w:trPr>
          <w:trHeight w:val="240"/>
        </w:trPr>
        <w:tc>
          <w:tcPr>
            <w:tcW w:w="1177" w:type="pct"/>
            <w:vMerge/>
          </w:tcPr>
          <w:p w14:paraId="2B2317CE" w14:textId="77777777" w:rsidR="00516323" w:rsidRPr="005152E4" w:rsidRDefault="00516323" w:rsidP="005152E4">
            <w:pPr>
              <w:rPr>
                <w:rFonts w:ascii="Times New Roman" w:eastAsia="Times New Roman" w:hAnsi="Times New Roman" w:cs="Times New Roman"/>
                <w:b/>
                <w:bCs/>
                <w:lang w:eastAsia="ru-RU"/>
              </w:rPr>
            </w:pPr>
          </w:p>
        </w:tc>
        <w:tc>
          <w:tcPr>
            <w:tcW w:w="3823" w:type="pct"/>
            <w:vAlign w:val="bottom"/>
          </w:tcPr>
          <w:p w14:paraId="68A8CBBE" w14:textId="77777777" w:rsidR="00516323" w:rsidRDefault="00516323" w:rsidP="00516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550463" w14:textId="2E9D2186" w:rsidR="00516323" w:rsidRPr="005152E4" w:rsidRDefault="00516323" w:rsidP="00516323">
            <w:pPr>
              <w:suppressAutoHyphens/>
              <w:ind w:firstLine="192"/>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373AEE4E" w14:textId="77777777" w:rsidTr="00AE0A2A">
        <w:trPr>
          <w:trHeight w:val="180"/>
        </w:trPr>
        <w:tc>
          <w:tcPr>
            <w:tcW w:w="1177" w:type="pct"/>
            <w:vMerge w:val="restart"/>
          </w:tcPr>
          <w:p w14:paraId="5DA868B2"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1.9</w:t>
            </w:r>
          </w:p>
          <w:p w14:paraId="20C55493"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Документация караульной службы</w:t>
            </w:r>
          </w:p>
        </w:tc>
        <w:tc>
          <w:tcPr>
            <w:tcW w:w="3823" w:type="pct"/>
          </w:tcPr>
          <w:p w14:paraId="4D4A520F" w14:textId="77777777" w:rsidR="005152E4" w:rsidRPr="005152E4" w:rsidRDefault="005152E4" w:rsidP="005152E4">
            <w:pPr>
              <w:ind w:firstLine="192"/>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Содержание</w:t>
            </w:r>
          </w:p>
        </w:tc>
      </w:tr>
      <w:tr w:rsidR="005152E4" w:rsidRPr="005152E4" w14:paraId="1EB589DB" w14:textId="77777777" w:rsidTr="00AE0A2A">
        <w:trPr>
          <w:trHeight w:val="157"/>
        </w:trPr>
        <w:tc>
          <w:tcPr>
            <w:tcW w:w="1177" w:type="pct"/>
            <w:vMerge/>
          </w:tcPr>
          <w:p w14:paraId="6AD4EC8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58371E8"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Схемы противопожарного водоснабжение.</w:t>
            </w:r>
          </w:p>
        </w:tc>
      </w:tr>
      <w:tr w:rsidR="005152E4" w:rsidRPr="005152E4" w14:paraId="239BB12E" w14:textId="77777777" w:rsidTr="00AE0A2A">
        <w:trPr>
          <w:trHeight w:val="77"/>
        </w:trPr>
        <w:tc>
          <w:tcPr>
            <w:tcW w:w="1177" w:type="pct"/>
            <w:vMerge/>
          </w:tcPr>
          <w:p w14:paraId="35764F5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6CF23C3"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Карточка тушения на охраняемый объект</w:t>
            </w:r>
          </w:p>
        </w:tc>
      </w:tr>
      <w:tr w:rsidR="005152E4" w:rsidRPr="005152E4" w14:paraId="69B7A9B1" w14:textId="77777777" w:rsidTr="00AE0A2A">
        <w:trPr>
          <w:trHeight w:val="206"/>
        </w:trPr>
        <w:tc>
          <w:tcPr>
            <w:tcW w:w="1177" w:type="pct"/>
            <w:vMerge/>
          </w:tcPr>
          <w:p w14:paraId="26E8F42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1EC1A3E"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Документация караула </w:t>
            </w:r>
          </w:p>
        </w:tc>
      </w:tr>
      <w:tr w:rsidR="005152E4" w:rsidRPr="005152E4" w14:paraId="71CBA7BA" w14:textId="77777777" w:rsidTr="00AE0A2A">
        <w:trPr>
          <w:trHeight w:val="206"/>
        </w:trPr>
        <w:tc>
          <w:tcPr>
            <w:tcW w:w="1177" w:type="pct"/>
            <w:vMerge/>
          </w:tcPr>
          <w:p w14:paraId="45F5DE1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455FCB0"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5603E30A" w14:textId="77777777" w:rsidTr="00AE0A2A">
        <w:trPr>
          <w:trHeight w:val="81"/>
        </w:trPr>
        <w:tc>
          <w:tcPr>
            <w:tcW w:w="5000" w:type="pct"/>
            <w:gridSpan w:val="2"/>
          </w:tcPr>
          <w:p w14:paraId="2CEE88D3" w14:textId="0655FE95"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Раздел 2. </w:t>
            </w:r>
            <w:r w:rsidRPr="00EE590C">
              <w:rPr>
                <w:rFonts w:ascii="Times New Roman" w:eastAsia="Times New Roman" w:hAnsi="Times New Roman" w:cs="Times New Roman"/>
                <w:b/>
                <w:lang w:eastAsia="ru-RU"/>
              </w:rPr>
              <w:t>Тактика тушения пожаров</w:t>
            </w:r>
            <w:r w:rsidR="00840314" w:rsidRPr="00EE590C">
              <w:rPr>
                <w:rFonts w:ascii="Times New Roman" w:eastAsia="Times New Roman" w:hAnsi="Times New Roman" w:cs="Times New Roman"/>
                <w:b/>
                <w:lang w:eastAsia="ru-RU"/>
              </w:rPr>
              <w:t xml:space="preserve"> (1</w:t>
            </w:r>
            <w:r w:rsidR="00EE590C" w:rsidRPr="00EE590C">
              <w:rPr>
                <w:rFonts w:ascii="Times New Roman" w:eastAsia="Times New Roman" w:hAnsi="Times New Roman" w:cs="Times New Roman"/>
                <w:b/>
                <w:lang w:eastAsia="ru-RU"/>
              </w:rPr>
              <w:t xml:space="preserve">04 </w:t>
            </w:r>
            <w:proofErr w:type="spellStart"/>
            <w:proofErr w:type="gramStart"/>
            <w:r w:rsidR="00EE590C" w:rsidRPr="00EE590C">
              <w:rPr>
                <w:rFonts w:ascii="Times New Roman" w:eastAsia="Times New Roman" w:hAnsi="Times New Roman" w:cs="Times New Roman"/>
                <w:b/>
                <w:lang w:eastAsia="ru-RU"/>
              </w:rPr>
              <w:t>ак.ч</w:t>
            </w:r>
            <w:proofErr w:type="spellEnd"/>
            <w:proofErr w:type="gramEnd"/>
            <w:r w:rsidR="00EE590C" w:rsidRPr="00EE590C">
              <w:rPr>
                <w:rFonts w:ascii="Times New Roman" w:eastAsia="Times New Roman" w:hAnsi="Times New Roman" w:cs="Times New Roman"/>
                <w:b/>
                <w:lang w:eastAsia="ru-RU"/>
              </w:rPr>
              <w:t>)</w:t>
            </w:r>
          </w:p>
        </w:tc>
      </w:tr>
      <w:tr w:rsidR="005152E4" w:rsidRPr="005152E4" w14:paraId="54F8E616" w14:textId="77777777" w:rsidTr="00AE0A2A">
        <w:trPr>
          <w:trHeight w:val="77"/>
        </w:trPr>
        <w:tc>
          <w:tcPr>
            <w:tcW w:w="5000" w:type="pct"/>
            <w:gridSpan w:val="2"/>
          </w:tcPr>
          <w:p w14:paraId="6E29CF0C"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МДК 01.02 </w:t>
            </w:r>
            <w:r w:rsidRPr="005152E4">
              <w:rPr>
                <w:rFonts w:ascii="Times New Roman" w:eastAsia="Times New Roman" w:hAnsi="Times New Roman" w:cs="Times New Roman"/>
                <w:bCs/>
                <w:lang w:eastAsia="ru-RU"/>
              </w:rPr>
              <w:t>Тактика тушения пожаров</w:t>
            </w:r>
          </w:p>
        </w:tc>
      </w:tr>
      <w:tr w:rsidR="005152E4" w:rsidRPr="005152E4" w14:paraId="1E23E9C0" w14:textId="77777777" w:rsidTr="00AE0A2A">
        <w:tc>
          <w:tcPr>
            <w:tcW w:w="1177" w:type="pct"/>
            <w:vMerge w:val="restart"/>
          </w:tcPr>
          <w:p w14:paraId="6B9FB507"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2.1. </w:t>
            </w:r>
            <w:r w:rsidRPr="005152E4">
              <w:rPr>
                <w:rFonts w:ascii="Times New Roman" w:eastAsia="Times New Roman" w:hAnsi="Times New Roman" w:cs="Times New Roman"/>
                <w:bCs/>
                <w:lang w:eastAsia="ru-RU"/>
              </w:rPr>
              <w:t>Пожар. Основные понятия</w:t>
            </w:r>
          </w:p>
          <w:p w14:paraId="68F0C1F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74E9E82"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 xml:space="preserve">Содержание </w:t>
            </w:r>
          </w:p>
        </w:tc>
      </w:tr>
      <w:tr w:rsidR="005152E4" w:rsidRPr="005152E4" w14:paraId="354C2D0A" w14:textId="77777777" w:rsidTr="00AE0A2A">
        <w:tc>
          <w:tcPr>
            <w:tcW w:w="1177" w:type="pct"/>
            <w:vMerge/>
          </w:tcPr>
          <w:p w14:paraId="62CB1C6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50E6BD9"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Общее понятие о пожаре. </w:t>
            </w:r>
          </w:p>
        </w:tc>
      </w:tr>
      <w:tr w:rsidR="005152E4" w:rsidRPr="005152E4" w14:paraId="796F42F1" w14:textId="77777777" w:rsidTr="00AE0A2A">
        <w:tc>
          <w:tcPr>
            <w:tcW w:w="1177" w:type="pct"/>
            <w:vMerge/>
          </w:tcPr>
          <w:p w14:paraId="46689DD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7D2132"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Краткая характеристика явлений, происходящих на пожаре.</w:t>
            </w:r>
          </w:p>
        </w:tc>
      </w:tr>
      <w:tr w:rsidR="005152E4" w:rsidRPr="005152E4" w14:paraId="30C10BA0" w14:textId="77777777" w:rsidTr="00AE0A2A">
        <w:tc>
          <w:tcPr>
            <w:tcW w:w="1177" w:type="pct"/>
            <w:vMerge/>
          </w:tcPr>
          <w:p w14:paraId="3C68183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0755817"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Опасные факторы пожара и их вторичные проявления.</w:t>
            </w:r>
          </w:p>
        </w:tc>
      </w:tr>
      <w:tr w:rsidR="005152E4" w:rsidRPr="005152E4" w14:paraId="1C1953AD" w14:textId="77777777" w:rsidTr="00AE0A2A">
        <w:tc>
          <w:tcPr>
            <w:tcW w:w="1177" w:type="pct"/>
            <w:vMerge/>
          </w:tcPr>
          <w:p w14:paraId="78E7C57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E8FC22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Условия, способствующие развитию пожара.</w:t>
            </w:r>
          </w:p>
        </w:tc>
      </w:tr>
      <w:tr w:rsidR="005152E4" w:rsidRPr="005152E4" w14:paraId="674051A5" w14:textId="77777777" w:rsidTr="00AE0A2A">
        <w:tc>
          <w:tcPr>
            <w:tcW w:w="1177" w:type="pct"/>
            <w:vMerge/>
          </w:tcPr>
          <w:p w14:paraId="12ABDC2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629A8D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пожаров.</w:t>
            </w:r>
          </w:p>
        </w:tc>
      </w:tr>
      <w:tr w:rsidR="005152E4" w:rsidRPr="005152E4" w14:paraId="793B18D5" w14:textId="77777777" w:rsidTr="00AE0A2A">
        <w:tc>
          <w:tcPr>
            <w:tcW w:w="1177" w:type="pct"/>
            <w:vMerge/>
          </w:tcPr>
          <w:p w14:paraId="2989109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A4E4F0B"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6A00935D" w14:textId="77777777" w:rsidTr="00AE0A2A">
        <w:tc>
          <w:tcPr>
            <w:tcW w:w="1177" w:type="pct"/>
            <w:vMerge/>
          </w:tcPr>
          <w:p w14:paraId="6B349A4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C0FECE9"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Горение легковоспламеняющихся жидкостей</w:t>
            </w:r>
            <w:r w:rsidRPr="005152E4">
              <w:rPr>
                <w:rFonts w:ascii="Times New Roman" w:eastAsia="Times New Roman" w:hAnsi="Times New Roman" w:cs="Times New Roman"/>
                <w:b/>
                <w:lang w:eastAsia="ru-RU"/>
              </w:rPr>
              <w:t>»</w:t>
            </w:r>
          </w:p>
        </w:tc>
      </w:tr>
      <w:tr w:rsidR="005152E4" w:rsidRPr="005152E4" w14:paraId="41E3911F" w14:textId="77777777" w:rsidTr="00AE0A2A">
        <w:tc>
          <w:tcPr>
            <w:tcW w:w="1177" w:type="pct"/>
            <w:vMerge w:val="restart"/>
          </w:tcPr>
          <w:p w14:paraId="33224621"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2.2. </w:t>
            </w:r>
            <w:r w:rsidRPr="005152E4">
              <w:rPr>
                <w:rFonts w:ascii="Times New Roman" w:eastAsia="Times New Roman" w:hAnsi="Times New Roman" w:cs="Times New Roman"/>
                <w:bCs/>
                <w:lang w:eastAsia="ru-RU"/>
              </w:rPr>
              <w:t>Боевые действия по тушению пожаров, проводимые до прибытия к месту пожара</w:t>
            </w:r>
          </w:p>
        </w:tc>
        <w:tc>
          <w:tcPr>
            <w:tcW w:w="3823" w:type="pct"/>
          </w:tcPr>
          <w:p w14:paraId="44E936AE"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 xml:space="preserve">Содержание </w:t>
            </w:r>
          </w:p>
        </w:tc>
      </w:tr>
      <w:tr w:rsidR="005152E4" w:rsidRPr="005152E4" w14:paraId="271D7B48" w14:textId="77777777" w:rsidTr="00AE0A2A">
        <w:tc>
          <w:tcPr>
            <w:tcW w:w="1177" w:type="pct"/>
            <w:vMerge/>
          </w:tcPr>
          <w:p w14:paraId="524318E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31FD439"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 основные положения</w:t>
            </w:r>
          </w:p>
        </w:tc>
      </w:tr>
      <w:tr w:rsidR="005152E4" w:rsidRPr="005152E4" w14:paraId="759E62EA" w14:textId="77777777" w:rsidTr="00AE0A2A">
        <w:tc>
          <w:tcPr>
            <w:tcW w:w="1177" w:type="pct"/>
            <w:vMerge/>
          </w:tcPr>
          <w:p w14:paraId="310F344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F55475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Прием и обработка сообщения о пожаре</w:t>
            </w:r>
          </w:p>
        </w:tc>
      </w:tr>
      <w:tr w:rsidR="005152E4" w:rsidRPr="005152E4" w14:paraId="3E0FA72E" w14:textId="77777777" w:rsidTr="00AE0A2A">
        <w:trPr>
          <w:trHeight w:val="122"/>
        </w:trPr>
        <w:tc>
          <w:tcPr>
            <w:tcW w:w="1177" w:type="pct"/>
            <w:vMerge/>
          </w:tcPr>
          <w:p w14:paraId="58459F7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202BCBF" w14:textId="77777777" w:rsidR="005152E4" w:rsidRPr="005152E4" w:rsidRDefault="005152E4" w:rsidP="005152E4">
            <w:pPr>
              <w:widowControl w:val="0"/>
              <w:shd w:val="clear" w:color="auto" w:fill="FFFFFF"/>
              <w:ind w:left="79"/>
              <w:rPr>
                <w:rFonts w:ascii="Times New Roman" w:eastAsia="Times New Roman" w:hAnsi="Times New Roman" w:cs="Times New Roman"/>
                <w:sz w:val="24"/>
                <w:szCs w:val="24"/>
                <w:lang w:eastAsia="nl-NL"/>
              </w:rPr>
            </w:pPr>
            <w:r w:rsidRPr="005152E4">
              <w:rPr>
                <w:rFonts w:ascii="Times New Roman" w:eastAsia="Times New Roman" w:hAnsi="Times New Roman" w:cs="Times New Roman"/>
                <w:sz w:val="24"/>
                <w:szCs w:val="24"/>
                <w:lang w:eastAsia="nl-NL"/>
              </w:rPr>
              <w:t>Выезд и следование к месту пожара</w:t>
            </w:r>
          </w:p>
        </w:tc>
      </w:tr>
      <w:tr w:rsidR="005152E4" w:rsidRPr="005152E4" w14:paraId="7E483CCB" w14:textId="77777777" w:rsidTr="00AE0A2A">
        <w:tc>
          <w:tcPr>
            <w:tcW w:w="1177" w:type="pct"/>
            <w:vMerge/>
          </w:tcPr>
          <w:p w14:paraId="798D679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0CC7243"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6571C332" w14:textId="77777777" w:rsidTr="00AE0A2A">
        <w:tc>
          <w:tcPr>
            <w:tcW w:w="1177" w:type="pct"/>
            <w:vMerge/>
          </w:tcPr>
          <w:p w14:paraId="34512A6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8D3EE82"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«Д</w:t>
            </w:r>
            <w:r w:rsidRPr="005152E4">
              <w:rPr>
                <w:rFonts w:ascii="Times New Roman" w:eastAsia="Times New Roman" w:hAnsi="Times New Roman" w:cs="Times New Roman"/>
                <w:lang w:eastAsia="ru-RU"/>
              </w:rPr>
              <w:t>ействия пожарных по посадке в пожарный автомобиль и следованию к месту пожара</w:t>
            </w:r>
            <w:r w:rsidRPr="005152E4">
              <w:rPr>
                <w:rFonts w:ascii="Times New Roman" w:eastAsia="Times New Roman" w:hAnsi="Times New Roman" w:cs="Times New Roman"/>
                <w:b/>
                <w:lang w:eastAsia="ru-RU"/>
              </w:rPr>
              <w:t>»</w:t>
            </w:r>
          </w:p>
        </w:tc>
      </w:tr>
      <w:tr w:rsidR="005152E4" w:rsidRPr="005152E4" w14:paraId="08C195A5" w14:textId="77777777" w:rsidTr="00AE0A2A">
        <w:tc>
          <w:tcPr>
            <w:tcW w:w="1177" w:type="pct"/>
            <w:vMerge w:val="restart"/>
          </w:tcPr>
          <w:p w14:paraId="585A4A6D"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2.3. </w:t>
            </w:r>
            <w:r w:rsidRPr="005152E4">
              <w:rPr>
                <w:rFonts w:ascii="Times New Roman" w:eastAsia="Times New Roman" w:hAnsi="Times New Roman" w:cs="Times New Roman"/>
                <w:bCs/>
                <w:lang w:eastAsia="ru-RU"/>
              </w:rPr>
              <w:t>Боевые действия по тушению пожаров, проводимые на месте пожара</w:t>
            </w:r>
          </w:p>
        </w:tc>
        <w:tc>
          <w:tcPr>
            <w:tcW w:w="3823" w:type="pct"/>
          </w:tcPr>
          <w:p w14:paraId="1AE61BB4"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5152E4" w:rsidRPr="005152E4" w14:paraId="193FDCB1" w14:textId="77777777" w:rsidTr="00AE0A2A">
        <w:tc>
          <w:tcPr>
            <w:tcW w:w="1177" w:type="pct"/>
            <w:vMerge/>
          </w:tcPr>
          <w:p w14:paraId="059698D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71FE90"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Прибытие к месту пожара</w:t>
            </w:r>
          </w:p>
        </w:tc>
      </w:tr>
      <w:tr w:rsidR="005152E4" w:rsidRPr="005152E4" w14:paraId="6194B60F" w14:textId="77777777" w:rsidTr="00AE0A2A">
        <w:tc>
          <w:tcPr>
            <w:tcW w:w="1177" w:type="pct"/>
            <w:vMerge/>
          </w:tcPr>
          <w:p w14:paraId="420227E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7C09157"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Управление тушением пожара с момента получения заявки и до прибытия к объекту пожара</w:t>
            </w:r>
          </w:p>
        </w:tc>
      </w:tr>
      <w:tr w:rsidR="005152E4" w:rsidRPr="005152E4" w14:paraId="2C88639E" w14:textId="77777777" w:rsidTr="00AE0A2A">
        <w:tc>
          <w:tcPr>
            <w:tcW w:w="1177" w:type="pct"/>
            <w:vMerge/>
          </w:tcPr>
          <w:p w14:paraId="2119362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F3FC57E"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Разведка пожара</w:t>
            </w:r>
          </w:p>
        </w:tc>
      </w:tr>
      <w:tr w:rsidR="005152E4" w:rsidRPr="005152E4" w14:paraId="269C90EB" w14:textId="77777777" w:rsidTr="00AE0A2A">
        <w:tc>
          <w:tcPr>
            <w:tcW w:w="1177" w:type="pct"/>
            <w:vMerge/>
          </w:tcPr>
          <w:p w14:paraId="07626D0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5FC9993"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Понятие о решающем направлении оперативно-тактических действий на пожаре</w:t>
            </w:r>
          </w:p>
        </w:tc>
      </w:tr>
      <w:tr w:rsidR="005152E4" w:rsidRPr="005152E4" w14:paraId="46D582FF" w14:textId="77777777" w:rsidTr="00AE0A2A">
        <w:tc>
          <w:tcPr>
            <w:tcW w:w="1177" w:type="pct"/>
            <w:vMerge/>
          </w:tcPr>
          <w:p w14:paraId="5F704C2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2266AA0"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Спасение людей</w:t>
            </w:r>
          </w:p>
        </w:tc>
      </w:tr>
      <w:tr w:rsidR="005152E4" w:rsidRPr="005152E4" w14:paraId="103E2B4A" w14:textId="77777777" w:rsidTr="00AE0A2A">
        <w:tc>
          <w:tcPr>
            <w:tcW w:w="1177" w:type="pct"/>
            <w:vMerge/>
          </w:tcPr>
          <w:p w14:paraId="080F48A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D63FF18"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Боевое развертывание сил и средств</w:t>
            </w:r>
          </w:p>
        </w:tc>
      </w:tr>
      <w:tr w:rsidR="005152E4" w:rsidRPr="005152E4" w14:paraId="5D8B3A32" w14:textId="77777777" w:rsidTr="00AE0A2A">
        <w:tc>
          <w:tcPr>
            <w:tcW w:w="1177" w:type="pct"/>
            <w:vMerge/>
          </w:tcPr>
          <w:p w14:paraId="3C0F7B1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8F30172"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Ликвидация горения</w:t>
            </w:r>
          </w:p>
        </w:tc>
      </w:tr>
      <w:tr w:rsidR="005152E4" w:rsidRPr="005152E4" w14:paraId="48340001" w14:textId="77777777" w:rsidTr="00AE0A2A">
        <w:tc>
          <w:tcPr>
            <w:tcW w:w="1177" w:type="pct"/>
            <w:vMerge/>
          </w:tcPr>
          <w:p w14:paraId="41446A7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8B4B942"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Проведение аварийно-спасательных работ, связанных с тушением пожара, и других специальных работ</w:t>
            </w:r>
          </w:p>
        </w:tc>
      </w:tr>
      <w:tr w:rsidR="005152E4" w:rsidRPr="005152E4" w14:paraId="75E4CF42" w14:textId="77777777" w:rsidTr="00AE0A2A">
        <w:tc>
          <w:tcPr>
            <w:tcW w:w="1177" w:type="pct"/>
            <w:vMerge/>
          </w:tcPr>
          <w:p w14:paraId="0DF0F6E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03D2C99"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75B83681" w14:textId="77777777" w:rsidTr="00AE0A2A">
        <w:tc>
          <w:tcPr>
            <w:tcW w:w="1177" w:type="pct"/>
            <w:vMerge/>
          </w:tcPr>
          <w:p w14:paraId="65F0038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3C4F357"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Действия пожарных при проведении боевого развертывания</w:t>
            </w:r>
            <w:r w:rsidRPr="005152E4">
              <w:rPr>
                <w:rFonts w:ascii="Times New Roman" w:eastAsia="Times New Roman" w:hAnsi="Times New Roman" w:cs="Times New Roman"/>
                <w:b/>
                <w:lang w:eastAsia="ru-RU"/>
              </w:rPr>
              <w:t>»</w:t>
            </w:r>
          </w:p>
        </w:tc>
      </w:tr>
      <w:tr w:rsidR="005152E4" w:rsidRPr="005152E4" w14:paraId="6AE67057" w14:textId="77777777" w:rsidTr="00AE0A2A">
        <w:tc>
          <w:tcPr>
            <w:tcW w:w="1177" w:type="pct"/>
            <w:vMerge/>
          </w:tcPr>
          <w:p w14:paraId="370FF44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A1AA2DA"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Действия личного состава при проведении спасения пострадавшего из 4 этажа учебной башни</w:t>
            </w:r>
            <w:r w:rsidRPr="005152E4">
              <w:rPr>
                <w:rFonts w:ascii="Times New Roman" w:eastAsia="Times New Roman" w:hAnsi="Times New Roman" w:cs="Times New Roman"/>
                <w:b/>
                <w:lang w:eastAsia="ru-RU"/>
              </w:rPr>
              <w:t>»</w:t>
            </w:r>
          </w:p>
        </w:tc>
      </w:tr>
      <w:tr w:rsidR="00BC47ED" w:rsidRPr="005152E4" w14:paraId="4445E4BB" w14:textId="77777777" w:rsidTr="00AE0A2A">
        <w:tc>
          <w:tcPr>
            <w:tcW w:w="1177" w:type="pct"/>
            <w:vMerge w:val="restart"/>
          </w:tcPr>
          <w:p w14:paraId="2570B038" w14:textId="77777777" w:rsidR="00BC47ED" w:rsidRPr="005152E4" w:rsidRDefault="00BC47ED"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2.4.</w:t>
            </w:r>
          </w:p>
          <w:p w14:paraId="6F251C7F" w14:textId="77777777" w:rsidR="00BC47ED" w:rsidRPr="005152E4" w:rsidRDefault="00BC47ED" w:rsidP="005152E4">
            <w:pPr>
              <w:rPr>
                <w:rFonts w:ascii="Times New Roman" w:eastAsia="Times New Roman" w:hAnsi="Times New Roman" w:cs="Times New Roman"/>
                <w:bCs/>
                <w:lang w:eastAsia="ru-RU"/>
              </w:rPr>
            </w:pPr>
            <w:r w:rsidRPr="005152E4">
              <w:rPr>
                <w:rFonts w:ascii="Times New Roman" w:eastAsia="Times New Roman" w:hAnsi="Times New Roman" w:cs="Times New Roman"/>
                <w:lang w:eastAsia="ru-RU"/>
              </w:rPr>
              <w:t>Боевые действия по тушению пожаров, проводимые после тушения пожара</w:t>
            </w:r>
          </w:p>
        </w:tc>
        <w:tc>
          <w:tcPr>
            <w:tcW w:w="3823" w:type="pct"/>
          </w:tcPr>
          <w:p w14:paraId="7DC33143"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BC47ED" w:rsidRPr="005152E4" w14:paraId="1A3D96E5" w14:textId="77777777" w:rsidTr="00AE0A2A">
        <w:tc>
          <w:tcPr>
            <w:tcW w:w="1177" w:type="pct"/>
            <w:vMerge/>
          </w:tcPr>
          <w:p w14:paraId="4864AA7B"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58ED14A3"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Сбор и следование в место постоянной дислокации</w:t>
            </w:r>
          </w:p>
        </w:tc>
      </w:tr>
      <w:tr w:rsidR="00BC47ED" w:rsidRPr="005152E4" w14:paraId="3BA762E9" w14:textId="77777777" w:rsidTr="00AE0A2A">
        <w:tc>
          <w:tcPr>
            <w:tcW w:w="1177" w:type="pct"/>
            <w:vMerge/>
          </w:tcPr>
          <w:p w14:paraId="47D29553"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74B76B97"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Восстановление боеготовности подразделения пожарной охраны</w:t>
            </w:r>
          </w:p>
        </w:tc>
      </w:tr>
      <w:tr w:rsidR="00BC47ED" w:rsidRPr="005152E4" w14:paraId="767268CC" w14:textId="77777777" w:rsidTr="00AE0A2A">
        <w:tc>
          <w:tcPr>
            <w:tcW w:w="1177" w:type="pct"/>
            <w:vMerge/>
          </w:tcPr>
          <w:p w14:paraId="1F8A6395"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1B1B03ED"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BC47ED" w:rsidRPr="005152E4" w14:paraId="1D4A4371" w14:textId="77777777" w:rsidTr="00AE0A2A">
        <w:trPr>
          <w:trHeight w:val="795"/>
        </w:trPr>
        <w:tc>
          <w:tcPr>
            <w:tcW w:w="1177" w:type="pct"/>
            <w:vMerge/>
          </w:tcPr>
          <w:p w14:paraId="1E2B41D0"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7C888B05" w14:textId="0EF050F0" w:rsidR="00BC47ED" w:rsidRPr="00BC47ED"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Действия личного состава по сбору пожарно-технического вооружения после пожара, приведение пожарной техники в исходное положение</w:t>
            </w:r>
            <w:r w:rsidRPr="005152E4">
              <w:rPr>
                <w:rFonts w:ascii="Times New Roman" w:eastAsia="Times New Roman" w:hAnsi="Times New Roman" w:cs="Times New Roman"/>
                <w:b/>
                <w:lang w:eastAsia="ru-RU"/>
              </w:rPr>
              <w:t>»</w:t>
            </w:r>
          </w:p>
        </w:tc>
      </w:tr>
      <w:tr w:rsidR="00BC47ED" w:rsidRPr="005152E4" w14:paraId="5CBC0AA0" w14:textId="77777777" w:rsidTr="00AE0A2A">
        <w:trPr>
          <w:trHeight w:val="210"/>
        </w:trPr>
        <w:tc>
          <w:tcPr>
            <w:tcW w:w="1177" w:type="pct"/>
            <w:vMerge/>
          </w:tcPr>
          <w:p w14:paraId="7B48F2D6"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1E262758" w14:textId="77777777" w:rsidR="00BC47ED" w:rsidRDefault="00BC47ED" w:rsidP="00BC47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8E5FE" w14:textId="38C00FDF" w:rsidR="00BC47ED" w:rsidRPr="005152E4" w:rsidRDefault="00BC47ED" w:rsidP="00BC4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361EAE71" w14:textId="77777777" w:rsidTr="00AE0A2A">
        <w:tc>
          <w:tcPr>
            <w:tcW w:w="1177" w:type="pct"/>
            <w:vMerge w:val="restart"/>
          </w:tcPr>
          <w:p w14:paraId="450A0D02"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2.5</w:t>
            </w:r>
            <w:r w:rsidRPr="005152E4">
              <w:rPr>
                <w:rFonts w:ascii="Times New Roman" w:eastAsia="Times New Roman" w:hAnsi="Times New Roman" w:cs="Times New Roman"/>
                <w:bCs/>
                <w:lang w:eastAsia="ru-RU"/>
              </w:rPr>
              <w:t xml:space="preserve"> Применение СИЗОД при тушении пожаров в составе звена ГДЗС</w:t>
            </w:r>
          </w:p>
        </w:tc>
        <w:tc>
          <w:tcPr>
            <w:tcW w:w="3823" w:type="pct"/>
          </w:tcPr>
          <w:p w14:paraId="2DA1E017" w14:textId="77777777" w:rsidR="005152E4" w:rsidRPr="005152E4" w:rsidRDefault="005152E4" w:rsidP="005152E4">
            <w:pPr>
              <w:suppressAutoHyphens/>
              <w:jc w:val="both"/>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03750EAA" w14:textId="77777777" w:rsidTr="00AE0A2A">
        <w:tc>
          <w:tcPr>
            <w:tcW w:w="1177" w:type="pct"/>
            <w:vMerge/>
          </w:tcPr>
          <w:p w14:paraId="521707F5"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589912DA"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Организация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на месте пожара и проведения аварийно-спасательных работ</w:t>
            </w:r>
          </w:p>
        </w:tc>
      </w:tr>
      <w:tr w:rsidR="005152E4" w:rsidRPr="005152E4" w14:paraId="1B22FDC4" w14:textId="77777777" w:rsidTr="00AE0A2A">
        <w:tc>
          <w:tcPr>
            <w:tcW w:w="1177" w:type="pct"/>
            <w:vMerge/>
          </w:tcPr>
          <w:p w14:paraId="3CC03E9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2DEE7D"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Расчёт времени безопасного пребывания звена ГДЗС в среде, непригодной для дыхания.</w:t>
            </w:r>
          </w:p>
        </w:tc>
      </w:tr>
      <w:tr w:rsidR="005152E4" w:rsidRPr="005152E4" w14:paraId="32BE0F5A" w14:textId="77777777" w:rsidTr="00AE0A2A">
        <w:tc>
          <w:tcPr>
            <w:tcW w:w="1177" w:type="pct"/>
            <w:vMerge/>
          </w:tcPr>
          <w:p w14:paraId="286DFF3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EE42DCF"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Обязанности и ответственность постового поста безопасности.</w:t>
            </w:r>
          </w:p>
        </w:tc>
      </w:tr>
      <w:tr w:rsidR="005152E4" w:rsidRPr="005152E4" w14:paraId="190C05B2" w14:textId="77777777" w:rsidTr="00AE0A2A">
        <w:tc>
          <w:tcPr>
            <w:tcW w:w="1177" w:type="pct"/>
            <w:vMerge/>
          </w:tcPr>
          <w:p w14:paraId="405FCF8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A95419"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Состав сил и средств ГДЗС на месте пожара (аварии) и порядок их использования.</w:t>
            </w:r>
          </w:p>
        </w:tc>
      </w:tr>
      <w:tr w:rsidR="005152E4" w:rsidRPr="005152E4" w14:paraId="321D0D6E" w14:textId="77777777" w:rsidTr="00AE0A2A">
        <w:tc>
          <w:tcPr>
            <w:tcW w:w="1177" w:type="pct"/>
            <w:vMerge/>
          </w:tcPr>
          <w:p w14:paraId="7D43437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8814411"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Порядок организации, состава и оснащения звена ГДЗС.</w:t>
            </w:r>
          </w:p>
        </w:tc>
      </w:tr>
      <w:tr w:rsidR="005152E4" w:rsidRPr="005152E4" w14:paraId="04493B9E" w14:textId="77777777" w:rsidTr="00AE0A2A">
        <w:tc>
          <w:tcPr>
            <w:tcW w:w="1177" w:type="pct"/>
            <w:vMerge/>
          </w:tcPr>
          <w:p w14:paraId="1F98F2D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9A97062"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Требования к организации поста безопасности и контрольно-пропускного пункта.</w:t>
            </w:r>
          </w:p>
        </w:tc>
      </w:tr>
      <w:tr w:rsidR="005152E4" w:rsidRPr="005152E4" w14:paraId="2443B8B0" w14:textId="77777777" w:rsidTr="00AE0A2A">
        <w:tc>
          <w:tcPr>
            <w:tcW w:w="1177" w:type="pct"/>
            <w:vMerge/>
          </w:tcPr>
          <w:p w14:paraId="0880D1F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104126D"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Организация поста безопасности на пожаре. Заполнение документации постового на посту безопасности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w:t>
            </w:r>
          </w:p>
        </w:tc>
      </w:tr>
      <w:tr w:rsidR="005152E4" w:rsidRPr="005152E4" w14:paraId="6AB438C2" w14:textId="77777777" w:rsidTr="00AE0A2A">
        <w:tc>
          <w:tcPr>
            <w:tcW w:w="1177" w:type="pct"/>
            <w:vMerge/>
          </w:tcPr>
          <w:p w14:paraId="551110A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AB8B2E9"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5152E4" w:rsidRPr="005152E4" w14:paraId="057BA2A4" w14:textId="77777777" w:rsidTr="00AE0A2A">
        <w:tc>
          <w:tcPr>
            <w:tcW w:w="1177" w:type="pct"/>
            <w:vMerge/>
          </w:tcPr>
          <w:p w14:paraId="1EF2597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25E44A0"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Расчёт времени безопасного пребывания звена ГДЗС в непригодной для дыхания среде, для дыхательных аппаратов со сжатым кислородом (ДАСК).</w:t>
            </w:r>
          </w:p>
        </w:tc>
      </w:tr>
      <w:tr w:rsidR="005152E4" w:rsidRPr="005152E4" w14:paraId="2E8463AF" w14:textId="77777777" w:rsidTr="00AE0A2A">
        <w:tc>
          <w:tcPr>
            <w:tcW w:w="1177" w:type="pct"/>
            <w:vMerge/>
          </w:tcPr>
          <w:p w14:paraId="731B325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567E9E1"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Поиск по пострадавшего звеном ГДЗС в задымленной зоне.</w:t>
            </w:r>
          </w:p>
        </w:tc>
      </w:tr>
      <w:tr w:rsidR="005152E4" w:rsidRPr="005152E4" w14:paraId="251CF073" w14:textId="77777777" w:rsidTr="00AE0A2A">
        <w:tc>
          <w:tcPr>
            <w:tcW w:w="1177" w:type="pct"/>
            <w:vMerge/>
          </w:tcPr>
          <w:p w14:paraId="27F10FA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5F28D20"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252ABC97" w14:textId="77777777" w:rsidTr="00AE0A2A">
        <w:tc>
          <w:tcPr>
            <w:tcW w:w="1177" w:type="pct"/>
            <w:vMerge/>
          </w:tcPr>
          <w:p w14:paraId="62412DD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9895910"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«Надевание, снятие, укладка СИЗОД»</w:t>
            </w:r>
          </w:p>
        </w:tc>
      </w:tr>
      <w:tr w:rsidR="005152E4" w:rsidRPr="005152E4" w14:paraId="0BAC9717" w14:textId="77777777" w:rsidTr="00AE0A2A">
        <w:tc>
          <w:tcPr>
            <w:tcW w:w="1177" w:type="pct"/>
            <w:vMerge/>
          </w:tcPr>
          <w:p w14:paraId="7391B76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83606B8"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«Подготовка СИЗОД к использованию и порядок включения. Рабочая проверка ДАСВ»</w:t>
            </w:r>
          </w:p>
        </w:tc>
      </w:tr>
      <w:tr w:rsidR="005152E4" w:rsidRPr="005152E4" w14:paraId="7D52EF5B" w14:textId="77777777" w:rsidTr="00AE0A2A">
        <w:tc>
          <w:tcPr>
            <w:tcW w:w="1177" w:type="pct"/>
            <w:vMerge/>
          </w:tcPr>
          <w:p w14:paraId="772D037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4EA5887"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 xml:space="preserve">«Проведение аварийно-спасательных работ на месте пожара звеном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(ГДЗС)»</w:t>
            </w:r>
          </w:p>
        </w:tc>
      </w:tr>
      <w:tr w:rsidR="005152E4" w:rsidRPr="005152E4" w14:paraId="4DAF9C33" w14:textId="77777777" w:rsidTr="00AE0A2A">
        <w:tc>
          <w:tcPr>
            <w:tcW w:w="1177" w:type="pct"/>
            <w:vMerge/>
          </w:tcPr>
          <w:p w14:paraId="71B57EB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ACB8B66"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 xml:space="preserve">«Спасение пострадавшего из непригодной для дыхания среды в составе звена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(ГДЗС)»</w:t>
            </w:r>
          </w:p>
        </w:tc>
      </w:tr>
      <w:tr w:rsidR="005152E4" w:rsidRPr="005152E4" w14:paraId="422D7DAA" w14:textId="77777777" w:rsidTr="00AE0A2A">
        <w:tc>
          <w:tcPr>
            <w:tcW w:w="1177" w:type="pct"/>
            <w:vMerge/>
          </w:tcPr>
          <w:p w14:paraId="650829B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5344AFD"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 xml:space="preserve">«Организация поста безопасности на пожаре. Заполнение документации постового на посту безопасности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w:t>
            </w:r>
          </w:p>
        </w:tc>
      </w:tr>
      <w:tr w:rsidR="005152E4" w:rsidRPr="005152E4" w14:paraId="0353DBE0" w14:textId="77777777" w:rsidTr="00AE0A2A">
        <w:tc>
          <w:tcPr>
            <w:tcW w:w="1177" w:type="pct"/>
            <w:vMerge/>
          </w:tcPr>
          <w:p w14:paraId="663AAD9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423251E"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5152E4" w:rsidRPr="005152E4" w14:paraId="0B9D2642" w14:textId="77777777" w:rsidTr="00AE0A2A">
        <w:tc>
          <w:tcPr>
            <w:tcW w:w="1177" w:type="pct"/>
            <w:vMerge/>
          </w:tcPr>
          <w:p w14:paraId="4326CA1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22474AF"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5152E4" w:rsidRPr="005152E4" w14:paraId="01598ABE" w14:textId="77777777" w:rsidTr="00AE0A2A">
        <w:tc>
          <w:tcPr>
            <w:tcW w:w="1177" w:type="pct"/>
            <w:vMerge w:val="restart"/>
          </w:tcPr>
          <w:p w14:paraId="26D16CCC"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2.6</w:t>
            </w:r>
          </w:p>
          <w:p w14:paraId="4B479823"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в зданиях</w:t>
            </w:r>
          </w:p>
        </w:tc>
        <w:tc>
          <w:tcPr>
            <w:tcW w:w="3823" w:type="pct"/>
          </w:tcPr>
          <w:p w14:paraId="14A4623D"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lang w:eastAsia="ru-RU"/>
              </w:rPr>
              <w:t>Содержание</w:t>
            </w:r>
          </w:p>
        </w:tc>
      </w:tr>
      <w:tr w:rsidR="005152E4" w:rsidRPr="005152E4" w14:paraId="5BE9CB2C" w14:textId="77777777" w:rsidTr="00AE0A2A">
        <w:tc>
          <w:tcPr>
            <w:tcW w:w="1177" w:type="pct"/>
            <w:vMerge/>
          </w:tcPr>
          <w:p w14:paraId="632C409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3B5AE3B"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Оперативно-тактическая характеристика зданий</w:t>
            </w:r>
          </w:p>
        </w:tc>
      </w:tr>
      <w:tr w:rsidR="005152E4" w:rsidRPr="005152E4" w14:paraId="7055F3ED" w14:textId="77777777" w:rsidTr="00AE0A2A">
        <w:tc>
          <w:tcPr>
            <w:tcW w:w="1177" w:type="pct"/>
            <w:vMerge/>
          </w:tcPr>
          <w:p w14:paraId="33244A9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24EB3D7"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Особенности тушения пожаров в жилых и общественных зданиях</w:t>
            </w:r>
          </w:p>
        </w:tc>
      </w:tr>
      <w:tr w:rsidR="005152E4" w:rsidRPr="005152E4" w14:paraId="558C0429" w14:textId="77777777" w:rsidTr="00AE0A2A">
        <w:tc>
          <w:tcPr>
            <w:tcW w:w="1177" w:type="pct"/>
            <w:vMerge/>
          </w:tcPr>
          <w:p w14:paraId="2C7BCD7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48676E5"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Особенности тушения пожаров в зданиях театрально-зрелищных учреждений</w:t>
            </w:r>
          </w:p>
        </w:tc>
      </w:tr>
      <w:tr w:rsidR="005152E4" w:rsidRPr="005152E4" w14:paraId="642F4B93" w14:textId="77777777" w:rsidTr="00AE0A2A">
        <w:tc>
          <w:tcPr>
            <w:tcW w:w="1177" w:type="pct"/>
            <w:vMerge/>
          </w:tcPr>
          <w:p w14:paraId="778871F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889A943"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Особенности тушения пожаров в промышленных зданиях</w:t>
            </w:r>
          </w:p>
        </w:tc>
      </w:tr>
      <w:tr w:rsidR="005152E4" w:rsidRPr="005152E4" w14:paraId="1EB99FFD" w14:textId="77777777" w:rsidTr="00AE0A2A">
        <w:tc>
          <w:tcPr>
            <w:tcW w:w="1177" w:type="pct"/>
            <w:vMerge/>
          </w:tcPr>
          <w:p w14:paraId="0573374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01B347E"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Особенности тушения пожаров на электростанциях и подстанциях</w:t>
            </w:r>
          </w:p>
        </w:tc>
      </w:tr>
      <w:tr w:rsidR="005152E4" w:rsidRPr="005152E4" w14:paraId="6F6492AE" w14:textId="77777777" w:rsidTr="00AE0A2A">
        <w:tc>
          <w:tcPr>
            <w:tcW w:w="1177" w:type="pct"/>
            <w:vMerge/>
          </w:tcPr>
          <w:p w14:paraId="523B7B0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EECD999"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Пожаротушение на объектах метрополитена и ликвидация горения</w:t>
            </w:r>
          </w:p>
        </w:tc>
      </w:tr>
      <w:tr w:rsidR="005152E4" w:rsidRPr="005152E4" w14:paraId="6D9BEF59" w14:textId="77777777" w:rsidTr="00AE0A2A">
        <w:tc>
          <w:tcPr>
            <w:tcW w:w="1177" w:type="pct"/>
            <w:vMerge/>
          </w:tcPr>
          <w:p w14:paraId="005BFDB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42153E2"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Пожаротушение на морских и речных судах</w:t>
            </w:r>
          </w:p>
        </w:tc>
      </w:tr>
      <w:tr w:rsidR="005152E4" w:rsidRPr="005152E4" w14:paraId="5422C597" w14:textId="77777777" w:rsidTr="00AE0A2A">
        <w:tc>
          <w:tcPr>
            <w:tcW w:w="1177" w:type="pct"/>
            <w:vMerge/>
          </w:tcPr>
          <w:p w14:paraId="123A274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C020265"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Пожаротушение на складах лесоматериалов</w:t>
            </w:r>
          </w:p>
        </w:tc>
      </w:tr>
      <w:tr w:rsidR="005152E4" w:rsidRPr="005152E4" w14:paraId="02780504" w14:textId="77777777" w:rsidTr="00AE0A2A">
        <w:tc>
          <w:tcPr>
            <w:tcW w:w="1177" w:type="pct"/>
            <w:vMerge/>
          </w:tcPr>
          <w:p w14:paraId="5503171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29969AD"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Пожаротушение на объектах железнодорожного транспорта</w:t>
            </w:r>
          </w:p>
        </w:tc>
      </w:tr>
      <w:tr w:rsidR="005152E4" w:rsidRPr="005152E4" w14:paraId="5DBEBB77" w14:textId="77777777" w:rsidTr="00AE0A2A">
        <w:tc>
          <w:tcPr>
            <w:tcW w:w="1177" w:type="pct"/>
            <w:vMerge/>
          </w:tcPr>
          <w:p w14:paraId="516524F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04838FB"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202B295E" w14:textId="77777777" w:rsidTr="00AE0A2A">
        <w:tc>
          <w:tcPr>
            <w:tcW w:w="1177" w:type="pct"/>
            <w:vMerge w:val="restart"/>
          </w:tcPr>
          <w:p w14:paraId="792AAC9A"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2.7</w:t>
            </w:r>
          </w:p>
          <w:p w14:paraId="752C911E"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Тактика тушения пожаров на различных объектах</w:t>
            </w:r>
          </w:p>
        </w:tc>
        <w:tc>
          <w:tcPr>
            <w:tcW w:w="3823" w:type="pct"/>
          </w:tcPr>
          <w:p w14:paraId="49C831CC" w14:textId="77777777" w:rsidR="005152E4" w:rsidRPr="005152E4" w:rsidRDefault="005152E4" w:rsidP="005152E4">
            <w:pPr>
              <w:ind w:left="79"/>
              <w:rPr>
                <w:rFonts w:ascii="Times New Roman" w:eastAsia="Times New Roman" w:hAnsi="Times New Roman" w:cs="Times New Roman"/>
                <w:b/>
                <w:bCs/>
                <w:lang w:eastAsia="ru-RU"/>
              </w:rPr>
            </w:pPr>
            <w:r w:rsidRPr="005152E4">
              <w:rPr>
                <w:rFonts w:ascii="Times New Roman" w:eastAsia="Times New Roman" w:hAnsi="Times New Roman" w:cs="Times New Roman"/>
                <w:b/>
                <w:lang w:eastAsia="ru-RU"/>
              </w:rPr>
              <w:t>Содержание</w:t>
            </w:r>
          </w:p>
        </w:tc>
      </w:tr>
      <w:tr w:rsidR="005152E4" w:rsidRPr="005152E4" w14:paraId="61CB062B" w14:textId="77777777" w:rsidTr="00AE0A2A">
        <w:tc>
          <w:tcPr>
            <w:tcW w:w="1177" w:type="pct"/>
            <w:vMerge/>
          </w:tcPr>
          <w:p w14:paraId="32DEAEDA"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23E6A169"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в гражданских зданиях. Расчет сил и средств для тушения пожара</w:t>
            </w:r>
          </w:p>
        </w:tc>
      </w:tr>
      <w:tr w:rsidR="005152E4" w:rsidRPr="005152E4" w14:paraId="27B3E7DA" w14:textId="77777777" w:rsidTr="00AE0A2A">
        <w:tc>
          <w:tcPr>
            <w:tcW w:w="1177" w:type="pct"/>
            <w:vMerge/>
          </w:tcPr>
          <w:p w14:paraId="44B89555"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7845C56D"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в промышленных зданиях. Расчет сил и средств для тушения пожара</w:t>
            </w:r>
          </w:p>
        </w:tc>
      </w:tr>
      <w:tr w:rsidR="005152E4" w:rsidRPr="005152E4" w14:paraId="1C6AB256" w14:textId="77777777" w:rsidTr="00AE0A2A">
        <w:tc>
          <w:tcPr>
            <w:tcW w:w="1177" w:type="pct"/>
            <w:vMerge/>
          </w:tcPr>
          <w:p w14:paraId="3BD25669"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0F49C72D"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в резервуарных парках хранения легковоспламеняющихся и горючих жидкостей.  Расчет сил и средств для тушения пожара.</w:t>
            </w:r>
          </w:p>
        </w:tc>
      </w:tr>
      <w:tr w:rsidR="005152E4" w:rsidRPr="005152E4" w14:paraId="7FF4E755" w14:textId="77777777" w:rsidTr="00AE0A2A">
        <w:tc>
          <w:tcPr>
            <w:tcW w:w="1177" w:type="pct"/>
            <w:vMerge/>
          </w:tcPr>
          <w:p w14:paraId="44484E6E"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24F5ACDA"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на объектах транспорта. Расчет сил и средств для тушения пожара.</w:t>
            </w:r>
          </w:p>
        </w:tc>
      </w:tr>
      <w:tr w:rsidR="005152E4" w:rsidRPr="005152E4" w14:paraId="19F3B32D" w14:textId="77777777" w:rsidTr="00AE0A2A">
        <w:tc>
          <w:tcPr>
            <w:tcW w:w="1177" w:type="pct"/>
            <w:vMerge/>
          </w:tcPr>
          <w:p w14:paraId="715B944C"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61552184"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на открытом пространстве. Расчет сил и средств для тушения пожара</w:t>
            </w:r>
          </w:p>
        </w:tc>
      </w:tr>
      <w:tr w:rsidR="005152E4" w:rsidRPr="005152E4" w14:paraId="126424B8" w14:textId="77777777" w:rsidTr="00AE0A2A">
        <w:tc>
          <w:tcPr>
            <w:tcW w:w="1177" w:type="pct"/>
            <w:vMerge/>
          </w:tcPr>
          <w:p w14:paraId="352D803E"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2D9D9B86"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на объектах водного транспорта</w:t>
            </w:r>
          </w:p>
        </w:tc>
      </w:tr>
      <w:tr w:rsidR="005152E4" w:rsidRPr="005152E4" w14:paraId="2F25A415" w14:textId="77777777" w:rsidTr="00AE0A2A">
        <w:tc>
          <w:tcPr>
            <w:tcW w:w="1177" w:type="pct"/>
            <w:vMerge/>
          </w:tcPr>
          <w:p w14:paraId="26E173CC"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3224217E"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пожаров на объектах воздушного транспорта</w:t>
            </w:r>
          </w:p>
        </w:tc>
      </w:tr>
      <w:tr w:rsidR="005152E4" w:rsidRPr="005152E4" w14:paraId="37DDA71C" w14:textId="77777777" w:rsidTr="00AE0A2A">
        <w:tc>
          <w:tcPr>
            <w:tcW w:w="1177" w:type="pct"/>
            <w:vMerge/>
          </w:tcPr>
          <w:p w14:paraId="52149424" w14:textId="77777777" w:rsidR="005152E4" w:rsidRPr="005152E4" w:rsidRDefault="005152E4" w:rsidP="005152E4">
            <w:pPr>
              <w:rPr>
                <w:rFonts w:ascii="Times New Roman" w:eastAsia="Times New Roman" w:hAnsi="Times New Roman" w:cs="Times New Roman"/>
                <w:bCs/>
                <w:lang w:eastAsia="ru-RU"/>
              </w:rPr>
            </w:pPr>
          </w:p>
        </w:tc>
        <w:tc>
          <w:tcPr>
            <w:tcW w:w="3823" w:type="pct"/>
          </w:tcPr>
          <w:p w14:paraId="1446EDB5" w14:textId="77777777" w:rsidR="00BC47ED" w:rsidRDefault="00BC47ED" w:rsidP="00BC47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841319" w14:textId="0019FDC4" w:rsidR="005152E4" w:rsidRPr="005152E4" w:rsidRDefault="00BC47ED" w:rsidP="00BC47ED">
            <w:pPr>
              <w:ind w:left="79"/>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7F5250C2" w14:textId="77777777" w:rsidTr="00AE0A2A">
        <w:tc>
          <w:tcPr>
            <w:tcW w:w="1177" w:type="pct"/>
            <w:vMerge w:val="restart"/>
          </w:tcPr>
          <w:p w14:paraId="4D60AEEB"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2.8</w:t>
            </w:r>
          </w:p>
          <w:p w14:paraId="11234DBB"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Тушение лесных пожаров</w:t>
            </w:r>
          </w:p>
        </w:tc>
        <w:tc>
          <w:tcPr>
            <w:tcW w:w="3823" w:type="pct"/>
          </w:tcPr>
          <w:p w14:paraId="1269C90A" w14:textId="77777777" w:rsidR="005152E4" w:rsidRPr="005152E4" w:rsidRDefault="005152E4" w:rsidP="005152E4">
            <w:pPr>
              <w:ind w:left="79"/>
              <w:rPr>
                <w:rFonts w:ascii="Times New Roman" w:eastAsia="Times New Roman" w:hAnsi="Times New Roman" w:cs="Times New Roman"/>
                <w:b/>
                <w:bCs/>
                <w:lang w:eastAsia="ru-RU"/>
              </w:rPr>
            </w:pPr>
            <w:r w:rsidRPr="005152E4">
              <w:rPr>
                <w:rFonts w:ascii="Times New Roman" w:eastAsia="Times New Roman" w:hAnsi="Times New Roman" w:cs="Times New Roman"/>
                <w:b/>
                <w:lang w:eastAsia="ru-RU"/>
              </w:rPr>
              <w:t>Содержание</w:t>
            </w:r>
          </w:p>
        </w:tc>
      </w:tr>
      <w:tr w:rsidR="005152E4" w:rsidRPr="005152E4" w14:paraId="5AC826BA" w14:textId="77777777" w:rsidTr="00AE0A2A">
        <w:tc>
          <w:tcPr>
            <w:tcW w:w="1177" w:type="pct"/>
            <w:vMerge/>
          </w:tcPr>
          <w:p w14:paraId="13F1114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2315CF7"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Условия прекращения горения</w:t>
            </w:r>
          </w:p>
        </w:tc>
      </w:tr>
      <w:tr w:rsidR="005152E4" w:rsidRPr="005152E4" w14:paraId="13490D2B" w14:textId="77777777" w:rsidTr="00AE0A2A">
        <w:tc>
          <w:tcPr>
            <w:tcW w:w="1177" w:type="pct"/>
            <w:vMerge/>
          </w:tcPr>
          <w:p w14:paraId="4B8293D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B6EC359"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b/>
                <w:lang w:eastAsia="ru-RU"/>
              </w:rPr>
            </w:pPr>
            <w:r w:rsidRPr="005152E4">
              <w:rPr>
                <w:rFonts w:ascii="Times New Roman" w:eastAsia="Times New Roman" w:hAnsi="Times New Roman" w:cs="Times New Roman"/>
                <w:lang w:eastAsia="ru-RU"/>
              </w:rPr>
              <w:t>Классификация огнетушащих средств</w:t>
            </w:r>
          </w:p>
        </w:tc>
      </w:tr>
      <w:tr w:rsidR="005152E4" w:rsidRPr="005152E4" w14:paraId="339839B9" w14:textId="77777777" w:rsidTr="00AE0A2A">
        <w:tc>
          <w:tcPr>
            <w:tcW w:w="1177" w:type="pct"/>
            <w:vMerge/>
          </w:tcPr>
          <w:p w14:paraId="748AEA6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04EA18C"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Методы и способы тушения лесных пожаров.</w:t>
            </w:r>
          </w:p>
        </w:tc>
      </w:tr>
      <w:tr w:rsidR="005152E4" w:rsidRPr="005152E4" w14:paraId="731F6B48" w14:textId="77777777" w:rsidTr="00AE0A2A">
        <w:tc>
          <w:tcPr>
            <w:tcW w:w="1177" w:type="pct"/>
            <w:vMerge/>
          </w:tcPr>
          <w:p w14:paraId="71EB3B1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8467C67"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Захлестывание кромки лесного пожара, сбивание пламени воздушной струей.</w:t>
            </w:r>
          </w:p>
        </w:tc>
      </w:tr>
      <w:tr w:rsidR="005152E4" w:rsidRPr="005152E4" w14:paraId="376F9181" w14:textId="77777777" w:rsidTr="00AE0A2A">
        <w:trPr>
          <w:trHeight w:val="243"/>
        </w:trPr>
        <w:tc>
          <w:tcPr>
            <w:tcW w:w="1177" w:type="pct"/>
            <w:vMerge/>
          </w:tcPr>
          <w:p w14:paraId="1763B0A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67BD38C"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Воздуходувки применение в тушении лесных пожаров</w:t>
            </w:r>
          </w:p>
        </w:tc>
      </w:tr>
      <w:tr w:rsidR="005152E4" w:rsidRPr="005152E4" w14:paraId="1C46A91B" w14:textId="77777777" w:rsidTr="00AE0A2A">
        <w:tc>
          <w:tcPr>
            <w:tcW w:w="1177" w:type="pct"/>
            <w:vMerge/>
          </w:tcPr>
          <w:p w14:paraId="4E2DCE1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E473199"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7ACCF9AB" w14:textId="77777777" w:rsidTr="00AE0A2A">
        <w:tc>
          <w:tcPr>
            <w:tcW w:w="1177" w:type="pct"/>
            <w:vMerge/>
          </w:tcPr>
          <w:p w14:paraId="5DD2213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150FB7E"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Работа с воздуходувкой</w:t>
            </w:r>
            <w:r w:rsidRPr="005152E4">
              <w:rPr>
                <w:rFonts w:ascii="Times New Roman" w:eastAsia="Times New Roman" w:hAnsi="Times New Roman" w:cs="Times New Roman"/>
                <w:b/>
                <w:lang w:eastAsia="ru-RU"/>
              </w:rPr>
              <w:t>»</w:t>
            </w:r>
          </w:p>
        </w:tc>
      </w:tr>
      <w:tr w:rsidR="005152E4" w:rsidRPr="005152E4" w14:paraId="50B486EF" w14:textId="77777777" w:rsidTr="00AE0A2A">
        <w:tc>
          <w:tcPr>
            <w:tcW w:w="1177" w:type="pct"/>
            <w:vMerge w:val="restart"/>
          </w:tcPr>
          <w:p w14:paraId="249320B7"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Тема 2.9 </w:t>
            </w:r>
          </w:p>
          <w:p w14:paraId="3B5ACF3E"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Прогнозирование лесных пожаров </w:t>
            </w:r>
          </w:p>
        </w:tc>
        <w:tc>
          <w:tcPr>
            <w:tcW w:w="3823" w:type="pct"/>
          </w:tcPr>
          <w:p w14:paraId="25CD514C"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5152E4" w:rsidRPr="005152E4" w14:paraId="545AE7BC" w14:textId="77777777" w:rsidTr="00AE0A2A">
        <w:tc>
          <w:tcPr>
            <w:tcW w:w="1177" w:type="pct"/>
            <w:vMerge/>
          </w:tcPr>
          <w:p w14:paraId="38A94CC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1F237F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Исходные данные для прогнозирования появления источника поражающих факторов - возникновения лесного пожара </w:t>
            </w:r>
          </w:p>
        </w:tc>
      </w:tr>
      <w:tr w:rsidR="005152E4" w:rsidRPr="005152E4" w14:paraId="25485444" w14:textId="77777777" w:rsidTr="00AE0A2A">
        <w:tc>
          <w:tcPr>
            <w:tcW w:w="1177" w:type="pct"/>
            <w:vMerge/>
          </w:tcPr>
          <w:p w14:paraId="3E78F6A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19C53D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Относительная оценка степени пожарной опасности лесных участков по условиям возникновения в них лесных пожаров и возможной их интенсивности</w:t>
            </w:r>
          </w:p>
        </w:tc>
      </w:tr>
      <w:tr w:rsidR="005152E4" w:rsidRPr="005152E4" w14:paraId="3AC23D7C" w14:textId="77777777" w:rsidTr="00AE0A2A">
        <w:tc>
          <w:tcPr>
            <w:tcW w:w="1177" w:type="pct"/>
            <w:vMerge/>
          </w:tcPr>
          <w:p w14:paraId="62D5784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2748294"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Прогнозы распределения лесных пожаров по территории</w:t>
            </w:r>
          </w:p>
        </w:tc>
      </w:tr>
      <w:tr w:rsidR="005152E4" w:rsidRPr="005152E4" w14:paraId="60956079" w14:textId="77777777" w:rsidTr="00AE0A2A">
        <w:tc>
          <w:tcPr>
            <w:tcW w:w="1177" w:type="pct"/>
            <w:vMerge/>
          </w:tcPr>
          <w:p w14:paraId="48BD901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B4DBE9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Предпосылки чрезвычайной </w:t>
            </w:r>
            <w:proofErr w:type="spellStart"/>
            <w:r w:rsidRPr="005152E4">
              <w:rPr>
                <w:rFonts w:ascii="Times New Roman" w:eastAsia="Times New Roman" w:hAnsi="Times New Roman" w:cs="Times New Roman"/>
                <w:lang w:eastAsia="ru-RU"/>
              </w:rPr>
              <w:t>лесопожарной</w:t>
            </w:r>
            <w:proofErr w:type="spellEnd"/>
            <w:r w:rsidRPr="005152E4">
              <w:rPr>
                <w:rFonts w:ascii="Times New Roman" w:eastAsia="Times New Roman" w:hAnsi="Times New Roman" w:cs="Times New Roman"/>
                <w:lang w:eastAsia="ru-RU"/>
              </w:rPr>
              <w:t xml:space="preserve"> ситуации</w:t>
            </w:r>
          </w:p>
        </w:tc>
      </w:tr>
      <w:tr w:rsidR="005152E4" w:rsidRPr="005152E4" w14:paraId="662B17E3" w14:textId="77777777" w:rsidTr="00AE0A2A">
        <w:tc>
          <w:tcPr>
            <w:tcW w:w="1177" w:type="pct"/>
            <w:vMerge/>
          </w:tcPr>
          <w:p w14:paraId="5DA2F5F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FC225A5"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0A9C7737" w14:textId="77777777" w:rsidTr="00AE0A2A">
        <w:tc>
          <w:tcPr>
            <w:tcW w:w="1177" w:type="pct"/>
            <w:vMerge/>
          </w:tcPr>
          <w:p w14:paraId="1E403D5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17E7007"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«Прогноз пожарной опасности в лесу по шкале условий погоды»</w:t>
            </w:r>
          </w:p>
        </w:tc>
      </w:tr>
      <w:tr w:rsidR="005152E4" w:rsidRPr="005152E4" w14:paraId="2018988B" w14:textId="77777777" w:rsidTr="00AE0A2A">
        <w:tc>
          <w:tcPr>
            <w:tcW w:w="5000" w:type="pct"/>
            <w:gridSpan w:val="2"/>
          </w:tcPr>
          <w:p w14:paraId="75DC50E7" w14:textId="4CA4FE50"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Раздел 3. </w:t>
            </w:r>
            <w:r w:rsidRPr="00EE590C">
              <w:rPr>
                <w:rFonts w:ascii="Times New Roman" w:eastAsia="Times New Roman" w:hAnsi="Times New Roman" w:cs="Times New Roman"/>
                <w:b/>
                <w:lang w:eastAsia="ru-RU"/>
              </w:rPr>
              <w:t xml:space="preserve">Тактика аварийно-спасательных </w:t>
            </w:r>
            <w:proofErr w:type="gramStart"/>
            <w:r w:rsidRPr="00EE590C">
              <w:rPr>
                <w:rFonts w:ascii="Times New Roman" w:eastAsia="Times New Roman" w:hAnsi="Times New Roman" w:cs="Times New Roman"/>
                <w:b/>
                <w:lang w:eastAsia="ru-RU"/>
              </w:rPr>
              <w:t xml:space="preserve">работ </w:t>
            </w:r>
            <w:r w:rsidR="00840314" w:rsidRPr="00EE590C">
              <w:rPr>
                <w:rFonts w:ascii="Times New Roman" w:eastAsia="Times New Roman" w:hAnsi="Times New Roman" w:cs="Times New Roman"/>
                <w:b/>
                <w:lang w:eastAsia="ru-RU"/>
              </w:rPr>
              <w:t xml:space="preserve"> (</w:t>
            </w:r>
            <w:proofErr w:type="gramEnd"/>
            <w:r w:rsidR="00840314" w:rsidRPr="00EE590C">
              <w:rPr>
                <w:rFonts w:ascii="Times New Roman" w:eastAsia="Times New Roman" w:hAnsi="Times New Roman" w:cs="Times New Roman"/>
                <w:b/>
                <w:lang w:eastAsia="ru-RU"/>
              </w:rPr>
              <w:t>7</w:t>
            </w:r>
            <w:r w:rsidR="00EE590C" w:rsidRPr="00EE590C">
              <w:rPr>
                <w:rFonts w:ascii="Times New Roman" w:eastAsia="Times New Roman" w:hAnsi="Times New Roman" w:cs="Times New Roman"/>
                <w:b/>
                <w:lang w:eastAsia="ru-RU"/>
              </w:rPr>
              <w:t xml:space="preserve">2 </w:t>
            </w:r>
            <w:proofErr w:type="spellStart"/>
            <w:r w:rsidR="00EE590C" w:rsidRPr="00EE590C">
              <w:rPr>
                <w:rFonts w:ascii="Times New Roman" w:eastAsia="Times New Roman" w:hAnsi="Times New Roman" w:cs="Times New Roman"/>
                <w:b/>
                <w:lang w:eastAsia="ru-RU"/>
              </w:rPr>
              <w:t>ак.ч</w:t>
            </w:r>
            <w:proofErr w:type="spellEnd"/>
            <w:r w:rsidR="00EE590C" w:rsidRPr="00EE590C">
              <w:rPr>
                <w:rFonts w:ascii="Times New Roman" w:eastAsia="Times New Roman" w:hAnsi="Times New Roman" w:cs="Times New Roman"/>
                <w:b/>
                <w:lang w:eastAsia="ru-RU"/>
              </w:rPr>
              <w:t>)</w:t>
            </w:r>
          </w:p>
        </w:tc>
      </w:tr>
      <w:tr w:rsidR="005152E4" w:rsidRPr="005152E4" w14:paraId="36AEE593" w14:textId="77777777" w:rsidTr="00AE0A2A">
        <w:tc>
          <w:tcPr>
            <w:tcW w:w="5000" w:type="pct"/>
            <w:gridSpan w:val="2"/>
          </w:tcPr>
          <w:p w14:paraId="6AA0D241"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МДК 01.03 </w:t>
            </w:r>
            <w:r w:rsidRPr="005152E4">
              <w:rPr>
                <w:rFonts w:ascii="Times New Roman" w:eastAsia="Times New Roman" w:hAnsi="Times New Roman" w:cs="Times New Roman"/>
                <w:bCs/>
                <w:lang w:eastAsia="ru-RU"/>
              </w:rPr>
              <w:t>Тактика аварийно-спасательных работ</w:t>
            </w:r>
          </w:p>
        </w:tc>
      </w:tr>
      <w:tr w:rsidR="005152E4" w:rsidRPr="005152E4" w14:paraId="56DE4FB2" w14:textId="77777777" w:rsidTr="00AE0A2A">
        <w:tc>
          <w:tcPr>
            <w:tcW w:w="1177" w:type="pct"/>
            <w:vMerge w:val="restart"/>
          </w:tcPr>
          <w:p w14:paraId="6EAA09B2"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3.1 </w:t>
            </w:r>
          </w:p>
          <w:p w14:paraId="0C42F4F1"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Cs/>
                <w:lang w:eastAsia="ru-RU"/>
              </w:rPr>
              <w:t>Характеристики чрезвычайных ситуаций</w:t>
            </w:r>
          </w:p>
        </w:tc>
        <w:tc>
          <w:tcPr>
            <w:tcW w:w="3823" w:type="pct"/>
          </w:tcPr>
          <w:p w14:paraId="7FBB7E04"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18C6727A" w14:textId="77777777" w:rsidTr="00AE0A2A">
        <w:tc>
          <w:tcPr>
            <w:tcW w:w="1177" w:type="pct"/>
            <w:vMerge/>
          </w:tcPr>
          <w:p w14:paraId="29A43D6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CD454D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Понятие о чрезвычайной ситуации. Классификация чрезвычайной ситуации по природе возникновения, по масштабам распространения последствий, по причине возникновения, по скорости развития, по возможности предотвращения, по ведомственной принадлежности.</w:t>
            </w:r>
          </w:p>
        </w:tc>
      </w:tr>
      <w:tr w:rsidR="005152E4" w:rsidRPr="005152E4" w14:paraId="10138492" w14:textId="77777777" w:rsidTr="00AE0A2A">
        <w:tc>
          <w:tcPr>
            <w:tcW w:w="1177" w:type="pct"/>
            <w:vMerge/>
          </w:tcPr>
          <w:p w14:paraId="10226DA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3D5E734"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Аварии на химически опасных объектах, радиационно-опасных объектах, </w:t>
            </w:r>
            <w:proofErr w:type="spellStart"/>
            <w:r w:rsidRPr="005152E4">
              <w:rPr>
                <w:rFonts w:ascii="Times New Roman" w:eastAsia="Times New Roman" w:hAnsi="Times New Roman" w:cs="Times New Roman"/>
                <w:lang w:eastAsia="ru-RU"/>
              </w:rPr>
              <w:t>пожаро</w:t>
            </w:r>
            <w:proofErr w:type="spellEnd"/>
            <w:r w:rsidRPr="005152E4">
              <w:rPr>
                <w:rFonts w:ascii="Times New Roman" w:eastAsia="Times New Roman" w:hAnsi="Times New Roman" w:cs="Times New Roman"/>
                <w:lang w:eastAsia="ru-RU"/>
              </w:rPr>
              <w:t xml:space="preserve">- и взрывоопасных объектах, на транспорте, на </w:t>
            </w:r>
            <w:proofErr w:type="spellStart"/>
            <w:r w:rsidRPr="005152E4">
              <w:rPr>
                <w:rFonts w:ascii="Times New Roman" w:eastAsia="Times New Roman" w:hAnsi="Times New Roman" w:cs="Times New Roman"/>
                <w:lang w:eastAsia="ru-RU"/>
              </w:rPr>
              <w:t>гидродинамически</w:t>
            </w:r>
            <w:proofErr w:type="spellEnd"/>
            <w:r w:rsidRPr="005152E4">
              <w:rPr>
                <w:rFonts w:ascii="Times New Roman" w:eastAsia="Times New Roman" w:hAnsi="Times New Roman" w:cs="Times New Roman"/>
                <w:lang w:eastAsia="ru-RU"/>
              </w:rPr>
              <w:t xml:space="preserve"> опасных объектах, коммунально-энергетических сетях.</w:t>
            </w:r>
          </w:p>
        </w:tc>
      </w:tr>
      <w:tr w:rsidR="005152E4" w:rsidRPr="005152E4" w14:paraId="3E8F740A" w14:textId="77777777" w:rsidTr="00AE0A2A">
        <w:tc>
          <w:tcPr>
            <w:tcW w:w="1177" w:type="pct"/>
            <w:vMerge/>
          </w:tcPr>
          <w:p w14:paraId="57D17DE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AD6D3FE" w14:textId="77777777" w:rsidR="005152E4" w:rsidRPr="005152E4" w:rsidRDefault="005152E4" w:rsidP="005152E4">
            <w:pPr>
              <w:ind w:left="79"/>
              <w:rPr>
                <w:rFonts w:ascii="Times New Roman" w:eastAsia="Times New Roman" w:hAnsi="Times New Roman" w:cs="Times New Roman"/>
                <w:b/>
                <w:lang w:eastAsia="ru-RU"/>
              </w:rPr>
            </w:pPr>
            <w:r w:rsidRPr="005152E4">
              <w:rPr>
                <w:rFonts w:ascii="Times New Roman" w:eastAsia="Times New Roman" w:hAnsi="Times New Roman" w:cs="Times New Roman"/>
                <w:lang w:eastAsia="ru-RU"/>
              </w:rPr>
              <w:t>Геологические, метеорологические, гидрологические ЧС, природные пожары, биологические ЧС</w:t>
            </w:r>
          </w:p>
        </w:tc>
      </w:tr>
      <w:tr w:rsidR="005152E4" w:rsidRPr="005152E4" w14:paraId="2F972A7F" w14:textId="77777777" w:rsidTr="00AE0A2A">
        <w:tc>
          <w:tcPr>
            <w:tcW w:w="1177" w:type="pct"/>
            <w:vMerge/>
          </w:tcPr>
          <w:p w14:paraId="2063896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59A681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393CF1B2" w14:textId="77777777" w:rsidTr="00AE0A2A">
        <w:tc>
          <w:tcPr>
            <w:tcW w:w="1177" w:type="pct"/>
            <w:vMerge w:val="restart"/>
          </w:tcPr>
          <w:p w14:paraId="55460734"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3.2 </w:t>
            </w:r>
          </w:p>
          <w:p w14:paraId="7A8F3126"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Аварийно-спасательные работы с применением технологий промышленного альпинизма</w:t>
            </w:r>
          </w:p>
        </w:tc>
        <w:tc>
          <w:tcPr>
            <w:tcW w:w="3823" w:type="pct"/>
          </w:tcPr>
          <w:p w14:paraId="625D8825" w14:textId="77777777" w:rsidR="005152E4" w:rsidRPr="005152E4" w:rsidRDefault="005152E4" w:rsidP="005152E4">
            <w:pPr>
              <w:ind w:left="79"/>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49F5C0A0" w14:textId="77777777" w:rsidTr="00AE0A2A">
        <w:tc>
          <w:tcPr>
            <w:tcW w:w="1177" w:type="pct"/>
            <w:vMerge/>
          </w:tcPr>
          <w:p w14:paraId="721115F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484E945"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Понятие работы на высоте. СИЗ, оборудование и снаряжение при работе в опорном и безопорном пространстве. Охрана труда при работе на высоте.</w:t>
            </w:r>
          </w:p>
        </w:tc>
      </w:tr>
      <w:tr w:rsidR="005152E4" w:rsidRPr="005152E4" w14:paraId="5CA6AF9F" w14:textId="77777777" w:rsidTr="00AE0A2A">
        <w:tc>
          <w:tcPr>
            <w:tcW w:w="1177" w:type="pct"/>
            <w:vMerge/>
          </w:tcPr>
          <w:p w14:paraId="73EB9BA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0C04F15"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узлов. Узлы для закрепления веревки за конструкцию</w:t>
            </w:r>
          </w:p>
        </w:tc>
      </w:tr>
      <w:tr w:rsidR="005152E4" w:rsidRPr="005152E4" w14:paraId="1C70903E" w14:textId="77777777" w:rsidTr="00AE0A2A">
        <w:tc>
          <w:tcPr>
            <w:tcW w:w="1177" w:type="pct"/>
            <w:vMerge/>
          </w:tcPr>
          <w:p w14:paraId="01AC3C2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78D8D3F"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Пожарные узлы. Узлы для связывания двух веревок</w:t>
            </w:r>
          </w:p>
        </w:tc>
      </w:tr>
      <w:tr w:rsidR="005152E4" w:rsidRPr="005152E4" w14:paraId="7AD06C86" w14:textId="77777777" w:rsidTr="00AE0A2A">
        <w:tc>
          <w:tcPr>
            <w:tcW w:w="1177" w:type="pct"/>
            <w:vMerge/>
          </w:tcPr>
          <w:p w14:paraId="255A69A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893D7F4"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Специальные (вспомогательные) узлы</w:t>
            </w:r>
          </w:p>
        </w:tc>
      </w:tr>
      <w:tr w:rsidR="005152E4" w:rsidRPr="005152E4" w14:paraId="22A77B5B" w14:textId="77777777" w:rsidTr="00AE0A2A">
        <w:tc>
          <w:tcPr>
            <w:tcW w:w="1177" w:type="pct"/>
            <w:vMerge/>
          </w:tcPr>
          <w:p w14:paraId="28E05C6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2466BEF"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Подъем, передвижение по траверсу, спуск в безопорном пространстве</w:t>
            </w:r>
          </w:p>
        </w:tc>
      </w:tr>
      <w:tr w:rsidR="005152E4" w:rsidRPr="005152E4" w14:paraId="602DE531" w14:textId="77777777" w:rsidTr="00AE0A2A">
        <w:tc>
          <w:tcPr>
            <w:tcW w:w="1177" w:type="pct"/>
            <w:vMerge/>
          </w:tcPr>
          <w:p w14:paraId="0E34092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4F243B"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Подъем, передвижение по траверсу, спуск в безопорном пространстве с перестежкой через узлы или в точках стационарной страховки</w:t>
            </w:r>
          </w:p>
        </w:tc>
      </w:tr>
      <w:tr w:rsidR="005152E4" w:rsidRPr="005152E4" w14:paraId="4526A63D" w14:textId="77777777" w:rsidTr="00AE0A2A">
        <w:tc>
          <w:tcPr>
            <w:tcW w:w="1177" w:type="pct"/>
            <w:vMerge/>
          </w:tcPr>
          <w:p w14:paraId="5BBE691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2D23421"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Полиспаст. Подъем пострадавшего с помощью полиспаста</w:t>
            </w:r>
          </w:p>
        </w:tc>
      </w:tr>
      <w:tr w:rsidR="005152E4" w:rsidRPr="005152E4" w14:paraId="1EE030DD" w14:textId="77777777" w:rsidTr="00AE0A2A">
        <w:tc>
          <w:tcPr>
            <w:tcW w:w="1177" w:type="pct"/>
            <w:vMerge/>
          </w:tcPr>
          <w:p w14:paraId="76C43A3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FB2C52"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Спуск пострадавшего по вертикали и по косому траверсу.</w:t>
            </w:r>
          </w:p>
        </w:tc>
      </w:tr>
      <w:tr w:rsidR="005152E4" w:rsidRPr="005152E4" w14:paraId="1D86B062" w14:textId="77777777" w:rsidTr="00AE0A2A">
        <w:tc>
          <w:tcPr>
            <w:tcW w:w="1177" w:type="pct"/>
            <w:vMerge/>
          </w:tcPr>
          <w:p w14:paraId="19BF576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C896223"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Наведение навесной переправы. Передвижение пострадавшего по навесной переправе. </w:t>
            </w:r>
            <w:proofErr w:type="spellStart"/>
            <w:r w:rsidRPr="005152E4">
              <w:rPr>
                <w:rFonts w:ascii="Times New Roman" w:eastAsia="Times New Roman" w:hAnsi="Times New Roman" w:cs="Times New Roman"/>
                <w:lang w:eastAsia="ru-RU"/>
              </w:rPr>
              <w:t>Самосброс</w:t>
            </w:r>
            <w:proofErr w:type="spellEnd"/>
            <w:r w:rsidRPr="005152E4">
              <w:rPr>
                <w:rFonts w:ascii="Times New Roman" w:eastAsia="Times New Roman" w:hAnsi="Times New Roman" w:cs="Times New Roman"/>
                <w:lang w:eastAsia="ru-RU"/>
              </w:rPr>
              <w:t xml:space="preserve"> веревок</w:t>
            </w:r>
          </w:p>
        </w:tc>
      </w:tr>
      <w:tr w:rsidR="005152E4" w:rsidRPr="005152E4" w14:paraId="18B2927F" w14:textId="77777777" w:rsidTr="00AE0A2A">
        <w:tc>
          <w:tcPr>
            <w:tcW w:w="1177" w:type="pct"/>
            <w:vMerge/>
          </w:tcPr>
          <w:p w14:paraId="5329670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6619589" w14:textId="77777777" w:rsidR="005152E4" w:rsidRPr="005152E4" w:rsidRDefault="005152E4" w:rsidP="005152E4">
            <w:pPr>
              <w:tabs>
                <w:tab w:val="left" w:pos="-284"/>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Работы на высоте. Охрана труда при работе на высоте. Узлы и соединения. Работа в безопорном пространстве. Переправа.</w:t>
            </w:r>
          </w:p>
        </w:tc>
      </w:tr>
      <w:tr w:rsidR="005152E4" w:rsidRPr="005152E4" w14:paraId="67C07D86" w14:textId="77777777" w:rsidTr="00AE0A2A">
        <w:tc>
          <w:tcPr>
            <w:tcW w:w="1177" w:type="pct"/>
            <w:vMerge/>
          </w:tcPr>
          <w:p w14:paraId="15AAD10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520D60C"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0001ED23" w14:textId="77777777" w:rsidTr="00AE0A2A">
        <w:tc>
          <w:tcPr>
            <w:tcW w:w="1177" w:type="pct"/>
            <w:vMerge/>
          </w:tcPr>
          <w:p w14:paraId="5E9C5E7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FE1AEF6"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«Узлы и соединения.  Пожарные узлы»</w:t>
            </w:r>
          </w:p>
        </w:tc>
      </w:tr>
      <w:tr w:rsidR="005152E4" w:rsidRPr="005152E4" w14:paraId="52EB034B" w14:textId="77777777" w:rsidTr="00AE0A2A">
        <w:tc>
          <w:tcPr>
            <w:tcW w:w="1177" w:type="pct"/>
            <w:vMerge/>
          </w:tcPr>
          <w:p w14:paraId="64F2FC0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8BC8299"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«Узлы и соединения. Специальные узлы»</w:t>
            </w:r>
          </w:p>
        </w:tc>
      </w:tr>
      <w:tr w:rsidR="005152E4" w:rsidRPr="005152E4" w14:paraId="1C5877C8" w14:textId="77777777" w:rsidTr="00AE0A2A">
        <w:tc>
          <w:tcPr>
            <w:tcW w:w="1177" w:type="pct"/>
            <w:vMerge/>
          </w:tcPr>
          <w:p w14:paraId="1CEA3AA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D9BDF0"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«Работа в безопорном пространстве. Передвижение по траверсу»</w:t>
            </w:r>
          </w:p>
        </w:tc>
      </w:tr>
      <w:tr w:rsidR="005152E4" w:rsidRPr="005152E4" w14:paraId="0810AFA8" w14:textId="77777777" w:rsidTr="00AE0A2A">
        <w:tc>
          <w:tcPr>
            <w:tcW w:w="1177" w:type="pct"/>
            <w:vMerge/>
          </w:tcPr>
          <w:p w14:paraId="08F7F41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B5C1EA7"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«Работа в безопорном пространстве. Подъем и спуск»</w:t>
            </w:r>
          </w:p>
        </w:tc>
      </w:tr>
      <w:tr w:rsidR="005152E4" w:rsidRPr="005152E4" w14:paraId="60D11E4C" w14:textId="77777777" w:rsidTr="00AE0A2A">
        <w:tc>
          <w:tcPr>
            <w:tcW w:w="1177" w:type="pct"/>
            <w:vMerge/>
          </w:tcPr>
          <w:p w14:paraId="032F825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0A83A4B"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«Работа с пострадавшем в безопорном пространстве. Полиспаст»</w:t>
            </w:r>
          </w:p>
        </w:tc>
      </w:tr>
      <w:tr w:rsidR="005152E4" w:rsidRPr="005152E4" w14:paraId="6B021843" w14:textId="77777777" w:rsidTr="00AE0A2A">
        <w:tc>
          <w:tcPr>
            <w:tcW w:w="1177" w:type="pct"/>
            <w:vMerge/>
          </w:tcPr>
          <w:p w14:paraId="51842C4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6A3F530"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«Работа с пострадавшем в безопорном пространстве. Спуск пострадавшего по вертикали»</w:t>
            </w:r>
          </w:p>
        </w:tc>
      </w:tr>
      <w:tr w:rsidR="005152E4" w:rsidRPr="005152E4" w14:paraId="2564547C" w14:textId="77777777" w:rsidTr="00AE0A2A">
        <w:tc>
          <w:tcPr>
            <w:tcW w:w="1177" w:type="pct"/>
            <w:vMerge w:val="restart"/>
          </w:tcPr>
          <w:p w14:paraId="4A69BCC6"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3.3. </w:t>
            </w:r>
          </w:p>
          <w:p w14:paraId="557BCA46"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Аварийно-спасательные работы при ликвидации </w:t>
            </w:r>
            <w:r w:rsidRPr="005152E4">
              <w:rPr>
                <w:rFonts w:ascii="Times New Roman" w:eastAsia="Times New Roman" w:hAnsi="Times New Roman" w:cs="Times New Roman"/>
                <w:bCs/>
                <w:lang w:eastAsia="ru-RU"/>
              </w:rPr>
              <w:lastRenderedPageBreak/>
              <w:t>последствий происшествий на транспорте</w:t>
            </w:r>
          </w:p>
        </w:tc>
        <w:tc>
          <w:tcPr>
            <w:tcW w:w="3823" w:type="pct"/>
          </w:tcPr>
          <w:p w14:paraId="090BD12D"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lastRenderedPageBreak/>
              <w:t>Содержание</w:t>
            </w:r>
          </w:p>
        </w:tc>
      </w:tr>
      <w:tr w:rsidR="005152E4" w:rsidRPr="005152E4" w14:paraId="3FFDB1BD" w14:textId="77777777" w:rsidTr="00AE0A2A">
        <w:tc>
          <w:tcPr>
            <w:tcW w:w="1177" w:type="pct"/>
            <w:vMerge/>
          </w:tcPr>
          <w:p w14:paraId="1509E82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81CB2A2"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ЧС на транспорте. Классификация. Причины. Основные поражающие факторы</w:t>
            </w:r>
          </w:p>
        </w:tc>
      </w:tr>
      <w:tr w:rsidR="005152E4" w:rsidRPr="005152E4" w14:paraId="6E1B2589" w14:textId="77777777" w:rsidTr="00AE0A2A">
        <w:tc>
          <w:tcPr>
            <w:tcW w:w="1177" w:type="pct"/>
            <w:vMerge/>
          </w:tcPr>
          <w:p w14:paraId="0298850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034A142"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Основные виды ДТП. Устройство и конструкция автомобилей</w:t>
            </w:r>
          </w:p>
        </w:tc>
      </w:tr>
      <w:tr w:rsidR="005152E4" w:rsidRPr="005152E4" w14:paraId="1EB68C67" w14:textId="77777777" w:rsidTr="00AE0A2A">
        <w:tc>
          <w:tcPr>
            <w:tcW w:w="1177" w:type="pct"/>
            <w:vMerge/>
          </w:tcPr>
          <w:p w14:paraId="227BF15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7E60766"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Оборудование, применяемое для ликвидации последствий ДТП. СИЗ, правила работы с оборудованием. Уход за оборудованием</w:t>
            </w:r>
          </w:p>
        </w:tc>
      </w:tr>
      <w:tr w:rsidR="005152E4" w:rsidRPr="005152E4" w14:paraId="75187E6F" w14:textId="77777777" w:rsidTr="00AE0A2A">
        <w:tc>
          <w:tcPr>
            <w:tcW w:w="1177" w:type="pct"/>
            <w:vMerge/>
          </w:tcPr>
          <w:p w14:paraId="5C3515A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B8D418B"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Организация на месте ДТП. Техника безопасности на месте аварии. Общий подход к ликвидации последствий ДТП.</w:t>
            </w:r>
          </w:p>
        </w:tc>
      </w:tr>
      <w:tr w:rsidR="005152E4" w:rsidRPr="005152E4" w14:paraId="71FAD853" w14:textId="77777777" w:rsidTr="00AE0A2A">
        <w:tc>
          <w:tcPr>
            <w:tcW w:w="1177" w:type="pct"/>
            <w:vMerge/>
          </w:tcPr>
          <w:p w14:paraId="47B75BC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492AC6"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Базовые методы спасения из автомобиля. Стабилизация. Демонтаж двери. Демонтаж боковой стороны. Преобразование третьей двери.</w:t>
            </w:r>
          </w:p>
        </w:tc>
      </w:tr>
      <w:tr w:rsidR="005152E4" w:rsidRPr="005152E4" w14:paraId="38682721" w14:textId="77777777" w:rsidTr="00AE0A2A">
        <w:tc>
          <w:tcPr>
            <w:tcW w:w="1177" w:type="pct"/>
            <w:vMerge/>
          </w:tcPr>
          <w:p w14:paraId="3F49E5A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0FC4177"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Базовые методы спасения из автомобиля. Удаление крыши. Перемещение приборной панели. Доступ к ногам пострадавшего.</w:t>
            </w:r>
          </w:p>
        </w:tc>
      </w:tr>
      <w:tr w:rsidR="005152E4" w:rsidRPr="005152E4" w14:paraId="1C8453FE" w14:textId="77777777" w:rsidTr="00AE0A2A">
        <w:tc>
          <w:tcPr>
            <w:tcW w:w="1177" w:type="pct"/>
            <w:vMerge/>
          </w:tcPr>
          <w:p w14:paraId="0EB1FFF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DB5A4E9"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Основные виды ДТП. Оборудование, применяемое для ликвидации последствий ДТП. СИЗ, правила работы с оборудованием. Организация на месте ДТП. Техника безопасности на месте аварии. Общий подход к ликвидации последствий ДТП. Базовые методы спасения из автомобиля. Тяжелые транспортные средства</w:t>
            </w:r>
          </w:p>
        </w:tc>
      </w:tr>
      <w:tr w:rsidR="005152E4" w:rsidRPr="005152E4" w14:paraId="423509DB" w14:textId="77777777" w:rsidTr="00AE0A2A">
        <w:tc>
          <w:tcPr>
            <w:tcW w:w="1177" w:type="pct"/>
            <w:vMerge/>
          </w:tcPr>
          <w:p w14:paraId="1B96E67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714C0CC"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Особенности ликвидации ДТП на транспорте, перевозящем опасные грузы. Аварийные карточки.</w:t>
            </w:r>
          </w:p>
        </w:tc>
      </w:tr>
      <w:tr w:rsidR="005152E4" w:rsidRPr="005152E4" w14:paraId="6C336316" w14:textId="77777777" w:rsidTr="00AE0A2A">
        <w:tc>
          <w:tcPr>
            <w:tcW w:w="1177" w:type="pct"/>
            <w:vMerge/>
          </w:tcPr>
          <w:p w14:paraId="07C7F5C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D2D416B"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Особенности ликвидации происшествий на железнодорожном, воздушном и водном транспорте.</w:t>
            </w:r>
          </w:p>
        </w:tc>
      </w:tr>
      <w:tr w:rsidR="005152E4" w:rsidRPr="005152E4" w14:paraId="0E173CB4" w14:textId="77777777" w:rsidTr="00AE0A2A">
        <w:tc>
          <w:tcPr>
            <w:tcW w:w="1177" w:type="pct"/>
            <w:vMerge/>
          </w:tcPr>
          <w:p w14:paraId="0A6D2C3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9452E8B"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4D35A604" w14:textId="77777777" w:rsidTr="00AE0A2A">
        <w:tc>
          <w:tcPr>
            <w:tcW w:w="1177" w:type="pct"/>
            <w:vMerge/>
          </w:tcPr>
          <w:p w14:paraId="2C806D5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5EF023C"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«ЧС на автомобильном транспорте. Удаление крыши»</w:t>
            </w:r>
          </w:p>
        </w:tc>
      </w:tr>
      <w:tr w:rsidR="005152E4" w:rsidRPr="005152E4" w14:paraId="606EA2EF" w14:textId="77777777" w:rsidTr="00AE0A2A">
        <w:tc>
          <w:tcPr>
            <w:tcW w:w="1177" w:type="pct"/>
            <w:vMerge/>
          </w:tcPr>
          <w:p w14:paraId="1E2EC8B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3D6BF1E"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«ЧС на автомобильном транспорте. Извлечение пострадавшего»</w:t>
            </w:r>
          </w:p>
        </w:tc>
      </w:tr>
      <w:tr w:rsidR="005152E4" w:rsidRPr="005152E4" w14:paraId="646E27EF" w14:textId="77777777" w:rsidTr="00AE0A2A">
        <w:tc>
          <w:tcPr>
            <w:tcW w:w="1177" w:type="pct"/>
            <w:vMerge w:val="restart"/>
          </w:tcPr>
          <w:p w14:paraId="0F6D9E24"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3.4.</w:t>
            </w:r>
          </w:p>
          <w:p w14:paraId="7B589375"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Аварийно-спасательные работы при ликвидации пожара</w:t>
            </w:r>
          </w:p>
        </w:tc>
        <w:tc>
          <w:tcPr>
            <w:tcW w:w="3823" w:type="pct"/>
          </w:tcPr>
          <w:p w14:paraId="101DDB2E"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087CA1A5" w14:textId="77777777" w:rsidTr="00AE0A2A">
        <w:tc>
          <w:tcPr>
            <w:tcW w:w="1177" w:type="pct"/>
            <w:vMerge/>
          </w:tcPr>
          <w:p w14:paraId="70FEECD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ECFE477"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Вскрытие конструкций (дверей, решеток, ворот) аварийно-спасательным инструментом.</w:t>
            </w:r>
          </w:p>
        </w:tc>
      </w:tr>
      <w:tr w:rsidR="005152E4" w:rsidRPr="005152E4" w14:paraId="56BE1792" w14:textId="77777777" w:rsidTr="00AE0A2A">
        <w:tc>
          <w:tcPr>
            <w:tcW w:w="1177" w:type="pct"/>
            <w:vMerge/>
          </w:tcPr>
          <w:p w14:paraId="3051E68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1056344" w14:textId="77777777" w:rsidR="005152E4" w:rsidRPr="005152E4" w:rsidRDefault="005152E4" w:rsidP="005152E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Спасание и </w:t>
            </w:r>
            <w:proofErr w:type="spellStart"/>
            <w:r w:rsidRPr="005152E4">
              <w:rPr>
                <w:rFonts w:ascii="Times New Roman" w:eastAsia="Times New Roman" w:hAnsi="Times New Roman" w:cs="Times New Roman"/>
                <w:lang w:eastAsia="ru-RU"/>
              </w:rPr>
              <w:t>самоспасание</w:t>
            </w:r>
            <w:proofErr w:type="spellEnd"/>
            <w:r w:rsidRPr="005152E4">
              <w:rPr>
                <w:rFonts w:ascii="Times New Roman" w:eastAsia="Times New Roman" w:hAnsi="Times New Roman" w:cs="Times New Roman"/>
                <w:lang w:eastAsia="ru-RU"/>
              </w:rPr>
              <w:t xml:space="preserve"> пострадавших на пожаре с верхних этажей здания, общие принципы применения альпинистской техники оборудования и снаряжения на пожаре.</w:t>
            </w:r>
          </w:p>
        </w:tc>
      </w:tr>
      <w:tr w:rsidR="005152E4" w:rsidRPr="005152E4" w14:paraId="0C4CF6EF" w14:textId="77777777" w:rsidTr="00AE0A2A">
        <w:tc>
          <w:tcPr>
            <w:tcW w:w="1177" w:type="pct"/>
            <w:vMerge/>
          </w:tcPr>
          <w:p w14:paraId="559B1D2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AB9FDDE"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70ADCC3A" w14:textId="77777777" w:rsidTr="00AE0A2A">
        <w:tc>
          <w:tcPr>
            <w:tcW w:w="1177" w:type="pct"/>
            <w:vMerge/>
          </w:tcPr>
          <w:p w14:paraId="7FA9D4A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1504D2F"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«Применение аварийно-спасательного оборудования на пожаре»</w:t>
            </w:r>
          </w:p>
        </w:tc>
      </w:tr>
      <w:tr w:rsidR="005152E4" w:rsidRPr="005152E4" w14:paraId="347B310F" w14:textId="77777777" w:rsidTr="00AE0A2A">
        <w:tc>
          <w:tcPr>
            <w:tcW w:w="1177" w:type="pct"/>
            <w:vMerge/>
          </w:tcPr>
          <w:p w14:paraId="5680CA3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5D9ED8E"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 xml:space="preserve">«Спасание и </w:t>
            </w:r>
            <w:proofErr w:type="spellStart"/>
            <w:r w:rsidRPr="005152E4">
              <w:rPr>
                <w:rFonts w:ascii="Times New Roman" w:eastAsia="Times New Roman" w:hAnsi="Times New Roman" w:cs="Times New Roman"/>
                <w:lang w:eastAsia="ru-RU"/>
              </w:rPr>
              <w:t>самоспасание</w:t>
            </w:r>
            <w:proofErr w:type="spellEnd"/>
            <w:r w:rsidRPr="005152E4">
              <w:rPr>
                <w:rFonts w:ascii="Times New Roman" w:eastAsia="Times New Roman" w:hAnsi="Times New Roman" w:cs="Times New Roman"/>
                <w:lang w:eastAsia="ru-RU"/>
              </w:rPr>
              <w:t xml:space="preserve"> на пожаре с верхних этажей здания»</w:t>
            </w:r>
          </w:p>
        </w:tc>
      </w:tr>
      <w:tr w:rsidR="005152E4" w:rsidRPr="005152E4" w14:paraId="0D07B391" w14:textId="77777777" w:rsidTr="00AE0A2A">
        <w:tc>
          <w:tcPr>
            <w:tcW w:w="1177" w:type="pct"/>
            <w:vMerge w:val="restart"/>
          </w:tcPr>
          <w:p w14:paraId="7515E96F"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3.5. </w:t>
            </w:r>
          </w:p>
          <w:p w14:paraId="64A9311F"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Аварийно-спасательные работы при авариях на химически опасных объектах</w:t>
            </w:r>
          </w:p>
        </w:tc>
        <w:tc>
          <w:tcPr>
            <w:tcW w:w="3823" w:type="pct"/>
          </w:tcPr>
          <w:p w14:paraId="49CE5E62"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33EC2BF6" w14:textId="77777777" w:rsidTr="00AE0A2A">
        <w:tc>
          <w:tcPr>
            <w:tcW w:w="1177" w:type="pct"/>
            <w:vMerge/>
          </w:tcPr>
          <w:p w14:paraId="7B806C9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8D37996"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химически опасных веществ по действию на организм человека. Основные типы химической обстановки.</w:t>
            </w:r>
          </w:p>
        </w:tc>
      </w:tr>
      <w:tr w:rsidR="005152E4" w:rsidRPr="005152E4" w14:paraId="534942C6" w14:textId="77777777" w:rsidTr="00AE0A2A">
        <w:tc>
          <w:tcPr>
            <w:tcW w:w="1177" w:type="pct"/>
            <w:vMerge/>
          </w:tcPr>
          <w:p w14:paraId="065F464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016BC7A"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химически опасных объектов по степени опасности для населения территорий.</w:t>
            </w:r>
          </w:p>
        </w:tc>
      </w:tr>
      <w:tr w:rsidR="005152E4" w:rsidRPr="005152E4" w14:paraId="16DE0501" w14:textId="77777777" w:rsidTr="00AE0A2A">
        <w:tc>
          <w:tcPr>
            <w:tcW w:w="1177" w:type="pct"/>
            <w:vMerge/>
          </w:tcPr>
          <w:p w14:paraId="3C93977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525D160"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Типовые ситуации, связанные с выбросом (разливом) токсичных веществ. Характер химических аварий и масштабы их последствий.</w:t>
            </w:r>
          </w:p>
        </w:tc>
      </w:tr>
      <w:tr w:rsidR="005152E4" w:rsidRPr="005152E4" w14:paraId="7EDE80D1" w14:textId="77777777" w:rsidTr="00AE0A2A">
        <w:tc>
          <w:tcPr>
            <w:tcW w:w="1177" w:type="pct"/>
            <w:vMerge/>
          </w:tcPr>
          <w:p w14:paraId="5E72A28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ED1BA21"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3C67208B" w14:textId="77777777" w:rsidTr="00AE0A2A">
        <w:tc>
          <w:tcPr>
            <w:tcW w:w="1177" w:type="pct"/>
            <w:vMerge w:val="restart"/>
          </w:tcPr>
          <w:p w14:paraId="3900C371"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3.6. </w:t>
            </w:r>
          </w:p>
          <w:p w14:paraId="6D56A715"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Аварийно-спасательные работы в завалах при ликвидации последствий землетрясений, взрывов, обрушений зданий</w:t>
            </w:r>
          </w:p>
        </w:tc>
        <w:tc>
          <w:tcPr>
            <w:tcW w:w="3823" w:type="pct"/>
          </w:tcPr>
          <w:p w14:paraId="3054B316"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71E32281" w14:textId="77777777" w:rsidTr="00AE0A2A">
        <w:tc>
          <w:tcPr>
            <w:tcW w:w="1177" w:type="pct"/>
            <w:vMerge/>
          </w:tcPr>
          <w:p w14:paraId="5B584E4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5BF2B0B"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зданий и сооружений в соответствии с Международной модифицированной сейсмической шкалой. Характеристика завалов.</w:t>
            </w:r>
          </w:p>
        </w:tc>
      </w:tr>
      <w:tr w:rsidR="005152E4" w:rsidRPr="005152E4" w14:paraId="13B43F97" w14:textId="77777777" w:rsidTr="00AE0A2A">
        <w:tc>
          <w:tcPr>
            <w:tcW w:w="1177" w:type="pct"/>
            <w:vMerge/>
          </w:tcPr>
          <w:p w14:paraId="31AFA31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A10059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Разведка и поиск пострадавших.</w:t>
            </w:r>
          </w:p>
        </w:tc>
      </w:tr>
      <w:tr w:rsidR="005152E4" w:rsidRPr="005152E4" w14:paraId="76D68A14" w14:textId="77777777" w:rsidTr="00AE0A2A">
        <w:tc>
          <w:tcPr>
            <w:tcW w:w="1177" w:type="pct"/>
            <w:vMerge/>
          </w:tcPr>
          <w:p w14:paraId="04F8386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197C7B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Разборка завалов. Устройство лаза в завале.</w:t>
            </w:r>
          </w:p>
        </w:tc>
      </w:tr>
      <w:tr w:rsidR="005152E4" w:rsidRPr="005152E4" w14:paraId="662D0320" w14:textId="77777777" w:rsidTr="00AE0A2A">
        <w:tc>
          <w:tcPr>
            <w:tcW w:w="1177" w:type="pct"/>
            <w:vMerge/>
          </w:tcPr>
          <w:p w14:paraId="1F7C1B1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7287568"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Устройство галереи. Устройство проходов и проемов в блокированном помещении.</w:t>
            </w:r>
          </w:p>
        </w:tc>
      </w:tr>
      <w:tr w:rsidR="005152E4" w:rsidRPr="005152E4" w14:paraId="43455C92" w14:textId="77777777" w:rsidTr="00AE0A2A">
        <w:tc>
          <w:tcPr>
            <w:tcW w:w="1177" w:type="pct"/>
            <w:vMerge/>
          </w:tcPr>
          <w:p w14:paraId="67DDD5A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459C773"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Деблокирование и эвакуация пострадавших с верхних уровней разрушенных зданий и сооружений.</w:t>
            </w:r>
          </w:p>
        </w:tc>
      </w:tr>
      <w:tr w:rsidR="005152E4" w:rsidRPr="005152E4" w14:paraId="3224A3BD" w14:textId="77777777" w:rsidTr="00AE0A2A">
        <w:tc>
          <w:tcPr>
            <w:tcW w:w="1177" w:type="pct"/>
            <w:vMerge/>
          </w:tcPr>
          <w:p w14:paraId="56FD260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8A9B8D5"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3FCF4F56" w14:textId="77777777" w:rsidTr="00AE0A2A">
        <w:tc>
          <w:tcPr>
            <w:tcW w:w="1177" w:type="pct"/>
            <w:vMerge/>
          </w:tcPr>
          <w:p w14:paraId="42AA53C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B5C5255"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«Применение средств спасения на воде»</w:t>
            </w:r>
          </w:p>
        </w:tc>
      </w:tr>
      <w:tr w:rsidR="005152E4" w:rsidRPr="005152E4" w14:paraId="59C91F4F" w14:textId="77777777" w:rsidTr="00AE0A2A">
        <w:tc>
          <w:tcPr>
            <w:tcW w:w="1177" w:type="pct"/>
            <w:vMerge w:val="restart"/>
          </w:tcPr>
          <w:p w14:paraId="0F236286"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3.7.</w:t>
            </w:r>
          </w:p>
          <w:p w14:paraId="5B875EB5"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Поисково-спасательные работы на воде</w:t>
            </w:r>
          </w:p>
        </w:tc>
        <w:tc>
          <w:tcPr>
            <w:tcW w:w="3823" w:type="pct"/>
          </w:tcPr>
          <w:p w14:paraId="73493026"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50DD983B" w14:textId="77777777" w:rsidTr="00AE0A2A">
        <w:tc>
          <w:tcPr>
            <w:tcW w:w="1177" w:type="pct"/>
            <w:vMerge/>
          </w:tcPr>
          <w:p w14:paraId="13C2FD2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A75B640"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Типовые причины и обстоятельства ЧС. Локализация района поиска. Средства спасения на воде. Способы поиска объекта. Окончание поиска.</w:t>
            </w:r>
          </w:p>
        </w:tc>
      </w:tr>
      <w:tr w:rsidR="005152E4" w:rsidRPr="005152E4" w14:paraId="189E37CA" w14:textId="77777777" w:rsidTr="00AE0A2A">
        <w:tc>
          <w:tcPr>
            <w:tcW w:w="1177" w:type="pct"/>
            <w:vMerge/>
          </w:tcPr>
          <w:p w14:paraId="6025E73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9255798"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Страховка с воды, страховка с берега, страховка "корабликом", взаимная страховка. Фактор времени. Организация спасения с берега. ПОП-Падание в прижимы. Правила действий в завалах</w:t>
            </w:r>
          </w:p>
        </w:tc>
      </w:tr>
      <w:tr w:rsidR="005152E4" w:rsidRPr="005152E4" w14:paraId="688F4455" w14:textId="77777777" w:rsidTr="00AE0A2A">
        <w:tc>
          <w:tcPr>
            <w:tcW w:w="1177" w:type="pct"/>
            <w:vMerge/>
          </w:tcPr>
          <w:p w14:paraId="08CF047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8EC33E3"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Правила при использовании плавсредств. Подача спасательного круга. Правила спасения вплавь.</w:t>
            </w:r>
          </w:p>
        </w:tc>
      </w:tr>
      <w:tr w:rsidR="005152E4" w:rsidRPr="005152E4" w14:paraId="643F4CE8" w14:textId="77777777" w:rsidTr="00AE0A2A">
        <w:tc>
          <w:tcPr>
            <w:tcW w:w="1177" w:type="pct"/>
            <w:vMerge/>
          </w:tcPr>
          <w:p w14:paraId="5B3D6BE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E61AD39"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Приемы буксировки. Способы освобождения от захватов. Подъем утонувшего. Спасение из полыньи.</w:t>
            </w:r>
          </w:p>
        </w:tc>
      </w:tr>
      <w:tr w:rsidR="005152E4" w:rsidRPr="005152E4" w14:paraId="21FF090E" w14:textId="77777777" w:rsidTr="00AE0A2A">
        <w:tc>
          <w:tcPr>
            <w:tcW w:w="1177" w:type="pct"/>
            <w:vMerge/>
          </w:tcPr>
          <w:p w14:paraId="6B763B0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1C30762"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77F44AFC" w14:textId="77777777" w:rsidTr="00AE0A2A">
        <w:tc>
          <w:tcPr>
            <w:tcW w:w="1177" w:type="pct"/>
            <w:vMerge/>
          </w:tcPr>
          <w:p w14:paraId="500B186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4B32737"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«Разбор завалов с применением гидравлического аварийно-спасательного инструмента»</w:t>
            </w:r>
          </w:p>
        </w:tc>
      </w:tr>
      <w:tr w:rsidR="005152E4" w:rsidRPr="005152E4" w14:paraId="429B23EA" w14:textId="77777777" w:rsidTr="00AE0A2A">
        <w:tc>
          <w:tcPr>
            <w:tcW w:w="5000" w:type="pct"/>
            <w:gridSpan w:val="2"/>
          </w:tcPr>
          <w:p w14:paraId="71ED95DD" w14:textId="2FD40210"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Раздел 4.   Пожарно-спасательная техника и оборудование</w:t>
            </w:r>
            <w:r w:rsidR="00840314">
              <w:rPr>
                <w:rFonts w:ascii="Times New Roman" w:eastAsia="Times New Roman" w:hAnsi="Times New Roman" w:cs="Times New Roman"/>
                <w:b/>
                <w:bCs/>
                <w:lang w:eastAsia="ru-RU"/>
              </w:rPr>
              <w:t xml:space="preserve"> (10</w:t>
            </w:r>
            <w:r w:rsidR="00EE590C">
              <w:rPr>
                <w:rFonts w:ascii="Times New Roman" w:eastAsia="Times New Roman" w:hAnsi="Times New Roman" w:cs="Times New Roman"/>
                <w:b/>
                <w:bCs/>
                <w:lang w:eastAsia="ru-RU"/>
              </w:rPr>
              <w:t xml:space="preserve">8 </w:t>
            </w:r>
            <w:proofErr w:type="spellStart"/>
            <w:proofErr w:type="gramStart"/>
            <w:r w:rsidR="00EE590C">
              <w:rPr>
                <w:rFonts w:ascii="Times New Roman" w:eastAsia="Times New Roman" w:hAnsi="Times New Roman" w:cs="Times New Roman"/>
                <w:b/>
                <w:bCs/>
                <w:lang w:eastAsia="ru-RU"/>
              </w:rPr>
              <w:t>ак.ч</w:t>
            </w:r>
            <w:proofErr w:type="spellEnd"/>
            <w:proofErr w:type="gramEnd"/>
            <w:r w:rsidR="00840314">
              <w:rPr>
                <w:rFonts w:ascii="Times New Roman" w:eastAsia="Times New Roman" w:hAnsi="Times New Roman" w:cs="Times New Roman"/>
                <w:b/>
                <w:bCs/>
                <w:lang w:eastAsia="ru-RU"/>
              </w:rPr>
              <w:t>)</w:t>
            </w:r>
          </w:p>
        </w:tc>
      </w:tr>
      <w:tr w:rsidR="005152E4" w:rsidRPr="005152E4" w14:paraId="09A65721" w14:textId="77777777" w:rsidTr="00AE0A2A">
        <w:tc>
          <w:tcPr>
            <w:tcW w:w="5000" w:type="pct"/>
            <w:gridSpan w:val="2"/>
          </w:tcPr>
          <w:p w14:paraId="54BD9FBF"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МДК 01.04 </w:t>
            </w:r>
            <w:r w:rsidRPr="005152E4">
              <w:rPr>
                <w:rFonts w:ascii="Times New Roman" w:eastAsia="Times New Roman" w:hAnsi="Times New Roman" w:cs="Times New Roman"/>
                <w:b/>
                <w:lang w:eastAsia="ru-RU"/>
              </w:rPr>
              <w:t>Пожарно-спасательная техника и оборудование</w:t>
            </w:r>
          </w:p>
        </w:tc>
      </w:tr>
      <w:tr w:rsidR="005152E4" w:rsidRPr="005152E4" w14:paraId="4314D585" w14:textId="77777777" w:rsidTr="00AE0A2A">
        <w:tc>
          <w:tcPr>
            <w:tcW w:w="1177" w:type="pct"/>
            <w:vMerge w:val="restart"/>
          </w:tcPr>
          <w:p w14:paraId="4D69405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4.1</w:t>
            </w:r>
          </w:p>
          <w:p w14:paraId="59D52729"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Боевая одежда и снаряжение пожарного </w:t>
            </w:r>
          </w:p>
        </w:tc>
        <w:tc>
          <w:tcPr>
            <w:tcW w:w="3823" w:type="pct"/>
          </w:tcPr>
          <w:p w14:paraId="614C3186"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1B24838F" w14:textId="77777777" w:rsidTr="00AE0A2A">
        <w:tc>
          <w:tcPr>
            <w:tcW w:w="1177" w:type="pct"/>
            <w:vMerge/>
          </w:tcPr>
          <w:p w14:paraId="1150221E"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4A39815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Состав и предназначение боевой одежды пожарного (БОП-1) </w:t>
            </w:r>
          </w:p>
        </w:tc>
      </w:tr>
      <w:tr w:rsidR="005152E4" w:rsidRPr="005152E4" w14:paraId="4E6EDDD4" w14:textId="77777777" w:rsidTr="00AE0A2A">
        <w:tc>
          <w:tcPr>
            <w:tcW w:w="1177" w:type="pct"/>
            <w:vMerge/>
          </w:tcPr>
          <w:p w14:paraId="62D7D652"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0D45EBA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Тактико-технические характеристики боевой одежды пожарного </w:t>
            </w:r>
          </w:p>
        </w:tc>
      </w:tr>
      <w:tr w:rsidR="005152E4" w:rsidRPr="005152E4" w14:paraId="28FA0596" w14:textId="77777777" w:rsidTr="00AE0A2A">
        <w:tc>
          <w:tcPr>
            <w:tcW w:w="1177" w:type="pct"/>
            <w:vMerge/>
          </w:tcPr>
          <w:p w14:paraId="0E40FEA3"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6E7566E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Состав и предназначение снаряжения пожарного  </w:t>
            </w:r>
          </w:p>
        </w:tc>
      </w:tr>
      <w:tr w:rsidR="005152E4" w:rsidRPr="005152E4" w14:paraId="53474C33" w14:textId="77777777" w:rsidTr="00AE0A2A">
        <w:tc>
          <w:tcPr>
            <w:tcW w:w="1177" w:type="pct"/>
            <w:vMerge/>
          </w:tcPr>
          <w:p w14:paraId="1AB51899"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307D558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Характеристики снаряжения пожарного</w:t>
            </w:r>
          </w:p>
        </w:tc>
      </w:tr>
      <w:tr w:rsidR="005152E4" w:rsidRPr="005152E4" w14:paraId="7F5782AC" w14:textId="77777777" w:rsidTr="00AE0A2A">
        <w:tc>
          <w:tcPr>
            <w:tcW w:w="1177" w:type="pct"/>
            <w:vMerge/>
          </w:tcPr>
          <w:p w14:paraId="71431BCA"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368DF75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Порядок надевания боевой одежды и снаряжения пожарного  </w:t>
            </w:r>
          </w:p>
        </w:tc>
      </w:tr>
      <w:tr w:rsidR="005152E4" w:rsidRPr="005152E4" w14:paraId="2C9FAD74" w14:textId="77777777" w:rsidTr="00AE0A2A">
        <w:tc>
          <w:tcPr>
            <w:tcW w:w="1177" w:type="pct"/>
            <w:vMerge/>
          </w:tcPr>
          <w:p w14:paraId="5B3D032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EAF0D57" w14:textId="77777777" w:rsidR="005152E4" w:rsidRPr="005152E4" w:rsidRDefault="005152E4" w:rsidP="005152E4">
            <w:pPr>
              <w:suppressAutoHyphens/>
              <w:jc w:val="both"/>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1E2577DB" w14:textId="77777777" w:rsidTr="00AE0A2A">
        <w:tc>
          <w:tcPr>
            <w:tcW w:w="1177" w:type="pct"/>
            <w:vMerge/>
          </w:tcPr>
          <w:p w14:paraId="04CE15B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124718F"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«Надевание боевой одежды и снаряжения пожарного»</w:t>
            </w:r>
          </w:p>
        </w:tc>
      </w:tr>
      <w:tr w:rsidR="005152E4" w:rsidRPr="005152E4" w14:paraId="5181D681" w14:textId="77777777" w:rsidTr="00AE0A2A">
        <w:tc>
          <w:tcPr>
            <w:tcW w:w="1177" w:type="pct"/>
            <w:vMerge w:val="restart"/>
          </w:tcPr>
          <w:p w14:paraId="1E73DE9C"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4.2 </w:t>
            </w:r>
          </w:p>
          <w:p w14:paraId="5E2FB62D"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lang w:eastAsia="ru-RU"/>
              </w:rPr>
              <w:t>Специальное аварийно-спасательное оборудование и механизированный пожарный и аварийно-спасательный инструмент</w:t>
            </w:r>
          </w:p>
        </w:tc>
        <w:tc>
          <w:tcPr>
            <w:tcW w:w="3823" w:type="pct"/>
          </w:tcPr>
          <w:p w14:paraId="676CBC54" w14:textId="77777777" w:rsidR="005152E4" w:rsidRPr="005152E4" w:rsidRDefault="005152E4" w:rsidP="005152E4">
            <w:pPr>
              <w:suppressAutoHyphens/>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 xml:space="preserve">Содержание </w:t>
            </w:r>
          </w:p>
        </w:tc>
      </w:tr>
      <w:tr w:rsidR="005152E4" w:rsidRPr="005152E4" w14:paraId="4AE7584B" w14:textId="77777777" w:rsidTr="00AE0A2A">
        <w:tc>
          <w:tcPr>
            <w:tcW w:w="1177" w:type="pct"/>
            <w:vMerge/>
          </w:tcPr>
          <w:p w14:paraId="7D0EF39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1A3FB2A"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Состав, назначение аварийно-спасательного оборудования.</w:t>
            </w:r>
          </w:p>
        </w:tc>
      </w:tr>
      <w:tr w:rsidR="005152E4" w:rsidRPr="005152E4" w14:paraId="3BB1F372" w14:textId="77777777" w:rsidTr="00AE0A2A">
        <w:tc>
          <w:tcPr>
            <w:tcW w:w="1177" w:type="pct"/>
            <w:vMerge/>
          </w:tcPr>
          <w:p w14:paraId="28330D8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99A3361"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Тактико-технические характеристики аварийно-спасательного оборудования</w:t>
            </w:r>
          </w:p>
        </w:tc>
      </w:tr>
      <w:tr w:rsidR="005152E4" w:rsidRPr="005152E4" w14:paraId="7A459755" w14:textId="77777777" w:rsidTr="00AE0A2A">
        <w:tc>
          <w:tcPr>
            <w:tcW w:w="1177" w:type="pct"/>
            <w:vMerge/>
          </w:tcPr>
          <w:p w14:paraId="34D522C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FA3CEE8"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Состав, назначение механизированного пожарного и аварийно-спасательного инструмента.</w:t>
            </w:r>
          </w:p>
        </w:tc>
      </w:tr>
      <w:tr w:rsidR="005152E4" w:rsidRPr="005152E4" w14:paraId="22324145" w14:textId="77777777" w:rsidTr="00AE0A2A">
        <w:tc>
          <w:tcPr>
            <w:tcW w:w="1177" w:type="pct"/>
            <w:vMerge/>
          </w:tcPr>
          <w:p w14:paraId="5ACB9E3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081E4C5"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Тактико-технические характеристики механизированного пожарного и аварийно-спасательного инструмента.</w:t>
            </w:r>
          </w:p>
        </w:tc>
      </w:tr>
      <w:tr w:rsidR="005152E4" w:rsidRPr="005152E4" w14:paraId="5A2F724B" w14:textId="77777777" w:rsidTr="00AE0A2A">
        <w:tc>
          <w:tcPr>
            <w:tcW w:w="1177" w:type="pct"/>
            <w:vMerge/>
          </w:tcPr>
          <w:p w14:paraId="7CFEB68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2AD374D" w14:textId="77777777" w:rsidR="005152E4" w:rsidRPr="005152E4" w:rsidRDefault="005152E4" w:rsidP="005152E4">
            <w:pPr>
              <w:suppressAutoHyphens/>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5A1E0A61" w14:textId="77777777" w:rsidTr="00AE0A2A">
        <w:tc>
          <w:tcPr>
            <w:tcW w:w="1177" w:type="pct"/>
            <w:vMerge/>
          </w:tcPr>
          <w:p w14:paraId="6940819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AB919C2"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Применение оборудования, размещенного в пожарном автомобиле по назначению</w:t>
            </w:r>
            <w:r w:rsidRPr="005152E4">
              <w:rPr>
                <w:rFonts w:ascii="Times New Roman" w:eastAsia="Times New Roman" w:hAnsi="Times New Roman" w:cs="Times New Roman"/>
                <w:b/>
                <w:lang w:eastAsia="ru-RU"/>
              </w:rPr>
              <w:t>»</w:t>
            </w:r>
          </w:p>
        </w:tc>
      </w:tr>
      <w:tr w:rsidR="005152E4" w:rsidRPr="005152E4" w14:paraId="7A9F72B7" w14:textId="77777777" w:rsidTr="00AE0A2A">
        <w:tc>
          <w:tcPr>
            <w:tcW w:w="1177" w:type="pct"/>
            <w:vMerge/>
          </w:tcPr>
          <w:p w14:paraId="4D81227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E136F3D"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Боевое развертывание пожарно-технического вооружения от пожарного автомобиля</w:t>
            </w:r>
            <w:r w:rsidRPr="005152E4">
              <w:rPr>
                <w:rFonts w:ascii="Times New Roman" w:eastAsia="Times New Roman" w:hAnsi="Times New Roman" w:cs="Times New Roman"/>
                <w:b/>
                <w:lang w:eastAsia="ru-RU"/>
              </w:rPr>
              <w:t>»</w:t>
            </w:r>
          </w:p>
        </w:tc>
      </w:tr>
      <w:tr w:rsidR="005152E4" w:rsidRPr="005152E4" w14:paraId="3000159C" w14:textId="77777777" w:rsidTr="00AE0A2A">
        <w:tc>
          <w:tcPr>
            <w:tcW w:w="1177" w:type="pct"/>
            <w:vMerge/>
          </w:tcPr>
          <w:p w14:paraId="5200C48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281289F"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Постановка пожарного автомобиля на учебный гидрант наружного пожарного водоснабжения</w:t>
            </w:r>
            <w:r w:rsidRPr="005152E4">
              <w:rPr>
                <w:rFonts w:ascii="Times New Roman" w:eastAsia="Times New Roman" w:hAnsi="Times New Roman" w:cs="Times New Roman"/>
                <w:b/>
                <w:lang w:eastAsia="ru-RU"/>
              </w:rPr>
              <w:t>»</w:t>
            </w:r>
          </w:p>
        </w:tc>
      </w:tr>
      <w:tr w:rsidR="005152E4" w:rsidRPr="005152E4" w14:paraId="59254953" w14:textId="77777777" w:rsidTr="00AE0A2A">
        <w:tc>
          <w:tcPr>
            <w:tcW w:w="1177" w:type="pct"/>
            <w:vMerge/>
          </w:tcPr>
          <w:p w14:paraId="0E49BDD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E04CC7A"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ПОП-</w:t>
            </w:r>
            <w:proofErr w:type="spellStart"/>
            <w:r w:rsidRPr="005152E4">
              <w:rPr>
                <w:rFonts w:ascii="Times New Roman" w:eastAsia="Times New Roman" w:hAnsi="Times New Roman" w:cs="Times New Roman"/>
                <w:lang w:eastAsia="ru-RU"/>
              </w:rPr>
              <w:t>Полнение</w:t>
            </w:r>
            <w:proofErr w:type="spellEnd"/>
            <w:r w:rsidRPr="005152E4">
              <w:rPr>
                <w:rFonts w:ascii="Times New Roman" w:eastAsia="Times New Roman" w:hAnsi="Times New Roman" w:cs="Times New Roman"/>
                <w:lang w:eastAsia="ru-RU"/>
              </w:rPr>
              <w:t xml:space="preserve"> запасов воды в пожарном автомобиле из открытого источника, при помощи пожарного гидроэлеватора»</w:t>
            </w:r>
          </w:p>
        </w:tc>
      </w:tr>
      <w:tr w:rsidR="005152E4" w:rsidRPr="005152E4" w14:paraId="70FBE726" w14:textId="77777777" w:rsidTr="00AE0A2A">
        <w:tc>
          <w:tcPr>
            <w:tcW w:w="1177" w:type="pct"/>
            <w:vMerge w:val="restart"/>
          </w:tcPr>
          <w:p w14:paraId="067AC94D"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Тема 4.3</w:t>
            </w:r>
          </w:p>
          <w:p w14:paraId="2F8941C6"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lang w:eastAsia="ru-RU"/>
              </w:rPr>
              <w:t>Пожарные рукава и рукавное оборудование</w:t>
            </w:r>
          </w:p>
        </w:tc>
        <w:tc>
          <w:tcPr>
            <w:tcW w:w="3823" w:type="pct"/>
          </w:tcPr>
          <w:p w14:paraId="3FAD289D"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Содержание</w:t>
            </w:r>
          </w:p>
        </w:tc>
      </w:tr>
      <w:tr w:rsidR="005152E4" w:rsidRPr="005152E4" w14:paraId="7DCF732E" w14:textId="77777777" w:rsidTr="00AE0A2A">
        <w:tc>
          <w:tcPr>
            <w:tcW w:w="1177" w:type="pct"/>
            <w:vMerge/>
          </w:tcPr>
          <w:p w14:paraId="0ADF8E0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D58415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Пожарные рукава и рукавное оборудование, виды пожарных рукавов, технические характеристики </w:t>
            </w:r>
          </w:p>
        </w:tc>
      </w:tr>
      <w:tr w:rsidR="005152E4" w:rsidRPr="005152E4" w14:paraId="55C939CF" w14:textId="77777777" w:rsidTr="00AE0A2A">
        <w:tc>
          <w:tcPr>
            <w:tcW w:w="1177" w:type="pct"/>
            <w:vMerge/>
          </w:tcPr>
          <w:p w14:paraId="1A829DF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FF359D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Правила содержания пожарных рукавов на пожарных автомобилях и рукавных базах.</w:t>
            </w:r>
          </w:p>
        </w:tc>
      </w:tr>
      <w:tr w:rsidR="005152E4" w:rsidRPr="005152E4" w14:paraId="0DF52F69" w14:textId="77777777" w:rsidTr="00AE0A2A">
        <w:tc>
          <w:tcPr>
            <w:tcW w:w="1177" w:type="pct"/>
            <w:vMerge/>
          </w:tcPr>
          <w:p w14:paraId="23BB8B5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CDDA44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Порядок испытания всасывающих и напорных рукавов.</w:t>
            </w:r>
          </w:p>
        </w:tc>
      </w:tr>
      <w:tr w:rsidR="005152E4" w:rsidRPr="005152E4" w14:paraId="7B777301" w14:textId="77777777" w:rsidTr="00AE0A2A">
        <w:tc>
          <w:tcPr>
            <w:tcW w:w="1177" w:type="pct"/>
            <w:vMerge/>
          </w:tcPr>
          <w:p w14:paraId="1228985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A6979EE"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17B930D1" w14:textId="77777777" w:rsidTr="00AE0A2A">
        <w:tc>
          <w:tcPr>
            <w:tcW w:w="1177" w:type="pct"/>
            <w:vMerge/>
          </w:tcPr>
          <w:p w14:paraId="3083DB8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D88E4AA"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«Прокладка магистральных и рабочих линий пожарных рукавов»</w:t>
            </w:r>
          </w:p>
        </w:tc>
      </w:tr>
      <w:tr w:rsidR="005152E4" w:rsidRPr="005152E4" w14:paraId="58801287" w14:textId="77777777" w:rsidTr="00AE0A2A">
        <w:tc>
          <w:tcPr>
            <w:tcW w:w="1177" w:type="pct"/>
            <w:vMerge/>
          </w:tcPr>
          <w:p w14:paraId="36927A5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C6C798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Способы сборки пожарных рукавов, сушка рукавов</w:t>
            </w:r>
            <w:r w:rsidRPr="005152E4">
              <w:rPr>
                <w:rFonts w:ascii="Times New Roman" w:eastAsia="Times New Roman" w:hAnsi="Times New Roman" w:cs="Times New Roman"/>
                <w:b/>
                <w:lang w:eastAsia="ru-RU"/>
              </w:rPr>
              <w:t>»</w:t>
            </w:r>
          </w:p>
        </w:tc>
      </w:tr>
      <w:tr w:rsidR="005152E4" w:rsidRPr="005152E4" w14:paraId="4D60B97F" w14:textId="77777777" w:rsidTr="00AE0A2A">
        <w:tc>
          <w:tcPr>
            <w:tcW w:w="1177" w:type="pct"/>
            <w:vMerge w:val="restart"/>
          </w:tcPr>
          <w:p w14:paraId="4453ABFF"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4.4</w:t>
            </w:r>
          </w:p>
          <w:p w14:paraId="58FA1F24"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Пожарные стволы</w:t>
            </w:r>
          </w:p>
        </w:tc>
        <w:tc>
          <w:tcPr>
            <w:tcW w:w="3823" w:type="pct"/>
          </w:tcPr>
          <w:p w14:paraId="0E89893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Содержание</w:t>
            </w:r>
          </w:p>
        </w:tc>
      </w:tr>
      <w:tr w:rsidR="005152E4" w:rsidRPr="005152E4" w14:paraId="0FAE8759" w14:textId="77777777" w:rsidTr="00AE0A2A">
        <w:tc>
          <w:tcPr>
            <w:tcW w:w="1177" w:type="pct"/>
            <w:vMerge/>
          </w:tcPr>
          <w:p w14:paraId="12B92CC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4F7C0DB"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Ручные пожарные стволы </w:t>
            </w:r>
            <w:proofErr w:type="spellStart"/>
            <w:r w:rsidRPr="005152E4">
              <w:rPr>
                <w:rFonts w:ascii="Times New Roman" w:eastAsia="Times New Roman" w:hAnsi="Times New Roman" w:cs="Times New Roman"/>
                <w:bCs/>
                <w:lang w:eastAsia="ru-RU"/>
              </w:rPr>
              <w:t>стволы</w:t>
            </w:r>
            <w:proofErr w:type="spellEnd"/>
            <w:r w:rsidRPr="005152E4">
              <w:rPr>
                <w:rFonts w:ascii="Times New Roman" w:eastAsia="Times New Roman" w:hAnsi="Times New Roman" w:cs="Times New Roman"/>
                <w:bCs/>
                <w:lang w:eastAsia="ru-RU"/>
              </w:rPr>
              <w:t>. Виды и характеристика.</w:t>
            </w:r>
          </w:p>
        </w:tc>
      </w:tr>
      <w:tr w:rsidR="005152E4" w:rsidRPr="005152E4" w14:paraId="03BFE03A" w14:textId="77777777" w:rsidTr="00AE0A2A">
        <w:tc>
          <w:tcPr>
            <w:tcW w:w="1177" w:type="pct"/>
            <w:vMerge/>
          </w:tcPr>
          <w:p w14:paraId="358B297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C3772E"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Лафетные пожарные стволы. Виды и характеристика</w:t>
            </w:r>
          </w:p>
        </w:tc>
      </w:tr>
      <w:tr w:rsidR="005152E4" w:rsidRPr="005152E4" w14:paraId="54585EE5" w14:textId="77777777" w:rsidTr="00AE0A2A">
        <w:tc>
          <w:tcPr>
            <w:tcW w:w="1177" w:type="pct"/>
            <w:vMerge/>
          </w:tcPr>
          <w:p w14:paraId="7309D39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B07C689" w14:textId="77777777" w:rsidR="005152E4" w:rsidRPr="005152E4" w:rsidRDefault="005152E4" w:rsidP="005152E4">
            <w:pPr>
              <w:ind w:left="79"/>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Воздушно-пенные стволы</w:t>
            </w:r>
          </w:p>
        </w:tc>
      </w:tr>
      <w:tr w:rsidR="005152E4" w:rsidRPr="005152E4" w14:paraId="087C9304" w14:textId="77777777" w:rsidTr="00AE0A2A">
        <w:tc>
          <w:tcPr>
            <w:tcW w:w="1177" w:type="pct"/>
            <w:vMerge/>
          </w:tcPr>
          <w:p w14:paraId="5D3D4AF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3719C0E" w14:textId="77777777" w:rsidR="005152E4" w:rsidRPr="005152E4" w:rsidRDefault="005152E4" w:rsidP="005152E4">
            <w:pPr>
              <w:ind w:left="79"/>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69B6ADFD" w14:textId="77777777" w:rsidTr="00AE0A2A">
        <w:tc>
          <w:tcPr>
            <w:tcW w:w="1177" w:type="pct"/>
            <w:vMerge/>
          </w:tcPr>
          <w:p w14:paraId="2E20B05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719895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«Порядок применения ручных пожарных стволов»</w:t>
            </w:r>
          </w:p>
        </w:tc>
      </w:tr>
      <w:tr w:rsidR="005152E4" w:rsidRPr="005152E4" w14:paraId="4DF7F339" w14:textId="77777777" w:rsidTr="00AE0A2A">
        <w:tc>
          <w:tcPr>
            <w:tcW w:w="1177" w:type="pct"/>
            <w:vMerge w:val="restart"/>
          </w:tcPr>
          <w:p w14:paraId="203DA585"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4.5</w:t>
            </w:r>
          </w:p>
          <w:p w14:paraId="7803944A"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Первичные средства пожаротушения</w:t>
            </w:r>
          </w:p>
        </w:tc>
        <w:tc>
          <w:tcPr>
            <w:tcW w:w="3823" w:type="pct"/>
          </w:tcPr>
          <w:p w14:paraId="3C5CC4D5" w14:textId="77777777" w:rsidR="005152E4" w:rsidRPr="005152E4" w:rsidRDefault="005152E4" w:rsidP="005152E4">
            <w:pPr>
              <w:ind w:left="79"/>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 xml:space="preserve">Содержание </w:t>
            </w:r>
          </w:p>
        </w:tc>
      </w:tr>
      <w:tr w:rsidR="005152E4" w:rsidRPr="005152E4" w14:paraId="1807C97A" w14:textId="77777777" w:rsidTr="00AE0A2A">
        <w:tc>
          <w:tcPr>
            <w:tcW w:w="1177" w:type="pct"/>
            <w:vMerge/>
          </w:tcPr>
          <w:p w14:paraId="3C3AB55D"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334C7A9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Огнетушители, классификация, предназначение</w:t>
            </w:r>
          </w:p>
        </w:tc>
      </w:tr>
      <w:tr w:rsidR="005152E4" w:rsidRPr="005152E4" w14:paraId="6723D281" w14:textId="77777777" w:rsidTr="00AE0A2A">
        <w:tc>
          <w:tcPr>
            <w:tcW w:w="1177" w:type="pct"/>
            <w:vMerge/>
          </w:tcPr>
          <w:p w14:paraId="7DC8FFE5"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230DE55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Пожарный щит. Комплектация и размещение пожарных щитов </w:t>
            </w:r>
          </w:p>
        </w:tc>
      </w:tr>
      <w:tr w:rsidR="005152E4" w:rsidRPr="005152E4" w14:paraId="657CFF64" w14:textId="77777777" w:rsidTr="00AE0A2A">
        <w:tc>
          <w:tcPr>
            <w:tcW w:w="1177" w:type="pct"/>
            <w:vMerge/>
          </w:tcPr>
          <w:p w14:paraId="644F9CE4" w14:textId="77777777" w:rsidR="005152E4" w:rsidRPr="005152E4" w:rsidRDefault="005152E4" w:rsidP="005152E4">
            <w:pPr>
              <w:rPr>
                <w:rFonts w:ascii="Times New Roman" w:eastAsia="Times New Roman" w:hAnsi="Times New Roman" w:cs="Times New Roman"/>
                <w:b/>
                <w:bCs/>
                <w:lang w:eastAsia="ru-RU"/>
              </w:rPr>
            </w:pPr>
          </w:p>
        </w:tc>
        <w:tc>
          <w:tcPr>
            <w:tcW w:w="3823" w:type="pct"/>
            <w:vAlign w:val="center"/>
          </w:tcPr>
          <w:p w14:paraId="5D42C49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Внутренний пожарный кран. Схема внутреннего противопожарного водоснабжения. </w:t>
            </w:r>
          </w:p>
        </w:tc>
      </w:tr>
      <w:tr w:rsidR="005152E4" w:rsidRPr="005152E4" w14:paraId="6EDB1F74" w14:textId="77777777" w:rsidTr="00AE0A2A">
        <w:tc>
          <w:tcPr>
            <w:tcW w:w="1177" w:type="pct"/>
            <w:vMerge/>
          </w:tcPr>
          <w:p w14:paraId="075E890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0BC9CE0" w14:textId="77777777" w:rsidR="005152E4" w:rsidRPr="005152E4" w:rsidRDefault="005152E4" w:rsidP="005152E4">
            <w:pPr>
              <w:suppressAutoHyphens/>
              <w:ind w:left="79"/>
              <w:jc w:val="both"/>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4BB71DFA" w14:textId="77777777" w:rsidTr="00AE0A2A">
        <w:tc>
          <w:tcPr>
            <w:tcW w:w="1177" w:type="pct"/>
            <w:vMerge/>
          </w:tcPr>
          <w:p w14:paraId="67529C6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747E207" w14:textId="77777777" w:rsidR="005152E4" w:rsidRPr="005152E4" w:rsidRDefault="005152E4" w:rsidP="005152E4">
            <w:pPr>
              <w:suppressAutoHyphen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«Порядок использования первичных средств пожаротушения»</w:t>
            </w:r>
          </w:p>
        </w:tc>
      </w:tr>
      <w:tr w:rsidR="005152E4" w:rsidRPr="005152E4" w14:paraId="48928D9B" w14:textId="77777777" w:rsidTr="00AE0A2A">
        <w:tc>
          <w:tcPr>
            <w:tcW w:w="1177" w:type="pct"/>
            <w:vMerge/>
          </w:tcPr>
          <w:p w14:paraId="4B05EE3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D8F96A2" w14:textId="77777777" w:rsidR="005152E4" w:rsidRPr="005152E4" w:rsidRDefault="005152E4" w:rsidP="005152E4">
            <w:pPr>
              <w:suppressAutoHyphens/>
              <w:ind w:left="79"/>
              <w:jc w:val="both"/>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«Порядок применения оборудования и инструментов с пожарного щита»</w:t>
            </w:r>
          </w:p>
        </w:tc>
      </w:tr>
      <w:tr w:rsidR="00BC47ED" w:rsidRPr="005152E4" w14:paraId="3D414412" w14:textId="77777777" w:rsidTr="00AE0A2A">
        <w:tc>
          <w:tcPr>
            <w:tcW w:w="1177" w:type="pct"/>
            <w:vMerge w:val="restart"/>
          </w:tcPr>
          <w:p w14:paraId="394F5B76" w14:textId="77777777" w:rsidR="00BC47ED" w:rsidRPr="005152E4" w:rsidRDefault="00BC47ED" w:rsidP="005152E4">
            <w:pPr>
              <w:jc w:val="both"/>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4.6</w:t>
            </w:r>
          </w:p>
          <w:p w14:paraId="347483C7" w14:textId="77777777" w:rsidR="00BC47ED" w:rsidRPr="005152E4" w:rsidRDefault="00BC47ED" w:rsidP="005152E4">
            <w:pPr>
              <w:jc w:val="both"/>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Противопожарное водоснабжение</w:t>
            </w:r>
          </w:p>
        </w:tc>
        <w:tc>
          <w:tcPr>
            <w:tcW w:w="3823" w:type="pct"/>
          </w:tcPr>
          <w:p w14:paraId="74F02ED3" w14:textId="77777777" w:rsidR="00BC47ED" w:rsidRPr="005152E4" w:rsidRDefault="00BC47ED" w:rsidP="005152E4">
            <w:pPr>
              <w:suppressAutoHyphens/>
              <w:ind w:left="79"/>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Содержание</w:t>
            </w:r>
          </w:p>
        </w:tc>
      </w:tr>
      <w:tr w:rsidR="00BC47ED" w:rsidRPr="005152E4" w14:paraId="52C03859" w14:textId="77777777" w:rsidTr="00AE0A2A">
        <w:tc>
          <w:tcPr>
            <w:tcW w:w="1177" w:type="pct"/>
            <w:vMerge/>
          </w:tcPr>
          <w:p w14:paraId="0BDD4447"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4291142F"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Основные характеристики движения жидкостей</w:t>
            </w:r>
          </w:p>
        </w:tc>
      </w:tr>
      <w:tr w:rsidR="00BC47ED" w:rsidRPr="005152E4" w14:paraId="6C2B61F0" w14:textId="77777777" w:rsidTr="00AE0A2A">
        <w:tc>
          <w:tcPr>
            <w:tcW w:w="1177" w:type="pct"/>
            <w:vMerge/>
          </w:tcPr>
          <w:p w14:paraId="333E900A"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0228A415"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Гидравлическое сопротивление трубопроводов</w:t>
            </w:r>
          </w:p>
        </w:tc>
      </w:tr>
      <w:tr w:rsidR="00BC47ED" w:rsidRPr="005152E4" w14:paraId="298C3F37" w14:textId="77777777" w:rsidTr="00AE0A2A">
        <w:tc>
          <w:tcPr>
            <w:tcW w:w="1177" w:type="pct"/>
            <w:vMerge/>
          </w:tcPr>
          <w:p w14:paraId="575929C0"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12A39B5F"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Гидроудар в трубопроводах</w:t>
            </w:r>
          </w:p>
        </w:tc>
      </w:tr>
      <w:tr w:rsidR="00BC47ED" w:rsidRPr="005152E4" w14:paraId="078C0F27" w14:textId="77777777" w:rsidTr="00AE0A2A">
        <w:tc>
          <w:tcPr>
            <w:tcW w:w="1177" w:type="pct"/>
            <w:vMerge/>
          </w:tcPr>
          <w:p w14:paraId="0461E133"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3A090831"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Наружное противопожарное водоснабжение</w:t>
            </w:r>
          </w:p>
        </w:tc>
      </w:tr>
      <w:tr w:rsidR="00BC47ED" w:rsidRPr="005152E4" w14:paraId="7461FF6A" w14:textId="77777777" w:rsidTr="00AE0A2A">
        <w:tc>
          <w:tcPr>
            <w:tcW w:w="1177" w:type="pct"/>
            <w:vMerge/>
          </w:tcPr>
          <w:p w14:paraId="232E0C5C"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389CD9F3" w14:textId="77777777" w:rsidR="00BC47ED" w:rsidRPr="005152E4" w:rsidRDefault="00BC47ED"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Внутренне противопожарное водоснабжение</w:t>
            </w:r>
          </w:p>
        </w:tc>
      </w:tr>
      <w:tr w:rsidR="00BC47ED" w:rsidRPr="005152E4" w14:paraId="70349395" w14:textId="77777777" w:rsidTr="00AE0A2A">
        <w:tc>
          <w:tcPr>
            <w:tcW w:w="1177" w:type="pct"/>
            <w:vMerge/>
          </w:tcPr>
          <w:p w14:paraId="6E9071ED"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366F8B02" w14:textId="77777777" w:rsidR="00BC47ED" w:rsidRPr="005152E4" w:rsidRDefault="00BC47ED" w:rsidP="005152E4">
            <w:pPr>
              <w:suppressAutoHyphens/>
              <w:ind w:left="79"/>
              <w:jc w:val="both"/>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BC47ED" w:rsidRPr="005152E4" w14:paraId="538B4E82" w14:textId="77777777" w:rsidTr="00AE0A2A">
        <w:trPr>
          <w:trHeight w:val="270"/>
        </w:trPr>
        <w:tc>
          <w:tcPr>
            <w:tcW w:w="1177" w:type="pct"/>
            <w:vMerge/>
          </w:tcPr>
          <w:p w14:paraId="2C0E9C63"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4792531D" w14:textId="06148C07" w:rsidR="00BC47ED" w:rsidRPr="005152E4" w:rsidRDefault="00BC47ED" w:rsidP="00BC47ED">
            <w:pPr>
              <w:suppressAutoHyphens/>
              <w:ind w:left="79"/>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«Порядок использования пожарных кранов (ПК)»</w:t>
            </w:r>
          </w:p>
        </w:tc>
      </w:tr>
      <w:tr w:rsidR="00BC47ED" w:rsidRPr="005152E4" w14:paraId="6E992693" w14:textId="77777777" w:rsidTr="00AE0A2A">
        <w:trPr>
          <w:trHeight w:val="240"/>
        </w:trPr>
        <w:tc>
          <w:tcPr>
            <w:tcW w:w="1177" w:type="pct"/>
            <w:vMerge/>
          </w:tcPr>
          <w:p w14:paraId="75D939E5" w14:textId="77777777" w:rsidR="00BC47ED" w:rsidRPr="005152E4" w:rsidRDefault="00BC47ED" w:rsidP="005152E4">
            <w:pPr>
              <w:rPr>
                <w:rFonts w:ascii="Times New Roman" w:eastAsia="Times New Roman" w:hAnsi="Times New Roman" w:cs="Times New Roman"/>
                <w:b/>
                <w:bCs/>
                <w:lang w:eastAsia="ru-RU"/>
              </w:rPr>
            </w:pPr>
          </w:p>
        </w:tc>
        <w:tc>
          <w:tcPr>
            <w:tcW w:w="3823" w:type="pct"/>
          </w:tcPr>
          <w:p w14:paraId="33D631E5" w14:textId="77777777" w:rsidR="00BC47ED" w:rsidRDefault="00BC47ED" w:rsidP="00BC47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8F03FF" w14:textId="3B44FC87" w:rsidR="00BC47ED" w:rsidRPr="005152E4" w:rsidRDefault="00BC47ED" w:rsidP="00BC47ED">
            <w:pPr>
              <w:suppressAutoHyphens/>
              <w:ind w:left="79"/>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2E4" w:rsidRPr="005152E4" w14:paraId="00F3E993" w14:textId="77777777" w:rsidTr="00AE0A2A">
        <w:tc>
          <w:tcPr>
            <w:tcW w:w="1177" w:type="pct"/>
            <w:vMerge w:val="restart"/>
          </w:tcPr>
          <w:p w14:paraId="224FBC4D"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4.7 </w:t>
            </w:r>
          </w:p>
          <w:p w14:paraId="67F79F1A"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 xml:space="preserve">Приборы и аппараты пенно-воздушного тушения </w:t>
            </w:r>
          </w:p>
        </w:tc>
        <w:tc>
          <w:tcPr>
            <w:tcW w:w="3823" w:type="pct"/>
          </w:tcPr>
          <w:p w14:paraId="219F8D14" w14:textId="77777777" w:rsidR="005152E4" w:rsidRPr="005152E4" w:rsidRDefault="005152E4" w:rsidP="005152E4">
            <w:pPr>
              <w:suppressAutoHyphens/>
              <w:ind w:left="79"/>
              <w:rPr>
                <w:rFonts w:ascii="Times New Roman" w:eastAsia="Times New Roman" w:hAnsi="Times New Roman" w:cs="Times New Roman"/>
                <w:b/>
                <w:lang w:eastAsia="ru-RU"/>
              </w:rPr>
            </w:pPr>
            <w:r w:rsidRPr="005152E4">
              <w:rPr>
                <w:rFonts w:ascii="Times New Roman" w:eastAsia="Times New Roman" w:hAnsi="Times New Roman" w:cs="Times New Roman"/>
                <w:b/>
                <w:bCs/>
                <w:lang w:eastAsia="ru-RU"/>
              </w:rPr>
              <w:t>Содержание</w:t>
            </w:r>
          </w:p>
        </w:tc>
      </w:tr>
      <w:tr w:rsidR="005152E4" w:rsidRPr="005152E4" w14:paraId="41123BEF" w14:textId="77777777" w:rsidTr="00AE0A2A">
        <w:tc>
          <w:tcPr>
            <w:tcW w:w="1177" w:type="pct"/>
            <w:vMerge/>
          </w:tcPr>
          <w:p w14:paraId="28544D7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52BEC3A"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Состав и технические характеристики аппаратов пенно-воздушного тушения </w:t>
            </w:r>
          </w:p>
        </w:tc>
      </w:tr>
      <w:tr w:rsidR="005152E4" w:rsidRPr="005152E4" w14:paraId="54F0F577" w14:textId="77777777" w:rsidTr="00AE0A2A">
        <w:tc>
          <w:tcPr>
            <w:tcW w:w="1177" w:type="pct"/>
            <w:vMerge/>
          </w:tcPr>
          <w:p w14:paraId="73920D4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51515C5"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Порядок работы и применение приборов пенно-воздушного тушения</w:t>
            </w:r>
          </w:p>
        </w:tc>
      </w:tr>
      <w:tr w:rsidR="005152E4" w:rsidRPr="005152E4" w14:paraId="1B65C008" w14:textId="77777777" w:rsidTr="00AE0A2A">
        <w:tc>
          <w:tcPr>
            <w:tcW w:w="1177" w:type="pct"/>
            <w:vMerge/>
          </w:tcPr>
          <w:p w14:paraId="3B05BA5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5CA427E" w14:textId="77777777" w:rsidR="005152E4" w:rsidRPr="005152E4" w:rsidRDefault="005152E4" w:rsidP="0051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61238CF2" w14:textId="77777777" w:rsidTr="00AE0A2A">
        <w:tc>
          <w:tcPr>
            <w:tcW w:w="5000" w:type="pct"/>
            <w:gridSpan w:val="2"/>
          </w:tcPr>
          <w:p w14:paraId="2984A7BB" w14:textId="6A6F8D13" w:rsidR="005152E4" w:rsidRPr="005152E4" w:rsidRDefault="005152E4" w:rsidP="005152E4">
            <w:pPr>
              <w:ind w:left="79"/>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Раздел 5.   </w:t>
            </w:r>
            <w:r w:rsidRPr="005152E4">
              <w:rPr>
                <w:rFonts w:ascii="Times New Roman" w:eastAsia="Times New Roman" w:hAnsi="Times New Roman" w:cs="Times New Roman"/>
                <w:b/>
                <w:lang w:eastAsia="ru-RU"/>
              </w:rPr>
              <w:t>Оказание первой помощи и психологическая подготовка</w:t>
            </w:r>
            <w:r w:rsidR="009F65CB">
              <w:rPr>
                <w:rFonts w:ascii="Times New Roman" w:eastAsia="Times New Roman" w:hAnsi="Times New Roman" w:cs="Times New Roman"/>
                <w:b/>
                <w:lang w:eastAsia="ru-RU"/>
              </w:rPr>
              <w:t xml:space="preserve"> (7</w:t>
            </w:r>
            <w:r w:rsidR="00EE590C">
              <w:rPr>
                <w:rFonts w:ascii="Times New Roman" w:eastAsia="Times New Roman" w:hAnsi="Times New Roman" w:cs="Times New Roman"/>
                <w:b/>
                <w:lang w:eastAsia="ru-RU"/>
              </w:rPr>
              <w:t xml:space="preserve">2 </w:t>
            </w:r>
            <w:proofErr w:type="spellStart"/>
            <w:proofErr w:type="gramStart"/>
            <w:r w:rsidR="00EE590C">
              <w:rPr>
                <w:rFonts w:ascii="Times New Roman" w:eastAsia="Times New Roman" w:hAnsi="Times New Roman" w:cs="Times New Roman"/>
                <w:b/>
                <w:lang w:eastAsia="ru-RU"/>
              </w:rPr>
              <w:t>ак.ч</w:t>
            </w:r>
            <w:proofErr w:type="spellEnd"/>
            <w:proofErr w:type="gramEnd"/>
            <w:r w:rsidR="009F65CB">
              <w:rPr>
                <w:rFonts w:ascii="Times New Roman" w:eastAsia="Times New Roman" w:hAnsi="Times New Roman" w:cs="Times New Roman"/>
                <w:b/>
                <w:lang w:eastAsia="ru-RU"/>
              </w:rPr>
              <w:t>)</w:t>
            </w:r>
          </w:p>
        </w:tc>
      </w:tr>
      <w:tr w:rsidR="005152E4" w:rsidRPr="005152E4" w14:paraId="3DE4AF2A" w14:textId="77777777" w:rsidTr="00AE0A2A">
        <w:tc>
          <w:tcPr>
            <w:tcW w:w="5000" w:type="pct"/>
            <w:gridSpan w:val="2"/>
          </w:tcPr>
          <w:p w14:paraId="2BE2FBDA" w14:textId="77777777" w:rsidR="005152E4" w:rsidRPr="005152E4" w:rsidRDefault="005152E4" w:rsidP="005152E4">
            <w:pPr>
              <w:ind w:left="79"/>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МДК 01.05 </w:t>
            </w:r>
            <w:r w:rsidRPr="005152E4">
              <w:rPr>
                <w:rFonts w:ascii="Times New Roman" w:eastAsia="Times New Roman" w:hAnsi="Times New Roman" w:cs="Times New Roman"/>
                <w:b/>
                <w:lang w:eastAsia="ru-RU"/>
              </w:rPr>
              <w:t>Оказание первой помощи и психологическая подготовка</w:t>
            </w:r>
          </w:p>
        </w:tc>
      </w:tr>
      <w:tr w:rsidR="005152E4" w:rsidRPr="005152E4" w14:paraId="5B443A0F" w14:textId="77777777" w:rsidTr="00AE0A2A">
        <w:tc>
          <w:tcPr>
            <w:tcW w:w="1177" w:type="pct"/>
            <w:vMerge w:val="restart"/>
          </w:tcPr>
          <w:p w14:paraId="0920B75A"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5.1 </w:t>
            </w:r>
          </w:p>
          <w:p w14:paraId="4726AA0C"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Понятие первой помощи. Травмы и травматизм.</w:t>
            </w:r>
          </w:p>
        </w:tc>
        <w:tc>
          <w:tcPr>
            <w:tcW w:w="3823" w:type="pct"/>
          </w:tcPr>
          <w:p w14:paraId="31566A99" w14:textId="77777777" w:rsidR="005152E4" w:rsidRPr="005152E4" w:rsidRDefault="005152E4" w:rsidP="005152E4">
            <w:pPr>
              <w:ind w:left="79"/>
              <w:rPr>
                <w:rFonts w:ascii="Times New Roman" w:eastAsia="Times New Roman" w:hAnsi="Times New Roman" w:cs="Times New Roman"/>
                <w:b/>
                <w:lang w:eastAsia="ru-RU"/>
              </w:rPr>
            </w:pPr>
            <w:r w:rsidRPr="005152E4">
              <w:rPr>
                <w:rFonts w:ascii="Times New Roman" w:eastAsia="Times New Roman" w:hAnsi="Times New Roman" w:cs="Times New Roman"/>
                <w:b/>
                <w:lang w:eastAsia="ru-RU"/>
              </w:rPr>
              <w:t>Содержание</w:t>
            </w:r>
          </w:p>
        </w:tc>
      </w:tr>
      <w:tr w:rsidR="005152E4" w:rsidRPr="005152E4" w14:paraId="67C6D124" w14:textId="77777777" w:rsidTr="00AE0A2A">
        <w:tc>
          <w:tcPr>
            <w:tcW w:w="1177" w:type="pct"/>
            <w:vMerge/>
          </w:tcPr>
          <w:p w14:paraId="6374406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D8231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Определение первой помощи</w:t>
            </w:r>
          </w:p>
        </w:tc>
      </w:tr>
      <w:tr w:rsidR="005152E4" w:rsidRPr="005152E4" w14:paraId="24EA7E05" w14:textId="77777777" w:rsidTr="00AE0A2A">
        <w:tc>
          <w:tcPr>
            <w:tcW w:w="1177" w:type="pct"/>
            <w:vMerge/>
          </w:tcPr>
          <w:p w14:paraId="51523D4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B068A0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Задачи, сущность и этапы оказания первой помощи</w:t>
            </w:r>
          </w:p>
        </w:tc>
      </w:tr>
      <w:tr w:rsidR="005152E4" w:rsidRPr="005152E4" w14:paraId="2015D3DC" w14:textId="77777777" w:rsidTr="00AE0A2A">
        <w:tc>
          <w:tcPr>
            <w:tcW w:w="1177" w:type="pct"/>
            <w:vMerge/>
          </w:tcPr>
          <w:p w14:paraId="52F15E3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0B8E42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Виды первой помощи, принципы ее оказания</w:t>
            </w:r>
          </w:p>
        </w:tc>
      </w:tr>
      <w:tr w:rsidR="005152E4" w:rsidRPr="005152E4" w14:paraId="35A9EC51" w14:textId="77777777" w:rsidTr="00AE0A2A">
        <w:tc>
          <w:tcPr>
            <w:tcW w:w="1177" w:type="pct"/>
            <w:vMerge/>
          </w:tcPr>
          <w:p w14:paraId="006D660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FF002D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травм в зависимости от травмирующего фактора, от характера и глубины повреждения, точки приложения силы</w:t>
            </w:r>
          </w:p>
        </w:tc>
      </w:tr>
      <w:tr w:rsidR="005152E4" w:rsidRPr="005152E4" w14:paraId="4FB2BBF9" w14:textId="77777777" w:rsidTr="00AE0A2A">
        <w:tc>
          <w:tcPr>
            <w:tcW w:w="1177" w:type="pct"/>
            <w:vMerge/>
          </w:tcPr>
          <w:p w14:paraId="52DBA85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FD5949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Травматизм, определение уровней травматизма</w:t>
            </w:r>
          </w:p>
        </w:tc>
      </w:tr>
      <w:tr w:rsidR="005152E4" w:rsidRPr="005152E4" w14:paraId="34C5581A" w14:textId="77777777" w:rsidTr="00AE0A2A">
        <w:tc>
          <w:tcPr>
            <w:tcW w:w="1177" w:type="pct"/>
            <w:vMerge/>
          </w:tcPr>
          <w:p w14:paraId="16E22C1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C2C9D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7E49A76F" w14:textId="77777777" w:rsidTr="00AE0A2A">
        <w:tc>
          <w:tcPr>
            <w:tcW w:w="1177" w:type="pct"/>
            <w:vMerge w:val="restart"/>
          </w:tcPr>
          <w:p w14:paraId="11D1BCFB"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5.2 </w:t>
            </w:r>
          </w:p>
          <w:p w14:paraId="364BB35D"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Открытые повреждения. Раны</w:t>
            </w:r>
          </w:p>
        </w:tc>
        <w:tc>
          <w:tcPr>
            <w:tcW w:w="3823" w:type="pct"/>
          </w:tcPr>
          <w:p w14:paraId="112CC9E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3D5229FC" w14:textId="77777777" w:rsidTr="00AE0A2A">
        <w:tc>
          <w:tcPr>
            <w:tcW w:w="1177" w:type="pct"/>
            <w:vMerge/>
          </w:tcPr>
          <w:p w14:paraId="6AA9405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A161C8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Определение раны, признаки.</w:t>
            </w:r>
          </w:p>
        </w:tc>
      </w:tr>
      <w:tr w:rsidR="005152E4" w:rsidRPr="005152E4" w14:paraId="3137128F" w14:textId="77777777" w:rsidTr="00AE0A2A">
        <w:tc>
          <w:tcPr>
            <w:tcW w:w="1177" w:type="pct"/>
            <w:vMerge/>
          </w:tcPr>
          <w:p w14:paraId="14217D9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3DBE9E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ран по виду ранящего орудия, по причине возникновения,</w:t>
            </w:r>
          </w:p>
          <w:p w14:paraId="06A98A9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инфицированности, наличию осложнений и по отношению к полостям тела.</w:t>
            </w:r>
          </w:p>
        </w:tc>
      </w:tr>
      <w:tr w:rsidR="005152E4" w:rsidRPr="005152E4" w14:paraId="20813173" w14:textId="77777777" w:rsidTr="00AE0A2A">
        <w:tc>
          <w:tcPr>
            <w:tcW w:w="1177" w:type="pct"/>
            <w:vMerge/>
          </w:tcPr>
          <w:p w14:paraId="28CFBEE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4DBA4A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Осложнения ран: нагноение раны, сепсис, газовая гангрена, столбняк, их</w:t>
            </w:r>
          </w:p>
          <w:p w14:paraId="39482A0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профилактика.</w:t>
            </w:r>
          </w:p>
        </w:tc>
      </w:tr>
      <w:tr w:rsidR="005152E4" w:rsidRPr="005152E4" w14:paraId="50177E0C" w14:textId="77777777" w:rsidTr="00AE0A2A">
        <w:tc>
          <w:tcPr>
            <w:tcW w:w="1177" w:type="pct"/>
            <w:vMerge/>
          </w:tcPr>
          <w:p w14:paraId="1752D9A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73A89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Первая помощь при ранениях</w:t>
            </w:r>
          </w:p>
        </w:tc>
      </w:tr>
      <w:tr w:rsidR="005152E4" w:rsidRPr="005152E4" w14:paraId="08F86C82" w14:textId="77777777" w:rsidTr="00AE0A2A">
        <w:tc>
          <w:tcPr>
            <w:tcW w:w="1177" w:type="pct"/>
            <w:vMerge/>
          </w:tcPr>
          <w:p w14:paraId="304B805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B87EF6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07C2E20E" w14:textId="77777777" w:rsidTr="00AE0A2A">
        <w:tc>
          <w:tcPr>
            <w:tcW w:w="1177" w:type="pct"/>
            <w:vMerge/>
          </w:tcPr>
          <w:p w14:paraId="3D67772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552779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оказанию первой помощи при ранениях»</w:t>
            </w:r>
          </w:p>
        </w:tc>
      </w:tr>
      <w:tr w:rsidR="005152E4" w:rsidRPr="005152E4" w14:paraId="60974D76" w14:textId="77777777" w:rsidTr="00AE0A2A">
        <w:tc>
          <w:tcPr>
            <w:tcW w:w="1177" w:type="pct"/>
            <w:vMerge w:val="restart"/>
          </w:tcPr>
          <w:p w14:paraId="5A66F2C6"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5.3 </w:t>
            </w:r>
          </w:p>
          <w:p w14:paraId="3A7C7EE8"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Кровотечения, их виды, способы остановки</w:t>
            </w:r>
          </w:p>
        </w:tc>
        <w:tc>
          <w:tcPr>
            <w:tcW w:w="3823" w:type="pct"/>
          </w:tcPr>
          <w:p w14:paraId="551D501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023AE57D" w14:textId="77777777" w:rsidTr="00AE0A2A">
        <w:tc>
          <w:tcPr>
            <w:tcW w:w="1177" w:type="pct"/>
            <w:vMerge/>
          </w:tcPr>
          <w:p w14:paraId="27839B6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EEDC21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Определение кровотечений, кровоизлияния, гематомы.</w:t>
            </w:r>
          </w:p>
        </w:tc>
      </w:tr>
      <w:tr w:rsidR="005152E4" w:rsidRPr="005152E4" w14:paraId="2465B17C" w14:textId="77777777" w:rsidTr="00AE0A2A">
        <w:tc>
          <w:tcPr>
            <w:tcW w:w="1177" w:type="pct"/>
            <w:vMerge/>
          </w:tcPr>
          <w:p w14:paraId="2882A1B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81960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кровотечений.</w:t>
            </w:r>
          </w:p>
        </w:tc>
      </w:tr>
      <w:tr w:rsidR="005152E4" w:rsidRPr="005152E4" w14:paraId="01259E3F" w14:textId="77777777" w:rsidTr="00AE0A2A">
        <w:tc>
          <w:tcPr>
            <w:tcW w:w="1177" w:type="pct"/>
            <w:vMerge/>
          </w:tcPr>
          <w:p w14:paraId="6C56B03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4B2595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Признаки капиллярного, венозного, артериального кровотечения, способы</w:t>
            </w:r>
          </w:p>
          <w:p w14:paraId="5919224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временной остановки. наружных кровотечений стандартными и подручными</w:t>
            </w:r>
          </w:p>
          <w:p w14:paraId="34461F2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средствами.</w:t>
            </w:r>
          </w:p>
        </w:tc>
      </w:tr>
      <w:tr w:rsidR="005152E4" w:rsidRPr="005152E4" w14:paraId="20C7D557" w14:textId="77777777" w:rsidTr="00AE0A2A">
        <w:tc>
          <w:tcPr>
            <w:tcW w:w="1177" w:type="pct"/>
            <w:vMerge/>
          </w:tcPr>
          <w:p w14:paraId="1B34752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67F680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Острое малокровие, оказание помощи.</w:t>
            </w:r>
          </w:p>
        </w:tc>
      </w:tr>
      <w:tr w:rsidR="005152E4" w:rsidRPr="005152E4" w14:paraId="44E544C2" w14:textId="77777777" w:rsidTr="00AE0A2A">
        <w:tc>
          <w:tcPr>
            <w:tcW w:w="1177" w:type="pct"/>
            <w:vMerge/>
          </w:tcPr>
          <w:p w14:paraId="2D502A2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76DA87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Кровотечения из носа, причины, признаки, оказание помощи.</w:t>
            </w:r>
          </w:p>
        </w:tc>
      </w:tr>
      <w:tr w:rsidR="005152E4" w:rsidRPr="005152E4" w14:paraId="7CA58191" w14:textId="77777777" w:rsidTr="00AE0A2A">
        <w:tc>
          <w:tcPr>
            <w:tcW w:w="1177" w:type="pct"/>
            <w:vMerge/>
          </w:tcPr>
          <w:p w14:paraId="2A8BAAC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B2482F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Кровотечения из уха, из легких, из пищеварительного тракта, кровотечение</w:t>
            </w:r>
          </w:p>
          <w:p w14:paraId="52C2222A"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после удаления зуба, оказание первой помощи. </w:t>
            </w:r>
          </w:p>
        </w:tc>
      </w:tr>
      <w:tr w:rsidR="005152E4" w:rsidRPr="005152E4" w14:paraId="6B2875B9" w14:textId="77777777" w:rsidTr="00AE0A2A">
        <w:tc>
          <w:tcPr>
            <w:tcW w:w="1177" w:type="pct"/>
            <w:vMerge/>
          </w:tcPr>
          <w:p w14:paraId="74688F7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A5572F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Внутренние кровотечения, признаки, оказание помощи</w:t>
            </w:r>
          </w:p>
        </w:tc>
      </w:tr>
      <w:tr w:rsidR="005152E4" w:rsidRPr="005152E4" w14:paraId="2ADD6E19" w14:textId="77777777" w:rsidTr="00AE0A2A">
        <w:tc>
          <w:tcPr>
            <w:tcW w:w="1177" w:type="pct"/>
            <w:vMerge/>
          </w:tcPr>
          <w:p w14:paraId="0A392E0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EA8554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1AF2B364" w14:textId="77777777" w:rsidTr="00AE0A2A">
        <w:tc>
          <w:tcPr>
            <w:tcW w:w="1177" w:type="pct"/>
            <w:vMerge/>
          </w:tcPr>
          <w:p w14:paraId="0BD589F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A1B0DF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оказанию первой помощи при кровотечениях»</w:t>
            </w:r>
          </w:p>
        </w:tc>
      </w:tr>
      <w:tr w:rsidR="005152E4" w:rsidRPr="005152E4" w14:paraId="6D13130B" w14:textId="77777777" w:rsidTr="00AE0A2A">
        <w:tc>
          <w:tcPr>
            <w:tcW w:w="1177" w:type="pct"/>
            <w:vMerge w:val="restart"/>
          </w:tcPr>
          <w:p w14:paraId="6BD8B8D3"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5.4 </w:t>
            </w:r>
          </w:p>
          <w:p w14:paraId="74376B03"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lang w:eastAsia="ru-RU"/>
              </w:rPr>
              <w:lastRenderedPageBreak/>
              <w:t>Закрытые повреждения</w:t>
            </w:r>
          </w:p>
        </w:tc>
        <w:tc>
          <w:tcPr>
            <w:tcW w:w="3823" w:type="pct"/>
          </w:tcPr>
          <w:p w14:paraId="0D1155B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lastRenderedPageBreak/>
              <w:t>Содержание</w:t>
            </w:r>
          </w:p>
        </w:tc>
      </w:tr>
      <w:tr w:rsidR="005152E4" w:rsidRPr="005152E4" w14:paraId="6EA7AE1A" w14:textId="77777777" w:rsidTr="00AE0A2A">
        <w:tc>
          <w:tcPr>
            <w:tcW w:w="1177" w:type="pct"/>
            <w:vMerge/>
          </w:tcPr>
          <w:p w14:paraId="0FCE6F9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9C424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Понятие закрытых повреждений, основные виды.</w:t>
            </w:r>
          </w:p>
        </w:tc>
      </w:tr>
      <w:tr w:rsidR="005152E4" w:rsidRPr="005152E4" w14:paraId="41B698D4" w14:textId="77777777" w:rsidTr="00AE0A2A">
        <w:tc>
          <w:tcPr>
            <w:tcW w:w="1177" w:type="pct"/>
            <w:vMerge/>
          </w:tcPr>
          <w:p w14:paraId="31CF15A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07E8B6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Ушибы мягких тканей, этиология, признаки</w:t>
            </w:r>
          </w:p>
        </w:tc>
      </w:tr>
      <w:tr w:rsidR="005152E4" w:rsidRPr="005152E4" w14:paraId="46733852" w14:textId="77777777" w:rsidTr="00AE0A2A">
        <w:tc>
          <w:tcPr>
            <w:tcW w:w="1177" w:type="pct"/>
            <w:vMerge/>
          </w:tcPr>
          <w:p w14:paraId="1511CFA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7586DA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Порядок оказания первой помощи при ушибах</w:t>
            </w:r>
          </w:p>
        </w:tc>
      </w:tr>
      <w:tr w:rsidR="005152E4" w:rsidRPr="005152E4" w14:paraId="3521E4CE" w14:textId="77777777" w:rsidTr="00AE0A2A">
        <w:tc>
          <w:tcPr>
            <w:tcW w:w="1177" w:type="pct"/>
            <w:vMerge/>
          </w:tcPr>
          <w:p w14:paraId="4D44726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5E6111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Растяжение и разрывы связок, сухожилий, мышц. Признаки, оказание</w:t>
            </w:r>
          </w:p>
          <w:p w14:paraId="76299AB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первой помощи</w:t>
            </w:r>
          </w:p>
        </w:tc>
      </w:tr>
      <w:tr w:rsidR="005152E4" w:rsidRPr="005152E4" w14:paraId="2DE901DD" w14:textId="77777777" w:rsidTr="00AE0A2A">
        <w:tc>
          <w:tcPr>
            <w:tcW w:w="1177" w:type="pct"/>
            <w:vMerge/>
          </w:tcPr>
          <w:p w14:paraId="705389D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FDB5F6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Краткая анатомическая характеристика суставов, виды</w:t>
            </w:r>
          </w:p>
        </w:tc>
      </w:tr>
      <w:tr w:rsidR="005152E4" w:rsidRPr="005152E4" w14:paraId="016C4EB9" w14:textId="77777777" w:rsidTr="00AE0A2A">
        <w:tc>
          <w:tcPr>
            <w:tcW w:w="1177" w:type="pct"/>
            <w:vMerge/>
          </w:tcPr>
          <w:p w14:paraId="5EF93B4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A63CAE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Определение вывихов, классификация. Признаки</w:t>
            </w:r>
          </w:p>
        </w:tc>
      </w:tr>
      <w:tr w:rsidR="005152E4" w:rsidRPr="005152E4" w14:paraId="4EA32469" w14:textId="77777777" w:rsidTr="00AE0A2A">
        <w:tc>
          <w:tcPr>
            <w:tcW w:w="1177" w:type="pct"/>
            <w:vMerge/>
          </w:tcPr>
          <w:p w14:paraId="3314CF4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0606F85"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Первая помощь при вывихах</w:t>
            </w:r>
          </w:p>
        </w:tc>
      </w:tr>
      <w:tr w:rsidR="005152E4" w:rsidRPr="005152E4" w14:paraId="20A8A087" w14:textId="77777777" w:rsidTr="00AE0A2A">
        <w:tc>
          <w:tcPr>
            <w:tcW w:w="1177" w:type="pct"/>
            <w:vMerge/>
          </w:tcPr>
          <w:p w14:paraId="63B89F4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CC2ECB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Синдром длительного сдавливания, этиология, механизм развития и</w:t>
            </w:r>
          </w:p>
          <w:p w14:paraId="1CFFE95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клиническая картина</w:t>
            </w:r>
          </w:p>
        </w:tc>
      </w:tr>
      <w:tr w:rsidR="005152E4" w:rsidRPr="005152E4" w14:paraId="524D0BC5" w14:textId="77777777" w:rsidTr="00AE0A2A">
        <w:tc>
          <w:tcPr>
            <w:tcW w:w="1177" w:type="pct"/>
            <w:vMerge/>
          </w:tcPr>
          <w:p w14:paraId="00232BA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4F03A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Первая помощь при травматическом токсикозе</w:t>
            </w:r>
          </w:p>
        </w:tc>
      </w:tr>
      <w:tr w:rsidR="005152E4" w:rsidRPr="005152E4" w14:paraId="181327C0" w14:textId="77777777" w:rsidTr="00AE0A2A">
        <w:tc>
          <w:tcPr>
            <w:tcW w:w="1177" w:type="pct"/>
            <w:vMerge/>
          </w:tcPr>
          <w:p w14:paraId="70C9597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779D5F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7FB5E559" w14:textId="77777777" w:rsidTr="00AE0A2A">
        <w:tc>
          <w:tcPr>
            <w:tcW w:w="1177" w:type="pct"/>
            <w:vMerge/>
          </w:tcPr>
          <w:p w14:paraId="31E8A65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541931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оказанию первой помощи при вывихах»</w:t>
            </w:r>
          </w:p>
        </w:tc>
      </w:tr>
      <w:tr w:rsidR="005152E4" w:rsidRPr="005152E4" w14:paraId="2EF1E815" w14:textId="77777777" w:rsidTr="00AE0A2A">
        <w:tc>
          <w:tcPr>
            <w:tcW w:w="1177" w:type="pct"/>
            <w:vMerge/>
          </w:tcPr>
          <w:p w14:paraId="002C866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72D466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оказанию первой помощи при синдроме длительного сдавливания»</w:t>
            </w:r>
          </w:p>
        </w:tc>
      </w:tr>
      <w:tr w:rsidR="005152E4" w:rsidRPr="005152E4" w14:paraId="377D793D" w14:textId="77777777" w:rsidTr="00AE0A2A">
        <w:trPr>
          <w:trHeight w:val="335"/>
        </w:trPr>
        <w:tc>
          <w:tcPr>
            <w:tcW w:w="1177" w:type="pct"/>
            <w:vMerge w:val="restart"/>
          </w:tcPr>
          <w:p w14:paraId="116144A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5.5 </w:t>
            </w:r>
          </w:p>
          <w:p w14:paraId="5B925D2E"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lang w:eastAsia="ru-RU"/>
              </w:rPr>
              <w:t>Десмургия</w:t>
            </w:r>
          </w:p>
        </w:tc>
        <w:tc>
          <w:tcPr>
            <w:tcW w:w="3823" w:type="pct"/>
          </w:tcPr>
          <w:p w14:paraId="190D8A4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64A7FD18" w14:textId="77777777" w:rsidTr="00AE0A2A">
        <w:trPr>
          <w:trHeight w:val="181"/>
        </w:trPr>
        <w:tc>
          <w:tcPr>
            <w:tcW w:w="1177" w:type="pct"/>
            <w:vMerge/>
          </w:tcPr>
          <w:p w14:paraId="63A0F7A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14950A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Учение о повязках и методах их наложения.</w:t>
            </w:r>
          </w:p>
        </w:tc>
      </w:tr>
      <w:tr w:rsidR="005152E4" w:rsidRPr="005152E4" w14:paraId="7E952033" w14:textId="77777777" w:rsidTr="00AE0A2A">
        <w:tc>
          <w:tcPr>
            <w:tcW w:w="1177" w:type="pct"/>
            <w:vMerge/>
          </w:tcPr>
          <w:p w14:paraId="1BA5672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373DA94"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Составляющие повязки.</w:t>
            </w:r>
          </w:p>
        </w:tc>
      </w:tr>
      <w:tr w:rsidR="005152E4" w:rsidRPr="005152E4" w14:paraId="44CE1EC3" w14:textId="77777777" w:rsidTr="00AE0A2A">
        <w:tc>
          <w:tcPr>
            <w:tcW w:w="1177" w:type="pct"/>
            <w:vMerge/>
          </w:tcPr>
          <w:p w14:paraId="3A014CD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EECFDB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Классификация повязок</w:t>
            </w:r>
          </w:p>
        </w:tc>
      </w:tr>
      <w:tr w:rsidR="005152E4" w:rsidRPr="005152E4" w14:paraId="42E0FB64" w14:textId="77777777" w:rsidTr="00AE0A2A">
        <w:tc>
          <w:tcPr>
            <w:tcW w:w="1177" w:type="pct"/>
            <w:vMerge/>
          </w:tcPr>
          <w:p w14:paraId="327EEB0B"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A0BD46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Косыночная повязка, контурные повязки, лейкопластырные, бинтовые</w:t>
            </w:r>
          </w:p>
        </w:tc>
      </w:tr>
      <w:tr w:rsidR="005152E4" w:rsidRPr="005152E4" w14:paraId="1718651F" w14:textId="77777777" w:rsidTr="00AE0A2A">
        <w:tc>
          <w:tcPr>
            <w:tcW w:w="1177" w:type="pct"/>
            <w:vMerge/>
          </w:tcPr>
          <w:p w14:paraId="4C19021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672399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Правила и варианты бинтовых повязок.</w:t>
            </w:r>
          </w:p>
        </w:tc>
      </w:tr>
      <w:tr w:rsidR="005152E4" w:rsidRPr="005152E4" w14:paraId="062A9AA7" w14:textId="77777777" w:rsidTr="00AE0A2A">
        <w:tc>
          <w:tcPr>
            <w:tcW w:w="1177" w:type="pct"/>
            <w:vMerge/>
          </w:tcPr>
          <w:p w14:paraId="1DEC152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4F355A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Виды и правила наложения повязок на голову</w:t>
            </w:r>
          </w:p>
        </w:tc>
      </w:tr>
      <w:tr w:rsidR="005152E4" w:rsidRPr="005152E4" w14:paraId="00357EC3" w14:textId="77777777" w:rsidTr="00AE0A2A">
        <w:tc>
          <w:tcPr>
            <w:tcW w:w="1177" w:type="pct"/>
            <w:vMerge/>
          </w:tcPr>
          <w:p w14:paraId="2B7BB31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3932D1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Повязки на верхнюю конечность</w:t>
            </w:r>
          </w:p>
        </w:tc>
      </w:tr>
      <w:tr w:rsidR="005152E4" w:rsidRPr="005152E4" w14:paraId="0AAF9D65" w14:textId="77777777" w:rsidTr="00AE0A2A">
        <w:tc>
          <w:tcPr>
            <w:tcW w:w="1177" w:type="pct"/>
            <w:vMerge/>
          </w:tcPr>
          <w:p w14:paraId="1F4CA32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A1CF93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Виды и правила наложения повязок на палец, кисть, предплечье, локтевой</w:t>
            </w:r>
          </w:p>
          <w:p w14:paraId="2491DBF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сустав, плечевой сустав</w:t>
            </w:r>
          </w:p>
        </w:tc>
      </w:tr>
      <w:tr w:rsidR="005152E4" w:rsidRPr="005152E4" w14:paraId="158929CE" w14:textId="77777777" w:rsidTr="00AE0A2A">
        <w:tc>
          <w:tcPr>
            <w:tcW w:w="1177" w:type="pct"/>
            <w:vMerge/>
          </w:tcPr>
          <w:p w14:paraId="0E35F44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6E9E1D3"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Повязки на грудную клетку и живот, нижнюю конечность</w:t>
            </w:r>
          </w:p>
        </w:tc>
      </w:tr>
      <w:tr w:rsidR="005152E4" w:rsidRPr="005152E4" w14:paraId="6FFED76D" w14:textId="77777777" w:rsidTr="00AE0A2A">
        <w:tc>
          <w:tcPr>
            <w:tcW w:w="1177" w:type="pct"/>
            <w:vMerge/>
          </w:tcPr>
          <w:p w14:paraId="4A15889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7270BD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73836953" w14:textId="77777777" w:rsidTr="00AE0A2A">
        <w:tc>
          <w:tcPr>
            <w:tcW w:w="1177" w:type="pct"/>
            <w:vMerge/>
          </w:tcPr>
          <w:p w14:paraId="1E9B6F0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BFE3D53"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наложению повязки типа «чепец»</w:t>
            </w:r>
          </w:p>
        </w:tc>
      </w:tr>
      <w:tr w:rsidR="005152E4" w:rsidRPr="005152E4" w14:paraId="4F7D6046" w14:textId="77777777" w:rsidTr="00AE0A2A">
        <w:tc>
          <w:tcPr>
            <w:tcW w:w="1177" w:type="pct"/>
            <w:vMerge/>
          </w:tcPr>
          <w:p w14:paraId="136C7CA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3F6007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наложению повязки на предплечье»</w:t>
            </w:r>
          </w:p>
        </w:tc>
      </w:tr>
      <w:tr w:rsidR="005152E4" w:rsidRPr="005152E4" w14:paraId="06B51E12" w14:textId="77777777" w:rsidTr="00AE0A2A">
        <w:tc>
          <w:tcPr>
            <w:tcW w:w="1177" w:type="pct"/>
            <w:vMerge w:val="restart"/>
          </w:tcPr>
          <w:p w14:paraId="17E3455C"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5.6 </w:t>
            </w:r>
          </w:p>
          <w:p w14:paraId="04E88B6E"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Переломы костей</w:t>
            </w:r>
          </w:p>
        </w:tc>
        <w:tc>
          <w:tcPr>
            <w:tcW w:w="3823" w:type="pct"/>
          </w:tcPr>
          <w:p w14:paraId="6839A67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34019B2C" w14:textId="77777777" w:rsidTr="00AE0A2A">
        <w:tc>
          <w:tcPr>
            <w:tcW w:w="1177" w:type="pct"/>
            <w:vMerge/>
          </w:tcPr>
          <w:p w14:paraId="6D4F5A6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84BEE4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Определение, классификация переломов.</w:t>
            </w:r>
          </w:p>
        </w:tc>
      </w:tr>
      <w:tr w:rsidR="005152E4" w:rsidRPr="005152E4" w14:paraId="4D9B1326" w14:textId="77777777" w:rsidTr="00AE0A2A">
        <w:tc>
          <w:tcPr>
            <w:tcW w:w="1177" w:type="pct"/>
            <w:vMerge/>
          </w:tcPr>
          <w:p w14:paraId="3CAABE5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D55549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Клинические признаки переломов: относительные и абсолютные.</w:t>
            </w:r>
          </w:p>
        </w:tc>
      </w:tr>
      <w:tr w:rsidR="005152E4" w:rsidRPr="005152E4" w14:paraId="3A46CC6F" w14:textId="77777777" w:rsidTr="00AE0A2A">
        <w:tc>
          <w:tcPr>
            <w:tcW w:w="1177" w:type="pct"/>
            <w:vMerge/>
          </w:tcPr>
          <w:p w14:paraId="513A810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C74DCC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Осложнения при переломах.</w:t>
            </w:r>
          </w:p>
        </w:tc>
      </w:tr>
      <w:tr w:rsidR="005152E4" w:rsidRPr="005152E4" w14:paraId="1A8171CC" w14:textId="77777777" w:rsidTr="00AE0A2A">
        <w:tc>
          <w:tcPr>
            <w:tcW w:w="1177" w:type="pct"/>
            <w:vMerge/>
          </w:tcPr>
          <w:p w14:paraId="491D87C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CEDD14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Первая помощь при переломах.</w:t>
            </w:r>
          </w:p>
        </w:tc>
      </w:tr>
      <w:tr w:rsidR="005152E4" w:rsidRPr="005152E4" w14:paraId="70916F60" w14:textId="77777777" w:rsidTr="00AE0A2A">
        <w:tc>
          <w:tcPr>
            <w:tcW w:w="1177" w:type="pct"/>
            <w:vMerge/>
          </w:tcPr>
          <w:p w14:paraId="72F7680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85E312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Транспортная иммобилизация</w:t>
            </w:r>
          </w:p>
        </w:tc>
      </w:tr>
      <w:tr w:rsidR="005152E4" w:rsidRPr="005152E4" w14:paraId="073210DC" w14:textId="77777777" w:rsidTr="00AE0A2A">
        <w:tc>
          <w:tcPr>
            <w:tcW w:w="1177" w:type="pct"/>
            <w:vMerge/>
          </w:tcPr>
          <w:p w14:paraId="166AA286"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3E9B0D8"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Правили наложения шин.</w:t>
            </w:r>
          </w:p>
        </w:tc>
      </w:tr>
      <w:tr w:rsidR="005152E4" w:rsidRPr="005152E4" w14:paraId="0E74ADAE" w14:textId="77777777" w:rsidTr="00AE0A2A">
        <w:tc>
          <w:tcPr>
            <w:tcW w:w="1177" w:type="pct"/>
            <w:vMerge/>
          </w:tcPr>
          <w:p w14:paraId="26BD78DA"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DD20E2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Способы наложения шин при повреждении различных частей конечностей.</w:t>
            </w:r>
          </w:p>
        </w:tc>
      </w:tr>
      <w:tr w:rsidR="005152E4" w:rsidRPr="005152E4" w14:paraId="0925379E" w14:textId="77777777" w:rsidTr="00AE0A2A">
        <w:tc>
          <w:tcPr>
            <w:tcW w:w="1177" w:type="pct"/>
            <w:vMerge/>
          </w:tcPr>
          <w:p w14:paraId="2D37ADB3"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C0F7C6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Особенности оказания помощи при открытых переломах.</w:t>
            </w:r>
          </w:p>
        </w:tc>
      </w:tr>
      <w:tr w:rsidR="005152E4" w:rsidRPr="005152E4" w14:paraId="2F72EA99" w14:textId="77777777" w:rsidTr="00AE0A2A">
        <w:tc>
          <w:tcPr>
            <w:tcW w:w="1177" w:type="pct"/>
            <w:vMerge/>
          </w:tcPr>
          <w:p w14:paraId="73D36FF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17ACF64"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73672EB5" w14:textId="77777777" w:rsidTr="00AE0A2A">
        <w:tc>
          <w:tcPr>
            <w:tcW w:w="1177" w:type="pct"/>
            <w:vMerge/>
          </w:tcPr>
          <w:p w14:paraId="669EBD0E"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2C7BB3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наложению шины Крамера»</w:t>
            </w:r>
          </w:p>
        </w:tc>
      </w:tr>
      <w:tr w:rsidR="005152E4" w:rsidRPr="005152E4" w14:paraId="03FF0434" w14:textId="77777777" w:rsidTr="00AE0A2A">
        <w:tc>
          <w:tcPr>
            <w:tcW w:w="1177" w:type="pct"/>
            <w:vMerge w:val="restart"/>
          </w:tcPr>
          <w:p w14:paraId="5877D94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5.7</w:t>
            </w:r>
          </w:p>
          <w:p w14:paraId="08D66410"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lang w:eastAsia="ru-RU"/>
              </w:rPr>
              <w:t>Термические повреждения</w:t>
            </w:r>
          </w:p>
        </w:tc>
        <w:tc>
          <w:tcPr>
            <w:tcW w:w="3823" w:type="pct"/>
          </w:tcPr>
          <w:p w14:paraId="23C97E4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019E46E1" w14:textId="77777777" w:rsidTr="00AE0A2A">
        <w:tc>
          <w:tcPr>
            <w:tcW w:w="1177" w:type="pct"/>
            <w:vMerge/>
          </w:tcPr>
          <w:p w14:paraId="6950E32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5F274C1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Термические ожоги.</w:t>
            </w:r>
          </w:p>
        </w:tc>
      </w:tr>
      <w:tr w:rsidR="005152E4" w:rsidRPr="005152E4" w14:paraId="00165B87" w14:textId="77777777" w:rsidTr="00AE0A2A">
        <w:tc>
          <w:tcPr>
            <w:tcW w:w="1177" w:type="pct"/>
            <w:vMerge/>
          </w:tcPr>
          <w:p w14:paraId="3011CE47"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623378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Степени ожогов в зависимости от глубины поражения, клинические признаки. Способы примерного определения площади ожогов. Этапы оказания первой помощи.</w:t>
            </w:r>
          </w:p>
        </w:tc>
      </w:tr>
      <w:tr w:rsidR="005152E4" w:rsidRPr="005152E4" w14:paraId="3ADBA25D" w14:textId="77777777" w:rsidTr="00AE0A2A">
        <w:tc>
          <w:tcPr>
            <w:tcW w:w="1177" w:type="pct"/>
            <w:vMerge/>
          </w:tcPr>
          <w:p w14:paraId="74C1F041"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F2ADFE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Солнечный, тепловой удар, причины, признаки, оказание первой помощи.</w:t>
            </w:r>
          </w:p>
        </w:tc>
      </w:tr>
      <w:tr w:rsidR="005152E4" w:rsidRPr="005152E4" w14:paraId="4D6067CD" w14:textId="77777777" w:rsidTr="00AE0A2A">
        <w:tc>
          <w:tcPr>
            <w:tcW w:w="1177" w:type="pct"/>
            <w:vMerge/>
          </w:tcPr>
          <w:p w14:paraId="16F0ABA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9F594F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Отморожения, причины, способствующие ему. </w:t>
            </w:r>
          </w:p>
        </w:tc>
      </w:tr>
      <w:tr w:rsidR="005152E4" w:rsidRPr="005152E4" w14:paraId="6BCAE71E" w14:textId="77777777" w:rsidTr="00AE0A2A">
        <w:tc>
          <w:tcPr>
            <w:tcW w:w="1177" w:type="pct"/>
            <w:vMerge/>
          </w:tcPr>
          <w:p w14:paraId="067AF36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5D948C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Признаки, степени отморожений, оказание помощи.</w:t>
            </w:r>
          </w:p>
        </w:tc>
      </w:tr>
      <w:tr w:rsidR="005152E4" w:rsidRPr="005152E4" w14:paraId="56E4B86A" w14:textId="77777777" w:rsidTr="00AE0A2A">
        <w:tc>
          <w:tcPr>
            <w:tcW w:w="1177" w:type="pct"/>
            <w:vMerge/>
          </w:tcPr>
          <w:p w14:paraId="6211536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DB9404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7809166C" w14:textId="77777777" w:rsidTr="00AE0A2A">
        <w:tc>
          <w:tcPr>
            <w:tcW w:w="1177" w:type="pct"/>
            <w:vMerge/>
          </w:tcPr>
          <w:p w14:paraId="1F83B0AC"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A1D7B1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по оказанию первой помощи при ожогах»</w:t>
            </w:r>
          </w:p>
        </w:tc>
      </w:tr>
      <w:tr w:rsidR="005152E4" w:rsidRPr="005152E4" w14:paraId="3FA2631A" w14:textId="77777777" w:rsidTr="00AE0A2A">
        <w:tc>
          <w:tcPr>
            <w:tcW w:w="1177" w:type="pct"/>
            <w:vMerge w:val="restart"/>
          </w:tcPr>
          <w:p w14:paraId="0FAE15FD"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5.8</w:t>
            </w:r>
          </w:p>
          <w:p w14:paraId="248E3BFD"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lastRenderedPageBreak/>
              <w:t>Простейшие реанимационные мероприятия</w:t>
            </w:r>
          </w:p>
        </w:tc>
        <w:tc>
          <w:tcPr>
            <w:tcW w:w="3823" w:type="pct"/>
          </w:tcPr>
          <w:p w14:paraId="7FA031C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lastRenderedPageBreak/>
              <w:t>Содержание</w:t>
            </w:r>
          </w:p>
        </w:tc>
      </w:tr>
      <w:tr w:rsidR="005152E4" w:rsidRPr="005152E4" w14:paraId="16A4778B" w14:textId="77777777" w:rsidTr="00AE0A2A">
        <w:tc>
          <w:tcPr>
            <w:tcW w:w="1177" w:type="pct"/>
            <w:vMerge/>
          </w:tcPr>
          <w:p w14:paraId="53C0C51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5570696"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Терминальное состояние, стадии.</w:t>
            </w:r>
          </w:p>
        </w:tc>
      </w:tr>
      <w:tr w:rsidR="005152E4" w:rsidRPr="005152E4" w14:paraId="5A581210" w14:textId="77777777" w:rsidTr="00AE0A2A">
        <w:tc>
          <w:tcPr>
            <w:tcW w:w="1177" w:type="pct"/>
            <w:vMerge/>
          </w:tcPr>
          <w:p w14:paraId="3E8ADB2D"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7007125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Признаки клинической смерти – показание для реанимации.</w:t>
            </w:r>
          </w:p>
        </w:tc>
      </w:tr>
      <w:tr w:rsidR="005152E4" w:rsidRPr="005152E4" w14:paraId="4245BC74" w14:textId="77777777" w:rsidTr="00AE0A2A">
        <w:tc>
          <w:tcPr>
            <w:tcW w:w="1177" w:type="pct"/>
            <w:vMerge/>
          </w:tcPr>
          <w:p w14:paraId="7FB9C3F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49F672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Признаки биологической смерти.</w:t>
            </w:r>
          </w:p>
        </w:tc>
      </w:tr>
      <w:tr w:rsidR="005152E4" w:rsidRPr="005152E4" w14:paraId="73AB0C8D" w14:textId="77777777" w:rsidTr="00AE0A2A">
        <w:tc>
          <w:tcPr>
            <w:tcW w:w="1177" w:type="pct"/>
            <w:vMerge/>
          </w:tcPr>
          <w:p w14:paraId="085B943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C5104C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Последовательность проведения реанимационных мероприятий. Их цель</w:t>
            </w:r>
          </w:p>
          <w:p w14:paraId="0B310C2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 оказании первой помощи.</w:t>
            </w:r>
          </w:p>
        </w:tc>
      </w:tr>
      <w:tr w:rsidR="005152E4" w:rsidRPr="005152E4" w14:paraId="62E258AC" w14:textId="77777777" w:rsidTr="00AE0A2A">
        <w:tc>
          <w:tcPr>
            <w:tcW w:w="1177" w:type="pct"/>
            <w:vMerge/>
          </w:tcPr>
          <w:p w14:paraId="040D70C4"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2ABC647"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В том числе практических занятий и лабораторных работ</w:t>
            </w:r>
          </w:p>
        </w:tc>
      </w:tr>
      <w:tr w:rsidR="005152E4" w:rsidRPr="005152E4" w14:paraId="34CAA277" w14:textId="77777777" w:rsidTr="00AE0A2A">
        <w:tc>
          <w:tcPr>
            <w:tcW w:w="1177" w:type="pct"/>
            <w:vMerge/>
          </w:tcPr>
          <w:p w14:paraId="2070B83F"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1F5902BC"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 xml:space="preserve"> «</w:t>
            </w:r>
            <w:r w:rsidRPr="005152E4">
              <w:rPr>
                <w:rFonts w:ascii="Times New Roman" w:eastAsia="Times New Roman" w:hAnsi="Times New Roman" w:cs="Times New Roman"/>
                <w:lang w:eastAsia="ru-RU"/>
              </w:rPr>
              <w:t>Отработка действий сердечно-легочной реанимации на тренажере»</w:t>
            </w:r>
          </w:p>
        </w:tc>
      </w:tr>
      <w:tr w:rsidR="005152E4" w:rsidRPr="005152E4" w14:paraId="6A3C1A26" w14:textId="77777777" w:rsidTr="00AE0A2A">
        <w:tc>
          <w:tcPr>
            <w:tcW w:w="1177" w:type="pct"/>
            <w:vMerge w:val="restart"/>
          </w:tcPr>
          <w:p w14:paraId="5CC78399"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Тема 5.9 </w:t>
            </w:r>
          </w:p>
          <w:p w14:paraId="6D1072A6"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Основы психологической помощи.</w:t>
            </w:r>
          </w:p>
        </w:tc>
        <w:tc>
          <w:tcPr>
            <w:tcW w:w="3823" w:type="pct"/>
          </w:tcPr>
          <w:p w14:paraId="2B0B43F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501D3FBA" w14:textId="77777777" w:rsidTr="00AE0A2A">
        <w:tc>
          <w:tcPr>
            <w:tcW w:w="1177" w:type="pct"/>
            <w:vMerge/>
          </w:tcPr>
          <w:p w14:paraId="1EC40A7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1D1FE7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Принципы и этические нормы оказания помощи.</w:t>
            </w:r>
          </w:p>
        </w:tc>
      </w:tr>
      <w:tr w:rsidR="005152E4" w:rsidRPr="005152E4" w14:paraId="6E87A3C2" w14:textId="77777777" w:rsidTr="00AE0A2A">
        <w:tc>
          <w:tcPr>
            <w:tcW w:w="1177" w:type="pct"/>
            <w:vMerge/>
          </w:tcPr>
          <w:p w14:paraId="0D22AA80"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05F3A182"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Острое стрессовое расстройство. Психотравма.</w:t>
            </w:r>
          </w:p>
        </w:tc>
      </w:tr>
      <w:tr w:rsidR="005152E4" w:rsidRPr="005152E4" w14:paraId="14BB00A0" w14:textId="77777777" w:rsidTr="00AE0A2A">
        <w:tc>
          <w:tcPr>
            <w:tcW w:w="1177" w:type="pct"/>
            <w:vMerge/>
          </w:tcPr>
          <w:p w14:paraId="64A237C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E4268CB"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Динамика состояний. Профилактика панических реакций</w:t>
            </w:r>
          </w:p>
        </w:tc>
      </w:tr>
      <w:tr w:rsidR="005152E4" w:rsidRPr="005152E4" w14:paraId="60817C73" w14:textId="77777777" w:rsidTr="00AE0A2A">
        <w:tc>
          <w:tcPr>
            <w:tcW w:w="1177" w:type="pct"/>
            <w:vMerge/>
          </w:tcPr>
          <w:p w14:paraId="6513BB89"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410E6690"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5DE1B903" w14:textId="77777777" w:rsidTr="00AE0A2A">
        <w:tc>
          <w:tcPr>
            <w:tcW w:w="1177" w:type="pct"/>
            <w:vMerge w:val="restart"/>
          </w:tcPr>
          <w:p w14:paraId="62903552"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Тема 5.10</w:t>
            </w:r>
          </w:p>
          <w:p w14:paraId="515A7A0F" w14:textId="77777777" w:rsidR="005152E4" w:rsidRPr="005152E4" w:rsidRDefault="005152E4" w:rsidP="005152E4">
            <w:pPr>
              <w:rPr>
                <w:rFonts w:ascii="Times New Roman" w:eastAsia="Times New Roman" w:hAnsi="Times New Roman" w:cs="Times New Roman"/>
                <w:bCs/>
                <w:lang w:eastAsia="ru-RU"/>
              </w:rPr>
            </w:pPr>
            <w:r w:rsidRPr="005152E4">
              <w:rPr>
                <w:rFonts w:ascii="Times New Roman" w:eastAsia="Times New Roman" w:hAnsi="Times New Roman" w:cs="Times New Roman"/>
                <w:bCs/>
                <w:lang w:eastAsia="ru-RU"/>
              </w:rPr>
              <w:t>Способы общения с пострадавшими.</w:t>
            </w:r>
          </w:p>
        </w:tc>
        <w:tc>
          <w:tcPr>
            <w:tcW w:w="3823" w:type="pct"/>
          </w:tcPr>
          <w:p w14:paraId="1709612D"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lang w:eastAsia="ru-RU"/>
              </w:rPr>
              <w:t>Содержание</w:t>
            </w:r>
          </w:p>
        </w:tc>
      </w:tr>
      <w:tr w:rsidR="005152E4" w:rsidRPr="005152E4" w14:paraId="389E194C" w14:textId="77777777" w:rsidTr="00AE0A2A">
        <w:tc>
          <w:tcPr>
            <w:tcW w:w="1177" w:type="pct"/>
            <w:vMerge/>
          </w:tcPr>
          <w:p w14:paraId="378394BD" w14:textId="77777777" w:rsidR="005152E4" w:rsidRPr="005152E4" w:rsidRDefault="005152E4" w:rsidP="005152E4">
            <w:pPr>
              <w:rPr>
                <w:rFonts w:ascii="Times New Roman" w:eastAsia="Times New Roman" w:hAnsi="Times New Roman" w:cs="Times New Roman"/>
                <w:b/>
                <w:bCs/>
                <w:lang w:eastAsia="ru-RU"/>
              </w:rPr>
            </w:pPr>
          </w:p>
        </w:tc>
        <w:tc>
          <w:tcPr>
            <w:tcW w:w="3823" w:type="pct"/>
            <w:tcBorders>
              <w:top w:val="single" w:sz="4" w:space="0" w:color="auto"/>
              <w:left w:val="single" w:sz="4" w:space="0" w:color="auto"/>
              <w:bottom w:val="single" w:sz="4" w:space="0" w:color="auto"/>
              <w:right w:val="single" w:sz="4" w:space="0" w:color="auto"/>
            </w:tcBorders>
          </w:tcPr>
          <w:p w14:paraId="4DEDD8AC" w14:textId="77777777" w:rsidR="005152E4" w:rsidRPr="005152E4" w:rsidRDefault="005152E4" w:rsidP="005152E4">
            <w:pPr>
              <w:ind w:left="79"/>
              <w:jc w:val="both"/>
              <w:rPr>
                <w:rFonts w:ascii="Times New Roman" w:eastAsia="Times New Roman" w:hAnsi="Times New Roman" w:cs="Times New Roman"/>
                <w:b/>
                <w:bCs/>
                <w:lang w:eastAsia="ru-RU"/>
              </w:rPr>
            </w:pPr>
            <w:r w:rsidRPr="005152E4">
              <w:rPr>
                <w:rFonts w:ascii="Times New Roman" w:eastAsia="Times New Roman" w:hAnsi="Times New Roman" w:cs="Times New Roman"/>
                <w:lang w:eastAsia="ru-RU"/>
              </w:rPr>
              <w:t>Этапы общения.</w:t>
            </w:r>
          </w:p>
        </w:tc>
      </w:tr>
      <w:tr w:rsidR="005152E4" w:rsidRPr="005152E4" w14:paraId="0F8D9FDC" w14:textId="77777777" w:rsidTr="00AE0A2A">
        <w:tc>
          <w:tcPr>
            <w:tcW w:w="1177" w:type="pct"/>
            <w:vMerge/>
          </w:tcPr>
          <w:p w14:paraId="243D582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606B4D9E"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Основные элементы коммуникации.</w:t>
            </w:r>
          </w:p>
        </w:tc>
      </w:tr>
      <w:tr w:rsidR="005152E4" w:rsidRPr="005152E4" w14:paraId="2E339A5C" w14:textId="77777777" w:rsidTr="00AE0A2A">
        <w:tc>
          <w:tcPr>
            <w:tcW w:w="1177" w:type="pct"/>
            <w:vMerge/>
          </w:tcPr>
          <w:p w14:paraId="473A7F42"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A30D3A1"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Барьеры непонимания.</w:t>
            </w:r>
          </w:p>
        </w:tc>
      </w:tr>
      <w:tr w:rsidR="005152E4" w:rsidRPr="005152E4" w14:paraId="48BBDF62" w14:textId="77777777" w:rsidTr="00AE0A2A">
        <w:tc>
          <w:tcPr>
            <w:tcW w:w="1177" w:type="pct"/>
            <w:vMerge/>
          </w:tcPr>
          <w:p w14:paraId="0CB59138"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2C90C3FF"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Основные техники экстренной помощи в различных психотравмирующих ситуациях (бред, апатия, ступор, агрессия, двигательное возбуждение, страх, нервная дрожь, плач, истерика, угроза для жизни (насилие), суицидальное поведение)</w:t>
            </w:r>
          </w:p>
        </w:tc>
      </w:tr>
      <w:tr w:rsidR="005152E4" w:rsidRPr="005152E4" w14:paraId="2C0C3B16" w14:textId="77777777" w:rsidTr="00AE0A2A">
        <w:tc>
          <w:tcPr>
            <w:tcW w:w="1177" w:type="pct"/>
            <w:vMerge/>
          </w:tcPr>
          <w:p w14:paraId="6A7592F5" w14:textId="77777777" w:rsidR="005152E4" w:rsidRPr="005152E4" w:rsidRDefault="005152E4" w:rsidP="005152E4">
            <w:pPr>
              <w:rPr>
                <w:rFonts w:ascii="Times New Roman" w:eastAsia="Times New Roman" w:hAnsi="Times New Roman" w:cs="Times New Roman"/>
                <w:b/>
                <w:bCs/>
                <w:lang w:eastAsia="ru-RU"/>
              </w:rPr>
            </w:pPr>
          </w:p>
        </w:tc>
        <w:tc>
          <w:tcPr>
            <w:tcW w:w="3823" w:type="pct"/>
          </w:tcPr>
          <w:p w14:paraId="3B93B179" w14:textId="77777777" w:rsidR="005152E4" w:rsidRPr="005152E4" w:rsidRDefault="005152E4" w:rsidP="005152E4">
            <w:pPr>
              <w:ind w:left="79"/>
              <w:rPr>
                <w:rFonts w:ascii="Times New Roman" w:eastAsia="Times New Roman" w:hAnsi="Times New Roman" w:cs="Times New Roman"/>
                <w:lang w:eastAsia="ru-RU"/>
              </w:rPr>
            </w:pPr>
            <w:r w:rsidRPr="005152E4">
              <w:rPr>
                <w:rFonts w:ascii="Times New Roman" w:eastAsia="Times New Roman" w:hAnsi="Times New Roman" w:cs="Times New Roman"/>
                <w:b/>
                <w:bCs/>
                <w:lang w:eastAsia="ru-RU"/>
              </w:rPr>
              <w:t>В том числе практических занятий и лабораторных работ</w:t>
            </w:r>
          </w:p>
        </w:tc>
      </w:tr>
      <w:tr w:rsidR="005152E4" w:rsidRPr="005152E4" w14:paraId="0B9E25FF" w14:textId="77777777" w:rsidTr="00AE0A2A">
        <w:trPr>
          <w:trHeight w:val="1068"/>
        </w:trPr>
        <w:tc>
          <w:tcPr>
            <w:tcW w:w="5000" w:type="pct"/>
            <w:gridSpan w:val="2"/>
          </w:tcPr>
          <w:p w14:paraId="4C704F47" w14:textId="04C05304" w:rsidR="005152E4" w:rsidRPr="00EE590C" w:rsidRDefault="00516323" w:rsidP="00516323">
            <w:pPr>
              <w:rPr>
                <w:rFonts w:ascii="Times New Roman" w:eastAsia="Times New Roman" w:hAnsi="Times New Roman" w:cs="Times New Roman"/>
                <w:b/>
                <w:lang w:eastAsia="ru-RU"/>
              </w:rPr>
            </w:pPr>
            <w:r w:rsidRPr="00EE590C">
              <w:rPr>
                <w:rFonts w:ascii="Times New Roman" w:eastAsia="Times New Roman" w:hAnsi="Times New Roman" w:cs="Times New Roman"/>
                <w:b/>
                <w:lang w:eastAsia="ru-RU"/>
              </w:rPr>
              <w:t xml:space="preserve">Курсовой проект (работа) </w:t>
            </w:r>
            <w:r w:rsidR="00EE590C" w:rsidRPr="00EE590C">
              <w:rPr>
                <w:rFonts w:ascii="Times New Roman" w:eastAsia="Times New Roman" w:hAnsi="Times New Roman" w:cs="Times New Roman"/>
                <w:b/>
                <w:lang w:eastAsia="ru-RU"/>
              </w:rPr>
              <w:t xml:space="preserve">(20 </w:t>
            </w:r>
            <w:proofErr w:type="gramStart"/>
            <w:r w:rsidR="00EE590C" w:rsidRPr="00EE590C">
              <w:rPr>
                <w:rFonts w:ascii="Times New Roman" w:eastAsia="Times New Roman" w:hAnsi="Times New Roman" w:cs="Times New Roman"/>
                <w:b/>
                <w:lang w:eastAsia="ru-RU"/>
              </w:rPr>
              <w:t>а</w:t>
            </w:r>
            <w:proofErr w:type="spellStart"/>
            <w:r w:rsidR="00EE590C" w:rsidRPr="00EE590C">
              <w:rPr>
                <w:rFonts w:ascii="Times New Roman" w:eastAsia="Times New Roman" w:hAnsi="Times New Roman" w:cs="Times New Roman"/>
                <w:b/>
                <w:lang w:eastAsia="ru-RU"/>
              </w:rPr>
              <w:t>к.ч</w:t>
            </w:r>
            <w:proofErr w:type="spellEnd"/>
            <w:proofErr w:type="gramEnd"/>
            <w:r w:rsidR="00EE590C" w:rsidRPr="00EE590C">
              <w:rPr>
                <w:rFonts w:ascii="Times New Roman" w:eastAsia="Times New Roman" w:hAnsi="Times New Roman" w:cs="Times New Roman"/>
                <w:b/>
                <w:lang w:eastAsia="ru-RU"/>
              </w:rPr>
              <w:t>)</w:t>
            </w:r>
          </w:p>
        </w:tc>
      </w:tr>
      <w:tr w:rsidR="005152E4" w:rsidRPr="005152E4" w14:paraId="1B28A68E" w14:textId="77777777" w:rsidTr="00AE0A2A">
        <w:tc>
          <w:tcPr>
            <w:tcW w:w="5000" w:type="pct"/>
            <w:gridSpan w:val="2"/>
          </w:tcPr>
          <w:p w14:paraId="4D245AE3" w14:textId="29823F3A" w:rsidR="005152E4" w:rsidRPr="005152E4" w:rsidRDefault="005152E4" w:rsidP="005152E4">
            <w:pPr>
              <w:rPr>
                <w:rFonts w:ascii="Times New Roman" w:eastAsia="Times New Roman" w:hAnsi="Times New Roman" w:cs="Times New Roman"/>
                <w:b/>
                <w:bCs/>
                <w:i/>
                <w:lang w:eastAsia="ru-RU"/>
              </w:rPr>
            </w:pPr>
            <w:r w:rsidRPr="005152E4">
              <w:rPr>
                <w:rFonts w:ascii="Times New Roman" w:eastAsia="Times New Roman" w:hAnsi="Times New Roman" w:cs="Times New Roman"/>
                <w:b/>
                <w:bCs/>
                <w:lang w:eastAsia="ru-RU"/>
              </w:rPr>
              <w:t xml:space="preserve">Учебная практика </w:t>
            </w:r>
            <w:r w:rsidR="00EE590C">
              <w:rPr>
                <w:rFonts w:ascii="Times New Roman" w:eastAsia="Times New Roman" w:hAnsi="Times New Roman" w:cs="Times New Roman"/>
                <w:b/>
                <w:bCs/>
                <w:lang w:eastAsia="ru-RU"/>
              </w:rPr>
              <w:t xml:space="preserve">108 </w:t>
            </w:r>
            <w:proofErr w:type="spellStart"/>
            <w:proofErr w:type="gramStart"/>
            <w:r w:rsidR="00EE590C">
              <w:rPr>
                <w:rFonts w:ascii="Times New Roman" w:eastAsia="Times New Roman" w:hAnsi="Times New Roman" w:cs="Times New Roman"/>
                <w:b/>
                <w:bCs/>
                <w:lang w:eastAsia="ru-RU"/>
              </w:rPr>
              <w:t>ак.ч</w:t>
            </w:r>
            <w:proofErr w:type="spellEnd"/>
            <w:proofErr w:type="gramEnd"/>
          </w:p>
          <w:p w14:paraId="06BF9999"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Виды работ </w:t>
            </w:r>
          </w:p>
          <w:p w14:paraId="7F7441F8"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Оформление путевых листов о выезде на пожар. </w:t>
            </w:r>
          </w:p>
          <w:p w14:paraId="2A13BA8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Применение закрепленного за номерами расчетов на пожарных автомобилях пожарно-технического вооружения, аварийно-спасательного оборудования, средств связи и содержание их в постоянной готовности. </w:t>
            </w:r>
          </w:p>
          <w:p w14:paraId="51E8D657"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Смена караулов в учебной пожарной части, учебный развод караула перед сменой. </w:t>
            </w:r>
          </w:p>
          <w:p w14:paraId="6C73B200"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Выполнение обязанностей внутреннего наряда в учебной пожарной части. </w:t>
            </w:r>
          </w:p>
          <w:p w14:paraId="2D80A782"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Выполнение действий по сосредоточению сил и средств на пожаре. </w:t>
            </w:r>
          </w:p>
          <w:p w14:paraId="3BA6E34B"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Расчет сил и средств. Развертывание сил и средств при различных условиях, этапы развертывания.</w:t>
            </w:r>
          </w:p>
          <w:p w14:paraId="0C6A8F83"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Локализация и ликвидация пожаров, порядок действий. </w:t>
            </w:r>
          </w:p>
          <w:p w14:paraId="6F105134"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Оперативно-тактические действия пожарных подразделений по тушению пожаров и ликвидации последствий чрезвычайных ситуаций.</w:t>
            </w:r>
          </w:p>
          <w:p w14:paraId="60083611"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Организация связи на пожаре. </w:t>
            </w:r>
          </w:p>
          <w:p w14:paraId="360F25E2"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правильности подачи огнетушащих средств в зависимости от класса пожарной опасности. </w:t>
            </w:r>
          </w:p>
          <w:p w14:paraId="7E2D24AB"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Радиообмен с использованием радиосредств и переговорных устройств. </w:t>
            </w:r>
          </w:p>
          <w:p w14:paraId="24E49E99"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Осуществление разведки пожара в пути следования к месту вызова и при возвращении в подразделение. </w:t>
            </w:r>
          </w:p>
          <w:p w14:paraId="71A50B67"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Установка пожарного автомобиля на водоисточник и приведение пожарного насоса в рабочее состояние. </w:t>
            </w:r>
          </w:p>
          <w:p w14:paraId="63B3549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Отработка схем подачи огнетушащих веществ к месту пожара.</w:t>
            </w:r>
          </w:p>
          <w:p w14:paraId="71C2284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Вскрытие и разборка конструкций для обнаружения пострадавших и с целью предотвращения повторного возгорания с использованием специальных агрегатов, механизмов. </w:t>
            </w:r>
          </w:p>
          <w:p w14:paraId="409142A7"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Расчёт времени работы приборов подачи огнетушащих средств и предельно возможной площади пожара отделений на АЦ.</w:t>
            </w:r>
          </w:p>
          <w:p w14:paraId="1FB6E67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Расчёт сил и средств тушения пожаров. </w:t>
            </w:r>
          </w:p>
          <w:p w14:paraId="46B56A35"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Выполнение обязанностей пожарного при проведении специальных работ на пожаре. </w:t>
            </w:r>
          </w:p>
          <w:p w14:paraId="38B84573"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Разведка пожара. </w:t>
            </w:r>
          </w:p>
          <w:p w14:paraId="104D3096"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7C4D9BDE"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навыков организации и тактики тушения пожаров горючих жидкостей и газов. </w:t>
            </w:r>
          </w:p>
          <w:p w14:paraId="48618863"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lastRenderedPageBreak/>
              <w:t xml:space="preserve">Отработка навыков организации и тактика тушения открытых пожаров твердых горючих материалов. </w:t>
            </w:r>
          </w:p>
          <w:p w14:paraId="60BA17CD"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Оперативно-тактические действия по тушению пожаров в гражданских зданиях.  </w:t>
            </w:r>
          </w:p>
          <w:p w14:paraId="5E300B82"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Техническое обслуживание СИЗОД. Первая проверка средств индивидуальной защиты органов дыхания с помощью технических средств. </w:t>
            </w:r>
          </w:p>
          <w:p w14:paraId="7436539D"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Применение СИЗОД и осуществление оперативно-тактических действий при </w:t>
            </w:r>
            <w:proofErr w:type="spellStart"/>
            <w:r w:rsidRPr="005152E4">
              <w:rPr>
                <w:rFonts w:ascii="Times New Roman" w:eastAsia="Times New Roman" w:hAnsi="Times New Roman" w:cs="Times New Roman"/>
                <w:lang w:eastAsia="ru-RU"/>
              </w:rPr>
              <w:t>тущении</w:t>
            </w:r>
            <w:proofErr w:type="spellEnd"/>
            <w:r w:rsidRPr="005152E4">
              <w:rPr>
                <w:rFonts w:ascii="Times New Roman" w:eastAsia="Times New Roman" w:hAnsi="Times New Roman" w:cs="Times New Roman"/>
                <w:lang w:eastAsia="ru-RU"/>
              </w:rPr>
              <w:t xml:space="preserve"> пожаров и проведении аварийно-спасательных работ.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6332A29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Работа в составе звена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(ГДЗС) при тушении пожаров и проведении аварийно-спасательных работ. </w:t>
            </w:r>
          </w:p>
          <w:p w14:paraId="28959FE1"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Обнаружение и эвакуация пострадавших из непригодной для дыхания среды. </w:t>
            </w:r>
          </w:p>
          <w:p w14:paraId="0F2346B8"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Расчёт времени безопасного пребывания звена ГДЗС в среде, непригодной для дыхания. </w:t>
            </w:r>
          </w:p>
          <w:p w14:paraId="575CBB5D"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Расчёт времени безопасного пребывания звена ГДЗС в среде, непригодной для дыхания. </w:t>
            </w:r>
          </w:p>
          <w:p w14:paraId="1B8CB34F"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Порядок заполнения документации постового на посту безопасности. </w:t>
            </w:r>
          </w:p>
          <w:p w14:paraId="7FC78CFA"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Тренировка </w:t>
            </w:r>
            <w:proofErr w:type="spellStart"/>
            <w:r w:rsidRPr="005152E4">
              <w:rPr>
                <w:rFonts w:ascii="Times New Roman" w:eastAsia="Times New Roman" w:hAnsi="Times New Roman" w:cs="Times New Roman"/>
                <w:lang w:eastAsia="ru-RU"/>
              </w:rPr>
              <w:t>газодымозащитников</w:t>
            </w:r>
            <w:proofErr w:type="spellEnd"/>
            <w:r w:rsidRPr="005152E4">
              <w:rPr>
                <w:rFonts w:ascii="Times New Roman" w:eastAsia="Times New Roman" w:hAnsi="Times New Roman" w:cs="Times New Roman"/>
                <w:lang w:eastAsia="ru-RU"/>
              </w:rPr>
              <w:t xml:space="preserve"> в условиях плохой видимости. </w:t>
            </w:r>
          </w:p>
          <w:p w14:paraId="25784444"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11DF987B" w14:textId="77777777" w:rsidR="005152E4" w:rsidRPr="005152E4" w:rsidRDefault="005152E4" w:rsidP="005152E4">
            <w:pPr>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приемов поиска и выноса пострадавших. </w:t>
            </w:r>
          </w:p>
          <w:p w14:paraId="49E96DDD" w14:textId="77777777" w:rsidR="005152E4" w:rsidRPr="005152E4" w:rsidRDefault="005152E4" w:rsidP="005152E4">
            <w:pPr>
              <w:rPr>
                <w:rFonts w:ascii="Times New Roman" w:eastAsia="Times New Roman" w:hAnsi="Times New Roman" w:cs="Times New Roman"/>
                <w:b/>
                <w:lang w:eastAsia="ru-RU"/>
              </w:rPr>
            </w:pPr>
            <w:r w:rsidRPr="005152E4">
              <w:rPr>
                <w:rFonts w:ascii="Times New Roman" w:eastAsia="Times New Roman" w:hAnsi="Times New Roman" w:cs="Times New Roman"/>
                <w:lang w:eastAsia="ru-RU"/>
              </w:rPr>
              <w:t xml:space="preserve">Работа с оборудованием, вывозимом на пожарных автомобилях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Тренировка </w:t>
            </w:r>
            <w:proofErr w:type="spellStart"/>
            <w:r w:rsidRPr="005152E4">
              <w:rPr>
                <w:rFonts w:ascii="Times New Roman" w:eastAsia="Times New Roman" w:hAnsi="Times New Roman" w:cs="Times New Roman"/>
                <w:lang w:eastAsia="ru-RU"/>
              </w:rPr>
              <w:t>газодымозащитников</w:t>
            </w:r>
            <w:proofErr w:type="spellEnd"/>
            <w:r w:rsidRPr="005152E4">
              <w:rPr>
                <w:rFonts w:ascii="Times New Roman" w:eastAsia="Times New Roman" w:hAnsi="Times New Roman" w:cs="Times New Roman"/>
                <w:lang w:eastAsia="ru-RU"/>
              </w:rPr>
              <w:t xml:space="preserve"> в </w:t>
            </w:r>
            <w:proofErr w:type="spellStart"/>
            <w:r w:rsidRPr="005152E4">
              <w:rPr>
                <w:rFonts w:ascii="Times New Roman" w:eastAsia="Times New Roman" w:hAnsi="Times New Roman" w:cs="Times New Roman"/>
                <w:lang w:eastAsia="ru-RU"/>
              </w:rPr>
              <w:t>теплодымокамере</w:t>
            </w:r>
            <w:proofErr w:type="spellEnd"/>
            <w:r w:rsidRPr="005152E4">
              <w:rPr>
                <w:rFonts w:ascii="Times New Roman" w:eastAsia="Times New Roman" w:hAnsi="Times New Roman" w:cs="Times New Roman"/>
                <w:lang w:eastAsia="ru-RU"/>
              </w:rPr>
              <w:t>.</w:t>
            </w:r>
          </w:p>
        </w:tc>
      </w:tr>
      <w:tr w:rsidR="005152E4" w:rsidRPr="005152E4" w14:paraId="073219EC" w14:textId="77777777" w:rsidTr="00AE0A2A">
        <w:tc>
          <w:tcPr>
            <w:tcW w:w="5000" w:type="pct"/>
            <w:gridSpan w:val="2"/>
          </w:tcPr>
          <w:p w14:paraId="018A6550" w14:textId="00DD98C7" w:rsidR="005152E4" w:rsidRPr="005152E4" w:rsidRDefault="005152E4" w:rsidP="005152E4">
            <w:pPr>
              <w:suppressAutoHyphens/>
              <w:jc w:val="both"/>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lastRenderedPageBreak/>
              <w:t xml:space="preserve">Производственная </w:t>
            </w:r>
            <w:proofErr w:type="gramStart"/>
            <w:r w:rsidRPr="005152E4">
              <w:rPr>
                <w:rFonts w:ascii="Times New Roman" w:eastAsia="Times New Roman" w:hAnsi="Times New Roman" w:cs="Times New Roman"/>
                <w:b/>
                <w:bCs/>
                <w:lang w:eastAsia="ru-RU"/>
              </w:rPr>
              <w:t xml:space="preserve">практика </w:t>
            </w:r>
            <w:r w:rsidR="00EE590C">
              <w:rPr>
                <w:rFonts w:ascii="Times New Roman" w:eastAsia="Times New Roman" w:hAnsi="Times New Roman" w:cs="Times New Roman"/>
                <w:b/>
                <w:bCs/>
                <w:lang w:eastAsia="ru-RU"/>
              </w:rPr>
              <w:t xml:space="preserve"> 144</w:t>
            </w:r>
            <w:proofErr w:type="gramEnd"/>
            <w:r w:rsidR="00EE590C">
              <w:rPr>
                <w:rFonts w:ascii="Times New Roman" w:eastAsia="Times New Roman" w:hAnsi="Times New Roman" w:cs="Times New Roman"/>
                <w:b/>
                <w:bCs/>
                <w:lang w:eastAsia="ru-RU"/>
              </w:rPr>
              <w:t xml:space="preserve"> </w:t>
            </w:r>
            <w:proofErr w:type="spellStart"/>
            <w:r w:rsidR="00EE590C">
              <w:rPr>
                <w:rFonts w:ascii="Times New Roman" w:eastAsia="Times New Roman" w:hAnsi="Times New Roman" w:cs="Times New Roman"/>
                <w:b/>
                <w:bCs/>
                <w:lang w:eastAsia="ru-RU"/>
              </w:rPr>
              <w:t>ак.ч</w:t>
            </w:r>
            <w:proofErr w:type="spellEnd"/>
          </w:p>
          <w:p w14:paraId="355D6BBB" w14:textId="77777777" w:rsidR="005152E4" w:rsidRPr="005152E4" w:rsidRDefault="005152E4" w:rsidP="005152E4">
            <w:pPr>
              <w:suppressAutoHyphens/>
              <w:jc w:val="both"/>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 xml:space="preserve">Виды работ </w:t>
            </w:r>
          </w:p>
          <w:p w14:paraId="5BFAAB37"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Смена караулов в пожарной части, развод караула перед сменой. </w:t>
            </w:r>
          </w:p>
          <w:p w14:paraId="3A8750DC"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Выполнение обязанностей внутреннего наряда в пожарной части. </w:t>
            </w:r>
          </w:p>
          <w:p w14:paraId="7435CB0E"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Расчет сил и средств. Развертывание сил и средств при различных условиях, этапы развертывания.</w:t>
            </w:r>
          </w:p>
          <w:p w14:paraId="4EBBCEB2"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Организация связи на пожаре. </w:t>
            </w:r>
          </w:p>
          <w:p w14:paraId="15F57130"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Радиообмен с использованием радиосредств и переговорных устройств. </w:t>
            </w:r>
          </w:p>
          <w:p w14:paraId="0403EED8"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Установка пожарного автомобиля на водоисточник и приведение пожарного насоса в рабочее состояние. </w:t>
            </w:r>
          </w:p>
          <w:p w14:paraId="25EE94FC"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Отработка схем подачи огнетушащих веществ к месту пожара.</w:t>
            </w:r>
          </w:p>
          <w:p w14:paraId="4CD64A15"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Расчёт времени работы приборов подачи огнетушащих средств и предельно возможной площади пожара отделений на АЦ.</w:t>
            </w:r>
          </w:p>
          <w:p w14:paraId="53E4ECDB"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 Расчёт сил и средств тушения пожаров. </w:t>
            </w:r>
          </w:p>
          <w:p w14:paraId="105F769C"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39560B79"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Техническое обслуживание СИЗОД. Первая проверка средств индивидуальной защиты органов дыхания с помощью технических средств. </w:t>
            </w:r>
          </w:p>
          <w:p w14:paraId="350301C4"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4F6789C1"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Расчёт времени безопасного пребывания звена ГДЗС в среде, непригодной для дыхания. </w:t>
            </w:r>
          </w:p>
          <w:p w14:paraId="521C8AE0"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Расчёт времени безопасного пребывания звена ГДЗС в среде, непригодной для дыхания. </w:t>
            </w:r>
          </w:p>
          <w:p w14:paraId="2C08A471"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Порядок заполнения документации постового на посту безопасности. </w:t>
            </w:r>
          </w:p>
          <w:p w14:paraId="6299608F"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Тренировка </w:t>
            </w:r>
            <w:proofErr w:type="spellStart"/>
            <w:r w:rsidRPr="005152E4">
              <w:rPr>
                <w:rFonts w:ascii="Times New Roman" w:eastAsia="Times New Roman" w:hAnsi="Times New Roman" w:cs="Times New Roman"/>
                <w:lang w:eastAsia="ru-RU"/>
              </w:rPr>
              <w:t>газодымозащитников</w:t>
            </w:r>
            <w:proofErr w:type="spellEnd"/>
            <w:r w:rsidRPr="005152E4">
              <w:rPr>
                <w:rFonts w:ascii="Times New Roman" w:eastAsia="Times New Roman" w:hAnsi="Times New Roman" w:cs="Times New Roman"/>
                <w:lang w:eastAsia="ru-RU"/>
              </w:rPr>
              <w:t xml:space="preserve"> в условиях плохой видимости. </w:t>
            </w:r>
          </w:p>
          <w:p w14:paraId="311A422A"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57691488" w14:textId="77777777" w:rsidR="005152E4" w:rsidRPr="005152E4" w:rsidRDefault="005152E4" w:rsidP="005152E4">
            <w:pPr>
              <w:keepNext/>
              <w:widowControl w:val="0"/>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Отработка приемов поиска и выноса пострадавших. </w:t>
            </w:r>
          </w:p>
          <w:p w14:paraId="754585FC" w14:textId="77777777" w:rsidR="005152E4" w:rsidRPr="005152E4" w:rsidRDefault="005152E4" w:rsidP="005152E4">
            <w:pPr>
              <w:suppressAutoHyphens/>
              <w:jc w:val="both"/>
              <w:rPr>
                <w:rFonts w:ascii="Times New Roman" w:eastAsia="Times New Roman" w:hAnsi="Times New Roman" w:cs="Times New Roman"/>
                <w:lang w:eastAsia="ru-RU"/>
              </w:rPr>
            </w:pPr>
            <w:r w:rsidRPr="005152E4">
              <w:rPr>
                <w:rFonts w:ascii="Times New Roman" w:eastAsia="Times New Roman" w:hAnsi="Times New Roman" w:cs="Times New Roman"/>
                <w:lang w:eastAsia="ru-RU"/>
              </w:rPr>
              <w:t xml:space="preserve">Работа с оборудованием, вывозимом на пожарных автомобилях </w:t>
            </w:r>
            <w:proofErr w:type="spellStart"/>
            <w:r w:rsidRPr="005152E4">
              <w:rPr>
                <w:rFonts w:ascii="Times New Roman" w:eastAsia="Times New Roman" w:hAnsi="Times New Roman" w:cs="Times New Roman"/>
                <w:lang w:eastAsia="ru-RU"/>
              </w:rPr>
              <w:t>газодымозащитной</w:t>
            </w:r>
            <w:proofErr w:type="spellEnd"/>
            <w:r w:rsidRPr="005152E4">
              <w:rPr>
                <w:rFonts w:ascii="Times New Roman" w:eastAsia="Times New Roman" w:hAnsi="Times New Roman" w:cs="Times New Roman"/>
                <w:lang w:eastAsia="ru-RU"/>
              </w:rPr>
              <w:t xml:space="preserve"> службы. Тренировка </w:t>
            </w:r>
            <w:proofErr w:type="spellStart"/>
            <w:r w:rsidRPr="005152E4">
              <w:rPr>
                <w:rFonts w:ascii="Times New Roman" w:eastAsia="Times New Roman" w:hAnsi="Times New Roman" w:cs="Times New Roman"/>
                <w:lang w:eastAsia="ru-RU"/>
              </w:rPr>
              <w:t>газодымозащитников</w:t>
            </w:r>
            <w:proofErr w:type="spellEnd"/>
            <w:r w:rsidRPr="005152E4">
              <w:rPr>
                <w:rFonts w:ascii="Times New Roman" w:eastAsia="Times New Roman" w:hAnsi="Times New Roman" w:cs="Times New Roman"/>
                <w:lang w:eastAsia="ru-RU"/>
              </w:rPr>
              <w:t xml:space="preserve"> в </w:t>
            </w:r>
            <w:proofErr w:type="spellStart"/>
            <w:r w:rsidRPr="005152E4">
              <w:rPr>
                <w:rFonts w:ascii="Times New Roman" w:eastAsia="Times New Roman" w:hAnsi="Times New Roman" w:cs="Times New Roman"/>
                <w:lang w:eastAsia="ru-RU"/>
              </w:rPr>
              <w:t>теплодымокамере</w:t>
            </w:r>
            <w:proofErr w:type="spellEnd"/>
            <w:r w:rsidRPr="005152E4">
              <w:rPr>
                <w:rFonts w:ascii="Times New Roman" w:eastAsia="Times New Roman" w:hAnsi="Times New Roman" w:cs="Times New Roman"/>
                <w:lang w:eastAsia="ru-RU"/>
              </w:rPr>
              <w:t>.</w:t>
            </w:r>
          </w:p>
        </w:tc>
      </w:tr>
      <w:tr w:rsidR="005152E4" w:rsidRPr="005152E4" w14:paraId="69B32214" w14:textId="77777777" w:rsidTr="00AE0A2A">
        <w:tc>
          <w:tcPr>
            <w:tcW w:w="5000" w:type="pct"/>
            <w:gridSpan w:val="2"/>
          </w:tcPr>
          <w:p w14:paraId="28193280" w14:textId="77777777"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t>Промежуточная аттестация</w:t>
            </w:r>
          </w:p>
        </w:tc>
      </w:tr>
      <w:tr w:rsidR="005152E4" w:rsidRPr="005152E4" w14:paraId="67EA8BE8" w14:textId="77777777" w:rsidTr="00AE0A2A">
        <w:trPr>
          <w:trHeight w:val="154"/>
        </w:trPr>
        <w:tc>
          <w:tcPr>
            <w:tcW w:w="5000" w:type="pct"/>
            <w:gridSpan w:val="2"/>
          </w:tcPr>
          <w:p w14:paraId="182F4158" w14:textId="51476E01" w:rsidR="005152E4" w:rsidRPr="005152E4" w:rsidRDefault="005152E4" w:rsidP="005152E4">
            <w:pPr>
              <w:rPr>
                <w:rFonts w:ascii="Times New Roman" w:eastAsia="Times New Roman" w:hAnsi="Times New Roman" w:cs="Times New Roman"/>
                <w:b/>
                <w:bCs/>
                <w:lang w:eastAsia="ru-RU"/>
              </w:rPr>
            </w:pPr>
            <w:r w:rsidRPr="005152E4">
              <w:rPr>
                <w:rFonts w:ascii="Times New Roman" w:eastAsia="Times New Roman" w:hAnsi="Times New Roman" w:cs="Times New Roman"/>
                <w:b/>
                <w:bCs/>
                <w:lang w:eastAsia="ru-RU"/>
              </w:rPr>
              <w:lastRenderedPageBreak/>
              <w:t>Всего</w:t>
            </w:r>
            <w:r w:rsidR="00BC47ED">
              <w:rPr>
                <w:rFonts w:ascii="Times New Roman" w:eastAsia="Times New Roman" w:hAnsi="Times New Roman" w:cs="Times New Roman"/>
                <w:b/>
                <w:bCs/>
                <w:lang w:eastAsia="ru-RU"/>
              </w:rPr>
              <w:t xml:space="preserve"> </w:t>
            </w:r>
            <w:r w:rsidR="00EE590C">
              <w:rPr>
                <w:rFonts w:ascii="Times New Roman" w:eastAsia="Times New Roman" w:hAnsi="Times New Roman" w:cs="Times New Roman"/>
                <w:b/>
                <w:bCs/>
                <w:lang w:eastAsia="ru-RU"/>
              </w:rPr>
              <w:t xml:space="preserve">700 </w:t>
            </w:r>
            <w:proofErr w:type="spellStart"/>
            <w:proofErr w:type="gramStart"/>
            <w:r w:rsidR="00EE590C">
              <w:rPr>
                <w:rFonts w:ascii="Times New Roman" w:eastAsia="Times New Roman" w:hAnsi="Times New Roman" w:cs="Times New Roman"/>
                <w:b/>
                <w:bCs/>
                <w:lang w:eastAsia="ru-RU"/>
              </w:rPr>
              <w:t>ак.ч</w:t>
            </w:r>
            <w:proofErr w:type="spellEnd"/>
            <w:proofErr w:type="gramEnd"/>
          </w:p>
        </w:tc>
      </w:tr>
    </w:tbl>
    <w:p w14:paraId="5BA32B37" w14:textId="5D73D2D5" w:rsidR="00782EFC" w:rsidRDefault="00782EFC" w:rsidP="00AE0A2A">
      <w:bookmarkStart w:id="21" w:name="_Toc152334670"/>
    </w:p>
    <w:p w14:paraId="627EA45B" w14:textId="7353A8CA" w:rsidR="00782EFC" w:rsidRPr="008D2724" w:rsidRDefault="00782EFC" w:rsidP="00782EFC">
      <w:pPr>
        <w:pStyle w:val="114"/>
        <w:jc w:val="both"/>
        <w:rPr>
          <w:rFonts w:ascii="Times New Roman" w:hAnsi="Times New Roman"/>
          <w:i/>
          <w:iCs/>
        </w:rPr>
      </w:pPr>
      <w:bookmarkStart w:id="22" w:name="_Toc156820316"/>
      <w:bookmarkStart w:id="23"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1"/>
      <w:bookmarkEnd w:id="22"/>
    </w:p>
    <w:bookmarkEnd w:id="23"/>
    <w:p w14:paraId="75DDE07B" w14:textId="77777777" w:rsidR="00516323" w:rsidRP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Тематика курсовых проектов (работ)</w:t>
      </w:r>
    </w:p>
    <w:p w14:paraId="5BF9D1BB" w14:textId="77777777" w:rsidR="00516323" w:rsidRP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1.Состав сил и средств ГДЗС на месте пожара (аварии) и порядок их использования.</w:t>
      </w:r>
    </w:p>
    <w:p w14:paraId="19EFE74D" w14:textId="77777777" w:rsidR="00516323" w:rsidRP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2.Тушение пожаров и проведение аварийно-спасательных работ в промышленных зданиях. Расчет сил и средств для тушения пожара</w:t>
      </w:r>
    </w:p>
    <w:p w14:paraId="23892BD2" w14:textId="77777777" w:rsidR="00516323" w:rsidRP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3.Методы и способы тушения лесных пожаров. Расчет сил и средств для тушения лесных пожаров.</w:t>
      </w:r>
    </w:p>
    <w:p w14:paraId="6062EFA1" w14:textId="77777777" w:rsidR="00516323" w:rsidRP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4.Тактические возможности пожарных подразделений при подаче огнетушащих веществ</w:t>
      </w:r>
    </w:p>
    <w:p w14:paraId="2D2D3E36" w14:textId="79704418" w:rsidR="00516323" w:rsidRDefault="00516323" w:rsidP="00AE0A2A">
      <w:pPr>
        <w:ind w:firstLine="709"/>
        <w:rPr>
          <w:rFonts w:ascii="Times New Roman" w:hAnsi="Times New Roman" w:cs="Times New Roman"/>
          <w:iCs/>
          <w:sz w:val="24"/>
          <w:szCs w:val="24"/>
        </w:rPr>
      </w:pPr>
      <w:r w:rsidRPr="00516323">
        <w:rPr>
          <w:rFonts w:ascii="Times New Roman" w:hAnsi="Times New Roman" w:cs="Times New Roman"/>
          <w:iCs/>
          <w:sz w:val="24"/>
          <w:szCs w:val="24"/>
        </w:rPr>
        <w:t>5.Прогнозирование возможной обстановки и расчет сил и средств для ограничения развития пожара.</w:t>
      </w:r>
      <w:bookmarkStart w:id="24" w:name="_Toc152334671"/>
      <w:bookmarkStart w:id="25" w:name="_Toc156820317"/>
    </w:p>
    <w:p w14:paraId="62F135D7" w14:textId="3A9041FF" w:rsidR="00AE0A2A" w:rsidRDefault="00AE0A2A" w:rsidP="00AE0A2A">
      <w:pPr>
        <w:ind w:firstLine="709"/>
        <w:rPr>
          <w:rFonts w:ascii="Times New Roman" w:hAnsi="Times New Roman" w:cs="Times New Roman"/>
          <w:iCs/>
          <w:sz w:val="24"/>
          <w:szCs w:val="24"/>
        </w:rPr>
      </w:pPr>
    </w:p>
    <w:p w14:paraId="4B40B38B" w14:textId="77777777" w:rsidR="00AE0A2A" w:rsidRPr="00B555DE" w:rsidRDefault="00AE0A2A" w:rsidP="00AE0A2A">
      <w:pPr>
        <w:ind w:firstLine="709"/>
        <w:rPr>
          <w:rFonts w:ascii="Times New Roman" w:hAnsi="Times New Roman" w:cs="Times New Roman"/>
          <w:sz w:val="24"/>
          <w:szCs w:val="24"/>
        </w:rPr>
      </w:pPr>
    </w:p>
    <w:p w14:paraId="74F0D779" w14:textId="6C253646" w:rsidR="00782EFC" w:rsidRPr="00E11160" w:rsidRDefault="00782EFC" w:rsidP="00782EFC">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0D5F6A7F" w14:textId="77777777" w:rsidR="004943C6" w:rsidRPr="00FA680C" w:rsidRDefault="004943C6" w:rsidP="004943C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854735" w14:textId="1AB813F2" w:rsidR="004943C6" w:rsidRDefault="004943C6" w:rsidP="004943C6">
      <w:pPr>
        <w:suppressAutoHyphens/>
        <w:ind w:firstLine="709"/>
        <w:jc w:val="both"/>
        <w:rPr>
          <w:rFonts w:ascii="Times New Roman" w:hAnsi="Times New Roman" w:cs="Times New Roman"/>
          <w:bCs/>
          <w:i/>
          <w:sz w:val="24"/>
          <w:szCs w:val="24"/>
        </w:rPr>
      </w:pPr>
      <w:r w:rsidRPr="00021D6F">
        <w:rPr>
          <w:rFonts w:ascii="Times New Roman" w:hAnsi="Times New Roman" w:cs="Times New Roman"/>
          <w:bCs/>
          <w:sz w:val="24"/>
          <w:szCs w:val="24"/>
        </w:rPr>
        <w:t>Лаборатории»</w:t>
      </w:r>
      <w:r w:rsidRPr="004943C6">
        <w:t xml:space="preserve"> </w:t>
      </w:r>
      <w:r w:rsidRPr="004943C6">
        <w:rPr>
          <w:rFonts w:ascii="Times New Roman" w:hAnsi="Times New Roman" w:cs="Times New Roman"/>
          <w:bCs/>
          <w:sz w:val="24"/>
          <w:szCs w:val="24"/>
        </w:rPr>
        <w:t>Пожарная и аварийно-спасательная техника», «Обслуживание средств индивидуальной защиты органов дыхания (СИЗОД)», «Оказания первой помощи»,</w:t>
      </w:r>
      <w:r w:rsidRPr="00021D6F">
        <w:rPr>
          <w:rFonts w:ascii="Times New Roman" w:hAnsi="Times New Roman" w:cs="Times New Roman"/>
          <w:bCs/>
          <w:sz w:val="24"/>
          <w:szCs w:val="24"/>
        </w:rPr>
        <w:t xml:space="preserve"> 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5F5428F" w14:textId="0B0D66DA" w:rsidR="004943C6" w:rsidRDefault="004943C6" w:rsidP="004943C6">
      <w:pPr>
        <w:suppressAutoHyphens/>
        <w:ind w:firstLine="709"/>
        <w:jc w:val="both"/>
        <w:rPr>
          <w:rFonts w:ascii="Times New Roman" w:eastAsia="Times New Roman" w:hAnsi="Times New Roman" w:cs="Times New Roman"/>
          <w:bCs/>
          <w:sz w:val="24"/>
          <w:szCs w:val="24"/>
          <w:lang w:eastAsia="ru-RU"/>
        </w:rPr>
      </w:pPr>
      <w:r w:rsidRPr="004943C6">
        <w:rPr>
          <w:rFonts w:ascii="Times New Roman" w:eastAsia="Times New Roman" w:hAnsi="Times New Roman" w:cs="Times New Roman"/>
          <w:bCs/>
          <w:sz w:val="24"/>
          <w:szCs w:val="24"/>
          <w:lang w:eastAsia="ru-RU"/>
        </w:rPr>
        <w:t>Мастерская «Ремонт и обслуживание пожарной техники и аварийно-спасательного оборудования»</w:t>
      </w:r>
      <w:r w:rsidRPr="004943C6">
        <w:t xml:space="preserve"> </w:t>
      </w:r>
      <w:r w:rsidRPr="004943C6">
        <w:rPr>
          <w:rFonts w:ascii="Times New Roman" w:eastAsia="Times New Roman" w:hAnsi="Times New Roman" w:cs="Times New Roman"/>
          <w:bCs/>
          <w:sz w:val="24"/>
          <w:szCs w:val="24"/>
          <w:lang w:eastAsia="ru-RU"/>
        </w:rPr>
        <w:t>оснащенные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F3A228"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proofErr w:type="spellStart"/>
      <w:r w:rsidRPr="00B5658C">
        <w:rPr>
          <w:rFonts w:ascii="Times New Roman" w:eastAsia="Times New Roman" w:hAnsi="Times New Roman" w:cs="Times New Roman"/>
          <w:iCs/>
          <w:sz w:val="24"/>
          <w:szCs w:val="24"/>
          <w:lang w:eastAsia="ru-RU"/>
        </w:rPr>
        <w:t>Бектобеков</w:t>
      </w:r>
      <w:proofErr w:type="spellEnd"/>
      <w:r w:rsidRPr="00B5658C">
        <w:rPr>
          <w:rFonts w:ascii="Times New Roman" w:eastAsia="Times New Roman" w:hAnsi="Times New Roman" w:cs="Times New Roman"/>
          <w:iCs/>
          <w:sz w:val="24"/>
          <w:szCs w:val="24"/>
          <w:lang w:eastAsia="ru-RU"/>
        </w:rPr>
        <w:t xml:space="preserve">, Г.В. Пожарная безопасность: учебное пособие для </w:t>
      </w:r>
      <w:proofErr w:type="spellStart"/>
      <w:r w:rsidRPr="00B5658C">
        <w:rPr>
          <w:rFonts w:ascii="Times New Roman" w:eastAsia="Times New Roman" w:hAnsi="Times New Roman" w:cs="Times New Roman"/>
          <w:iCs/>
          <w:sz w:val="24"/>
          <w:szCs w:val="24"/>
          <w:lang w:eastAsia="ru-RU"/>
        </w:rPr>
        <w:t>спо</w:t>
      </w:r>
      <w:proofErr w:type="spellEnd"/>
      <w:r w:rsidRPr="00B5658C">
        <w:rPr>
          <w:rFonts w:ascii="Times New Roman" w:eastAsia="Times New Roman" w:hAnsi="Times New Roman" w:cs="Times New Roman"/>
          <w:iCs/>
          <w:sz w:val="24"/>
          <w:szCs w:val="24"/>
          <w:lang w:eastAsia="ru-RU"/>
        </w:rPr>
        <w:t xml:space="preserve"> / Г.В. </w:t>
      </w:r>
      <w:proofErr w:type="spellStart"/>
      <w:r w:rsidRPr="00B5658C">
        <w:rPr>
          <w:rFonts w:ascii="Times New Roman" w:eastAsia="Times New Roman" w:hAnsi="Times New Roman" w:cs="Times New Roman"/>
          <w:iCs/>
          <w:sz w:val="24"/>
          <w:szCs w:val="24"/>
          <w:lang w:eastAsia="ru-RU"/>
        </w:rPr>
        <w:t>Бектобеков</w:t>
      </w:r>
      <w:proofErr w:type="spellEnd"/>
      <w:r w:rsidRPr="00B5658C">
        <w:rPr>
          <w:rFonts w:ascii="Times New Roman" w:eastAsia="Times New Roman" w:hAnsi="Times New Roman" w:cs="Times New Roman"/>
          <w:iCs/>
          <w:sz w:val="24"/>
          <w:szCs w:val="24"/>
          <w:lang w:eastAsia="ru-RU"/>
        </w:rPr>
        <w:t>. — 2-е изд., стер. — Санкт-Петербург: Лань, 2021. — 88 с. — ISBN 978-5-8114-7106-5.</w:t>
      </w:r>
    </w:p>
    <w:p w14:paraId="05A09407"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r w:rsidRPr="00B5658C">
        <w:rPr>
          <w:rFonts w:ascii="Times New Roman" w:eastAsia="Times New Roman" w:hAnsi="Times New Roman" w:cs="Times New Roman"/>
          <w:sz w:val="24"/>
          <w:szCs w:val="24"/>
          <w:lang w:eastAsia="ru-RU"/>
        </w:rPr>
        <w:t xml:space="preserve">Дежурный Л.И. Оказание первой помощи: учебное пособие, Москва: Просвещение, 2021 г. – 96 с. </w:t>
      </w:r>
      <w:r w:rsidRPr="00B5658C">
        <w:rPr>
          <w:rFonts w:ascii="Times New Roman" w:eastAsia="Times New Roman" w:hAnsi="Times New Roman" w:cs="Times New Roman"/>
          <w:sz w:val="24"/>
          <w:szCs w:val="24"/>
          <w:shd w:val="clear" w:color="auto" w:fill="FFFFFF"/>
          <w:lang w:eastAsia="ru-RU"/>
        </w:rPr>
        <w:t>- ISBN</w:t>
      </w:r>
      <w:r w:rsidRPr="00B5658C">
        <w:rPr>
          <w:rFonts w:ascii="Times New Roman" w:eastAsia="Times New Roman" w:hAnsi="Times New Roman" w:cs="Times New Roman"/>
          <w:color w:val="000000"/>
          <w:sz w:val="17"/>
          <w:szCs w:val="17"/>
          <w:shd w:val="clear" w:color="auto" w:fill="FFFFFF"/>
          <w:lang w:eastAsia="ru-RU"/>
        </w:rPr>
        <w:t> </w:t>
      </w:r>
      <w:r w:rsidRPr="00B5658C">
        <w:rPr>
          <w:rFonts w:ascii="Times New Roman" w:eastAsia="Times New Roman" w:hAnsi="Times New Roman" w:cs="Times New Roman"/>
          <w:sz w:val="24"/>
          <w:szCs w:val="24"/>
          <w:shd w:val="clear" w:color="auto" w:fill="FFFFFF"/>
          <w:lang w:eastAsia="ru-RU"/>
        </w:rPr>
        <w:t>978-5-09-065412-</w:t>
      </w:r>
      <w:r w:rsidRPr="00B5658C">
        <w:rPr>
          <w:rFonts w:ascii="Times New Roman" w:eastAsia="Times New Roman" w:hAnsi="Times New Roman" w:cs="Times New Roman"/>
          <w:sz w:val="24"/>
          <w:szCs w:val="24"/>
          <w:lang w:eastAsia="ru-RU"/>
        </w:rPr>
        <w:t>8</w:t>
      </w:r>
    </w:p>
    <w:p w14:paraId="7C5B8C8F"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r w:rsidRPr="00B5658C">
        <w:rPr>
          <w:rFonts w:ascii="Times New Roman" w:eastAsia="Times New Roman" w:hAnsi="Times New Roman" w:cs="Times New Roman"/>
          <w:sz w:val="24"/>
          <w:szCs w:val="24"/>
          <w:lang w:eastAsia="ru-RU"/>
        </w:rPr>
        <w:t xml:space="preserve">Кошелев, А. А. Медицина катастроф. Теория и практика: учебное пособие для </w:t>
      </w:r>
      <w:proofErr w:type="spellStart"/>
      <w:r w:rsidRPr="00B5658C">
        <w:rPr>
          <w:rFonts w:ascii="Times New Roman" w:eastAsia="Times New Roman" w:hAnsi="Times New Roman" w:cs="Times New Roman"/>
          <w:sz w:val="24"/>
          <w:szCs w:val="24"/>
          <w:lang w:eastAsia="ru-RU"/>
        </w:rPr>
        <w:t>спо</w:t>
      </w:r>
      <w:proofErr w:type="spellEnd"/>
      <w:r w:rsidRPr="00B5658C">
        <w:rPr>
          <w:rFonts w:ascii="Times New Roman" w:eastAsia="Times New Roman" w:hAnsi="Times New Roman" w:cs="Times New Roman"/>
          <w:sz w:val="24"/>
          <w:szCs w:val="24"/>
          <w:lang w:eastAsia="ru-RU"/>
        </w:rPr>
        <w:t xml:space="preserve"> / А. А. Кошелев. — 8-е изд., стер. — Санкт-Петербург: Лань, 2022. — 320 с. — ISBN 978-5-8114-9243-5</w:t>
      </w:r>
    </w:p>
    <w:p w14:paraId="5F2C36BE" w14:textId="77777777" w:rsidR="00B5658C" w:rsidRPr="00B5658C" w:rsidRDefault="00B5658C" w:rsidP="00C0343F">
      <w:pPr>
        <w:numPr>
          <w:ilvl w:val="0"/>
          <w:numId w:val="3"/>
        </w:numPr>
        <w:spacing w:after="200" w:line="276" w:lineRule="auto"/>
        <w:ind w:left="0" w:firstLine="708"/>
        <w:contextualSpacing/>
        <w:jc w:val="both"/>
        <w:rPr>
          <w:rFonts w:ascii="Times New Roman" w:eastAsia="Times New Roman" w:hAnsi="Times New Roman" w:cs="Times New Roman"/>
          <w:sz w:val="24"/>
          <w:szCs w:val="24"/>
          <w:lang w:eastAsia="ru-RU"/>
        </w:rPr>
      </w:pPr>
      <w:r w:rsidRPr="00B5658C">
        <w:rPr>
          <w:rFonts w:ascii="Times New Roman" w:eastAsia="Times New Roman" w:hAnsi="Times New Roman" w:cs="Times New Roman"/>
          <w:sz w:val="24"/>
          <w:szCs w:val="24"/>
          <w:lang w:eastAsia="ru-RU"/>
        </w:rPr>
        <w:t>Савин, М.А. Пожарно-спасательная техника: практикум для СПО / М.А. Савин, И.В. Клочков; под редакцией Л.Н. Маскаевой. — 2-е изд. — Саратов: Профобразование, 2021. — 97 c. — ISBN 978-5-4488-1133</w:t>
      </w:r>
    </w:p>
    <w:p w14:paraId="3E3D0D56"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r w:rsidRPr="00B5658C">
        <w:rPr>
          <w:rFonts w:ascii="Times New Roman" w:eastAsia="Times New Roman" w:hAnsi="Times New Roman" w:cs="Times New Roman"/>
          <w:sz w:val="24"/>
          <w:szCs w:val="24"/>
          <w:lang w:eastAsia="ru-RU"/>
        </w:rPr>
        <w:lastRenderedPageBreak/>
        <w:t xml:space="preserve">Смирнов, А.П. Охрана и защита лесов. Лесные пожары: учебное пособие для </w:t>
      </w:r>
      <w:proofErr w:type="spellStart"/>
      <w:r w:rsidRPr="00B5658C">
        <w:rPr>
          <w:rFonts w:ascii="Times New Roman" w:eastAsia="Times New Roman" w:hAnsi="Times New Roman" w:cs="Times New Roman"/>
          <w:sz w:val="24"/>
          <w:szCs w:val="24"/>
          <w:lang w:eastAsia="ru-RU"/>
        </w:rPr>
        <w:t>спо</w:t>
      </w:r>
      <w:proofErr w:type="spellEnd"/>
      <w:r w:rsidRPr="00B5658C">
        <w:rPr>
          <w:rFonts w:ascii="Times New Roman" w:eastAsia="Times New Roman" w:hAnsi="Times New Roman" w:cs="Times New Roman"/>
          <w:sz w:val="24"/>
          <w:szCs w:val="24"/>
          <w:lang w:eastAsia="ru-RU"/>
        </w:rPr>
        <w:t xml:space="preserve"> / А.П. Смирнов, А.А. Смирнов. — 2-е изд., стер. — Санкт-Петербург: Лань, 2021. — 124 с. — ISBN 978-5-8114-7087-7</w:t>
      </w:r>
    </w:p>
    <w:p w14:paraId="47356ED0"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proofErr w:type="spellStart"/>
      <w:r w:rsidRPr="00B5658C">
        <w:rPr>
          <w:rFonts w:ascii="Times New Roman" w:eastAsia="Times New Roman" w:hAnsi="Times New Roman" w:cs="Times New Roman"/>
          <w:sz w:val="24"/>
          <w:szCs w:val="24"/>
          <w:lang w:eastAsia="ru-RU"/>
        </w:rPr>
        <w:t>Теребнёв</w:t>
      </w:r>
      <w:proofErr w:type="spellEnd"/>
      <w:r w:rsidRPr="00B5658C">
        <w:rPr>
          <w:rFonts w:ascii="Times New Roman" w:eastAsia="Times New Roman" w:hAnsi="Times New Roman" w:cs="Times New Roman"/>
          <w:sz w:val="24"/>
          <w:szCs w:val="24"/>
          <w:lang w:eastAsia="ru-RU"/>
        </w:rPr>
        <w:t xml:space="preserve"> В.В. Основы организации и управления силами и средствами на пожаре: Учебник / </w:t>
      </w:r>
      <w:proofErr w:type="spellStart"/>
      <w:r w:rsidRPr="00B5658C">
        <w:rPr>
          <w:rFonts w:ascii="Times New Roman" w:eastAsia="Times New Roman" w:hAnsi="Times New Roman" w:cs="Times New Roman"/>
          <w:sz w:val="24"/>
          <w:szCs w:val="24"/>
          <w:lang w:eastAsia="ru-RU"/>
        </w:rPr>
        <w:t>В.В.Теребнев</w:t>
      </w:r>
      <w:proofErr w:type="spellEnd"/>
      <w:r w:rsidRPr="00B5658C">
        <w:rPr>
          <w:rFonts w:ascii="Times New Roman" w:eastAsia="Times New Roman" w:hAnsi="Times New Roman" w:cs="Times New Roman"/>
          <w:sz w:val="24"/>
          <w:szCs w:val="24"/>
          <w:lang w:eastAsia="ru-RU"/>
        </w:rPr>
        <w:t xml:space="preserve"> - Москва: КУРС, 2021 - 256 с. - ISBN:978-5-907064-72-0;</w:t>
      </w:r>
    </w:p>
    <w:p w14:paraId="67E901D8"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proofErr w:type="spellStart"/>
      <w:r w:rsidRPr="00B5658C">
        <w:rPr>
          <w:rFonts w:ascii="Times New Roman" w:eastAsia="Times New Roman" w:hAnsi="Times New Roman" w:cs="Times New Roman"/>
          <w:sz w:val="24"/>
          <w:szCs w:val="24"/>
          <w:lang w:eastAsia="ru-RU"/>
        </w:rPr>
        <w:t>Теребнёв</w:t>
      </w:r>
      <w:proofErr w:type="spellEnd"/>
      <w:r w:rsidRPr="00B5658C">
        <w:rPr>
          <w:rFonts w:ascii="Times New Roman" w:eastAsia="Times New Roman" w:hAnsi="Times New Roman" w:cs="Times New Roman"/>
          <w:sz w:val="24"/>
          <w:szCs w:val="24"/>
          <w:lang w:eastAsia="ru-RU"/>
        </w:rPr>
        <w:t xml:space="preserve"> В.В. Тактика тушения пожаров. Часть 1. Основы тушения пожаров: Учебное пособие. – Москва: КУРС, 2018. –256 с. – </w:t>
      </w:r>
      <w:r w:rsidRPr="00B5658C">
        <w:rPr>
          <w:rFonts w:ascii="Times New Roman" w:eastAsia="Times New Roman" w:hAnsi="Times New Roman" w:cs="Times New Roman"/>
          <w:sz w:val="24"/>
          <w:szCs w:val="24"/>
          <w:lang w:val="en-US" w:eastAsia="ru-RU"/>
        </w:rPr>
        <w:t>ISBN</w:t>
      </w:r>
      <w:r w:rsidRPr="00B5658C">
        <w:rPr>
          <w:rFonts w:ascii="Times New Roman" w:eastAsia="Times New Roman" w:hAnsi="Times New Roman" w:cs="Times New Roman"/>
          <w:sz w:val="24"/>
          <w:szCs w:val="24"/>
          <w:lang w:eastAsia="ru-RU"/>
        </w:rPr>
        <w:t xml:space="preserve"> 978-5-906818-53-9</w:t>
      </w:r>
    </w:p>
    <w:p w14:paraId="70F8A4F7" w14:textId="77777777" w:rsidR="00B5658C" w:rsidRPr="00B5658C" w:rsidRDefault="00B5658C" w:rsidP="00C0343F">
      <w:pPr>
        <w:numPr>
          <w:ilvl w:val="0"/>
          <w:numId w:val="3"/>
        </w:numPr>
        <w:tabs>
          <w:tab w:val="left" w:pos="1134"/>
        </w:tabs>
        <w:spacing w:after="200" w:line="276" w:lineRule="auto"/>
        <w:ind w:left="0" w:firstLine="708"/>
        <w:contextualSpacing/>
        <w:jc w:val="both"/>
        <w:rPr>
          <w:rFonts w:ascii="Times New Roman" w:eastAsia="Times New Roman" w:hAnsi="Times New Roman" w:cs="Times New Roman"/>
          <w:sz w:val="24"/>
          <w:szCs w:val="24"/>
          <w:lang w:eastAsia="ru-RU"/>
        </w:rPr>
      </w:pPr>
      <w:proofErr w:type="spellStart"/>
      <w:r w:rsidRPr="00B5658C">
        <w:rPr>
          <w:rFonts w:ascii="Times New Roman" w:eastAsia="Times New Roman" w:hAnsi="Times New Roman" w:cs="Times New Roman"/>
          <w:bCs/>
          <w:sz w:val="24"/>
          <w:szCs w:val="24"/>
          <w:lang w:eastAsia="ru-RU"/>
        </w:rPr>
        <w:t>Теребнев</w:t>
      </w:r>
      <w:proofErr w:type="spellEnd"/>
      <w:r w:rsidRPr="00B5658C">
        <w:rPr>
          <w:rFonts w:ascii="Times New Roman" w:eastAsia="Times New Roman" w:hAnsi="Times New Roman" w:cs="Times New Roman"/>
          <w:bCs/>
          <w:sz w:val="24"/>
          <w:szCs w:val="24"/>
          <w:lang w:eastAsia="ru-RU"/>
        </w:rPr>
        <w:t xml:space="preserve"> В.В., Грачев В.А., Андреев Д. В., Коршунов И. В. – Организация </w:t>
      </w:r>
      <w:proofErr w:type="spellStart"/>
      <w:r w:rsidRPr="00B5658C">
        <w:rPr>
          <w:rFonts w:ascii="Times New Roman" w:eastAsia="Times New Roman" w:hAnsi="Times New Roman" w:cs="Times New Roman"/>
          <w:bCs/>
          <w:sz w:val="24"/>
          <w:szCs w:val="24"/>
          <w:lang w:eastAsia="ru-RU"/>
        </w:rPr>
        <w:t>газодымозащит</w:t>
      </w:r>
      <w:r w:rsidRPr="00B5658C">
        <w:rPr>
          <w:rFonts w:ascii="Times New Roman" w:eastAsia="Times New Roman" w:hAnsi="Times New Roman" w:cs="Times New Roman"/>
          <w:sz w:val="24"/>
          <w:szCs w:val="24"/>
          <w:lang w:eastAsia="ru-RU"/>
        </w:rPr>
        <w:t>ной</w:t>
      </w:r>
      <w:proofErr w:type="spellEnd"/>
      <w:r w:rsidRPr="00B5658C">
        <w:rPr>
          <w:rFonts w:ascii="Times New Roman" w:eastAsia="Times New Roman" w:hAnsi="Times New Roman" w:cs="Times New Roman"/>
          <w:sz w:val="24"/>
          <w:szCs w:val="24"/>
          <w:lang w:eastAsia="ru-RU"/>
        </w:rPr>
        <w:t xml:space="preserve"> службы: учебник – Москва: Курс, 2018 – 296 с. – ISBN 978-5-906818-81-2</w:t>
      </w:r>
    </w:p>
    <w:p w14:paraId="0DDD8E58" w14:textId="77777777" w:rsidR="00B5658C" w:rsidRPr="00B5658C" w:rsidRDefault="00B5658C" w:rsidP="00AE0A2A">
      <w:pPr>
        <w:numPr>
          <w:ilvl w:val="0"/>
          <w:numId w:val="3"/>
        </w:numPr>
        <w:tabs>
          <w:tab w:val="left" w:pos="1134"/>
        </w:tabs>
        <w:spacing w:line="276" w:lineRule="auto"/>
        <w:ind w:left="0" w:firstLine="708"/>
        <w:contextualSpacing/>
        <w:jc w:val="both"/>
        <w:rPr>
          <w:rFonts w:ascii="Times New Roman" w:eastAsia="Times New Roman" w:hAnsi="Times New Roman" w:cs="Times New Roman"/>
          <w:sz w:val="24"/>
          <w:szCs w:val="24"/>
          <w:lang w:eastAsia="ru-RU"/>
        </w:rPr>
      </w:pPr>
      <w:proofErr w:type="spellStart"/>
      <w:r w:rsidRPr="00B5658C">
        <w:rPr>
          <w:rFonts w:ascii="Times New Roman" w:eastAsia="Times New Roman" w:hAnsi="Times New Roman" w:cs="Times New Roman"/>
          <w:sz w:val="24"/>
          <w:szCs w:val="24"/>
          <w:lang w:eastAsia="ru-RU"/>
        </w:rPr>
        <w:t>Теребнёв</w:t>
      </w:r>
      <w:proofErr w:type="spellEnd"/>
      <w:r w:rsidRPr="00B5658C">
        <w:rPr>
          <w:rFonts w:ascii="Times New Roman" w:eastAsia="Times New Roman" w:hAnsi="Times New Roman" w:cs="Times New Roman"/>
          <w:sz w:val="24"/>
          <w:szCs w:val="24"/>
          <w:lang w:eastAsia="ru-RU"/>
        </w:rPr>
        <w:t xml:space="preserve">, В.В. Пожаротушение в ограждениях и на открытой местности: Учебное пособие – Москва, КУРС, 2018. –256 с. – </w:t>
      </w:r>
      <w:r w:rsidRPr="00B5658C">
        <w:rPr>
          <w:rFonts w:ascii="Times New Roman" w:eastAsia="Times New Roman" w:hAnsi="Times New Roman" w:cs="Times New Roman"/>
          <w:sz w:val="24"/>
          <w:szCs w:val="24"/>
          <w:lang w:val="en-US" w:eastAsia="ru-RU"/>
        </w:rPr>
        <w:t>ISBN</w:t>
      </w:r>
      <w:r w:rsidRPr="00B5658C">
        <w:rPr>
          <w:rFonts w:ascii="Times New Roman" w:eastAsia="Times New Roman" w:hAnsi="Times New Roman" w:cs="Times New Roman"/>
          <w:sz w:val="24"/>
          <w:szCs w:val="24"/>
          <w:lang w:eastAsia="ru-RU"/>
        </w:rPr>
        <w:t xml:space="preserve"> 978-5-906818-52-2</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02BCC530"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C3DCCBF" w14:textId="77777777" w:rsidR="00B5658C" w:rsidRPr="00F203C8" w:rsidRDefault="00B5658C" w:rsidP="00C0343F">
      <w:pPr>
        <w:pStyle w:val="affffff3"/>
        <w:numPr>
          <w:ilvl w:val="0"/>
          <w:numId w:val="4"/>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10" w:history="1">
        <w:r w:rsidRPr="00F203C8">
          <w:rPr>
            <w:rFonts w:ascii="Times New Roman" w:hAnsi="Times New Roman"/>
            <w:iCs/>
            <w:sz w:val="24"/>
            <w:szCs w:val="24"/>
          </w:rPr>
          <w:t>http://www.consultant.ru/document/cons_doc_LAW_5438/</w:t>
        </w:r>
      </w:hyperlink>
      <w:r w:rsidRPr="00F203C8">
        <w:rPr>
          <w:rFonts w:ascii="Times New Roman" w:hAnsi="Times New Roman"/>
          <w:iCs/>
          <w:sz w:val="24"/>
          <w:szCs w:val="24"/>
        </w:rPr>
        <w:t xml:space="preserve"> (дата обращения 30.03.2022).</w:t>
      </w:r>
    </w:p>
    <w:p w14:paraId="69E4A9C1" w14:textId="77777777" w:rsidR="00B5658C" w:rsidRPr="00F203C8" w:rsidRDefault="00B5658C" w:rsidP="00C0343F">
      <w:pPr>
        <w:pStyle w:val="affffff3"/>
        <w:numPr>
          <w:ilvl w:val="0"/>
          <w:numId w:val="4"/>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11" w:history="1">
        <w:r w:rsidRPr="00F203C8">
          <w:rPr>
            <w:rFonts w:ascii="Times New Roman" w:hAnsi="Times New Roman"/>
            <w:iCs/>
            <w:sz w:val="24"/>
            <w:szCs w:val="24"/>
          </w:rPr>
          <w:t>https://www.economy.gov.ru/material/dokumenty/federalnyy_zakon_rossiyskoy_federacii_ot_21_dekabrya_1994_g_68_fz.html</w:t>
        </w:r>
      </w:hyperlink>
      <w:r w:rsidRPr="00F203C8">
        <w:rPr>
          <w:rFonts w:ascii="Times New Roman" w:hAnsi="Times New Roman"/>
          <w:iCs/>
          <w:sz w:val="24"/>
          <w:szCs w:val="24"/>
        </w:rPr>
        <w:t>. (дата обращения 23.03.2022).</w:t>
      </w:r>
    </w:p>
    <w:p w14:paraId="04514063" w14:textId="77777777" w:rsidR="00B5658C" w:rsidRPr="00F203C8" w:rsidRDefault="00B5658C" w:rsidP="00C0343F">
      <w:pPr>
        <w:pStyle w:val="affffff3"/>
        <w:numPr>
          <w:ilvl w:val="0"/>
          <w:numId w:val="4"/>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w:t>
      </w:r>
      <w:hyperlink r:id="rId12" w:history="1">
        <w:r w:rsidRPr="00F203C8">
          <w:rPr>
            <w:rFonts w:ascii="Times New Roman" w:hAnsi="Times New Roman"/>
            <w:iCs/>
            <w:sz w:val="24"/>
            <w:szCs w:val="24"/>
          </w:rPr>
          <w:t>http://www.consultant.ru/document/cons_doc_LAW_78699/</w:t>
        </w:r>
      </w:hyperlink>
      <w:r w:rsidRPr="00F203C8">
        <w:rPr>
          <w:rFonts w:ascii="Times New Roman" w:hAnsi="Times New Roman"/>
          <w:iCs/>
          <w:sz w:val="24"/>
          <w:szCs w:val="24"/>
        </w:rPr>
        <w:t xml:space="preserve"> (дата обращения 12.04.2022 г.).</w:t>
      </w:r>
    </w:p>
    <w:p w14:paraId="3C1FBF53" w14:textId="77777777" w:rsidR="00B5658C" w:rsidRPr="00F203C8" w:rsidRDefault="00B5658C" w:rsidP="00C0343F">
      <w:pPr>
        <w:pStyle w:val="affffff3"/>
        <w:numPr>
          <w:ilvl w:val="0"/>
          <w:numId w:val="4"/>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w:t>
      </w:r>
      <w:hyperlink r:id="rId13" w:history="1">
        <w:r w:rsidRPr="00F203C8">
          <w:rPr>
            <w:rFonts w:ascii="Times New Roman" w:hAnsi="Times New Roman"/>
            <w:iCs/>
            <w:sz w:val="24"/>
            <w:szCs w:val="24"/>
          </w:rPr>
          <w:t>http://www.consultant.ru/document/cons_doc_LAW_198195/</w:t>
        </w:r>
      </w:hyperlink>
      <w:r w:rsidRPr="00F203C8">
        <w:rPr>
          <w:rFonts w:ascii="Times New Roman" w:hAnsi="Times New Roman"/>
          <w:iCs/>
          <w:sz w:val="24"/>
          <w:szCs w:val="24"/>
        </w:rPr>
        <w:t xml:space="preserve">  (дата обращения 12.04.2022 г.).</w:t>
      </w:r>
    </w:p>
    <w:p w14:paraId="28FBB72F" w14:textId="04E2D900" w:rsidR="00B5658C" w:rsidRDefault="00B5658C" w:rsidP="00C0343F">
      <w:pPr>
        <w:pStyle w:val="ConsPlusTitle"/>
        <w:numPr>
          <w:ilvl w:val="0"/>
          <w:numId w:val="4"/>
        </w:numPr>
        <w:ind w:left="0" w:firstLine="708"/>
        <w:jc w:val="both"/>
        <w:rPr>
          <w:rFonts w:ascii="Times New Roman" w:hAnsi="Times New Roman" w:cs="Times New Roman"/>
          <w:b w:val="0"/>
          <w:bCs w:val="0"/>
          <w:iCs/>
          <w:sz w:val="24"/>
          <w:szCs w:val="24"/>
        </w:rPr>
      </w:pPr>
      <w:r w:rsidRPr="00F203C8">
        <w:rPr>
          <w:rFonts w:ascii="Times New Roman" w:hAnsi="Times New Roman" w:cs="Times New Roman"/>
          <w:b w:val="0"/>
          <w:bCs w:val="0"/>
          <w:iCs/>
          <w:sz w:val="24"/>
          <w:szCs w:val="24"/>
        </w:rPr>
        <w:t xml:space="preserve">Федеральный закон от 22.08.1995 № 151-ФЗ «Об аварийно-спасательных службах и статусе спасателей)» (последняя редакция) [Электронный источник] </w:t>
      </w:r>
      <w:hyperlink r:id="rId14" w:history="1">
        <w:r w:rsidRPr="00F203C8">
          <w:rPr>
            <w:rFonts w:ascii="Times New Roman" w:hAnsi="Times New Roman" w:cs="Times New Roman"/>
            <w:b w:val="0"/>
            <w:bCs w:val="0"/>
            <w:iCs/>
            <w:sz w:val="24"/>
            <w:szCs w:val="24"/>
          </w:rPr>
          <w:t>http://www.consultant.ru/document/cons_doc_LAW_7746/</w:t>
        </w:r>
      </w:hyperlink>
      <w:r w:rsidRPr="00F203C8">
        <w:rPr>
          <w:rFonts w:ascii="Times New Roman" w:hAnsi="Times New Roman" w:cs="Times New Roman"/>
          <w:b w:val="0"/>
          <w:bCs w:val="0"/>
          <w:iCs/>
          <w:sz w:val="24"/>
          <w:szCs w:val="24"/>
        </w:rPr>
        <w:t xml:space="preserve"> (дата обращения 30.03.2022).</w:t>
      </w:r>
    </w:p>
    <w:p w14:paraId="0DAB9884" w14:textId="451E4667" w:rsidR="00B5658C" w:rsidRDefault="00B5658C" w:rsidP="00B5658C">
      <w:pPr>
        <w:pStyle w:val="ConsPlusTitle"/>
        <w:jc w:val="both"/>
        <w:rPr>
          <w:rFonts w:ascii="Times New Roman" w:hAnsi="Times New Roman" w:cs="Times New Roman"/>
          <w:b w:val="0"/>
          <w:bCs w:val="0"/>
          <w:iCs/>
          <w:sz w:val="24"/>
          <w:szCs w:val="24"/>
        </w:rPr>
      </w:pPr>
    </w:p>
    <w:p w14:paraId="357FBD7A" w14:textId="5956C4F0" w:rsidR="00B5658C" w:rsidRDefault="00B5658C" w:rsidP="00B5658C">
      <w:pPr>
        <w:pStyle w:val="ConsPlusTitle"/>
        <w:jc w:val="both"/>
        <w:rPr>
          <w:rFonts w:ascii="Times New Roman" w:hAnsi="Times New Roman" w:cs="Times New Roman"/>
          <w:b w:val="0"/>
          <w:bCs w:val="0"/>
          <w:iCs/>
          <w:sz w:val="24"/>
          <w:szCs w:val="24"/>
        </w:rPr>
      </w:pPr>
    </w:p>
    <w:p w14:paraId="1066E463" w14:textId="77777777" w:rsidR="00F02D0E" w:rsidRDefault="00F02D0E" w:rsidP="006841BF">
      <w:pPr>
        <w:pStyle w:val="1f0"/>
        <w:rPr>
          <w:rFonts w:ascii="Times New Roman" w:hAnsi="Times New Roman"/>
        </w:rPr>
      </w:pPr>
      <w:r>
        <w:rPr>
          <w:rFonts w:ascii="Times New Roman" w:hAnsi="Times New Roman"/>
        </w:rPr>
        <w:br w:type="page"/>
      </w:r>
    </w:p>
    <w:p w14:paraId="47B86259" w14:textId="1BEA8E6E" w:rsidR="006841BF" w:rsidRDefault="006841BF" w:rsidP="006841BF">
      <w:pPr>
        <w:pStyle w:val="1f0"/>
        <w:rPr>
          <w:rFonts w:ascii="Times New Roman" w:hAnsi="Times New Roman"/>
        </w:rPr>
      </w:pPr>
      <w:r w:rsidRPr="00E11160">
        <w:rPr>
          <w:rFonts w:ascii="Times New Roman" w:hAnsi="Times New Roman"/>
        </w:rPr>
        <w:lastRenderedPageBreak/>
        <w:t>4. </w:t>
      </w:r>
      <w:bookmarkStart w:id="31" w:name="_Toc152334674"/>
      <w:bookmarkStart w:id="32"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p w14:paraId="2D041061" w14:textId="77777777" w:rsidR="004943C6" w:rsidRDefault="004943C6" w:rsidP="00AE0A2A">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6179"/>
        <w:gridCol w:w="2320"/>
      </w:tblGrid>
      <w:tr w:rsidR="004943C6" w:rsidRPr="004943C6" w14:paraId="42322BF3" w14:textId="77777777" w:rsidTr="00F02D0E">
        <w:trPr>
          <w:trHeight w:val="1098"/>
        </w:trPr>
        <w:tc>
          <w:tcPr>
            <w:tcW w:w="586" w:type="pct"/>
          </w:tcPr>
          <w:p w14:paraId="0FF521B2" w14:textId="77777777" w:rsidR="004943C6" w:rsidRPr="004943C6" w:rsidRDefault="004943C6" w:rsidP="004943C6">
            <w:pPr>
              <w:jc w:val="center"/>
              <w:rPr>
                <w:rFonts w:ascii="Times New Roman" w:eastAsia="Times New Roman" w:hAnsi="Times New Roman" w:cs="Times New Roman"/>
                <w:sz w:val="24"/>
                <w:szCs w:val="24"/>
                <w:lang w:eastAsia="ru-RU"/>
              </w:rPr>
            </w:pPr>
            <w:r w:rsidRPr="004943C6">
              <w:rPr>
                <w:rFonts w:ascii="Times New Roman" w:eastAsia="Times New Roman" w:hAnsi="Times New Roman" w:cs="Times New Roman"/>
                <w:b/>
                <w:iCs/>
                <w:sz w:val="24"/>
                <w:szCs w:val="24"/>
                <w:lang w:eastAsia="ru-RU"/>
              </w:rPr>
              <w:t>Код ПК, ОК</w:t>
            </w:r>
          </w:p>
        </w:tc>
        <w:tc>
          <w:tcPr>
            <w:tcW w:w="3209" w:type="pct"/>
            <w:vAlign w:val="center"/>
          </w:tcPr>
          <w:p w14:paraId="4A1A75F1" w14:textId="77777777" w:rsidR="004943C6" w:rsidRPr="004943C6" w:rsidRDefault="004943C6" w:rsidP="004943C6">
            <w:pPr>
              <w:suppressAutoHyphens/>
              <w:jc w:val="center"/>
              <w:rPr>
                <w:rFonts w:ascii="Times New Roman" w:eastAsia="Times New Roman" w:hAnsi="Times New Roman" w:cs="Times New Roman"/>
                <w:b/>
                <w:lang w:eastAsia="ru-RU"/>
              </w:rPr>
            </w:pPr>
            <w:r w:rsidRPr="004943C6">
              <w:rPr>
                <w:rFonts w:ascii="Times New Roman" w:eastAsia="Times New Roman" w:hAnsi="Times New Roman" w:cs="Times New Roman"/>
                <w:b/>
                <w:iCs/>
                <w:sz w:val="24"/>
                <w:szCs w:val="24"/>
                <w:lang w:eastAsia="ru-RU"/>
              </w:rPr>
              <w:t xml:space="preserve">Критерии оценки результата </w:t>
            </w:r>
            <w:r w:rsidRPr="004943C6">
              <w:rPr>
                <w:rFonts w:ascii="Times New Roman" w:eastAsia="Times New Roman" w:hAnsi="Times New Roman" w:cs="Times New Roman"/>
                <w:b/>
                <w:iCs/>
                <w:sz w:val="24"/>
                <w:szCs w:val="24"/>
                <w:lang w:eastAsia="ru-RU"/>
              </w:rPr>
              <w:br/>
              <w:t>(показатели освоенности компетенций)</w:t>
            </w:r>
          </w:p>
        </w:tc>
        <w:tc>
          <w:tcPr>
            <w:tcW w:w="1205" w:type="pct"/>
            <w:vAlign w:val="center"/>
          </w:tcPr>
          <w:p w14:paraId="742B74F1" w14:textId="77777777" w:rsidR="004943C6" w:rsidRPr="004943C6" w:rsidRDefault="004943C6" w:rsidP="004943C6">
            <w:pPr>
              <w:suppressAutoHyphens/>
              <w:jc w:val="center"/>
              <w:rPr>
                <w:rFonts w:ascii="Times New Roman" w:eastAsia="Times New Roman" w:hAnsi="Times New Roman" w:cs="Times New Roman"/>
                <w:b/>
                <w:lang w:eastAsia="ru-RU"/>
              </w:rPr>
            </w:pPr>
            <w:r w:rsidRPr="004943C6">
              <w:rPr>
                <w:rFonts w:ascii="Times New Roman" w:eastAsia="Times New Roman" w:hAnsi="Times New Roman" w:cs="Times New Roman"/>
                <w:b/>
                <w:sz w:val="24"/>
                <w:szCs w:val="24"/>
                <w:lang w:eastAsia="ru-RU"/>
              </w:rPr>
              <w:t>Формы контроля и методы оценки</w:t>
            </w:r>
          </w:p>
        </w:tc>
      </w:tr>
      <w:tr w:rsidR="004943C6" w:rsidRPr="004943C6" w14:paraId="75D6862D" w14:textId="77777777" w:rsidTr="00F02D0E">
        <w:trPr>
          <w:trHeight w:val="698"/>
        </w:trPr>
        <w:tc>
          <w:tcPr>
            <w:tcW w:w="586" w:type="pct"/>
          </w:tcPr>
          <w:p w14:paraId="63CA4C39" w14:textId="4E4CEA4E" w:rsidR="004943C6" w:rsidRPr="004943C6" w:rsidRDefault="004943C6" w:rsidP="00F02D0E">
            <w:pPr>
              <w:suppressAutoHyphens/>
              <w:rPr>
                <w:rFonts w:ascii="Times New Roman" w:eastAsia="Times New Roman" w:hAnsi="Times New Roman" w:cs="Times New Roman"/>
                <w:lang w:eastAsia="ru-RU"/>
              </w:rPr>
            </w:pPr>
            <w:r w:rsidRPr="004943C6">
              <w:rPr>
                <w:rFonts w:ascii="Times New Roman" w:eastAsia="Times New Roman" w:hAnsi="Times New Roman" w:cs="Times New Roman"/>
                <w:iCs/>
                <w:lang w:eastAsia="ru-RU"/>
              </w:rPr>
              <w:t xml:space="preserve">ПК 1.1. </w:t>
            </w:r>
          </w:p>
        </w:tc>
        <w:tc>
          <w:tcPr>
            <w:tcW w:w="3209" w:type="pct"/>
          </w:tcPr>
          <w:p w14:paraId="62DB215D"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b/>
                <w:lang w:eastAsia="ru-RU"/>
              </w:rPr>
              <w:t>Демонстрирует умения:</w:t>
            </w:r>
            <w:r w:rsidRPr="004943C6">
              <w:rPr>
                <w:rFonts w:ascii="Times New Roman" w:eastAsia="Times New Roman" w:hAnsi="Times New Roman" w:cs="Times New Roman"/>
                <w:iCs/>
                <w:lang w:eastAsia="ru-RU"/>
              </w:rPr>
              <w:t xml:space="preserve"> осуществлять службу во внутреннем наряде караула;</w:t>
            </w:r>
          </w:p>
          <w:p w14:paraId="0B9BD3E4"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осуществлять службу в объектовых и специальных подразделениях федеральной противопожарной службы Государственной противопожарной службы; выполнять обязанности пожарного; </w:t>
            </w:r>
          </w:p>
          <w:p w14:paraId="741C82E7" w14:textId="77777777" w:rsidR="004943C6" w:rsidRPr="004943C6" w:rsidRDefault="004943C6" w:rsidP="004943C6">
            <w:pPr>
              <w:suppressAutoHyphens/>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выполнять распорядок дня дежурного караула;</w:t>
            </w:r>
          </w:p>
          <w:p w14:paraId="04D6D726" w14:textId="77777777" w:rsidR="004943C6" w:rsidRPr="004943C6" w:rsidRDefault="004943C6" w:rsidP="004943C6">
            <w:pPr>
              <w:suppressAutoHyphens/>
              <w:rPr>
                <w:rFonts w:ascii="Times New Roman" w:eastAsia="Times New Roman" w:hAnsi="Times New Roman" w:cs="Times New Roman"/>
                <w:b/>
                <w:iCs/>
                <w:lang w:eastAsia="ru-RU"/>
              </w:rPr>
            </w:pPr>
            <w:r w:rsidRPr="004943C6">
              <w:rPr>
                <w:rFonts w:ascii="Times New Roman" w:eastAsia="Times New Roman" w:hAnsi="Times New Roman" w:cs="Times New Roman"/>
                <w:b/>
                <w:iCs/>
                <w:lang w:eastAsia="ru-RU"/>
              </w:rPr>
              <w:t>Демонстрирует знания:</w:t>
            </w:r>
          </w:p>
          <w:p w14:paraId="410890C4"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требований приказов, указаний и других руководящих документов, регламентирующих несение караульной и гарнизонной службы; </w:t>
            </w:r>
          </w:p>
          <w:p w14:paraId="00A67F61"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порядка несения службы в объектовых и специальных подразделениях федеральной противопожарной службы Государственной противопожарной службы; </w:t>
            </w:r>
          </w:p>
          <w:p w14:paraId="0E716D5B"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задач гарнизонной и караульной службы; </w:t>
            </w:r>
          </w:p>
          <w:p w14:paraId="307CE99E"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обязанностей должностных лиц караула и лиц внутреннего наряда, порядок смены караула; </w:t>
            </w:r>
          </w:p>
          <w:p w14:paraId="431B2229" w14:textId="77777777" w:rsidR="004943C6" w:rsidRPr="004943C6" w:rsidRDefault="004943C6" w:rsidP="004943C6">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порядка допуска на территорию пожарно-спасательного подразделения; </w:t>
            </w:r>
          </w:p>
          <w:p w14:paraId="02FA533B"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Times New Roman" w:hAnsi="Times New Roman" w:cs="Times New Roman"/>
                <w:iCs/>
                <w:lang w:eastAsia="ru-RU"/>
              </w:rPr>
              <w:t>распорядка дня дежурного караула;</w:t>
            </w:r>
          </w:p>
        </w:tc>
        <w:tc>
          <w:tcPr>
            <w:tcW w:w="1205" w:type="pct"/>
          </w:tcPr>
          <w:p w14:paraId="5857AF6F"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Текущий контроль и оценка знаний;</w:t>
            </w:r>
          </w:p>
          <w:p w14:paraId="36F22D96"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03CBB26E"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устный опрос</w:t>
            </w:r>
          </w:p>
          <w:p w14:paraId="3888DEC2" w14:textId="77777777" w:rsidR="004943C6" w:rsidRPr="004943C6" w:rsidRDefault="004943C6" w:rsidP="004943C6">
            <w:pPr>
              <w:suppressAutoHyphens/>
              <w:rPr>
                <w:rFonts w:ascii="Times New Roman" w:eastAsia="Times New Roman" w:hAnsi="Times New Roman" w:cs="Times New Roman"/>
                <w:lang w:eastAsia="ru-RU"/>
              </w:rPr>
            </w:pPr>
          </w:p>
        </w:tc>
      </w:tr>
      <w:tr w:rsidR="004943C6" w:rsidRPr="004943C6" w14:paraId="49D06137" w14:textId="77777777" w:rsidTr="00F02D0E">
        <w:tc>
          <w:tcPr>
            <w:tcW w:w="586" w:type="pct"/>
          </w:tcPr>
          <w:p w14:paraId="41E6540C" w14:textId="38BC216F" w:rsidR="004943C6" w:rsidRPr="004943C6" w:rsidRDefault="004943C6" w:rsidP="004943C6">
            <w:pPr>
              <w:tabs>
                <w:tab w:val="left" w:pos="2835"/>
              </w:tabs>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ПК</w:t>
            </w:r>
            <w:r w:rsidR="00F02D0E">
              <w:rPr>
                <w:rFonts w:ascii="Times New Roman" w:eastAsia="Times New Roman" w:hAnsi="Times New Roman" w:cs="Times New Roman"/>
                <w:iCs/>
                <w:lang w:eastAsia="ru-RU"/>
              </w:rPr>
              <w:t xml:space="preserve"> </w:t>
            </w:r>
            <w:r w:rsidRPr="004943C6">
              <w:rPr>
                <w:rFonts w:ascii="Times New Roman" w:eastAsia="Times New Roman" w:hAnsi="Times New Roman" w:cs="Times New Roman"/>
                <w:iCs/>
                <w:lang w:eastAsia="ru-RU"/>
              </w:rPr>
              <w:t xml:space="preserve">1.2. </w:t>
            </w:r>
          </w:p>
          <w:p w14:paraId="3C33392F" w14:textId="77777777" w:rsidR="004943C6" w:rsidRPr="004943C6" w:rsidRDefault="004943C6" w:rsidP="004943C6">
            <w:pPr>
              <w:rPr>
                <w:rFonts w:ascii="Times New Roman" w:eastAsia="Times New Roman" w:hAnsi="Times New Roman" w:cs="Times New Roman"/>
                <w:lang w:eastAsia="ru-RU"/>
              </w:rPr>
            </w:pPr>
          </w:p>
        </w:tc>
        <w:tc>
          <w:tcPr>
            <w:tcW w:w="3209" w:type="pct"/>
          </w:tcPr>
          <w:p w14:paraId="14259E56"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умения:</w:t>
            </w:r>
            <w:r w:rsidRPr="004943C6">
              <w:rPr>
                <w:rFonts w:ascii="Times New Roman" w:eastAsia="Times New Roman" w:hAnsi="Times New Roman" w:cs="Times New Roman"/>
                <w:b/>
                <w:iCs/>
                <w:lang w:eastAsia="ru-RU"/>
              </w:rPr>
              <w:t xml:space="preserve"> </w:t>
            </w:r>
            <w:r w:rsidRPr="004943C6">
              <w:rPr>
                <w:rFonts w:ascii="Times New Roman" w:eastAsia="Times New Roman" w:hAnsi="Times New Roman" w:cs="Times New Roman"/>
                <w:b/>
                <w:lang w:eastAsia="ru-RU"/>
              </w:rPr>
              <w:t xml:space="preserve"> </w:t>
            </w:r>
          </w:p>
          <w:p w14:paraId="0238100E"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техническое обслуживание пожарного оборудования и инструмента; </w:t>
            </w:r>
          </w:p>
          <w:p w14:paraId="3BCC8F26"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применять правила охраны труда при эксплуатации и техническом обслуживании пожарного оборудования и инструмента; </w:t>
            </w:r>
          </w:p>
          <w:p w14:paraId="319C892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проверять состояние работоспособности средств, пожарного оборудования и инструмента; </w:t>
            </w:r>
          </w:p>
          <w:p w14:paraId="5D45D68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работы по устранению неисправностей пожарного оборудования и инструмента; </w:t>
            </w:r>
          </w:p>
          <w:p w14:paraId="5B432E6A"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осуществлять прием (передачу) пожарного оборудования и инструмента;</w:t>
            </w:r>
          </w:p>
          <w:p w14:paraId="3B5875A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выполнять работы по приемке (передаче) и содержанию в исправном состоянии средств индивидуальной защиты и спасения;</w:t>
            </w:r>
          </w:p>
          <w:p w14:paraId="4BA60C5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готовить к использованию и проводить техническое обслуживание СИЗОД;</w:t>
            </w:r>
          </w:p>
          <w:p w14:paraId="3C333CF1"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14B5C84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требований приказов, указаний и других руководящих документов, регламентирующих обслуживание пожарного оборудования и инструмента; </w:t>
            </w:r>
          </w:p>
          <w:p w14:paraId="1CD07C99"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классификации, устройства, характеристик и порядка работы пожарного оборудования и инструмента; </w:t>
            </w:r>
          </w:p>
          <w:p w14:paraId="0548AD49"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сроков и порядка проведения технического обслуживания пожарного оборудования и инструмента; </w:t>
            </w:r>
          </w:p>
          <w:p w14:paraId="502C89BB"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оборудования, приспособлений, применяемых при техническом обслуживании и эксплуатации средств, оборудования и инструмента; </w:t>
            </w:r>
          </w:p>
          <w:p w14:paraId="57ACBE5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lastRenderedPageBreak/>
              <w:t xml:space="preserve">правил охраны труда при эксплуатации и техническом обслуживании пожарного оборудования и инструмента; </w:t>
            </w:r>
          </w:p>
          <w:p w14:paraId="190E458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порядка проведения работ по устранению неисправностей пожарного оборудования и инструмента; </w:t>
            </w:r>
          </w:p>
          <w:p w14:paraId="538D270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порядка проведения приема (передачи) пожарного оборудования и инструмента;</w:t>
            </w:r>
          </w:p>
          <w:p w14:paraId="691FF89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порядка подготовки СИЗОД к использованию личным составом подразделений перед заступлением на дежурство;</w:t>
            </w:r>
          </w:p>
          <w:p w14:paraId="0A915F2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порядка содержания в полном технической исправности СИЗОД, другой закрепленный за ним пожарный инструмент и оборудование ГДЗС; </w:t>
            </w:r>
          </w:p>
          <w:p w14:paraId="05FD0769"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сроков и порядка проведения технического обслуживания СИЗОД; </w:t>
            </w:r>
          </w:p>
          <w:p w14:paraId="5711F44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служебной документации ГДЗС и порядок её ведения;</w:t>
            </w:r>
          </w:p>
        </w:tc>
        <w:tc>
          <w:tcPr>
            <w:tcW w:w="1205" w:type="pct"/>
          </w:tcPr>
          <w:p w14:paraId="66D4226D"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lastRenderedPageBreak/>
              <w:t>Текущий контроль и оценка знаний;</w:t>
            </w:r>
          </w:p>
          <w:p w14:paraId="73398E01"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0209B779"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Calibri" w:hAnsi="Times New Roman" w:cs="Times New Roman"/>
                <w:iCs/>
                <w:color w:val="000000"/>
              </w:rPr>
              <w:t>устный опрос</w:t>
            </w:r>
          </w:p>
        </w:tc>
      </w:tr>
      <w:tr w:rsidR="004943C6" w:rsidRPr="004943C6" w14:paraId="58809C24" w14:textId="77777777" w:rsidTr="00F02D0E">
        <w:tc>
          <w:tcPr>
            <w:tcW w:w="586" w:type="pct"/>
          </w:tcPr>
          <w:p w14:paraId="5A2E6707" w14:textId="4ED9B7FE" w:rsidR="004943C6" w:rsidRPr="004943C6" w:rsidRDefault="004943C6" w:rsidP="00F02D0E">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ПК 1.3</w:t>
            </w:r>
            <w:r w:rsidR="00F02D0E">
              <w:rPr>
                <w:rFonts w:ascii="Times New Roman" w:eastAsia="Times New Roman" w:hAnsi="Times New Roman" w:cs="Times New Roman"/>
                <w:iCs/>
                <w:lang w:eastAsia="ru-RU"/>
              </w:rPr>
              <w:t>.</w:t>
            </w:r>
          </w:p>
        </w:tc>
        <w:tc>
          <w:tcPr>
            <w:tcW w:w="3209" w:type="pct"/>
          </w:tcPr>
          <w:p w14:paraId="4133658A"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 xml:space="preserve">Демонстрирует умения: </w:t>
            </w:r>
          </w:p>
          <w:p w14:paraId="6BCB2B7B"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определять необходимость, пути, порядка и способов спасения людей и имущества в зависимости от обстановки на пожаре и состояния спасаемых; 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6C501168"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определять и устранять факторы риска при спасении людей; </w:t>
            </w:r>
          </w:p>
          <w:p w14:paraId="56B8A93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определять основные признаки нарушения жизненно важных функций организма человека; </w:t>
            </w:r>
          </w:p>
          <w:p w14:paraId="05403BC9"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оказывать первую помощь пострадавшим при пожаре;</w:t>
            </w:r>
          </w:p>
          <w:p w14:paraId="0C424638"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проводить подъем на высоту (спуск с высоты) пострадавшего;</w:t>
            </w:r>
          </w:p>
          <w:p w14:paraId="658C8EA9"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5C49CBB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порядка действий, методов и способов спасения людей и имущества;</w:t>
            </w:r>
          </w:p>
          <w:p w14:paraId="161877D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оборудования, приспособлений, применяемых при поиске и спасении людей; </w:t>
            </w:r>
          </w:p>
          <w:p w14:paraId="43BAE0A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требований приказов, указаний и других руководящих документов, регламентирующих оказание первой помощи пострадавшим при пожаре; </w:t>
            </w:r>
          </w:p>
          <w:p w14:paraId="734852AF"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инструкций, методических рекомендаций по видам травм, поражений; </w:t>
            </w:r>
          </w:p>
          <w:p w14:paraId="3898E76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правил оказания первой помощи пострадавшим; оборудования, приспособлений, применяемых при оказании первой помощи; </w:t>
            </w:r>
          </w:p>
          <w:p w14:paraId="5CF14BFA"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психологических особенностей общения с пострадавшими; </w:t>
            </w:r>
          </w:p>
          <w:p w14:paraId="2FFCAA8F"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нормативных правовых актов и локальных актов по организации тушения пожаров</w:t>
            </w:r>
          </w:p>
        </w:tc>
        <w:tc>
          <w:tcPr>
            <w:tcW w:w="1205" w:type="pct"/>
          </w:tcPr>
          <w:p w14:paraId="0B2809A4"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Текущий контроль и оценка знаний;</w:t>
            </w:r>
          </w:p>
          <w:p w14:paraId="1A069C51"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0AA78AB3"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Calibri" w:hAnsi="Times New Roman" w:cs="Times New Roman"/>
                <w:iCs/>
                <w:color w:val="000000"/>
              </w:rPr>
              <w:t>устный опрос</w:t>
            </w:r>
          </w:p>
        </w:tc>
      </w:tr>
      <w:tr w:rsidR="004943C6" w:rsidRPr="004943C6" w14:paraId="05533C08" w14:textId="77777777" w:rsidTr="00F02D0E">
        <w:tc>
          <w:tcPr>
            <w:tcW w:w="586" w:type="pct"/>
          </w:tcPr>
          <w:p w14:paraId="58F2E3DF" w14:textId="6510C50D" w:rsidR="004943C6" w:rsidRPr="004943C6" w:rsidRDefault="004943C6" w:rsidP="004943C6">
            <w:pPr>
              <w:tabs>
                <w:tab w:val="left" w:pos="2835"/>
              </w:tabs>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ПК 1.4. </w:t>
            </w:r>
          </w:p>
          <w:p w14:paraId="791CD732" w14:textId="77777777" w:rsidR="004943C6" w:rsidRPr="004943C6" w:rsidRDefault="004943C6" w:rsidP="004943C6">
            <w:pPr>
              <w:rPr>
                <w:rFonts w:ascii="Times New Roman" w:eastAsia="Times New Roman" w:hAnsi="Times New Roman" w:cs="Times New Roman"/>
                <w:lang w:eastAsia="ru-RU"/>
              </w:rPr>
            </w:pPr>
          </w:p>
        </w:tc>
        <w:tc>
          <w:tcPr>
            <w:tcW w:w="3209" w:type="pct"/>
          </w:tcPr>
          <w:p w14:paraId="62789CA9"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 xml:space="preserve">Демонстрирует умения: </w:t>
            </w:r>
          </w:p>
          <w:p w14:paraId="481EF734"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осуществлять работы по тушению пожаров с применением мобильных средств пожаротушения;</w:t>
            </w:r>
          </w:p>
          <w:p w14:paraId="66FE70B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применять средства индивидуальной защиты и снаряжение пожарного; </w:t>
            </w:r>
          </w:p>
          <w:p w14:paraId="4A37DD4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осуществлять посадку в пожарный автомобиль в соответствии с номерами табеля основных обязанностей; </w:t>
            </w:r>
          </w:p>
          <w:p w14:paraId="5C2FAAE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визуальный осмотр места вызова; определять вероятные очаги пожара и пути распространения пожара; </w:t>
            </w:r>
          </w:p>
          <w:p w14:paraId="2BBB5048"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проводить развертывание сил и средств, используемых для тушения пожара;</w:t>
            </w:r>
          </w:p>
          <w:p w14:paraId="4C03AC2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визуальный осмотр места проведения аварийно-спасательных работ; </w:t>
            </w:r>
          </w:p>
          <w:p w14:paraId="43EF3CE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lastRenderedPageBreak/>
              <w:t xml:space="preserve">соблюдать требования безопасности пребывания на месте проведения аварийно-спасательных работ; определять зоны безопасности при проведении аварийно-спасательных работ; </w:t>
            </w:r>
          </w:p>
          <w:p w14:paraId="4BFFB49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проводить подъем на высоту (спуск с высоты);</w:t>
            </w:r>
          </w:p>
          <w:p w14:paraId="2BBF124B"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вести действия по тушению пожаров в составе звена </w:t>
            </w:r>
            <w:proofErr w:type="spellStart"/>
            <w:r w:rsidRPr="004943C6">
              <w:rPr>
                <w:rFonts w:ascii="Times New Roman" w:eastAsia="Times New Roman" w:hAnsi="Times New Roman" w:cs="Times New Roman"/>
                <w:lang w:eastAsia="ru-RU"/>
              </w:rPr>
              <w:t>газодымозащитной</w:t>
            </w:r>
            <w:proofErr w:type="spellEnd"/>
            <w:r w:rsidRPr="004943C6">
              <w:rPr>
                <w:rFonts w:ascii="Times New Roman" w:eastAsia="Times New Roman" w:hAnsi="Times New Roman" w:cs="Times New Roman"/>
                <w:lang w:eastAsia="ru-RU"/>
              </w:rPr>
              <w:t xml:space="preserve"> службы; </w:t>
            </w:r>
          </w:p>
          <w:p w14:paraId="5C2D852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аварийно-спасательные работы в составе звена </w:t>
            </w:r>
            <w:proofErr w:type="spellStart"/>
            <w:r w:rsidRPr="004943C6">
              <w:rPr>
                <w:rFonts w:ascii="Times New Roman" w:eastAsia="Times New Roman" w:hAnsi="Times New Roman" w:cs="Times New Roman"/>
                <w:lang w:eastAsia="ru-RU"/>
              </w:rPr>
              <w:t>газодымозащитной</w:t>
            </w:r>
            <w:proofErr w:type="spellEnd"/>
            <w:r w:rsidRPr="004943C6">
              <w:rPr>
                <w:rFonts w:ascii="Times New Roman" w:eastAsia="Times New Roman" w:hAnsi="Times New Roman" w:cs="Times New Roman"/>
                <w:lang w:eastAsia="ru-RU"/>
              </w:rPr>
              <w:t xml:space="preserve"> службы; </w:t>
            </w:r>
          </w:p>
          <w:p w14:paraId="59596AE7"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проводить расчеты запаса воздуха (кислорода) и времени пребывания звена ГДЗС в СИЗОД в непригодной для дыхания среде; </w:t>
            </w:r>
          </w:p>
          <w:p w14:paraId="5666FBEE"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оказывать первую помощь пострадавшим на пожаре в составе звена ГДЗС; </w:t>
            </w:r>
          </w:p>
          <w:p w14:paraId="47DBB566"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ориентироваться в условиях ограниченной видимости</w:t>
            </w:r>
          </w:p>
          <w:p w14:paraId="52CADF06"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4BDAC24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порядка работы по тушению пожаров с применением мобильных средств пожаротушения;</w:t>
            </w:r>
          </w:p>
          <w:p w14:paraId="225BA9C9"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правил проведения аварийно-спасательных работ при тушении пожаров с применением средств индивидуальной защиты и спасения;  </w:t>
            </w:r>
          </w:p>
          <w:p w14:paraId="318D39E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особенностей осмотра и проведения поиска при пожарах и аварийно-спасательных работах;</w:t>
            </w:r>
          </w:p>
          <w:p w14:paraId="11F2D0A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первичных признаков пожара; </w:t>
            </w:r>
          </w:p>
          <w:p w14:paraId="2B3C1F17"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способов ведения разведки; </w:t>
            </w:r>
          </w:p>
          <w:p w14:paraId="3C818F9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классификации пожаров; </w:t>
            </w:r>
          </w:p>
          <w:p w14:paraId="516DA23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опасных факторов пожара и последствий их воздействия на людей; </w:t>
            </w:r>
          </w:p>
          <w:p w14:paraId="75F3F69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тактики тушения и порядка действий, направленных на предотвращение распространения пожара в составе подразделений пожарной охраны; </w:t>
            </w:r>
          </w:p>
          <w:p w14:paraId="2B47A898"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способов тушения пожаров в электроустановках; правил применения средств индивидуальной защиты при наличии взрывчатых и радиоактивных веществ на месте пожара; </w:t>
            </w:r>
          </w:p>
          <w:p w14:paraId="771B896F"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принципы организации сетей противопожарного водопровода; </w:t>
            </w:r>
          </w:p>
          <w:p w14:paraId="76746CB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способов локализации горения; способов ликвидации горения;</w:t>
            </w:r>
          </w:p>
          <w:p w14:paraId="6B7ACECA"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способов локализации и ликвидации пожара в неблагоприятных погодных условиях и в труднодоступной местности; </w:t>
            </w:r>
          </w:p>
          <w:p w14:paraId="615C0B66"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требований охраны труда и личной безопасности; требований приказов, указаний и других руководящих документов, регламентирующих выполнение аварийно-спасательных работ; </w:t>
            </w:r>
          </w:p>
          <w:p w14:paraId="232E372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видов и порядка проведения аварийно-спасательных работ;</w:t>
            </w:r>
          </w:p>
          <w:p w14:paraId="3F077B2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документов, регламентирующих </w:t>
            </w:r>
            <w:proofErr w:type="spellStart"/>
            <w:r w:rsidRPr="004943C6">
              <w:rPr>
                <w:rFonts w:ascii="Times New Roman" w:eastAsia="Times New Roman" w:hAnsi="Times New Roman" w:cs="Times New Roman"/>
                <w:lang w:eastAsia="ru-RU"/>
              </w:rPr>
              <w:t>газодымозащитную</w:t>
            </w:r>
            <w:proofErr w:type="spellEnd"/>
            <w:r w:rsidRPr="004943C6">
              <w:rPr>
                <w:rFonts w:ascii="Times New Roman" w:eastAsia="Times New Roman" w:hAnsi="Times New Roman" w:cs="Times New Roman"/>
                <w:lang w:eastAsia="ru-RU"/>
              </w:rPr>
              <w:t xml:space="preserve"> службу; организацию деятельности ГДЗС и порядок тушения пожаров с использованием средств индивидуальной защиты органов дыхания (далее – СИЗОД) в непригодной для дыхания среде; </w:t>
            </w:r>
          </w:p>
          <w:p w14:paraId="1D0BB3A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обязанностей личного состава при тушении пожаров в непригодной для дыхания среде; </w:t>
            </w:r>
          </w:p>
          <w:p w14:paraId="64F6C6A8"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обязанностей </w:t>
            </w:r>
            <w:proofErr w:type="spellStart"/>
            <w:r w:rsidRPr="004943C6">
              <w:rPr>
                <w:rFonts w:ascii="Times New Roman" w:eastAsia="Times New Roman" w:hAnsi="Times New Roman" w:cs="Times New Roman"/>
                <w:lang w:eastAsia="ru-RU"/>
              </w:rPr>
              <w:t>газодымозащитника</w:t>
            </w:r>
            <w:proofErr w:type="spellEnd"/>
            <w:r w:rsidRPr="004943C6">
              <w:rPr>
                <w:rFonts w:ascii="Times New Roman" w:eastAsia="Times New Roman" w:hAnsi="Times New Roman" w:cs="Times New Roman"/>
                <w:lang w:eastAsia="ru-RU"/>
              </w:rPr>
              <w:t xml:space="preserve"> и постового на посту безопасности при осуществлении своей деятельности; обязанностей </w:t>
            </w:r>
            <w:proofErr w:type="spellStart"/>
            <w:r w:rsidRPr="004943C6">
              <w:rPr>
                <w:rFonts w:ascii="Times New Roman" w:eastAsia="Times New Roman" w:hAnsi="Times New Roman" w:cs="Times New Roman"/>
                <w:lang w:eastAsia="ru-RU"/>
              </w:rPr>
              <w:t>газодымозащитника</w:t>
            </w:r>
            <w:proofErr w:type="spellEnd"/>
            <w:r w:rsidRPr="004943C6">
              <w:rPr>
                <w:rFonts w:ascii="Times New Roman" w:eastAsia="Times New Roman" w:hAnsi="Times New Roman" w:cs="Times New Roman"/>
                <w:lang w:eastAsia="ru-RU"/>
              </w:rPr>
              <w:t xml:space="preserve"> при использовании СИЗОД в непригодной для дыхания среде; </w:t>
            </w:r>
          </w:p>
          <w:p w14:paraId="6A300A7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порядка проведения расчётов запаса воздуха (кислорода) и времени работы звена ГДЗС в СИЗОД; устройства, характеристик и порядка работы СИЗОД и другого оборудования ГДЗС, закрепленного за ним</w:t>
            </w:r>
          </w:p>
        </w:tc>
        <w:tc>
          <w:tcPr>
            <w:tcW w:w="1205" w:type="pct"/>
          </w:tcPr>
          <w:p w14:paraId="500DBB70"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lastRenderedPageBreak/>
              <w:t>Текущий контроль и оценка знаний;</w:t>
            </w:r>
          </w:p>
          <w:p w14:paraId="39DC937A"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5E12765A"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Calibri" w:hAnsi="Times New Roman" w:cs="Times New Roman"/>
                <w:iCs/>
                <w:color w:val="000000"/>
              </w:rPr>
              <w:t>устный опрос</w:t>
            </w:r>
          </w:p>
        </w:tc>
      </w:tr>
      <w:tr w:rsidR="004943C6" w:rsidRPr="004943C6" w14:paraId="61100A7B" w14:textId="77777777" w:rsidTr="00F02D0E">
        <w:tc>
          <w:tcPr>
            <w:tcW w:w="586" w:type="pct"/>
          </w:tcPr>
          <w:p w14:paraId="6532B082" w14:textId="527E8C64" w:rsidR="004943C6" w:rsidRPr="004943C6" w:rsidRDefault="004943C6" w:rsidP="00F02D0E">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lastRenderedPageBreak/>
              <w:t xml:space="preserve">ПК 1.5. </w:t>
            </w:r>
          </w:p>
        </w:tc>
        <w:tc>
          <w:tcPr>
            <w:tcW w:w="3209" w:type="pct"/>
          </w:tcPr>
          <w:p w14:paraId="64AA4E81"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 xml:space="preserve">Демонстрирует умения: </w:t>
            </w:r>
          </w:p>
          <w:p w14:paraId="74929E8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пользоваться первичными средствами пожаротушения, установками пожаротушения, средствами пожарной автоматики, пожарной сигнализации</w:t>
            </w:r>
          </w:p>
          <w:p w14:paraId="37D97272"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2C08568F"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правил применения, функционального назначения и технических характеристик первичных средств пожаротушения, установок пожаротушения, средств пожарной автоматики, пожарной сигнализации</w:t>
            </w:r>
          </w:p>
        </w:tc>
        <w:tc>
          <w:tcPr>
            <w:tcW w:w="1205" w:type="pct"/>
          </w:tcPr>
          <w:p w14:paraId="56ED68F1"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Текущий контроль и оценка знаний;</w:t>
            </w:r>
          </w:p>
          <w:p w14:paraId="6CDFB9D8"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5DE97A92"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Calibri" w:hAnsi="Times New Roman" w:cs="Times New Roman"/>
                <w:iCs/>
                <w:color w:val="000000"/>
              </w:rPr>
              <w:t>устный опрос</w:t>
            </w:r>
          </w:p>
        </w:tc>
      </w:tr>
      <w:tr w:rsidR="004943C6" w:rsidRPr="004943C6" w14:paraId="49478495" w14:textId="77777777" w:rsidTr="00F02D0E">
        <w:tc>
          <w:tcPr>
            <w:tcW w:w="586" w:type="pct"/>
          </w:tcPr>
          <w:p w14:paraId="1D028A09" w14:textId="57D4DEFA" w:rsidR="004943C6" w:rsidRPr="004943C6" w:rsidRDefault="004943C6" w:rsidP="00F02D0E">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ПК 1.6. </w:t>
            </w:r>
          </w:p>
        </w:tc>
        <w:tc>
          <w:tcPr>
            <w:tcW w:w="3209" w:type="pct"/>
          </w:tcPr>
          <w:p w14:paraId="05763D83"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 xml:space="preserve">Демонстрирует умения: </w:t>
            </w:r>
          </w:p>
          <w:p w14:paraId="24226D95"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применять средства телефонной и радиосвязи;</w:t>
            </w:r>
          </w:p>
          <w:p w14:paraId="57D2C04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проводить радиообмен на пожаре с использованием позывных;</w:t>
            </w:r>
          </w:p>
          <w:p w14:paraId="4B281546"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5BC50D52"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требований приказов, указаний и других руководящих документов, регламентирующих правила ведения телефонной и радиосвязи; </w:t>
            </w:r>
          </w:p>
          <w:p w14:paraId="319CFC66"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правил работы со средствами телефонной и радиосвязи;</w:t>
            </w:r>
          </w:p>
          <w:p w14:paraId="6E8BA753"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основ организации диспетчерской службы; организации связи на пожаре; </w:t>
            </w:r>
          </w:p>
          <w:p w14:paraId="7E9F05E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правил и порядка ведения радиообмена на пожаре; правил и порядка передачи информации с места пожара; </w:t>
            </w:r>
          </w:p>
          <w:p w14:paraId="35B328CB"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позывных </w:t>
            </w:r>
            <w:proofErr w:type="spellStart"/>
            <w:r w:rsidRPr="004943C6">
              <w:rPr>
                <w:rFonts w:ascii="Times New Roman" w:eastAsia="Times New Roman" w:hAnsi="Times New Roman" w:cs="Times New Roman"/>
                <w:lang w:eastAsia="ru-RU"/>
              </w:rPr>
              <w:t>радиоабонентов</w:t>
            </w:r>
            <w:proofErr w:type="spellEnd"/>
            <w:r w:rsidRPr="004943C6">
              <w:rPr>
                <w:rFonts w:ascii="Times New Roman" w:eastAsia="Times New Roman" w:hAnsi="Times New Roman" w:cs="Times New Roman"/>
                <w:lang w:eastAsia="ru-RU"/>
              </w:rPr>
              <w:t xml:space="preserve"> и порядка их построения</w:t>
            </w:r>
          </w:p>
        </w:tc>
        <w:tc>
          <w:tcPr>
            <w:tcW w:w="1205" w:type="pct"/>
          </w:tcPr>
          <w:p w14:paraId="3530C98A"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Текущий контроль и оценка знаний;</w:t>
            </w:r>
          </w:p>
          <w:p w14:paraId="2BB08C26"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color w:val="000000"/>
              </w:rPr>
              <w:t>наблюдение и оценка результатов выполнения практических работ;</w:t>
            </w:r>
          </w:p>
          <w:p w14:paraId="2EFD5F8E" w14:textId="77777777" w:rsidR="004943C6" w:rsidRPr="004943C6" w:rsidRDefault="004943C6" w:rsidP="004943C6">
            <w:pPr>
              <w:suppressAutoHyphens/>
              <w:rPr>
                <w:rFonts w:ascii="Times New Roman" w:eastAsia="Times New Roman" w:hAnsi="Times New Roman" w:cs="Times New Roman"/>
                <w:lang w:eastAsia="ru-RU"/>
              </w:rPr>
            </w:pPr>
            <w:r w:rsidRPr="004943C6">
              <w:rPr>
                <w:rFonts w:ascii="Times New Roman" w:eastAsia="Calibri" w:hAnsi="Times New Roman" w:cs="Times New Roman"/>
                <w:iCs/>
                <w:color w:val="000000"/>
              </w:rPr>
              <w:t>устный опрос</w:t>
            </w:r>
          </w:p>
        </w:tc>
      </w:tr>
      <w:tr w:rsidR="004943C6" w:rsidRPr="004943C6" w14:paraId="06148500" w14:textId="77777777" w:rsidTr="00F02D0E">
        <w:tc>
          <w:tcPr>
            <w:tcW w:w="586" w:type="pct"/>
          </w:tcPr>
          <w:p w14:paraId="57B6123B" w14:textId="1C73000E" w:rsidR="004943C6" w:rsidRPr="004943C6" w:rsidRDefault="004943C6" w:rsidP="00F02D0E">
            <w:pPr>
              <w:rPr>
                <w:rFonts w:ascii="Times New Roman" w:eastAsia="Times New Roman" w:hAnsi="Times New Roman" w:cs="Times New Roman"/>
                <w:iCs/>
                <w:lang w:eastAsia="ru-RU"/>
              </w:rPr>
            </w:pPr>
            <w:r w:rsidRPr="004943C6">
              <w:rPr>
                <w:rFonts w:ascii="Times New Roman" w:eastAsia="Times New Roman" w:hAnsi="Times New Roman" w:cs="Times New Roman"/>
                <w:iCs/>
                <w:lang w:eastAsia="ru-RU"/>
              </w:rPr>
              <w:t xml:space="preserve">ПК 1.7. </w:t>
            </w:r>
          </w:p>
        </w:tc>
        <w:tc>
          <w:tcPr>
            <w:tcW w:w="3209" w:type="pct"/>
          </w:tcPr>
          <w:p w14:paraId="7EE653E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b/>
                <w:lang w:eastAsia="ru-RU"/>
              </w:rPr>
              <w:t xml:space="preserve">Демонстрирует умения: </w:t>
            </w:r>
            <w:r w:rsidRPr="004943C6">
              <w:rPr>
                <w:rFonts w:ascii="Times New Roman" w:eastAsia="Times New Roman" w:hAnsi="Times New Roman" w:cs="Times New Roman"/>
                <w:lang w:eastAsia="ru-RU"/>
              </w:rPr>
              <w:t xml:space="preserve"> </w:t>
            </w:r>
          </w:p>
          <w:p w14:paraId="652E738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 </w:t>
            </w:r>
          </w:p>
          <w:p w14:paraId="4213DAF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w:t>
            </w:r>
          </w:p>
          <w:p w14:paraId="0EC3068D"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 читать и применять схемы тушения лесных пожаров; 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p w14:paraId="6ADF0F22"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b/>
                <w:lang w:eastAsia="ru-RU"/>
              </w:rPr>
              <w:t>Демонстрирует знания:</w:t>
            </w:r>
          </w:p>
          <w:p w14:paraId="0A54893C"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основных характеристик лесных (природных) пожаров, факторов, определяющих их поведение и распространение, необходимых для составления прогноза поведения и плана мероприятий по его тушению; </w:t>
            </w:r>
          </w:p>
          <w:p w14:paraId="68217C44"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требований охраны труда и обеспечения безопасности при осуществлении работ по тушению лесных (природных) пожаров; </w:t>
            </w:r>
          </w:p>
          <w:p w14:paraId="67A922C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требований, предъявляемых к лицам, привлеченным к тушению лесных (природных) пожаров;</w:t>
            </w:r>
          </w:p>
          <w:p w14:paraId="5EA72F16"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наставлений, инструкций, нормативных правовых актов, регламентирующих проведение охраны лесов и тушение лесных пожаров, привлечение граждан к работам по тушению пожаров; </w:t>
            </w:r>
          </w:p>
          <w:p w14:paraId="4EC64B30"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lastRenderedPageBreak/>
              <w:t xml:space="preserve">принципов защиты населенных пунктов от лесных (природных) пожаров и минимизации вероятного ущерба от них; </w:t>
            </w:r>
          </w:p>
          <w:p w14:paraId="283F555E"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тактики тушения природных и лесных пожаров, угрожающих населенным пунктам и объектам инфраструктуры;</w:t>
            </w:r>
          </w:p>
          <w:p w14:paraId="20BAC454" w14:textId="77777777" w:rsidR="004943C6" w:rsidRPr="004943C6" w:rsidRDefault="004943C6" w:rsidP="004943C6">
            <w:pPr>
              <w:rPr>
                <w:rFonts w:ascii="Times New Roman" w:eastAsia="Times New Roman" w:hAnsi="Times New Roman" w:cs="Times New Roman"/>
                <w:b/>
                <w:lang w:eastAsia="ru-RU"/>
              </w:rPr>
            </w:pPr>
            <w:r w:rsidRPr="004943C6">
              <w:rPr>
                <w:rFonts w:ascii="Times New Roman" w:eastAsia="Times New Roman" w:hAnsi="Times New Roman" w:cs="Times New Roman"/>
                <w:lang w:eastAsia="ru-RU"/>
              </w:rPr>
              <w:t>требований законодательства Российской Федерации по проведению инструктажей привлеченных к тушению лиц;</w:t>
            </w:r>
          </w:p>
        </w:tc>
        <w:tc>
          <w:tcPr>
            <w:tcW w:w="1205" w:type="pct"/>
          </w:tcPr>
          <w:p w14:paraId="380A8170" w14:textId="77777777" w:rsidR="004943C6" w:rsidRPr="004943C6" w:rsidRDefault="004943C6" w:rsidP="004943C6">
            <w:pPr>
              <w:suppressAutoHyphens/>
              <w:rPr>
                <w:rFonts w:ascii="Times New Roman" w:eastAsia="Times New Roman" w:hAnsi="Times New Roman" w:cs="Times New Roman"/>
                <w:lang w:eastAsia="ru-RU"/>
              </w:rPr>
            </w:pPr>
          </w:p>
        </w:tc>
      </w:tr>
      <w:tr w:rsidR="004943C6" w:rsidRPr="004943C6" w14:paraId="34963EF0" w14:textId="77777777" w:rsidTr="00F02D0E">
        <w:tc>
          <w:tcPr>
            <w:tcW w:w="586" w:type="pct"/>
            <w:tcBorders>
              <w:top w:val="single" w:sz="4" w:space="0" w:color="auto"/>
              <w:left w:val="single" w:sz="4" w:space="0" w:color="auto"/>
              <w:bottom w:val="single" w:sz="4" w:space="0" w:color="auto"/>
              <w:right w:val="single" w:sz="4" w:space="0" w:color="auto"/>
            </w:tcBorders>
          </w:tcPr>
          <w:p w14:paraId="5C3F0646" w14:textId="6573909F" w:rsidR="004943C6" w:rsidRPr="004943C6" w:rsidRDefault="004943C6" w:rsidP="00F02D0E">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ОК 01. </w:t>
            </w:r>
          </w:p>
        </w:tc>
        <w:tc>
          <w:tcPr>
            <w:tcW w:w="3209" w:type="pct"/>
            <w:tcBorders>
              <w:top w:val="single" w:sz="4" w:space="0" w:color="auto"/>
              <w:left w:val="single" w:sz="4" w:space="0" w:color="auto"/>
              <w:bottom w:val="single" w:sz="4" w:space="0" w:color="auto"/>
              <w:right w:val="single" w:sz="4" w:space="0" w:color="auto"/>
            </w:tcBorders>
          </w:tcPr>
          <w:p w14:paraId="78E08AE3" w14:textId="77777777" w:rsidR="004943C6" w:rsidRPr="004943C6" w:rsidRDefault="004943C6" w:rsidP="004943C6">
            <w:pPr>
              <w:widowControl w:val="0"/>
              <w:tabs>
                <w:tab w:val="left" w:pos="365"/>
                <w:tab w:val="left" w:pos="1446"/>
              </w:tabs>
              <w:autoSpaceDE w:val="0"/>
              <w:autoSpaceDN w:val="0"/>
              <w:rPr>
                <w:rFonts w:ascii="Times New Roman" w:eastAsia="Times New Roman" w:hAnsi="Times New Roman" w:cs="Times New Roman"/>
                <w:bCs/>
                <w:lang w:eastAsia="ru-RU"/>
              </w:rPr>
            </w:pPr>
            <w:r w:rsidRPr="004943C6">
              <w:rPr>
                <w:rFonts w:ascii="Times New Roman" w:eastAsia="Times New Roman" w:hAnsi="Times New Roman" w:cs="Times New Roman"/>
                <w:bCs/>
                <w:lang w:eastAsia="ru-RU"/>
              </w:rPr>
              <w:t>обосновывает постановку цели, выбора и применения методов и способов решения профессиональных задач;</w:t>
            </w:r>
          </w:p>
          <w:p w14:paraId="593D100A"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Times New Roman" w:hAnsi="Times New Roman" w:cs="Times New Roman"/>
                <w:bCs/>
                <w:lang w:eastAsia="ru-RU"/>
              </w:rPr>
              <w:t>проводит адекватную оценку и самооценку эффективности и качества выполнения профессиональных задач</w:t>
            </w:r>
          </w:p>
        </w:tc>
        <w:tc>
          <w:tcPr>
            <w:tcW w:w="1205" w:type="pct"/>
            <w:tcBorders>
              <w:top w:val="single" w:sz="4" w:space="0" w:color="auto"/>
              <w:left w:val="single" w:sz="4" w:space="0" w:color="auto"/>
              <w:bottom w:val="single" w:sz="4" w:space="0" w:color="auto"/>
              <w:right w:val="single" w:sz="4" w:space="0" w:color="auto"/>
            </w:tcBorders>
          </w:tcPr>
          <w:p w14:paraId="169D26ED"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текущая проверка</w:t>
            </w:r>
          </w:p>
          <w:p w14:paraId="25EB1D07"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наблюдение и оценка результатов выполнения практических работ;</w:t>
            </w:r>
          </w:p>
          <w:p w14:paraId="47C56198"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 xml:space="preserve"> устный опрос;</w:t>
            </w:r>
          </w:p>
          <w:p w14:paraId="7A3DEC11" w14:textId="77777777" w:rsidR="004943C6" w:rsidRPr="004943C6" w:rsidRDefault="004943C6" w:rsidP="004943C6">
            <w:pPr>
              <w:rPr>
                <w:rFonts w:ascii="Times New Roman" w:eastAsia="Times New Roman" w:hAnsi="Times New Roman" w:cs="Times New Roman"/>
                <w:lang w:eastAsia="ru-RU"/>
              </w:rPr>
            </w:pPr>
            <w:r w:rsidRPr="004943C6">
              <w:rPr>
                <w:rFonts w:ascii="Times New Roman" w:eastAsia="Calibri" w:hAnsi="Times New Roman" w:cs="Times New Roman"/>
                <w:iCs/>
              </w:rPr>
              <w:t>оценка результатов выполнения самостоятельной работы</w:t>
            </w:r>
          </w:p>
        </w:tc>
      </w:tr>
      <w:tr w:rsidR="004943C6" w:rsidRPr="004943C6" w14:paraId="41FBDE75" w14:textId="77777777" w:rsidTr="00F02D0E">
        <w:tc>
          <w:tcPr>
            <w:tcW w:w="586" w:type="pct"/>
            <w:tcBorders>
              <w:top w:val="single" w:sz="4" w:space="0" w:color="auto"/>
              <w:left w:val="single" w:sz="4" w:space="0" w:color="auto"/>
              <w:bottom w:val="single" w:sz="4" w:space="0" w:color="auto"/>
              <w:right w:val="single" w:sz="4" w:space="0" w:color="auto"/>
            </w:tcBorders>
          </w:tcPr>
          <w:p w14:paraId="02F95349" w14:textId="0F5067CB" w:rsidR="004943C6" w:rsidRPr="004943C6" w:rsidRDefault="004943C6" w:rsidP="00F02D0E">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ОК 02. </w:t>
            </w:r>
          </w:p>
        </w:tc>
        <w:tc>
          <w:tcPr>
            <w:tcW w:w="3209" w:type="pct"/>
            <w:tcBorders>
              <w:top w:val="single" w:sz="4" w:space="0" w:color="auto"/>
              <w:left w:val="single" w:sz="4" w:space="0" w:color="auto"/>
              <w:bottom w:val="single" w:sz="4" w:space="0" w:color="auto"/>
              <w:right w:val="single" w:sz="4" w:space="0" w:color="auto"/>
            </w:tcBorders>
          </w:tcPr>
          <w:p w14:paraId="31FCBFAF" w14:textId="77777777" w:rsidR="004943C6" w:rsidRPr="004943C6" w:rsidRDefault="004943C6" w:rsidP="004943C6">
            <w:pPr>
              <w:widowControl w:val="0"/>
              <w:autoSpaceDE w:val="0"/>
              <w:autoSpaceDN w:val="0"/>
              <w:adjustRightInd w:val="0"/>
              <w:jc w:val="both"/>
              <w:rPr>
                <w:rFonts w:ascii="Times New Roman" w:eastAsia="Times New Roman" w:hAnsi="Times New Roman" w:cs="Times New Roman"/>
                <w:color w:val="000000"/>
                <w:lang w:eastAsia="ru-RU"/>
              </w:rPr>
            </w:pPr>
            <w:r w:rsidRPr="004943C6">
              <w:rPr>
                <w:rFonts w:ascii="Times New Roman" w:eastAsia="Times New Roman" w:hAnsi="Times New Roman" w:cs="Times New Roman"/>
                <w:bCs/>
                <w:lang w:eastAsia="ru-RU"/>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205" w:type="pct"/>
            <w:tcBorders>
              <w:top w:val="single" w:sz="4" w:space="0" w:color="auto"/>
              <w:left w:val="single" w:sz="4" w:space="0" w:color="auto"/>
              <w:bottom w:val="single" w:sz="4" w:space="0" w:color="auto"/>
              <w:right w:val="single" w:sz="4" w:space="0" w:color="auto"/>
            </w:tcBorders>
          </w:tcPr>
          <w:p w14:paraId="48525DD7"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текущая проверка</w:t>
            </w:r>
          </w:p>
          <w:p w14:paraId="1AE6D39B"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наблюдение и оценка результатов выполнения практических работ;</w:t>
            </w:r>
          </w:p>
          <w:p w14:paraId="24509443"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 xml:space="preserve"> устный опрос;</w:t>
            </w:r>
          </w:p>
          <w:p w14:paraId="42549599"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rPr>
              <w:t>оценка результатов выполнения самостоятельной работы</w:t>
            </w:r>
          </w:p>
        </w:tc>
      </w:tr>
      <w:tr w:rsidR="004943C6" w:rsidRPr="004943C6" w14:paraId="32DBAD3C" w14:textId="77777777" w:rsidTr="00F02D0E">
        <w:tc>
          <w:tcPr>
            <w:tcW w:w="586" w:type="pct"/>
            <w:tcBorders>
              <w:top w:val="single" w:sz="4" w:space="0" w:color="auto"/>
              <w:left w:val="single" w:sz="4" w:space="0" w:color="auto"/>
              <w:bottom w:val="single" w:sz="4" w:space="0" w:color="auto"/>
              <w:right w:val="single" w:sz="4" w:space="0" w:color="auto"/>
            </w:tcBorders>
          </w:tcPr>
          <w:p w14:paraId="7691FA1B" w14:textId="6C45212B" w:rsidR="004943C6" w:rsidRPr="004943C6" w:rsidRDefault="004943C6" w:rsidP="00F02D0E">
            <w:pPr>
              <w:rPr>
                <w:rFonts w:ascii="Times New Roman" w:eastAsia="Times New Roman" w:hAnsi="Times New Roman" w:cs="Times New Roman"/>
                <w:lang w:eastAsia="ru-RU"/>
              </w:rPr>
            </w:pPr>
            <w:r w:rsidRPr="004943C6">
              <w:rPr>
                <w:rFonts w:ascii="Times New Roman" w:eastAsia="Times New Roman" w:hAnsi="Times New Roman" w:cs="Times New Roman"/>
                <w:lang w:eastAsia="ru-RU"/>
              </w:rPr>
              <w:t xml:space="preserve">ОК 04. </w:t>
            </w:r>
          </w:p>
        </w:tc>
        <w:tc>
          <w:tcPr>
            <w:tcW w:w="3209" w:type="pct"/>
            <w:tcBorders>
              <w:top w:val="single" w:sz="4" w:space="0" w:color="auto"/>
              <w:left w:val="single" w:sz="4" w:space="0" w:color="auto"/>
              <w:bottom w:val="single" w:sz="4" w:space="0" w:color="auto"/>
              <w:right w:val="single" w:sz="4" w:space="0" w:color="auto"/>
            </w:tcBorders>
          </w:tcPr>
          <w:p w14:paraId="5934C236" w14:textId="77777777" w:rsidR="004943C6" w:rsidRPr="004943C6" w:rsidRDefault="004943C6" w:rsidP="004943C6">
            <w:pPr>
              <w:pBdr>
                <w:top w:val="nil"/>
                <w:left w:val="nil"/>
                <w:bottom w:val="nil"/>
                <w:right w:val="nil"/>
                <w:between w:val="nil"/>
              </w:pBdr>
              <w:tabs>
                <w:tab w:val="left" w:pos="1446"/>
              </w:tabs>
              <w:jc w:val="both"/>
              <w:rPr>
                <w:rFonts w:ascii="Times New Roman" w:eastAsia="Times New Roman" w:hAnsi="Times New Roman" w:cs="Times New Roman"/>
                <w:bCs/>
                <w:lang w:eastAsia="ru-RU"/>
              </w:rPr>
            </w:pPr>
            <w:r w:rsidRPr="004943C6">
              <w:rPr>
                <w:rFonts w:ascii="Times New Roman" w:eastAsia="Times New Roman" w:hAnsi="Times New Roman" w:cs="Times New Roman"/>
                <w:bCs/>
                <w:lang w:eastAsia="ru-RU"/>
              </w:rPr>
              <w:t>взаимодействует с обучающимися, преподавателями и мастерами в ходе обучения, с руководителями учебной и производственной практик;</w:t>
            </w:r>
          </w:p>
          <w:p w14:paraId="580B7ABE" w14:textId="77777777" w:rsidR="004943C6" w:rsidRPr="004943C6" w:rsidRDefault="004943C6" w:rsidP="004943C6">
            <w:pPr>
              <w:pBdr>
                <w:top w:val="nil"/>
                <w:left w:val="nil"/>
                <w:bottom w:val="nil"/>
                <w:right w:val="nil"/>
                <w:between w:val="nil"/>
              </w:pBdr>
              <w:tabs>
                <w:tab w:val="left" w:pos="1446"/>
              </w:tabs>
              <w:jc w:val="both"/>
              <w:rPr>
                <w:rFonts w:ascii="Times New Roman" w:eastAsia="Times New Roman" w:hAnsi="Times New Roman" w:cs="Times New Roman"/>
                <w:bCs/>
                <w:lang w:eastAsia="ru-RU"/>
              </w:rPr>
            </w:pPr>
            <w:r w:rsidRPr="004943C6">
              <w:rPr>
                <w:rFonts w:ascii="Times New Roman" w:eastAsia="Times New Roman" w:hAnsi="Times New Roman" w:cs="Times New Roman"/>
                <w:bCs/>
                <w:lang w:eastAsia="ru-RU"/>
              </w:rPr>
              <w:t>обосновывает анализ работы членов команды (подчиненных)</w:t>
            </w:r>
          </w:p>
        </w:tc>
        <w:tc>
          <w:tcPr>
            <w:tcW w:w="1205" w:type="pct"/>
            <w:tcBorders>
              <w:top w:val="single" w:sz="4" w:space="0" w:color="auto"/>
              <w:left w:val="single" w:sz="4" w:space="0" w:color="auto"/>
              <w:bottom w:val="single" w:sz="4" w:space="0" w:color="auto"/>
              <w:right w:val="single" w:sz="4" w:space="0" w:color="auto"/>
            </w:tcBorders>
          </w:tcPr>
          <w:p w14:paraId="4B709ECB"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текущая проверка</w:t>
            </w:r>
          </w:p>
          <w:p w14:paraId="3A88AE6F"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наблюдение и оценка результатов выполнения практических работ;</w:t>
            </w:r>
          </w:p>
          <w:p w14:paraId="2898A640" w14:textId="77777777" w:rsidR="004943C6" w:rsidRPr="004943C6" w:rsidRDefault="004943C6" w:rsidP="004943C6">
            <w:pPr>
              <w:suppressAutoHyphens/>
              <w:jc w:val="both"/>
              <w:rPr>
                <w:rFonts w:ascii="Times New Roman" w:eastAsia="Calibri" w:hAnsi="Times New Roman" w:cs="Times New Roman"/>
                <w:iCs/>
              </w:rPr>
            </w:pPr>
            <w:r w:rsidRPr="004943C6">
              <w:rPr>
                <w:rFonts w:ascii="Times New Roman" w:eastAsia="Calibri" w:hAnsi="Times New Roman" w:cs="Times New Roman"/>
                <w:iCs/>
              </w:rPr>
              <w:t xml:space="preserve"> устный опрос;</w:t>
            </w:r>
          </w:p>
          <w:p w14:paraId="032EBB7F" w14:textId="77777777" w:rsidR="004943C6" w:rsidRPr="004943C6" w:rsidRDefault="004943C6" w:rsidP="004943C6">
            <w:pPr>
              <w:suppressAutoHyphens/>
              <w:jc w:val="both"/>
              <w:rPr>
                <w:rFonts w:ascii="Times New Roman" w:eastAsia="Calibri" w:hAnsi="Times New Roman" w:cs="Times New Roman"/>
                <w:iCs/>
                <w:color w:val="000000"/>
              </w:rPr>
            </w:pPr>
            <w:r w:rsidRPr="004943C6">
              <w:rPr>
                <w:rFonts w:ascii="Times New Roman" w:eastAsia="Calibri" w:hAnsi="Times New Roman" w:cs="Times New Roman"/>
                <w:iCs/>
              </w:rPr>
              <w:t>оценка результатов выполнения самостоятельной работы</w:t>
            </w:r>
          </w:p>
        </w:tc>
      </w:tr>
    </w:tbl>
    <w:p w14:paraId="040C7DD0" w14:textId="2C20ABE3" w:rsidR="00B5658C" w:rsidRPr="00AE0A2A" w:rsidRDefault="00B5658C" w:rsidP="00B5658C">
      <w:pPr>
        <w:rPr>
          <w:rFonts w:ascii="Times New Roman" w:hAnsi="Times New Roman" w:cs="Times New Roman"/>
          <w:b/>
          <w:bCs/>
          <w:sz w:val="24"/>
          <w:szCs w:val="24"/>
        </w:rPr>
      </w:pPr>
    </w:p>
    <w:p w14:paraId="4B82CF62" w14:textId="7D0F0FB6" w:rsidR="00B5658C" w:rsidRDefault="00B5658C" w:rsidP="00AE0A2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45AB458" w14:textId="77777777" w:rsidR="00B5658C" w:rsidRPr="00602F3B" w:rsidRDefault="00B5658C" w:rsidP="00B5658C">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56C59AB0" w14:textId="77777777" w:rsidR="00B5658C" w:rsidRPr="00602F3B" w:rsidRDefault="00B5658C" w:rsidP="00B5658C">
      <w:pPr>
        <w:jc w:val="right"/>
        <w:rPr>
          <w:rFonts w:ascii="Times New Roman" w:eastAsia="Times New Roman" w:hAnsi="Times New Roman" w:cs="Times New Roman"/>
          <w:b/>
          <w:iCs/>
          <w:sz w:val="24"/>
          <w:szCs w:val="24"/>
          <w:lang w:eastAsia="ru-RU"/>
        </w:rPr>
      </w:pPr>
      <w:r w:rsidRPr="00602F3B">
        <w:rPr>
          <w:rFonts w:ascii="Times New Roman" w:eastAsia="Times New Roman" w:hAnsi="Times New Roman" w:cs="Times New Roman"/>
          <w:iCs/>
          <w:sz w:val="24"/>
          <w:szCs w:val="24"/>
          <w:lang w:eastAsia="ru-RU"/>
        </w:rPr>
        <w:t>20.02.04 Пожарная безопасность</w:t>
      </w:r>
    </w:p>
    <w:p w14:paraId="75CC428D" w14:textId="77777777" w:rsidR="00B5658C" w:rsidRDefault="00B5658C" w:rsidP="00B5658C">
      <w:pPr>
        <w:jc w:val="right"/>
        <w:rPr>
          <w:rFonts w:ascii="Times New Roman" w:hAnsi="Times New Roman" w:cs="Times New Roman"/>
          <w:b/>
          <w:bCs/>
          <w:color w:val="0070C0"/>
          <w:sz w:val="24"/>
          <w:szCs w:val="24"/>
        </w:rPr>
      </w:pPr>
    </w:p>
    <w:p w14:paraId="38221BA7" w14:textId="77777777" w:rsidR="00B5658C" w:rsidRDefault="00B5658C" w:rsidP="00B5658C">
      <w:pPr>
        <w:jc w:val="right"/>
        <w:rPr>
          <w:rFonts w:ascii="Times New Roman" w:hAnsi="Times New Roman" w:cs="Times New Roman"/>
          <w:b/>
          <w:bCs/>
          <w:color w:val="0070C0"/>
          <w:sz w:val="24"/>
          <w:szCs w:val="24"/>
        </w:rPr>
      </w:pPr>
    </w:p>
    <w:p w14:paraId="0F8B9609" w14:textId="77777777" w:rsidR="00B5658C" w:rsidRDefault="00B5658C" w:rsidP="00B5658C">
      <w:pPr>
        <w:jc w:val="right"/>
        <w:rPr>
          <w:rFonts w:ascii="Times New Roman" w:hAnsi="Times New Roman" w:cs="Times New Roman"/>
          <w:b/>
          <w:bCs/>
          <w:color w:val="0070C0"/>
          <w:sz w:val="24"/>
          <w:szCs w:val="24"/>
        </w:rPr>
      </w:pPr>
    </w:p>
    <w:p w14:paraId="79078BDE" w14:textId="77777777" w:rsidR="00B5658C" w:rsidRDefault="00B5658C" w:rsidP="00B5658C">
      <w:pPr>
        <w:jc w:val="right"/>
        <w:rPr>
          <w:rFonts w:ascii="Times New Roman" w:hAnsi="Times New Roman" w:cs="Times New Roman"/>
          <w:b/>
          <w:bCs/>
          <w:color w:val="0070C0"/>
          <w:sz w:val="24"/>
          <w:szCs w:val="24"/>
        </w:rPr>
      </w:pPr>
    </w:p>
    <w:p w14:paraId="318DB11F" w14:textId="77777777" w:rsidR="00B5658C" w:rsidRDefault="00B5658C" w:rsidP="00B5658C">
      <w:pPr>
        <w:jc w:val="right"/>
        <w:rPr>
          <w:rFonts w:ascii="Times New Roman" w:hAnsi="Times New Roman" w:cs="Times New Roman"/>
          <w:b/>
          <w:bCs/>
          <w:color w:val="0070C0"/>
          <w:sz w:val="24"/>
          <w:szCs w:val="24"/>
        </w:rPr>
      </w:pPr>
    </w:p>
    <w:p w14:paraId="23D0B447" w14:textId="77777777" w:rsidR="00B5658C" w:rsidRDefault="00B5658C" w:rsidP="00B5658C">
      <w:pPr>
        <w:jc w:val="right"/>
        <w:rPr>
          <w:rFonts w:ascii="Times New Roman" w:hAnsi="Times New Roman" w:cs="Times New Roman"/>
          <w:b/>
          <w:bCs/>
          <w:color w:val="0070C0"/>
          <w:sz w:val="24"/>
          <w:szCs w:val="24"/>
        </w:rPr>
      </w:pPr>
    </w:p>
    <w:p w14:paraId="18A0BC3F" w14:textId="77777777" w:rsidR="00B5658C" w:rsidRDefault="00B5658C" w:rsidP="00B5658C">
      <w:pPr>
        <w:jc w:val="right"/>
        <w:rPr>
          <w:rFonts w:ascii="Times New Roman" w:hAnsi="Times New Roman" w:cs="Times New Roman"/>
          <w:b/>
          <w:bCs/>
          <w:color w:val="0070C0"/>
          <w:sz w:val="24"/>
          <w:szCs w:val="24"/>
        </w:rPr>
      </w:pPr>
    </w:p>
    <w:p w14:paraId="6962760E" w14:textId="77777777" w:rsidR="00B5658C" w:rsidRDefault="00B5658C" w:rsidP="00B5658C">
      <w:pPr>
        <w:jc w:val="right"/>
        <w:rPr>
          <w:rFonts w:ascii="Times New Roman" w:hAnsi="Times New Roman" w:cs="Times New Roman"/>
          <w:b/>
          <w:bCs/>
          <w:color w:val="0070C0"/>
          <w:sz w:val="24"/>
          <w:szCs w:val="24"/>
        </w:rPr>
      </w:pPr>
    </w:p>
    <w:p w14:paraId="0157E7A2" w14:textId="77777777" w:rsidR="00B5658C" w:rsidRDefault="00B5658C" w:rsidP="00B5658C">
      <w:pPr>
        <w:jc w:val="right"/>
        <w:rPr>
          <w:rFonts w:ascii="Times New Roman" w:hAnsi="Times New Roman" w:cs="Times New Roman"/>
          <w:b/>
          <w:bCs/>
          <w:color w:val="0070C0"/>
          <w:sz w:val="24"/>
          <w:szCs w:val="24"/>
        </w:rPr>
      </w:pPr>
    </w:p>
    <w:p w14:paraId="245DDE96" w14:textId="77777777" w:rsidR="00B5658C" w:rsidRDefault="00B5658C" w:rsidP="00B5658C">
      <w:pPr>
        <w:jc w:val="right"/>
        <w:rPr>
          <w:rFonts w:ascii="Times New Roman" w:hAnsi="Times New Roman" w:cs="Times New Roman"/>
          <w:b/>
          <w:bCs/>
          <w:color w:val="0070C0"/>
          <w:sz w:val="24"/>
          <w:szCs w:val="24"/>
        </w:rPr>
      </w:pPr>
    </w:p>
    <w:p w14:paraId="4030E4D4" w14:textId="77777777" w:rsidR="00B5658C" w:rsidRPr="00502F97" w:rsidRDefault="00B5658C" w:rsidP="00B5658C">
      <w:pPr>
        <w:jc w:val="right"/>
        <w:rPr>
          <w:rFonts w:ascii="Times New Roman" w:hAnsi="Times New Roman" w:cs="Times New Roman"/>
          <w:b/>
          <w:bCs/>
          <w:color w:val="0070C0"/>
          <w:sz w:val="24"/>
          <w:szCs w:val="24"/>
        </w:rPr>
      </w:pPr>
    </w:p>
    <w:p w14:paraId="2EC7712C" w14:textId="77777777" w:rsidR="00B5658C" w:rsidRPr="008F578C" w:rsidRDefault="00B5658C" w:rsidP="00B565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44D602E" w14:textId="657D0700" w:rsidR="00B5658C" w:rsidRDefault="000B6E2D" w:rsidP="00B5658C">
      <w:pPr>
        <w:pStyle w:val="1"/>
      </w:pPr>
      <w:bookmarkStart w:id="33" w:name="_Toc193816609"/>
      <w:r w:rsidRPr="000B6E2D">
        <w:t>«ПМ.02 ВЫПОЛНЕНИЕ РАБОТ ПО ПРОФИЛАКТИКЕ ПОЖАРОВ</w:t>
      </w:r>
      <w:r w:rsidRPr="006E7FF4">
        <w:t>»</w:t>
      </w:r>
      <w:bookmarkEnd w:id="33"/>
    </w:p>
    <w:p w14:paraId="176F8B39" w14:textId="77777777" w:rsidR="00B5658C" w:rsidRPr="00F53FDC" w:rsidRDefault="00B5658C" w:rsidP="00B5658C">
      <w:pPr>
        <w:spacing w:line="360" w:lineRule="auto"/>
        <w:jc w:val="center"/>
        <w:rPr>
          <w:rFonts w:ascii="Times New Roman" w:hAnsi="Times New Roman" w:cs="Times New Roman"/>
          <w:sz w:val="24"/>
          <w:szCs w:val="24"/>
        </w:rPr>
      </w:pPr>
    </w:p>
    <w:p w14:paraId="2D3CBA43" w14:textId="77777777" w:rsidR="00B5658C" w:rsidRPr="00F53FDC" w:rsidRDefault="00B5658C" w:rsidP="00B5658C">
      <w:pPr>
        <w:spacing w:line="360" w:lineRule="auto"/>
        <w:jc w:val="center"/>
        <w:rPr>
          <w:rFonts w:ascii="Times New Roman" w:hAnsi="Times New Roman" w:cs="Times New Roman"/>
          <w:sz w:val="24"/>
          <w:szCs w:val="24"/>
        </w:rPr>
      </w:pPr>
    </w:p>
    <w:p w14:paraId="0DC26ACB" w14:textId="77777777" w:rsidR="00B5658C" w:rsidRPr="00F53FDC" w:rsidRDefault="00B5658C" w:rsidP="00B5658C">
      <w:pPr>
        <w:spacing w:line="360" w:lineRule="auto"/>
        <w:jc w:val="center"/>
        <w:rPr>
          <w:rFonts w:ascii="Times New Roman" w:hAnsi="Times New Roman" w:cs="Times New Roman"/>
          <w:sz w:val="24"/>
          <w:szCs w:val="24"/>
        </w:rPr>
      </w:pPr>
    </w:p>
    <w:p w14:paraId="7687A80A" w14:textId="77777777" w:rsidR="00B5658C" w:rsidRPr="00F53FDC" w:rsidRDefault="00B5658C" w:rsidP="00B5658C">
      <w:pPr>
        <w:spacing w:line="360" w:lineRule="auto"/>
        <w:jc w:val="center"/>
        <w:rPr>
          <w:rFonts w:ascii="Times New Roman" w:hAnsi="Times New Roman" w:cs="Times New Roman"/>
          <w:sz w:val="24"/>
          <w:szCs w:val="24"/>
        </w:rPr>
      </w:pPr>
    </w:p>
    <w:p w14:paraId="4D466D9C" w14:textId="77777777" w:rsidR="00B5658C" w:rsidRPr="00F53FDC" w:rsidRDefault="00B5658C" w:rsidP="00B5658C">
      <w:pPr>
        <w:spacing w:line="360" w:lineRule="auto"/>
        <w:jc w:val="center"/>
        <w:rPr>
          <w:rFonts w:ascii="Times New Roman" w:hAnsi="Times New Roman" w:cs="Times New Roman"/>
          <w:sz w:val="24"/>
          <w:szCs w:val="24"/>
        </w:rPr>
      </w:pPr>
    </w:p>
    <w:p w14:paraId="21E7DBC1" w14:textId="77777777" w:rsidR="00B5658C" w:rsidRPr="00F53FDC" w:rsidRDefault="00B5658C" w:rsidP="00B5658C">
      <w:pPr>
        <w:spacing w:line="360" w:lineRule="auto"/>
        <w:jc w:val="center"/>
        <w:rPr>
          <w:rFonts w:ascii="Times New Roman" w:hAnsi="Times New Roman" w:cs="Times New Roman"/>
          <w:sz w:val="24"/>
          <w:szCs w:val="24"/>
        </w:rPr>
      </w:pPr>
    </w:p>
    <w:p w14:paraId="56E64C09" w14:textId="77777777" w:rsidR="00B5658C" w:rsidRPr="00F53FDC" w:rsidRDefault="00B5658C" w:rsidP="00B5658C">
      <w:pPr>
        <w:spacing w:line="360" w:lineRule="auto"/>
        <w:jc w:val="center"/>
        <w:rPr>
          <w:rFonts w:ascii="Times New Roman" w:hAnsi="Times New Roman" w:cs="Times New Roman"/>
          <w:sz w:val="24"/>
          <w:szCs w:val="24"/>
        </w:rPr>
      </w:pPr>
    </w:p>
    <w:p w14:paraId="5BFFD5B3" w14:textId="77777777" w:rsidR="00B5658C" w:rsidRPr="00F53FDC" w:rsidRDefault="00B5658C" w:rsidP="00B5658C">
      <w:pPr>
        <w:spacing w:line="360" w:lineRule="auto"/>
        <w:jc w:val="center"/>
        <w:rPr>
          <w:rFonts w:ascii="Times New Roman" w:hAnsi="Times New Roman" w:cs="Times New Roman"/>
          <w:sz w:val="24"/>
          <w:szCs w:val="24"/>
        </w:rPr>
      </w:pPr>
    </w:p>
    <w:p w14:paraId="00B62B78" w14:textId="77777777" w:rsidR="00B5658C" w:rsidRPr="00F53FDC" w:rsidRDefault="00B5658C" w:rsidP="00B5658C">
      <w:pPr>
        <w:spacing w:line="360" w:lineRule="auto"/>
        <w:jc w:val="center"/>
        <w:rPr>
          <w:rFonts w:ascii="Times New Roman" w:hAnsi="Times New Roman" w:cs="Times New Roman"/>
          <w:sz w:val="24"/>
          <w:szCs w:val="24"/>
        </w:rPr>
      </w:pPr>
    </w:p>
    <w:p w14:paraId="67AE3C3C" w14:textId="77777777" w:rsidR="00B5658C" w:rsidRPr="00F53FDC" w:rsidRDefault="00B5658C" w:rsidP="00B5658C">
      <w:pPr>
        <w:spacing w:line="360" w:lineRule="auto"/>
        <w:jc w:val="center"/>
        <w:rPr>
          <w:rFonts w:ascii="Times New Roman" w:hAnsi="Times New Roman" w:cs="Times New Roman"/>
          <w:sz w:val="24"/>
          <w:szCs w:val="24"/>
        </w:rPr>
      </w:pPr>
    </w:p>
    <w:p w14:paraId="2249B8FE" w14:textId="77777777" w:rsidR="00B5658C" w:rsidRPr="00F53FDC" w:rsidRDefault="00B5658C" w:rsidP="00B5658C">
      <w:pPr>
        <w:spacing w:line="360" w:lineRule="auto"/>
        <w:jc w:val="center"/>
        <w:rPr>
          <w:rFonts w:ascii="Times New Roman" w:hAnsi="Times New Roman" w:cs="Times New Roman"/>
          <w:sz w:val="24"/>
          <w:szCs w:val="24"/>
        </w:rPr>
      </w:pPr>
    </w:p>
    <w:p w14:paraId="014ABC7F" w14:textId="7C6EE151" w:rsidR="00B5658C" w:rsidRDefault="00B5658C" w:rsidP="00B5658C">
      <w:pPr>
        <w:spacing w:line="360" w:lineRule="auto"/>
        <w:jc w:val="center"/>
        <w:rPr>
          <w:rFonts w:ascii="Times New Roman" w:hAnsi="Times New Roman" w:cs="Times New Roman"/>
          <w:sz w:val="24"/>
          <w:szCs w:val="24"/>
        </w:rPr>
      </w:pPr>
    </w:p>
    <w:p w14:paraId="44C6CB50" w14:textId="19728712" w:rsidR="00AE0A2A" w:rsidRDefault="00AE0A2A" w:rsidP="00B5658C">
      <w:pPr>
        <w:spacing w:line="360" w:lineRule="auto"/>
        <w:jc w:val="center"/>
        <w:rPr>
          <w:rFonts w:ascii="Times New Roman" w:hAnsi="Times New Roman" w:cs="Times New Roman"/>
          <w:sz w:val="24"/>
          <w:szCs w:val="24"/>
        </w:rPr>
      </w:pPr>
    </w:p>
    <w:p w14:paraId="59B46A32" w14:textId="795AE3E4" w:rsidR="00AE0A2A" w:rsidRDefault="00AE0A2A" w:rsidP="00B5658C">
      <w:pPr>
        <w:spacing w:line="360" w:lineRule="auto"/>
        <w:jc w:val="center"/>
        <w:rPr>
          <w:rFonts w:ascii="Times New Roman" w:hAnsi="Times New Roman" w:cs="Times New Roman"/>
          <w:sz w:val="24"/>
          <w:szCs w:val="24"/>
        </w:rPr>
      </w:pPr>
    </w:p>
    <w:p w14:paraId="2EE598F7" w14:textId="392A0E61" w:rsidR="00AE0A2A" w:rsidRDefault="00AE0A2A" w:rsidP="00B5658C">
      <w:pPr>
        <w:spacing w:line="360" w:lineRule="auto"/>
        <w:jc w:val="center"/>
        <w:rPr>
          <w:rFonts w:ascii="Times New Roman" w:hAnsi="Times New Roman" w:cs="Times New Roman"/>
          <w:sz w:val="24"/>
          <w:szCs w:val="24"/>
        </w:rPr>
      </w:pPr>
    </w:p>
    <w:p w14:paraId="1D766021" w14:textId="61529100" w:rsidR="00AE0A2A" w:rsidRDefault="00AE0A2A" w:rsidP="00B5658C">
      <w:pPr>
        <w:spacing w:line="360" w:lineRule="auto"/>
        <w:jc w:val="center"/>
        <w:rPr>
          <w:rFonts w:ascii="Times New Roman" w:hAnsi="Times New Roman" w:cs="Times New Roman"/>
          <w:sz w:val="24"/>
          <w:szCs w:val="24"/>
        </w:rPr>
      </w:pPr>
    </w:p>
    <w:p w14:paraId="3791A3FD" w14:textId="694CE578" w:rsidR="00AE0A2A" w:rsidRDefault="00AE0A2A" w:rsidP="00B5658C">
      <w:pPr>
        <w:spacing w:line="360" w:lineRule="auto"/>
        <w:jc w:val="center"/>
        <w:rPr>
          <w:rFonts w:ascii="Times New Roman" w:hAnsi="Times New Roman" w:cs="Times New Roman"/>
          <w:sz w:val="24"/>
          <w:szCs w:val="24"/>
        </w:rPr>
      </w:pPr>
    </w:p>
    <w:p w14:paraId="460C0E26" w14:textId="5787B4AD" w:rsidR="00AE0A2A" w:rsidRDefault="00AE0A2A" w:rsidP="00B5658C">
      <w:pPr>
        <w:spacing w:line="360" w:lineRule="auto"/>
        <w:jc w:val="center"/>
        <w:rPr>
          <w:rFonts w:ascii="Times New Roman" w:hAnsi="Times New Roman" w:cs="Times New Roman"/>
          <w:sz w:val="24"/>
          <w:szCs w:val="24"/>
        </w:rPr>
      </w:pPr>
    </w:p>
    <w:p w14:paraId="0C2B27C5" w14:textId="6EA158A7" w:rsidR="00AE0A2A" w:rsidRDefault="00AE0A2A" w:rsidP="00B5658C">
      <w:pPr>
        <w:spacing w:line="360" w:lineRule="auto"/>
        <w:jc w:val="center"/>
        <w:rPr>
          <w:rFonts w:ascii="Times New Roman" w:hAnsi="Times New Roman" w:cs="Times New Roman"/>
          <w:sz w:val="24"/>
          <w:szCs w:val="24"/>
        </w:rPr>
      </w:pPr>
    </w:p>
    <w:p w14:paraId="3ED2DF53" w14:textId="77777777" w:rsidR="00AE0A2A" w:rsidRPr="00F53FDC" w:rsidRDefault="00AE0A2A" w:rsidP="00B5658C">
      <w:pPr>
        <w:spacing w:line="360" w:lineRule="auto"/>
        <w:jc w:val="center"/>
        <w:rPr>
          <w:rFonts w:ascii="Times New Roman" w:hAnsi="Times New Roman" w:cs="Times New Roman"/>
          <w:sz w:val="24"/>
          <w:szCs w:val="24"/>
        </w:rPr>
      </w:pPr>
    </w:p>
    <w:p w14:paraId="2B2E0DE8" w14:textId="77777777" w:rsidR="00B5658C" w:rsidRPr="00F53FDC" w:rsidRDefault="00B5658C" w:rsidP="00B5658C">
      <w:pPr>
        <w:spacing w:line="360" w:lineRule="auto"/>
        <w:jc w:val="center"/>
        <w:rPr>
          <w:rFonts w:ascii="Times New Roman" w:hAnsi="Times New Roman" w:cs="Times New Roman"/>
          <w:sz w:val="24"/>
          <w:szCs w:val="24"/>
        </w:rPr>
      </w:pPr>
    </w:p>
    <w:p w14:paraId="20D858D9" w14:textId="77777777" w:rsidR="00B5658C" w:rsidRPr="00F53FDC" w:rsidRDefault="00B5658C" w:rsidP="00B5658C">
      <w:pPr>
        <w:spacing w:line="360" w:lineRule="auto"/>
        <w:jc w:val="center"/>
        <w:rPr>
          <w:rFonts w:ascii="Times New Roman" w:hAnsi="Times New Roman" w:cs="Times New Roman"/>
          <w:sz w:val="24"/>
          <w:szCs w:val="24"/>
        </w:rPr>
      </w:pPr>
    </w:p>
    <w:p w14:paraId="5D3096D9" w14:textId="3ACE5948" w:rsidR="00B5658C" w:rsidRDefault="000B6E2D" w:rsidP="00AE0A2A">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2024</w:t>
      </w:r>
      <w:r w:rsidR="00B5658C" w:rsidRPr="00F53FDC">
        <w:rPr>
          <w:rFonts w:ascii="Times New Roman" w:hAnsi="Times New Roman" w:cs="Times New Roman"/>
          <w:b/>
          <w:bCs/>
          <w:sz w:val="24"/>
          <w:szCs w:val="24"/>
        </w:rPr>
        <w:t xml:space="preserve"> г.</w:t>
      </w:r>
      <w:r w:rsidR="00B5658C">
        <w:br w:type="page"/>
      </w:r>
    </w:p>
    <w:p w14:paraId="2C17DA16" w14:textId="77777777" w:rsidR="00B5658C" w:rsidRPr="00B766E1" w:rsidRDefault="00B5658C" w:rsidP="00B5658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A1658A8" w14:textId="77777777" w:rsidR="00B5658C" w:rsidRDefault="00B5658C" w:rsidP="00B5658C"/>
    <w:p w14:paraId="3653F6A1" w14:textId="77777777" w:rsidR="00B5658C" w:rsidRDefault="00B5658C" w:rsidP="00B5658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2950E9" w14:textId="4FC9BAE6" w:rsidR="00B5658C" w:rsidRPr="00B766E1" w:rsidRDefault="000A558D" w:rsidP="00B5658C">
      <w:pPr>
        <w:pStyle w:val="21"/>
        <w:rPr>
          <w:rFonts w:asciiTheme="minorHAnsi" w:eastAsiaTheme="minorEastAsia" w:hAnsiTheme="minorHAnsi" w:cstheme="minorBidi"/>
          <w:i w:val="0"/>
          <w:iCs w:val="0"/>
          <w:sz w:val="22"/>
          <w:szCs w:val="22"/>
        </w:rPr>
      </w:pPr>
      <w:hyperlink w:anchor="_Toc156820310" w:history="1">
        <w:r w:rsidR="00B5658C" w:rsidRPr="00B766E1">
          <w:rPr>
            <w:rStyle w:val="af0"/>
            <w:i w:val="0"/>
            <w:iCs w:val="0"/>
          </w:rPr>
          <w:t xml:space="preserve">1.1. Цель и место профессионального модуля </w:t>
        </w:r>
        <w:r w:rsidR="00F02D0E" w:rsidRPr="00F02D0E">
          <w:rPr>
            <w:rStyle w:val="af0"/>
            <w:i w:val="0"/>
            <w:iCs w:val="0"/>
          </w:rPr>
          <w:t>«ПМ.02 Выполнение работ по профилактике пожаров»</w:t>
        </w:r>
        <w:r w:rsidR="00B5658C" w:rsidRPr="00B766E1">
          <w:rPr>
            <w:rStyle w:val="af0"/>
            <w:i w:val="0"/>
            <w:iCs w:val="0"/>
          </w:rPr>
          <w:t xml:space="preserve">  в структуре образовательной программы</w:t>
        </w:r>
        <w:r w:rsidR="00B5658C" w:rsidRPr="00B766E1">
          <w:rPr>
            <w:i w:val="0"/>
            <w:iCs w:val="0"/>
            <w:webHidden/>
          </w:rPr>
          <w:tab/>
        </w:r>
      </w:hyperlink>
    </w:p>
    <w:p w14:paraId="2211CCFE"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1" w:history="1">
        <w:r w:rsidR="00B5658C" w:rsidRPr="00B766E1">
          <w:rPr>
            <w:rStyle w:val="af0"/>
            <w:i w:val="0"/>
            <w:iCs w:val="0"/>
          </w:rPr>
          <w:t>1.2. Планируемые результаты освоения профессионального модуля</w:t>
        </w:r>
        <w:r w:rsidR="00B5658C" w:rsidRPr="00B766E1">
          <w:rPr>
            <w:i w:val="0"/>
            <w:iCs w:val="0"/>
            <w:webHidden/>
          </w:rPr>
          <w:tab/>
        </w:r>
      </w:hyperlink>
    </w:p>
    <w:p w14:paraId="1FF1F7A7" w14:textId="77777777" w:rsidR="00B5658C" w:rsidRDefault="000A558D" w:rsidP="00B5658C">
      <w:pPr>
        <w:pStyle w:val="14"/>
        <w:rPr>
          <w:rFonts w:asciiTheme="minorHAnsi" w:eastAsiaTheme="minorEastAsia" w:hAnsiTheme="minorHAnsi" w:cstheme="minorBidi"/>
          <w:b w:val="0"/>
          <w:bCs w:val="0"/>
          <w:lang w:eastAsia="ru-RU"/>
        </w:rPr>
      </w:pPr>
      <w:hyperlink w:anchor="_Toc156820312" w:history="1">
        <w:r w:rsidR="00B5658C" w:rsidRPr="00A9619D">
          <w:rPr>
            <w:rStyle w:val="af0"/>
          </w:rPr>
          <w:t>2. Структура и содержание профессионального модуля</w:t>
        </w:r>
        <w:r w:rsidR="00B5658C">
          <w:rPr>
            <w:webHidden/>
          </w:rPr>
          <w:tab/>
        </w:r>
      </w:hyperlink>
    </w:p>
    <w:p w14:paraId="20B6912B"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3" w:history="1">
        <w:r w:rsidR="00B5658C" w:rsidRPr="00B766E1">
          <w:rPr>
            <w:rStyle w:val="af0"/>
            <w:i w:val="0"/>
            <w:iCs w:val="0"/>
          </w:rPr>
          <w:t>2.1. Трудоемкость освоения модуля</w:t>
        </w:r>
        <w:r w:rsidR="00B5658C" w:rsidRPr="00B766E1">
          <w:rPr>
            <w:i w:val="0"/>
            <w:iCs w:val="0"/>
            <w:webHidden/>
          </w:rPr>
          <w:tab/>
        </w:r>
      </w:hyperlink>
    </w:p>
    <w:p w14:paraId="16EBEDC0"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4" w:history="1">
        <w:r w:rsidR="00B5658C" w:rsidRPr="00B766E1">
          <w:rPr>
            <w:rStyle w:val="af0"/>
            <w:i w:val="0"/>
            <w:iCs w:val="0"/>
          </w:rPr>
          <w:t>2.2. Структура профессионального модуля</w:t>
        </w:r>
        <w:r w:rsidR="00B5658C" w:rsidRPr="00B766E1">
          <w:rPr>
            <w:i w:val="0"/>
            <w:iCs w:val="0"/>
            <w:webHidden/>
          </w:rPr>
          <w:tab/>
        </w:r>
      </w:hyperlink>
    </w:p>
    <w:p w14:paraId="740C8B08"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5" w:history="1">
        <w:r w:rsidR="00B5658C" w:rsidRPr="00B766E1">
          <w:rPr>
            <w:rStyle w:val="af0"/>
            <w:i w:val="0"/>
            <w:iCs w:val="0"/>
          </w:rPr>
          <w:t>2.3. Примерное содержание профессионального модуля</w:t>
        </w:r>
        <w:r w:rsidR="00B5658C" w:rsidRPr="00B766E1">
          <w:rPr>
            <w:i w:val="0"/>
            <w:iCs w:val="0"/>
            <w:webHidden/>
          </w:rPr>
          <w:tab/>
        </w:r>
      </w:hyperlink>
    </w:p>
    <w:p w14:paraId="203E9929"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6" w:history="1">
        <w:r w:rsidR="00B5658C" w:rsidRPr="00B766E1">
          <w:rPr>
            <w:rStyle w:val="af0"/>
            <w:i w:val="0"/>
            <w:iCs w:val="0"/>
          </w:rPr>
          <w:t>2.4. Курсовой проект (работа) (для специальностей СПО, если предусмотрено)</w:t>
        </w:r>
        <w:r w:rsidR="00B5658C" w:rsidRPr="00B766E1">
          <w:rPr>
            <w:i w:val="0"/>
            <w:iCs w:val="0"/>
            <w:webHidden/>
          </w:rPr>
          <w:tab/>
        </w:r>
      </w:hyperlink>
    </w:p>
    <w:p w14:paraId="1C867910" w14:textId="77777777" w:rsidR="00B5658C" w:rsidRDefault="000A558D" w:rsidP="00B5658C">
      <w:pPr>
        <w:pStyle w:val="14"/>
        <w:rPr>
          <w:rFonts w:asciiTheme="minorHAnsi" w:eastAsiaTheme="minorEastAsia" w:hAnsiTheme="minorHAnsi" w:cstheme="minorBidi"/>
          <w:b w:val="0"/>
          <w:bCs w:val="0"/>
          <w:lang w:eastAsia="ru-RU"/>
        </w:rPr>
      </w:pPr>
      <w:hyperlink w:anchor="_Toc156820317" w:history="1">
        <w:r w:rsidR="00B5658C" w:rsidRPr="00A9619D">
          <w:rPr>
            <w:rStyle w:val="af0"/>
          </w:rPr>
          <w:t>3. Условия реализации профессионального модуля</w:t>
        </w:r>
        <w:r w:rsidR="00B5658C">
          <w:rPr>
            <w:webHidden/>
          </w:rPr>
          <w:tab/>
        </w:r>
      </w:hyperlink>
    </w:p>
    <w:p w14:paraId="6DDF1302"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8" w:history="1">
        <w:r w:rsidR="00B5658C" w:rsidRPr="00B766E1">
          <w:rPr>
            <w:rStyle w:val="af0"/>
            <w:i w:val="0"/>
            <w:iCs w:val="0"/>
          </w:rPr>
          <w:t>3.1. Материально-техническое обеспечение</w:t>
        </w:r>
        <w:r w:rsidR="00B5658C" w:rsidRPr="00B766E1">
          <w:rPr>
            <w:i w:val="0"/>
            <w:iCs w:val="0"/>
            <w:webHidden/>
          </w:rPr>
          <w:tab/>
        </w:r>
      </w:hyperlink>
    </w:p>
    <w:p w14:paraId="21E91669" w14:textId="77777777" w:rsidR="00B5658C" w:rsidRPr="00B766E1" w:rsidRDefault="000A558D" w:rsidP="00B5658C">
      <w:pPr>
        <w:pStyle w:val="21"/>
        <w:rPr>
          <w:rFonts w:asciiTheme="minorHAnsi" w:eastAsiaTheme="minorEastAsia" w:hAnsiTheme="minorHAnsi" w:cstheme="minorBidi"/>
          <w:i w:val="0"/>
          <w:iCs w:val="0"/>
          <w:sz w:val="22"/>
          <w:szCs w:val="22"/>
        </w:rPr>
      </w:pPr>
      <w:hyperlink w:anchor="_Toc156820319" w:history="1">
        <w:r w:rsidR="00B5658C" w:rsidRPr="00B766E1">
          <w:rPr>
            <w:rStyle w:val="af0"/>
            <w:i w:val="0"/>
            <w:iCs w:val="0"/>
          </w:rPr>
          <w:t>3.2. Учебно-методическое обеспечение</w:t>
        </w:r>
        <w:r w:rsidR="00B5658C" w:rsidRPr="00B766E1">
          <w:rPr>
            <w:i w:val="0"/>
            <w:iCs w:val="0"/>
            <w:webHidden/>
          </w:rPr>
          <w:tab/>
        </w:r>
      </w:hyperlink>
    </w:p>
    <w:p w14:paraId="060D762A" w14:textId="77777777" w:rsidR="00B5658C" w:rsidRDefault="000A558D" w:rsidP="00B5658C">
      <w:pPr>
        <w:pStyle w:val="14"/>
        <w:rPr>
          <w:rFonts w:asciiTheme="minorHAnsi" w:eastAsiaTheme="minorEastAsia" w:hAnsiTheme="minorHAnsi" w:cstheme="minorBidi"/>
          <w:b w:val="0"/>
          <w:bCs w:val="0"/>
          <w:lang w:eastAsia="ru-RU"/>
        </w:rPr>
      </w:pPr>
      <w:hyperlink w:anchor="_Toc156820320" w:history="1">
        <w:r w:rsidR="00B5658C" w:rsidRPr="00A9619D">
          <w:rPr>
            <w:rStyle w:val="af0"/>
          </w:rPr>
          <w:t>4. Контроль и оценка результатов освоения  профессионального модуля</w:t>
        </w:r>
        <w:r w:rsidR="00B5658C">
          <w:rPr>
            <w:webHidden/>
          </w:rPr>
          <w:tab/>
        </w:r>
      </w:hyperlink>
    </w:p>
    <w:p w14:paraId="4D7AEFB1" w14:textId="77777777" w:rsidR="00B5658C" w:rsidRPr="00B766E1" w:rsidRDefault="00B5658C" w:rsidP="00B5658C">
      <w:r>
        <w:fldChar w:fldCharType="end"/>
      </w:r>
    </w:p>
    <w:p w14:paraId="004A2941" w14:textId="77777777" w:rsidR="00B5658C" w:rsidRDefault="00B5658C" w:rsidP="00B5658C">
      <w:pPr>
        <w:pStyle w:val="1"/>
      </w:pPr>
    </w:p>
    <w:p w14:paraId="381D4ED2" w14:textId="77777777" w:rsidR="00B5658C" w:rsidRDefault="00B5658C" w:rsidP="00B5658C">
      <w:pPr>
        <w:pStyle w:val="1f0"/>
        <w:jc w:val="left"/>
        <w:sectPr w:rsidR="00B5658C" w:rsidSect="00502F97">
          <w:headerReference w:type="even" r:id="rId15"/>
          <w:headerReference w:type="default" r:id="rId16"/>
          <w:pgSz w:w="11906" w:h="16838"/>
          <w:pgMar w:top="1134" w:right="567" w:bottom="1134" w:left="1701" w:header="709" w:footer="709" w:gutter="0"/>
          <w:cols w:space="708"/>
          <w:docGrid w:linePitch="360"/>
        </w:sectPr>
      </w:pPr>
    </w:p>
    <w:p w14:paraId="5765AE93" w14:textId="77777777" w:rsidR="00B5658C" w:rsidRPr="00C13371" w:rsidRDefault="00B5658C" w:rsidP="00B5658C">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2E70EEC" w14:textId="215D6588" w:rsidR="00B5658C" w:rsidRPr="00C13371" w:rsidRDefault="000B6E2D" w:rsidP="00B5658C">
      <w:pPr>
        <w:pStyle w:val="1e"/>
        <w:jc w:val="center"/>
        <w:rPr>
          <w:rFonts w:eastAsia="Segoe UI"/>
          <w:lang w:val="ru-RU"/>
        </w:rPr>
      </w:pPr>
      <w:r>
        <w:rPr>
          <w:rFonts w:eastAsia="Segoe UI"/>
          <w:lang w:val="ru-RU"/>
        </w:rPr>
        <w:t>«</w:t>
      </w:r>
      <w:r>
        <w:rPr>
          <w:rFonts w:eastAsia="Segoe UI"/>
          <w:u w:val="single"/>
          <w:lang w:val="ru-RU"/>
        </w:rPr>
        <w:t>ПМ.02 В</w:t>
      </w:r>
      <w:r w:rsidRPr="000B6E2D">
        <w:rPr>
          <w:rFonts w:eastAsia="Segoe UI"/>
          <w:u w:val="single"/>
          <w:lang w:val="ru-RU"/>
        </w:rPr>
        <w:t>ыполнени</w:t>
      </w:r>
      <w:r>
        <w:rPr>
          <w:rFonts w:eastAsia="Segoe UI"/>
          <w:u w:val="single"/>
          <w:lang w:val="ru-RU"/>
        </w:rPr>
        <w:t>е работ по профилактике пожаров</w:t>
      </w:r>
      <w:r w:rsidRPr="00602F3B">
        <w:rPr>
          <w:rFonts w:eastAsia="Segoe UI"/>
          <w:u w:val="single"/>
          <w:lang w:val="ru-RU"/>
        </w:rPr>
        <w:t>»</w:t>
      </w:r>
    </w:p>
    <w:p w14:paraId="2534658D" w14:textId="77777777" w:rsidR="00B5658C" w:rsidRPr="00C13371" w:rsidRDefault="00B5658C" w:rsidP="00B5658C">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6628A8C3" w14:textId="77777777" w:rsidR="00B5658C" w:rsidRPr="00C13371" w:rsidRDefault="00B5658C" w:rsidP="00B5658C">
      <w:pPr>
        <w:pStyle w:val="1f0"/>
        <w:rPr>
          <w:rFonts w:asciiTheme="minorHAnsi" w:hAnsiTheme="minorHAnsi"/>
          <w:lang w:val="ru-RU"/>
        </w:rPr>
      </w:pPr>
    </w:p>
    <w:p w14:paraId="40DF392D" w14:textId="77777777" w:rsidR="00B5658C" w:rsidRPr="00EA6E1D" w:rsidRDefault="00B5658C" w:rsidP="00B5658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EA1423F" w14:textId="46A1E058" w:rsidR="00B5658C" w:rsidRPr="00602F3B" w:rsidRDefault="00B5658C" w:rsidP="00B5658C">
      <w:pPr>
        <w:suppressAutoHyphens/>
        <w:spacing w:line="276" w:lineRule="auto"/>
        <w:ind w:firstLine="709"/>
        <w:jc w:val="both"/>
        <w:rPr>
          <w:rFonts w:ascii="Times New Roman" w:eastAsia="Times New Roman" w:hAnsi="Times New Roman" w:cs="Times New Roman"/>
          <w:sz w:val="24"/>
          <w:szCs w:val="24"/>
          <w:lang w:eastAsia="ru-RU"/>
        </w:rPr>
      </w:pPr>
      <w:r w:rsidRPr="00602F3B">
        <w:rPr>
          <w:rFonts w:ascii="Times New Roman" w:eastAsia="Times New Roman" w:hAnsi="Times New Roman" w:cs="Times New Roman"/>
          <w:sz w:val="24"/>
          <w:szCs w:val="24"/>
          <w:lang w:eastAsia="ru-RU"/>
        </w:rPr>
        <w:t xml:space="preserve">Цель модуля: освоение вида деятельности </w:t>
      </w:r>
      <w:r w:rsidRPr="00602F3B">
        <w:rPr>
          <w:rFonts w:ascii="Times New Roman" w:eastAsia="Times New Roman" w:hAnsi="Times New Roman" w:cs="Times New Roman"/>
          <w:iCs/>
          <w:sz w:val="24"/>
          <w:szCs w:val="24"/>
          <w:lang w:eastAsia="ru-RU"/>
        </w:rPr>
        <w:t>«</w:t>
      </w:r>
      <w:r w:rsidR="000B6E2D" w:rsidRPr="000B6E2D">
        <w:rPr>
          <w:rFonts w:ascii="Times New Roman" w:eastAsia="Times New Roman" w:hAnsi="Times New Roman" w:cs="Times New Roman"/>
          <w:iCs/>
          <w:sz w:val="24"/>
          <w:szCs w:val="24"/>
          <w:lang w:eastAsia="ru-RU"/>
        </w:rPr>
        <w:t>Выполнение работ по профилактике пожаров</w:t>
      </w:r>
      <w:r w:rsidRPr="00602F3B">
        <w:rPr>
          <w:rFonts w:ascii="Times New Roman" w:eastAsia="Times New Roman" w:hAnsi="Times New Roman" w:cs="Times New Roman"/>
          <w:bCs/>
          <w:iCs/>
          <w:sz w:val="24"/>
          <w:szCs w:val="24"/>
          <w:lang w:eastAsia="ru-RU"/>
        </w:rPr>
        <w:t>»</w:t>
      </w:r>
      <w:r w:rsidRPr="00602F3B">
        <w:rPr>
          <w:rFonts w:ascii="Times New Roman" w:eastAsia="Times New Roman" w:hAnsi="Times New Roman" w:cs="Times New Roman"/>
          <w:sz w:val="24"/>
          <w:szCs w:val="24"/>
          <w:lang w:eastAsia="ru-RU"/>
        </w:rPr>
        <w:t xml:space="preserve">. </w:t>
      </w:r>
    </w:p>
    <w:p w14:paraId="1B774EFE" w14:textId="77777777" w:rsidR="00B5658C" w:rsidRPr="00602F3B" w:rsidRDefault="00B5658C" w:rsidP="00B5658C">
      <w:pPr>
        <w:suppressAutoHyphens/>
        <w:spacing w:line="276" w:lineRule="auto"/>
        <w:ind w:firstLine="709"/>
        <w:jc w:val="both"/>
        <w:rPr>
          <w:rFonts w:ascii="Times New Roman" w:hAnsi="Times New Roman" w:cs="Times New Roman"/>
          <w:sz w:val="24"/>
          <w:szCs w:val="24"/>
        </w:rPr>
      </w:pPr>
      <w:r w:rsidRPr="00602F3B">
        <w:rPr>
          <w:rFonts w:ascii="Times New Roman" w:hAnsi="Times New Roman" w:cs="Times New Roman"/>
          <w:sz w:val="24"/>
          <w:szCs w:val="24"/>
        </w:rPr>
        <w:t>Профессиональный модуль включен в обязательную часть образовательной программы профессионального цикла</w:t>
      </w:r>
    </w:p>
    <w:p w14:paraId="4B1E3386" w14:textId="77777777" w:rsidR="00B5658C" w:rsidRDefault="00B5658C" w:rsidP="00B5658C">
      <w:pPr>
        <w:suppressAutoHyphens/>
        <w:spacing w:line="276" w:lineRule="auto"/>
        <w:ind w:firstLine="709"/>
        <w:jc w:val="both"/>
        <w:rPr>
          <w:rFonts w:ascii="Times New Roman" w:hAnsi="Times New Roman" w:cs="Times New Roman"/>
          <w:sz w:val="24"/>
          <w:szCs w:val="24"/>
        </w:rPr>
      </w:pPr>
    </w:p>
    <w:p w14:paraId="60AB7FEF" w14:textId="77777777" w:rsidR="00B5658C" w:rsidRPr="00EA6E1D" w:rsidRDefault="00B5658C" w:rsidP="00B565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57CF03" w14:textId="77777777" w:rsidR="00B5658C" w:rsidRDefault="00B5658C" w:rsidP="00B565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9AD8219" w14:textId="7D9AA038" w:rsidR="00B5658C" w:rsidRDefault="00B5658C" w:rsidP="00B565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658C" w:rsidRPr="000E591D" w14:paraId="3DD2F79B" w14:textId="77777777" w:rsidTr="00F02B4A">
        <w:tc>
          <w:tcPr>
            <w:tcW w:w="1129" w:type="dxa"/>
            <w:tcBorders>
              <w:top w:val="single" w:sz="4" w:space="0" w:color="auto"/>
              <w:left w:val="single" w:sz="4" w:space="0" w:color="auto"/>
              <w:right w:val="single" w:sz="4" w:space="0" w:color="auto"/>
            </w:tcBorders>
          </w:tcPr>
          <w:p w14:paraId="3B54A100" w14:textId="77777777" w:rsidR="00B5658C" w:rsidRPr="00C13371" w:rsidRDefault="00B5658C" w:rsidP="00F02B4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8B15198" w14:textId="77777777" w:rsidR="00B5658C" w:rsidRPr="00C13371" w:rsidRDefault="00B5658C" w:rsidP="00F02B4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9410D6" w14:textId="77777777" w:rsidR="00B5658C" w:rsidRPr="00C13371" w:rsidRDefault="00B5658C" w:rsidP="00F02B4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568257" w14:textId="77777777" w:rsidR="00B5658C" w:rsidRPr="00C13371" w:rsidRDefault="00B5658C" w:rsidP="00F02B4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5658C" w:rsidRPr="000E591D" w14:paraId="45D2DA69" w14:textId="77777777" w:rsidTr="00F02B4A">
        <w:tc>
          <w:tcPr>
            <w:tcW w:w="1129" w:type="dxa"/>
            <w:tcBorders>
              <w:top w:val="single" w:sz="4" w:space="0" w:color="auto"/>
              <w:left w:val="single" w:sz="4" w:space="0" w:color="auto"/>
              <w:right w:val="single" w:sz="4" w:space="0" w:color="auto"/>
            </w:tcBorders>
          </w:tcPr>
          <w:p w14:paraId="6171D165" w14:textId="77777777" w:rsidR="00B5658C" w:rsidRPr="00C13371" w:rsidRDefault="00B5658C" w:rsidP="00F02B4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67AF298"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B9A86F"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E7F5D6E"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72FF3CA"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5A87A61" w14:textId="77777777" w:rsidR="00B5658C" w:rsidRPr="00C13371" w:rsidRDefault="00B5658C" w:rsidP="00F02B4A">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6BA796"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C092937"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67F0969"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98C04F" w14:textId="77777777" w:rsidR="00B5658C" w:rsidRPr="00D52303" w:rsidRDefault="00B5658C" w:rsidP="00F02B4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9167541" w14:textId="77777777" w:rsidR="00B5658C" w:rsidRPr="00C13371" w:rsidRDefault="00B5658C" w:rsidP="00F02B4A">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D9D47A8" w14:textId="77777777" w:rsidR="00B5658C" w:rsidRPr="00C13371" w:rsidRDefault="00B5658C" w:rsidP="00F02B4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5658C" w:rsidRPr="000E591D" w14:paraId="5AB448EE" w14:textId="77777777" w:rsidTr="00F02B4A">
        <w:tc>
          <w:tcPr>
            <w:tcW w:w="1129" w:type="dxa"/>
            <w:tcBorders>
              <w:left w:val="single" w:sz="4" w:space="0" w:color="auto"/>
              <w:bottom w:val="single" w:sz="4" w:space="0" w:color="auto"/>
              <w:right w:val="single" w:sz="4" w:space="0" w:color="auto"/>
            </w:tcBorders>
          </w:tcPr>
          <w:p w14:paraId="4511DB04" w14:textId="77777777" w:rsidR="00B5658C" w:rsidRPr="00C13371" w:rsidRDefault="00B5658C" w:rsidP="00F02B4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90BFF5E"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C50ADF6"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E2E9705"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5C64A728"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C6D8B9D"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191D6F5" w14:textId="77777777" w:rsidR="00B5658C" w:rsidRPr="00C13371" w:rsidRDefault="00B5658C" w:rsidP="00F02B4A">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F05570"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0A7AC3"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421452D9"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20BB17AA" w14:textId="77777777" w:rsidR="00B5658C" w:rsidRPr="00703E21" w:rsidRDefault="00B5658C" w:rsidP="00F02B4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4879D83" w14:textId="77777777" w:rsidR="00B5658C" w:rsidRPr="00C13371" w:rsidRDefault="00B5658C" w:rsidP="00F02B4A">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B292BE" w14:textId="77777777" w:rsidR="00B5658C" w:rsidRPr="00C13371" w:rsidRDefault="00B5658C" w:rsidP="00F02B4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5658C" w:rsidRPr="000E591D" w14:paraId="36E0BAE1" w14:textId="77777777" w:rsidTr="00F02B4A">
        <w:tc>
          <w:tcPr>
            <w:tcW w:w="1129" w:type="dxa"/>
            <w:tcBorders>
              <w:top w:val="single" w:sz="4" w:space="0" w:color="auto"/>
              <w:left w:val="single" w:sz="4" w:space="0" w:color="auto"/>
              <w:right w:val="single" w:sz="4" w:space="0" w:color="auto"/>
            </w:tcBorders>
          </w:tcPr>
          <w:p w14:paraId="515EBE5B" w14:textId="77777777" w:rsidR="00B5658C" w:rsidRPr="00C13371" w:rsidRDefault="00B5658C" w:rsidP="00F02B4A">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top w:val="single" w:sz="4" w:space="0" w:color="auto"/>
              <w:left w:val="single" w:sz="4" w:space="0" w:color="auto"/>
              <w:right w:val="single" w:sz="4" w:space="0" w:color="auto"/>
            </w:tcBorders>
            <w:hideMark/>
          </w:tcPr>
          <w:p w14:paraId="3AB9987A" w14:textId="77777777" w:rsidR="00B5658C" w:rsidRPr="000E1088" w:rsidRDefault="00B5658C" w:rsidP="00F02B4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D1B5DFA" w14:textId="77777777" w:rsidR="00B5658C" w:rsidRPr="00C13371" w:rsidRDefault="00B5658C" w:rsidP="00F02B4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141F9" w14:textId="77777777" w:rsidR="00B5658C" w:rsidRPr="000E1088" w:rsidRDefault="00B5658C" w:rsidP="00F02B4A">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4B7CB490" w14:textId="77777777" w:rsidR="00B5658C" w:rsidRPr="00C13371" w:rsidRDefault="00B5658C" w:rsidP="00F02B4A">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0A27E09E" w14:textId="77777777" w:rsidR="00B5658C" w:rsidRPr="00C13371" w:rsidRDefault="00B5658C" w:rsidP="00F02B4A">
            <w:pPr>
              <w:rPr>
                <w:rFonts w:ascii="Times New Roman" w:hAnsi="Times New Roman" w:cs="Times New Roman"/>
                <w:bCs/>
                <w:sz w:val="24"/>
                <w:szCs w:val="24"/>
              </w:rPr>
            </w:pPr>
          </w:p>
        </w:tc>
      </w:tr>
      <w:tr w:rsidR="00B5658C" w:rsidRPr="000E591D" w14:paraId="269C53D1" w14:textId="77777777" w:rsidTr="00F02B4A">
        <w:tc>
          <w:tcPr>
            <w:tcW w:w="1129" w:type="dxa"/>
            <w:tcBorders>
              <w:top w:val="single" w:sz="4" w:space="0" w:color="auto"/>
              <w:left w:val="single" w:sz="4" w:space="0" w:color="auto"/>
              <w:right w:val="single" w:sz="4" w:space="0" w:color="auto"/>
            </w:tcBorders>
          </w:tcPr>
          <w:p w14:paraId="666E2D64" w14:textId="1F8BBF2D" w:rsidR="00B5658C" w:rsidRDefault="000B6E2D" w:rsidP="00F02B4A">
            <w:pPr>
              <w:rPr>
                <w:rFonts w:ascii="Times New Roman" w:hAnsi="Times New Roman" w:cs="Times New Roman"/>
                <w:bCs/>
                <w:sz w:val="24"/>
                <w:szCs w:val="24"/>
              </w:rPr>
            </w:pPr>
            <w:r>
              <w:rPr>
                <w:rFonts w:ascii="Times New Roman" w:hAnsi="Times New Roman" w:cs="Times New Roman"/>
                <w:bCs/>
                <w:sz w:val="24"/>
                <w:szCs w:val="24"/>
              </w:rPr>
              <w:t>ПК 2</w:t>
            </w:r>
            <w:r w:rsidR="00B5658C">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ACE6288" w14:textId="5906A8E6"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0AA6E0DD"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-формировать контрольно-наблюдательные дела на объект защиты;</w:t>
            </w:r>
          </w:p>
          <w:p w14:paraId="115E1BF1" w14:textId="3F0D2FAA" w:rsidR="00B5658C" w:rsidRPr="00C13371"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lastRenderedPageBreak/>
              <w:t>-определять классификацию пожаров и опасные факторы пожаров;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911BA"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lastRenderedPageBreak/>
              <w:t xml:space="preserve">-нормативных требований по обеспечению зданий и сооружений средствами защиты и системами безопасности; </w:t>
            </w:r>
          </w:p>
          <w:p w14:paraId="3219DACC"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-методики анализа взрывопожарной и пожарной опасности технологических процессов, помещений, зданий; </w:t>
            </w:r>
          </w:p>
          <w:p w14:paraId="24EB8FDD"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lastRenderedPageBreak/>
              <w:t>-особенностей пожарной опасности, пожароопасных и других опасных свойств веществ, материалов, конструкций и оборудования;</w:t>
            </w:r>
          </w:p>
          <w:p w14:paraId="61D0AA7F" w14:textId="7BFADD42" w:rsidR="00B5658C" w:rsidRPr="00BC2EE0"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-классификации взрывопожарной опасности веществ и материалов</w:t>
            </w:r>
          </w:p>
        </w:tc>
        <w:tc>
          <w:tcPr>
            <w:tcW w:w="2833" w:type="dxa"/>
            <w:tcBorders>
              <w:top w:val="single" w:sz="4" w:space="0" w:color="auto"/>
              <w:left w:val="single" w:sz="4" w:space="0" w:color="auto"/>
              <w:bottom w:val="single" w:sz="4" w:space="0" w:color="auto"/>
              <w:right w:val="single" w:sz="4" w:space="0" w:color="auto"/>
            </w:tcBorders>
          </w:tcPr>
          <w:p w14:paraId="5DCD4351" w14:textId="6DB0E562" w:rsidR="00B5658C"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lastRenderedPageBreak/>
              <w:t>-анализа состояния пожарной опасности объектов контроля, их классификации;</w:t>
            </w:r>
          </w:p>
        </w:tc>
      </w:tr>
      <w:tr w:rsidR="00B5658C" w14:paraId="1A71CE69" w14:textId="77777777" w:rsidTr="00F02B4A">
        <w:trPr>
          <w:trHeight w:val="327"/>
        </w:trPr>
        <w:tc>
          <w:tcPr>
            <w:tcW w:w="1129" w:type="dxa"/>
            <w:tcBorders>
              <w:left w:val="single" w:sz="4" w:space="0" w:color="auto"/>
              <w:right w:val="single" w:sz="4" w:space="0" w:color="auto"/>
            </w:tcBorders>
          </w:tcPr>
          <w:p w14:paraId="56484726" w14:textId="6DB91118" w:rsidR="00B5658C" w:rsidRPr="00C13371" w:rsidRDefault="000B6E2D" w:rsidP="00F02B4A">
            <w:pPr>
              <w:rPr>
                <w:rFonts w:ascii="Times New Roman" w:hAnsi="Times New Roman" w:cs="Times New Roman"/>
                <w:bCs/>
                <w:sz w:val="24"/>
                <w:szCs w:val="24"/>
              </w:rPr>
            </w:pPr>
            <w:r>
              <w:rPr>
                <w:rFonts w:ascii="Times New Roman" w:hAnsi="Times New Roman" w:cs="Times New Roman"/>
                <w:bCs/>
                <w:sz w:val="24"/>
                <w:szCs w:val="24"/>
              </w:rPr>
              <w:t>ПК 2</w:t>
            </w:r>
            <w:r w:rsidR="00B5658C">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F0F07CE"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-применять основы нормативного правового регулирования и осуществления государственных мер в области пожарной безопасности;</w:t>
            </w:r>
          </w:p>
          <w:p w14:paraId="4FEA50B1" w14:textId="7EAB53EE" w:rsidR="00B5658C" w:rsidRPr="00C13371"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-категорировать помещения по взрывопожарной и пожарной 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AD7A7F"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-характеристик потенциально-опасных промышленных объектов, основных видов и систем контроля их состоянием; </w:t>
            </w:r>
          </w:p>
          <w:p w14:paraId="0841369A"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-основ обеспечения безопасности технологических процессов; </w:t>
            </w:r>
          </w:p>
          <w:p w14:paraId="48D86AF7"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-способов и видов эвакуации персонала промышленных объектов; </w:t>
            </w:r>
          </w:p>
          <w:p w14:paraId="5A44C85B" w14:textId="318C6856" w:rsidR="000B6E2D" w:rsidRPr="00790308"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-организации и функционирования единой государственной системы предупреждения и ликвидации чрезвычайных ситуаций</w:t>
            </w:r>
          </w:p>
          <w:p w14:paraId="445D8084" w14:textId="099299A1" w:rsidR="00B5658C" w:rsidRPr="00790308" w:rsidRDefault="00B5658C" w:rsidP="00F02B4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D413A9A" w14:textId="340A08A1" w:rsidR="00B5658C" w:rsidRPr="00A7022A"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-определения порядка поведения людей,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p>
        </w:tc>
      </w:tr>
      <w:tr w:rsidR="000B6E2D" w:rsidRPr="00C13371" w14:paraId="3C831E86" w14:textId="77777777" w:rsidTr="00F02B4A">
        <w:tc>
          <w:tcPr>
            <w:tcW w:w="1129" w:type="dxa"/>
            <w:tcBorders>
              <w:top w:val="single" w:sz="4" w:space="0" w:color="auto"/>
              <w:left w:val="single" w:sz="4" w:space="0" w:color="auto"/>
              <w:right w:val="single" w:sz="4" w:space="0" w:color="auto"/>
            </w:tcBorders>
          </w:tcPr>
          <w:p w14:paraId="0CA72779" w14:textId="538A4963" w:rsidR="000B6E2D" w:rsidRDefault="000B6E2D" w:rsidP="00F02B4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79BDCB12" w14:textId="72313502" w:rsidR="000B6E2D"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-вести пропаганду противопожарных знаний среди населения путем организации и проведения встреч, бесед, распространения информационных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E5BB8"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-основных задач, форм и методов противопожарной агитации и пропаганды;</w:t>
            </w:r>
          </w:p>
          <w:p w14:paraId="0D8144C4"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-принципов информационного обеспечения, противопожарной пропаганды и обучения населения в области пожарной безопасности; </w:t>
            </w:r>
          </w:p>
          <w:p w14:paraId="0124617C" w14:textId="3337B90B" w:rsidR="000B6E2D" w:rsidRPr="00BC2EE0"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-организации работы со средствами массовой информации, порядка публикации материалов в печати, выступления по районному (объектовому) радиовещанию, порядка </w:t>
            </w:r>
            <w:r w:rsidRPr="004328E9">
              <w:rPr>
                <w:rFonts w:ascii="Times New Roman" w:hAnsi="Times New Roman" w:cs="Times New Roman"/>
                <w:bCs/>
                <w:sz w:val="24"/>
                <w:szCs w:val="24"/>
              </w:rPr>
              <w:lastRenderedPageBreak/>
              <w:t>взаимодействия с местными телеканалами, студиями кабельного телевидения</w:t>
            </w:r>
          </w:p>
        </w:tc>
        <w:tc>
          <w:tcPr>
            <w:tcW w:w="2833" w:type="dxa"/>
            <w:tcBorders>
              <w:top w:val="single" w:sz="4" w:space="0" w:color="auto"/>
              <w:left w:val="single" w:sz="4" w:space="0" w:color="auto"/>
              <w:bottom w:val="single" w:sz="4" w:space="0" w:color="auto"/>
              <w:right w:val="single" w:sz="4" w:space="0" w:color="auto"/>
            </w:tcBorders>
          </w:tcPr>
          <w:p w14:paraId="6BBC93E8" w14:textId="1DA63055" w:rsidR="000B6E2D"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lastRenderedPageBreak/>
              <w:t>-разработки планов работы по противопожарной пропаганде, проведения противопожарной пропаганды</w:t>
            </w:r>
          </w:p>
        </w:tc>
      </w:tr>
      <w:tr w:rsidR="000B6E2D" w:rsidRPr="00A7022A" w14:paraId="6FE16C39" w14:textId="77777777" w:rsidTr="00F02B4A">
        <w:trPr>
          <w:trHeight w:val="327"/>
        </w:trPr>
        <w:tc>
          <w:tcPr>
            <w:tcW w:w="1129" w:type="dxa"/>
            <w:tcBorders>
              <w:left w:val="single" w:sz="4" w:space="0" w:color="auto"/>
              <w:right w:val="single" w:sz="4" w:space="0" w:color="auto"/>
            </w:tcBorders>
          </w:tcPr>
          <w:p w14:paraId="0D36C7A2" w14:textId="73BC6AFC" w:rsidR="000B6E2D" w:rsidRPr="00C13371" w:rsidRDefault="000B6E2D" w:rsidP="00F02B4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09955A3C" w14:textId="0DA14117" w:rsidR="000B6E2D"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-применять требования законодательства и иных нормативно-правовых актов в области пожарной безопасности при проведении контрольных мероприятий по соблюдению противопожарного режима на объекте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041FC" w14:textId="7A68322A"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-основ нормативного правового регулирования контрольных мероприятий по соблюдению противопожарного режима на объекте защиты;</w:t>
            </w:r>
          </w:p>
          <w:p w14:paraId="21D04840"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-огнестойкости строительных конструкций; </w:t>
            </w:r>
          </w:p>
          <w:p w14:paraId="4E7081B6"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-степени огнестойкости зданий; </w:t>
            </w:r>
          </w:p>
          <w:p w14:paraId="4D2D0160" w14:textId="77777777"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 xml:space="preserve">-классов функциональной пожарной опасности; </w:t>
            </w:r>
          </w:p>
          <w:p w14:paraId="1CA06753" w14:textId="529AAD0B" w:rsidR="000B6E2D" w:rsidRPr="00790308"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-классификации пожаров и их опасных факторов;</w:t>
            </w:r>
          </w:p>
        </w:tc>
        <w:tc>
          <w:tcPr>
            <w:tcW w:w="2833" w:type="dxa"/>
            <w:tcBorders>
              <w:top w:val="single" w:sz="4" w:space="0" w:color="auto"/>
              <w:left w:val="single" w:sz="4" w:space="0" w:color="auto"/>
              <w:bottom w:val="single" w:sz="4" w:space="0" w:color="auto"/>
              <w:right w:val="single" w:sz="4" w:space="0" w:color="auto"/>
            </w:tcBorders>
          </w:tcPr>
          <w:p w14:paraId="50A89ED0" w14:textId="58A1C061" w:rsidR="000B6E2D" w:rsidRPr="00A7022A"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-осуществления контроля за соблюдением противопожарного режима</w:t>
            </w:r>
          </w:p>
        </w:tc>
      </w:tr>
      <w:tr w:rsidR="000B6E2D" w:rsidRPr="00C13371" w14:paraId="0CB4FEDE" w14:textId="77777777" w:rsidTr="00F02B4A">
        <w:tc>
          <w:tcPr>
            <w:tcW w:w="1129" w:type="dxa"/>
            <w:tcBorders>
              <w:top w:val="single" w:sz="4" w:space="0" w:color="auto"/>
              <w:left w:val="single" w:sz="4" w:space="0" w:color="auto"/>
              <w:right w:val="single" w:sz="4" w:space="0" w:color="auto"/>
            </w:tcBorders>
          </w:tcPr>
          <w:p w14:paraId="6FA93B17" w14:textId="47FF539B" w:rsidR="000B6E2D" w:rsidRDefault="000B6E2D" w:rsidP="00F02B4A">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top w:val="single" w:sz="4" w:space="0" w:color="auto"/>
              <w:left w:val="single" w:sz="4" w:space="0" w:color="auto"/>
              <w:right w:val="single" w:sz="4" w:space="0" w:color="auto"/>
            </w:tcBorders>
          </w:tcPr>
          <w:p w14:paraId="5ED193F9" w14:textId="5487F86C" w:rsidR="004328E9" w:rsidRPr="004328E9"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-разрабатывать инструкции о мерах пожарной безопасности;</w:t>
            </w:r>
          </w:p>
          <w:p w14:paraId="004575D8" w14:textId="29268FA6" w:rsidR="000B6E2D" w:rsidRPr="00C13371" w:rsidRDefault="004328E9" w:rsidP="004328E9">
            <w:pPr>
              <w:rPr>
                <w:rFonts w:ascii="Times New Roman" w:hAnsi="Times New Roman" w:cs="Times New Roman"/>
                <w:bCs/>
                <w:sz w:val="24"/>
                <w:szCs w:val="24"/>
              </w:rPr>
            </w:pPr>
            <w:r w:rsidRPr="004328E9">
              <w:rPr>
                <w:rFonts w:ascii="Times New Roman" w:hAnsi="Times New Roman" w:cs="Times New Roman"/>
                <w:bCs/>
                <w:sz w:val="24"/>
                <w:szCs w:val="24"/>
              </w:rPr>
              <w:t>-проводить все виды инструктажей о пожарной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6907A" w14:textId="3A085DAD" w:rsidR="000B6E2D" w:rsidRPr="00BC2EE0"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-основ нормативного правового регулирования по организации обучения работников предприятий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w:t>
            </w:r>
            <w:r>
              <w:rPr>
                <w:rFonts w:ascii="Times New Roman" w:hAnsi="Times New Roman" w:cs="Times New Roman"/>
                <w:bCs/>
                <w:sz w:val="24"/>
                <w:szCs w:val="24"/>
              </w:rPr>
              <w:t xml:space="preserve"> </w:t>
            </w:r>
            <w:r w:rsidRPr="004328E9">
              <w:rPr>
                <w:rFonts w:ascii="Times New Roman" w:hAnsi="Times New Roman" w:cs="Times New Roman"/>
                <w:bCs/>
                <w:sz w:val="24"/>
                <w:szCs w:val="24"/>
              </w:rPr>
              <w:t>характера</w:t>
            </w:r>
          </w:p>
        </w:tc>
        <w:tc>
          <w:tcPr>
            <w:tcW w:w="2833" w:type="dxa"/>
            <w:tcBorders>
              <w:top w:val="single" w:sz="4" w:space="0" w:color="auto"/>
              <w:left w:val="single" w:sz="4" w:space="0" w:color="auto"/>
              <w:bottom w:val="single" w:sz="4" w:space="0" w:color="auto"/>
              <w:right w:val="single" w:sz="4" w:space="0" w:color="auto"/>
            </w:tcBorders>
          </w:tcPr>
          <w:p w14:paraId="73A143DA" w14:textId="28524E52" w:rsidR="000B6E2D"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-обучения нештатных пожарных подразделений, добровольных пожарных дружин и нештатных аварийно-спасательных формирований пожарно-техническому минимуму;</w:t>
            </w:r>
          </w:p>
        </w:tc>
      </w:tr>
      <w:tr w:rsidR="000B6E2D" w:rsidRPr="00A7022A" w14:paraId="0AA0F92D" w14:textId="77777777" w:rsidTr="00F02B4A">
        <w:trPr>
          <w:trHeight w:val="327"/>
        </w:trPr>
        <w:tc>
          <w:tcPr>
            <w:tcW w:w="1129" w:type="dxa"/>
            <w:tcBorders>
              <w:left w:val="single" w:sz="4" w:space="0" w:color="auto"/>
              <w:right w:val="single" w:sz="4" w:space="0" w:color="auto"/>
            </w:tcBorders>
          </w:tcPr>
          <w:p w14:paraId="16A230F1" w14:textId="2EBC0789" w:rsidR="000B6E2D" w:rsidRPr="00C13371" w:rsidRDefault="000B6E2D" w:rsidP="00F02B4A">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673C3A0E" w14:textId="2FBF9050" w:rsidR="000B6E2D" w:rsidRPr="00C13371"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-проводить расчеты необходимых расходов на наружное и внутреннее противопожарное водоснабжение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CA4E89" w14:textId="56A41E51" w:rsidR="000B6E2D" w:rsidRPr="00790308"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-основ технических требований к наружному и внутреннему противопожарному водоснабжению</w:t>
            </w:r>
          </w:p>
        </w:tc>
        <w:tc>
          <w:tcPr>
            <w:tcW w:w="2833" w:type="dxa"/>
            <w:tcBorders>
              <w:top w:val="single" w:sz="4" w:space="0" w:color="auto"/>
              <w:left w:val="single" w:sz="4" w:space="0" w:color="auto"/>
              <w:bottom w:val="single" w:sz="4" w:space="0" w:color="auto"/>
              <w:right w:val="single" w:sz="4" w:space="0" w:color="auto"/>
            </w:tcBorders>
          </w:tcPr>
          <w:p w14:paraId="2733D5E2" w14:textId="0CF3E713" w:rsidR="000B6E2D" w:rsidRPr="00A7022A" w:rsidRDefault="004328E9" w:rsidP="00F02B4A">
            <w:pPr>
              <w:rPr>
                <w:rFonts w:ascii="Times New Roman" w:hAnsi="Times New Roman" w:cs="Times New Roman"/>
                <w:bCs/>
                <w:sz w:val="24"/>
                <w:szCs w:val="24"/>
              </w:rPr>
            </w:pPr>
            <w:r w:rsidRPr="004328E9">
              <w:rPr>
                <w:rFonts w:ascii="Times New Roman" w:hAnsi="Times New Roman" w:cs="Times New Roman"/>
                <w:bCs/>
                <w:sz w:val="24"/>
                <w:szCs w:val="24"/>
              </w:rPr>
              <w:t>-Проверки систем противопожарного водоснабжения</w:t>
            </w:r>
          </w:p>
        </w:tc>
      </w:tr>
    </w:tbl>
    <w:p w14:paraId="2B1E5588" w14:textId="77777777" w:rsidR="00681C5F" w:rsidRDefault="00681C5F" w:rsidP="00AE0A2A">
      <w:pPr>
        <w:rPr>
          <w:rFonts w:ascii="Times New Roman" w:eastAsia="Times New Roman" w:hAnsi="Times New Roman" w:cs="Times New Roman"/>
          <w:sz w:val="24"/>
          <w:szCs w:val="24"/>
          <w:lang w:eastAsia="ru-RU"/>
        </w:rPr>
      </w:pPr>
    </w:p>
    <w:p w14:paraId="6967BB79" w14:textId="77777777" w:rsidR="00B5658C" w:rsidRDefault="00B5658C" w:rsidP="00B5658C">
      <w:pPr>
        <w:ind w:firstLine="709"/>
        <w:rPr>
          <w:rFonts w:ascii="Times New Roman" w:eastAsia="Times New Roman" w:hAnsi="Times New Roman" w:cs="Times New Roman"/>
          <w:sz w:val="24"/>
          <w:szCs w:val="24"/>
          <w:lang w:eastAsia="ru-RU"/>
        </w:rPr>
      </w:pPr>
    </w:p>
    <w:p w14:paraId="67FA690C" w14:textId="77777777" w:rsidR="00F02D0E" w:rsidRDefault="00F02D0E" w:rsidP="00B5658C">
      <w:pPr>
        <w:pStyle w:val="1f0"/>
        <w:rPr>
          <w:rFonts w:ascii="Times New Roman" w:hAnsi="Times New Roman"/>
        </w:rPr>
      </w:pPr>
      <w:r>
        <w:rPr>
          <w:rFonts w:ascii="Times New Roman" w:hAnsi="Times New Roman"/>
        </w:rPr>
        <w:br w:type="page"/>
      </w:r>
    </w:p>
    <w:p w14:paraId="4B90082B" w14:textId="22D1DC3A" w:rsidR="00B5658C" w:rsidRPr="00E11160" w:rsidRDefault="00B5658C" w:rsidP="00B5658C">
      <w:pPr>
        <w:pStyle w:val="1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F963315" w14:textId="77777777" w:rsidR="00B5658C" w:rsidRPr="00E11160" w:rsidRDefault="00B5658C" w:rsidP="00B5658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658C" w:rsidRPr="000E591D" w14:paraId="2F8DE0F4" w14:textId="77777777" w:rsidTr="00F02B4A">
        <w:trPr>
          <w:trHeight w:val="23"/>
        </w:trPr>
        <w:tc>
          <w:tcPr>
            <w:tcW w:w="2460" w:type="pct"/>
            <w:vAlign w:val="center"/>
          </w:tcPr>
          <w:p w14:paraId="7032A82F" w14:textId="77777777" w:rsidR="00B5658C" w:rsidRPr="00C13371" w:rsidRDefault="00B5658C" w:rsidP="00F02B4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6B0124" w14:textId="77777777" w:rsidR="00B5658C" w:rsidRPr="00C13371" w:rsidRDefault="00B5658C" w:rsidP="00F02B4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E17BBD6" w14:textId="77777777" w:rsidR="00B5658C" w:rsidRPr="00C13371" w:rsidRDefault="00B5658C" w:rsidP="00F02B4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5658C" w:rsidRPr="000E591D" w14:paraId="4EA2F773" w14:textId="77777777" w:rsidTr="00F02B4A">
        <w:trPr>
          <w:trHeight w:val="23"/>
        </w:trPr>
        <w:tc>
          <w:tcPr>
            <w:tcW w:w="2460" w:type="pct"/>
            <w:vAlign w:val="center"/>
          </w:tcPr>
          <w:p w14:paraId="70FBACCE"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2215593" w14:textId="1365BBF3" w:rsidR="00B5658C" w:rsidRPr="00C13371" w:rsidRDefault="00EE590C" w:rsidP="00F02B4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3DC89E5" w14:textId="6E6712C7" w:rsidR="00B5658C" w:rsidRPr="00C13371" w:rsidRDefault="00EE590C" w:rsidP="00F02B4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5658C" w:rsidRPr="000E591D" w14:paraId="378E96B4" w14:textId="77777777" w:rsidTr="00F02B4A">
        <w:trPr>
          <w:trHeight w:val="23"/>
        </w:trPr>
        <w:tc>
          <w:tcPr>
            <w:tcW w:w="2460" w:type="pct"/>
            <w:vAlign w:val="center"/>
          </w:tcPr>
          <w:p w14:paraId="7258326D"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C938499" w14:textId="77777777" w:rsidR="00B5658C" w:rsidRPr="00C13371" w:rsidRDefault="00B5658C" w:rsidP="00F02B4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252A4F2" w14:textId="77777777" w:rsidR="00B5658C" w:rsidRPr="00C13371" w:rsidRDefault="00B5658C" w:rsidP="00F02B4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5658C" w:rsidRPr="000E591D" w14:paraId="7B9C3C5C" w14:textId="77777777" w:rsidTr="00F02B4A">
        <w:trPr>
          <w:trHeight w:val="23"/>
        </w:trPr>
        <w:tc>
          <w:tcPr>
            <w:tcW w:w="2460" w:type="pct"/>
            <w:vAlign w:val="center"/>
          </w:tcPr>
          <w:p w14:paraId="74385979"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CD5EE2" w14:textId="49569F47" w:rsidR="00B5658C" w:rsidRPr="00C13371" w:rsidRDefault="00EE590C" w:rsidP="00F02B4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1BDDB8B" w14:textId="4880C78B" w:rsidR="00B5658C" w:rsidRPr="00C13371" w:rsidRDefault="00EE590C" w:rsidP="00F02B4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5658C" w:rsidRPr="000E591D" w14:paraId="656B7600" w14:textId="77777777" w:rsidTr="00F02B4A">
        <w:trPr>
          <w:trHeight w:val="23"/>
        </w:trPr>
        <w:tc>
          <w:tcPr>
            <w:tcW w:w="2460" w:type="pct"/>
            <w:vAlign w:val="center"/>
          </w:tcPr>
          <w:p w14:paraId="33C47F99"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45FD2E6" w14:textId="502DD1BD" w:rsidR="00B5658C" w:rsidRPr="00C13371" w:rsidRDefault="00EE590C" w:rsidP="00F02B4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B2A6B84" w14:textId="2C6432F1" w:rsidR="00B5658C" w:rsidRPr="00C13371" w:rsidRDefault="00EE590C" w:rsidP="00F02B4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5658C" w:rsidRPr="000E591D" w14:paraId="7A50FC4A" w14:textId="77777777" w:rsidTr="00F02B4A">
        <w:trPr>
          <w:trHeight w:val="23"/>
        </w:trPr>
        <w:tc>
          <w:tcPr>
            <w:tcW w:w="2460" w:type="pct"/>
            <w:vAlign w:val="center"/>
          </w:tcPr>
          <w:p w14:paraId="669AD00A"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2BFB01" w14:textId="633F4A12" w:rsidR="00B5658C" w:rsidRPr="00C13371" w:rsidRDefault="00EE590C" w:rsidP="00F02B4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E493A5E" w14:textId="1ABA6576" w:rsidR="00B5658C" w:rsidRPr="00C13371" w:rsidRDefault="00EE590C" w:rsidP="00F02B4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5658C" w:rsidRPr="000E591D" w14:paraId="6F309CFC" w14:textId="77777777" w:rsidTr="00F02B4A">
        <w:trPr>
          <w:trHeight w:val="23"/>
        </w:trPr>
        <w:tc>
          <w:tcPr>
            <w:tcW w:w="2460" w:type="pct"/>
            <w:vAlign w:val="center"/>
          </w:tcPr>
          <w:p w14:paraId="0FEBA26A"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DC275FA" w14:textId="77777777" w:rsidR="00B5658C" w:rsidRPr="00C13371" w:rsidRDefault="00B5658C" w:rsidP="00F02B4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834DDE0" w14:textId="77777777" w:rsidR="00B5658C" w:rsidRPr="00C13371" w:rsidRDefault="00B5658C" w:rsidP="00F02B4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5658C" w:rsidRPr="00257255" w14:paraId="4334C436" w14:textId="77777777" w:rsidTr="00F02B4A">
        <w:trPr>
          <w:trHeight w:val="23"/>
        </w:trPr>
        <w:tc>
          <w:tcPr>
            <w:tcW w:w="2460" w:type="pct"/>
            <w:vAlign w:val="center"/>
          </w:tcPr>
          <w:p w14:paraId="37035BBF" w14:textId="77777777" w:rsidR="00B5658C" w:rsidRPr="00C13371" w:rsidRDefault="00B5658C" w:rsidP="00F02B4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6E36CF4" w14:textId="4E449040" w:rsidR="00B5658C" w:rsidRPr="00C13371" w:rsidRDefault="00EE590C" w:rsidP="00F02B4A">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2DD799D1" w14:textId="5D79E4C1" w:rsidR="00B5658C" w:rsidRPr="00C13371" w:rsidRDefault="00EE590C" w:rsidP="009A435C">
            <w:pPr>
              <w:jc w:val="center"/>
              <w:rPr>
                <w:rFonts w:ascii="Times New Roman" w:hAnsi="Times New Roman" w:cs="Times New Roman"/>
                <w:b/>
                <w:sz w:val="24"/>
                <w:szCs w:val="24"/>
              </w:rPr>
            </w:pPr>
            <w:r>
              <w:rPr>
                <w:rFonts w:ascii="Times New Roman" w:hAnsi="Times New Roman" w:cs="Times New Roman"/>
                <w:b/>
                <w:sz w:val="24"/>
                <w:szCs w:val="24"/>
              </w:rPr>
              <w:t>288</w:t>
            </w:r>
          </w:p>
        </w:tc>
      </w:tr>
    </w:tbl>
    <w:p w14:paraId="061088C2" w14:textId="77777777" w:rsidR="00B5658C" w:rsidRDefault="00B5658C" w:rsidP="00B5658C">
      <w:pPr>
        <w:rPr>
          <w:rFonts w:ascii="Times New Roman" w:hAnsi="Times New Roman" w:cs="Times New Roman"/>
          <w:i/>
          <w:sz w:val="24"/>
          <w:szCs w:val="24"/>
        </w:rPr>
      </w:pPr>
    </w:p>
    <w:p w14:paraId="435B3DB0" w14:textId="0D8CEFD7" w:rsidR="00B5658C" w:rsidRDefault="00B5658C" w:rsidP="00B5658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687"/>
        <w:gridCol w:w="993"/>
        <w:gridCol w:w="707"/>
        <w:gridCol w:w="707"/>
        <w:gridCol w:w="565"/>
        <w:gridCol w:w="565"/>
        <w:gridCol w:w="285"/>
        <w:gridCol w:w="565"/>
        <w:gridCol w:w="561"/>
      </w:tblGrid>
      <w:tr w:rsidR="00B5658C" w:rsidRPr="00C63897" w14:paraId="269B883F" w14:textId="77777777" w:rsidTr="00F02D0E">
        <w:trPr>
          <w:cantSplit/>
          <w:trHeight w:val="3271"/>
        </w:trPr>
        <w:tc>
          <w:tcPr>
            <w:tcW w:w="580" w:type="pct"/>
            <w:tcBorders>
              <w:bottom w:val="single" w:sz="4" w:space="0" w:color="auto"/>
            </w:tcBorders>
          </w:tcPr>
          <w:p w14:paraId="1E5A6028" w14:textId="77777777" w:rsidR="00B5658C" w:rsidRPr="00C13371" w:rsidRDefault="00B5658C" w:rsidP="00F02B4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7" w:type="pct"/>
            <w:tcBorders>
              <w:bottom w:val="single" w:sz="4" w:space="0" w:color="auto"/>
            </w:tcBorders>
            <w:vAlign w:val="center"/>
          </w:tcPr>
          <w:p w14:paraId="0C27A27F" w14:textId="77777777" w:rsidR="00B5658C" w:rsidRPr="00C13371" w:rsidRDefault="00B5658C" w:rsidP="00F02B4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67918BF2" w14:textId="77777777" w:rsidR="00B5658C" w:rsidRPr="00C13371" w:rsidRDefault="00B5658C" w:rsidP="00F02B4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5B2AA64" w14:textId="77777777" w:rsidR="00B5658C" w:rsidRPr="00C13371" w:rsidRDefault="00B5658C" w:rsidP="00F02B4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423F923F" w14:textId="77777777" w:rsidR="00B5658C" w:rsidRPr="00C13371" w:rsidRDefault="00B5658C" w:rsidP="00F02B4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9" w:type="pct"/>
            <w:textDirection w:val="btLr"/>
            <w:vAlign w:val="center"/>
          </w:tcPr>
          <w:p w14:paraId="1BDA6583" w14:textId="77777777" w:rsidR="00B5658C" w:rsidRPr="00C13371" w:rsidRDefault="00B5658C" w:rsidP="00F02B4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24751846" w14:textId="77777777" w:rsidR="00B5658C" w:rsidRPr="00C63897" w:rsidRDefault="00B5658C" w:rsidP="00F02B4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3B310C6C" w14:textId="77777777" w:rsidR="00B5658C" w:rsidRPr="00C63897" w:rsidRDefault="00B5658C" w:rsidP="00F02B4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63B660A7" w14:textId="77777777" w:rsidR="00B5658C" w:rsidRPr="00C63897" w:rsidRDefault="00B5658C" w:rsidP="00F02B4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66A6C334" w14:textId="77777777" w:rsidR="00B5658C" w:rsidRPr="00C63897" w:rsidRDefault="00B5658C" w:rsidP="00F02B4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5658C" w:rsidRPr="005643D7" w14:paraId="7B23128A" w14:textId="77777777" w:rsidTr="00F02D0E">
        <w:trPr>
          <w:cantSplit/>
          <w:trHeight w:val="73"/>
        </w:trPr>
        <w:tc>
          <w:tcPr>
            <w:tcW w:w="580" w:type="pct"/>
            <w:tcBorders>
              <w:bottom w:val="single" w:sz="4" w:space="0" w:color="auto"/>
            </w:tcBorders>
            <w:vAlign w:val="center"/>
          </w:tcPr>
          <w:p w14:paraId="37C69102" w14:textId="77777777" w:rsidR="00B5658C" w:rsidRPr="00C13371" w:rsidRDefault="00B5658C"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7" w:type="pct"/>
            <w:tcBorders>
              <w:bottom w:val="single" w:sz="4" w:space="0" w:color="auto"/>
            </w:tcBorders>
            <w:vAlign w:val="center"/>
          </w:tcPr>
          <w:p w14:paraId="57B5D570" w14:textId="77777777" w:rsidR="00B5658C" w:rsidRPr="00C13371" w:rsidRDefault="00B5658C"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75CA101D" w14:textId="77777777" w:rsidR="00B5658C" w:rsidRPr="00C13371" w:rsidRDefault="00B5658C" w:rsidP="00F02B4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63D90DFC" w14:textId="77777777" w:rsidR="00B5658C" w:rsidRPr="00C13371" w:rsidRDefault="00B5658C" w:rsidP="00F02B4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18FA7AA7" w14:textId="77777777" w:rsidR="00B5658C" w:rsidRPr="00C13371" w:rsidRDefault="00B5658C"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9" w:type="pct"/>
            <w:vAlign w:val="center"/>
          </w:tcPr>
          <w:p w14:paraId="5C40270B" w14:textId="77777777" w:rsidR="00B5658C" w:rsidRPr="00C13371" w:rsidRDefault="00B5658C"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2426AAB0" w14:textId="77777777" w:rsidR="00B5658C" w:rsidRPr="005643D7" w:rsidRDefault="00B5658C"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7A6EE5AB" w14:textId="77777777" w:rsidR="00B5658C" w:rsidRPr="005643D7" w:rsidRDefault="00B5658C"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0B6DD91F" w14:textId="77777777" w:rsidR="00B5658C" w:rsidRPr="005643D7" w:rsidRDefault="00B5658C"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02F2174" w14:textId="77777777" w:rsidR="00B5658C" w:rsidRPr="005643D7" w:rsidRDefault="00B5658C"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A435C" w:rsidRPr="00C63897" w14:paraId="6525EE38" w14:textId="77777777" w:rsidTr="00F02D0E">
        <w:trPr>
          <w:trHeight w:val="595"/>
        </w:trPr>
        <w:tc>
          <w:tcPr>
            <w:tcW w:w="580" w:type="pct"/>
            <w:vMerge w:val="restart"/>
          </w:tcPr>
          <w:p w14:paraId="0B8B2934" w14:textId="77777777" w:rsidR="009A435C" w:rsidRDefault="009A435C" w:rsidP="009A43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r w:rsidRPr="008204FB">
              <w:rPr>
                <w:rFonts w:ascii="Times New Roman" w:eastAsia="Times New Roman" w:hAnsi="Times New Roman" w:cs="Times New Roman"/>
                <w:bCs/>
                <w:lang w:eastAsia="ru-RU"/>
              </w:rPr>
              <w:t xml:space="preserve"> ОК 04</w:t>
            </w:r>
          </w:p>
          <w:p w14:paraId="74B8671C" w14:textId="69AB4F63" w:rsidR="009A435C" w:rsidRDefault="009A435C" w:rsidP="009A43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ПК 2.2</w:t>
            </w:r>
            <w:r w:rsidRPr="008204FB">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2.3 ПК 2.4</w:t>
            </w:r>
          </w:p>
          <w:p w14:paraId="6158985A" w14:textId="1C60E963" w:rsidR="009A435C" w:rsidRDefault="009A435C" w:rsidP="009A43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 ПК 2.6</w:t>
            </w:r>
          </w:p>
          <w:p w14:paraId="1ECA4694" w14:textId="77777777" w:rsidR="009A435C" w:rsidRPr="00C13371" w:rsidRDefault="009A435C" w:rsidP="009A435C">
            <w:pPr>
              <w:rPr>
                <w:rFonts w:ascii="Times New Roman" w:eastAsia="Times New Roman" w:hAnsi="Times New Roman" w:cs="Times New Roman"/>
                <w:bCs/>
                <w:lang w:eastAsia="ru-RU"/>
              </w:rPr>
            </w:pPr>
          </w:p>
        </w:tc>
        <w:tc>
          <w:tcPr>
            <w:tcW w:w="1887" w:type="pct"/>
            <w:tcBorders>
              <w:top w:val="single" w:sz="4" w:space="0" w:color="auto"/>
              <w:left w:val="single" w:sz="4" w:space="0" w:color="auto"/>
              <w:bottom w:val="single" w:sz="4" w:space="0" w:color="auto"/>
              <w:right w:val="single" w:sz="4" w:space="0" w:color="auto"/>
            </w:tcBorders>
          </w:tcPr>
          <w:p w14:paraId="510250E4" w14:textId="6D38096B" w:rsidR="009A435C" w:rsidRPr="00C13371" w:rsidRDefault="009A435C" w:rsidP="009A435C">
            <w:pPr>
              <w:rPr>
                <w:rFonts w:ascii="Times New Roman" w:eastAsia="Times New Roman" w:hAnsi="Times New Roman" w:cs="Times New Roman"/>
                <w:lang w:eastAsia="ru-RU"/>
              </w:rPr>
            </w:pPr>
            <w:r>
              <w:rPr>
                <w:rFonts w:ascii="Times New Roman" w:hAnsi="Times New Roman"/>
              </w:rPr>
              <w:t>МДК.02.01</w:t>
            </w:r>
            <w:r w:rsidRPr="00F203C8">
              <w:rPr>
                <w:rFonts w:ascii="Times New Roman" w:hAnsi="Times New Roman"/>
              </w:rPr>
              <w:t xml:space="preserve"> Пожарная профилактика</w:t>
            </w:r>
          </w:p>
        </w:tc>
        <w:tc>
          <w:tcPr>
            <w:tcW w:w="508" w:type="pct"/>
          </w:tcPr>
          <w:p w14:paraId="60E60C59" w14:textId="266737D9" w:rsidR="009A435C" w:rsidRPr="00C13371" w:rsidRDefault="00EE590C"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7474A425" w14:textId="23954BCF" w:rsidR="009A435C" w:rsidRPr="00C13371" w:rsidRDefault="00EE590C" w:rsidP="009A43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39CA1C46" w14:textId="14081635" w:rsidR="009A435C" w:rsidRPr="00C13371" w:rsidRDefault="00EE590C"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19AB7496" w14:textId="6B23AB15" w:rsidR="009A435C" w:rsidRPr="00AC2748" w:rsidRDefault="00EE590C" w:rsidP="009A43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61A45916" w14:textId="009D0D5E" w:rsidR="009A435C" w:rsidRPr="00AC2748" w:rsidRDefault="00681C5F"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w:t>
            </w:r>
          </w:p>
        </w:tc>
        <w:tc>
          <w:tcPr>
            <w:tcW w:w="146" w:type="pct"/>
          </w:tcPr>
          <w:p w14:paraId="78FA7C7A" w14:textId="77777777" w:rsidR="009A435C" w:rsidRPr="00C63897" w:rsidRDefault="009A435C"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3C864C35" w14:textId="77777777" w:rsidR="009A435C" w:rsidRPr="00C63897" w:rsidRDefault="009A435C" w:rsidP="009A435C">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72658B6" w14:textId="77777777" w:rsidR="009A435C" w:rsidRPr="00C63897" w:rsidRDefault="009A435C" w:rsidP="009A435C">
            <w:pPr>
              <w:jc w:val="center"/>
              <w:rPr>
                <w:rFonts w:ascii="Times New Roman" w:eastAsia="Times New Roman" w:hAnsi="Times New Roman" w:cs="Times New Roman"/>
                <w:b/>
                <w:bCs/>
                <w:lang w:eastAsia="ru-RU"/>
              </w:rPr>
            </w:pPr>
          </w:p>
        </w:tc>
      </w:tr>
      <w:tr w:rsidR="009A435C" w:rsidRPr="00C63897" w14:paraId="4888FB0B" w14:textId="77777777" w:rsidTr="00F02D0E">
        <w:trPr>
          <w:trHeight w:val="986"/>
        </w:trPr>
        <w:tc>
          <w:tcPr>
            <w:tcW w:w="580" w:type="pct"/>
            <w:vMerge/>
          </w:tcPr>
          <w:p w14:paraId="7B30CBB5" w14:textId="77777777" w:rsidR="009A435C" w:rsidRPr="00C13371" w:rsidRDefault="009A435C" w:rsidP="009A435C">
            <w:pPr>
              <w:rPr>
                <w:rFonts w:ascii="Times New Roman" w:eastAsia="Times New Roman" w:hAnsi="Times New Roman" w:cs="Times New Roman"/>
                <w:bCs/>
                <w:lang w:eastAsia="ru-RU"/>
              </w:rPr>
            </w:pPr>
          </w:p>
        </w:tc>
        <w:tc>
          <w:tcPr>
            <w:tcW w:w="1887" w:type="pct"/>
            <w:tcBorders>
              <w:top w:val="single" w:sz="4" w:space="0" w:color="auto"/>
              <w:left w:val="single" w:sz="4" w:space="0" w:color="auto"/>
              <w:bottom w:val="single" w:sz="4" w:space="0" w:color="auto"/>
              <w:right w:val="single" w:sz="4" w:space="0" w:color="auto"/>
            </w:tcBorders>
          </w:tcPr>
          <w:p w14:paraId="1A03D824" w14:textId="17FB1EA8" w:rsidR="009A435C" w:rsidRPr="00C13371" w:rsidRDefault="009A435C" w:rsidP="009A435C">
            <w:pPr>
              <w:rPr>
                <w:rFonts w:ascii="Times New Roman" w:eastAsia="Times New Roman" w:hAnsi="Times New Roman" w:cs="Times New Roman"/>
                <w:bCs/>
                <w:lang w:eastAsia="ru-RU"/>
              </w:rPr>
            </w:pPr>
            <w:r>
              <w:rPr>
                <w:rFonts w:ascii="Times New Roman" w:hAnsi="Times New Roman"/>
              </w:rPr>
              <w:t>МДК.02.02</w:t>
            </w:r>
            <w:r w:rsidRPr="00F203C8">
              <w:rPr>
                <w:rFonts w:ascii="Times New Roman" w:hAnsi="Times New Roman"/>
              </w:rPr>
              <w:t xml:space="preserve"> Правовые основы деятельности в области обеспечения пожарной безопасности</w:t>
            </w:r>
          </w:p>
        </w:tc>
        <w:tc>
          <w:tcPr>
            <w:tcW w:w="508" w:type="pct"/>
          </w:tcPr>
          <w:p w14:paraId="20879A72" w14:textId="489FD7F1" w:rsidR="009A435C" w:rsidRPr="00C13371" w:rsidRDefault="00EE590C"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0D3CD831" w14:textId="6F8309A7" w:rsidR="009A435C" w:rsidRPr="00C13371" w:rsidRDefault="00BE29A9" w:rsidP="009A43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62" w:type="pct"/>
            <w:shd w:val="clear" w:color="auto" w:fill="D9D9D9" w:themeFill="background1" w:themeFillShade="D9"/>
          </w:tcPr>
          <w:p w14:paraId="723E7BEE" w14:textId="5EA3CE84" w:rsidR="009A435C" w:rsidRPr="00C13371" w:rsidRDefault="00EE590C" w:rsidP="009A43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62255923" w14:textId="60DC33A2" w:rsidR="009A435C" w:rsidRPr="00AC2748" w:rsidRDefault="00EE590C" w:rsidP="009A43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4DD98156" w14:textId="615D37FB" w:rsidR="009A435C" w:rsidRPr="00AC2748" w:rsidRDefault="00681C5F" w:rsidP="009A43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46" w:type="pct"/>
          </w:tcPr>
          <w:p w14:paraId="2C43901E" w14:textId="77777777" w:rsidR="009A435C" w:rsidRDefault="009A435C" w:rsidP="009A435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36FC9A81" w14:textId="77777777" w:rsidR="009A435C" w:rsidRPr="00C63897" w:rsidRDefault="009A435C" w:rsidP="009A435C">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3C004E8" w14:textId="77777777" w:rsidR="009A435C" w:rsidRPr="00C63897" w:rsidRDefault="009A435C" w:rsidP="009A435C">
            <w:pPr>
              <w:jc w:val="center"/>
              <w:rPr>
                <w:rFonts w:ascii="Times New Roman" w:eastAsia="Times New Roman" w:hAnsi="Times New Roman" w:cs="Times New Roman"/>
                <w:b/>
                <w:bCs/>
                <w:lang w:eastAsia="ru-RU"/>
              </w:rPr>
            </w:pPr>
          </w:p>
        </w:tc>
      </w:tr>
      <w:tr w:rsidR="00B5658C" w:rsidRPr="00C63897" w14:paraId="6116F599" w14:textId="77777777" w:rsidTr="00AE0A2A">
        <w:trPr>
          <w:trHeight w:val="493"/>
        </w:trPr>
        <w:tc>
          <w:tcPr>
            <w:tcW w:w="580" w:type="pct"/>
            <w:vMerge/>
          </w:tcPr>
          <w:p w14:paraId="4EF8CF18" w14:textId="77777777" w:rsidR="00B5658C" w:rsidRPr="00C63897" w:rsidRDefault="00B5658C" w:rsidP="00F02B4A">
            <w:pPr>
              <w:rPr>
                <w:rFonts w:ascii="Times New Roman" w:eastAsia="Times New Roman" w:hAnsi="Times New Roman" w:cs="Times New Roman"/>
                <w:bCs/>
                <w:lang w:eastAsia="ru-RU"/>
              </w:rPr>
            </w:pPr>
          </w:p>
        </w:tc>
        <w:tc>
          <w:tcPr>
            <w:tcW w:w="1887" w:type="pct"/>
          </w:tcPr>
          <w:p w14:paraId="3A2DA901" w14:textId="77777777" w:rsidR="00B5658C" w:rsidRPr="00C63897" w:rsidRDefault="00B5658C" w:rsidP="00F02B4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8" w:type="pct"/>
          </w:tcPr>
          <w:p w14:paraId="04B96AAD" w14:textId="70D3410F"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583E241F" w14:textId="188CB2BD" w:rsidR="00B5658C" w:rsidRPr="00C63897" w:rsidRDefault="00EE590C" w:rsidP="00F02B4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62FC98B8" w14:textId="2650D5C6"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24" w:type="pct"/>
            <w:gridSpan w:val="3"/>
            <w:shd w:val="clear" w:color="auto" w:fill="auto"/>
          </w:tcPr>
          <w:p w14:paraId="0F7BB46C" w14:textId="77777777" w:rsidR="00B5658C" w:rsidRPr="00C63897" w:rsidRDefault="00B5658C" w:rsidP="00F02B4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C54417" w14:textId="1EB011E9"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05D1EA52" w14:textId="77777777" w:rsidR="00B5658C" w:rsidRPr="00C63897" w:rsidRDefault="00B5658C" w:rsidP="00F02B4A">
            <w:pPr>
              <w:jc w:val="center"/>
              <w:rPr>
                <w:rFonts w:ascii="Times New Roman" w:eastAsia="Times New Roman" w:hAnsi="Times New Roman" w:cs="Times New Roman"/>
                <w:b/>
                <w:bCs/>
                <w:lang w:eastAsia="ru-RU"/>
              </w:rPr>
            </w:pPr>
          </w:p>
        </w:tc>
      </w:tr>
      <w:tr w:rsidR="00B5658C" w:rsidRPr="00C63897" w14:paraId="3B134F8D" w14:textId="77777777" w:rsidTr="00AE0A2A">
        <w:trPr>
          <w:trHeight w:val="314"/>
        </w:trPr>
        <w:tc>
          <w:tcPr>
            <w:tcW w:w="580" w:type="pct"/>
            <w:vMerge/>
          </w:tcPr>
          <w:p w14:paraId="48D8D60F" w14:textId="77777777" w:rsidR="00B5658C" w:rsidRPr="00C63897" w:rsidRDefault="00B5658C" w:rsidP="00F02B4A">
            <w:pPr>
              <w:rPr>
                <w:rFonts w:ascii="Times New Roman" w:eastAsia="Times New Roman" w:hAnsi="Times New Roman" w:cs="Times New Roman"/>
                <w:lang w:eastAsia="ru-RU"/>
              </w:rPr>
            </w:pPr>
          </w:p>
        </w:tc>
        <w:tc>
          <w:tcPr>
            <w:tcW w:w="1887" w:type="pct"/>
          </w:tcPr>
          <w:p w14:paraId="4198D15E" w14:textId="77777777" w:rsidR="00B5658C" w:rsidRPr="00C63897" w:rsidRDefault="00B5658C" w:rsidP="00F02B4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1EA4EDC6" w14:textId="4A843A49"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38428A9D" w14:textId="35B75B60" w:rsidR="00B5658C" w:rsidRPr="00C63897" w:rsidRDefault="00EE590C" w:rsidP="00F02B4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6BCC8006" w14:textId="21FB54D4"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24" w:type="pct"/>
            <w:gridSpan w:val="3"/>
            <w:shd w:val="clear" w:color="auto" w:fill="auto"/>
          </w:tcPr>
          <w:p w14:paraId="1F5861F7" w14:textId="77777777" w:rsidR="00B5658C" w:rsidRPr="00C63897" w:rsidRDefault="00B5658C" w:rsidP="00F02B4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CB2F6E8" w14:textId="77777777" w:rsidR="00B5658C" w:rsidRPr="00C63897" w:rsidRDefault="00B5658C" w:rsidP="00F02B4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8B6E246" w14:textId="23DA6210" w:rsidR="00B5658C" w:rsidRPr="00C63897" w:rsidRDefault="00EE590C"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5658C" w:rsidRPr="00C63897" w14:paraId="4400149F" w14:textId="77777777" w:rsidTr="00AE0A2A">
        <w:tc>
          <w:tcPr>
            <w:tcW w:w="580" w:type="pct"/>
          </w:tcPr>
          <w:p w14:paraId="6EDFAFEF" w14:textId="77777777" w:rsidR="00B5658C" w:rsidRPr="00C63897" w:rsidRDefault="00B5658C" w:rsidP="00F02B4A">
            <w:pPr>
              <w:suppressAutoHyphens/>
              <w:rPr>
                <w:rFonts w:ascii="Times New Roman" w:eastAsia="Times New Roman" w:hAnsi="Times New Roman" w:cs="Times New Roman"/>
                <w:lang w:eastAsia="ru-RU"/>
              </w:rPr>
            </w:pPr>
          </w:p>
        </w:tc>
        <w:tc>
          <w:tcPr>
            <w:tcW w:w="1887" w:type="pct"/>
          </w:tcPr>
          <w:p w14:paraId="166D4A41" w14:textId="77777777" w:rsidR="00B5658C" w:rsidRPr="00C63897" w:rsidRDefault="00B5658C" w:rsidP="00F02B4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79C65EC6" w14:textId="77777777" w:rsidR="00B5658C" w:rsidRPr="00C63897" w:rsidRDefault="00B5658C" w:rsidP="00F02B4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2" w:type="pct"/>
            <w:shd w:val="clear" w:color="auto" w:fill="auto"/>
          </w:tcPr>
          <w:p w14:paraId="4A2ED6DA" w14:textId="77777777" w:rsidR="00B5658C" w:rsidRPr="00C63897" w:rsidRDefault="00B5658C" w:rsidP="00F02B4A">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01F54C08" w14:textId="77777777" w:rsidR="00B5658C" w:rsidRPr="00C63897" w:rsidRDefault="00B5658C" w:rsidP="00F02B4A">
            <w:pPr>
              <w:jc w:val="center"/>
              <w:rPr>
                <w:rFonts w:ascii="Times New Roman" w:eastAsia="Times New Roman" w:hAnsi="Times New Roman" w:cs="Times New Roman"/>
                <w:i/>
                <w:lang w:eastAsia="ru-RU"/>
              </w:rPr>
            </w:pPr>
          </w:p>
        </w:tc>
        <w:tc>
          <w:tcPr>
            <w:tcW w:w="724" w:type="pct"/>
            <w:gridSpan w:val="3"/>
            <w:shd w:val="clear" w:color="auto" w:fill="auto"/>
          </w:tcPr>
          <w:p w14:paraId="3A72726C" w14:textId="77777777" w:rsidR="00B5658C" w:rsidRPr="00C63897" w:rsidRDefault="00B5658C" w:rsidP="00F02B4A">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39C76D2" w14:textId="77777777" w:rsidR="00B5658C" w:rsidRPr="00C63897" w:rsidRDefault="00B5658C" w:rsidP="00F02B4A">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487421D" w14:textId="77777777" w:rsidR="00B5658C" w:rsidRPr="00C63897" w:rsidRDefault="00B5658C" w:rsidP="00F02B4A">
            <w:pPr>
              <w:jc w:val="center"/>
              <w:rPr>
                <w:rFonts w:ascii="Times New Roman" w:eastAsia="Times New Roman" w:hAnsi="Times New Roman" w:cs="Times New Roman"/>
                <w:i/>
                <w:lang w:eastAsia="ru-RU"/>
              </w:rPr>
            </w:pPr>
          </w:p>
        </w:tc>
      </w:tr>
      <w:tr w:rsidR="00B5658C" w:rsidRPr="00C63897" w14:paraId="70696BA6" w14:textId="77777777" w:rsidTr="00F02D0E">
        <w:trPr>
          <w:trHeight w:val="217"/>
        </w:trPr>
        <w:tc>
          <w:tcPr>
            <w:tcW w:w="580" w:type="pct"/>
          </w:tcPr>
          <w:p w14:paraId="5223F98B" w14:textId="77777777" w:rsidR="00B5658C" w:rsidRPr="00C63897" w:rsidRDefault="00B5658C" w:rsidP="00F02B4A">
            <w:pPr>
              <w:rPr>
                <w:rFonts w:ascii="Times New Roman" w:eastAsia="Times New Roman" w:hAnsi="Times New Roman" w:cs="Times New Roman"/>
                <w:b/>
                <w:i/>
                <w:lang w:eastAsia="ru-RU"/>
              </w:rPr>
            </w:pPr>
          </w:p>
        </w:tc>
        <w:tc>
          <w:tcPr>
            <w:tcW w:w="1887" w:type="pct"/>
          </w:tcPr>
          <w:p w14:paraId="492924E9" w14:textId="77777777" w:rsidR="00B5658C" w:rsidRPr="00C63897" w:rsidRDefault="00B5658C" w:rsidP="00F02B4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4A79C933" w14:textId="19D3901F" w:rsidR="00B5658C" w:rsidRPr="00BC47ED" w:rsidRDefault="00BE29A9" w:rsidP="00F02B4A">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288</w:t>
            </w:r>
          </w:p>
        </w:tc>
        <w:tc>
          <w:tcPr>
            <w:tcW w:w="362" w:type="pct"/>
          </w:tcPr>
          <w:p w14:paraId="3D28791A" w14:textId="0D892E9D" w:rsidR="00B5658C" w:rsidRPr="00C63897" w:rsidRDefault="00BE29A9"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362" w:type="pct"/>
            <w:shd w:val="clear" w:color="auto" w:fill="D9D9D9" w:themeFill="background1" w:themeFillShade="D9"/>
          </w:tcPr>
          <w:p w14:paraId="54BAB089" w14:textId="16F8F608" w:rsidR="00B5658C" w:rsidRPr="00AC2748" w:rsidRDefault="00BE29A9"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289" w:type="pct"/>
          </w:tcPr>
          <w:p w14:paraId="19136CA9" w14:textId="1AD71BEF" w:rsidR="00B5658C" w:rsidRPr="00AC2748" w:rsidRDefault="00BE29A9"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289" w:type="pct"/>
          </w:tcPr>
          <w:p w14:paraId="193C50A9" w14:textId="7AA267DC" w:rsidR="00B5658C" w:rsidRPr="00AC2748" w:rsidRDefault="00681C5F"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46" w:type="pct"/>
          </w:tcPr>
          <w:p w14:paraId="39EF1EE3" w14:textId="77777777" w:rsidR="00B5658C" w:rsidRPr="00AC2748" w:rsidRDefault="00B5658C" w:rsidP="00F02B4A">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Х</w:t>
            </w:r>
          </w:p>
        </w:tc>
        <w:tc>
          <w:tcPr>
            <w:tcW w:w="289" w:type="pct"/>
            <w:shd w:val="clear" w:color="auto" w:fill="D9D9D9" w:themeFill="background1" w:themeFillShade="D9"/>
          </w:tcPr>
          <w:p w14:paraId="2580CCD9" w14:textId="7BA43864" w:rsidR="00B5658C" w:rsidRPr="00AC2748" w:rsidRDefault="00BE29A9"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7" w:type="pct"/>
            <w:shd w:val="clear" w:color="auto" w:fill="D9D9D9" w:themeFill="background1" w:themeFillShade="D9"/>
          </w:tcPr>
          <w:p w14:paraId="593F6743" w14:textId="24874DE9" w:rsidR="00B5658C" w:rsidRPr="00AC2748" w:rsidRDefault="00BE29A9"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53B83E" w14:textId="77777777" w:rsidR="00B5658C" w:rsidRDefault="00B5658C" w:rsidP="00B5658C">
      <w:pPr>
        <w:spacing w:after="200" w:line="276" w:lineRule="auto"/>
        <w:rPr>
          <w:rFonts w:ascii="Times New Roman" w:eastAsia="Times New Roman" w:hAnsi="Times New Roman" w:cs="Times New Roman"/>
          <w:b/>
          <w:i/>
          <w:color w:val="0070C0"/>
          <w:sz w:val="24"/>
          <w:szCs w:val="24"/>
          <w:lang w:eastAsia="ru-RU"/>
        </w:rPr>
      </w:pPr>
    </w:p>
    <w:p w14:paraId="2E8E9171" w14:textId="77777777" w:rsidR="00F02D0E" w:rsidRDefault="00F02D0E" w:rsidP="00B5658C">
      <w:pPr>
        <w:pStyle w:val="114"/>
        <w:rPr>
          <w:rFonts w:ascii="Times New Roman" w:hAnsi="Times New Roman"/>
        </w:rPr>
      </w:pPr>
      <w:r>
        <w:rPr>
          <w:rFonts w:ascii="Times New Roman" w:hAnsi="Times New Roman"/>
        </w:rPr>
        <w:br w:type="page"/>
      </w:r>
    </w:p>
    <w:p w14:paraId="42A81272" w14:textId="26F8B6EE" w:rsidR="00B5658C" w:rsidRDefault="00B5658C" w:rsidP="00B5658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269"/>
      </w:tblGrid>
      <w:tr w:rsidR="00681C5F" w:rsidRPr="00681C5F" w14:paraId="793EF979" w14:textId="77777777" w:rsidTr="00AE0A2A">
        <w:trPr>
          <w:trHeight w:val="1204"/>
        </w:trPr>
        <w:tc>
          <w:tcPr>
            <w:tcW w:w="1225" w:type="pct"/>
            <w:vAlign w:val="center"/>
            <w:hideMark/>
          </w:tcPr>
          <w:p w14:paraId="7B7308D5" w14:textId="5E8F049A" w:rsidR="00681C5F" w:rsidRPr="00681C5F" w:rsidRDefault="00681C5F" w:rsidP="00681C5F">
            <w:pPr>
              <w:jc w:val="center"/>
              <w:rPr>
                <w:rFonts w:ascii="Times New Roman" w:eastAsia="Times New Roman" w:hAnsi="Times New Roman" w:cs="Times New Roman"/>
                <w:b/>
                <w:lang w:eastAsia="ru-RU"/>
              </w:rPr>
            </w:pPr>
            <w:r w:rsidRPr="00512FC8">
              <w:rPr>
                <w:rFonts w:ascii="Times New Roman" w:eastAsia="Times New Roman" w:hAnsi="Times New Roman" w:cs="Times New Roman"/>
                <w:b/>
                <w:bCs/>
                <w:lang w:eastAsia="ru-RU"/>
              </w:rPr>
              <w:t>Наименование разделов и тем</w:t>
            </w:r>
          </w:p>
        </w:tc>
        <w:tc>
          <w:tcPr>
            <w:tcW w:w="3775" w:type="pct"/>
            <w:vAlign w:val="center"/>
            <w:hideMark/>
          </w:tcPr>
          <w:p w14:paraId="0726DED3" w14:textId="77D7EE7F" w:rsidR="00681C5F" w:rsidRPr="00681C5F" w:rsidRDefault="00681C5F" w:rsidP="00681C5F">
            <w:pPr>
              <w:suppressAutoHyphens/>
              <w:jc w:val="center"/>
              <w:rPr>
                <w:rFonts w:ascii="Times New Roman" w:eastAsia="Times New Roman" w:hAnsi="Times New Roman" w:cs="Times New Roman"/>
                <w:b/>
                <w:iCs/>
                <w:lang w:eastAsia="ru-RU"/>
              </w:rPr>
            </w:pPr>
            <w:r w:rsidRPr="00512FC8">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681C5F" w:rsidRPr="00681C5F" w14:paraId="11681473" w14:textId="77777777" w:rsidTr="00AE0A2A">
        <w:tc>
          <w:tcPr>
            <w:tcW w:w="5000" w:type="pct"/>
            <w:gridSpan w:val="2"/>
            <w:tcBorders>
              <w:top w:val="single" w:sz="4" w:space="0" w:color="auto"/>
              <w:left w:val="single" w:sz="4" w:space="0" w:color="auto"/>
              <w:bottom w:val="single" w:sz="4" w:space="0" w:color="auto"/>
              <w:right w:val="single" w:sz="4" w:space="0" w:color="auto"/>
            </w:tcBorders>
            <w:hideMark/>
          </w:tcPr>
          <w:p w14:paraId="61E7B719" w14:textId="43CB7DCE" w:rsidR="00681C5F" w:rsidRPr="00681C5F" w:rsidRDefault="00681C5F" w:rsidP="00681C5F">
            <w:pPr>
              <w:rPr>
                <w:rFonts w:ascii="Times New Roman" w:eastAsia="Times New Roman" w:hAnsi="Times New Roman" w:cs="Times New Roman"/>
                <w:i/>
                <w:lang w:eastAsia="ru-RU"/>
              </w:rPr>
            </w:pPr>
            <w:r w:rsidRPr="00681C5F">
              <w:rPr>
                <w:rFonts w:ascii="Times New Roman" w:eastAsia="Times New Roman" w:hAnsi="Times New Roman" w:cs="Times New Roman"/>
                <w:b/>
                <w:bCs/>
                <w:lang w:eastAsia="ru-RU"/>
              </w:rPr>
              <w:t xml:space="preserve">Раздел 1. Пожарная профилактика </w:t>
            </w:r>
            <w:r w:rsidR="00BE29A9">
              <w:rPr>
                <w:rFonts w:ascii="Times New Roman" w:eastAsia="Times New Roman" w:hAnsi="Times New Roman" w:cs="Times New Roman"/>
                <w:b/>
                <w:bCs/>
                <w:lang w:eastAsia="ru-RU"/>
              </w:rPr>
              <w:t xml:space="preserve">72 </w:t>
            </w:r>
            <w:proofErr w:type="spellStart"/>
            <w:proofErr w:type="gramStart"/>
            <w:r w:rsidR="00BE29A9">
              <w:rPr>
                <w:rFonts w:ascii="Times New Roman" w:eastAsia="Times New Roman" w:hAnsi="Times New Roman" w:cs="Times New Roman"/>
                <w:b/>
                <w:bCs/>
                <w:lang w:eastAsia="ru-RU"/>
              </w:rPr>
              <w:t>ак.ч</w:t>
            </w:r>
            <w:proofErr w:type="spellEnd"/>
            <w:proofErr w:type="gramEnd"/>
          </w:p>
        </w:tc>
      </w:tr>
      <w:tr w:rsidR="00681C5F" w:rsidRPr="00681C5F" w14:paraId="54425268" w14:textId="77777777" w:rsidTr="00AE0A2A">
        <w:trPr>
          <w:trHeight w:val="303"/>
        </w:trPr>
        <w:tc>
          <w:tcPr>
            <w:tcW w:w="5000" w:type="pct"/>
            <w:gridSpan w:val="2"/>
            <w:tcBorders>
              <w:top w:val="single" w:sz="4" w:space="0" w:color="auto"/>
              <w:left w:val="single" w:sz="4" w:space="0" w:color="auto"/>
              <w:bottom w:val="single" w:sz="4" w:space="0" w:color="auto"/>
              <w:right w:val="single" w:sz="4" w:space="0" w:color="auto"/>
            </w:tcBorders>
            <w:hideMark/>
          </w:tcPr>
          <w:p w14:paraId="60E53580"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МДК 02.01 Пожарная профилактика</w:t>
            </w:r>
          </w:p>
        </w:tc>
      </w:tr>
      <w:tr w:rsidR="00681C5F" w:rsidRPr="00681C5F" w14:paraId="5A8B8AD5" w14:textId="77777777" w:rsidTr="00AE0A2A">
        <w:tc>
          <w:tcPr>
            <w:tcW w:w="1225" w:type="pct"/>
            <w:vMerge w:val="restart"/>
            <w:tcBorders>
              <w:top w:val="single" w:sz="4" w:space="0" w:color="auto"/>
              <w:left w:val="single" w:sz="4" w:space="0" w:color="auto"/>
              <w:right w:val="single" w:sz="4" w:space="0" w:color="auto"/>
            </w:tcBorders>
          </w:tcPr>
          <w:p w14:paraId="0F6030A2"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Тема 1.1</w:t>
            </w:r>
            <w:r w:rsidRPr="00681C5F">
              <w:rPr>
                <w:rFonts w:ascii="Times New Roman" w:eastAsia="Times New Roman" w:hAnsi="Times New Roman" w:cs="Times New Roman"/>
                <w:bCs/>
                <w:lang w:eastAsia="ru-RU"/>
              </w:rPr>
              <w:t>. Основные понятия по обеспечению пожарной безопасности</w:t>
            </w:r>
          </w:p>
        </w:tc>
        <w:tc>
          <w:tcPr>
            <w:tcW w:w="3775" w:type="pct"/>
            <w:tcBorders>
              <w:top w:val="single" w:sz="4" w:space="0" w:color="auto"/>
              <w:left w:val="single" w:sz="4" w:space="0" w:color="auto"/>
              <w:bottom w:val="single" w:sz="4" w:space="0" w:color="auto"/>
              <w:right w:val="single" w:sz="4" w:space="0" w:color="auto"/>
            </w:tcBorders>
            <w:hideMark/>
          </w:tcPr>
          <w:p w14:paraId="783669F3" w14:textId="77777777" w:rsidR="00681C5F" w:rsidRPr="00681C5F" w:rsidRDefault="00681C5F" w:rsidP="00681C5F">
            <w:pPr>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B2B1E52" w14:textId="77777777" w:rsidTr="00AE0A2A">
        <w:tc>
          <w:tcPr>
            <w:tcW w:w="1225" w:type="pct"/>
            <w:vMerge/>
            <w:tcBorders>
              <w:left w:val="single" w:sz="4" w:space="0" w:color="auto"/>
              <w:right w:val="single" w:sz="4" w:space="0" w:color="auto"/>
            </w:tcBorders>
          </w:tcPr>
          <w:p w14:paraId="3659FB7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5103E19" w14:textId="77777777" w:rsidR="00681C5F" w:rsidRPr="00681C5F" w:rsidRDefault="00681C5F" w:rsidP="00681C5F">
            <w:pPr>
              <w:suppressAutoHyphens/>
              <w:ind w:left="103"/>
              <w:jc w:val="both"/>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Введение в пожарную профилактику.</w:t>
            </w:r>
          </w:p>
        </w:tc>
      </w:tr>
      <w:tr w:rsidR="00681C5F" w:rsidRPr="00681C5F" w14:paraId="704EB496" w14:textId="77777777" w:rsidTr="00AE0A2A">
        <w:tc>
          <w:tcPr>
            <w:tcW w:w="1225" w:type="pct"/>
            <w:vMerge/>
            <w:tcBorders>
              <w:left w:val="single" w:sz="4" w:space="0" w:color="auto"/>
              <w:right w:val="single" w:sz="4" w:space="0" w:color="auto"/>
            </w:tcBorders>
            <w:vAlign w:val="center"/>
            <w:hideMark/>
          </w:tcPr>
          <w:p w14:paraId="50371671"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C64C10B"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Цель и задачи пожарной профилактики.</w:t>
            </w:r>
          </w:p>
        </w:tc>
      </w:tr>
      <w:tr w:rsidR="00681C5F" w:rsidRPr="00681C5F" w14:paraId="5421ABED" w14:textId="77777777" w:rsidTr="00AE0A2A">
        <w:tc>
          <w:tcPr>
            <w:tcW w:w="1225" w:type="pct"/>
            <w:vMerge/>
            <w:tcBorders>
              <w:left w:val="single" w:sz="4" w:space="0" w:color="auto"/>
              <w:right w:val="single" w:sz="4" w:space="0" w:color="auto"/>
            </w:tcBorders>
            <w:vAlign w:val="center"/>
            <w:hideMark/>
          </w:tcPr>
          <w:p w14:paraId="1672C66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C32CE50"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Аварийный выход, безопасная зона.</w:t>
            </w:r>
          </w:p>
        </w:tc>
      </w:tr>
      <w:tr w:rsidR="00681C5F" w:rsidRPr="00681C5F" w14:paraId="756F0179" w14:textId="77777777" w:rsidTr="00AE0A2A">
        <w:tc>
          <w:tcPr>
            <w:tcW w:w="1225" w:type="pct"/>
            <w:vMerge/>
            <w:tcBorders>
              <w:left w:val="single" w:sz="4" w:space="0" w:color="auto"/>
              <w:right w:val="single" w:sz="4" w:space="0" w:color="auto"/>
            </w:tcBorders>
            <w:vAlign w:val="center"/>
            <w:hideMark/>
          </w:tcPr>
          <w:p w14:paraId="2ACD8D4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AB178AB"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Система противопожарной защиты.</w:t>
            </w:r>
          </w:p>
        </w:tc>
      </w:tr>
      <w:tr w:rsidR="00681C5F" w:rsidRPr="00681C5F" w14:paraId="67939889" w14:textId="77777777" w:rsidTr="00AE0A2A">
        <w:trPr>
          <w:trHeight w:val="278"/>
        </w:trPr>
        <w:tc>
          <w:tcPr>
            <w:tcW w:w="1225" w:type="pct"/>
            <w:vMerge/>
            <w:tcBorders>
              <w:left w:val="single" w:sz="4" w:space="0" w:color="auto"/>
              <w:right w:val="single" w:sz="4" w:space="0" w:color="auto"/>
            </w:tcBorders>
            <w:vAlign w:val="center"/>
            <w:hideMark/>
          </w:tcPr>
          <w:p w14:paraId="3E98787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A534539" w14:textId="77777777" w:rsidR="00681C5F" w:rsidRPr="00681C5F" w:rsidRDefault="00681C5F" w:rsidP="00681C5F">
            <w:pPr>
              <w:ind w:left="103"/>
              <w:rPr>
                <w:rFonts w:ascii="Times New Roman" w:eastAsia="Times New Roman" w:hAnsi="Times New Roman" w:cs="Times New Roman"/>
                <w:i/>
                <w:lang w:eastAsia="ru-RU"/>
              </w:rPr>
            </w:pPr>
            <w:r w:rsidRPr="00681C5F">
              <w:rPr>
                <w:rFonts w:ascii="Times New Roman" w:eastAsia="Times New Roman" w:hAnsi="Times New Roman" w:cs="Times New Roman"/>
                <w:lang w:eastAsia="ru-RU"/>
              </w:rPr>
              <w:t>Анализ пожарной опасности объектов.</w:t>
            </w:r>
          </w:p>
        </w:tc>
      </w:tr>
      <w:tr w:rsidR="00681C5F" w:rsidRPr="00681C5F" w14:paraId="630B09CE" w14:textId="77777777" w:rsidTr="00AE0A2A">
        <w:tc>
          <w:tcPr>
            <w:tcW w:w="1225" w:type="pct"/>
            <w:vMerge/>
            <w:tcBorders>
              <w:left w:val="single" w:sz="4" w:space="0" w:color="auto"/>
              <w:right w:val="single" w:sz="4" w:space="0" w:color="auto"/>
            </w:tcBorders>
            <w:vAlign w:val="center"/>
            <w:hideMark/>
          </w:tcPr>
          <w:p w14:paraId="244FB14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0511E7B"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521E50DC" w14:textId="77777777" w:rsidTr="00AE0A2A">
        <w:tc>
          <w:tcPr>
            <w:tcW w:w="1225" w:type="pct"/>
            <w:vMerge/>
            <w:tcBorders>
              <w:left w:val="single" w:sz="4" w:space="0" w:color="auto"/>
              <w:bottom w:val="single" w:sz="4" w:space="0" w:color="auto"/>
              <w:right w:val="single" w:sz="4" w:space="0" w:color="auto"/>
            </w:tcBorders>
            <w:vAlign w:val="center"/>
            <w:hideMark/>
          </w:tcPr>
          <w:p w14:paraId="39841BB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C2853AA" w14:textId="77777777" w:rsidR="00681C5F" w:rsidRPr="00681C5F" w:rsidRDefault="00681C5F" w:rsidP="00681C5F">
            <w:pPr>
              <w:ind w:left="103"/>
              <w:rPr>
                <w:rFonts w:ascii="Times New Roman" w:eastAsia="Times New Roman" w:hAnsi="Times New Roman" w:cs="Times New Roman"/>
                <w:i/>
                <w:lang w:eastAsia="ru-RU"/>
              </w:rPr>
            </w:pPr>
            <w:r w:rsidRPr="00681C5F">
              <w:rPr>
                <w:rFonts w:ascii="Times New Roman" w:eastAsia="Times New Roman" w:hAnsi="Times New Roman" w:cs="Times New Roman"/>
                <w:lang w:eastAsia="ru-RU"/>
              </w:rPr>
              <w:t>Организация противопожарного режима на объекте защиты.</w:t>
            </w:r>
          </w:p>
        </w:tc>
      </w:tr>
      <w:tr w:rsidR="00AB3E26" w:rsidRPr="00681C5F" w14:paraId="4B9DA7A6" w14:textId="77777777" w:rsidTr="00AE0A2A">
        <w:tc>
          <w:tcPr>
            <w:tcW w:w="1225" w:type="pct"/>
            <w:vMerge w:val="restart"/>
            <w:tcBorders>
              <w:top w:val="single" w:sz="4" w:space="0" w:color="auto"/>
              <w:left w:val="single" w:sz="4" w:space="0" w:color="auto"/>
              <w:right w:val="single" w:sz="4" w:space="0" w:color="auto"/>
            </w:tcBorders>
          </w:tcPr>
          <w:p w14:paraId="7010F949" w14:textId="77777777" w:rsidR="00AB3E26" w:rsidRPr="00681C5F" w:rsidRDefault="00AB3E26"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1.2. </w:t>
            </w:r>
            <w:r w:rsidRPr="00681C5F">
              <w:rPr>
                <w:rFonts w:ascii="Times New Roman" w:eastAsia="Times New Roman" w:hAnsi="Times New Roman" w:cs="Times New Roman"/>
                <w:bCs/>
                <w:lang w:eastAsia="ru-RU"/>
              </w:rPr>
              <w:t>Пожарная опасность строительных материалов, конструкций и зданий</w:t>
            </w:r>
          </w:p>
        </w:tc>
        <w:tc>
          <w:tcPr>
            <w:tcW w:w="3775" w:type="pct"/>
            <w:tcBorders>
              <w:top w:val="single" w:sz="4" w:space="0" w:color="auto"/>
              <w:left w:val="single" w:sz="4" w:space="0" w:color="auto"/>
              <w:bottom w:val="single" w:sz="4" w:space="0" w:color="auto"/>
              <w:right w:val="single" w:sz="4" w:space="0" w:color="auto"/>
            </w:tcBorders>
            <w:hideMark/>
          </w:tcPr>
          <w:p w14:paraId="56385EE7"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AB3E26" w:rsidRPr="00681C5F" w14:paraId="45C03B3B" w14:textId="77777777" w:rsidTr="00AE0A2A">
        <w:tc>
          <w:tcPr>
            <w:tcW w:w="1225" w:type="pct"/>
            <w:vMerge/>
            <w:tcBorders>
              <w:left w:val="single" w:sz="4" w:space="0" w:color="auto"/>
              <w:right w:val="single" w:sz="4" w:space="0" w:color="auto"/>
            </w:tcBorders>
          </w:tcPr>
          <w:p w14:paraId="7A355C1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C1A3DC2" w14:textId="77777777" w:rsidR="00AB3E26" w:rsidRPr="00681C5F" w:rsidRDefault="00AB3E26" w:rsidP="00681C5F">
            <w:pPr>
              <w:suppressAutoHyphens/>
              <w:ind w:left="103"/>
              <w:jc w:val="both"/>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Пожароопасные материалы.</w:t>
            </w:r>
          </w:p>
        </w:tc>
      </w:tr>
      <w:tr w:rsidR="00AB3E26" w:rsidRPr="00681C5F" w14:paraId="1474DEAD" w14:textId="77777777" w:rsidTr="00AE0A2A">
        <w:tc>
          <w:tcPr>
            <w:tcW w:w="1225" w:type="pct"/>
            <w:vMerge/>
            <w:tcBorders>
              <w:left w:val="single" w:sz="4" w:space="0" w:color="auto"/>
              <w:right w:val="single" w:sz="4" w:space="0" w:color="auto"/>
            </w:tcBorders>
            <w:vAlign w:val="center"/>
            <w:hideMark/>
          </w:tcPr>
          <w:p w14:paraId="7AAD14BB"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D014304" w14:textId="77777777"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Категории помещений по взрывопожарной опасности и пожароопасные зоны.</w:t>
            </w:r>
          </w:p>
        </w:tc>
      </w:tr>
      <w:tr w:rsidR="00AB3E26" w:rsidRPr="00681C5F" w14:paraId="3B65FE38" w14:textId="77777777" w:rsidTr="00AE0A2A">
        <w:tc>
          <w:tcPr>
            <w:tcW w:w="1225" w:type="pct"/>
            <w:vMerge/>
            <w:tcBorders>
              <w:left w:val="single" w:sz="4" w:space="0" w:color="auto"/>
              <w:right w:val="single" w:sz="4" w:space="0" w:color="auto"/>
            </w:tcBorders>
            <w:vAlign w:val="center"/>
            <w:hideMark/>
          </w:tcPr>
          <w:p w14:paraId="628F4DBD"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EA64306"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szCs w:val="24"/>
                <w:lang w:eastAsia="ru-RU"/>
              </w:rPr>
              <w:t>Пожароопасные зоны и их категории.</w:t>
            </w:r>
          </w:p>
        </w:tc>
      </w:tr>
      <w:tr w:rsidR="00AB3E26" w:rsidRPr="00681C5F" w14:paraId="329AE395" w14:textId="77777777" w:rsidTr="00AE0A2A">
        <w:tc>
          <w:tcPr>
            <w:tcW w:w="1225" w:type="pct"/>
            <w:vMerge/>
            <w:tcBorders>
              <w:left w:val="single" w:sz="4" w:space="0" w:color="auto"/>
              <w:right w:val="single" w:sz="4" w:space="0" w:color="auto"/>
            </w:tcBorders>
            <w:vAlign w:val="center"/>
            <w:hideMark/>
          </w:tcPr>
          <w:p w14:paraId="52D6774B"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8AB66FE"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Категории по взрывопожарной опасности, классификация.</w:t>
            </w:r>
          </w:p>
        </w:tc>
      </w:tr>
      <w:tr w:rsidR="00AB3E26" w:rsidRPr="00681C5F" w14:paraId="3943E4AF" w14:textId="77777777" w:rsidTr="00AE0A2A">
        <w:tc>
          <w:tcPr>
            <w:tcW w:w="1225" w:type="pct"/>
            <w:vMerge/>
            <w:tcBorders>
              <w:left w:val="single" w:sz="4" w:space="0" w:color="auto"/>
              <w:right w:val="single" w:sz="4" w:space="0" w:color="auto"/>
            </w:tcBorders>
            <w:vAlign w:val="center"/>
            <w:hideMark/>
          </w:tcPr>
          <w:p w14:paraId="7B19A5A4"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1F46E9B" w14:textId="77777777" w:rsidR="00AB3E26" w:rsidRPr="00681C5F" w:rsidRDefault="00AB3E26" w:rsidP="00681C5F">
            <w:pPr>
              <w:ind w:left="103"/>
              <w:rPr>
                <w:rFonts w:ascii="Times New Roman" w:eastAsia="Times New Roman" w:hAnsi="Times New Roman" w:cs="Times New Roman"/>
                <w:i/>
                <w:lang w:eastAsia="ru-RU"/>
              </w:rPr>
            </w:pPr>
            <w:r w:rsidRPr="00681C5F">
              <w:rPr>
                <w:rFonts w:ascii="Times New Roman" w:eastAsia="Times New Roman" w:hAnsi="Times New Roman" w:cs="Times New Roman"/>
                <w:lang w:eastAsia="ru-RU"/>
              </w:rPr>
              <w:t>Анализ пожарной опасности объектов.</w:t>
            </w:r>
          </w:p>
        </w:tc>
      </w:tr>
      <w:tr w:rsidR="00AB3E26" w:rsidRPr="00681C5F" w14:paraId="50B47909" w14:textId="77777777" w:rsidTr="00AE0A2A">
        <w:tc>
          <w:tcPr>
            <w:tcW w:w="1225" w:type="pct"/>
            <w:vMerge/>
            <w:tcBorders>
              <w:left w:val="single" w:sz="4" w:space="0" w:color="auto"/>
              <w:right w:val="single" w:sz="4" w:space="0" w:color="auto"/>
            </w:tcBorders>
            <w:vAlign w:val="center"/>
            <w:hideMark/>
          </w:tcPr>
          <w:p w14:paraId="7CA8E62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691C160" w14:textId="77777777" w:rsidR="00AB3E26" w:rsidRPr="00681C5F" w:rsidRDefault="00AB3E26" w:rsidP="00681C5F">
            <w:pPr>
              <w:ind w:left="103"/>
              <w:rPr>
                <w:rFonts w:ascii="Times New Roman" w:eastAsia="Times New Roman" w:hAnsi="Times New Roman" w:cs="Times New Roman"/>
                <w:i/>
                <w:lang w:eastAsia="ru-RU"/>
              </w:rPr>
            </w:pPr>
            <w:r w:rsidRPr="00681C5F">
              <w:rPr>
                <w:rFonts w:ascii="Times New Roman" w:eastAsia="Times New Roman" w:hAnsi="Times New Roman" w:cs="Times New Roman"/>
                <w:lang w:eastAsia="ru-RU"/>
              </w:rPr>
              <w:t>Организация противопожарного режима на объекте защиты.</w:t>
            </w:r>
          </w:p>
        </w:tc>
      </w:tr>
      <w:tr w:rsidR="00AB3E26" w:rsidRPr="00681C5F" w14:paraId="268052D3" w14:textId="77777777" w:rsidTr="00AE0A2A">
        <w:tc>
          <w:tcPr>
            <w:tcW w:w="1225" w:type="pct"/>
            <w:vMerge/>
            <w:tcBorders>
              <w:left w:val="single" w:sz="4" w:space="0" w:color="auto"/>
              <w:right w:val="single" w:sz="4" w:space="0" w:color="auto"/>
            </w:tcBorders>
            <w:vAlign w:val="center"/>
            <w:hideMark/>
          </w:tcPr>
          <w:p w14:paraId="36941D2C"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B2FDEB9"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Классификация строительных конструкций по огнестойкости.</w:t>
            </w:r>
          </w:p>
        </w:tc>
      </w:tr>
      <w:tr w:rsidR="00AB3E26" w:rsidRPr="00681C5F" w14:paraId="34F5E87A" w14:textId="77777777" w:rsidTr="00AE0A2A">
        <w:tc>
          <w:tcPr>
            <w:tcW w:w="1225" w:type="pct"/>
            <w:vMerge/>
            <w:tcBorders>
              <w:left w:val="single" w:sz="4" w:space="0" w:color="auto"/>
              <w:right w:val="single" w:sz="4" w:space="0" w:color="auto"/>
            </w:tcBorders>
            <w:vAlign w:val="center"/>
            <w:hideMark/>
          </w:tcPr>
          <w:p w14:paraId="23F6269F"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5345D8E"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Классы пожарной опасности.</w:t>
            </w:r>
          </w:p>
        </w:tc>
      </w:tr>
      <w:tr w:rsidR="00AB3E26" w:rsidRPr="00681C5F" w14:paraId="7C36D274" w14:textId="77777777" w:rsidTr="00AE0A2A">
        <w:tc>
          <w:tcPr>
            <w:tcW w:w="1225" w:type="pct"/>
            <w:vMerge/>
            <w:tcBorders>
              <w:left w:val="single" w:sz="4" w:space="0" w:color="auto"/>
              <w:right w:val="single" w:sz="4" w:space="0" w:color="auto"/>
            </w:tcBorders>
            <w:vAlign w:val="center"/>
            <w:hideMark/>
          </w:tcPr>
          <w:p w14:paraId="58E46CA1"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E28544C"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Виды степеней огнестойкости, основные и подгруппы.</w:t>
            </w:r>
          </w:p>
        </w:tc>
      </w:tr>
      <w:tr w:rsidR="00AB3E26" w:rsidRPr="00681C5F" w14:paraId="4CD7D8BF" w14:textId="77777777" w:rsidTr="00AE0A2A">
        <w:tc>
          <w:tcPr>
            <w:tcW w:w="1225" w:type="pct"/>
            <w:vMerge/>
            <w:tcBorders>
              <w:left w:val="single" w:sz="4" w:space="0" w:color="auto"/>
              <w:right w:val="single" w:sz="4" w:space="0" w:color="auto"/>
            </w:tcBorders>
            <w:vAlign w:val="center"/>
            <w:hideMark/>
          </w:tcPr>
          <w:p w14:paraId="5E34AD17"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5E13C6D"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Определение степени огнестойкости зданий и сооружений.</w:t>
            </w:r>
          </w:p>
        </w:tc>
      </w:tr>
      <w:tr w:rsidR="00AB3E26" w:rsidRPr="00681C5F" w14:paraId="191F96E9" w14:textId="77777777" w:rsidTr="00AE0A2A">
        <w:tc>
          <w:tcPr>
            <w:tcW w:w="1225" w:type="pct"/>
            <w:vMerge/>
            <w:tcBorders>
              <w:left w:val="single" w:sz="4" w:space="0" w:color="auto"/>
              <w:right w:val="single" w:sz="4" w:space="0" w:color="auto"/>
            </w:tcBorders>
            <w:vAlign w:val="center"/>
            <w:hideMark/>
          </w:tcPr>
          <w:p w14:paraId="0FA2E53E"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741246E"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Классы функциональной пожарной опасности</w:t>
            </w:r>
          </w:p>
        </w:tc>
      </w:tr>
      <w:tr w:rsidR="00AB3E26" w:rsidRPr="00681C5F" w14:paraId="5E24788F" w14:textId="77777777" w:rsidTr="00AE0A2A">
        <w:tc>
          <w:tcPr>
            <w:tcW w:w="1225" w:type="pct"/>
            <w:vMerge/>
            <w:tcBorders>
              <w:left w:val="single" w:sz="4" w:space="0" w:color="auto"/>
              <w:right w:val="single" w:sz="4" w:space="0" w:color="auto"/>
            </w:tcBorders>
            <w:vAlign w:val="center"/>
            <w:hideMark/>
          </w:tcPr>
          <w:p w14:paraId="6BED215D"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325D9E3"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Понятие функциональной пожарной опасности.</w:t>
            </w:r>
          </w:p>
        </w:tc>
      </w:tr>
      <w:tr w:rsidR="00AB3E26" w:rsidRPr="00681C5F" w14:paraId="34008574" w14:textId="77777777" w:rsidTr="00AE0A2A">
        <w:tc>
          <w:tcPr>
            <w:tcW w:w="1225" w:type="pct"/>
            <w:vMerge/>
            <w:tcBorders>
              <w:left w:val="single" w:sz="4" w:space="0" w:color="auto"/>
              <w:right w:val="single" w:sz="4" w:space="0" w:color="auto"/>
            </w:tcBorders>
            <w:vAlign w:val="center"/>
            <w:hideMark/>
          </w:tcPr>
          <w:p w14:paraId="3831EE67"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E93B7D6"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Определение функциональной пожарной опасности в зависимости от назначения.</w:t>
            </w:r>
          </w:p>
        </w:tc>
      </w:tr>
      <w:tr w:rsidR="00AB3E26" w:rsidRPr="00681C5F" w14:paraId="703A21F0" w14:textId="77777777" w:rsidTr="00AE0A2A">
        <w:tc>
          <w:tcPr>
            <w:tcW w:w="1225" w:type="pct"/>
            <w:vMerge/>
            <w:tcBorders>
              <w:left w:val="single" w:sz="4" w:space="0" w:color="auto"/>
              <w:right w:val="single" w:sz="4" w:space="0" w:color="auto"/>
            </w:tcBorders>
            <w:vAlign w:val="center"/>
            <w:hideMark/>
          </w:tcPr>
          <w:p w14:paraId="130C7E9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16163AF"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Выбор систем и мер пожарной безопасности в зависимости от опасности.</w:t>
            </w:r>
          </w:p>
        </w:tc>
      </w:tr>
      <w:tr w:rsidR="00AB3E26" w:rsidRPr="00681C5F" w14:paraId="786A9F56" w14:textId="77777777" w:rsidTr="00AE0A2A">
        <w:trPr>
          <w:trHeight w:val="246"/>
        </w:trPr>
        <w:tc>
          <w:tcPr>
            <w:tcW w:w="1225" w:type="pct"/>
            <w:vMerge/>
            <w:tcBorders>
              <w:left w:val="single" w:sz="4" w:space="0" w:color="auto"/>
              <w:right w:val="single" w:sz="4" w:space="0" w:color="auto"/>
            </w:tcBorders>
            <w:vAlign w:val="center"/>
            <w:hideMark/>
          </w:tcPr>
          <w:p w14:paraId="0134ED9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68ADDC4"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3E26" w:rsidRPr="00681C5F" w14:paraId="0A94E61D" w14:textId="77777777" w:rsidTr="00AE0A2A">
        <w:trPr>
          <w:trHeight w:val="235"/>
        </w:trPr>
        <w:tc>
          <w:tcPr>
            <w:tcW w:w="1225" w:type="pct"/>
            <w:vMerge/>
            <w:tcBorders>
              <w:left w:val="single" w:sz="4" w:space="0" w:color="auto"/>
              <w:right w:val="single" w:sz="4" w:space="0" w:color="auto"/>
            </w:tcBorders>
            <w:vAlign w:val="center"/>
            <w:hideMark/>
          </w:tcPr>
          <w:p w14:paraId="2D6FAA91"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FEF4E20" w14:textId="77777777"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Категории помещений по взрывопожарной опасности и пожароопасные зоны.</w:t>
            </w:r>
          </w:p>
        </w:tc>
      </w:tr>
      <w:tr w:rsidR="00AB3E26" w:rsidRPr="00681C5F" w14:paraId="1AAAD323" w14:textId="77777777" w:rsidTr="00AE0A2A">
        <w:trPr>
          <w:trHeight w:val="235"/>
        </w:trPr>
        <w:tc>
          <w:tcPr>
            <w:tcW w:w="1225" w:type="pct"/>
            <w:vMerge/>
            <w:tcBorders>
              <w:left w:val="single" w:sz="4" w:space="0" w:color="auto"/>
              <w:right w:val="single" w:sz="4" w:space="0" w:color="auto"/>
            </w:tcBorders>
            <w:vAlign w:val="center"/>
            <w:hideMark/>
          </w:tcPr>
          <w:p w14:paraId="0D4C9AC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ED9F578"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Категории по взрывопожарной опасности, классификация.</w:t>
            </w:r>
          </w:p>
        </w:tc>
      </w:tr>
      <w:tr w:rsidR="00AB3E26" w:rsidRPr="00681C5F" w14:paraId="33695AD9" w14:textId="77777777" w:rsidTr="00AE0A2A">
        <w:trPr>
          <w:trHeight w:val="235"/>
        </w:trPr>
        <w:tc>
          <w:tcPr>
            <w:tcW w:w="1225" w:type="pct"/>
            <w:vMerge/>
            <w:tcBorders>
              <w:left w:val="single" w:sz="4" w:space="0" w:color="auto"/>
              <w:right w:val="single" w:sz="4" w:space="0" w:color="auto"/>
            </w:tcBorders>
            <w:vAlign w:val="center"/>
            <w:hideMark/>
          </w:tcPr>
          <w:p w14:paraId="2672B7B0"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9FDA9D7"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Классы пожарной опасности.</w:t>
            </w:r>
          </w:p>
        </w:tc>
      </w:tr>
      <w:tr w:rsidR="00AB3E26" w:rsidRPr="00681C5F" w14:paraId="48D62270" w14:textId="77777777" w:rsidTr="00AE0A2A">
        <w:trPr>
          <w:trHeight w:val="235"/>
        </w:trPr>
        <w:tc>
          <w:tcPr>
            <w:tcW w:w="1225" w:type="pct"/>
            <w:vMerge/>
            <w:tcBorders>
              <w:left w:val="single" w:sz="4" w:space="0" w:color="auto"/>
              <w:right w:val="single" w:sz="4" w:space="0" w:color="auto"/>
            </w:tcBorders>
            <w:vAlign w:val="center"/>
            <w:hideMark/>
          </w:tcPr>
          <w:p w14:paraId="6BCF0415"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FDC7DE1"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Определение степени огнестойкости зданий и сооружений.</w:t>
            </w:r>
          </w:p>
        </w:tc>
      </w:tr>
      <w:tr w:rsidR="00AB3E26" w:rsidRPr="00681C5F" w14:paraId="2EF7D641" w14:textId="77777777" w:rsidTr="00AE0A2A">
        <w:trPr>
          <w:trHeight w:val="235"/>
        </w:trPr>
        <w:tc>
          <w:tcPr>
            <w:tcW w:w="1225" w:type="pct"/>
            <w:vMerge/>
            <w:tcBorders>
              <w:left w:val="single" w:sz="4" w:space="0" w:color="auto"/>
              <w:right w:val="single" w:sz="4" w:space="0" w:color="auto"/>
            </w:tcBorders>
            <w:vAlign w:val="center"/>
            <w:hideMark/>
          </w:tcPr>
          <w:p w14:paraId="59F40CB6"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2987CC9"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Классы функциональной пожарной опасности.</w:t>
            </w:r>
          </w:p>
        </w:tc>
      </w:tr>
      <w:tr w:rsidR="00AB3E26" w:rsidRPr="00681C5F" w14:paraId="562CCE39" w14:textId="77777777" w:rsidTr="00AE0A2A">
        <w:trPr>
          <w:trHeight w:val="235"/>
        </w:trPr>
        <w:tc>
          <w:tcPr>
            <w:tcW w:w="1225" w:type="pct"/>
            <w:vMerge/>
            <w:tcBorders>
              <w:left w:val="single" w:sz="4" w:space="0" w:color="auto"/>
              <w:right w:val="single" w:sz="4" w:space="0" w:color="auto"/>
            </w:tcBorders>
            <w:vAlign w:val="center"/>
            <w:hideMark/>
          </w:tcPr>
          <w:p w14:paraId="74E34E0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F35989E" w14:textId="77777777" w:rsidR="00AB3E26" w:rsidRPr="00681C5F" w:rsidRDefault="00AB3E26" w:rsidP="00681C5F">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Определение функциональной пожарной опасности в зависимости от назначения.</w:t>
            </w:r>
          </w:p>
        </w:tc>
      </w:tr>
      <w:tr w:rsidR="00AB3E26" w:rsidRPr="00681C5F" w14:paraId="095A4859" w14:textId="77777777" w:rsidTr="00AE0A2A">
        <w:trPr>
          <w:trHeight w:val="450"/>
        </w:trPr>
        <w:tc>
          <w:tcPr>
            <w:tcW w:w="1225" w:type="pct"/>
            <w:vMerge/>
            <w:tcBorders>
              <w:left w:val="single" w:sz="4" w:space="0" w:color="auto"/>
              <w:right w:val="single" w:sz="4" w:space="0" w:color="auto"/>
            </w:tcBorders>
            <w:vAlign w:val="center"/>
            <w:hideMark/>
          </w:tcPr>
          <w:p w14:paraId="0FF03EF8"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EAC76E8" w14:textId="6D48FF54"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Выбор систем и мер пожарной безопасности в зависимости от опасности.</w:t>
            </w:r>
          </w:p>
        </w:tc>
      </w:tr>
      <w:tr w:rsidR="00AB3E26" w:rsidRPr="00681C5F" w14:paraId="535FC798" w14:textId="77777777" w:rsidTr="00AE0A2A">
        <w:trPr>
          <w:trHeight w:val="294"/>
        </w:trPr>
        <w:tc>
          <w:tcPr>
            <w:tcW w:w="1225" w:type="pct"/>
            <w:vMerge/>
            <w:tcBorders>
              <w:left w:val="single" w:sz="4" w:space="0" w:color="auto"/>
              <w:bottom w:val="single" w:sz="4" w:space="0" w:color="auto"/>
              <w:right w:val="single" w:sz="4" w:space="0" w:color="auto"/>
            </w:tcBorders>
            <w:vAlign w:val="center"/>
          </w:tcPr>
          <w:p w14:paraId="2C9104DD"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008F7176" w14:textId="77777777" w:rsidR="00AB3E26" w:rsidRPr="00AB3E26" w:rsidRDefault="00AB3E26" w:rsidP="00AB3E26">
            <w:pPr>
              <w:rPr>
                <w:rFonts w:ascii="Times New Roman" w:eastAsia="Times New Roman" w:hAnsi="Times New Roman" w:cs="Times New Roman"/>
                <w:b/>
                <w:bCs/>
                <w:lang w:eastAsia="ru-RU"/>
              </w:rPr>
            </w:pPr>
            <w:r w:rsidRPr="00AB3E26">
              <w:rPr>
                <w:rFonts w:ascii="Times New Roman" w:eastAsia="Times New Roman" w:hAnsi="Times New Roman" w:cs="Times New Roman"/>
                <w:b/>
                <w:bCs/>
                <w:lang w:eastAsia="ru-RU"/>
              </w:rPr>
              <w:t>В том числе самостоятельная работа обучающихся</w:t>
            </w:r>
          </w:p>
          <w:p w14:paraId="5274514D" w14:textId="1A00690D" w:rsidR="00AB3E26" w:rsidRPr="00681C5F" w:rsidRDefault="00AB3E26" w:rsidP="00AB3E26">
            <w:pPr>
              <w:ind w:left="103"/>
              <w:rPr>
                <w:rFonts w:ascii="Times New Roman" w:eastAsia="Times New Roman" w:hAnsi="Times New Roman" w:cs="Times New Roman"/>
                <w:bCs/>
                <w:szCs w:val="24"/>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107A6419" w14:textId="77777777" w:rsidTr="00AE0A2A">
        <w:tc>
          <w:tcPr>
            <w:tcW w:w="1225" w:type="pct"/>
            <w:vMerge w:val="restart"/>
            <w:tcBorders>
              <w:top w:val="single" w:sz="4" w:space="0" w:color="auto"/>
              <w:left w:val="single" w:sz="4" w:space="0" w:color="auto"/>
              <w:bottom w:val="single" w:sz="4" w:space="0" w:color="auto"/>
              <w:right w:val="single" w:sz="4" w:space="0" w:color="auto"/>
            </w:tcBorders>
          </w:tcPr>
          <w:p w14:paraId="67963C4C"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1.3. </w:t>
            </w:r>
            <w:r w:rsidRPr="00681C5F">
              <w:rPr>
                <w:rFonts w:ascii="Times New Roman" w:eastAsia="Times New Roman" w:hAnsi="Times New Roman" w:cs="Times New Roman"/>
                <w:bCs/>
                <w:lang w:eastAsia="ru-RU"/>
              </w:rPr>
              <w:t>Классификация пожаров и опасные факторы пожаров</w:t>
            </w:r>
          </w:p>
        </w:tc>
        <w:tc>
          <w:tcPr>
            <w:tcW w:w="3775" w:type="pct"/>
            <w:tcBorders>
              <w:top w:val="single" w:sz="4" w:space="0" w:color="auto"/>
              <w:left w:val="single" w:sz="4" w:space="0" w:color="auto"/>
              <w:bottom w:val="single" w:sz="4" w:space="0" w:color="auto"/>
              <w:right w:val="single" w:sz="4" w:space="0" w:color="auto"/>
            </w:tcBorders>
            <w:hideMark/>
          </w:tcPr>
          <w:p w14:paraId="099411C5"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119AAC8C" w14:textId="77777777" w:rsidTr="00AE0A2A">
        <w:tc>
          <w:tcPr>
            <w:tcW w:w="1225" w:type="pct"/>
            <w:vMerge/>
            <w:tcBorders>
              <w:top w:val="single" w:sz="4" w:space="0" w:color="auto"/>
              <w:left w:val="single" w:sz="4" w:space="0" w:color="auto"/>
              <w:bottom w:val="single" w:sz="4" w:space="0" w:color="auto"/>
              <w:right w:val="single" w:sz="4" w:space="0" w:color="auto"/>
            </w:tcBorders>
          </w:tcPr>
          <w:p w14:paraId="425EC90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953095A"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Назначение классификации пожаров.</w:t>
            </w:r>
          </w:p>
        </w:tc>
      </w:tr>
      <w:tr w:rsidR="00681C5F" w:rsidRPr="00681C5F" w14:paraId="024B6B4F" w14:textId="77777777" w:rsidTr="00AE0A2A">
        <w:tc>
          <w:tcPr>
            <w:tcW w:w="1225" w:type="pct"/>
            <w:vMerge/>
            <w:tcBorders>
              <w:top w:val="single" w:sz="4" w:space="0" w:color="auto"/>
              <w:left w:val="single" w:sz="4" w:space="0" w:color="auto"/>
              <w:bottom w:val="single" w:sz="4" w:space="0" w:color="auto"/>
              <w:right w:val="single" w:sz="4" w:space="0" w:color="auto"/>
            </w:tcBorders>
            <w:vAlign w:val="center"/>
            <w:hideMark/>
          </w:tcPr>
          <w:p w14:paraId="75DA2B1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DB3B59F"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Виды классов пожара.</w:t>
            </w:r>
          </w:p>
        </w:tc>
      </w:tr>
      <w:tr w:rsidR="00681C5F" w:rsidRPr="00681C5F" w14:paraId="1FDF02B1" w14:textId="77777777" w:rsidTr="00AE0A2A">
        <w:tc>
          <w:tcPr>
            <w:tcW w:w="1225" w:type="pct"/>
            <w:vMerge/>
            <w:tcBorders>
              <w:top w:val="single" w:sz="4" w:space="0" w:color="auto"/>
              <w:left w:val="single" w:sz="4" w:space="0" w:color="auto"/>
              <w:bottom w:val="single" w:sz="4" w:space="0" w:color="auto"/>
              <w:right w:val="single" w:sz="4" w:space="0" w:color="auto"/>
            </w:tcBorders>
            <w:vAlign w:val="center"/>
            <w:hideMark/>
          </w:tcPr>
          <w:p w14:paraId="2260614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681E299"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Подбор первичных средств тушения в зависимости от класса пожара.</w:t>
            </w:r>
          </w:p>
        </w:tc>
      </w:tr>
      <w:tr w:rsidR="00681C5F" w:rsidRPr="00681C5F" w14:paraId="2A031CBD" w14:textId="77777777" w:rsidTr="00AE0A2A">
        <w:trPr>
          <w:trHeight w:val="246"/>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4977047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5F3EE1F"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04D81060" w14:textId="77777777" w:rsidTr="00AE0A2A">
        <w:trPr>
          <w:trHeight w:val="326"/>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547253B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1020073"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Подбор первичных средств тушения в зависимости от класса пожара.</w:t>
            </w:r>
          </w:p>
        </w:tc>
      </w:tr>
      <w:tr w:rsidR="00AB3E26" w:rsidRPr="00681C5F" w14:paraId="11A52992" w14:textId="77777777" w:rsidTr="00AE0A2A">
        <w:tc>
          <w:tcPr>
            <w:tcW w:w="1225" w:type="pct"/>
            <w:vMerge w:val="restart"/>
            <w:tcBorders>
              <w:top w:val="single" w:sz="4" w:space="0" w:color="auto"/>
              <w:left w:val="single" w:sz="4" w:space="0" w:color="auto"/>
              <w:right w:val="single" w:sz="4" w:space="0" w:color="auto"/>
            </w:tcBorders>
          </w:tcPr>
          <w:p w14:paraId="6FF8E91F" w14:textId="77777777" w:rsidR="00AB3E26" w:rsidRPr="00681C5F" w:rsidRDefault="00AB3E26"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Тема 1.4</w:t>
            </w:r>
            <w:r w:rsidRPr="00681C5F">
              <w:rPr>
                <w:rFonts w:ascii="Times New Roman" w:eastAsia="Times New Roman" w:hAnsi="Times New Roman" w:cs="Times New Roman"/>
                <w:bCs/>
                <w:lang w:eastAsia="ru-RU"/>
              </w:rPr>
              <w:t>. Эвакуационные пути и выходы</w:t>
            </w:r>
          </w:p>
        </w:tc>
        <w:tc>
          <w:tcPr>
            <w:tcW w:w="3775" w:type="pct"/>
            <w:tcBorders>
              <w:top w:val="single" w:sz="4" w:space="0" w:color="auto"/>
              <w:left w:val="single" w:sz="4" w:space="0" w:color="auto"/>
              <w:bottom w:val="single" w:sz="4" w:space="0" w:color="auto"/>
              <w:right w:val="single" w:sz="4" w:space="0" w:color="auto"/>
            </w:tcBorders>
            <w:hideMark/>
          </w:tcPr>
          <w:p w14:paraId="3B143795"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AB3E26" w:rsidRPr="00681C5F" w14:paraId="35334A11" w14:textId="77777777" w:rsidTr="00AE0A2A">
        <w:tc>
          <w:tcPr>
            <w:tcW w:w="1225" w:type="pct"/>
            <w:vMerge/>
            <w:tcBorders>
              <w:left w:val="single" w:sz="4" w:space="0" w:color="auto"/>
              <w:right w:val="single" w:sz="4" w:space="0" w:color="auto"/>
            </w:tcBorders>
          </w:tcPr>
          <w:p w14:paraId="083882BC"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AFC1EB7"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Требования ПБ к эвакуационным путям.</w:t>
            </w:r>
          </w:p>
        </w:tc>
      </w:tr>
      <w:tr w:rsidR="00AB3E26" w:rsidRPr="00681C5F" w14:paraId="57BB89B3" w14:textId="77777777" w:rsidTr="00AE0A2A">
        <w:tc>
          <w:tcPr>
            <w:tcW w:w="1225" w:type="pct"/>
            <w:vMerge/>
            <w:tcBorders>
              <w:left w:val="single" w:sz="4" w:space="0" w:color="auto"/>
              <w:right w:val="single" w:sz="4" w:space="0" w:color="auto"/>
            </w:tcBorders>
            <w:vAlign w:val="center"/>
            <w:hideMark/>
          </w:tcPr>
          <w:p w14:paraId="0BAD441F"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11B19DA" w14:textId="77777777"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Порядок и содержание путей эвакуации.</w:t>
            </w:r>
          </w:p>
        </w:tc>
      </w:tr>
      <w:tr w:rsidR="00AB3E26" w:rsidRPr="00681C5F" w14:paraId="2F9CF993" w14:textId="77777777" w:rsidTr="00AE0A2A">
        <w:trPr>
          <w:trHeight w:val="329"/>
        </w:trPr>
        <w:tc>
          <w:tcPr>
            <w:tcW w:w="1225" w:type="pct"/>
            <w:vMerge/>
            <w:tcBorders>
              <w:left w:val="single" w:sz="4" w:space="0" w:color="auto"/>
              <w:right w:val="single" w:sz="4" w:space="0" w:color="auto"/>
            </w:tcBorders>
            <w:vAlign w:val="center"/>
            <w:hideMark/>
          </w:tcPr>
          <w:p w14:paraId="509E7922"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A99F6C6"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Эвакуационные пути и выходы.</w:t>
            </w:r>
          </w:p>
        </w:tc>
      </w:tr>
      <w:tr w:rsidR="00AB3E26" w:rsidRPr="00681C5F" w14:paraId="0D4DC175" w14:textId="77777777" w:rsidTr="00AE0A2A">
        <w:trPr>
          <w:trHeight w:val="246"/>
        </w:trPr>
        <w:tc>
          <w:tcPr>
            <w:tcW w:w="1225" w:type="pct"/>
            <w:vMerge/>
            <w:tcBorders>
              <w:left w:val="single" w:sz="4" w:space="0" w:color="auto"/>
              <w:right w:val="single" w:sz="4" w:space="0" w:color="auto"/>
            </w:tcBorders>
            <w:vAlign w:val="center"/>
            <w:hideMark/>
          </w:tcPr>
          <w:p w14:paraId="341F489B"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F3131BC"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AB3E26" w:rsidRPr="00681C5F" w14:paraId="0524C382" w14:textId="77777777" w:rsidTr="00AE0A2A">
        <w:trPr>
          <w:trHeight w:val="255"/>
        </w:trPr>
        <w:tc>
          <w:tcPr>
            <w:tcW w:w="1225" w:type="pct"/>
            <w:vMerge/>
            <w:tcBorders>
              <w:left w:val="single" w:sz="4" w:space="0" w:color="auto"/>
              <w:right w:val="single" w:sz="4" w:space="0" w:color="auto"/>
            </w:tcBorders>
            <w:vAlign w:val="center"/>
            <w:hideMark/>
          </w:tcPr>
          <w:p w14:paraId="7B0355E8"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A038C28" w14:textId="6E1CD561" w:rsidR="00AB3E26" w:rsidRPr="00681C5F" w:rsidRDefault="00AB3E26" w:rsidP="00AB3E26">
            <w:pPr>
              <w:ind w:left="103"/>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Эвакуационные пути и выходы.</w:t>
            </w:r>
          </w:p>
        </w:tc>
      </w:tr>
      <w:tr w:rsidR="00AB3E26" w:rsidRPr="00681C5F" w14:paraId="5FA06C3C" w14:textId="77777777" w:rsidTr="00AE0A2A">
        <w:trPr>
          <w:trHeight w:val="236"/>
        </w:trPr>
        <w:tc>
          <w:tcPr>
            <w:tcW w:w="1225" w:type="pct"/>
            <w:vMerge/>
            <w:tcBorders>
              <w:left w:val="single" w:sz="4" w:space="0" w:color="auto"/>
              <w:bottom w:val="single" w:sz="4" w:space="0" w:color="auto"/>
              <w:right w:val="single" w:sz="4" w:space="0" w:color="auto"/>
            </w:tcBorders>
            <w:vAlign w:val="center"/>
          </w:tcPr>
          <w:p w14:paraId="5D1BCEBB"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tcPr>
          <w:p w14:paraId="3FEFD983" w14:textId="77777777" w:rsidR="00AB3E26" w:rsidRPr="00AB3E26" w:rsidRDefault="00AB3E26" w:rsidP="00AB3E26">
            <w:pPr>
              <w:rPr>
                <w:rFonts w:ascii="Times New Roman" w:eastAsia="Times New Roman" w:hAnsi="Times New Roman" w:cs="Times New Roman"/>
                <w:b/>
                <w:bCs/>
                <w:lang w:eastAsia="ru-RU"/>
              </w:rPr>
            </w:pPr>
            <w:r w:rsidRPr="00AB3E26">
              <w:rPr>
                <w:rFonts w:ascii="Times New Roman" w:eastAsia="Times New Roman" w:hAnsi="Times New Roman" w:cs="Times New Roman"/>
                <w:b/>
                <w:bCs/>
                <w:lang w:eastAsia="ru-RU"/>
              </w:rPr>
              <w:t>В том числе самостоятельная работа обучающихся</w:t>
            </w:r>
          </w:p>
          <w:p w14:paraId="0ED6C06A" w14:textId="6F785958" w:rsidR="00AB3E26" w:rsidRPr="00681C5F" w:rsidRDefault="00AB3E26" w:rsidP="00AB3E26">
            <w:pPr>
              <w:ind w:left="103"/>
              <w:rPr>
                <w:rFonts w:ascii="Times New Roman" w:eastAsia="Times New Roman" w:hAnsi="Times New Roman" w:cs="Times New Roman"/>
                <w:bCs/>
                <w:szCs w:val="24"/>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5553427D" w14:textId="77777777" w:rsidTr="00AE0A2A">
        <w:tc>
          <w:tcPr>
            <w:tcW w:w="1225" w:type="pct"/>
            <w:vMerge w:val="restart"/>
            <w:tcBorders>
              <w:top w:val="single" w:sz="4" w:space="0" w:color="auto"/>
              <w:left w:val="single" w:sz="4" w:space="0" w:color="auto"/>
              <w:bottom w:val="single" w:sz="4" w:space="0" w:color="auto"/>
              <w:right w:val="single" w:sz="4" w:space="0" w:color="auto"/>
            </w:tcBorders>
          </w:tcPr>
          <w:p w14:paraId="6E6D180F"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1.5. </w:t>
            </w:r>
            <w:r w:rsidRPr="00681C5F">
              <w:rPr>
                <w:rFonts w:ascii="Times New Roman" w:eastAsia="Times New Roman" w:hAnsi="Times New Roman" w:cs="Times New Roman"/>
                <w:bCs/>
                <w:lang w:eastAsia="ru-RU"/>
              </w:rPr>
              <w:t>Обучение мерам пожарной безопасности</w:t>
            </w:r>
          </w:p>
        </w:tc>
        <w:tc>
          <w:tcPr>
            <w:tcW w:w="3775" w:type="pct"/>
            <w:tcBorders>
              <w:top w:val="single" w:sz="4" w:space="0" w:color="auto"/>
              <w:left w:val="single" w:sz="4" w:space="0" w:color="auto"/>
              <w:bottom w:val="single" w:sz="4" w:space="0" w:color="auto"/>
              <w:right w:val="single" w:sz="4" w:space="0" w:color="auto"/>
            </w:tcBorders>
            <w:hideMark/>
          </w:tcPr>
          <w:p w14:paraId="6A40DC60"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09FCC501" w14:textId="77777777" w:rsidTr="00AE0A2A">
        <w:tc>
          <w:tcPr>
            <w:tcW w:w="1225" w:type="pct"/>
            <w:vMerge/>
            <w:tcBorders>
              <w:top w:val="single" w:sz="4" w:space="0" w:color="auto"/>
              <w:left w:val="single" w:sz="4" w:space="0" w:color="auto"/>
              <w:bottom w:val="single" w:sz="4" w:space="0" w:color="auto"/>
              <w:right w:val="single" w:sz="4" w:space="0" w:color="auto"/>
            </w:tcBorders>
          </w:tcPr>
          <w:p w14:paraId="762A99A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B55E9F2"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Требования ПБ к эвакуационным путям.</w:t>
            </w:r>
          </w:p>
        </w:tc>
      </w:tr>
      <w:tr w:rsidR="00681C5F" w:rsidRPr="00681C5F" w14:paraId="74483773" w14:textId="77777777" w:rsidTr="00AE0A2A">
        <w:trPr>
          <w:trHeight w:val="301"/>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411E73E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8515C21"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Порядок и содержание путей эвакуации.</w:t>
            </w:r>
          </w:p>
        </w:tc>
      </w:tr>
      <w:tr w:rsidR="00681C5F" w:rsidRPr="00681C5F" w14:paraId="6A754198" w14:textId="77777777" w:rsidTr="00AE0A2A">
        <w:trPr>
          <w:trHeight w:val="246"/>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1184325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78BD4F4"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4499D28C" w14:textId="77777777" w:rsidTr="00AE0A2A">
        <w:trPr>
          <w:trHeight w:val="274"/>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2F6263D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C9C55F0"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bCs/>
                <w:szCs w:val="24"/>
                <w:lang w:eastAsia="ru-RU"/>
              </w:rPr>
              <w:t>Виды и работа с противопожарными инструктажами.</w:t>
            </w:r>
          </w:p>
        </w:tc>
      </w:tr>
      <w:tr w:rsidR="00AB3E26" w:rsidRPr="00681C5F" w14:paraId="55AE8FA1" w14:textId="77777777" w:rsidTr="00AE0A2A">
        <w:tc>
          <w:tcPr>
            <w:tcW w:w="1225" w:type="pct"/>
            <w:vMerge w:val="restart"/>
            <w:tcBorders>
              <w:top w:val="single" w:sz="4" w:space="0" w:color="auto"/>
              <w:left w:val="single" w:sz="4" w:space="0" w:color="auto"/>
              <w:right w:val="single" w:sz="4" w:space="0" w:color="auto"/>
            </w:tcBorders>
          </w:tcPr>
          <w:p w14:paraId="5C2F1029" w14:textId="77777777" w:rsidR="00AB3E26" w:rsidRPr="00681C5F" w:rsidRDefault="00AB3E26"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1.6. </w:t>
            </w:r>
            <w:r w:rsidRPr="00681C5F">
              <w:rPr>
                <w:rFonts w:ascii="Times New Roman" w:eastAsia="Times New Roman" w:hAnsi="Times New Roman" w:cs="Times New Roman"/>
                <w:bCs/>
                <w:lang w:eastAsia="ru-RU"/>
              </w:rPr>
              <w:t>Планы эвакуации</w:t>
            </w:r>
            <w:r w:rsidRPr="00681C5F">
              <w:rPr>
                <w:rFonts w:ascii="Times New Roman" w:eastAsia="Times New Roman" w:hAnsi="Times New Roman" w:cs="Times New Roman"/>
                <w:b/>
                <w:bCs/>
                <w:lang w:eastAsia="ru-RU"/>
              </w:rPr>
              <w:t xml:space="preserve"> </w:t>
            </w:r>
          </w:p>
        </w:tc>
        <w:tc>
          <w:tcPr>
            <w:tcW w:w="3775" w:type="pct"/>
            <w:tcBorders>
              <w:top w:val="single" w:sz="4" w:space="0" w:color="auto"/>
              <w:left w:val="single" w:sz="4" w:space="0" w:color="auto"/>
              <w:bottom w:val="single" w:sz="4" w:space="0" w:color="auto"/>
              <w:right w:val="single" w:sz="4" w:space="0" w:color="auto"/>
            </w:tcBorders>
            <w:hideMark/>
          </w:tcPr>
          <w:p w14:paraId="148BE3CB"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AB3E26" w:rsidRPr="00681C5F" w14:paraId="42B220DF" w14:textId="77777777" w:rsidTr="00AE0A2A">
        <w:tc>
          <w:tcPr>
            <w:tcW w:w="1225" w:type="pct"/>
            <w:vMerge/>
            <w:tcBorders>
              <w:left w:val="single" w:sz="4" w:space="0" w:color="auto"/>
              <w:right w:val="single" w:sz="4" w:space="0" w:color="auto"/>
            </w:tcBorders>
          </w:tcPr>
          <w:p w14:paraId="24C8E5C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A232E40" w14:textId="77777777" w:rsidR="00AB3E26" w:rsidRPr="00681C5F" w:rsidRDefault="00AB3E26" w:rsidP="00681C5F">
            <w:pPr>
              <w:suppressAutoHyphens/>
              <w:ind w:left="103"/>
              <w:jc w:val="both"/>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Виды планов эвакуации.</w:t>
            </w:r>
          </w:p>
        </w:tc>
      </w:tr>
      <w:tr w:rsidR="00AB3E26" w:rsidRPr="00681C5F" w14:paraId="0C68F639" w14:textId="77777777" w:rsidTr="00AE0A2A">
        <w:trPr>
          <w:trHeight w:val="301"/>
        </w:trPr>
        <w:tc>
          <w:tcPr>
            <w:tcW w:w="1225" w:type="pct"/>
            <w:vMerge/>
            <w:tcBorders>
              <w:left w:val="single" w:sz="4" w:space="0" w:color="auto"/>
              <w:right w:val="single" w:sz="4" w:space="0" w:color="auto"/>
            </w:tcBorders>
            <w:vAlign w:val="center"/>
            <w:hideMark/>
          </w:tcPr>
          <w:p w14:paraId="46A3D9C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6E5E403" w14:textId="77777777"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szCs w:val="24"/>
                <w:lang w:eastAsia="ru-RU"/>
              </w:rPr>
              <w:t>Составление планов эвакуации.</w:t>
            </w:r>
          </w:p>
        </w:tc>
      </w:tr>
      <w:tr w:rsidR="00AB3E26" w:rsidRPr="00681C5F" w14:paraId="2A343CAC" w14:textId="77777777" w:rsidTr="00AE0A2A">
        <w:trPr>
          <w:trHeight w:val="301"/>
        </w:trPr>
        <w:tc>
          <w:tcPr>
            <w:tcW w:w="1225" w:type="pct"/>
            <w:vMerge/>
            <w:tcBorders>
              <w:left w:val="single" w:sz="4" w:space="0" w:color="auto"/>
              <w:right w:val="single" w:sz="4" w:space="0" w:color="auto"/>
            </w:tcBorders>
            <w:vAlign w:val="center"/>
            <w:hideMark/>
          </w:tcPr>
          <w:p w14:paraId="31BAA5DA"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0795810" w14:textId="77777777"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szCs w:val="24"/>
                <w:lang w:eastAsia="ru-RU"/>
              </w:rPr>
              <w:t>Программное обеспеченье, используемое при составлении планов эвакуации.</w:t>
            </w:r>
          </w:p>
        </w:tc>
      </w:tr>
      <w:tr w:rsidR="00AB3E26" w:rsidRPr="00681C5F" w14:paraId="044AC774" w14:textId="77777777" w:rsidTr="00AE0A2A">
        <w:trPr>
          <w:trHeight w:val="301"/>
        </w:trPr>
        <w:tc>
          <w:tcPr>
            <w:tcW w:w="1225" w:type="pct"/>
            <w:vMerge/>
            <w:tcBorders>
              <w:left w:val="single" w:sz="4" w:space="0" w:color="auto"/>
              <w:right w:val="single" w:sz="4" w:space="0" w:color="auto"/>
            </w:tcBorders>
            <w:vAlign w:val="center"/>
            <w:hideMark/>
          </w:tcPr>
          <w:p w14:paraId="31086AAD"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AF140AC" w14:textId="77777777" w:rsidR="00AB3E26" w:rsidRPr="00681C5F" w:rsidRDefault="00AB3E26" w:rsidP="00681C5F">
            <w:pPr>
              <w:suppressAutoHyphens/>
              <w:ind w:left="103"/>
              <w:jc w:val="both"/>
              <w:rPr>
                <w:rFonts w:ascii="Times New Roman" w:eastAsia="Times New Roman" w:hAnsi="Times New Roman" w:cs="Times New Roman"/>
                <w:lang w:eastAsia="ru-RU"/>
              </w:rPr>
            </w:pPr>
            <w:r w:rsidRPr="00681C5F">
              <w:rPr>
                <w:rFonts w:ascii="Times New Roman" w:eastAsia="Times New Roman" w:hAnsi="Times New Roman" w:cs="Times New Roman"/>
                <w:szCs w:val="24"/>
                <w:lang w:eastAsia="ru-RU"/>
              </w:rPr>
              <w:t>Требование к установки (размещению) планов эвакуации на объекте.</w:t>
            </w:r>
          </w:p>
        </w:tc>
      </w:tr>
      <w:tr w:rsidR="00AB3E26" w:rsidRPr="00681C5F" w14:paraId="6C5571E7" w14:textId="77777777" w:rsidTr="00AE0A2A">
        <w:trPr>
          <w:trHeight w:val="246"/>
        </w:trPr>
        <w:tc>
          <w:tcPr>
            <w:tcW w:w="1225" w:type="pct"/>
            <w:vMerge/>
            <w:tcBorders>
              <w:left w:val="single" w:sz="4" w:space="0" w:color="auto"/>
              <w:right w:val="single" w:sz="4" w:space="0" w:color="auto"/>
            </w:tcBorders>
            <w:vAlign w:val="center"/>
            <w:hideMark/>
          </w:tcPr>
          <w:p w14:paraId="43D24CC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5D7A157"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AB3E26" w:rsidRPr="00681C5F" w14:paraId="7D9F0CF0" w14:textId="77777777" w:rsidTr="00AE0A2A">
        <w:trPr>
          <w:trHeight w:val="235"/>
        </w:trPr>
        <w:tc>
          <w:tcPr>
            <w:tcW w:w="1225" w:type="pct"/>
            <w:vMerge/>
            <w:tcBorders>
              <w:left w:val="single" w:sz="4" w:space="0" w:color="auto"/>
              <w:right w:val="single" w:sz="4" w:space="0" w:color="auto"/>
            </w:tcBorders>
            <w:vAlign w:val="center"/>
            <w:hideMark/>
          </w:tcPr>
          <w:p w14:paraId="24FF88F4"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A35D0FA"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Виды планов эвакуации.</w:t>
            </w:r>
          </w:p>
        </w:tc>
      </w:tr>
      <w:tr w:rsidR="00AB3E26" w:rsidRPr="00681C5F" w14:paraId="7AD38262" w14:textId="77777777" w:rsidTr="00AE0A2A">
        <w:trPr>
          <w:trHeight w:val="225"/>
        </w:trPr>
        <w:tc>
          <w:tcPr>
            <w:tcW w:w="1225" w:type="pct"/>
            <w:vMerge/>
            <w:tcBorders>
              <w:left w:val="single" w:sz="4" w:space="0" w:color="auto"/>
              <w:right w:val="single" w:sz="4" w:space="0" w:color="auto"/>
            </w:tcBorders>
            <w:vAlign w:val="center"/>
            <w:hideMark/>
          </w:tcPr>
          <w:p w14:paraId="59C058C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31AEBC3" w14:textId="53628B7E" w:rsidR="00AB3E26" w:rsidRPr="00681C5F" w:rsidRDefault="00AB3E26"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szCs w:val="24"/>
                <w:lang w:eastAsia="ru-RU"/>
              </w:rPr>
              <w:t>Составление планов эвакуации.</w:t>
            </w:r>
          </w:p>
        </w:tc>
      </w:tr>
      <w:tr w:rsidR="00AB3E26" w:rsidRPr="00681C5F" w14:paraId="58CDF8AC" w14:textId="77777777" w:rsidTr="00AE0A2A">
        <w:trPr>
          <w:trHeight w:val="270"/>
        </w:trPr>
        <w:tc>
          <w:tcPr>
            <w:tcW w:w="1225" w:type="pct"/>
            <w:vMerge/>
            <w:tcBorders>
              <w:left w:val="single" w:sz="4" w:space="0" w:color="auto"/>
              <w:bottom w:val="single" w:sz="4" w:space="0" w:color="auto"/>
              <w:right w:val="single" w:sz="4" w:space="0" w:color="auto"/>
            </w:tcBorders>
            <w:vAlign w:val="center"/>
          </w:tcPr>
          <w:p w14:paraId="54B3CFEC"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tcPr>
          <w:p w14:paraId="3B7DDCFD" w14:textId="77777777" w:rsidR="00AB3E26" w:rsidRPr="00AB3E26" w:rsidRDefault="00AB3E26" w:rsidP="00AB3E26">
            <w:pPr>
              <w:rPr>
                <w:rFonts w:ascii="Times New Roman" w:eastAsia="Times New Roman" w:hAnsi="Times New Roman" w:cs="Times New Roman"/>
                <w:b/>
                <w:bCs/>
                <w:lang w:eastAsia="ru-RU"/>
              </w:rPr>
            </w:pPr>
            <w:r w:rsidRPr="00AB3E26">
              <w:rPr>
                <w:rFonts w:ascii="Times New Roman" w:eastAsia="Times New Roman" w:hAnsi="Times New Roman" w:cs="Times New Roman"/>
                <w:b/>
                <w:bCs/>
                <w:lang w:eastAsia="ru-RU"/>
              </w:rPr>
              <w:t>В том числе самостоятельная работа обучающихся</w:t>
            </w:r>
          </w:p>
          <w:p w14:paraId="113C7E82" w14:textId="6693BA16" w:rsidR="00AB3E26" w:rsidRPr="00681C5F" w:rsidRDefault="00AB3E26" w:rsidP="00AB3E26">
            <w:pPr>
              <w:suppressAutoHyphens/>
              <w:ind w:left="103"/>
              <w:jc w:val="both"/>
              <w:rPr>
                <w:rFonts w:ascii="Times New Roman" w:eastAsia="Times New Roman" w:hAnsi="Times New Roman" w:cs="Times New Roman"/>
                <w:szCs w:val="24"/>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27052117" w14:textId="77777777" w:rsidTr="00AE0A2A">
        <w:tc>
          <w:tcPr>
            <w:tcW w:w="1225" w:type="pct"/>
            <w:vMerge w:val="restart"/>
            <w:tcBorders>
              <w:top w:val="single" w:sz="4" w:space="0" w:color="auto"/>
              <w:left w:val="single" w:sz="4" w:space="0" w:color="auto"/>
              <w:bottom w:val="single" w:sz="4" w:space="0" w:color="auto"/>
              <w:right w:val="single" w:sz="4" w:space="0" w:color="auto"/>
            </w:tcBorders>
          </w:tcPr>
          <w:p w14:paraId="1F3DF50C"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1.7. </w:t>
            </w:r>
            <w:r w:rsidRPr="00681C5F">
              <w:rPr>
                <w:rFonts w:ascii="Times New Roman" w:eastAsia="Times New Roman" w:hAnsi="Times New Roman" w:cs="Times New Roman"/>
                <w:bCs/>
                <w:lang w:eastAsia="ru-RU"/>
              </w:rPr>
              <w:t>Инструкции о мерах пожарной безопасности</w:t>
            </w:r>
          </w:p>
        </w:tc>
        <w:tc>
          <w:tcPr>
            <w:tcW w:w="3775" w:type="pct"/>
            <w:tcBorders>
              <w:top w:val="single" w:sz="4" w:space="0" w:color="auto"/>
              <w:left w:val="single" w:sz="4" w:space="0" w:color="auto"/>
              <w:bottom w:val="single" w:sz="4" w:space="0" w:color="auto"/>
              <w:right w:val="single" w:sz="4" w:space="0" w:color="auto"/>
            </w:tcBorders>
            <w:hideMark/>
          </w:tcPr>
          <w:p w14:paraId="26EE8230"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6BF0BC0C" w14:textId="77777777" w:rsidTr="00AE0A2A">
        <w:tc>
          <w:tcPr>
            <w:tcW w:w="1225" w:type="pct"/>
            <w:vMerge/>
            <w:tcBorders>
              <w:top w:val="single" w:sz="4" w:space="0" w:color="auto"/>
              <w:left w:val="single" w:sz="4" w:space="0" w:color="auto"/>
              <w:bottom w:val="single" w:sz="4" w:space="0" w:color="auto"/>
              <w:right w:val="single" w:sz="4" w:space="0" w:color="auto"/>
            </w:tcBorders>
          </w:tcPr>
          <w:p w14:paraId="0AD324E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13C936E" w14:textId="77777777" w:rsidR="00681C5F" w:rsidRPr="00681C5F" w:rsidRDefault="00681C5F" w:rsidP="00681C5F">
            <w:pPr>
              <w:suppressAutoHyphens/>
              <w:ind w:left="103"/>
              <w:jc w:val="both"/>
              <w:rPr>
                <w:rFonts w:ascii="Times New Roman" w:eastAsia="Times New Roman" w:hAnsi="Times New Roman" w:cs="Times New Roman"/>
                <w:lang w:eastAsia="ru-RU"/>
              </w:rPr>
            </w:pPr>
            <w:r w:rsidRPr="00681C5F">
              <w:rPr>
                <w:rFonts w:ascii="Times New Roman" w:eastAsia="Times New Roman" w:hAnsi="Times New Roman" w:cs="Times New Roman"/>
                <w:bCs/>
                <w:szCs w:val="24"/>
                <w:lang w:eastAsia="ru-RU"/>
              </w:rPr>
              <w:t>Содержание территорий, зданий, систем водоснабжения, средств ППА.</w:t>
            </w:r>
          </w:p>
        </w:tc>
      </w:tr>
      <w:tr w:rsidR="00681C5F" w:rsidRPr="00681C5F" w14:paraId="1D5CF194" w14:textId="77777777" w:rsidTr="00AE0A2A">
        <w:tc>
          <w:tcPr>
            <w:tcW w:w="1225" w:type="pct"/>
            <w:vMerge/>
            <w:tcBorders>
              <w:top w:val="single" w:sz="4" w:space="0" w:color="auto"/>
              <w:left w:val="single" w:sz="4" w:space="0" w:color="auto"/>
              <w:bottom w:val="single" w:sz="4" w:space="0" w:color="auto"/>
              <w:right w:val="single" w:sz="4" w:space="0" w:color="auto"/>
            </w:tcBorders>
            <w:vAlign w:val="center"/>
            <w:hideMark/>
          </w:tcPr>
          <w:p w14:paraId="0D6B1771"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06EFFEC"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szCs w:val="24"/>
                <w:lang w:eastAsia="ru-RU"/>
              </w:rPr>
              <w:t>Нормы хранения веществ и материалов.</w:t>
            </w:r>
          </w:p>
        </w:tc>
      </w:tr>
      <w:tr w:rsidR="00681C5F" w:rsidRPr="00681C5F" w14:paraId="736D86B8"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11AC836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238ADB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szCs w:val="24"/>
                <w:lang w:eastAsia="ru-RU"/>
              </w:rPr>
              <w:t>Противопожарный режим.</w:t>
            </w:r>
          </w:p>
        </w:tc>
      </w:tr>
      <w:tr w:rsidR="00681C5F" w:rsidRPr="00681C5F" w14:paraId="47C2FFC3"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4BD62BF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2627F8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szCs w:val="24"/>
                <w:lang w:eastAsia="ru-RU"/>
              </w:rPr>
              <w:t>Нормативно-правовые акты, применяемые при разработке инструкции о мерах пожарной безопасности.</w:t>
            </w:r>
          </w:p>
        </w:tc>
      </w:tr>
      <w:tr w:rsidR="00681C5F" w:rsidRPr="00681C5F" w14:paraId="1E320EED"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1EDAABC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5FD36F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tc>
      </w:tr>
      <w:tr w:rsidR="00681C5F" w:rsidRPr="00681C5F" w14:paraId="60CB6F71"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01735D3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1CC970C"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Мероприятия по обеспечению пожарной безопасности технологических процессов при эксплуатации оборудования и производстве пожароопасных работ.</w:t>
            </w:r>
          </w:p>
        </w:tc>
      </w:tr>
      <w:tr w:rsidR="00681C5F" w:rsidRPr="00681C5F" w14:paraId="728EA2E2"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77F1D4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294690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 xml:space="preserve">Порядок и нормы хранения и транспортировки </w:t>
            </w:r>
            <w:proofErr w:type="spellStart"/>
            <w:r w:rsidRPr="00681C5F">
              <w:rPr>
                <w:rFonts w:ascii="Times New Roman" w:eastAsia="Times New Roman" w:hAnsi="Times New Roman" w:cs="Times New Roman"/>
                <w:lang w:eastAsia="ru-RU"/>
              </w:rPr>
              <w:t>пожаровзрывоопасных</w:t>
            </w:r>
            <w:proofErr w:type="spellEnd"/>
            <w:r w:rsidRPr="00681C5F">
              <w:rPr>
                <w:rFonts w:ascii="Times New Roman" w:eastAsia="Times New Roman" w:hAnsi="Times New Roman" w:cs="Times New Roman"/>
                <w:lang w:eastAsia="ru-RU"/>
              </w:rPr>
              <w:t xml:space="preserve"> веществ и материалов.</w:t>
            </w:r>
          </w:p>
        </w:tc>
      </w:tr>
      <w:tr w:rsidR="00681C5F" w:rsidRPr="00681C5F" w14:paraId="125F7E83"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650BBAC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0E0935B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осмотра и закрытия помещений по окончании работы.</w:t>
            </w:r>
          </w:p>
        </w:tc>
      </w:tr>
      <w:tr w:rsidR="00681C5F" w:rsidRPr="00681C5F" w14:paraId="6CC17D20"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4851BD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188EB8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Расположение мест для курения, применения открытого огня, проезда транспорта, проведения огневых или иных пожароопасных работ.</w:t>
            </w:r>
          </w:p>
        </w:tc>
      </w:tr>
      <w:tr w:rsidR="00681C5F" w:rsidRPr="00681C5F" w14:paraId="0708DC8D"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55EA2CF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3CBA86B"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сбора, хранения и удаления горючих веществ и материалов, содержания и хранения спецодежды.</w:t>
            </w:r>
          </w:p>
        </w:tc>
      </w:tr>
      <w:tr w:rsidR="00681C5F" w:rsidRPr="00681C5F" w14:paraId="7D62CAD4"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A01D23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2EB0670"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Допустимое количество единовременно находящихся в помещениях сырья, полуфабрикатов и готовой продукции.</w:t>
            </w:r>
          </w:p>
        </w:tc>
      </w:tr>
      <w:tr w:rsidR="00681C5F" w:rsidRPr="00681C5F" w14:paraId="34A7B692"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520C268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72F825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и периодичность уборки горючих отходов и пыли, хранения промасленной спецодежды, ветоши.</w:t>
            </w:r>
          </w:p>
        </w:tc>
      </w:tr>
      <w:tr w:rsidR="00681C5F" w:rsidRPr="00681C5F" w14:paraId="2122B86E"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2113C1A7"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0DF8E981"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Предельные показания контрольно-измерительных приборов (манометры, термометры и др.), отклонения от которых могут вызвать пожар или взрыв.</w:t>
            </w:r>
          </w:p>
        </w:tc>
      </w:tr>
      <w:tr w:rsidR="00681C5F" w:rsidRPr="00681C5F" w14:paraId="6E19F44E"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4C0A212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BA61900"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 xml:space="preserve">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w:t>
            </w:r>
            <w:r w:rsidRPr="00681C5F">
              <w:rPr>
                <w:rFonts w:ascii="Times New Roman" w:eastAsia="Times New Roman" w:hAnsi="Times New Roman" w:cs="Times New Roman"/>
                <w:lang w:eastAsia="ru-RU"/>
              </w:rPr>
              <w:lastRenderedPageBreak/>
              <w:t xml:space="preserve">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w:t>
            </w:r>
            <w:proofErr w:type="spellStart"/>
            <w:r w:rsidRPr="00681C5F">
              <w:rPr>
                <w:rFonts w:ascii="Times New Roman" w:eastAsia="Times New Roman" w:hAnsi="Times New Roman" w:cs="Times New Roman"/>
                <w:lang w:eastAsia="ru-RU"/>
              </w:rPr>
              <w:t>пожаровзрывобезопасное</w:t>
            </w:r>
            <w:proofErr w:type="spellEnd"/>
            <w:r w:rsidRPr="00681C5F">
              <w:rPr>
                <w:rFonts w:ascii="Times New Roman" w:eastAsia="Times New Roman" w:hAnsi="Times New Roman" w:cs="Times New Roman"/>
                <w:lang w:eastAsia="ru-RU"/>
              </w:rPr>
              <w:t xml:space="preserve"> состояние всех помещений предприятия (подразделения).</w:t>
            </w:r>
          </w:p>
        </w:tc>
      </w:tr>
      <w:tr w:rsidR="00681C5F" w:rsidRPr="00681C5F" w14:paraId="1F419C8D"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4BE565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50300C7"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Допустимое (предельное) количество людей, которые могут одновременно находиться на объекте защиты.</w:t>
            </w:r>
          </w:p>
        </w:tc>
      </w:tr>
      <w:tr w:rsidR="00681C5F" w:rsidRPr="00681C5F" w14:paraId="0AF4FE18" w14:textId="77777777" w:rsidTr="00AE0A2A">
        <w:trPr>
          <w:trHeight w:val="329"/>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331F80E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5AA1C44F"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Лица, ответственные за обеспечение пожарной безопасности.</w:t>
            </w:r>
          </w:p>
        </w:tc>
      </w:tr>
      <w:tr w:rsidR="00681C5F" w:rsidRPr="00681C5F" w14:paraId="19E65797" w14:textId="77777777" w:rsidTr="00AE0A2A">
        <w:trPr>
          <w:trHeight w:val="246"/>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3C487B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596EBF1"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645C0ECC" w14:textId="77777777" w:rsidTr="00AE0A2A">
        <w:trPr>
          <w:trHeight w:val="235"/>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34BB09E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678D3A5"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Cs/>
                <w:szCs w:val="24"/>
                <w:lang w:eastAsia="ru-RU"/>
              </w:rPr>
              <w:t>Содержание территорий, зданий, систем водоснабжения, средств ППА.</w:t>
            </w:r>
          </w:p>
        </w:tc>
      </w:tr>
      <w:tr w:rsidR="00681C5F" w:rsidRPr="00681C5F" w14:paraId="1CC2BA7C" w14:textId="77777777" w:rsidTr="00AE0A2A">
        <w:trPr>
          <w:trHeight w:val="235"/>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3AB0883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1678E17" w14:textId="77777777" w:rsidR="00681C5F" w:rsidRPr="00681C5F" w:rsidRDefault="00681C5F" w:rsidP="00681C5F">
            <w:pPr>
              <w:suppressAutoHyphens/>
              <w:ind w:left="103"/>
              <w:jc w:val="both"/>
              <w:rPr>
                <w:rFonts w:ascii="Times New Roman" w:eastAsia="Times New Roman" w:hAnsi="Times New Roman" w:cs="Times New Roman"/>
                <w:bCs/>
                <w:szCs w:val="24"/>
                <w:lang w:eastAsia="ru-RU"/>
              </w:rPr>
            </w:pPr>
            <w:r w:rsidRPr="00681C5F">
              <w:rPr>
                <w:rFonts w:ascii="Times New Roman" w:eastAsia="Times New Roman" w:hAnsi="Times New Roman" w:cs="Times New Roman"/>
                <w:lang w:eastAsia="ru-RU"/>
              </w:rPr>
              <w:t>Н</w:t>
            </w:r>
            <w:r w:rsidRPr="00681C5F">
              <w:rPr>
                <w:rFonts w:ascii="Times New Roman" w:eastAsia="Times New Roman" w:hAnsi="Times New Roman" w:cs="Times New Roman"/>
                <w:szCs w:val="24"/>
                <w:lang w:eastAsia="ru-RU"/>
              </w:rPr>
              <w:t>ормы хранения веществ и материалов.</w:t>
            </w:r>
          </w:p>
        </w:tc>
      </w:tr>
      <w:tr w:rsidR="00681C5F" w:rsidRPr="00681C5F" w14:paraId="19EAAB30" w14:textId="77777777" w:rsidTr="00AE0A2A">
        <w:trPr>
          <w:trHeight w:val="218"/>
        </w:trPr>
        <w:tc>
          <w:tcPr>
            <w:tcW w:w="1225" w:type="pct"/>
            <w:vMerge/>
            <w:tcBorders>
              <w:top w:val="single" w:sz="4" w:space="0" w:color="auto"/>
              <w:left w:val="single" w:sz="4" w:space="0" w:color="auto"/>
              <w:bottom w:val="single" w:sz="4" w:space="0" w:color="auto"/>
              <w:right w:val="single" w:sz="4" w:space="0" w:color="auto"/>
            </w:tcBorders>
            <w:vAlign w:val="center"/>
            <w:hideMark/>
          </w:tcPr>
          <w:p w14:paraId="7578EE6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B5DD61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szCs w:val="24"/>
                <w:lang w:eastAsia="ru-RU"/>
              </w:rPr>
              <w:t>Противопожарный режим.</w:t>
            </w:r>
          </w:p>
        </w:tc>
      </w:tr>
      <w:tr w:rsidR="00681C5F" w:rsidRPr="00681C5F" w14:paraId="60F43D78" w14:textId="77777777" w:rsidTr="00AE0A2A">
        <w:tc>
          <w:tcPr>
            <w:tcW w:w="1225" w:type="pct"/>
            <w:vMerge w:val="restart"/>
            <w:tcBorders>
              <w:top w:val="single" w:sz="4" w:space="0" w:color="auto"/>
              <w:left w:val="single" w:sz="4" w:space="0" w:color="auto"/>
              <w:right w:val="single" w:sz="4" w:space="0" w:color="auto"/>
            </w:tcBorders>
          </w:tcPr>
          <w:p w14:paraId="5AB615D2"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1.8. </w:t>
            </w:r>
            <w:r w:rsidRPr="00681C5F">
              <w:rPr>
                <w:rFonts w:ascii="Times New Roman" w:eastAsia="Times New Roman" w:hAnsi="Times New Roman" w:cs="Times New Roman"/>
                <w:bCs/>
                <w:lang w:eastAsia="ru-RU"/>
              </w:rPr>
              <w:t>Обучение мерам пожарной безопасност</w:t>
            </w:r>
            <w:r w:rsidRPr="00681C5F">
              <w:rPr>
                <w:rFonts w:ascii="Times New Roman" w:eastAsia="Times New Roman" w:hAnsi="Times New Roman" w:cs="Times New Roman"/>
                <w:b/>
                <w:bCs/>
                <w:lang w:eastAsia="ru-RU"/>
              </w:rPr>
              <w:t>и</w:t>
            </w:r>
          </w:p>
        </w:tc>
        <w:tc>
          <w:tcPr>
            <w:tcW w:w="3775" w:type="pct"/>
            <w:tcBorders>
              <w:top w:val="single" w:sz="4" w:space="0" w:color="auto"/>
              <w:left w:val="single" w:sz="4" w:space="0" w:color="auto"/>
              <w:bottom w:val="single" w:sz="4" w:space="0" w:color="auto"/>
              <w:right w:val="single" w:sz="4" w:space="0" w:color="auto"/>
            </w:tcBorders>
            <w:hideMark/>
          </w:tcPr>
          <w:p w14:paraId="166FFAC6"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2D41E347" w14:textId="77777777" w:rsidTr="00AE0A2A">
        <w:tc>
          <w:tcPr>
            <w:tcW w:w="1225" w:type="pct"/>
            <w:vMerge/>
            <w:tcBorders>
              <w:left w:val="single" w:sz="4" w:space="0" w:color="auto"/>
              <w:right w:val="single" w:sz="4" w:space="0" w:color="auto"/>
            </w:tcBorders>
          </w:tcPr>
          <w:p w14:paraId="14E6FFA2"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CE9B7EC"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Требования пожарной безопасности к организации обучения мерам пожарной безопасности работников организаций.</w:t>
            </w:r>
          </w:p>
        </w:tc>
      </w:tr>
      <w:tr w:rsidR="00681C5F" w:rsidRPr="00681C5F" w14:paraId="6D2B9E28" w14:textId="77777777" w:rsidTr="00AE0A2A">
        <w:tc>
          <w:tcPr>
            <w:tcW w:w="1225" w:type="pct"/>
            <w:vMerge/>
            <w:tcBorders>
              <w:left w:val="single" w:sz="4" w:space="0" w:color="auto"/>
              <w:right w:val="single" w:sz="4" w:space="0" w:color="auto"/>
            </w:tcBorders>
            <w:vAlign w:val="center"/>
            <w:hideMark/>
          </w:tcPr>
          <w:p w14:paraId="53B8EF1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8B90617"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Ответственность за организацию и своевременность обучения в области пожарной безопасности и проверку знаний.</w:t>
            </w:r>
          </w:p>
        </w:tc>
      </w:tr>
      <w:tr w:rsidR="00681C5F" w:rsidRPr="00681C5F" w14:paraId="1C1359AB" w14:textId="77777777" w:rsidTr="00AE0A2A">
        <w:trPr>
          <w:trHeight w:val="275"/>
        </w:trPr>
        <w:tc>
          <w:tcPr>
            <w:tcW w:w="1225" w:type="pct"/>
            <w:vMerge/>
            <w:tcBorders>
              <w:left w:val="single" w:sz="4" w:space="0" w:color="auto"/>
              <w:right w:val="single" w:sz="4" w:space="0" w:color="auto"/>
            </w:tcBorders>
            <w:vAlign w:val="center"/>
            <w:hideMark/>
          </w:tcPr>
          <w:p w14:paraId="3D5F63D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0F85D399"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Контроль за организацией обучения мерам пожарной безопасности работников организаций.</w:t>
            </w:r>
          </w:p>
        </w:tc>
      </w:tr>
      <w:tr w:rsidR="00681C5F" w:rsidRPr="00681C5F" w14:paraId="1243FB8C" w14:textId="77777777" w:rsidTr="00AE0A2A">
        <w:trPr>
          <w:trHeight w:val="279"/>
        </w:trPr>
        <w:tc>
          <w:tcPr>
            <w:tcW w:w="1225" w:type="pct"/>
            <w:vMerge/>
            <w:tcBorders>
              <w:left w:val="single" w:sz="4" w:space="0" w:color="auto"/>
              <w:right w:val="single" w:sz="4" w:space="0" w:color="auto"/>
            </w:tcBorders>
            <w:vAlign w:val="center"/>
            <w:hideMark/>
          </w:tcPr>
          <w:p w14:paraId="2D63BAB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5FF67F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Виды обучения работников организаций мерам пожарной безопасности.</w:t>
            </w:r>
          </w:p>
        </w:tc>
      </w:tr>
      <w:tr w:rsidR="00681C5F" w:rsidRPr="00681C5F" w14:paraId="7418A601" w14:textId="77777777" w:rsidTr="00AE0A2A">
        <w:trPr>
          <w:trHeight w:val="279"/>
        </w:trPr>
        <w:tc>
          <w:tcPr>
            <w:tcW w:w="1225" w:type="pct"/>
            <w:vMerge/>
            <w:tcBorders>
              <w:left w:val="single" w:sz="4" w:space="0" w:color="auto"/>
              <w:right w:val="single" w:sz="4" w:space="0" w:color="auto"/>
            </w:tcBorders>
            <w:vAlign w:val="center"/>
          </w:tcPr>
          <w:p w14:paraId="5515DFA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tcPr>
          <w:p w14:paraId="433219E8"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AB3E26" w:rsidRPr="00681C5F" w14:paraId="3BFDFFAB" w14:textId="77777777" w:rsidTr="00AE0A2A">
        <w:tc>
          <w:tcPr>
            <w:tcW w:w="1225" w:type="pct"/>
            <w:vMerge w:val="restart"/>
            <w:tcBorders>
              <w:top w:val="single" w:sz="4" w:space="0" w:color="auto"/>
              <w:left w:val="single" w:sz="4" w:space="0" w:color="auto"/>
              <w:right w:val="single" w:sz="4" w:space="0" w:color="auto"/>
            </w:tcBorders>
          </w:tcPr>
          <w:p w14:paraId="70A57490" w14:textId="77777777" w:rsidR="00AB3E26" w:rsidRPr="00681C5F" w:rsidRDefault="00AB3E26"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1.9. </w:t>
            </w:r>
            <w:r w:rsidRPr="00681C5F">
              <w:rPr>
                <w:rFonts w:ascii="Times New Roman" w:eastAsia="Times New Roman" w:hAnsi="Times New Roman" w:cs="Times New Roman"/>
                <w:bCs/>
                <w:lang w:eastAsia="ru-RU"/>
              </w:rPr>
              <w:t>Противопожарный инструктаж</w:t>
            </w:r>
          </w:p>
        </w:tc>
        <w:tc>
          <w:tcPr>
            <w:tcW w:w="3775" w:type="pct"/>
            <w:tcBorders>
              <w:top w:val="single" w:sz="4" w:space="0" w:color="auto"/>
              <w:left w:val="single" w:sz="4" w:space="0" w:color="auto"/>
              <w:bottom w:val="single" w:sz="4" w:space="0" w:color="auto"/>
              <w:right w:val="single" w:sz="4" w:space="0" w:color="auto"/>
            </w:tcBorders>
            <w:hideMark/>
          </w:tcPr>
          <w:p w14:paraId="1675B06D"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AB3E26" w:rsidRPr="00681C5F" w14:paraId="3D9E82D1" w14:textId="77777777" w:rsidTr="00AE0A2A">
        <w:tc>
          <w:tcPr>
            <w:tcW w:w="1225" w:type="pct"/>
            <w:vMerge/>
            <w:tcBorders>
              <w:left w:val="single" w:sz="4" w:space="0" w:color="auto"/>
              <w:right w:val="single" w:sz="4" w:space="0" w:color="auto"/>
            </w:tcBorders>
          </w:tcPr>
          <w:p w14:paraId="1A461432"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D818A2C"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Цели противопожарного инструктажа.</w:t>
            </w:r>
          </w:p>
        </w:tc>
      </w:tr>
      <w:tr w:rsidR="00AB3E26" w:rsidRPr="00681C5F" w14:paraId="3C00D8B2" w14:textId="77777777" w:rsidTr="00AE0A2A">
        <w:tc>
          <w:tcPr>
            <w:tcW w:w="1225" w:type="pct"/>
            <w:vMerge/>
            <w:tcBorders>
              <w:left w:val="single" w:sz="4" w:space="0" w:color="auto"/>
              <w:right w:val="single" w:sz="4" w:space="0" w:color="auto"/>
            </w:tcBorders>
            <w:vAlign w:val="center"/>
            <w:hideMark/>
          </w:tcPr>
          <w:p w14:paraId="050D54AF"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B767F5C"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Ответственные лица, проводящие противопожарный инструктаж.</w:t>
            </w:r>
          </w:p>
        </w:tc>
      </w:tr>
      <w:tr w:rsidR="00AB3E26" w:rsidRPr="00681C5F" w14:paraId="43E9EEAE" w14:textId="77777777" w:rsidTr="00AE0A2A">
        <w:trPr>
          <w:trHeight w:val="275"/>
        </w:trPr>
        <w:tc>
          <w:tcPr>
            <w:tcW w:w="1225" w:type="pct"/>
            <w:vMerge/>
            <w:tcBorders>
              <w:left w:val="single" w:sz="4" w:space="0" w:color="auto"/>
              <w:right w:val="single" w:sz="4" w:space="0" w:color="auto"/>
            </w:tcBorders>
            <w:vAlign w:val="center"/>
            <w:hideMark/>
          </w:tcPr>
          <w:p w14:paraId="0785EA47"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7794F74"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Специфика проведения противопожарного инструктажа.</w:t>
            </w:r>
          </w:p>
        </w:tc>
      </w:tr>
      <w:tr w:rsidR="00AB3E26" w:rsidRPr="00681C5F" w14:paraId="1C22BDB2" w14:textId="77777777" w:rsidTr="00AE0A2A">
        <w:trPr>
          <w:trHeight w:val="329"/>
        </w:trPr>
        <w:tc>
          <w:tcPr>
            <w:tcW w:w="1225" w:type="pct"/>
            <w:vMerge/>
            <w:tcBorders>
              <w:left w:val="single" w:sz="4" w:space="0" w:color="auto"/>
              <w:right w:val="single" w:sz="4" w:space="0" w:color="auto"/>
            </w:tcBorders>
            <w:vAlign w:val="center"/>
            <w:hideMark/>
          </w:tcPr>
          <w:p w14:paraId="00766560"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591BD762"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Виды противопожарного инструктажа.</w:t>
            </w:r>
          </w:p>
        </w:tc>
      </w:tr>
      <w:tr w:rsidR="00AB3E26" w:rsidRPr="00681C5F" w14:paraId="0800977D" w14:textId="77777777" w:rsidTr="00AE0A2A">
        <w:trPr>
          <w:trHeight w:val="185"/>
        </w:trPr>
        <w:tc>
          <w:tcPr>
            <w:tcW w:w="1225" w:type="pct"/>
            <w:vMerge/>
            <w:tcBorders>
              <w:left w:val="single" w:sz="4" w:space="0" w:color="auto"/>
              <w:right w:val="single" w:sz="4" w:space="0" w:color="auto"/>
            </w:tcBorders>
            <w:vAlign w:val="center"/>
            <w:hideMark/>
          </w:tcPr>
          <w:p w14:paraId="7BD4149A"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22747F7"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Категория работников с кем проводится противопожарный инструктаж.</w:t>
            </w:r>
          </w:p>
        </w:tc>
      </w:tr>
      <w:tr w:rsidR="00AB3E26" w:rsidRPr="00681C5F" w14:paraId="5A412838" w14:textId="77777777" w:rsidTr="00AE0A2A">
        <w:trPr>
          <w:trHeight w:val="185"/>
        </w:trPr>
        <w:tc>
          <w:tcPr>
            <w:tcW w:w="1225" w:type="pct"/>
            <w:vMerge/>
            <w:tcBorders>
              <w:left w:val="single" w:sz="4" w:space="0" w:color="auto"/>
              <w:right w:val="single" w:sz="4" w:space="0" w:color="auto"/>
            </w:tcBorders>
            <w:vAlign w:val="center"/>
            <w:hideMark/>
          </w:tcPr>
          <w:p w14:paraId="19C05833"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03046271"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Учет проведения противопожарного инструктажа.</w:t>
            </w:r>
          </w:p>
        </w:tc>
      </w:tr>
      <w:tr w:rsidR="00AB3E26" w:rsidRPr="00681C5F" w14:paraId="4DAB7395" w14:textId="77777777" w:rsidTr="00AE0A2A">
        <w:trPr>
          <w:trHeight w:val="246"/>
        </w:trPr>
        <w:tc>
          <w:tcPr>
            <w:tcW w:w="1225" w:type="pct"/>
            <w:vMerge/>
            <w:tcBorders>
              <w:left w:val="single" w:sz="4" w:space="0" w:color="auto"/>
              <w:right w:val="single" w:sz="4" w:space="0" w:color="auto"/>
            </w:tcBorders>
            <w:vAlign w:val="center"/>
            <w:hideMark/>
          </w:tcPr>
          <w:p w14:paraId="10B0DBC5"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BEBBC80" w14:textId="77777777" w:rsidR="00AB3E26" w:rsidRPr="00681C5F" w:rsidRDefault="00AB3E26"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AB3E26" w:rsidRPr="00681C5F" w14:paraId="2B6D7DDB" w14:textId="77777777" w:rsidTr="00AE0A2A">
        <w:trPr>
          <w:trHeight w:val="218"/>
        </w:trPr>
        <w:tc>
          <w:tcPr>
            <w:tcW w:w="1225" w:type="pct"/>
            <w:vMerge/>
            <w:tcBorders>
              <w:left w:val="single" w:sz="4" w:space="0" w:color="auto"/>
              <w:right w:val="single" w:sz="4" w:space="0" w:color="auto"/>
            </w:tcBorders>
            <w:vAlign w:val="center"/>
            <w:hideMark/>
          </w:tcPr>
          <w:p w14:paraId="457E095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0F397C98"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вводного противопожарного инструктажа.</w:t>
            </w:r>
          </w:p>
        </w:tc>
      </w:tr>
      <w:tr w:rsidR="00AB3E26" w:rsidRPr="00681C5F" w14:paraId="1814F527" w14:textId="77777777" w:rsidTr="00AE0A2A">
        <w:trPr>
          <w:trHeight w:val="218"/>
        </w:trPr>
        <w:tc>
          <w:tcPr>
            <w:tcW w:w="1225" w:type="pct"/>
            <w:vMerge/>
            <w:tcBorders>
              <w:left w:val="single" w:sz="4" w:space="0" w:color="auto"/>
              <w:right w:val="single" w:sz="4" w:space="0" w:color="auto"/>
            </w:tcBorders>
            <w:vAlign w:val="center"/>
            <w:hideMark/>
          </w:tcPr>
          <w:p w14:paraId="2281FB9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F9DE988"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первичного противопожарного инструктажа.</w:t>
            </w:r>
          </w:p>
        </w:tc>
      </w:tr>
      <w:tr w:rsidR="00AB3E26" w:rsidRPr="00681C5F" w14:paraId="5A6C1155" w14:textId="77777777" w:rsidTr="00AE0A2A">
        <w:trPr>
          <w:trHeight w:val="289"/>
        </w:trPr>
        <w:tc>
          <w:tcPr>
            <w:tcW w:w="1225" w:type="pct"/>
            <w:vMerge/>
            <w:tcBorders>
              <w:left w:val="single" w:sz="4" w:space="0" w:color="auto"/>
              <w:right w:val="single" w:sz="4" w:space="0" w:color="auto"/>
            </w:tcBorders>
            <w:vAlign w:val="center"/>
            <w:hideMark/>
          </w:tcPr>
          <w:p w14:paraId="770D9EA0"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08B4893" w14:textId="77777777" w:rsidR="00AB3E26" w:rsidRPr="00681C5F" w:rsidRDefault="00AB3E26"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повторного противопожарного инструктажа.</w:t>
            </w:r>
          </w:p>
        </w:tc>
      </w:tr>
      <w:tr w:rsidR="00AB3E26" w:rsidRPr="00681C5F" w14:paraId="6BCDAFC8" w14:textId="77777777" w:rsidTr="00AE0A2A">
        <w:trPr>
          <w:trHeight w:val="235"/>
        </w:trPr>
        <w:tc>
          <w:tcPr>
            <w:tcW w:w="1225" w:type="pct"/>
            <w:vMerge/>
            <w:tcBorders>
              <w:left w:val="single" w:sz="4" w:space="0" w:color="auto"/>
              <w:right w:val="single" w:sz="4" w:space="0" w:color="auto"/>
            </w:tcBorders>
            <w:vAlign w:val="center"/>
            <w:hideMark/>
          </w:tcPr>
          <w:p w14:paraId="7EE1D33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87140BF" w14:textId="77777777" w:rsidR="00AB3E26" w:rsidRPr="00681C5F" w:rsidRDefault="00AB3E26"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Проведение</w:t>
            </w:r>
            <w:r w:rsidRPr="00681C5F">
              <w:rPr>
                <w:rFonts w:ascii="Times New Roman" w:eastAsia="Times New Roman" w:hAnsi="Times New Roman" w:cs="Times New Roman"/>
                <w:b/>
                <w:lang w:eastAsia="ru-RU"/>
              </w:rPr>
              <w:t xml:space="preserve"> </w:t>
            </w:r>
            <w:r w:rsidRPr="00681C5F">
              <w:rPr>
                <w:rFonts w:ascii="Times New Roman" w:eastAsia="Times New Roman" w:hAnsi="Times New Roman" w:cs="Times New Roman"/>
                <w:lang w:eastAsia="ru-RU"/>
              </w:rPr>
              <w:t>внепланового противопожарного инструктажа.</w:t>
            </w:r>
          </w:p>
        </w:tc>
      </w:tr>
      <w:tr w:rsidR="00AB3E26" w:rsidRPr="00681C5F" w14:paraId="6D25B02F" w14:textId="77777777" w:rsidTr="00AE0A2A">
        <w:trPr>
          <w:trHeight w:val="285"/>
        </w:trPr>
        <w:tc>
          <w:tcPr>
            <w:tcW w:w="1225" w:type="pct"/>
            <w:vMerge/>
            <w:tcBorders>
              <w:left w:val="single" w:sz="4" w:space="0" w:color="auto"/>
              <w:right w:val="single" w:sz="4" w:space="0" w:color="auto"/>
            </w:tcBorders>
            <w:vAlign w:val="center"/>
            <w:hideMark/>
          </w:tcPr>
          <w:p w14:paraId="4CDD8809"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9B8AF30" w14:textId="4086B363" w:rsidR="00AB3E26" w:rsidRPr="00681C5F" w:rsidRDefault="00AB3E26" w:rsidP="003B5273">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целевого противопожарного инструктажа.</w:t>
            </w:r>
          </w:p>
        </w:tc>
      </w:tr>
      <w:tr w:rsidR="00AB3E26" w:rsidRPr="00681C5F" w14:paraId="4CE0FEAE" w14:textId="77777777" w:rsidTr="00AE0A2A">
        <w:trPr>
          <w:trHeight w:val="210"/>
        </w:trPr>
        <w:tc>
          <w:tcPr>
            <w:tcW w:w="1225" w:type="pct"/>
            <w:vMerge/>
            <w:tcBorders>
              <w:left w:val="single" w:sz="4" w:space="0" w:color="auto"/>
              <w:bottom w:val="single" w:sz="4" w:space="0" w:color="auto"/>
              <w:right w:val="single" w:sz="4" w:space="0" w:color="auto"/>
            </w:tcBorders>
            <w:vAlign w:val="center"/>
          </w:tcPr>
          <w:p w14:paraId="5344C8CC" w14:textId="77777777" w:rsidR="00AB3E26" w:rsidRPr="00681C5F" w:rsidRDefault="00AB3E26"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1E1082EF" w14:textId="77777777" w:rsidR="00AB3E26" w:rsidRPr="00AB3E26" w:rsidRDefault="00AB3E26" w:rsidP="00AB3E26">
            <w:pPr>
              <w:rPr>
                <w:rFonts w:ascii="Times New Roman" w:eastAsia="Times New Roman" w:hAnsi="Times New Roman" w:cs="Times New Roman"/>
                <w:b/>
                <w:bCs/>
                <w:lang w:eastAsia="ru-RU"/>
              </w:rPr>
            </w:pPr>
            <w:r w:rsidRPr="00AB3E26">
              <w:rPr>
                <w:rFonts w:ascii="Times New Roman" w:eastAsia="Times New Roman" w:hAnsi="Times New Roman" w:cs="Times New Roman"/>
                <w:b/>
                <w:bCs/>
                <w:lang w:eastAsia="ru-RU"/>
              </w:rPr>
              <w:t>В том числе самостоятельная работа обучающихся</w:t>
            </w:r>
          </w:p>
          <w:p w14:paraId="10D8166D" w14:textId="7A7BBC33" w:rsidR="00AB3E26" w:rsidRPr="00681C5F" w:rsidRDefault="00AB3E26" w:rsidP="00AB3E26">
            <w:pPr>
              <w:ind w:left="103"/>
              <w:rPr>
                <w:rFonts w:ascii="Times New Roman" w:eastAsia="Times New Roman" w:hAnsi="Times New Roman" w:cs="Times New Roman"/>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38578B52" w14:textId="77777777" w:rsidTr="00AE0A2A">
        <w:tc>
          <w:tcPr>
            <w:tcW w:w="1225" w:type="pct"/>
            <w:vMerge w:val="restart"/>
            <w:tcBorders>
              <w:top w:val="single" w:sz="4" w:space="0" w:color="auto"/>
              <w:left w:val="single" w:sz="4" w:space="0" w:color="auto"/>
              <w:right w:val="single" w:sz="4" w:space="0" w:color="auto"/>
            </w:tcBorders>
          </w:tcPr>
          <w:p w14:paraId="59E4DC8E"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1.10. </w:t>
            </w:r>
            <w:r w:rsidRPr="00681C5F">
              <w:rPr>
                <w:rFonts w:ascii="Times New Roman" w:eastAsia="Times New Roman" w:hAnsi="Times New Roman" w:cs="Times New Roman"/>
                <w:bCs/>
                <w:lang w:eastAsia="ru-RU"/>
              </w:rPr>
              <w:t>Пожарно-технический минимум</w:t>
            </w:r>
          </w:p>
        </w:tc>
        <w:tc>
          <w:tcPr>
            <w:tcW w:w="3775" w:type="pct"/>
            <w:tcBorders>
              <w:top w:val="single" w:sz="4" w:space="0" w:color="auto"/>
              <w:left w:val="single" w:sz="4" w:space="0" w:color="auto"/>
              <w:bottom w:val="single" w:sz="4" w:space="0" w:color="auto"/>
              <w:right w:val="single" w:sz="4" w:space="0" w:color="auto"/>
            </w:tcBorders>
            <w:hideMark/>
          </w:tcPr>
          <w:p w14:paraId="3BEE1990"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22FC6977" w14:textId="77777777" w:rsidTr="00AE0A2A">
        <w:tc>
          <w:tcPr>
            <w:tcW w:w="1225" w:type="pct"/>
            <w:vMerge/>
            <w:tcBorders>
              <w:left w:val="single" w:sz="4" w:space="0" w:color="auto"/>
              <w:right w:val="single" w:sz="4" w:space="0" w:color="auto"/>
            </w:tcBorders>
          </w:tcPr>
          <w:p w14:paraId="118892B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F72679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Организация обучения пожарно-техническому минимуму.</w:t>
            </w:r>
          </w:p>
        </w:tc>
      </w:tr>
      <w:tr w:rsidR="00681C5F" w:rsidRPr="00681C5F" w14:paraId="660757E3" w14:textId="77777777" w:rsidTr="00AE0A2A">
        <w:tc>
          <w:tcPr>
            <w:tcW w:w="1225" w:type="pct"/>
            <w:vMerge/>
            <w:tcBorders>
              <w:left w:val="single" w:sz="4" w:space="0" w:color="auto"/>
              <w:right w:val="single" w:sz="4" w:space="0" w:color="auto"/>
            </w:tcBorders>
          </w:tcPr>
          <w:p w14:paraId="4866C5C2"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9BD80E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Обязанности по организации обучения пожарно-техническому минимуму в организации.</w:t>
            </w:r>
          </w:p>
        </w:tc>
      </w:tr>
      <w:tr w:rsidR="00681C5F" w:rsidRPr="00681C5F" w14:paraId="1A3B968B" w14:textId="77777777" w:rsidTr="00AE0A2A">
        <w:tc>
          <w:tcPr>
            <w:tcW w:w="1225" w:type="pct"/>
            <w:vMerge/>
            <w:tcBorders>
              <w:left w:val="single" w:sz="4" w:space="0" w:color="auto"/>
              <w:right w:val="single" w:sz="4" w:space="0" w:color="auto"/>
            </w:tcBorders>
            <w:vAlign w:val="center"/>
            <w:hideMark/>
          </w:tcPr>
          <w:p w14:paraId="42C3993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4D9FFE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Обучение пожарно-техническому минимуму с отрывом от производства.</w:t>
            </w:r>
          </w:p>
        </w:tc>
      </w:tr>
      <w:tr w:rsidR="00681C5F" w:rsidRPr="00681C5F" w14:paraId="7497E06E" w14:textId="77777777" w:rsidTr="00AE0A2A">
        <w:trPr>
          <w:trHeight w:val="217"/>
        </w:trPr>
        <w:tc>
          <w:tcPr>
            <w:tcW w:w="1225" w:type="pct"/>
            <w:vMerge/>
            <w:tcBorders>
              <w:left w:val="single" w:sz="4" w:space="0" w:color="auto"/>
              <w:right w:val="single" w:sz="4" w:space="0" w:color="auto"/>
            </w:tcBorders>
            <w:vAlign w:val="center"/>
            <w:hideMark/>
          </w:tcPr>
          <w:p w14:paraId="7B0B008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01F1C91"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Обучение пожарно-техническому минимуму без отрыва от производства.</w:t>
            </w:r>
          </w:p>
        </w:tc>
      </w:tr>
      <w:tr w:rsidR="00681C5F" w:rsidRPr="00681C5F" w14:paraId="739DDE51" w14:textId="77777777" w:rsidTr="00AE0A2A">
        <w:trPr>
          <w:trHeight w:val="217"/>
        </w:trPr>
        <w:tc>
          <w:tcPr>
            <w:tcW w:w="1225" w:type="pct"/>
            <w:vMerge/>
            <w:tcBorders>
              <w:left w:val="single" w:sz="4" w:space="0" w:color="auto"/>
              <w:right w:val="single" w:sz="4" w:space="0" w:color="auto"/>
            </w:tcBorders>
            <w:vAlign w:val="center"/>
          </w:tcPr>
          <w:p w14:paraId="0189E29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tcPr>
          <w:p w14:paraId="21C73DE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4E6FBF3C" w14:textId="77777777" w:rsidTr="00AE0A2A">
        <w:tc>
          <w:tcPr>
            <w:tcW w:w="1225" w:type="pct"/>
            <w:vMerge w:val="restart"/>
            <w:tcBorders>
              <w:top w:val="single" w:sz="4" w:space="0" w:color="auto"/>
              <w:left w:val="single" w:sz="4" w:space="0" w:color="auto"/>
              <w:right w:val="single" w:sz="4" w:space="0" w:color="auto"/>
            </w:tcBorders>
          </w:tcPr>
          <w:p w14:paraId="0A66BF41"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1.11. </w:t>
            </w:r>
            <w:r w:rsidRPr="00681C5F">
              <w:rPr>
                <w:rFonts w:ascii="Times New Roman" w:eastAsia="Times New Roman" w:hAnsi="Times New Roman" w:cs="Times New Roman"/>
                <w:bCs/>
                <w:lang w:eastAsia="ru-RU"/>
              </w:rPr>
              <w:t>Проверка знаний правил пожарной безопасности</w:t>
            </w:r>
          </w:p>
        </w:tc>
        <w:tc>
          <w:tcPr>
            <w:tcW w:w="3775" w:type="pct"/>
            <w:tcBorders>
              <w:top w:val="single" w:sz="4" w:space="0" w:color="auto"/>
              <w:left w:val="single" w:sz="4" w:space="0" w:color="auto"/>
              <w:bottom w:val="single" w:sz="4" w:space="0" w:color="auto"/>
              <w:right w:val="single" w:sz="4" w:space="0" w:color="auto"/>
            </w:tcBorders>
            <w:hideMark/>
          </w:tcPr>
          <w:p w14:paraId="22C3D930"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5A2EB91" w14:textId="77777777" w:rsidTr="00AE0A2A">
        <w:tc>
          <w:tcPr>
            <w:tcW w:w="1225" w:type="pct"/>
            <w:vMerge/>
            <w:tcBorders>
              <w:left w:val="single" w:sz="4" w:space="0" w:color="auto"/>
              <w:right w:val="single" w:sz="4" w:space="0" w:color="auto"/>
            </w:tcBorders>
          </w:tcPr>
          <w:p w14:paraId="30082E8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4ECA5D6"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проверки знаний требований пожарной безопасности руководителей, специалистов и работников организации.</w:t>
            </w:r>
          </w:p>
        </w:tc>
      </w:tr>
      <w:tr w:rsidR="00681C5F" w:rsidRPr="00681C5F" w14:paraId="4D1D9B10" w14:textId="77777777" w:rsidTr="00AE0A2A">
        <w:tc>
          <w:tcPr>
            <w:tcW w:w="1225" w:type="pct"/>
            <w:vMerge/>
            <w:tcBorders>
              <w:left w:val="single" w:sz="4" w:space="0" w:color="auto"/>
              <w:right w:val="single" w:sz="4" w:space="0" w:color="auto"/>
            </w:tcBorders>
            <w:vAlign w:val="center"/>
            <w:hideMark/>
          </w:tcPr>
          <w:p w14:paraId="1633F7F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2BB78F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Состав квалификационной комиссии.</w:t>
            </w:r>
          </w:p>
        </w:tc>
      </w:tr>
      <w:tr w:rsidR="00681C5F" w:rsidRPr="00681C5F" w14:paraId="4992C1B0" w14:textId="77777777" w:rsidTr="00AE0A2A">
        <w:trPr>
          <w:trHeight w:val="275"/>
        </w:trPr>
        <w:tc>
          <w:tcPr>
            <w:tcW w:w="1225" w:type="pct"/>
            <w:vMerge/>
            <w:tcBorders>
              <w:left w:val="single" w:sz="4" w:space="0" w:color="auto"/>
              <w:right w:val="single" w:sz="4" w:space="0" w:color="auto"/>
            </w:tcBorders>
            <w:vAlign w:val="center"/>
            <w:hideMark/>
          </w:tcPr>
          <w:p w14:paraId="03D2992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149DC3C"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Внеочередная проверка знаний требований пожарной безопасности работников организации независимо от срока проведения предыдущей проверки.</w:t>
            </w:r>
          </w:p>
        </w:tc>
      </w:tr>
      <w:tr w:rsidR="00681C5F" w:rsidRPr="00681C5F" w14:paraId="7C7B4082" w14:textId="77777777" w:rsidTr="00AE0A2A">
        <w:trPr>
          <w:trHeight w:val="279"/>
        </w:trPr>
        <w:tc>
          <w:tcPr>
            <w:tcW w:w="1225" w:type="pct"/>
            <w:vMerge/>
            <w:tcBorders>
              <w:left w:val="single" w:sz="4" w:space="0" w:color="auto"/>
              <w:right w:val="single" w:sz="4" w:space="0" w:color="auto"/>
            </w:tcBorders>
            <w:vAlign w:val="center"/>
            <w:hideMark/>
          </w:tcPr>
          <w:p w14:paraId="1E1D594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66F5BDB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Объем и порядок процедуры внеочередной проверки знаний требований пожарной безопасности.</w:t>
            </w:r>
          </w:p>
        </w:tc>
      </w:tr>
      <w:tr w:rsidR="00681C5F" w:rsidRPr="00681C5F" w14:paraId="21B2EF05" w14:textId="77777777" w:rsidTr="00AE0A2A">
        <w:trPr>
          <w:trHeight w:val="279"/>
        </w:trPr>
        <w:tc>
          <w:tcPr>
            <w:tcW w:w="1225" w:type="pct"/>
            <w:vMerge/>
            <w:tcBorders>
              <w:left w:val="single" w:sz="4" w:space="0" w:color="auto"/>
              <w:right w:val="single" w:sz="4" w:space="0" w:color="auto"/>
            </w:tcBorders>
            <w:vAlign w:val="center"/>
            <w:hideMark/>
          </w:tcPr>
          <w:p w14:paraId="1F66BC2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34DFB6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Перечень контрольных вопросов для проверки знаний работников организаций.</w:t>
            </w:r>
          </w:p>
        </w:tc>
      </w:tr>
      <w:tr w:rsidR="00681C5F" w:rsidRPr="00681C5F" w14:paraId="0E7FB647" w14:textId="77777777" w:rsidTr="00AE0A2A">
        <w:trPr>
          <w:trHeight w:val="246"/>
        </w:trPr>
        <w:tc>
          <w:tcPr>
            <w:tcW w:w="1225" w:type="pct"/>
            <w:vMerge/>
            <w:tcBorders>
              <w:left w:val="single" w:sz="4" w:space="0" w:color="auto"/>
              <w:right w:val="single" w:sz="4" w:space="0" w:color="auto"/>
            </w:tcBorders>
            <w:vAlign w:val="center"/>
            <w:hideMark/>
          </w:tcPr>
          <w:p w14:paraId="688860A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2F14F65"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15BA1B82" w14:textId="77777777" w:rsidTr="00AE0A2A">
        <w:trPr>
          <w:trHeight w:val="235"/>
        </w:trPr>
        <w:tc>
          <w:tcPr>
            <w:tcW w:w="1225" w:type="pct"/>
            <w:vMerge/>
            <w:tcBorders>
              <w:left w:val="single" w:sz="4" w:space="0" w:color="auto"/>
              <w:right w:val="single" w:sz="4" w:space="0" w:color="auto"/>
            </w:tcBorders>
            <w:vAlign w:val="center"/>
            <w:hideMark/>
          </w:tcPr>
          <w:p w14:paraId="54807A7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FE600D0"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перечня контрольных вопросов для проверки знаний работников организаций, находящихся в ведении федеральных органов исполнительной власти.</w:t>
            </w:r>
          </w:p>
        </w:tc>
      </w:tr>
      <w:tr w:rsidR="00681C5F" w:rsidRPr="00681C5F" w14:paraId="2BDD3A6E" w14:textId="77777777" w:rsidTr="00AE0A2A">
        <w:trPr>
          <w:trHeight w:val="235"/>
        </w:trPr>
        <w:tc>
          <w:tcPr>
            <w:tcW w:w="1225" w:type="pct"/>
            <w:vMerge/>
            <w:tcBorders>
              <w:left w:val="single" w:sz="4" w:space="0" w:color="auto"/>
              <w:right w:val="single" w:sz="4" w:space="0" w:color="auto"/>
            </w:tcBorders>
            <w:vAlign w:val="center"/>
            <w:hideMark/>
          </w:tcPr>
          <w:p w14:paraId="1FBE0BF1"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8DCDB7D"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перечня контрольных вопросов для иных организаций.</w:t>
            </w:r>
          </w:p>
        </w:tc>
      </w:tr>
      <w:tr w:rsidR="00681C5F" w:rsidRPr="00681C5F" w14:paraId="26CDACDF" w14:textId="77777777" w:rsidTr="00AE0A2A">
        <w:trPr>
          <w:trHeight w:val="343"/>
        </w:trPr>
        <w:tc>
          <w:tcPr>
            <w:tcW w:w="1225" w:type="pct"/>
            <w:vMerge/>
            <w:tcBorders>
              <w:left w:val="single" w:sz="4" w:space="0" w:color="auto"/>
              <w:right w:val="single" w:sz="4" w:space="0" w:color="auto"/>
            </w:tcBorders>
            <w:vAlign w:val="center"/>
            <w:hideMark/>
          </w:tcPr>
          <w:p w14:paraId="611756A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5763B2C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Работа квалификационной комиссии по проверке знаний требований пожарной безопасности работников организации.</w:t>
            </w:r>
          </w:p>
        </w:tc>
      </w:tr>
      <w:tr w:rsidR="00681C5F" w:rsidRPr="00681C5F" w14:paraId="471DC037" w14:textId="77777777" w:rsidTr="00AE0A2A">
        <w:tc>
          <w:tcPr>
            <w:tcW w:w="1225" w:type="pct"/>
            <w:vMerge w:val="restart"/>
            <w:tcBorders>
              <w:top w:val="single" w:sz="4" w:space="0" w:color="auto"/>
              <w:left w:val="single" w:sz="4" w:space="0" w:color="auto"/>
              <w:right w:val="single" w:sz="4" w:space="0" w:color="auto"/>
            </w:tcBorders>
          </w:tcPr>
          <w:p w14:paraId="3B6DAC2C"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1.12. </w:t>
            </w:r>
            <w:r w:rsidRPr="00681C5F">
              <w:rPr>
                <w:rFonts w:ascii="Times New Roman" w:eastAsia="Times New Roman" w:hAnsi="Times New Roman" w:cs="Times New Roman"/>
                <w:bCs/>
                <w:lang w:eastAsia="ru-RU"/>
              </w:rPr>
              <w:t>Специальные программы</w:t>
            </w:r>
          </w:p>
        </w:tc>
        <w:tc>
          <w:tcPr>
            <w:tcW w:w="3775" w:type="pct"/>
            <w:tcBorders>
              <w:top w:val="single" w:sz="4" w:space="0" w:color="auto"/>
              <w:left w:val="single" w:sz="4" w:space="0" w:color="auto"/>
              <w:bottom w:val="single" w:sz="4" w:space="0" w:color="auto"/>
              <w:right w:val="single" w:sz="4" w:space="0" w:color="auto"/>
            </w:tcBorders>
            <w:hideMark/>
          </w:tcPr>
          <w:p w14:paraId="7972E08F"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9C9DE8A" w14:textId="77777777" w:rsidTr="00AE0A2A">
        <w:tc>
          <w:tcPr>
            <w:tcW w:w="1225" w:type="pct"/>
            <w:vMerge/>
            <w:tcBorders>
              <w:left w:val="single" w:sz="4" w:space="0" w:color="auto"/>
              <w:right w:val="single" w:sz="4" w:space="0" w:color="auto"/>
            </w:tcBorders>
          </w:tcPr>
          <w:p w14:paraId="5B63D7F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06124B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разработки и утверждения специальных программ.</w:t>
            </w:r>
          </w:p>
        </w:tc>
      </w:tr>
      <w:tr w:rsidR="00681C5F" w:rsidRPr="00681C5F" w14:paraId="5ED1803B" w14:textId="77777777" w:rsidTr="00AE0A2A">
        <w:tc>
          <w:tcPr>
            <w:tcW w:w="1225" w:type="pct"/>
            <w:vMerge/>
            <w:tcBorders>
              <w:left w:val="single" w:sz="4" w:space="0" w:color="auto"/>
              <w:right w:val="single" w:sz="4" w:space="0" w:color="auto"/>
            </w:tcBorders>
            <w:vAlign w:val="center"/>
            <w:hideMark/>
          </w:tcPr>
          <w:p w14:paraId="606B231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92EADE3"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Порядок согласования специальных программ.</w:t>
            </w:r>
          </w:p>
        </w:tc>
      </w:tr>
      <w:tr w:rsidR="00681C5F" w:rsidRPr="00681C5F" w14:paraId="4CAA7B17" w14:textId="77777777" w:rsidTr="00AE0A2A">
        <w:trPr>
          <w:trHeight w:val="470"/>
        </w:trPr>
        <w:tc>
          <w:tcPr>
            <w:tcW w:w="1225" w:type="pct"/>
            <w:vMerge/>
            <w:tcBorders>
              <w:left w:val="single" w:sz="4" w:space="0" w:color="auto"/>
              <w:right w:val="single" w:sz="4" w:space="0" w:color="auto"/>
            </w:tcBorders>
            <w:vAlign w:val="center"/>
            <w:hideMark/>
          </w:tcPr>
          <w:p w14:paraId="26313C1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9DA097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Тематические планы и типовые учебные программы для руководителей, лиц, ответственных за пожарную безопасность.</w:t>
            </w:r>
          </w:p>
        </w:tc>
      </w:tr>
      <w:tr w:rsidR="00681C5F" w:rsidRPr="00681C5F" w14:paraId="562F9D56" w14:textId="77777777" w:rsidTr="00AE0A2A">
        <w:trPr>
          <w:trHeight w:val="422"/>
        </w:trPr>
        <w:tc>
          <w:tcPr>
            <w:tcW w:w="1225" w:type="pct"/>
            <w:vMerge/>
            <w:tcBorders>
              <w:left w:val="single" w:sz="4" w:space="0" w:color="auto"/>
              <w:right w:val="single" w:sz="4" w:space="0" w:color="auto"/>
            </w:tcBorders>
            <w:vAlign w:val="center"/>
            <w:hideMark/>
          </w:tcPr>
          <w:p w14:paraId="4340FF2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F89D7FC"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Специальные программы обучения пожарно-техническому минимуму для некоторых категорий обучаемых.</w:t>
            </w:r>
          </w:p>
        </w:tc>
      </w:tr>
      <w:tr w:rsidR="00681C5F" w:rsidRPr="00681C5F" w14:paraId="44251456" w14:textId="77777777" w:rsidTr="00AE0A2A">
        <w:trPr>
          <w:trHeight w:val="241"/>
        </w:trPr>
        <w:tc>
          <w:tcPr>
            <w:tcW w:w="1225" w:type="pct"/>
            <w:vMerge/>
            <w:tcBorders>
              <w:left w:val="single" w:sz="4" w:space="0" w:color="auto"/>
              <w:right w:val="single" w:sz="4" w:space="0" w:color="auto"/>
            </w:tcBorders>
            <w:vAlign w:val="center"/>
            <w:hideMark/>
          </w:tcPr>
          <w:p w14:paraId="7BB3CE52"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BFF1713"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Тематические планы и типовые учебные программы.</w:t>
            </w:r>
          </w:p>
        </w:tc>
      </w:tr>
      <w:tr w:rsidR="00681C5F" w:rsidRPr="00681C5F" w14:paraId="7B788227" w14:textId="77777777" w:rsidTr="00AE0A2A">
        <w:trPr>
          <w:trHeight w:val="246"/>
        </w:trPr>
        <w:tc>
          <w:tcPr>
            <w:tcW w:w="1225" w:type="pct"/>
            <w:vMerge/>
            <w:tcBorders>
              <w:left w:val="single" w:sz="4" w:space="0" w:color="auto"/>
              <w:right w:val="single" w:sz="4" w:space="0" w:color="auto"/>
            </w:tcBorders>
            <w:vAlign w:val="center"/>
            <w:hideMark/>
          </w:tcPr>
          <w:p w14:paraId="5D89F85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108036F"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4976AD43" w14:textId="77777777" w:rsidTr="00AE0A2A">
        <w:trPr>
          <w:trHeight w:val="343"/>
        </w:trPr>
        <w:tc>
          <w:tcPr>
            <w:tcW w:w="1225" w:type="pct"/>
            <w:vMerge/>
            <w:tcBorders>
              <w:left w:val="single" w:sz="4" w:space="0" w:color="auto"/>
              <w:right w:val="single" w:sz="4" w:space="0" w:color="auto"/>
            </w:tcBorders>
            <w:vAlign w:val="center"/>
            <w:hideMark/>
          </w:tcPr>
          <w:p w14:paraId="5926014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20C35BF"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для руководителей, лиц, ответственных за пожарную безопасность пожароопасных производств.</w:t>
            </w:r>
          </w:p>
        </w:tc>
      </w:tr>
      <w:tr w:rsidR="00681C5F" w:rsidRPr="00681C5F" w14:paraId="0237FBA9" w14:textId="77777777" w:rsidTr="00AE0A2A">
        <w:trPr>
          <w:trHeight w:val="217"/>
        </w:trPr>
        <w:tc>
          <w:tcPr>
            <w:tcW w:w="1225" w:type="pct"/>
            <w:vMerge/>
            <w:tcBorders>
              <w:left w:val="single" w:sz="4" w:space="0" w:color="auto"/>
              <w:right w:val="single" w:sz="4" w:space="0" w:color="auto"/>
            </w:tcBorders>
            <w:vAlign w:val="center"/>
            <w:hideMark/>
          </w:tcPr>
          <w:p w14:paraId="68E1CB1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93A075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газоэлектросварщиков.</w:t>
            </w:r>
          </w:p>
        </w:tc>
      </w:tr>
      <w:tr w:rsidR="00681C5F" w:rsidRPr="00681C5F" w14:paraId="1AD69432" w14:textId="77777777" w:rsidTr="00AE0A2A">
        <w:trPr>
          <w:trHeight w:val="217"/>
        </w:trPr>
        <w:tc>
          <w:tcPr>
            <w:tcW w:w="1225" w:type="pct"/>
            <w:vMerge/>
            <w:tcBorders>
              <w:left w:val="single" w:sz="4" w:space="0" w:color="auto"/>
              <w:right w:val="single" w:sz="4" w:space="0" w:color="auto"/>
            </w:tcBorders>
            <w:vAlign w:val="center"/>
            <w:hideMark/>
          </w:tcPr>
          <w:p w14:paraId="38BE2337"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159BDE3"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рабочих, осуществляющих пожароопасные работы.</w:t>
            </w:r>
          </w:p>
        </w:tc>
      </w:tr>
      <w:tr w:rsidR="00681C5F" w:rsidRPr="00681C5F" w14:paraId="48E91CE4" w14:textId="77777777" w:rsidTr="00AE0A2A">
        <w:trPr>
          <w:trHeight w:val="217"/>
        </w:trPr>
        <w:tc>
          <w:tcPr>
            <w:tcW w:w="1225" w:type="pct"/>
            <w:vMerge/>
            <w:tcBorders>
              <w:left w:val="single" w:sz="4" w:space="0" w:color="auto"/>
              <w:right w:val="single" w:sz="4" w:space="0" w:color="auto"/>
            </w:tcBorders>
            <w:vAlign w:val="center"/>
            <w:hideMark/>
          </w:tcPr>
          <w:p w14:paraId="34FFF6D7"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5AAD642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сотрудников, осуществляющих круглосуточную охрану организаций, и руководителей подразделений организаций.</w:t>
            </w:r>
          </w:p>
        </w:tc>
      </w:tr>
      <w:tr w:rsidR="00681C5F" w:rsidRPr="00681C5F" w14:paraId="0692FC57" w14:textId="77777777" w:rsidTr="00AE0A2A">
        <w:trPr>
          <w:trHeight w:val="217"/>
        </w:trPr>
        <w:tc>
          <w:tcPr>
            <w:tcW w:w="1225" w:type="pct"/>
            <w:vMerge/>
            <w:tcBorders>
              <w:left w:val="single" w:sz="4" w:space="0" w:color="auto"/>
              <w:right w:val="single" w:sz="4" w:space="0" w:color="auto"/>
            </w:tcBorders>
            <w:vAlign w:val="center"/>
            <w:hideMark/>
          </w:tcPr>
          <w:p w14:paraId="32062B0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1AE4B7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сельскохозяйственных организаций и ответственных за пожарную безопасность.</w:t>
            </w:r>
          </w:p>
        </w:tc>
      </w:tr>
      <w:tr w:rsidR="00681C5F" w:rsidRPr="00681C5F" w14:paraId="0218FD56" w14:textId="77777777" w:rsidTr="00AE0A2A">
        <w:trPr>
          <w:trHeight w:val="235"/>
        </w:trPr>
        <w:tc>
          <w:tcPr>
            <w:tcW w:w="1225" w:type="pct"/>
            <w:vMerge/>
            <w:tcBorders>
              <w:left w:val="single" w:sz="4" w:space="0" w:color="auto"/>
              <w:right w:val="single" w:sz="4" w:space="0" w:color="auto"/>
            </w:tcBorders>
            <w:hideMark/>
          </w:tcPr>
          <w:p w14:paraId="4FE747B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6B7BEA0"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механизаторов, рабочих и служащих сельскохозяйственных объектов.</w:t>
            </w:r>
          </w:p>
        </w:tc>
      </w:tr>
      <w:tr w:rsidR="00681C5F" w:rsidRPr="00681C5F" w14:paraId="0881D607" w14:textId="77777777" w:rsidTr="00AE0A2A">
        <w:trPr>
          <w:trHeight w:val="235"/>
        </w:trPr>
        <w:tc>
          <w:tcPr>
            <w:tcW w:w="1225" w:type="pct"/>
            <w:vMerge/>
            <w:tcBorders>
              <w:left w:val="single" w:sz="4" w:space="0" w:color="auto"/>
              <w:right w:val="single" w:sz="4" w:space="0" w:color="auto"/>
            </w:tcBorders>
            <w:hideMark/>
          </w:tcPr>
          <w:p w14:paraId="13BB6D7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8622714"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ответственных за пожарную безопасность вновь строящихся и реконструируемых объектов.</w:t>
            </w:r>
          </w:p>
        </w:tc>
      </w:tr>
      <w:tr w:rsidR="00681C5F" w:rsidRPr="00681C5F" w14:paraId="4DD8BB93" w14:textId="77777777" w:rsidTr="00AE0A2A">
        <w:trPr>
          <w:trHeight w:val="235"/>
        </w:trPr>
        <w:tc>
          <w:tcPr>
            <w:tcW w:w="1225" w:type="pct"/>
            <w:vMerge/>
            <w:tcBorders>
              <w:left w:val="single" w:sz="4" w:space="0" w:color="auto"/>
              <w:right w:val="single" w:sz="4" w:space="0" w:color="auto"/>
            </w:tcBorders>
            <w:hideMark/>
          </w:tcPr>
          <w:p w14:paraId="77FC810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CEE5251"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дошкольных учреждений и общеобразовательных школ.</w:t>
            </w:r>
          </w:p>
        </w:tc>
      </w:tr>
      <w:tr w:rsidR="00681C5F" w:rsidRPr="00681C5F" w14:paraId="21A1604D" w14:textId="77777777" w:rsidTr="00AE0A2A">
        <w:trPr>
          <w:trHeight w:val="235"/>
        </w:trPr>
        <w:tc>
          <w:tcPr>
            <w:tcW w:w="1225" w:type="pct"/>
            <w:vMerge/>
            <w:tcBorders>
              <w:left w:val="single" w:sz="4" w:space="0" w:color="auto"/>
              <w:right w:val="single" w:sz="4" w:space="0" w:color="auto"/>
            </w:tcBorders>
            <w:vAlign w:val="center"/>
            <w:hideMark/>
          </w:tcPr>
          <w:p w14:paraId="0EA0E18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CF9AE5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воспитателей дошкольных учреждений.</w:t>
            </w:r>
          </w:p>
        </w:tc>
      </w:tr>
      <w:tr w:rsidR="00681C5F" w:rsidRPr="00681C5F" w14:paraId="1D94A5CB" w14:textId="77777777" w:rsidTr="00AE0A2A">
        <w:trPr>
          <w:trHeight w:val="235"/>
        </w:trPr>
        <w:tc>
          <w:tcPr>
            <w:tcW w:w="1225" w:type="pct"/>
            <w:vMerge/>
            <w:tcBorders>
              <w:left w:val="single" w:sz="4" w:space="0" w:color="auto"/>
              <w:right w:val="single" w:sz="4" w:space="0" w:color="auto"/>
            </w:tcBorders>
            <w:vAlign w:val="center"/>
            <w:hideMark/>
          </w:tcPr>
          <w:p w14:paraId="46F81BA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749998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организаций бытового обслуживания.</w:t>
            </w:r>
          </w:p>
        </w:tc>
      </w:tr>
      <w:tr w:rsidR="00681C5F" w:rsidRPr="00681C5F" w14:paraId="344366B7" w14:textId="77777777" w:rsidTr="00AE0A2A">
        <w:trPr>
          <w:trHeight w:val="235"/>
        </w:trPr>
        <w:tc>
          <w:tcPr>
            <w:tcW w:w="1225" w:type="pct"/>
            <w:vMerge/>
            <w:tcBorders>
              <w:left w:val="single" w:sz="4" w:space="0" w:color="auto"/>
              <w:right w:val="single" w:sz="4" w:space="0" w:color="auto"/>
            </w:tcBorders>
            <w:vAlign w:val="center"/>
            <w:hideMark/>
          </w:tcPr>
          <w:p w14:paraId="6AA921F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5896DB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организаций торговли, общественного питания, баз и складов.</w:t>
            </w:r>
          </w:p>
        </w:tc>
      </w:tr>
      <w:tr w:rsidR="00681C5F" w:rsidRPr="00681C5F" w14:paraId="26C09A62" w14:textId="77777777" w:rsidTr="00AE0A2A">
        <w:trPr>
          <w:trHeight w:val="235"/>
        </w:trPr>
        <w:tc>
          <w:tcPr>
            <w:tcW w:w="1225" w:type="pct"/>
            <w:vMerge/>
            <w:tcBorders>
              <w:left w:val="single" w:sz="4" w:space="0" w:color="auto"/>
              <w:right w:val="single" w:sz="4" w:space="0" w:color="auto"/>
            </w:tcBorders>
            <w:vAlign w:val="center"/>
            <w:hideMark/>
          </w:tcPr>
          <w:p w14:paraId="18C854E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86E9E6D"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лечебных учреждений.</w:t>
            </w:r>
          </w:p>
        </w:tc>
      </w:tr>
      <w:tr w:rsidR="00681C5F" w:rsidRPr="00681C5F" w14:paraId="51AC542B" w14:textId="77777777" w:rsidTr="00AE0A2A">
        <w:trPr>
          <w:trHeight w:val="235"/>
        </w:trPr>
        <w:tc>
          <w:tcPr>
            <w:tcW w:w="1225" w:type="pct"/>
            <w:vMerge/>
            <w:tcBorders>
              <w:left w:val="single" w:sz="4" w:space="0" w:color="auto"/>
              <w:right w:val="single" w:sz="4" w:space="0" w:color="auto"/>
            </w:tcBorders>
            <w:vAlign w:val="center"/>
            <w:hideMark/>
          </w:tcPr>
          <w:p w14:paraId="45EF72D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E14DE99"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 xml:space="preserve">Разработка тематического плана и учебной программы по пожарно-техническому минимуму для руководителей и ответственных за </w:t>
            </w:r>
            <w:r w:rsidRPr="00681C5F">
              <w:rPr>
                <w:rFonts w:ascii="Times New Roman" w:eastAsia="Times New Roman" w:hAnsi="Times New Roman" w:cs="Times New Roman"/>
                <w:lang w:eastAsia="ru-RU"/>
              </w:rPr>
              <w:lastRenderedPageBreak/>
              <w:t>пожарную безопасность театрально-зрелищных и культурно-просветительских учреждений.</w:t>
            </w:r>
          </w:p>
        </w:tc>
      </w:tr>
      <w:tr w:rsidR="00681C5F" w:rsidRPr="00681C5F" w14:paraId="0C962A61" w14:textId="77777777" w:rsidTr="00AE0A2A">
        <w:trPr>
          <w:trHeight w:val="235"/>
        </w:trPr>
        <w:tc>
          <w:tcPr>
            <w:tcW w:w="1225" w:type="pct"/>
            <w:vMerge/>
            <w:tcBorders>
              <w:left w:val="single" w:sz="4" w:space="0" w:color="auto"/>
              <w:right w:val="single" w:sz="4" w:space="0" w:color="auto"/>
            </w:tcBorders>
            <w:vAlign w:val="center"/>
            <w:hideMark/>
          </w:tcPr>
          <w:p w14:paraId="5B25E57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7E1CD8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жилых домов.</w:t>
            </w:r>
          </w:p>
        </w:tc>
      </w:tr>
      <w:tr w:rsidR="00681C5F" w:rsidRPr="00681C5F" w14:paraId="215C83D1" w14:textId="77777777" w:rsidTr="00AE0A2A">
        <w:trPr>
          <w:trHeight w:val="532"/>
        </w:trPr>
        <w:tc>
          <w:tcPr>
            <w:tcW w:w="1225" w:type="pct"/>
            <w:vMerge/>
            <w:tcBorders>
              <w:left w:val="single" w:sz="4" w:space="0" w:color="auto"/>
              <w:right w:val="single" w:sz="4" w:space="0" w:color="auto"/>
            </w:tcBorders>
            <w:vAlign w:val="center"/>
            <w:hideMark/>
          </w:tcPr>
          <w:p w14:paraId="77E4948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7227E8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Разработка тематического плана и учебной программы по пожарно-техническому минимуму для руководителей и ответственных за пожарную безопасность в учреждениях (офисах).</w:t>
            </w:r>
          </w:p>
        </w:tc>
      </w:tr>
      <w:tr w:rsidR="00681C5F" w:rsidRPr="00681C5F" w14:paraId="0FE0067A" w14:textId="77777777" w:rsidTr="00AE0A2A">
        <w:trPr>
          <w:trHeight w:val="235"/>
        </w:trPr>
        <w:tc>
          <w:tcPr>
            <w:tcW w:w="1225" w:type="pct"/>
            <w:vMerge/>
            <w:tcBorders>
              <w:left w:val="single" w:sz="4" w:space="0" w:color="auto"/>
              <w:bottom w:val="single" w:sz="4" w:space="0" w:color="auto"/>
              <w:right w:val="single" w:sz="4" w:space="0" w:color="auto"/>
            </w:tcBorders>
            <w:vAlign w:val="center"/>
            <w:hideMark/>
          </w:tcPr>
          <w:p w14:paraId="7539B80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2569D5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занятия по пожарно-техническому минимуму.</w:t>
            </w:r>
          </w:p>
        </w:tc>
      </w:tr>
      <w:tr w:rsidR="00681C5F" w:rsidRPr="00681C5F" w14:paraId="0642250B" w14:textId="77777777" w:rsidTr="00AE0A2A">
        <w:tc>
          <w:tcPr>
            <w:tcW w:w="1225" w:type="pct"/>
            <w:vMerge w:val="restart"/>
            <w:tcBorders>
              <w:top w:val="single" w:sz="4" w:space="0" w:color="auto"/>
              <w:left w:val="single" w:sz="4" w:space="0" w:color="auto"/>
              <w:right w:val="single" w:sz="4" w:space="0" w:color="auto"/>
            </w:tcBorders>
          </w:tcPr>
          <w:p w14:paraId="20653C4E"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1.13. </w:t>
            </w:r>
            <w:r w:rsidRPr="00681C5F">
              <w:rPr>
                <w:rFonts w:ascii="Times New Roman" w:eastAsia="Times New Roman" w:hAnsi="Times New Roman" w:cs="Times New Roman"/>
                <w:bCs/>
                <w:lang w:eastAsia="ru-RU"/>
              </w:rPr>
              <w:t>Система противопожарной пропаганды</w:t>
            </w:r>
          </w:p>
        </w:tc>
        <w:tc>
          <w:tcPr>
            <w:tcW w:w="3775" w:type="pct"/>
            <w:tcBorders>
              <w:top w:val="single" w:sz="4" w:space="0" w:color="auto"/>
              <w:left w:val="single" w:sz="4" w:space="0" w:color="auto"/>
              <w:bottom w:val="single" w:sz="4" w:space="0" w:color="auto"/>
              <w:right w:val="single" w:sz="4" w:space="0" w:color="auto"/>
            </w:tcBorders>
            <w:hideMark/>
          </w:tcPr>
          <w:p w14:paraId="66C748D6"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350804C2" w14:textId="77777777" w:rsidTr="00AE0A2A">
        <w:tc>
          <w:tcPr>
            <w:tcW w:w="1225" w:type="pct"/>
            <w:vMerge/>
            <w:tcBorders>
              <w:left w:val="single" w:sz="4" w:space="0" w:color="auto"/>
              <w:right w:val="single" w:sz="4" w:space="0" w:color="auto"/>
            </w:tcBorders>
          </w:tcPr>
          <w:p w14:paraId="3293CEA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B6C4E6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Нормативно-правовое обеспечение противопожарной пропаганды.</w:t>
            </w:r>
          </w:p>
        </w:tc>
      </w:tr>
      <w:tr w:rsidR="00681C5F" w:rsidRPr="00681C5F" w14:paraId="54C24FAD" w14:textId="77777777" w:rsidTr="00AE0A2A">
        <w:tc>
          <w:tcPr>
            <w:tcW w:w="1225" w:type="pct"/>
            <w:vMerge/>
            <w:tcBorders>
              <w:left w:val="single" w:sz="4" w:space="0" w:color="auto"/>
              <w:right w:val="single" w:sz="4" w:space="0" w:color="auto"/>
            </w:tcBorders>
            <w:vAlign w:val="center"/>
            <w:hideMark/>
          </w:tcPr>
          <w:p w14:paraId="0FAB436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845470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Основные понятия.</w:t>
            </w:r>
          </w:p>
        </w:tc>
      </w:tr>
      <w:tr w:rsidR="00681C5F" w:rsidRPr="00681C5F" w14:paraId="179CBA1C" w14:textId="77777777" w:rsidTr="00AE0A2A">
        <w:trPr>
          <w:trHeight w:val="275"/>
        </w:trPr>
        <w:tc>
          <w:tcPr>
            <w:tcW w:w="1225" w:type="pct"/>
            <w:vMerge/>
            <w:tcBorders>
              <w:left w:val="single" w:sz="4" w:space="0" w:color="auto"/>
              <w:right w:val="single" w:sz="4" w:space="0" w:color="auto"/>
            </w:tcBorders>
            <w:vAlign w:val="center"/>
            <w:hideMark/>
          </w:tcPr>
          <w:p w14:paraId="3D7776E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B19CB6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Цели, задачи, принципы противопожарной пропаганды.</w:t>
            </w:r>
          </w:p>
        </w:tc>
      </w:tr>
      <w:tr w:rsidR="00681C5F" w:rsidRPr="00681C5F" w14:paraId="712D318D" w14:textId="77777777" w:rsidTr="00AE0A2A">
        <w:trPr>
          <w:trHeight w:val="279"/>
        </w:trPr>
        <w:tc>
          <w:tcPr>
            <w:tcW w:w="1225" w:type="pct"/>
            <w:vMerge/>
            <w:tcBorders>
              <w:left w:val="single" w:sz="4" w:space="0" w:color="auto"/>
              <w:right w:val="single" w:sz="4" w:space="0" w:color="auto"/>
            </w:tcBorders>
            <w:vAlign w:val="center"/>
            <w:hideMark/>
          </w:tcPr>
          <w:p w14:paraId="729C848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99556BB"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Формы, методы и средства противопожарной пропаганды.</w:t>
            </w:r>
          </w:p>
        </w:tc>
      </w:tr>
      <w:tr w:rsidR="00681C5F" w:rsidRPr="00681C5F" w14:paraId="727F7FD5" w14:textId="77777777" w:rsidTr="00AE0A2A">
        <w:trPr>
          <w:trHeight w:val="279"/>
        </w:trPr>
        <w:tc>
          <w:tcPr>
            <w:tcW w:w="1225" w:type="pct"/>
            <w:vMerge/>
            <w:tcBorders>
              <w:left w:val="single" w:sz="4" w:space="0" w:color="auto"/>
              <w:right w:val="single" w:sz="4" w:space="0" w:color="auto"/>
            </w:tcBorders>
            <w:vAlign w:val="center"/>
            <w:hideMark/>
          </w:tcPr>
          <w:p w14:paraId="6DD2E48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E962E6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Дифференцированное воздействие противопожарной пропаганды.</w:t>
            </w:r>
          </w:p>
        </w:tc>
      </w:tr>
      <w:tr w:rsidR="00681C5F" w:rsidRPr="00681C5F" w14:paraId="61092393" w14:textId="77777777" w:rsidTr="00AE0A2A">
        <w:trPr>
          <w:trHeight w:val="281"/>
        </w:trPr>
        <w:tc>
          <w:tcPr>
            <w:tcW w:w="1225" w:type="pct"/>
            <w:vMerge/>
            <w:tcBorders>
              <w:left w:val="single" w:sz="4" w:space="0" w:color="auto"/>
              <w:right w:val="single" w:sz="4" w:space="0" w:color="auto"/>
            </w:tcBorders>
            <w:vAlign w:val="center"/>
            <w:hideMark/>
          </w:tcPr>
          <w:p w14:paraId="2057FAB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A3A7E38"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Социально-психологические факторы в противопожарной пропаганде.</w:t>
            </w:r>
          </w:p>
        </w:tc>
      </w:tr>
      <w:tr w:rsidR="00681C5F" w:rsidRPr="00681C5F" w14:paraId="53434D7A" w14:textId="77777777" w:rsidTr="00AE0A2A">
        <w:trPr>
          <w:trHeight w:val="281"/>
        </w:trPr>
        <w:tc>
          <w:tcPr>
            <w:tcW w:w="1225" w:type="pct"/>
            <w:vMerge/>
            <w:tcBorders>
              <w:left w:val="single" w:sz="4" w:space="0" w:color="auto"/>
              <w:bottom w:val="single" w:sz="4" w:space="0" w:color="auto"/>
              <w:right w:val="single" w:sz="4" w:space="0" w:color="auto"/>
            </w:tcBorders>
            <w:vAlign w:val="center"/>
          </w:tcPr>
          <w:p w14:paraId="36A6BA8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354FD8F7"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0C7C218E" w14:textId="77777777" w:rsidTr="00AE0A2A">
        <w:tc>
          <w:tcPr>
            <w:tcW w:w="1225" w:type="pct"/>
            <w:vMerge w:val="restart"/>
            <w:tcBorders>
              <w:top w:val="single" w:sz="4" w:space="0" w:color="auto"/>
              <w:left w:val="single" w:sz="4" w:space="0" w:color="auto"/>
              <w:right w:val="single" w:sz="4" w:space="0" w:color="auto"/>
            </w:tcBorders>
          </w:tcPr>
          <w:p w14:paraId="580021AD"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1.14. </w:t>
            </w:r>
            <w:r w:rsidRPr="00681C5F">
              <w:rPr>
                <w:rFonts w:ascii="Times New Roman" w:eastAsia="Times New Roman" w:hAnsi="Times New Roman" w:cs="Times New Roman"/>
                <w:bCs/>
                <w:lang w:eastAsia="ru-RU"/>
              </w:rPr>
              <w:t>Система органов противопожарной пропаганды</w:t>
            </w:r>
          </w:p>
        </w:tc>
        <w:tc>
          <w:tcPr>
            <w:tcW w:w="3775" w:type="pct"/>
            <w:tcBorders>
              <w:top w:val="single" w:sz="4" w:space="0" w:color="auto"/>
              <w:left w:val="single" w:sz="4" w:space="0" w:color="auto"/>
              <w:bottom w:val="single" w:sz="4" w:space="0" w:color="auto"/>
              <w:right w:val="single" w:sz="4" w:space="0" w:color="auto"/>
            </w:tcBorders>
            <w:hideMark/>
          </w:tcPr>
          <w:p w14:paraId="1818DA51"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6305F2D2" w14:textId="77777777" w:rsidTr="00AE0A2A">
        <w:tc>
          <w:tcPr>
            <w:tcW w:w="1225" w:type="pct"/>
            <w:vMerge/>
            <w:tcBorders>
              <w:left w:val="single" w:sz="4" w:space="0" w:color="auto"/>
              <w:right w:val="single" w:sz="4" w:space="0" w:color="auto"/>
            </w:tcBorders>
          </w:tcPr>
          <w:p w14:paraId="11200D0B"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5A12B47"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Цели противопожарного инструктажа.</w:t>
            </w:r>
          </w:p>
        </w:tc>
      </w:tr>
      <w:tr w:rsidR="00681C5F" w:rsidRPr="00681C5F" w14:paraId="0CD989B3" w14:textId="77777777" w:rsidTr="00AE0A2A">
        <w:tc>
          <w:tcPr>
            <w:tcW w:w="1225" w:type="pct"/>
            <w:vMerge/>
            <w:tcBorders>
              <w:left w:val="single" w:sz="4" w:space="0" w:color="auto"/>
              <w:right w:val="single" w:sz="4" w:space="0" w:color="auto"/>
            </w:tcBorders>
            <w:vAlign w:val="center"/>
            <w:hideMark/>
          </w:tcPr>
          <w:p w14:paraId="76414CA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227D31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Организация противопожарной пропаганды в системе МЧС России.</w:t>
            </w:r>
          </w:p>
        </w:tc>
      </w:tr>
      <w:tr w:rsidR="00681C5F" w:rsidRPr="00681C5F" w14:paraId="02EAEE16" w14:textId="77777777" w:rsidTr="00AE0A2A">
        <w:trPr>
          <w:trHeight w:val="246"/>
        </w:trPr>
        <w:tc>
          <w:tcPr>
            <w:tcW w:w="1225" w:type="pct"/>
            <w:vMerge/>
            <w:tcBorders>
              <w:left w:val="single" w:sz="4" w:space="0" w:color="auto"/>
              <w:right w:val="single" w:sz="4" w:space="0" w:color="auto"/>
            </w:tcBorders>
            <w:vAlign w:val="center"/>
            <w:hideMark/>
          </w:tcPr>
          <w:p w14:paraId="10844CE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E880314"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418DA5A6" w14:textId="77777777" w:rsidTr="00AE0A2A">
        <w:trPr>
          <w:trHeight w:val="218"/>
        </w:trPr>
        <w:tc>
          <w:tcPr>
            <w:tcW w:w="1225" w:type="pct"/>
            <w:vMerge/>
            <w:tcBorders>
              <w:left w:val="single" w:sz="4" w:space="0" w:color="auto"/>
              <w:right w:val="single" w:sz="4" w:space="0" w:color="auto"/>
            </w:tcBorders>
            <w:vAlign w:val="center"/>
            <w:hideMark/>
          </w:tcPr>
          <w:p w14:paraId="09BC70F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D46D608"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Деятельность федеральных органов исполнительной власти в области противопожарной пропаганды.</w:t>
            </w:r>
          </w:p>
        </w:tc>
      </w:tr>
      <w:tr w:rsidR="00681C5F" w:rsidRPr="00681C5F" w14:paraId="5093283C" w14:textId="77777777" w:rsidTr="00AE0A2A">
        <w:trPr>
          <w:trHeight w:val="218"/>
        </w:trPr>
        <w:tc>
          <w:tcPr>
            <w:tcW w:w="1225" w:type="pct"/>
            <w:vMerge/>
            <w:tcBorders>
              <w:left w:val="single" w:sz="4" w:space="0" w:color="auto"/>
              <w:right w:val="single" w:sz="4" w:space="0" w:color="auto"/>
            </w:tcBorders>
            <w:vAlign w:val="center"/>
            <w:hideMark/>
          </w:tcPr>
          <w:p w14:paraId="7218971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4698EAC"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Деятельность органов государственной власти субъектов Российской Федерации в области противопожарной пропаганды.</w:t>
            </w:r>
          </w:p>
        </w:tc>
      </w:tr>
      <w:tr w:rsidR="00681C5F" w:rsidRPr="00681C5F" w14:paraId="29DC3D1A" w14:textId="77777777" w:rsidTr="00AE0A2A">
        <w:trPr>
          <w:trHeight w:val="235"/>
        </w:trPr>
        <w:tc>
          <w:tcPr>
            <w:tcW w:w="1225" w:type="pct"/>
            <w:vMerge/>
            <w:tcBorders>
              <w:left w:val="single" w:sz="4" w:space="0" w:color="auto"/>
              <w:right w:val="single" w:sz="4" w:space="0" w:color="auto"/>
            </w:tcBorders>
            <w:vAlign w:val="center"/>
            <w:hideMark/>
          </w:tcPr>
          <w:p w14:paraId="387B782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3BCB798"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Деятельность органов местного самоуправления в области противопожарной пропаганды.</w:t>
            </w:r>
          </w:p>
        </w:tc>
      </w:tr>
      <w:tr w:rsidR="00681C5F" w:rsidRPr="00681C5F" w14:paraId="2038A951" w14:textId="77777777" w:rsidTr="00AE0A2A">
        <w:trPr>
          <w:trHeight w:val="235"/>
        </w:trPr>
        <w:tc>
          <w:tcPr>
            <w:tcW w:w="1225" w:type="pct"/>
            <w:vMerge/>
            <w:tcBorders>
              <w:left w:val="single" w:sz="4" w:space="0" w:color="auto"/>
              <w:right w:val="single" w:sz="4" w:space="0" w:color="auto"/>
            </w:tcBorders>
            <w:vAlign w:val="center"/>
            <w:hideMark/>
          </w:tcPr>
          <w:p w14:paraId="0120E41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5DB116E"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Деятельность организаций в области противопожарной пропаганды.</w:t>
            </w:r>
          </w:p>
        </w:tc>
      </w:tr>
      <w:tr w:rsidR="00681C5F" w:rsidRPr="00681C5F" w14:paraId="0FBD431A" w14:textId="77777777" w:rsidTr="00AE0A2A">
        <w:tc>
          <w:tcPr>
            <w:tcW w:w="1225" w:type="pct"/>
            <w:vMerge w:val="restart"/>
            <w:tcBorders>
              <w:top w:val="single" w:sz="4" w:space="0" w:color="auto"/>
              <w:left w:val="single" w:sz="4" w:space="0" w:color="auto"/>
              <w:right w:val="single" w:sz="4" w:space="0" w:color="auto"/>
            </w:tcBorders>
          </w:tcPr>
          <w:p w14:paraId="38C44D23"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1.15. </w:t>
            </w:r>
            <w:r w:rsidRPr="00681C5F">
              <w:rPr>
                <w:rFonts w:ascii="Times New Roman" w:eastAsia="Times New Roman" w:hAnsi="Times New Roman" w:cs="Times New Roman"/>
                <w:bCs/>
                <w:lang w:eastAsia="ru-RU"/>
              </w:rPr>
              <w:t>Особенности противопожарной пропаганды среди отдельных групп</w:t>
            </w:r>
            <w:r w:rsidRPr="00681C5F">
              <w:rPr>
                <w:rFonts w:ascii="Times New Roman" w:eastAsia="Times New Roman" w:hAnsi="Times New Roman" w:cs="Times New Roman"/>
                <w:b/>
                <w:bCs/>
                <w:lang w:eastAsia="ru-RU"/>
              </w:rPr>
              <w:t xml:space="preserve"> </w:t>
            </w:r>
            <w:r w:rsidRPr="00681C5F">
              <w:rPr>
                <w:rFonts w:ascii="Times New Roman" w:eastAsia="Times New Roman" w:hAnsi="Times New Roman" w:cs="Times New Roman"/>
                <w:bCs/>
                <w:lang w:eastAsia="ru-RU"/>
              </w:rPr>
              <w:t>населения и организаций</w:t>
            </w:r>
          </w:p>
        </w:tc>
        <w:tc>
          <w:tcPr>
            <w:tcW w:w="3775" w:type="pct"/>
            <w:tcBorders>
              <w:top w:val="single" w:sz="4" w:space="0" w:color="auto"/>
              <w:left w:val="single" w:sz="4" w:space="0" w:color="auto"/>
              <w:bottom w:val="single" w:sz="4" w:space="0" w:color="auto"/>
              <w:right w:val="single" w:sz="4" w:space="0" w:color="auto"/>
            </w:tcBorders>
            <w:hideMark/>
          </w:tcPr>
          <w:p w14:paraId="5DD000D8"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70E72A57" w14:textId="77777777" w:rsidTr="00AE0A2A">
        <w:tc>
          <w:tcPr>
            <w:tcW w:w="1225" w:type="pct"/>
            <w:vMerge/>
            <w:tcBorders>
              <w:left w:val="single" w:sz="4" w:space="0" w:color="auto"/>
              <w:right w:val="single" w:sz="4" w:space="0" w:color="auto"/>
            </w:tcBorders>
          </w:tcPr>
          <w:p w14:paraId="6AC3EDB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984A627"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Противопожарная пропаганда среди населения по месту жительства.</w:t>
            </w:r>
          </w:p>
        </w:tc>
      </w:tr>
      <w:tr w:rsidR="00681C5F" w:rsidRPr="00681C5F" w14:paraId="63C7AE25" w14:textId="77777777" w:rsidTr="00AE0A2A">
        <w:tc>
          <w:tcPr>
            <w:tcW w:w="1225" w:type="pct"/>
            <w:vMerge/>
            <w:tcBorders>
              <w:left w:val="single" w:sz="4" w:space="0" w:color="auto"/>
              <w:right w:val="single" w:sz="4" w:space="0" w:color="auto"/>
            </w:tcBorders>
            <w:vAlign w:val="center"/>
            <w:hideMark/>
          </w:tcPr>
          <w:p w14:paraId="6F50355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31ABCB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Особенности противопожарной пропаганды среди граждан пожилого возраста и инвалидов.</w:t>
            </w:r>
          </w:p>
        </w:tc>
      </w:tr>
      <w:tr w:rsidR="00681C5F" w:rsidRPr="00681C5F" w14:paraId="186D5153" w14:textId="77777777" w:rsidTr="00AE0A2A">
        <w:tc>
          <w:tcPr>
            <w:tcW w:w="1225" w:type="pct"/>
            <w:vMerge/>
            <w:tcBorders>
              <w:left w:val="single" w:sz="4" w:space="0" w:color="auto"/>
              <w:right w:val="single" w:sz="4" w:space="0" w:color="auto"/>
            </w:tcBorders>
            <w:vAlign w:val="center"/>
            <w:hideMark/>
          </w:tcPr>
          <w:p w14:paraId="7E70BBA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5DBB2F6"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 xml:space="preserve">Противопожарная пропаганда в системе образования. </w:t>
            </w:r>
          </w:p>
        </w:tc>
      </w:tr>
      <w:tr w:rsidR="00681C5F" w:rsidRPr="00681C5F" w14:paraId="23BE1EA7" w14:textId="77777777" w:rsidTr="00AE0A2A">
        <w:tc>
          <w:tcPr>
            <w:tcW w:w="1225" w:type="pct"/>
            <w:vMerge/>
            <w:tcBorders>
              <w:left w:val="single" w:sz="4" w:space="0" w:color="auto"/>
              <w:right w:val="single" w:sz="4" w:space="0" w:color="auto"/>
            </w:tcBorders>
            <w:vAlign w:val="center"/>
            <w:hideMark/>
          </w:tcPr>
          <w:p w14:paraId="34D59B5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1B54FAC" w14:textId="77777777" w:rsidR="00681C5F" w:rsidRPr="00681C5F" w:rsidRDefault="00681C5F" w:rsidP="00681C5F">
            <w:pPr>
              <w:ind w:left="103"/>
              <w:rPr>
                <w:rFonts w:ascii="Times New Roman" w:eastAsia="Times New Roman" w:hAnsi="Times New Roman" w:cs="Times New Roman"/>
                <w:lang w:eastAsia="ru-RU"/>
              </w:rPr>
            </w:pPr>
            <w:proofErr w:type="spellStart"/>
            <w:r w:rsidRPr="00681C5F">
              <w:rPr>
                <w:rFonts w:ascii="Times New Roman" w:eastAsia="Times New Roman" w:hAnsi="Times New Roman" w:cs="Times New Roman"/>
                <w:lang w:eastAsia="ru-RU"/>
              </w:rPr>
              <w:t>Лесопожарная</w:t>
            </w:r>
            <w:proofErr w:type="spellEnd"/>
            <w:r w:rsidRPr="00681C5F">
              <w:rPr>
                <w:rFonts w:ascii="Times New Roman" w:eastAsia="Times New Roman" w:hAnsi="Times New Roman" w:cs="Times New Roman"/>
                <w:lang w:eastAsia="ru-RU"/>
              </w:rPr>
              <w:t xml:space="preserve"> пропаганда.</w:t>
            </w:r>
          </w:p>
        </w:tc>
      </w:tr>
      <w:tr w:rsidR="00681C5F" w:rsidRPr="00681C5F" w14:paraId="4048EDF9" w14:textId="77777777" w:rsidTr="00AE0A2A">
        <w:trPr>
          <w:trHeight w:val="246"/>
        </w:trPr>
        <w:tc>
          <w:tcPr>
            <w:tcW w:w="1225" w:type="pct"/>
            <w:vMerge/>
            <w:tcBorders>
              <w:left w:val="single" w:sz="4" w:space="0" w:color="auto"/>
              <w:right w:val="single" w:sz="4" w:space="0" w:color="auto"/>
            </w:tcBorders>
            <w:vAlign w:val="center"/>
            <w:hideMark/>
          </w:tcPr>
          <w:p w14:paraId="4FAAA3B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0588DE8"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3022350D" w14:textId="77777777" w:rsidTr="00AE0A2A">
        <w:trPr>
          <w:trHeight w:val="218"/>
        </w:trPr>
        <w:tc>
          <w:tcPr>
            <w:tcW w:w="1225" w:type="pct"/>
            <w:vMerge/>
            <w:tcBorders>
              <w:left w:val="single" w:sz="4" w:space="0" w:color="auto"/>
              <w:right w:val="single" w:sz="4" w:space="0" w:color="auto"/>
            </w:tcBorders>
            <w:vAlign w:val="center"/>
            <w:hideMark/>
          </w:tcPr>
          <w:p w14:paraId="48DE4A7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2DC7FDE"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Формы, методы и средства проведения противопожарной пропаганды среди граждан, проживающих в жилых домах.</w:t>
            </w:r>
          </w:p>
        </w:tc>
      </w:tr>
      <w:tr w:rsidR="00681C5F" w:rsidRPr="00681C5F" w14:paraId="3C8D2962" w14:textId="77777777" w:rsidTr="00AE0A2A">
        <w:trPr>
          <w:trHeight w:val="218"/>
        </w:trPr>
        <w:tc>
          <w:tcPr>
            <w:tcW w:w="1225" w:type="pct"/>
            <w:vMerge/>
            <w:tcBorders>
              <w:left w:val="single" w:sz="4" w:space="0" w:color="auto"/>
              <w:right w:val="single" w:sz="4" w:space="0" w:color="auto"/>
            </w:tcBorders>
            <w:vAlign w:val="center"/>
            <w:hideMark/>
          </w:tcPr>
          <w:p w14:paraId="2B59FF8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6AD972B"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Лица, осуществляющие противопожарную пропаганду по месту жительства.</w:t>
            </w:r>
          </w:p>
        </w:tc>
      </w:tr>
      <w:tr w:rsidR="00681C5F" w:rsidRPr="00681C5F" w14:paraId="06DD63D1" w14:textId="77777777" w:rsidTr="00AE0A2A">
        <w:trPr>
          <w:trHeight w:val="235"/>
        </w:trPr>
        <w:tc>
          <w:tcPr>
            <w:tcW w:w="1225" w:type="pct"/>
            <w:vMerge/>
            <w:tcBorders>
              <w:left w:val="single" w:sz="4" w:space="0" w:color="auto"/>
              <w:right w:val="single" w:sz="4" w:space="0" w:color="auto"/>
            </w:tcBorders>
            <w:vAlign w:val="center"/>
            <w:hideMark/>
          </w:tcPr>
          <w:p w14:paraId="0E79698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2D0FF4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Проведение рейда.</w:t>
            </w:r>
          </w:p>
        </w:tc>
      </w:tr>
      <w:tr w:rsidR="00681C5F" w:rsidRPr="00681C5F" w14:paraId="0852EFDF" w14:textId="77777777" w:rsidTr="00AE0A2A">
        <w:trPr>
          <w:trHeight w:val="235"/>
        </w:trPr>
        <w:tc>
          <w:tcPr>
            <w:tcW w:w="1225" w:type="pct"/>
            <w:vMerge w:val="restart"/>
            <w:tcBorders>
              <w:left w:val="single" w:sz="4" w:space="0" w:color="auto"/>
              <w:right w:val="single" w:sz="4" w:space="0" w:color="auto"/>
            </w:tcBorders>
            <w:hideMark/>
          </w:tcPr>
          <w:p w14:paraId="764AFE6C"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1.16. </w:t>
            </w:r>
            <w:r w:rsidRPr="00681C5F">
              <w:rPr>
                <w:rFonts w:ascii="Times New Roman" w:eastAsia="Times New Roman" w:hAnsi="Times New Roman" w:cs="Times New Roman"/>
                <w:bCs/>
                <w:lang w:eastAsia="ru-RU"/>
              </w:rPr>
              <w:t>Противопожарная пропаганда в средствах массовой информации</w:t>
            </w:r>
          </w:p>
        </w:tc>
        <w:tc>
          <w:tcPr>
            <w:tcW w:w="3775" w:type="pct"/>
            <w:tcBorders>
              <w:top w:val="single" w:sz="4" w:space="0" w:color="auto"/>
              <w:left w:val="single" w:sz="4" w:space="0" w:color="auto"/>
              <w:bottom w:val="single" w:sz="4" w:space="0" w:color="auto"/>
              <w:right w:val="single" w:sz="4" w:space="0" w:color="auto"/>
            </w:tcBorders>
            <w:hideMark/>
          </w:tcPr>
          <w:p w14:paraId="360F6999"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D3AA31C" w14:textId="77777777" w:rsidTr="00AE0A2A">
        <w:trPr>
          <w:trHeight w:val="235"/>
        </w:trPr>
        <w:tc>
          <w:tcPr>
            <w:tcW w:w="1225" w:type="pct"/>
            <w:vMerge/>
            <w:tcBorders>
              <w:left w:val="single" w:sz="4" w:space="0" w:color="auto"/>
              <w:right w:val="single" w:sz="4" w:space="0" w:color="auto"/>
            </w:tcBorders>
            <w:hideMark/>
          </w:tcPr>
          <w:p w14:paraId="70C8F6F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8B6F0A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Методы работы со средствами массовой информации.</w:t>
            </w:r>
          </w:p>
        </w:tc>
      </w:tr>
      <w:tr w:rsidR="00681C5F" w:rsidRPr="00681C5F" w14:paraId="6126B619" w14:textId="77777777" w:rsidTr="00AE0A2A">
        <w:trPr>
          <w:trHeight w:val="235"/>
        </w:trPr>
        <w:tc>
          <w:tcPr>
            <w:tcW w:w="1225" w:type="pct"/>
            <w:vMerge/>
            <w:tcBorders>
              <w:left w:val="single" w:sz="4" w:space="0" w:color="auto"/>
              <w:right w:val="single" w:sz="4" w:space="0" w:color="auto"/>
            </w:tcBorders>
            <w:vAlign w:val="center"/>
            <w:hideMark/>
          </w:tcPr>
          <w:p w14:paraId="5D9059B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5CE9494"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Противопожарная пропаганда в печатных средствах массовой информации.</w:t>
            </w:r>
          </w:p>
        </w:tc>
      </w:tr>
      <w:tr w:rsidR="00681C5F" w:rsidRPr="00681C5F" w14:paraId="6D33636E" w14:textId="77777777" w:rsidTr="00AE0A2A">
        <w:trPr>
          <w:trHeight w:val="235"/>
        </w:trPr>
        <w:tc>
          <w:tcPr>
            <w:tcW w:w="1225" w:type="pct"/>
            <w:vMerge/>
            <w:tcBorders>
              <w:left w:val="single" w:sz="4" w:space="0" w:color="auto"/>
              <w:right w:val="single" w:sz="4" w:space="0" w:color="auto"/>
            </w:tcBorders>
            <w:vAlign w:val="center"/>
            <w:hideMark/>
          </w:tcPr>
          <w:p w14:paraId="2524D01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05021F5"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Радиовещание в противопожарной пропаганде.</w:t>
            </w:r>
          </w:p>
        </w:tc>
      </w:tr>
      <w:tr w:rsidR="00681C5F" w:rsidRPr="00681C5F" w14:paraId="7D4E6E0D" w14:textId="77777777" w:rsidTr="00AE0A2A">
        <w:trPr>
          <w:trHeight w:val="235"/>
        </w:trPr>
        <w:tc>
          <w:tcPr>
            <w:tcW w:w="1225" w:type="pct"/>
            <w:vMerge/>
            <w:tcBorders>
              <w:left w:val="single" w:sz="4" w:space="0" w:color="auto"/>
              <w:right w:val="single" w:sz="4" w:space="0" w:color="auto"/>
            </w:tcBorders>
            <w:vAlign w:val="center"/>
            <w:hideMark/>
          </w:tcPr>
          <w:p w14:paraId="677A725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F81455A"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Телевидение в противопожарной пропаганде.</w:t>
            </w:r>
          </w:p>
        </w:tc>
      </w:tr>
      <w:tr w:rsidR="00681C5F" w:rsidRPr="00681C5F" w14:paraId="6A756AC9" w14:textId="77777777" w:rsidTr="00AE0A2A">
        <w:trPr>
          <w:trHeight w:val="235"/>
        </w:trPr>
        <w:tc>
          <w:tcPr>
            <w:tcW w:w="1225" w:type="pct"/>
            <w:vMerge/>
            <w:tcBorders>
              <w:left w:val="single" w:sz="4" w:space="0" w:color="auto"/>
              <w:right w:val="single" w:sz="4" w:space="0" w:color="auto"/>
            </w:tcBorders>
            <w:vAlign w:val="center"/>
            <w:hideMark/>
          </w:tcPr>
          <w:p w14:paraId="44E0D931"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0F8F902"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Использование интернет-ресурсов в противопожарной пропаганде.</w:t>
            </w:r>
          </w:p>
        </w:tc>
      </w:tr>
      <w:tr w:rsidR="00681C5F" w:rsidRPr="00681C5F" w14:paraId="6F2D65A4" w14:textId="77777777" w:rsidTr="00AE0A2A">
        <w:trPr>
          <w:trHeight w:val="235"/>
        </w:trPr>
        <w:tc>
          <w:tcPr>
            <w:tcW w:w="1225" w:type="pct"/>
            <w:vMerge/>
            <w:tcBorders>
              <w:left w:val="single" w:sz="4" w:space="0" w:color="auto"/>
              <w:right w:val="single" w:sz="4" w:space="0" w:color="auto"/>
            </w:tcBorders>
            <w:vAlign w:val="center"/>
            <w:hideMark/>
          </w:tcPr>
          <w:p w14:paraId="358E8F8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925835D"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Организация противопожарной пропагандистской кампании.</w:t>
            </w:r>
          </w:p>
        </w:tc>
      </w:tr>
      <w:tr w:rsidR="00681C5F" w:rsidRPr="00681C5F" w14:paraId="7668FC2E" w14:textId="77777777" w:rsidTr="00AE0A2A">
        <w:trPr>
          <w:trHeight w:val="235"/>
        </w:trPr>
        <w:tc>
          <w:tcPr>
            <w:tcW w:w="1225" w:type="pct"/>
            <w:vMerge/>
            <w:tcBorders>
              <w:left w:val="single" w:sz="4" w:space="0" w:color="auto"/>
              <w:right w:val="single" w:sz="4" w:space="0" w:color="auto"/>
            </w:tcBorders>
            <w:vAlign w:val="center"/>
            <w:hideMark/>
          </w:tcPr>
          <w:p w14:paraId="3BA14322"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4994140" w14:textId="77777777" w:rsidR="00681C5F" w:rsidRPr="00681C5F" w:rsidRDefault="00681C5F"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55F57975" w14:textId="77777777" w:rsidTr="00AE0A2A">
        <w:trPr>
          <w:trHeight w:val="235"/>
        </w:trPr>
        <w:tc>
          <w:tcPr>
            <w:tcW w:w="1225" w:type="pct"/>
            <w:vMerge/>
            <w:tcBorders>
              <w:left w:val="single" w:sz="4" w:space="0" w:color="auto"/>
              <w:bottom w:val="single" w:sz="4" w:space="0" w:color="auto"/>
              <w:right w:val="single" w:sz="4" w:space="0" w:color="auto"/>
            </w:tcBorders>
            <w:vAlign w:val="center"/>
            <w:hideMark/>
          </w:tcPr>
          <w:p w14:paraId="349F58F0"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023BC23"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 xml:space="preserve">Отработка методов работы со средствами массовой информации (Звонок в СМИ, Метод косвенного участия, Метод ответа, Метод участия, Метод написания пресс-релизов, Метод проведения пресс-конференций, Метод работы с телеканалами, Метод работы с альтернативными носителями информации, Метод работы с информационными агентствами, Методы </w:t>
            </w:r>
            <w:r w:rsidRPr="00681C5F">
              <w:rPr>
                <w:rFonts w:ascii="Times New Roman" w:eastAsia="Times New Roman" w:hAnsi="Times New Roman" w:cs="Times New Roman"/>
                <w:lang w:eastAsia="ru-RU"/>
              </w:rPr>
              <w:lastRenderedPageBreak/>
              <w:t>распространения информации в интернете, Метод работы с радиостанциями, Официальное письмо в СМИ).</w:t>
            </w:r>
          </w:p>
        </w:tc>
      </w:tr>
      <w:tr w:rsidR="00681C5F" w:rsidRPr="00681C5F" w14:paraId="5BBC8AF2" w14:textId="77777777" w:rsidTr="00AE0A2A">
        <w:trPr>
          <w:trHeight w:val="243"/>
        </w:trPr>
        <w:tc>
          <w:tcPr>
            <w:tcW w:w="1225" w:type="pct"/>
            <w:vMerge w:val="restart"/>
            <w:tcBorders>
              <w:left w:val="single" w:sz="4" w:space="0" w:color="auto"/>
              <w:right w:val="single" w:sz="4" w:space="0" w:color="auto"/>
            </w:tcBorders>
          </w:tcPr>
          <w:p w14:paraId="4541692D" w14:textId="77777777" w:rsidR="00681C5F" w:rsidRPr="00681C5F" w:rsidRDefault="00681C5F" w:rsidP="00681C5F">
            <w:pPr>
              <w:jc w:val="both"/>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lastRenderedPageBreak/>
              <w:t xml:space="preserve">Тема 1.17. </w:t>
            </w:r>
            <w:r w:rsidRPr="00681C5F">
              <w:rPr>
                <w:rFonts w:ascii="Times New Roman" w:eastAsia="Times New Roman" w:hAnsi="Times New Roman" w:cs="Times New Roman"/>
                <w:bCs/>
                <w:lang w:eastAsia="ru-RU"/>
              </w:rPr>
              <w:t>Создание и применение наглядных средств противопожарной пропаганды</w:t>
            </w:r>
          </w:p>
        </w:tc>
        <w:tc>
          <w:tcPr>
            <w:tcW w:w="3775" w:type="pct"/>
            <w:tcBorders>
              <w:top w:val="single" w:sz="4" w:space="0" w:color="auto"/>
              <w:left w:val="single" w:sz="4" w:space="0" w:color="auto"/>
              <w:bottom w:val="single" w:sz="4" w:space="0" w:color="auto"/>
              <w:right w:val="single" w:sz="4" w:space="0" w:color="auto"/>
            </w:tcBorders>
          </w:tcPr>
          <w:p w14:paraId="796CBDDC"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Содержание</w:t>
            </w:r>
          </w:p>
        </w:tc>
      </w:tr>
      <w:tr w:rsidR="00681C5F" w:rsidRPr="00681C5F" w14:paraId="6A270F3F" w14:textId="77777777" w:rsidTr="00AE0A2A">
        <w:trPr>
          <w:trHeight w:val="262"/>
        </w:trPr>
        <w:tc>
          <w:tcPr>
            <w:tcW w:w="1225" w:type="pct"/>
            <w:vMerge/>
            <w:tcBorders>
              <w:left w:val="single" w:sz="4" w:space="0" w:color="auto"/>
              <w:right w:val="single" w:sz="4" w:space="0" w:color="auto"/>
            </w:tcBorders>
            <w:vAlign w:val="center"/>
          </w:tcPr>
          <w:p w14:paraId="6B2B40A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755C1F3B"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Наглядные средства противопожарной пропаганды.</w:t>
            </w:r>
          </w:p>
        </w:tc>
      </w:tr>
      <w:tr w:rsidR="00681C5F" w:rsidRPr="00681C5F" w14:paraId="070FE402" w14:textId="77777777" w:rsidTr="00AE0A2A">
        <w:trPr>
          <w:trHeight w:val="407"/>
        </w:trPr>
        <w:tc>
          <w:tcPr>
            <w:tcW w:w="1225" w:type="pct"/>
            <w:vMerge/>
            <w:tcBorders>
              <w:left w:val="single" w:sz="4" w:space="0" w:color="auto"/>
              <w:right w:val="single" w:sz="4" w:space="0" w:color="auto"/>
            </w:tcBorders>
            <w:vAlign w:val="center"/>
          </w:tcPr>
          <w:p w14:paraId="7780C49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2203CE59" w14:textId="77777777" w:rsidR="00681C5F" w:rsidRPr="00681C5F" w:rsidRDefault="00681C5F" w:rsidP="00681C5F">
            <w:pPr>
              <w:ind w:left="103"/>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44A4DE00" w14:textId="77777777" w:rsidTr="00AE0A2A">
        <w:trPr>
          <w:trHeight w:val="407"/>
        </w:trPr>
        <w:tc>
          <w:tcPr>
            <w:tcW w:w="1225" w:type="pct"/>
            <w:vMerge/>
            <w:tcBorders>
              <w:left w:val="single" w:sz="4" w:space="0" w:color="auto"/>
              <w:bottom w:val="single" w:sz="4" w:space="0" w:color="auto"/>
              <w:right w:val="single" w:sz="4" w:space="0" w:color="auto"/>
            </w:tcBorders>
            <w:vAlign w:val="center"/>
          </w:tcPr>
          <w:p w14:paraId="07AAD2A2"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3F5F4347" w14:textId="77777777" w:rsidR="00681C5F" w:rsidRPr="00681C5F" w:rsidRDefault="00681C5F" w:rsidP="00681C5F">
            <w:pPr>
              <w:ind w:left="103"/>
              <w:rPr>
                <w:rFonts w:ascii="Times New Roman" w:eastAsia="Times New Roman" w:hAnsi="Times New Roman" w:cs="Times New Roman"/>
                <w:b/>
                <w:bCs/>
                <w:lang w:eastAsia="ru-RU"/>
              </w:rPr>
            </w:pPr>
            <w:r w:rsidRPr="00681C5F">
              <w:rPr>
                <w:rFonts w:ascii="Times New Roman" w:eastAsia="Times New Roman" w:hAnsi="Times New Roman" w:cs="Times New Roman"/>
                <w:bCs/>
                <w:lang w:eastAsia="ru-RU"/>
              </w:rPr>
              <w:t>Отработка навыков использования номенклатуры документов в области пожарной безопасности</w:t>
            </w:r>
          </w:p>
        </w:tc>
      </w:tr>
      <w:tr w:rsidR="00681C5F" w:rsidRPr="00681C5F" w14:paraId="694D1C1C" w14:textId="77777777" w:rsidTr="00AE0A2A">
        <w:trPr>
          <w:trHeight w:val="557"/>
        </w:trPr>
        <w:tc>
          <w:tcPr>
            <w:tcW w:w="1225" w:type="pct"/>
            <w:vMerge w:val="restart"/>
            <w:tcBorders>
              <w:left w:val="single" w:sz="4" w:space="0" w:color="auto"/>
              <w:right w:val="single" w:sz="4" w:space="0" w:color="auto"/>
            </w:tcBorders>
            <w:hideMark/>
          </w:tcPr>
          <w:p w14:paraId="03E56C5D" w14:textId="77777777" w:rsidR="00681C5F" w:rsidRPr="00681C5F" w:rsidRDefault="00681C5F" w:rsidP="00681C5F">
            <w:pPr>
              <w:jc w:val="both"/>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1.18. </w:t>
            </w:r>
            <w:r w:rsidRPr="00681C5F">
              <w:rPr>
                <w:rFonts w:ascii="Times New Roman" w:eastAsia="Times New Roman" w:hAnsi="Times New Roman" w:cs="Times New Roman"/>
                <w:bCs/>
                <w:lang w:eastAsia="ru-RU"/>
              </w:rPr>
              <w:t>Создание и применение наглядных средств противопожарной пропаганды в субъекте Российской Федерации</w:t>
            </w:r>
          </w:p>
        </w:tc>
        <w:tc>
          <w:tcPr>
            <w:tcW w:w="3775" w:type="pct"/>
            <w:tcBorders>
              <w:top w:val="single" w:sz="4" w:space="0" w:color="auto"/>
              <w:left w:val="single" w:sz="4" w:space="0" w:color="auto"/>
              <w:bottom w:val="single" w:sz="4" w:space="0" w:color="auto"/>
              <w:right w:val="single" w:sz="4" w:space="0" w:color="auto"/>
            </w:tcBorders>
            <w:hideMark/>
          </w:tcPr>
          <w:p w14:paraId="137ACE68" w14:textId="77777777" w:rsidR="00681C5F" w:rsidRPr="00681C5F" w:rsidRDefault="00681C5F"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75FB3F5F" w14:textId="77777777" w:rsidTr="00AE0A2A">
        <w:trPr>
          <w:trHeight w:val="235"/>
        </w:trPr>
        <w:tc>
          <w:tcPr>
            <w:tcW w:w="1225" w:type="pct"/>
            <w:vMerge/>
            <w:tcBorders>
              <w:left w:val="single" w:sz="4" w:space="0" w:color="auto"/>
              <w:right w:val="single" w:sz="4" w:space="0" w:color="auto"/>
            </w:tcBorders>
            <w:vAlign w:val="center"/>
            <w:hideMark/>
          </w:tcPr>
          <w:p w14:paraId="4E3C3E1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8267248" w14:textId="77777777" w:rsidR="00681C5F" w:rsidRPr="00681C5F" w:rsidRDefault="00681C5F"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Наглядные средства противопожарной пропаганды в субъекте Российской Федерации</w:t>
            </w:r>
          </w:p>
        </w:tc>
      </w:tr>
      <w:tr w:rsidR="00681C5F" w:rsidRPr="00681C5F" w14:paraId="2135C759" w14:textId="77777777" w:rsidTr="00AE0A2A">
        <w:trPr>
          <w:trHeight w:val="235"/>
        </w:trPr>
        <w:tc>
          <w:tcPr>
            <w:tcW w:w="1225" w:type="pct"/>
            <w:vMerge/>
            <w:tcBorders>
              <w:left w:val="single" w:sz="4" w:space="0" w:color="auto"/>
              <w:right w:val="single" w:sz="4" w:space="0" w:color="auto"/>
            </w:tcBorders>
            <w:vAlign w:val="center"/>
            <w:hideMark/>
          </w:tcPr>
          <w:p w14:paraId="42BB0C3C"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CD122DB" w14:textId="77777777" w:rsidR="00681C5F" w:rsidRPr="00681C5F" w:rsidRDefault="00681C5F" w:rsidP="00681C5F">
            <w:pPr>
              <w:suppressAutoHyphens/>
              <w:ind w:left="103"/>
              <w:jc w:val="both"/>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p w14:paraId="1E32E2DC" w14:textId="77777777" w:rsidR="00681C5F" w:rsidRPr="00681C5F" w:rsidRDefault="00681C5F" w:rsidP="00681C5F">
            <w:pPr>
              <w:suppressAutoHyphens/>
              <w:ind w:left="103"/>
              <w:jc w:val="both"/>
              <w:rPr>
                <w:rFonts w:ascii="Times New Roman" w:eastAsia="Times New Roman" w:hAnsi="Times New Roman" w:cs="Times New Roman"/>
                <w:b/>
                <w:lang w:eastAsia="ru-RU"/>
              </w:rPr>
            </w:pPr>
          </w:p>
        </w:tc>
      </w:tr>
      <w:tr w:rsidR="00681C5F" w:rsidRPr="00681C5F" w14:paraId="4F43EBDD" w14:textId="77777777" w:rsidTr="00AE0A2A">
        <w:trPr>
          <w:trHeight w:val="235"/>
        </w:trPr>
        <w:tc>
          <w:tcPr>
            <w:tcW w:w="1225" w:type="pct"/>
            <w:vMerge/>
            <w:tcBorders>
              <w:left w:val="single" w:sz="4" w:space="0" w:color="auto"/>
              <w:right w:val="single" w:sz="4" w:space="0" w:color="auto"/>
            </w:tcBorders>
            <w:vAlign w:val="center"/>
          </w:tcPr>
          <w:p w14:paraId="272D685E"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1409991F" w14:textId="77777777" w:rsidR="00681C5F" w:rsidRPr="00681C5F" w:rsidRDefault="00681C5F" w:rsidP="00681C5F">
            <w:pPr>
              <w:suppressAutoHyphens/>
              <w:ind w:left="103"/>
              <w:jc w:val="both"/>
              <w:rPr>
                <w:rFonts w:ascii="Times New Roman" w:eastAsia="Times New Roman" w:hAnsi="Times New Roman" w:cs="Times New Roman"/>
                <w:b/>
                <w:bCs/>
                <w:lang w:eastAsia="ru-RU"/>
              </w:rPr>
            </w:pPr>
            <w:r w:rsidRPr="00681C5F">
              <w:rPr>
                <w:rFonts w:ascii="Times New Roman" w:eastAsia="Times New Roman" w:hAnsi="Times New Roman" w:cs="Times New Roman"/>
                <w:bCs/>
                <w:lang w:eastAsia="ru-RU"/>
              </w:rPr>
              <w:t>Отработка навыков использования номенклатуры документов в области пожарной безопасности</w:t>
            </w:r>
          </w:p>
        </w:tc>
      </w:tr>
      <w:tr w:rsidR="003B5273" w:rsidRPr="00681C5F" w14:paraId="708FB338" w14:textId="77777777" w:rsidTr="00AE0A2A">
        <w:trPr>
          <w:trHeight w:val="235"/>
        </w:trPr>
        <w:tc>
          <w:tcPr>
            <w:tcW w:w="1225" w:type="pct"/>
            <w:vMerge w:val="restart"/>
            <w:tcBorders>
              <w:left w:val="single" w:sz="4" w:space="0" w:color="auto"/>
              <w:right w:val="single" w:sz="4" w:space="0" w:color="auto"/>
            </w:tcBorders>
            <w:hideMark/>
          </w:tcPr>
          <w:p w14:paraId="7BBC6090" w14:textId="77777777" w:rsidR="003B5273" w:rsidRPr="00681C5F" w:rsidRDefault="003B5273" w:rsidP="00681C5F">
            <w:pPr>
              <w:jc w:val="both"/>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1.19. </w:t>
            </w:r>
            <w:r w:rsidRPr="00681C5F">
              <w:rPr>
                <w:rFonts w:ascii="Times New Roman" w:eastAsia="Times New Roman" w:hAnsi="Times New Roman" w:cs="Times New Roman"/>
                <w:bCs/>
                <w:lang w:eastAsia="ru-RU"/>
              </w:rPr>
              <w:t>Создание и применение наглядных средств противопожарной пропаганды в муниципальном образовании</w:t>
            </w:r>
          </w:p>
        </w:tc>
        <w:tc>
          <w:tcPr>
            <w:tcW w:w="3775" w:type="pct"/>
            <w:tcBorders>
              <w:top w:val="single" w:sz="4" w:space="0" w:color="auto"/>
              <w:left w:val="single" w:sz="4" w:space="0" w:color="auto"/>
              <w:bottom w:val="single" w:sz="4" w:space="0" w:color="auto"/>
              <w:right w:val="single" w:sz="4" w:space="0" w:color="auto"/>
            </w:tcBorders>
            <w:hideMark/>
          </w:tcPr>
          <w:p w14:paraId="04D16801" w14:textId="77777777" w:rsidR="003B5273" w:rsidRPr="00681C5F" w:rsidRDefault="003B5273" w:rsidP="00681C5F">
            <w:pPr>
              <w:ind w:left="103"/>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3B5273" w:rsidRPr="00681C5F" w14:paraId="34CECB95" w14:textId="77777777" w:rsidTr="00AE0A2A">
        <w:trPr>
          <w:trHeight w:val="235"/>
        </w:trPr>
        <w:tc>
          <w:tcPr>
            <w:tcW w:w="1225" w:type="pct"/>
            <w:vMerge/>
            <w:tcBorders>
              <w:left w:val="single" w:sz="4" w:space="0" w:color="auto"/>
              <w:right w:val="single" w:sz="4" w:space="0" w:color="auto"/>
            </w:tcBorders>
            <w:vAlign w:val="center"/>
            <w:hideMark/>
          </w:tcPr>
          <w:p w14:paraId="53DB68C6"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34F5078" w14:textId="77777777" w:rsidR="003B5273" w:rsidRPr="00681C5F" w:rsidRDefault="003B5273"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Наглядные средства противопожарной пропаганды в муниципальном образовании</w:t>
            </w:r>
          </w:p>
        </w:tc>
      </w:tr>
      <w:tr w:rsidR="003B5273" w:rsidRPr="00681C5F" w14:paraId="5E1B58D0" w14:textId="77777777" w:rsidTr="00AE0A2A">
        <w:trPr>
          <w:trHeight w:val="235"/>
        </w:trPr>
        <w:tc>
          <w:tcPr>
            <w:tcW w:w="1225" w:type="pct"/>
            <w:vMerge/>
            <w:tcBorders>
              <w:left w:val="single" w:sz="4" w:space="0" w:color="auto"/>
              <w:right w:val="single" w:sz="4" w:space="0" w:color="auto"/>
            </w:tcBorders>
            <w:vAlign w:val="center"/>
            <w:hideMark/>
          </w:tcPr>
          <w:p w14:paraId="7C64F19C"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795EFBF" w14:textId="77777777" w:rsidR="003B5273" w:rsidRPr="00681C5F" w:rsidRDefault="003B5273" w:rsidP="00681C5F">
            <w:pPr>
              <w:suppressAutoHyphens/>
              <w:ind w:left="103"/>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3B5273" w:rsidRPr="00681C5F" w14:paraId="3625AACC" w14:textId="77777777" w:rsidTr="00AE0A2A">
        <w:trPr>
          <w:trHeight w:val="235"/>
        </w:trPr>
        <w:tc>
          <w:tcPr>
            <w:tcW w:w="1225" w:type="pct"/>
            <w:vMerge/>
            <w:tcBorders>
              <w:left w:val="single" w:sz="4" w:space="0" w:color="auto"/>
              <w:right w:val="single" w:sz="4" w:space="0" w:color="auto"/>
            </w:tcBorders>
            <w:vAlign w:val="center"/>
            <w:hideMark/>
          </w:tcPr>
          <w:p w14:paraId="5A2B0904"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005B60B" w14:textId="77777777" w:rsidR="003B5273" w:rsidRPr="00681C5F" w:rsidRDefault="003B5273"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Плакат.</w:t>
            </w:r>
          </w:p>
        </w:tc>
      </w:tr>
      <w:tr w:rsidR="003B5273" w:rsidRPr="00681C5F" w14:paraId="222CB3DC" w14:textId="77777777" w:rsidTr="00AE0A2A">
        <w:trPr>
          <w:trHeight w:val="210"/>
        </w:trPr>
        <w:tc>
          <w:tcPr>
            <w:tcW w:w="1225" w:type="pct"/>
            <w:vMerge/>
            <w:tcBorders>
              <w:left w:val="single" w:sz="4" w:space="0" w:color="auto"/>
              <w:right w:val="single" w:sz="4" w:space="0" w:color="auto"/>
            </w:tcBorders>
            <w:vAlign w:val="center"/>
            <w:hideMark/>
          </w:tcPr>
          <w:p w14:paraId="5E16360A"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52406FC" w14:textId="77777777" w:rsidR="003B5273" w:rsidRPr="00681C5F" w:rsidRDefault="003B5273" w:rsidP="00681C5F">
            <w:pPr>
              <w:ind w:left="103"/>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Листовка.</w:t>
            </w:r>
          </w:p>
        </w:tc>
      </w:tr>
      <w:tr w:rsidR="003B5273" w:rsidRPr="00681C5F" w14:paraId="0527812C" w14:textId="77777777" w:rsidTr="00AE0A2A">
        <w:trPr>
          <w:trHeight w:val="240"/>
        </w:trPr>
        <w:tc>
          <w:tcPr>
            <w:tcW w:w="1225" w:type="pct"/>
            <w:vMerge/>
            <w:tcBorders>
              <w:left w:val="single" w:sz="4" w:space="0" w:color="auto"/>
              <w:bottom w:val="single" w:sz="4" w:space="0" w:color="auto"/>
              <w:right w:val="single" w:sz="4" w:space="0" w:color="auto"/>
            </w:tcBorders>
            <w:vAlign w:val="center"/>
          </w:tcPr>
          <w:p w14:paraId="52323FCA"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3F30CC3B" w14:textId="77777777" w:rsidR="003B5273" w:rsidRPr="003B5273" w:rsidRDefault="003B5273" w:rsidP="003B5273">
            <w:pPr>
              <w:rPr>
                <w:rFonts w:ascii="Times New Roman" w:eastAsia="Times New Roman" w:hAnsi="Times New Roman" w:cs="Times New Roman"/>
                <w:b/>
                <w:bCs/>
                <w:lang w:eastAsia="ru-RU"/>
              </w:rPr>
            </w:pPr>
            <w:r w:rsidRPr="003B5273">
              <w:rPr>
                <w:rFonts w:ascii="Times New Roman" w:eastAsia="Times New Roman" w:hAnsi="Times New Roman" w:cs="Times New Roman"/>
                <w:b/>
                <w:bCs/>
                <w:lang w:eastAsia="ru-RU"/>
              </w:rPr>
              <w:t>В том числе самостоятельная работа обучающихся</w:t>
            </w:r>
          </w:p>
          <w:p w14:paraId="6CC60E82" w14:textId="4E17CB19" w:rsidR="003B5273" w:rsidRPr="00681C5F" w:rsidRDefault="003B5273" w:rsidP="003B5273">
            <w:pPr>
              <w:ind w:left="103"/>
              <w:rPr>
                <w:rFonts w:ascii="Times New Roman" w:eastAsia="Times New Roman" w:hAnsi="Times New Roman" w:cs="Times New Roman"/>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2BDDD762" w14:textId="77777777" w:rsidTr="00AE0A2A">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6AF749F9" w14:textId="0D8B7CA6"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Раздел 2. Правовые основы деятельности в области обеспечения пожарной </w:t>
            </w:r>
            <w:r w:rsidR="00BE29A9" w:rsidRPr="00681C5F">
              <w:rPr>
                <w:rFonts w:ascii="Times New Roman" w:eastAsia="Times New Roman" w:hAnsi="Times New Roman" w:cs="Times New Roman"/>
                <w:b/>
                <w:bCs/>
                <w:lang w:eastAsia="ru-RU"/>
              </w:rPr>
              <w:t>безопасности</w:t>
            </w:r>
            <w:r w:rsidR="00BE29A9">
              <w:rPr>
                <w:rFonts w:ascii="Times New Roman" w:eastAsia="Times New Roman" w:hAnsi="Times New Roman" w:cs="Times New Roman"/>
                <w:b/>
                <w:bCs/>
                <w:lang w:eastAsia="ru-RU"/>
              </w:rPr>
              <w:t xml:space="preserve"> 72 </w:t>
            </w:r>
            <w:proofErr w:type="spellStart"/>
            <w:proofErr w:type="gramStart"/>
            <w:r w:rsidR="00BE29A9">
              <w:rPr>
                <w:rFonts w:ascii="Times New Roman" w:eastAsia="Times New Roman" w:hAnsi="Times New Roman" w:cs="Times New Roman"/>
                <w:b/>
                <w:bCs/>
                <w:lang w:eastAsia="ru-RU"/>
              </w:rPr>
              <w:t>ак.ч</w:t>
            </w:r>
            <w:proofErr w:type="spellEnd"/>
            <w:proofErr w:type="gramEnd"/>
          </w:p>
        </w:tc>
      </w:tr>
      <w:tr w:rsidR="00681C5F" w:rsidRPr="00681C5F" w14:paraId="2C2F56CB" w14:textId="77777777" w:rsidTr="00AE0A2A">
        <w:trPr>
          <w:trHeight w:val="303"/>
        </w:trPr>
        <w:tc>
          <w:tcPr>
            <w:tcW w:w="5000" w:type="pct"/>
            <w:gridSpan w:val="2"/>
            <w:tcBorders>
              <w:top w:val="single" w:sz="4" w:space="0" w:color="auto"/>
              <w:left w:val="single" w:sz="4" w:space="0" w:color="auto"/>
              <w:bottom w:val="single" w:sz="4" w:space="0" w:color="auto"/>
              <w:right w:val="single" w:sz="4" w:space="0" w:color="auto"/>
            </w:tcBorders>
            <w:hideMark/>
          </w:tcPr>
          <w:p w14:paraId="789CA33D"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МДК 02.02 Правовые основы деятельности в области обеспечения пожарной безопасности</w:t>
            </w:r>
          </w:p>
        </w:tc>
      </w:tr>
      <w:tr w:rsidR="00681C5F" w:rsidRPr="00681C5F" w14:paraId="6F7F63D4" w14:textId="77777777" w:rsidTr="00AE0A2A">
        <w:tc>
          <w:tcPr>
            <w:tcW w:w="1225" w:type="pct"/>
            <w:vMerge w:val="restart"/>
            <w:tcBorders>
              <w:top w:val="single" w:sz="4" w:space="0" w:color="auto"/>
              <w:left w:val="single" w:sz="4" w:space="0" w:color="auto"/>
              <w:right w:val="single" w:sz="4" w:space="0" w:color="auto"/>
            </w:tcBorders>
          </w:tcPr>
          <w:p w14:paraId="2F21787F"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2.1. </w:t>
            </w:r>
            <w:r w:rsidRPr="00681C5F">
              <w:rPr>
                <w:rFonts w:ascii="Times New Roman" w:eastAsia="Times New Roman" w:hAnsi="Times New Roman" w:cs="Times New Roman"/>
                <w:bCs/>
                <w:lang w:eastAsia="ru-RU"/>
              </w:rPr>
              <w:t>Основные правовые положения субъектов правоотношений в области пожарной безопасности</w:t>
            </w:r>
          </w:p>
        </w:tc>
        <w:tc>
          <w:tcPr>
            <w:tcW w:w="3775" w:type="pct"/>
            <w:tcBorders>
              <w:top w:val="single" w:sz="4" w:space="0" w:color="auto"/>
              <w:left w:val="single" w:sz="4" w:space="0" w:color="auto"/>
              <w:bottom w:val="single" w:sz="4" w:space="0" w:color="auto"/>
              <w:right w:val="single" w:sz="4" w:space="0" w:color="auto"/>
            </w:tcBorders>
            <w:hideMark/>
          </w:tcPr>
          <w:p w14:paraId="3218764E" w14:textId="77777777" w:rsidR="00681C5F" w:rsidRPr="00681C5F" w:rsidRDefault="00681C5F" w:rsidP="00681C5F">
            <w:pPr>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6DA40B8" w14:textId="77777777" w:rsidTr="00AE0A2A">
        <w:tc>
          <w:tcPr>
            <w:tcW w:w="1225" w:type="pct"/>
            <w:vMerge/>
            <w:tcBorders>
              <w:left w:val="single" w:sz="4" w:space="0" w:color="auto"/>
              <w:right w:val="single" w:sz="4" w:space="0" w:color="auto"/>
            </w:tcBorders>
          </w:tcPr>
          <w:p w14:paraId="05259F8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F65938D" w14:textId="77777777" w:rsidR="00681C5F" w:rsidRPr="00681C5F" w:rsidRDefault="00681C5F" w:rsidP="00681C5F">
            <w:pPr>
              <w:suppressAutoHyphens/>
              <w:ind w:left="99"/>
              <w:jc w:val="both"/>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Система законодательства РФ в области ПБ.</w:t>
            </w:r>
          </w:p>
        </w:tc>
      </w:tr>
      <w:tr w:rsidR="00681C5F" w:rsidRPr="00681C5F" w14:paraId="2C963BAF" w14:textId="77777777" w:rsidTr="00AE0A2A">
        <w:tc>
          <w:tcPr>
            <w:tcW w:w="1225" w:type="pct"/>
            <w:vMerge/>
            <w:tcBorders>
              <w:left w:val="single" w:sz="4" w:space="0" w:color="auto"/>
              <w:right w:val="single" w:sz="4" w:space="0" w:color="auto"/>
            </w:tcBorders>
            <w:vAlign w:val="center"/>
            <w:hideMark/>
          </w:tcPr>
          <w:p w14:paraId="3DF1AB0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B3B4A17" w14:textId="77777777" w:rsidR="00681C5F" w:rsidRPr="00681C5F" w:rsidRDefault="00681C5F" w:rsidP="00681C5F">
            <w:pPr>
              <w:suppressAutoHyphens/>
              <w:ind w:left="99"/>
              <w:jc w:val="both"/>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Органы государственной власти и органы местного самоуправления.</w:t>
            </w:r>
          </w:p>
        </w:tc>
      </w:tr>
      <w:tr w:rsidR="00681C5F" w:rsidRPr="00681C5F" w14:paraId="345800F7" w14:textId="77777777" w:rsidTr="00AE0A2A">
        <w:trPr>
          <w:trHeight w:val="275"/>
        </w:trPr>
        <w:tc>
          <w:tcPr>
            <w:tcW w:w="1225" w:type="pct"/>
            <w:vMerge/>
            <w:tcBorders>
              <w:left w:val="single" w:sz="4" w:space="0" w:color="auto"/>
              <w:right w:val="single" w:sz="4" w:space="0" w:color="auto"/>
            </w:tcBorders>
            <w:vAlign w:val="center"/>
            <w:hideMark/>
          </w:tcPr>
          <w:p w14:paraId="1A7C6EA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2AD1053"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Юридические лица и физические лица.</w:t>
            </w:r>
          </w:p>
        </w:tc>
      </w:tr>
      <w:tr w:rsidR="00681C5F" w:rsidRPr="00681C5F" w14:paraId="36FD89D7" w14:textId="77777777" w:rsidTr="00AE0A2A">
        <w:trPr>
          <w:trHeight w:val="329"/>
        </w:trPr>
        <w:tc>
          <w:tcPr>
            <w:tcW w:w="1225" w:type="pct"/>
            <w:vMerge/>
            <w:tcBorders>
              <w:left w:val="single" w:sz="4" w:space="0" w:color="auto"/>
              <w:right w:val="single" w:sz="4" w:space="0" w:color="auto"/>
            </w:tcBorders>
            <w:vAlign w:val="center"/>
            <w:hideMark/>
          </w:tcPr>
          <w:p w14:paraId="2F29E224"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74D553D2"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Полномочия и правовое положение органов государственной власти.</w:t>
            </w:r>
          </w:p>
        </w:tc>
      </w:tr>
      <w:tr w:rsidR="00681C5F" w:rsidRPr="00681C5F" w14:paraId="0DFC123F" w14:textId="77777777" w:rsidTr="00AE0A2A">
        <w:trPr>
          <w:trHeight w:val="329"/>
        </w:trPr>
        <w:tc>
          <w:tcPr>
            <w:tcW w:w="1225" w:type="pct"/>
            <w:vMerge/>
            <w:tcBorders>
              <w:left w:val="single" w:sz="4" w:space="0" w:color="auto"/>
              <w:right w:val="single" w:sz="4" w:space="0" w:color="auto"/>
            </w:tcBorders>
            <w:vAlign w:val="center"/>
            <w:hideMark/>
          </w:tcPr>
          <w:p w14:paraId="379DBBF9"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9410225"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Права и обязанности организаций и граждан.</w:t>
            </w:r>
          </w:p>
        </w:tc>
      </w:tr>
      <w:tr w:rsidR="00681C5F" w:rsidRPr="00681C5F" w14:paraId="7F0394B9" w14:textId="77777777" w:rsidTr="00AE0A2A">
        <w:trPr>
          <w:trHeight w:val="289"/>
        </w:trPr>
        <w:tc>
          <w:tcPr>
            <w:tcW w:w="1225" w:type="pct"/>
            <w:vMerge/>
            <w:tcBorders>
              <w:left w:val="single" w:sz="4" w:space="0" w:color="auto"/>
              <w:right w:val="single" w:sz="4" w:space="0" w:color="auto"/>
            </w:tcBorders>
            <w:vAlign w:val="center"/>
            <w:hideMark/>
          </w:tcPr>
          <w:p w14:paraId="1A54B55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3EBD4B6E"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Составление учредительных документов.</w:t>
            </w:r>
          </w:p>
        </w:tc>
      </w:tr>
      <w:tr w:rsidR="00681C5F" w:rsidRPr="00681C5F" w14:paraId="5B2CDB45" w14:textId="77777777" w:rsidTr="00AE0A2A">
        <w:trPr>
          <w:trHeight w:val="246"/>
        </w:trPr>
        <w:tc>
          <w:tcPr>
            <w:tcW w:w="1225" w:type="pct"/>
            <w:vMerge/>
            <w:tcBorders>
              <w:left w:val="single" w:sz="4" w:space="0" w:color="auto"/>
              <w:right w:val="single" w:sz="4" w:space="0" w:color="auto"/>
            </w:tcBorders>
            <w:vAlign w:val="center"/>
            <w:hideMark/>
          </w:tcPr>
          <w:p w14:paraId="476D6E4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C2C5104" w14:textId="77777777" w:rsidR="00681C5F" w:rsidRPr="00681C5F" w:rsidRDefault="00681C5F" w:rsidP="00681C5F">
            <w:pPr>
              <w:suppressAutoHyphens/>
              <w:ind w:left="99"/>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3220377B" w14:textId="77777777" w:rsidTr="00AE0A2A">
        <w:trPr>
          <w:trHeight w:val="235"/>
        </w:trPr>
        <w:tc>
          <w:tcPr>
            <w:tcW w:w="1225" w:type="pct"/>
            <w:vMerge/>
            <w:tcBorders>
              <w:left w:val="single" w:sz="4" w:space="0" w:color="auto"/>
              <w:right w:val="single" w:sz="4" w:space="0" w:color="auto"/>
            </w:tcBorders>
            <w:vAlign w:val="center"/>
            <w:hideMark/>
          </w:tcPr>
          <w:p w14:paraId="62E4D795"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02F5017" w14:textId="77777777" w:rsidR="00681C5F" w:rsidRPr="00681C5F" w:rsidRDefault="00681C5F"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Учредительные документы юридических лиц.</w:t>
            </w:r>
          </w:p>
        </w:tc>
      </w:tr>
      <w:tr w:rsidR="00681C5F" w:rsidRPr="00681C5F" w14:paraId="20227C65" w14:textId="77777777" w:rsidTr="00AE0A2A">
        <w:trPr>
          <w:trHeight w:val="235"/>
        </w:trPr>
        <w:tc>
          <w:tcPr>
            <w:tcW w:w="1225" w:type="pct"/>
            <w:vMerge/>
            <w:tcBorders>
              <w:left w:val="single" w:sz="4" w:space="0" w:color="auto"/>
              <w:bottom w:val="single" w:sz="4" w:space="0" w:color="auto"/>
              <w:right w:val="single" w:sz="4" w:space="0" w:color="auto"/>
            </w:tcBorders>
            <w:vAlign w:val="center"/>
            <w:hideMark/>
          </w:tcPr>
          <w:p w14:paraId="18FD3B3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5D53A18" w14:textId="77777777" w:rsidR="00681C5F" w:rsidRPr="00681C5F" w:rsidRDefault="00681C5F"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Правовая экспертиза учредительных документов.</w:t>
            </w:r>
          </w:p>
        </w:tc>
      </w:tr>
      <w:tr w:rsidR="00681C5F" w:rsidRPr="00681C5F" w14:paraId="7CC8644A" w14:textId="77777777" w:rsidTr="00AE0A2A">
        <w:tc>
          <w:tcPr>
            <w:tcW w:w="1225" w:type="pct"/>
            <w:vMerge w:val="restart"/>
            <w:tcBorders>
              <w:top w:val="single" w:sz="4" w:space="0" w:color="auto"/>
              <w:left w:val="single" w:sz="4" w:space="0" w:color="auto"/>
              <w:right w:val="single" w:sz="4" w:space="0" w:color="auto"/>
            </w:tcBorders>
          </w:tcPr>
          <w:p w14:paraId="660AE1B7"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2.2. </w:t>
            </w:r>
            <w:r w:rsidRPr="00681C5F">
              <w:rPr>
                <w:rFonts w:ascii="Times New Roman" w:eastAsia="Times New Roman" w:hAnsi="Times New Roman" w:cs="Times New Roman"/>
                <w:bCs/>
                <w:lang w:eastAsia="ru-RU"/>
              </w:rPr>
              <w:t>Правовое положение сотрудников и работников подразделений пожарной охраны</w:t>
            </w:r>
          </w:p>
        </w:tc>
        <w:tc>
          <w:tcPr>
            <w:tcW w:w="3775" w:type="pct"/>
            <w:tcBorders>
              <w:top w:val="single" w:sz="4" w:space="0" w:color="auto"/>
              <w:left w:val="single" w:sz="4" w:space="0" w:color="auto"/>
              <w:bottom w:val="single" w:sz="4" w:space="0" w:color="auto"/>
              <w:right w:val="single" w:sz="4" w:space="0" w:color="auto"/>
            </w:tcBorders>
            <w:hideMark/>
          </w:tcPr>
          <w:p w14:paraId="4A821E12" w14:textId="77777777" w:rsidR="00681C5F" w:rsidRPr="00681C5F" w:rsidRDefault="00681C5F"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681C5F" w:rsidRPr="00681C5F" w14:paraId="4561191E" w14:textId="77777777" w:rsidTr="00AE0A2A">
        <w:tc>
          <w:tcPr>
            <w:tcW w:w="1225" w:type="pct"/>
            <w:vMerge/>
            <w:tcBorders>
              <w:left w:val="single" w:sz="4" w:space="0" w:color="auto"/>
              <w:right w:val="single" w:sz="4" w:space="0" w:color="auto"/>
            </w:tcBorders>
          </w:tcPr>
          <w:p w14:paraId="2EBC5D3A"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B5134BE"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Статус сторон трудовых отношений.</w:t>
            </w:r>
          </w:p>
        </w:tc>
      </w:tr>
      <w:tr w:rsidR="00681C5F" w:rsidRPr="00681C5F" w14:paraId="1ABE956C" w14:textId="77777777" w:rsidTr="00AE0A2A">
        <w:tc>
          <w:tcPr>
            <w:tcW w:w="1225" w:type="pct"/>
            <w:vMerge/>
            <w:tcBorders>
              <w:left w:val="single" w:sz="4" w:space="0" w:color="auto"/>
              <w:right w:val="single" w:sz="4" w:space="0" w:color="auto"/>
            </w:tcBorders>
            <w:vAlign w:val="center"/>
            <w:hideMark/>
          </w:tcPr>
          <w:p w14:paraId="390D614D"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15A92CD"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Изучение норм трудового права в части касающихся прав и обязанностей сторон трудового договора.</w:t>
            </w:r>
          </w:p>
        </w:tc>
      </w:tr>
      <w:tr w:rsidR="00681C5F" w:rsidRPr="00681C5F" w14:paraId="2C87F682" w14:textId="77777777" w:rsidTr="00AE0A2A">
        <w:trPr>
          <w:trHeight w:val="275"/>
        </w:trPr>
        <w:tc>
          <w:tcPr>
            <w:tcW w:w="1225" w:type="pct"/>
            <w:vMerge/>
            <w:tcBorders>
              <w:left w:val="single" w:sz="4" w:space="0" w:color="auto"/>
              <w:right w:val="single" w:sz="4" w:space="0" w:color="auto"/>
            </w:tcBorders>
            <w:vAlign w:val="center"/>
            <w:hideMark/>
          </w:tcPr>
          <w:p w14:paraId="1C7706A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D4649BF"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Досудебные способы защиты трудовых прав.</w:t>
            </w:r>
          </w:p>
        </w:tc>
      </w:tr>
      <w:tr w:rsidR="00681C5F" w:rsidRPr="00681C5F" w14:paraId="618C3DFF" w14:textId="77777777" w:rsidTr="00AE0A2A">
        <w:trPr>
          <w:trHeight w:val="255"/>
        </w:trPr>
        <w:tc>
          <w:tcPr>
            <w:tcW w:w="1225" w:type="pct"/>
            <w:vMerge/>
            <w:tcBorders>
              <w:left w:val="single" w:sz="4" w:space="0" w:color="auto"/>
              <w:right w:val="single" w:sz="4" w:space="0" w:color="auto"/>
            </w:tcBorders>
            <w:vAlign w:val="center"/>
            <w:hideMark/>
          </w:tcPr>
          <w:p w14:paraId="7708B60F"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243D5FAD"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Судебная защита трудовых прав.</w:t>
            </w:r>
          </w:p>
        </w:tc>
      </w:tr>
      <w:tr w:rsidR="00681C5F" w:rsidRPr="00681C5F" w14:paraId="510B4C68" w14:textId="77777777" w:rsidTr="00AE0A2A">
        <w:trPr>
          <w:trHeight w:val="246"/>
        </w:trPr>
        <w:tc>
          <w:tcPr>
            <w:tcW w:w="1225" w:type="pct"/>
            <w:vMerge/>
            <w:tcBorders>
              <w:left w:val="single" w:sz="4" w:space="0" w:color="auto"/>
              <w:right w:val="single" w:sz="4" w:space="0" w:color="auto"/>
            </w:tcBorders>
            <w:vAlign w:val="center"/>
            <w:hideMark/>
          </w:tcPr>
          <w:p w14:paraId="5C334AC8"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6C8D11E" w14:textId="77777777" w:rsidR="00681C5F" w:rsidRPr="00681C5F" w:rsidRDefault="00681C5F" w:rsidP="00681C5F">
            <w:pPr>
              <w:suppressAutoHyphens/>
              <w:ind w:left="99"/>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681C5F" w:rsidRPr="00681C5F" w14:paraId="36302257" w14:textId="77777777" w:rsidTr="00AE0A2A">
        <w:trPr>
          <w:trHeight w:val="218"/>
        </w:trPr>
        <w:tc>
          <w:tcPr>
            <w:tcW w:w="1225" w:type="pct"/>
            <w:vMerge/>
            <w:tcBorders>
              <w:left w:val="single" w:sz="4" w:space="0" w:color="auto"/>
              <w:right w:val="single" w:sz="4" w:space="0" w:color="auto"/>
            </w:tcBorders>
            <w:vAlign w:val="center"/>
            <w:hideMark/>
          </w:tcPr>
          <w:p w14:paraId="397F09D3"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59A8A789"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Составление трудового договора.</w:t>
            </w:r>
          </w:p>
        </w:tc>
      </w:tr>
      <w:tr w:rsidR="00681C5F" w:rsidRPr="00681C5F" w14:paraId="5FFE3586" w14:textId="77777777" w:rsidTr="00AE0A2A">
        <w:trPr>
          <w:trHeight w:val="235"/>
        </w:trPr>
        <w:tc>
          <w:tcPr>
            <w:tcW w:w="1225" w:type="pct"/>
            <w:vMerge/>
            <w:tcBorders>
              <w:left w:val="single" w:sz="4" w:space="0" w:color="auto"/>
              <w:right w:val="single" w:sz="4" w:space="0" w:color="auto"/>
            </w:tcBorders>
            <w:vAlign w:val="center"/>
            <w:hideMark/>
          </w:tcPr>
          <w:p w14:paraId="6FA228D6" w14:textId="77777777" w:rsidR="00681C5F" w:rsidRPr="00681C5F" w:rsidRDefault="00681C5F"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B0593A7" w14:textId="77777777" w:rsidR="00681C5F" w:rsidRPr="00681C5F" w:rsidRDefault="00681C5F"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Правовая экспертиза контракта.</w:t>
            </w:r>
          </w:p>
        </w:tc>
      </w:tr>
      <w:tr w:rsidR="003B5273" w:rsidRPr="00681C5F" w14:paraId="4E9D007A" w14:textId="77777777" w:rsidTr="00AE0A2A">
        <w:tc>
          <w:tcPr>
            <w:tcW w:w="1225" w:type="pct"/>
            <w:vMerge w:val="restart"/>
            <w:tcBorders>
              <w:top w:val="single" w:sz="4" w:space="0" w:color="auto"/>
              <w:left w:val="single" w:sz="4" w:space="0" w:color="auto"/>
              <w:right w:val="single" w:sz="4" w:space="0" w:color="auto"/>
            </w:tcBorders>
          </w:tcPr>
          <w:p w14:paraId="365836F0" w14:textId="77777777" w:rsidR="003B5273" w:rsidRPr="00681C5F" w:rsidRDefault="003B5273"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Тема 2.3. </w:t>
            </w:r>
            <w:r w:rsidRPr="00681C5F">
              <w:rPr>
                <w:rFonts w:ascii="Times New Roman" w:eastAsia="Times New Roman" w:hAnsi="Times New Roman" w:cs="Times New Roman"/>
                <w:bCs/>
                <w:lang w:eastAsia="ru-RU"/>
              </w:rPr>
              <w:t>Разрешение трудовых споров</w:t>
            </w:r>
          </w:p>
        </w:tc>
        <w:tc>
          <w:tcPr>
            <w:tcW w:w="3775" w:type="pct"/>
            <w:tcBorders>
              <w:top w:val="single" w:sz="4" w:space="0" w:color="auto"/>
              <w:left w:val="single" w:sz="4" w:space="0" w:color="auto"/>
              <w:bottom w:val="single" w:sz="4" w:space="0" w:color="auto"/>
              <w:right w:val="single" w:sz="4" w:space="0" w:color="auto"/>
            </w:tcBorders>
            <w:hideMark/>
          </w:tcPr>
          <w:p w14:paraId="7140662F" w14:textId="77777777" w:rsidR="003B5273" w:rsidRPr="00681C5F" w:rsidRDefault="003B5273"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 xml:space="preserve">Содержание </w:t>
            </w:r>
          </w:p>
        </w:tc>
      </w:tr>
      <w:tr w:rsidR="003B5273" w:rsidRPr="00681C5F" w14:paraId="00D77F06" w14:textId="77777777" w:rsidTr="00AE0A2A">
        <w:tc>
          <w:tcPr>
            <w:tcW w:w="1225" w:type="pct"/>
            <w:vMerge/>
            <w:tcBorders>
              <w:left w:val="single" w:sz="4" w:space="0" w:color="auto"/>
              <w:right w:val="single" w:sz="4" w:space="0" w:color="auto"/>
            </w:tcBorders>
          </w:tcPr>
          <w:p w14:paraId="78281545"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4C4E6D0" w14:textId="77777777" w:rsidR="003B5273" w:rsidRPr="00681C5F" w:rsidRDefault="003B5273"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Понятие трудовых споров.</w:t>
            </w:r>
          </w:p>
        </w:tc>
      </w:tr>
      <w:tr w:rsidR="003B5273" w:rsidRPr="00681C5F" w14:paraId="165B68ED" w14:textId="77777777" w:rsidTr="00AE0A2A">
        <w:tc>
          <w:tcPr>
            <w:tcW w:w="1225" w:type="pct"/>
            <w:vMerge/>
            <w:tcBorders>
              <w:left w:val="single" w:sz="4" w:space="0" w:color="auto"/>
              <w:right w:val="single" w:sz="4" w:space="0" w:color="auto"/>
            </w:tcBorders>
            <w:vAlign w:val="center"/>
            <w:hideMark/>
          </w:tcPr>
          <w:p w14:paraId="6630CB44"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8F2D17C" w14:textId="77777777" w:rsidR="003B5273" w:rsidRPr="00681C5F" w:rsidRDefault="003B5273"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Классификация трудовых споров.</w:t>
            </w:r>
          </w:p>
        </w:tc>
      </w:tr>
      <w:tr w:rsidR="003B5273" w:rsidRPr="00681C5F" w14:paraId="31FD4C35" w14:textId="77777777" w:rsidTr="00AE0A2A">
        <w:trPr>
          <w:trHeight w:val="333"/>
        </w:trPr>
        <w:tc>
          <w:tcPr>
            <w:tcW w:w="1225" w:type="pct"/>
            <w:vMerge/>
            <w:tcBorders>
              <w:left w:val="single" w:sz="4" w:space="0" w:color="auto"/>
              <w:right w:val="single" w:sz="4" w:space="0" w:color="auto"/>
            </w:tcBorders>
            <w:vAlign w:val="center"/>
            <w:hideMark/>
          </w:tcPr>
          <w:p w14:paraId="4BD50EB5"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47A221F3" w14:textId="77777777" w:rsidR="003B5273" w:rsidRPr="00681C5F" w:rsidRDefault="003B5273" w:rsidP="00681C5F">
            <w:pPr>
              <w:ind w:left="99"/>
              <w:rPr>
                <w:rFonts w:ascii="Times New Roman" w:eastAsia="Times New Roman" w:hAnsi="Times New Roman" w:cs="Times New Roman"/>
                <w:lang w:eastAsia="ru-RU"/>
              </w:rPr>
            </w:pPr>
            <w:r w:rsidRPr="00681C5F">
              <w:rPr>
                <w:rFonts w:ascii="Times New Roman" w:eastAsia="Times New Roman" w:hAnsi="Times New Roman" w:cs="Times New Roman"/>
                <w:lang w:eastAsia="ru-RU"/>
              </w:rPr>
              <w:t>Составление искового заявления.</w:t>
            </w:r>
          </w:p>
        </w:tc>
      </w:tr>
      <w:tr w:rsidR="003B5273" w:rsidRPr="00681C5F" w14:paraId="26D74F33" w14:textId="77777777" w:rsidTr="00AE0A2A">
        <w:trPr>
          <w:trHeight w:val="246"/>
        </w:trPr>
        <w:tc>
          <w:tcPr>
            <w:tcW w:w="1225" w:type="pct"/>
            <w:vMerge/>
            <w:tcBorders>
              <w:left w:val="single" w:sz="4" w:space="0" w:color="auto"/>
              <w:right w:val="single" w:sz="4" w:space="0" w:color="auto"/>
            </w:tcBorders>
            <w:vAlign w:val="center"/>
            <w:hideMark/>
          </w:tcPr>
          <w:p w14:paraId="5D615A6E"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AD70B3E" w14:textId="77777777" w:rsidR="003B5273" w:rsidRPr="00681C5F" w:rsidRDefault="003B5273" w:rsidP="00681C5F">
            <w:pPr>
              <w:suppressAutoHyphens/>
              <w:ind w:left="99"/>
              <w:jc w:val="both"/>
              <w:rPr>
                <w:rFonts w:ascii="Times New Roman" w:eastAsia="Times New Roman" w:hAnsi="Times New Roman" w:cs="Times New Roman"/>
                <w:b/>
                <w:lang w:eastAsia="ru-RU"/>
              </w:rPr>
            </w:pPr>
            <w:r w:rsidRPr="00681C5F">
              <w:rPr>
                <w:rFonts w:ascii="Times New Roman" w:eastAsia="Times New Roman" w:hAnsi="Times New Roman" w:cs="Times New Roman"/>
                <w:b/>
                <w:bCs/>
                <w:lang w:eastAsia="ru-RU"/>
              </w:rPr>
              <w:t>В том числе практических занятий и лабораторных работ</w:t>
            </w:r>
          </w:p>
        </w:tc>
      </w:tr>
      <w:tr w:rsidR="003B5273" w:rsidRPr="00681C5F" w14:paraId="370BDB09" w14:textId="77777777" w:rsidTr="00AE0A2A">
        <w:trPr>
          <w:trHeight w:val="235"/>
        </w:trPr>
        <w:tc>
          <w:tcPr>
            <w:tcW w:w="1225" w:type="pct"/>
            <w:vMerge/>
            <w:tcBorders>
              <w:left w:val="single" w:sz="4" w:space="0" w:color="auto"/>
              <w:right w:val="single" w:sz="4" w:space="0" w:color="auto"/>
            </w:tcBorders>
            <w:vAlign w:val="center"/>
            <w:hideMark/>
          </w:tcPr>
          <w:p w14:paraId="2D060CCE"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C25F3EE" w14:textId="77777777" w:rsidR="003B5273" w:rsidRPr="00681C5F" w:rsidRDefault="003B5273"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Трудовые споры.</w:t>
            </w:r>
          </w:p>
        </w:tc>
      </w:tr>
      <w:tr w:rsidR="003B5273" w:rsidRPr="00681C5F" w14:paraId="014D26B0" w14:textId="77777777" w:rsidTr="00AE0A2A">
        <w:trPr>
          <w:trHeight w:val="235"/>
        </w:trPr>
        <w:tc>
          <w:tcPr>
            <w:tcW w:w="1225" w:type="pct"/>
            <w:vMerge/>
            <w:tcBorders>
              <w:left w:val="single" w:sz="4" w:space="0" w:color="auto"/>
              <w:right w:val="single" w:sz="4" w:space="0" w:color="auto"/>
            </w:tcBorders>
            <w:vAlign w:val="center"/>
            <w:hideMark/>
          </w:tcPr>
          <w:p w14:paraId="5CDEBF7C"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864E25E" w14:textId="77777777" w:rsidR="003B5273" w:rsidRPr="00681C5F" w:rsidRDefault="003B5273"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Судебная защита защиты трудовых прав и свобод.</w:t>
            </w:r>
          </w:p>
        </w:tc>
      </w:tr>
      <w:tr w:rsidR="003B5273" w:rsidRPr="00681C5F" w14:paraId="132F1EB5" w14:textId="77777777" w:rsidTr="00AE0A2A">
        <w:trPr>
          <w:trHeight w:val="206"/>
        </w:trPr>
        <w:tc>
          <w:tcPr>
            <w:tcW w:w="1225" w:type="pct"/>
            <w:vMerge/>
            <w:tcBorders>
              <w:left w:val="single" w:sz="4" w:space="0" w:color="auto"/>
              <w:right w:val="single" w:sz="4" w:space="0" w:color="auto"/>
            </w:tcBorders>
            <w:vAlign w:val="center"/>
            <w:hideMark/>
          </w:tcPr>
          <w:p w14:paraId="07D1EF0E"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hideMark/>
          </w:tcPr>
          <w:p w14:paraId="1BCC99A5" w14:textId="4081159F" w:rsidR="003B5273" w:rsidRPr="00681C5F" w:rsidRDefault="003B5273" w:rsidP="00681C5F">
            <w:pPr>
              <w:ind w:left="99"/>
              <w:rPr>
                <w:rFonts w:ascii="Times New Roman" w:eastAsia="Times New Roman" w:hAnsi="Times New Roman" w:cs="Times New Roman"/>
                <w:b/>
                <w:lang w:eastAsia="ru-RU"/>
              </w:rPr>
            </w:pPr>
            <w:r w:rsidRPr="00681C5F">
              <w:rPr>
                <w:rFonts w:ascii="Times New Roman" w:eastAsia="Times New Roman" w:hAnsi="Times New Roman" w:cs="Times New Roman"/>
                <w:lang w:eastAsia="ru-RU"/>
              </w:rPr>
              <w:t>Составление искового заявления.</w:t>
            </w:r>
          </w:p>
        </w:tc>
      </w:tr>
      <w:tr w:rsidR="003B5273" w:rsidRPr="00681C5F" w14:paraId="5613BE4E" w14:textId="77777777" w:rsidTr="00AE0A2A">
        <w:trPr>
          <w:trHeight w:val="285"/>
        </w:trPr>
        <w:tc>
          <w:tcPr>
            <w:tcW w:w="1225" w:type="pct"/>
            <w:vMerge/>
            <w:tcBorders>
              <w:left w:val="single" w:sz="4" w:space="0" w:color="auto"/>
              <w:right w:val="single" w:sz="4" w:space="0" w:color="auto"/>
            </w:tcBorders>
            <w:vAlign w:val="center"/>
          </w:tcPr>
          <w:p w14:paraId="68C5A014" w14:textId="77777777" w:rsidR="003B5273" w:rsidRPr="00681C5F" w:rsidRDefault="003B5273" w:rsidP="00681C5F">
            <w:pPr>
              <w:rPr>
                <w:rFonts w:ascii="Times New Roman" w:eastAsia="Times New Roman" w:hAnsi="Times New Roman" w:cs="Times New Roman"/>
                <w:b/>
                <w:bCs/>
                <w:lang w:eastAsia="ru-RU"/>
              </w:rPr>
            </w:pPr>
          </w:p>
        </w:tc>
        <w:tc>
          <w:tcPr>
            <w:tcW w:w="3775" w:type="pct"/>
            <w:tcBorders>
              <w:top w:val="single" w:sz="4" w:space="0" w:color="auto"/>
              <w:left w:val="single" w:sz="4" w:space="0" w:color="auto"/>
              <w:right w:val="single" w:sz="4" w:space="0" w:color="auto"/>
            </w:tcBorders>
          </w:tcPr>
          <w:p w14:paraId="1DA9E59C" w14:textId="77777777" w:rsidR="003B5273" w:rsidRPr="003B5273" w:rsidRDefault="003B5273" w:rsidP="003B5273">
            <w:pPr>
              <w:rPr>
                <w:rFonts w:ascii="Times New Roman" w:eastAsia="Times New Roman" w:hAnsi="Times New Roman" w:cs="Times New Roman"/>
                <w:b/>
                <w:bCs/>
                <w:lang w:eastAsia="ru-RU"/>
              </w:rPr>
            </w:pPr>
            <w:r w:rsidRPr="003B5273">
              <w:rPr>
                <w:rFonts w:ascii="Times New Roman" w:eastAsia="Times New Roman" w:hAnsi="Times New Roman" w:cs="Times New Roman"/>
                <w:b/>
                <w:bCs/>
                <w:lang w:eastAsia="ru-RU"/>
              </w:rPr>
              <w:t>В том числе самостоятельная работа обучающихся</w:t>
            </w:r>
          </w:p>
          <w:p w14:paraId="009B04CC" w14:textId="19DA47D9" w:rsidR="003B5273" w:rsidRPr="00681C5F" w:rsidRDefault="003B5273" w:rsidP="003B5273">
            <w:pPr>
              <w:ind w:left="99"/>
              <w:rPr>
                <w:rFonts w:ascii="Times New Roman" w:eastAsia="Times New Roman" w:hAnsi="Times New Roman" w:cs="Times New Roman"/>
                <w:lang w:eastAsia="ru-RU"/>
              </w:rPr>
            </w:pPr>
            <w:r w:rsidRPr="00512F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1C5F" w:rsidRPr="00681C5F" w14:paraId="28D4C7FB" w14:textId="77777777" w:rsidTr="00AE0A2A">
        <w:trPr>
          <w:trHeight w:val="2402"/>
        </w:trPr>
        <w:tc>
          <w:tcPr>
            <w:tcW w:w="5000" w:type="pct"/>
            <w:gridSpan w:val="2"/>
            <w:tcBorders>
              <w:top w:val="single" w:sz="4" w:space="0" w:color="auto"/>
              <w:left w:val="single" w:sz="4" w:space="0" w:color="auto"/>
              <w:right w:val="single" w:sz="4" w:space="0" w:color="auto"/>
            </w:tcBorders>
            <w:hideMark/>
          </w:tcPr>
          <w:p w14:paraId="42118F01" w14:textId="1528A9A9"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 xml:space="preserve">Учебная практика </w:t>
            </w:r>
            <w:r w:rsidR="00BE29A9">
              <w:rPr>
                <w:rFonts w:ascii="Times New Roman" w:eastAsia="Times New Roman" w:hAnsi="Times New Roman" w:cs="Times New Roman"/>
                <w:b/>
                <w:bCs/>
                <w:lang w:eastAsia="ru-RU"/>
              </w:rPr>
              <w:t xml:space="preserve">72 </w:t>
            </w:r>
            <w:proofErr w:type="spellStart"/>
            <w:proofErr w:type="gramStart"/>
            <w:r w:rsidR="00BE29A9">
              <w:rPr>
                <w:rFonts w:ascii="Times New Roman" w:eastAsia="Times New Roman" w:hAnsi="Times New Roman" w:cs="Times New Roman"/>
                <w:b/>
                <w:bCs/>
                <w:lang w:eastAsia="ru-RU"/>
              </w:rPr>
              <w:t>ак.ч</w:t>
            </w:r>
            <w:proofErr w:type="spellEnd"/>
            <w:proofErr w:type="gramEnd"/>
          </w:p>
          <w:p w14:paraId="36A7E3B1" w14:textId="3B39AEB1" w:rsid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Виды работ:</w:t>
            </w:r>
          </w:p>
          <w:p w14:paraId="4CE720B4"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Обеспечение пожарной безопасности.</w:t>
            </w:r>
          </w:p>
          <w:p w14:paraId="59DE69F0"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Опасность строительных материалов, конструкций и зданий.</w:t>
            </w:r>
          </w:p>
          <w:p w14:paraId="44930024"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Опасные факторы пожаров.</w:t>
            </w:r>
          </w:p>
          <w:p w14:paraId="56794AC1"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Эвакуационные пути и выходы.</w:t>
            </w:r>
          </w:p>
          <w:p w14:paraId="0635BA9D"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Планы эвакуации.</w:t>
            </w:r>
          </w:p>
          <w:p w14:paraId="5644CD1C"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Инструкции о мерах пожарной безопасности.</w:t>
            </w:r>
          </w:p>
          <w:p w14:paraId="287D8E3B"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Правовые основы деятельности.</w:t>
            </w:r>
          </w:p>
          <w:p w14:paraId="73C625DA" w14:textId="77777777"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Обучение мерам пожарной безопасности</w:t>
            </w:r>
          </w:p>
          <w:p w14:paraId="254BF2DC" w14:textId="13A713C9" w:rsidR="00BE29A9" w:rsidRPr="00BE29A9" w:rsidRDefault="00BE29A9" w:rsidP="00BE29A9">
            <w:pPr>
              <w:pStyle w:val="a4"/>
              <w:numPr>
                <w:ilvl w:val="0"/>
                <w:numId w:val="8"/>
              </w:numPr>
              <w:rPr>
                <w:rFonts w:ascii="Times New Roman" w:eastAsia="Times New Roman" w:hAnsi="Times New Roman" w:cs="Times New Roman"/>
                <w:lang w:eastAsia="ru-RU"/>
              </w:rPr>
            </w:pPr>
            <w:r w:rsidRPr="00BE29A9">
              <w:rPr>
                <w:rFonts w:ascii="Times New Roman" w:eastAsia="Times New Roman" w:hAnsi="Times New Roman" w:cs="Times New Roman"/>
                <w:lang w:eastAsia="ru-RU"/>
              </w:rPr>
              <w:t>Противопожарная пропаганда.</w:t>
            </w:r>
          </w:p>
          <w:p w14:paraId="61D6DE55" w14:textId="6F1E0CDD"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Правовая экспертиза учредительных документов.</w:t>
            </w:r>
          </w:p>
          <w:p w14:paraId="0B1C4557" w14:textId="7D663C1D"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Составление трудового договора.</w:t>
            </w:r>
          </w:p>
          <w:p w14:paraId="569CC1A4" w14:textId="61E30C4D"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Правовая экспертиза контракта.</w:t>
            </w:r>
          </w:p>
          <w:p w14:paraId="56BDA2C5" w14:textId="5C8481A7"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Составление учредительных документов.</w:t>
            </w:r>
          </w:p>
          <w:p w14:paraId="441A3283" w14:textId="3FD8BD79"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Досудебные способы защиты трудовых прав.</w:t>
            </w:r>
          </w:p>
          <w:p w14:paraId="3C10A85A" w14:textId="5A1B2EF0" w:rsidR="00681C5F" w:rsidRPr="00BE29A9" w:rsidRDefault="00681C5F" w:rsidP="00BE29A9">
            <w:pPr>
              <w:pStyle w:val="a4"/>
              <w:numPr>
                <w:ilvl w:val="0"/>
                <w:numId w:val="8"/>
              </w:numPr>
              <w:rPr>
                <w:rFonts w:ascii="Times New Roman" w:eastAsia="Times New Roman" w:hAnsi="Times New Roman" w:cs="Times New Roman"/>
                <w:bCs/>
                <w:lang w:eastAsia="ru-RU"/>
              </w:rPr>
            </w:pPr>
            <w:r w:rsidRPr="00BE29A9">
              <w:rPr>
                <w:rFonts w:ascii="Times New Roman" w:eastAsia="Times New Roman" w:hAnsi="Times New Roman" w:cs="Times New Roman"/>
                <w:bCs/>
                <w:lang w:eastAsia="ru-RU"/>
              </w:rPr>
              <w:t>Судебная защита трудовых прав.</w:t>
            </w:r>
          </w:p>
          <w:p w14:paraId="66175996" w14:textId="6865984A" w:rsidR="00681C5F" w:rsidRPr="00BE29A9" w:rsidRDefault="00681C5F" w:rsidP="00BE29A9">
            <w:pPr>
              <w:pStyle w:val="a4"/>
              <w:numPr>
                <w:ilvl w:val="0"/>
                <w:numId w:val="8"/>
              </w:numPr>
              <w:rPr>
                <w:rFonts w:ascii="Times New Roman" w:eastAsia="Times New Roman" w:hAnsi="Times New Roman" w:cs="Times New Roman"/>
                <w:b/>
                <w:bCs/>
                <w:lang w:eastAsia="ru-RU"/>
              </w:rPr>
            </w:pPr>
            <w:r w:rsidRPr="00BE29A9">
              <w:rPr>
                <w:rFonts w:ascii="Times New Roman" w:eastAsia="Times New Roman" w:hAnsi="Times New Roman" w:cs="Times New Roman"/>
                <w:bCs/>
                <w:lang w:eastAsia="ru-RU"/>
              </w:rPr>
              <w:t>Составление искового заявления.</w:t>
            </w:r>
          </w:p>
        </w:tc>
      </w:tr>
      <w:tr w:rsidR="00681C5F" w:rsidRPr="00681C5F" w14:paraId="273FD768" w14:textId="77777777" w:rsidTr="00AE0A2A">
        <w:trPr>
          <w:trHeight w:val="3988"/>
        </w:trPr>
        <w:tc>
          <w:tcPr>
            <w:tcW w:w="5000" w:type="pct"/>
            <w:gridSpan w:val="2"/>
            <w:tcBorders>
              <w:top w:val="single" w:sz="4" w:space="0" w:color="auto"/>
              <w:left w:val="single" w:sz="4" w:space="0" w:color="auto"/>
              <w:right w:val="single" w:sz="4" w:space="0" w:color="auto"/>
            </w:tcBorders>
            <w:hideMark/>
          </w:tcPr>
          <w:p w14:paraId="06089EA9" w14:textId="7B77130B"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Производственная практика</w:t>
            </w:r>
            <w:r w:rsidR="00BE29A9">
              <w:rPr>
                <w:rFonts w:ascii="Times New Roman" w:eastAsia="Times New Roman" w:hAnsi="Times New Roman" w:cs="Times New Roman"/>
                <w:b/>
                <w:bCs/>
                <w:lang w:eastAsia="ru-RU"/>
              </w:rPr>
              <w:t xml:space="preserve"> 72 </w:t>
            </w:r>
            <w:proofErr w:type="spellStart"/>
            <w:proofErr w:type="gramStart"/>
            <w:r w:rsidR="00BE29A9">
              <w:rPr>
                <w:rFonts w:ascii="Times New Roman" w:eastAsia="Times New Roman" w:hAnsi="Times New Roman" w:cs="Times New Roman"/>
                <w:b/>
                <w:bCs/>
                <w:lang w:eastAsia="ru-RU"/>
              </w:rPr>
              <w:t>ак.ч</w:t>
            </w:r>
            <w:proofErr w:type="spellEnd"/>
            <w:proofErr w:type="gramEnd"/>
          </w:p>
          <w:p w14:paraId="13BB6EE5"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lang w:eastAsia="ru-RU"/>
              </w:rPr>
              <w:t>Виды работ</w:t>
            </w:r>
          </w:p>
          <w:p w14:paraId="189A1532"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1. Определение пожарной опасности строительных материалов, конструкций и зданий.</w:t>
            </w:r>
          </w:p>
          <w:p w14:paraId="6A2BD602"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 xml:space="preserve">2. </w:t>
            </w:r>
            <w:r w:rsidRPr="00681C5F">
              <w:rPr>
                <w:rFonts w:ascii="Times New Roman" w:eastAsia="Times New Roman" w:hAnsi="Times New Roman" w:cs="Times New Roman"/>
                <w:bCs/>
                <w:szCs w:val="24"/>
                <w:lang w:eastAsia="ru-RU"/>
              </w:rPr>
              <w:t>Выбор первичных средств тушения в зависимости от класса пожара.</w:t>
            </w:r>
          </w:p>
          <w:p w14:paraId="2EBE096F"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3. Установление соответствия путей эвакуации нормативным требованиям.</w:t>
            </w:r>
          </w:p>
          <w:p w14:paraId="4B7CA0B8"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4. Проведение обучения мерам пожарной безопасности.</w:t>
            </w:r>
          </w:p>
          <w:p w14:paraId="072E91EE"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5. Составление плана эвакуации на здание.</w:t>
            </w:r>
          </w:p>
          <w:p w14:paraId="20A11E32"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6. Проведение экспертизы учредительных документов.</w:t>
            </w:r>
          </w:p>
          <w:p w14:paraId="6010299F"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7. Составление искового заявления.</w:t>
            </w:r>
          </w:p>
          <w:p w14:paraId="6719A136"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8. Досудебные способы защиты трудовых прав.</w:t>
            </w:r>
          </w:p>
          <w:p w14:paraId="5D4A7666"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9. Судебная защита трудовых прав.</w:t>
            </w:r>
          </w:p>
          <w:p w14:paraId="0CAD0278"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10. Проведение противопожарного инструктажа.</w:t>
            </w:r>
          </w:p>
          <w:p w14:paraId="64448025"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11. Разработка специальных программ обучения в области пожарной безопасности.</w:t>
            </w:r>
          </w:p>
          <w:p w14:paraId="32F50161" w14:textId="77777777" w:rsidR="00681C5F" w:rsidRPr="00681C5F" w:rsidRDefault="00681C5F" w:rsidP="00681C5F">
            <w:pPr>
              <w:ind w:firstLine="175"/>
              <w:rPr>
                <w:rFonts w:ascii="Times New Roman" w:eastAsia="Times New Roman" w:hAnsi="Times New Roman" w:cs="Times New Roman"/>
                <w:bCs/>
                <w:lang w:eastAsia="ru-RU"/>
              </w:rPr>
            </w:pPr>
            <w:r w:rsidRPr="00681C5F">
              <w:rPr>
                <w:rFonts w:ascii="Times New Roman" w:eastAsia="Times New Roman" w:hAnsi="Times New Roman" w:cs="Times New Roman"/>
                <w:bCs/>
                <w:lang w:eastAsia="ru-RU"/>
              </w:rPr>
              <w:t>12. Отработка форм, методов и средств противопожарной пропаганды.</w:t>
            </w:r>
          </w:p>
          <w:p w14:paraId="7C42BC54" w14:textId="77777777" w:rsidR="00681C5F" w:rsidRPr="00681C5F" w:rsidRDefault="00681C5F" w:rsidP="00681C5F">
            <w:pPr>
              <w:ind w:firstLine="175"/>
              <w:rPr>
                <w:rFonts w:ascii="Times New Roman" w:eastAsia="Times New Roman" w:hAnsi="Times New Roman" w:cs="Times New Roman"/>
                <w:b/>
                <w:bCs/>
                <w:lang w:eastAsia="ru-RU"/>
              </w:rPr>
            </w:pPr>
            <w:r w:rsidRPr="00681C5F">
              <w:rPr>
                <w:rFonts w:ascii="Times New Roman" w:eastAsia="Times New Roman" w:hAnsi="Times New Roman" w:cs="Times New Roman"/>
                <w:bCs/>
                <w:lang w:eastAsia="ru-RU"/>
              </w:rPr>
              <w:t>11. Создание макетов наглядных средств противопожарной пропаганды.</w:t>
            </w:r>
          </w:p>
        </w:tc>
      </w:tr>
      <w:tr w:rsidR="00681C5F" w:rsidRPr="00681C5F" w14:paraId="051EF1DB" w14:textId="77777777" w:rsidTr="00AE0A2A">
        <w:tc>
          <w:tcPr>
            <w:tcW w:w="5000" w:type="pct"/>
            <w:gridSpan w:val="2"/>
            <w:tcBorders>
              <w:top w:val="single" w:sz="4" w:space="0" w:color="auto"/>
              <w:left w:val="single" w:sz="4" w:space="0" w:color="auto"/>
              <w:bottom w:val="single" w:sz="4" w:space="0" w:color="auto"/>
              <w:right w:val="single" w:sz="4" w:space="0" w:color="auto"/>
            </w:tcBorders>
          </w:tcPr>
          <w:p w14:paraId="5737720B" w14:textId="77777777"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Промежуточная аттестация</w:t>
            </w:r>
          </w:p>
        </w:tc>
      </w:tr>
      <w:tr w:rsidR="00681C5F" w:rsidRPr="00681C5F" w14:paraId="69D56632" w14:textId="77777777" w:rsidTr="00AE0A2A">
        <w:tc>
          <w:tcPr>
            <w:tcW w:w="5000" w:type="pct"/>
            <w:gridSpan w:val="2"/>
            <w:tcBorders>
              <w:top w:val="single" w:sz="4" w:space="0" w:color="auto"/>
              <w:left w:val="single" w:sz="4" w:space="0" w:color="auto"/>
              <w:bottom w:val="single" w:sz="4" w:space="0" w:color="auto"/>
              <w:right w:val="single" w:sz="4" w:space="0" w:color="auto"/>
            </w:tcBorders>
            <w:hideMark/>
          </w:tcPr>
          <w:p w14:paraId="0F311A94" w14:textId="2581344B" w:rsidR="00681C5F" w:rsidRPr="00681C5F" w:rsidRDefault="00681C5F" w:rsidP="00681C5F">
            <w:pPr>
              <w:rPr>
                <w:rFonts w:ascii="Times New Roman" w:eastAsia="Times New Roman" w:hAnsi="Times New Roman" w:cs="Times New Roman"/>
                <w:b/>
                <w:bCs/>
                <w:lang w:eastAsia="ru-RU"/>
              </w:rPr>
            </w:pPr>
            <w:r w:rsidRPr="00681C5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512</w:t>
            </w:r>
          </w:p>
        </w:tc>
      </w:tr>
    </w:tbl>
    <w:p w14:paraId="46BDAA28" w14:textId="6A483FEB" w:rsidR="00681C5F" w:rsidRPr="00516323" w:rsidRDefault="00681C5F" w:rsidP="00AE0A2A"/>
    <w:p w14:paraId="1EEA044C" w14:textId="2981F501" w:rsidR="000F41C7" w:rsidRDefault="000F41C7" w:rsidP="00AE0A2A"/>
    <w:p w14:paraId="65818572" w14:textId="77777777" w:rsidR="00B5658C" w:rsidRPr="00E11160" w:rsidRDefault="00B5658C" w:rsidP="00B5658C">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4E9657E" w14:textId="77777777" w:rsidR="00B5658C" w:rsidRPr="00E11160" w:rsidRDefault="00B5658C" w:rsidP="00B5658C">
      <w:pPr>
        <w:pStyle w:val="114"/>
        <w:rPr>
          <w:rFonts w:ascii="Times New Roman" w:hAnsi="Times New Roman"/>
        </w:rPr>
      </w:pPr>
      <w:r w:rsidRPr="00E11160">
        <w:rPr>
          <w:rFonts w:ascii="Times New Roman" w:hAnsi="Times New Roman"/>
        </w:rPr>
        <w:t>3.1. Материально-техническое обеспечение</w:t>
      </w:r>
    </w:p>
    <w:p w14:paraId="619A9091" w14:textId="77777777" w:rsidR="00B5658C" w:rsidRPr="00FA680C" w:rsidRDefault="00B5658C" w:rsidP="00B565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137186" w14:textId="77777777" w:rsidR="00B5658C" w:rsidRPr="00FA680C" w:rsidRDefault="00B5658C" w:rsidP="00B5658C">
      <w:pPr>
        <w:spacing w:after="200" w:line="276" w:lineRule="auto"/>
        <w:rPr>
          <w:rFonts w:ascii="Times New Roman" w:hAnsi="Times New Roman" w:cs="Times New Roman"/>
          <w:b/>
          <w:bCs/>
          <w:sz w:val="24"/>
          <w:szCs w:val="24"/>
        </w:rPr>
      </w:pPr>
    </w:p>
    <w:p w14:paraId="58F7101F" w14:textId="77777777" w:rsidR="00B5658C" w:rsidRPr="00E11160" w:rsidRDefault="00B5658C" w:rsidP="00B565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326B6D" w14:textId="77777777" w:rsidR="00B5658C" w:rsidRDefault="00B5658C" w:rsidP="00B565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4FF93B" w14:textId="77777777" w:rsidR="00B5658C" w:rsidRDefault="00B5658C" w:rsidP="00B5658C">
      <w:pPr>
        <w:pStyle w:val="a4"/>
        <w:spacing w:line="276" w:lineRule="auto"/>
        <w:ind w:left="0" w:firstLine="709"/>
        <w:jc w:val="both"/>
        <w:rPr>
          <w:rFonts w:ascii="Times New Roman" w:hAnsi="Times New Roman"/>
          <w:bCs/>
          <w:sz w:val="24"/>
          <w:szCs w:val="24"/>
        </w:rPr>
      </w:pPr>
    </w:p>
    <w:p w14:paraId="1D1934F6" w14:textId="77777777" w:rsidR="00B5658C" w:rsidRPr="00E11160" w:rsidRDefault="00B5658C" w:rsidP="00B565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D50A2A" w14:textId="6EEE1B0F" w:rsidR="000F41C7" w:rsidRPr="000F41C7" w:rsidRDefault="000F41C7" w:rsidP="00E44177">
      <w:pPr>
        <w:numPr>
          <w:ilvl w:val="0"/>
          <w:numId w:val="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bCs/>
          <w:sz w:val="24"/>
          <w:szCs w:val="24"/>
          <w:lang w:val="x-none" w:eastAsia="x-none"/>
        </w:rPr>
      </w:pPr>
      <w:proofErr w:type="spellStart"/>
      <w:r w:rsidRPr="000F41C7">
        <w:rPr>
          <w:rFonts w:ascii="Times New Roman" w:eastAsia="Times New Roman" w:hAnsi="Times New Roman" w:cs="Times New Roman"/>
          <w:bCs/>
          <w:sz w:val="24"/>
          <w:szCs w:val="24"/>
          <w:lang w:eastAsia="x-none"/>
        </w:rPr>
        <w:t>Гинзберг</w:t>
      </w:r>
      <w:proofErr w:type="spellEnd"/>
      <w:r w:rsidRPr="000F41C7">
        <w:rPr>
          <w:rFonts w:ascii="Times New Roman" w:eastAsia="Times New Roman" w:hAnsi="Times New Roman" w:cs="Times New Roman"/>
          <w:bCs/>
          <w:sz w:val="24"/>
          <w:szCs w:val="24"/>
          <w:lang w:eastAsia="x-none"/>
        </w:rPr>
        <w:t xml:space="preserve">, Л.А. Пожарная безопасность конструктивных решений проектируемых и реконструируемых зданий </w:t>
      </w:r>
      <w:r w:rsidRPr="000F41C7">
        <w:rPr>
          <w:rFonts w:ascii="Times New Roman" w:eastAsia="Times New Roman" w:hAnsi="Times New Roman" w:cs="Times New Roman"/>
          <w:sz w:val="24"/>
          <w:szCs w:val="24"/>
          <w:lang w:val="x-none" w:eastAsia="x-none"/>
        </w:rPr>
        <w:t>[Текст]</w:t>
      </w:r>
      <w:r w:rsidRPr="000F41C7">
        <w:rPr>
          <w:rFonts w:ascii="Times New Roman" w:eastAsia="Times New Roman" w:hAnsi="Times New Roman" w:cs="Times New Roman"/>
          <w:bCs/>
          <w:sz w:val="24"/>
          <w:szCs w:val="24"/>
          <w:lang w:eastAsia="x-none"/>
        </w:rPr>
        <w:t xml:space="preserve">: учебное пособие для СПО / Л.А. </w:t>
      </w:r>
      <w:proofErr w:type="spellStart"/>
      <w:r w:rsidRPr="000F41C7">
        <w:rPr>
          <w:rFonts w:ascii="Times New Roman" w:eastAsia="Times New Roman" w:hAnsi="Times New Roman" w:cs="Times New Roman"/>
          <w:bCs/>
          <w:sz w:val="24"/>
          <w:szCs w:val="24"/>
          <w:lang w:eastAsia="x-none"/>
        </w:rPr>
        <w:t>Гинзберг</w:t>
      </w:r>
      <w:proofErr w:type="spellEnd"/>
      <w:r w:rsidRPr="000F41C7">
        <w:rPr>
          <w:rFonts w:ascii="Times New Roman" w:eastAsia="Times New Roman" w:hAnsi="Times New Roman" w:cs="Times New Roman"/>
          <w:bCs/>
          <w:sz w:val="24"/>
          <w:szCs w:val="24"/>
          <w:lang w:eastAsia="x-none"/>
        </w:rPr>
        <w:t>, П.И. Барсукова; под редакцией Н. Н. Кагановича. — 2-е изд. — Саратов, Екатеринбург: Профобразование, Уральский федеральный университе</w:t>
      </w:r>
      <w:r>
        <w:rPr>
          <w:rFonts w:ascii="Times New Roman" w:eastAsia="Times New Roman" w:hAnsi="Times New Roman" w:cs="Times New Roman"/>
          <w:bCs/>
          <w:sz w:val="24"/>
          <w:szCs w:val="24"/>
          <w:lang w:eastAsia="x-none"/>
        </w:rPr>
        <w:t>т, 2022</w:t>
      </w:r>
      <w:r w:rsidRPr="000F41C7">
        <w:rPr>
          <w:rFonts w:ascii="Times New Roman" w:eastAsia="Times New Roman" w:hAnsi="Times New Roman" w:cs="Times New Roman"/>
          <w:bCs/>
          <w:sz w:val="24"/>
          <w:szCs w:val="24"/>
          <w:lang w:eastAsia="x-none"/>
        </w:rPr>
        <w:t>. — 52 c. — ISBN 978-5-4488-0419-9, 978-5-7996-2832-1.</w:t>
      </w:r>
    </w:p>
    <w:p w14:paraId="32F3AAA0" w14:textId="6B6540D2" w:rsidR="000F41C7" w:rsidRPr="000F41C7" w:rsidRDefault="000F41C7" w:rsidP="00E44177">
      <w:pPr>
        <w:numPr>
          <w:ilvl w:val="0"/>
          <w:numId w:val="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bCs/>
          <w:sz w:val="24"/>
          <w:szCs w:val="24"/>
          <w:lang w:val="x-none" w:eastAsia="x-none"/>
        </w:rPr>
      </w:pPr>
      <w:r w:rsidRPr="000F41C7">
        <w:rPr>
          <w:rFonts w:ascii="Times New Roman" w:eastAsia="Times New Roman" w:hAnsi="Times New Roman" w:cs="Times New Roman"/>
          <w:bCs/>
          <w:sz w:val="24"/>
          <w:szCs w:val="24"/>
          <w:lang w:eastAsia="x-none"/>
        </w:rPr>
        <w:t xml:space="preserve">Организация деятельности государственного пожарного надзора </w:t>
      </w:r>
      <w:r w:rsidRPr="000F41C7">
        <w:rPr>
          <w:rFonts w:ascii="Times New Roman" w:eastAsia="Times New Roman" w:hAnsi="Times New Roman" w:cs="Times New Roman"/>
          <w:sz w:val="24"/>
          <w:szCs w:val="24"/>
          <w:lang w:val="x-none" w:eastAsia="x-none"/>
        </w:rPr>
        <w:t>[Текст]</w:t>
      </w:r>
      <w:r w:rsidRPr="000F41C7">
        <w:rPr>
          <w:rFonts w:ascii="Times New Roman" w:eastAsia="Times New Roman" w:hAnsi="Times New Roman" w:cs="Times New Roman"/>
          <w:bCs/>
          <w:sz w:val="24"/>
          <w:szCs w:val="24"/>
          <w:lang w:eastAsia="x-none"/>
        </w:rPr>
        <w:t xml:space="preserve">: учебное пособие для СПО / С.В. Макаркин, Е.И. Пустовалова, В.А. </w:t>
      </w:r>
      <w:proofErr w:type="spellStart"/>
      <w:r w:rsidRPr="000F41C7">
        <w:rPr>
          <w:rFonts w:ascii="Times New Roman" w:eastAsia="Times New Roman" w:hAnsi="Times New Roman" w:cs="Times New Roman"/>
          <w:bCs/>
          <w:sz w:val="24"/>
          <w:szCs w:val="24"/>
          <w:lang w:eastAsia="x-none"/>
        </w:rPr>
        <w:t>Шемятихин</w:t>
      </w:r>
      <w:proofErr w:type="spellEnd"/>
      <w:r w:rsidRPr="000F41C7">
        <w:rPr>
          <w:rFonts w:ascii="Times New Roman" w:eastAsia="Times New Roman" w:hAnsi="Times New Roman" w:cs="Times New Roman"/>
          <w:bCs/>
          <w:sz w:val="24"/>
          <w:szCs w:val="24"/>
          <w:lang w:eastAsia="x-none"/>
        </w:rPr>
        <w:t>, Н.А. Коробова; под редакцией И.В. Клочкова. — 2-е изд. — Саратов, Екатеринбург: Профобразование, Уральск</w:t>
      </w:r>
      <w:r>
        <w:rPr>
          <w:rFonts w:ascii="Times New Roman" w:eastAsia="Times New Roman" w:hAnsi="Times New Roman" w:cs="Times New Roman"/>
          <w:bCs/>
          <w:sz w:val="24"/>
          <w:szCs w:val="24"/>
          <w:lang w:eastAsia="x-none"/>
        </w:rPr>
        <w:t>ий федеральный университет, 2023</w:t>
      </w:r>
      <w:r w:rsidRPr="000F41C7">
        <w:rPr>
          <w:rFonts w:ascii="Times New Roman" w:eastAsia="Times New Roman" w:hAnsi="Times New Roman" w:cs="Times New Roman"/>
          <w:bCs/>
          <w:sz w:val="24"/>
          <w:szCs w:val="24"/>
          <w:lang w:eastAsia="x-none"/>
        </w:rPr>
        <w:t>. — 247 c. — ISBN 978-5-4488-0466-3, 978-5-7996-2822-2.</w:t>
      </w:r>
    </w:p>
    <w:p w14:paraId="48E58CE6" w14:textId="2CBE4783" w:rsidR="000F41C7" w:rsidRPr="000F41C7" w:rsidRDefault="000F41C7" w:rsidP="00E44177">
      <w:pPr>
        <w:numPr>
          <w:ilvl w:val="0"/>
          <w:numId w:val="1"/>
        </w:numPr>
        <w:tabs>
          <w:tab w:val="left" w:pos="851"/>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0F41C7">
        <w:rPr>
          <w:rFonts w:ascii="Times New Roman" w:eastAsia="Times New Roman" w:hAnsi="Times New Roman" w:cs="Times New Roman"/>
          <w:sz w:val="24"/>
          <w:szCs w:val="24"/>
          <w:lang w:eastAsia="ru-RU"/>
        </w:rPr>
        <w:t>Серков, Б.Б., Пожарная профилактика [Текст]: учебник по специальности 20.02.04 "Пожарная безопасность" / Б.Б. Серков, Т. Ф. Фирсова. - Мо</w:t>
      </w:r>
      <w:r>
        <w:rPr>
          <w:rFonts w:ascii="Times New Roman" w:eastAsia="Times New Roman" w:hAnsi="Times New Roman" w:cs="Times New Roman"/>
          <w:sz w:val="24"/>
          <w:szCs w:val="24"/>
          <w:lang w:eastAsia="ru-RU"/>
        </w:rPr>
        <w:t>сква: Курс, 2021</w:t>
      </w:r>
      <w:r w:rsidRPr="000F41C7">
        <w:rPr>
          <w:rFonts w:ascii="Times New Roman" w:eastAsia="Times New Roman" w:hAnsi="Times New Roman" w:cs="Times New Roman"/>
          <w:sz w:val="24"/>
          <w:szCs w:val="24"/>
          <w:lang w:eastAsia="ru-RU"/>
        </w:rPr>
        <w:t>. - 297, [1] с.: ил., табл.; 22 см. - (Среднее профессиональное образование).; ISBN 978-5-906923-10-3.</w:t>
      </w:r>
    </w:p>
    <w:p w14:paraId="295B260D" w14:textId="3AB50046" w:rsidR="000F41C7" w:rsidRPr="000F41C7" w:rsidRDefault="000F41C7" w:rsidP="00E44177">
      <w:pPr>
        <w:numPr>
          <w:ilvl w:val="0"/>
          <w:numId w:val="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bCs/>
          <w:sz w:val="24"/>
          <w:szCs w:val="24"/>
          <w:lang w:val="x-none" w:eastAsia="x-none"/>
        </w:rPr>
      </w:pPr>
      <w:proofErr w:type="spellStart"/>
      <w:r w:rsidRPr="000F41C7">
        <w:rPr>
          <w:rFonts w:ascii="Times New Roman" w:eastAsia="Times New Roman" w:hAnsi="Times New Roman" w:cs="Times New Roman"/>
          <w:bCs/>
          <w:sz w:val="24"/>
          <w:szCs w:val="24"/>
          <w:lang w:eastAsia="x-none"/>
        </w:rPr>
        <w:t>Хлистун</w:t>
      </w:r>
      <w:proofErr w:type="spellEnd"/>
      <w:r w:rsidRPr="000F41C7">
        <w:rPr>
          <w:rFonts w:ascii="Times New Roman" w:eastAsia="Times New Roman" w:hAnsi="Times New Roman" w:cs="Times New Roman"/>
          <w:bCs/>
          <w:sz w:val="24"/>
          <w:szCs w:val="24"/>
          <w:lang w:eastAsia="x-none"/>
        </w:rPr>
        <w:t xml:space="preserve">, ЮВ. Организация деятельности государственного пожарного надзора </w:t>
      </w:r>
      <w:r w:rsidRPr="000F41C7">
        <w:rPr>
          <w:rFonts w:ascii="Times New Roman" w:eastAsia="Times New Roman" w:hAnsi="Times New Roman" w:cs="Times New Roman"/>
          <w:sz w:val="24"/>
          <w:szCs w:val="24"/>
          <w:lang w:val="x-none" w:eastAsia="x-none"/>
        </w:rPr>
        <w:t>[Текст]</w:t>
      </w:r>
      <w:r w:rsidRPr="000F41C7">
        <w:rPr>
          <w:rFonts w:ascii="Times New Roman" w:eastAsia="Times New Roman" w:hAnsi="Times New Roman" w:cs="Times New Roman"/>
          <w:bCs/>
          <w:sz w:val="24"/>
          <w:szCs w:val="24"/>
          <w:lang w:eastAsia="x-none"/>
        </w:rPr>
        <w:t xml:space="preserve">: учебное пособие для СПО / Ю.В. </w:t>
      </w:r>
      <w:proofErr w:type="spellStart"/>
      <w:r w:rsidRPr="000F41C7">
        <w:rPr>
          <w:rFonts w:ascii="Times New Roman" w:eastAsia="Times New Roman" w:hAnsi="Times New Roman" w:cs="Times New Roman"/>
          <w:bCs/>
          <w:sz w:val="24"/>
          <w:szCs w:val="24"/>
          <w:lang w:eastAsia="x-none"/>
        </w:rPr>
        <w:t>Хлистун</w:t>
      </w:r>
      <w:proofErr w:type="spellEnd"/>
      <w:r w:rsidRPr="000F41C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Саратов: Профобразование, 2022</w:t>
      </w:r>
      <w:r w:rsidRPr="000F41C7">
        <w:rPr>
          <w:rFonts w:ascii="Times New Roman" w:eastAsia="Times New Roman" w:hAnsi="Times New Roman" w:cs="Times New Roman"/>
          <w:bCs/>
          <w:sz w:val="24"/>
          <w:szCs w:val="24"/>
          <w:lang w:eastAsia="x-none"/>
        </w:rPr>
        <w:t>. — 125 c. — ISBN 978-5-4488-0188-4.</w:t>
      </w:r>
    </w:p>
    <w:p w14:paraId="28CF9A0A" w14:textId="77777777" w:rsidR="000F41C7" w:rsidRPr="000F41C7" w:rsidRDefault="000F41C7" w:rsidP="00E44177">
      <w:pPr>
        <w:numPr>
          <w:ilvl w:val="0"/>
          <w:numId w:val="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709"/>
        <w:contextualSpacing/>
        <w:jc w:val="both"/>
        <w:rPr>
          <w:rFonts w:ascii="Times New Roman" w:eastAsia="Times New Roman" w:hAnsi="Times New Roman" w:cs="Times New Roman"/>
          <w:bCs/>
          <w:sz w:val="24"/>
          <w:szCs w:val="24"/>
          <w:lang w:val="x-none" w:eastAsia="x-none"/>
        </w:rPr>
      </w:pPr>
      <w:r w:rsidRPr="000F41C7">
        <w:rPr>
          <w:rFonts w:ascii="Times New Roman" w:eastAsia="Times New Roman" w:hAnsi="Times New Roman" w:cs="Times New Roman"/>
          <w:bCs/>
          <w:sz w:val="24"/>
          <w:szCs w:val="24"/>
          <w:lang w:val="x-none" w:eastAsia="x-none"/>
        </w:rPr>
        <w:t xml:space="preserve">Широков, Ю.А. Осуществление государственных мер в области обеспечения пожарной безопасности </w:t>
      </w:r>
      <w:r w:rsidRPr="000F41C7">
        <w:rPr>
          <w:rFonts w:ascii="Times New Roman" w:eastAsia="Times New Roman" w:hAnsi="Times New Roman" w:cs="Times New Roman"/>
          <w:sz w:val="24"/>
          <w:szCs w:val="24"/>
          <w:lang w:val="x-none" w:eastAsia="x-none"/>
        </w:rPr>
        <w:t>[Текст]</w:t>
      </w:r>
      <w:r w:rsidRPr="000F41C7">
        <w:rPr>
          <w:rFonts w:ascii="Times New Roman" w:eastAsia="Times New Roman" w:hAnsi="Times New Roman" w:cs="Times New Roman"/>
          <w:bCs/>
          <w:sz w:val="24"/>
          <w:szCs w:val="24"/>
          <w:lang w:val="x-none" w:eastAsia="x-none"/>
        </w:rPr>
        <w:t xml:space="preserve">: учебное пособие для </w:t>
      </w:r>
      <w:proofErr w:type="spellStart"/>
      <w:r w:rsidRPr="000F41C7">
        <w:rPr>
          <w:rFonts w:ascii="Times New Roman" w:eastAsia="Times New Roman" w:hAnsi="Times New Roman" w:cs="Times New Roman"/>
          <w:bCs/>
          <w:sz w:val="24"/>
          <w:szCs w:val="24"/>
          <w:lang w:val="x-none" w:eastAsia="x-none"/>
        </w:rPr>
        <w:t>спо</w:t>
      </w:r>
      <w:proofErr w:type="spellEnd"/>
      <w:r w:rsidRPr="000F41C7">
        <w:rPr>
          <w:rFonts w:ascii="Times New Roman" w:eastAsia="Times New Roman" w:hAnsi="Times New Roman" w:cs="Times New Roman"/>
          <w:bCs/>
          <w:sz w:val="24"/>
          <w:szCs w:val="24"/>
          <w:lang w:val="x-none" w:eastAsia="x-none"/>
        </w:rPr>
        <w:t xml:space="preserve"> / Ю.А. Широков. — 2-е изд., стер. — Санкт-Петербург : Лань, 2022. — 280 с. — ISBN 978-5-8114-9049-3</w:t>
      </w:r>
    </w:p>
    <w:p w14:paraId="43D0E214" w14:textId="77777777" w:rsidR="00B5658C" w:rsidRPr="00B5658C" w:rsidRDefault="00B5658C" w:rsidP="00B5658C">
      <w:pPr>
        <w:ind w:firstLine="708"/>
        <w:contextualSpacing/>
        <w:jc w:val="both"/>
        <w:rPr>
          <w:rFonts w:ascii="Times New Roman" w:eastAsia="Times New Roman" w:hAnsi="Times New Roman" w:cs="Times New Roman"/>
          <w:sz w:val="24"/>
          <w:szCs w:val="24"/>
          <w:lang w:val="x-none" w:eastAsia="ru-RU"/>
        </w:rPr>
      </w:pPr>
    </w:p>
    <w:p w14:paraId="607386FE" w14:textId="77777777" w:rsidR="00B5658C" w:rsidRPr="00FA680C" w:rsidRDefault="00B5658C" w:rsidP="00B5658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85F2BB7" w14:textId="328A8DF5" w:rsidR="000F41C7" w:rsidRPr="000F41C7" w:rsidRDefault="000F41C7" w:rsidP="000F41C7">
      <w:pPr>
        <w:pStyle w:val="ConsPlusTitle"/>
        <w:jc w:val="both"/>
        <w:rPr>
          <w:rFonts w:ascii="Times New Roman" w:hAnsi="Times New Roman" w:cs="Times New Roman"/>
          <w:b w:val="0"/>
          <w:bCs w:val="0"/>
          <w:iCs/>
          <w:sz w:val="24"/>
          <w:szCs w:val="24"/>
        </w:rPr>
      </w:pPr>
      <w:r>
        <w:rPr>
          <w:rFonts w:ascii="Times New Roman" w:hAnsi="Times New Roman" w:cs="Times New Roman"/>
          <w:b w:val="0"/>
          <w:bCs w:val="0"/>
          <w:iCs/>
          <w:sz w:val="24"/>
          <w:szCs w:val="24"/>
        </w:rPr>
        <w:t>1.</w:t>
      </w:r>
      <w:r w:rsidRPr="000F41C7">
        <w:rPr>
          <w:rFonts w:ascii="Times New Roman" w:hAnsi="Times New Roman" w:cs="Times New Roman"/>
          <w:b w:val="0"/>
          <w:bCs w:val="0"/>
          <w:iCs/>
          <w:sz w:val="24"/>
          <w:szCs w:val="24"/>
        </w:rPr>
        <w:t xml:space="preserve">Федеральный закон от 21.12.1994 г. № 69-ФЗ (последняя редакция) «О пожарной безопасности» [Электронный источник] – URL: http://www.consultant.ru/document/cons_doc_LAW_5438/ (дата обращения 30.03.2022) </w:t>
      </w:r>
    </w:p>
    <w:p w14:paraId="361CEC24" w14:textId="77777777" w:rsidR="000F41C7" w:rsidRPr="000F41C7" w:rsidRDefault="000F41C7" w:rsidP="000F41C7">
      <w:pPr>
        <w:pStyle w:val="ConsPlusTitle"/>
        <w:jc w:val="both"/>
        <w:rPr>
          <w:rFonts w:ascii="Times New Roman" w:hAnsi="Times New Roman" w:cs="Times New Roman"/>
          <w:b w:val="0"/>
          <w:bCs w:val="0"/>
          <w:iCs/>
          <w:sz w:val="24"/>
          <w:szCs w:val="24"/>
        </w:rPr>
      </w:pPr>
      <w:r w:rsidRPr="000F41C7">
        <w:rPr>
          <w:rFonts w:ascii="Times New Roman" w:hAnsi="Times New Roman" w:cs="Times New Roman"/>
          <w:b w:val="0"/>
          <w:bCs w:val="0"/>
          <w:iCs/>
          <w:sz w:val="24"/>
          <w:szCs w:val="24"/>
        </w:rPr>
        <w:t>2. 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 URL: http://www.consultant.ru/document/cons_doc_LAW_78699/ (дата обращения 12.04.2022 г.).</w:t>
      </w:r>
    </w:p>
    <w:p w14:paraId="7856158F" w14:textId="77777777" w:rsidR="00B5658C" w:rsidRDefault="00B5658C" w:rsidP="00B5658C">
      <w:pPr>
        <w:pStyle w:val="ConsPlusTitle"/>
        <w:jc w:val="both"/>
        <w:rPr>
          <w:rFonts w:ascii="Times New Roman" w:hAnsi="Times New Roman" w:cs="Times New Roman"/>
          <w:b w:val="0"/>
          <w:bCs w:val="0"/>
          <w:iCs/>
          <w:sz w:val="24"/>
          <w:szCs w:val="24"/>
        </w:rPr>
      </w:pPr>
    </w:p>
    <w:p w14:paraId="1985F9E0" w14:textId="77777777" w:rsidR="00B5658C" w:rsidRPr="00F203C8" w:rsidRDefault="00B5658C" w:rsidP="00B5658C">
      <w:pPr>
        <w:pStyle w:val="ConsPlusTitle"/>
        <w:jc w:val="both"/>
        <w:rPr>
          <w:rFonts w:ascii="Times New Roman" w:hAnsi="Times New Roman" w:cs="Times New Roman"/>
          <w:b w:val="0"/>
          <w:bCs w:val="0"/>
          <w:iCs/>
          <w:sz w:val="24"/>
          <w:szCs w:val="24"/>
        </w:rPr>
      </w:pPr>
    </w:p>
    <w:p w14:paraId="43CFC1A5" w14:textId="77777777" w:rsidR="00B5658C" w:rsidRDefault="00B5658C" w:rsidP="00B5658C">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5599"/>
        <w:gridCol w:w="2651"/>
      </w:tblGrid>
      <w:tr w:rsidR="000F41C7" w:rsidRPr="000F41C7" w14:paraId="762D1FFF" w14:textId="77777777" w:rsidTr="00F02D0E">
        <w:trPr>
          <w:trHeight w:val="1098"/>
        </w:trPr>
        <w:tc>
          <w:tcPr>
            <w:tcW w:w="699" w:type="pct"/>
            <w:hideMark/>
          </w:tcPr>
          <w:p w14:paraId="683C7CA1" w14:textId="53D54E25" w:rsidR="000F41C7" w:rsidRPr="000F41C7" w:rsidRDefault="000F41C7" w:rsidP="000F41C7">
            <w:pPr>
              <w:suppressAutoHyphens/>
              <w:jc w:val="center"/>
              <w:rPr>
                <w:rFonts w:ascii="Times New Roman" w:eastAsia="Times New Roman" w:hAnsi="Times New Roman" w:cs="Times New Roman"/>
                <w:b/>
                <w:sz w:val="24"/>
                <w:szCs w:val="24"/>
                <w:lang w:eastAsia="ru-RU"/>
              </w:rPr>
            </w:pPr>
            <w:r w:rsidRPr="000F41C7">
              <w:rPr>
                <w:rFonts w:ascii="Times New Roman" w:eastAsia="Times New Roman" w:hAnsi="Times New Roman" w:cs="Times New Roman"/>
                <w:b/>
                <w:iCs/>
                <w:sz w:val="24"/>
                <w:szCs w:val="24"/>
                <w:lang w:eastAsia="ru-RU"/>
              </w:rPr>
              <w:t>Код ПК, ОК</w:t>
            </w:r>
          </w:p>
        </w:tc>
        <w:tc>
          <w:tcPr>
            <w:tcW w:w="2919" w:type="pct"/>
            <w:vAlign w:val="center"/>
            <w:hideMark/>
          </w:tcPr>
          <w:p w14:paraId="7386250C" w14:textId="77777777" w:rsidR="000F41C7" w:rsidRPr="000F41C7" w:rsidRDefault="000F41C7" w:rsidP="000F41C7">
            <w:pPr>
              <w:suppressAutoHyphens/>
              <w:jc w:val="center"/>
              <w:rPr>
                <w:rFonts w:ascii="Times New Roman" w:eastAsia="Times New Roman" w:hAnsi="Times New Roman" w:cs="Times New Roman"/>
                <w:b/>
                <w:sz w:val="24"/>
                <w:szCs w:val="24"/>
                <w:lang w:eastAsia="ru-RU"/>
              </w:rPr>
            </w:pPr>
            <w:r w:rsidRPr="000F41C7">
              <w:rPr>
                <w:rFonts w:ascii="Times New Roman" w:eastAsia="Times New Roman" w:hAnsi="Times New Roman" w:cs="Times New Roman"/>
                <w:b/>
                <w:iCs/>
                <w:sz w:val="24"/>
                <w:szCs w:val="24"/>
                <w:lang w:eastAsia="ru-RU"/>
              </w:rPr>
              <w:t xml:space="preserve">Критерии оценки результата </w:t>
            </w:r>
            <w:r w:rsidRPr="000F41C7">
              <w:rPr>
                <w:rFonts w:ascii="Times New Roman" w:eastAsia="Times New Roman" w:hAnsi="Times New Roman" w:cs="Times New Roman"/>
                <w:b/>
                <w:iCs/>
                <w:sz w:val="24"/>
                <w:szCs w:val="24"/>
                <w:lang w:eastAsia="ru-RU"/>
              </w:rPr>
              <w:br/>
              <w:t>(показатели освоенности компетенций)</w:t>
            </w:r>
          </w:p>
        </w:tc>
        <w:tc>
          <w:tcPr>
            <w:tcW w:w="1382" w:type="pct"/>
            <w:vAlign w:val="center"/>
            <w:hideMark/>
          </w:tcPr>
          <w:p w14:paraId="7C482129" w14:textId="77777777" w:rsidR="000F41C7" w:rsidRPr="000F41C7" w:rsidRDefault="000F41C7" w:rsidP="000F41C7">
            <w:pPr>
              <w:suppressAutoHyphens/>
              <w:jc w:val="center"/>
              <w:rPr>
                <w:rFonts w:ascii="Times New Roman" w:eastAsia="Times New Roman" w:hAnsi="Times New Roman" w:cs="Times New Roman"/>
                <w:b/>
                <w:sz w:val="24"/>
                <w:szCs w:val="24"/>
                <w:lang w:eastAsia="ru-RU"/>
              </w:rPr>
            </w:pPr>
            <w:r w:rsidRPr="000F41C7">
              <w:rPr>
                <w:rFonts w:ascii="Times New Roman" w:eastAsia="Times New Roman" w:hAnsi="Times New Roman" w:cs="Times New Roman"/>
                <w:b/>
                <w:sz w:val="24"/>
                <w:szCs w:val="24"/>
                <w:lang w:eastAsia="ru-RU"/>
              </w:rPr>
              <w:t>Формы контроля и методы оценки</w:t>
            </w:r>
          </w:p>
        </w:tc>
      </w:tr>
      <w:tr w:rsidR="000F41C7" w:rsidRPr="000F41C7" w14:paraId="52DE98E2"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3C316E73" w14:textId="7FC4A3B6"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ПК 2.1.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4F671282"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Применяет законодательство, регулирующее отношения в области борьбы с пожарами, стандарты, нормы и правила пожарной безопасности при</w:t>
            </w:r>
          </w:p>
          <w:p w14:paraId="403DF22C"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формировании контрольно-наблюдательного дела на объекте защиты; определять классификацию пожаров и опасные факторы пожаров.</w:t>
            </w:r>
          </w:p>
          <w:p w14:paraId="23805FDF"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iCs/>
                <w:lang w:eastAsia="ru-RU"/>
              </w:rPr>
              <w:t xml:space="preserve">Применяет </w:t>
            </w:r>
            <w:r w:rsidRPr="000F41C7">
              <w:rPr>
                <w:rFonts w:ascii="Times New Roman" w:eastAsia="Times New Roman" w:hAnsi="Times New Roman" w:cs="Times New Roman"/>
                <w:lang w:eastAsia="ru-RU"/>
              </w:rPr>
              <w:t>методику анализа взрывопожарной и пожарной опасности технологических процессов, помещений, зданий.</w:t>
            </w:r>
          </w:p>
          <w:p w14:paraId="0EEAB858"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Демонстрирует знание</w:t>
            </w:r>
          </w:p>
          <w:p w14:paraId="5DAEC2A3" w14:textId="77777777" w:rsidR="000F41C7" w:rsidRPr="000F41C7" w:rsidRDefault="000F41C7" w:rsidP="000F41C7">
            <w:pPr>
              <w:rPr>
                <w:rFonts w:ascii="Times New Roman" w:eastAsia="Times New Roman" w:hAnsi="Times New Roman" w:cs="Times New Roman"/>
                <w:iCs/>
                <w:lang w:eastAsia="ru-RU"/>
              </w:rPr>
            </w:pPr>
            <w:r w:rsidRPr="000F41C7">
              <w:rPr>
                <w:rFonts w:ascii="Times New Roman" w:eastAsia="Times New Roman" w:hAnsi="Times New Roman" w:cs="Times New Roman"/>
                <w:lang w:eastAsia="ru-RU"/>
              </w:rPr>
              <w:t>классификации взрывопожарной опасности веществ и материалов</w:t>
            </w:r>
          </w:p>
        </w:tc>
        <w:tc>
          <w:tcPr>
            <w:tcW w:w="1382" w:type="pct"/>
            <w:tcBorders>
              <w:top w:val="single" w:sz="4" w:space="0" w:color="auto"/>
              <w:left w:val="single" w:sz="4" w:space="0" w:color="auto"/>
              <w:bottom w:val="single" w:sz="4" w:space="0" w:color="auto"/>
              <w:right w:val="single" w:sz="4" w:space="0" w:color="auto"/>
            </w:tcBorders>
            <w:hideMark/>
          </w:tcPr>
          <w:p w14:paraId="146DC9A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628F03B6"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409C084B" w14:textId="6F7EA56A"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lastRenderedPageBreak/>
              <w:t xml:space="preserve">ПК 2.2.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3CF6F831"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Применяет основы нормативного правового регулирования при</w:t>
            </w:r>
          </w:p>
          <w:p w14:paraId="699C4C8F" w14:textId="77777777" w:rsidR="000F41C7" w:rsidRPr="000F41C7" w:rsidRDefault="000F41C7" w:rsidP="000F41C7">
            <w:pPr>
              <w:suppressAutoHyphens/>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категорировании помещения по взрывопожарной и пожарной опасности.</w:t>
            </w:r>
          </w:p>
          <w:p w14:paraId="2C320535"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 xml:space="preserve">Демонстрирует знание характеристик потенциально-опасных промышленных объектов, основных видов и систем контроля их состоянием, основ обеспечения безопасности технологических процессов; способов и видов эвакуации персонала промышленных объектов; </w:t>
            </w:r>
          </w:p>
        </w:tc>
        <w:tc>
          <w:tcPr>
            <w:tcW w:w="1382" w:type="pct"/>
            <w:tcBorders>
              <w:top w:val="single" w:sz="4" w:space="0" w:color="auto"/>
              <w:left w:val="single" w:sz="4" w:space="0" w:color="auto"/>
              <w:bottom w:val="single" w:sz="4" w:space="0" w:color="auto"/>
              <w:right w:val="single" w:sz="4" w:space="0" w:color="auto"/>
            </w:tcBorders>
            <w:hideMark/>
          </w:tcPr>
          <w:p w14:paraId="15FE9461"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63A276AE"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238E38FB" w14:textId="6A804341"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ПК 2.3. </w:t>
            </w:r>
            <w:r w:rsidR="00F02D0E">
              <w:rPr>
                <w:rFonts w:ascii="Times New Roman" w:eastAsia="Times New Roman" w:hAnsi="Times New Roman" w:cs="Times New Roman"/>
                <w:iCs/>
                <w:lang w:eastAsia="ru-RU"/>
              </w:rPr>
              <w:t xml:space="preserve"> </w:t>
            </w:r>
            <w:r w:rsidRPr="000F41C7">
              <w:rPr>
                <w:rFonts w:ascii="Times New Roman" w:eastAsia="Times New Roman" w:hAnsi="Times New Roman" w:cs="Times New Roman"/>
                <w:iCs/>
                <w:lang w:eastAsia="ru-RU"/>
              </w:rPr>
              <w:t xml:space="preserve">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222CC330"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Демонстрирует умение организации пропаганды противопожарных знаний среди населения с применением различных форм и методов.</w:t>
            </w:r>
          </w:p>
          <w:p w14:paraId="2A48BF49" w14:textId="77777777" w:rsidR="000F41C7" w:rsidRPr="000F41C7" w:rsidRDefault="000F41C7" w:rsidP="000F41C7">
            <w:pPr>
              <w:rPr>
                <w:rFonts w:ascii="Times New Roman" w:eastAsia="Times New Roman" w:hAnsi="Times New Roman" w:cs="Times New Roman"/>
                <w:i/>
                <w:lang w:eastAsia="ru-RU"/>
              </w:rPr>
            </w:pPr>
            <w:r w:rsidRPr="000F41C7">
              <w:rPr>
                <w:rFonts w:ascii="Times New Roman" w:eastAsia="Times New Roman" w:hAnsi="Times New Roman" w:cs="Times New Roman"/>
                <w:lang w:eastAsia="ru-RU"/>
              </w:rPr>
              <w:t>Демонстрирует знания принципов информационного обеспечения противопожарной пропаганды и обучения населения в области пожарной безопасности; организации работы со средствами массовой информации, порядка публикации материалов в печати, выступления по районному (объектовому) радиовещанию, порядка взаимодействия с местными телеканалами, студиями кабельного телевидения</w:t>
            </w:r>
          </w:p>
        </w:tc>
        <w:tc>
          <w:tcPr>
            <w:tcW w:w="1382" w:type="pct"/>
            <w:tcBorders>
              <w:top w:val="single" w:sz="4" w:space="0" w:color="auto"/>
              <w:left w:val="single" w:sz="4" w:space="0" w:color="auto"/>
              <w:bottom w:val="single" w:sz="4" w:space="0" w:color="auto"/>
              <w:right w:val="single" w:sz="4" w:space="0" w:color="auto"/>
            </w:tcBorders>
            <w:hideMark/>
          </w:tcPr>
          <w:p w14:paraId="43DF2BD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70B24787"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6AAFD04B" w14:textId="78DBB7DD"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ПК 2.4.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75D6BA57" w14:textId="77777777" w:rsidR="000F41C7" w:rsidRPr="000F41C7" w:rsidRDefault="000F41C7" w:rsidP="000F41C7">
            <w:pPr>
              <w:suppressAutoHyphens/>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Применяет требования законодательства и иных нормативно-правовых актов в области пожарной безопасности при проведении контрольных мероприятий по соблюдению противопожарного режима на объекте защиты.</w:t>
            </w:r>
          </w:p>
          <w:p w14:paraId="49B7876D"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iCs/>
                <w:lang w:eastAsia="ru-RU"/>
              </w:rPr>
              <w:t xml:space="preserve">Демонстрирует знания </w:t>
            </w:r>
            <w:r w:rsidRPr="000F41C7">
              <w:rPr>
                <w:rFonts w:ascii="Times New Roman" w:eastAsia="Times New Roman" w:hAnsi="Times New Roman" w:cs="Times New Roman"/>
                <w:lang w:eastAsia="ru-RU"/>
              </w:rPr>
              <w:t xml:space="preserve">основ </w:t>
            </w:r>
            <w:proofErr w:type="gramStart"/>
            <w:r w:rsidRPr="000F41C7">
              <w:rPr>
                <w:rFonts w:ascii="Times New Roman" w:eastAsia="Times New Roman" w:hAnsi="Times New Roman" w:cs="Times New Roman"/>
                <w:lang w:eastAsia="ru-RU"/>
              </w:rPr>
              <w:t>норма-</w:t>
            </w:r>
            <w:proofErr w:type="spellStart"/>
            <w:r w:rsidRPr="000F41C7">
              <w:rPr>
                <w:rFonts w:ascii="Times New Roman" w:eastAsia="Times New Roman" w:hAnsi="Times New Roman" w:cs="Times New Roman"/>
                <w:lang w:eastAsia="ru-RU"/>
              </w:rPr>
              <w:t>тивного</w:t>
            </w:r>
            <w:proofErr w:type="spellEnd"/>
            <w:proofErr w:type="gramEnd"/>
            <w:r w:rsidRPr="000F41C7">
              <w:rPr>
                <w:rFonts w:ascii="Times New Roman" w:eastAsia="Times New Roman" w:hAnsi="Times New Roman" w:cs="Times New Roman"/>
                <w:lang w:eastAsia="ru-RU"/>
              </w:rPr>
              <w:t xml:space="preserve"> правового регулирования контрольных мероприятий по </w:t>
            </w:r>
            <w:proofErr w:type="spellStart"/>
            <w:r w:rsidRPr="000F41C7">
              <w:rPr>
                <w:rFonts w:ascii="Times New Roman" w:eastAsia="Times New Roman" w:hAnsi="Times New Roman" w:cs="Times New Roman"/>
                <w:lang w:eastAsia="ru-RU"/>
              </w:rPr>
              <w:t>соблю-дению</w:t>
            </w:r>
            <w:proofErr w:type="spellEnd"/>
            <w:r w:rsidRPr="000F41C7">
              <w:rPr>
                <w:rFonts w:ascii="Times New Roman" w:eastAsia="Times New Roman" w:hAnsi="Times New Roman" w:cs="Times New Roman"/>
                <w:lang w:eastAsia="ru-RU"/>
              </w:rPr>
              <w:t xml:space="preserve"> противопожарного режима на объекте защиты; огнестойкости строительных конструкций; </w:t>
            </w:r>
          </w:p>
          <w:p w14:paraId="20D34920" w14:textId="77777777" w:rsidR="000F41C7" w:rsidRPr="000F41C7" w:rsidRDefault="000F41C7" w:rsidP="000F41C7">
            <w:pPr>
              <w:rPr>
                <w:rFonts w:ascii="Times New Roman" w:eastAsia="Times New Roman" w:hAnsi="Times New Roman" w:cs="Times New Roman"/>
                <w:lang w:eastAsia="ru-RU"/>
              </w:rPr>
            </w:pPr>
            <w:r w:rsidRPr="000F41C7">
              <w:rPr>
                <w:rFonts w:ascii="Times New Roman" w:eastAsia="Times New Roman" w:hAnsi="Times New Roman" w:cs="Times New Roman"/>
                <w:lang w:eastAsia="ru-RU"/>
              </w:rPr>
              <w:t xml:space="preserve">степени огнестойкости зданий; </w:t>
            </w:r>
          </w:p>
          <w:p w14:paraId="64A91302" w14:textId="77777777" w:rsidR="000F41C7" w:rsidRPr="000F41C7" w:rsidRDefault="000F41C7" w:rsidP="000F41C7">
            <w:pPr>
              <w:rPr>
                <w:rFonts w:ascii="Times New Roman" w:eastAsia="Times New Roman" w:hAnsi="Times New Roman" w:cs="Times New Roman"/>
                <w:iCs/>
                <w:lang w:eastAsia="ru-RU"/>
              </w:rPr>
            </w:pPr>
            <w:r w:rsidRPr="000F41C7">
              <w:rPr>
                <w:rFonts w:ascii="Times New Roman" w:eastAsia="Times New Roman" w:hAnsi="Times New Roman" w:cs="Times New Roman"/>
                <w:lang w:eastAsia="ru-RU"/>
              </w:rPr>
              <w:t>классов функциональной пожарной опасности; классификации пожаров и их опасных факторов</w:t>
            </w:r>
          </w:p>
        </w:tc>
        <w:tc>
          <w:tcPr>
            <w:tcW w:w="1382" w:type="pct"/>
            <w:tcBorders>
              <w:top w:val="single" w:sz="4" w:space="0" w:color="auto"/>
              <w:left w:val="single" w:sz="4" w:space="0" w:color="auto"/>
              <w:bottom w:val="single" w:sz="4" w:space="0" w:color="auto"/>
              <w:right w:val="single" w:sz="4" w:space="0" w:color="auto"/>
            </w:tcBorders>
            <w:hideMark/>
          </w:tcPr>
          <w:p w14:paraId="454B3162"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48936E7D"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026EF876" w14:textId="46CA989F"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ПК 2.5. </w:t>
            </w:r>
            <w:r w:rsidR="00F02D0E">
              <w:rPr>
                <w:rFonts w:ascii="Times New Roman" w:eastAsia="Times New Roman" w:hAnsi="Times New Roman" w:cs="Times New Roman"/>
                <w:iCs/>
                <w:lang w:eastAsia="ru-RU"/>
              </w:rPr>
              <w:t xml:space="preserve"> </w:t>
            </w:r>
            <w:r w:rsidRPr="000F41C7">
              <w:rPr>
                <w:rFonts w:ascii="Times New Roman" w:eastAsia="Times New Roman" w:hAnsi="Times New Roman" w:cs="Times New Roman"/>
                <w:iCs/>
                <w:lang w:eastAsia="ru-RU"/>
              </w:rPr>
              <w:t xml:space="preserve"> </w:t>
            </w:r>
            <w:r w:rsidR="00F02D0E">
              <w:rPr>
                <w:rFonts w:ascii="Times New Roman" w:eastAsia="Times New Roman" w:hAnsi="Times New Roman" w:cs="Times New Roman"/>
                <w:iCs/>
                <w:lang w:eastAsia="ru-RU"/>
              </w:rPr>
              <w:t xml:space="preserve"> </w:t>
            </w:r>
            <w:r w:rsidRPr="000F41C7">
              <w:rPr>
                <w:rFonts w:ascii="Times New Roman" w:eastAsia="Times New Roman" w:hAnsi="Times New Roman" w:cs="Times New Roman"/>
                <w:iCs/>
                <w:lang w:eastAsia="ru-RU"/>
              </w:rPr>
              <w:t xml:space="preserve">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763E886D" w14:textId="77777777" w:rsidR="000F41C7" w:rsidRPr="000F41C7" w:rsidRDefault="000F41C7" w:rsidP="000F41C7">
            <w:pPr>
              <w:rPr>
                <w:rFonts w:ascii="Times New Roman" w:eastAsia="Times New Roman" w:hAnsi="Times New Roman" w:cs="Times New Roman"/>
                <w:iCs/>
                <w:lang w:eastAsia="ru-RU"/>
              </w:rPr>
            </w:pPr>
            <w:r w:rsidRPr="000F41C7">
              <w:rPr>
                <w:rFonts w:ascii="Times New Roman" w:eastAsia="Times New Roman" w:hAnsi="Times New Roman" w:cs="Times New Roman"/>
                <w:lang w:eastAsia="ru-RU"/>
              </w:rPr>
              <w:t xml:space="preserve">Демонстрирует умение разрабатывать инструкции о мерах пожарной безопасности и проводить все виды инструктажей о пожарной безопасности на основе нормативно-правовых актов, регулирующих </w:t>
            </w:r>
            <w:r w:rsidRPr="000F41C7">
              <w:rPr>
                <w:rFonts w:ascii="Times New Roman" w:eastAsia="Times New Roman" w:hAnsi="Times New Roman" w:cs="Times New Roman"/>
                <w:iCs/>
                <w:lang w:eastAsia="ru-RU"/>
              </w:rPr>
              <w:t>организацию обучения работников предприятий и граждан мерам пожарной безопасности</w:t>
            </w:r>
          </w:p>
        </w:tc>
        <w:tc>
          <w:tcPr>
            <w:tcW w:w="1382" w:type="pct"/>
            <w:tcBorders>
              <w:top w:val="single" w:sz="4" w:space="0" w:color="auto"/>
              <w:left w:val="single" w:sz="4" w:space="0" w:color="auto"/>
              <w:bottom w:val="single" w:sz="4" w:space="0" w:color="auto"/>
              <w:right w:val="single" w:sz="4" w:space="0" w:color="auto"/>
            </w:tcBorders>
            <w:hideMark/>
          </w:tcPr>
          <w:p w14:paraId="5804BB54"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2C57E756"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5B029D9B" w14:textId="449D8666"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ПК 2.6.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0E65283E"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в проведении проверки систем противопожарного водоснабжения;</w:t>
            </w:r>
          </w:p>
          <w:p w14:paraId="59C57956"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в проведении расчета необходимого расхода воды на наружное и внутреннее противопожарное водоснабжение;</w:t>
            </w:r>
          </w:p>
          <w:p w14:paraId="07CCB588"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в применении требований по проверке систем противопожарного водоснабжения;</w:t>
            </w:r>
          </w:p>
        </w:tc>
        <w:tc>
          <w:tcPr>
            <w:tcW w:w="1382" w:type="pct"/>
            <w:tcBorders>
              <w:top w:val="single" w:sz="4" w:space="0" w:color="auto"/>
              <w:left w:val="single" w:sz="4" w:space="0" w:color="auto"/>
              <w:bottom w:val="single" w:sz="4" w:space="0" w:color="auto"/>
              <w:right w:val="single" w:sz="4" w:space="0" w:color="auto"/>
            </w:tcBorders>
            <w:hideMark/>
          </w:tcPr>
          <w:p w14:paraId="535CDB5A"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0167AC0E"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43528756" w14:textId="52312C3E"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ОК 01.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501ED7D1"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обоснований в постановке целей, выбора и применения методов и способов решения профессиональных задач;</w:t>
            </w:r>
          </w:p>
          <w:p w14:paraId="4A4A4424"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проводить адекватную оценку и самооценку эффективности и качества выполнения профессиональных задач;</w:t>
            </w:r>
          </w:p>
          <w:p w14:paraId="1E250367"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в разработке планов работы по противопожарной пропаганде, инструктажу и обучению правилам пожарной безопасности;</w:t>
            </w:r>
          </w:p>
          <w:p w14:paraId="0D005698"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lastRenderedPageBreak/>
              <w:t>Демонстрирует умение проводить проверку систем противопожарного водоснабжения;</w:t>
            </w:r>
          </w:p>
          <w:p w14:paraId="6106C654"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в применении законодательства, регулирующего отношения в области борьбы с пожарами, стандарты, нормы и правила пожарной безопасности;</w:t>
            </w:r>
          </w:p>
          <w:p w14:paraId="5BF37EC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определять взрывопожарную опасность веществ и материалов, категории помещений по взрывопожарной опасности и пожароопасные зоны, огнестойкость строительных конструкций, степень огнестойкости зданий, классы функциональной пожарной опасности;</w:t>
            </w:r>
          </w:p>
          <w:p w14:paraId="275442B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Демонстрирует знание классификации пожаров и их опасные факторы; </w:t>
            </w:r>
          </w:p>
          <w:p w14:paraId="6690EBFA"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по применению требований в проверке систем противопожарного водоснабжения;</w:t>
            </w:r>
          </w:p>
          <w:p w14:paraId="60B9D32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основ нормативного, правового регулирования и осуществления государственных мер в области пожарной безопасности;</w:t>
            </w:r>
          </w:p>
          <w:p w14:paraId="53E73AC4"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68C64DBD"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применять методику анализа взрывопожарной и пожарной опасности технологических процессов, помещений, зданий;</w:t>
            </w:r>
          </w:p>
          <w:p w14:paraId="1AA13204"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особенностей пожарной опасности, пожароопасные и другие опасные свойства веществ, материалов, конструкций и оборудования;</w:t>
            </w:r>
          </w:p>
          <w:p w14:paraId="35087B93"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характеристики потенциально-опасных промышленных объектов и основные виды и системы контроля их состоянием;</w:t>
            </w:r>
          </w:p>
          <w:p w14:paraId="2179921E"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способов, видов эвакуации персонала промышленных объектов;</w:t>
            </w:r>
          </w:p>
          <w:p w14:paraId="4FE748F6"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использования основных задач, форм и методов противопожарной агитации и пропаганды;</w:t>
            </w:r>
          </w:p>
          <w:p w14:paraId="76E6EAD1"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Демонстрирует умение классифицировать взрывопожарную опасность веществ и материалов; </w:t>
            </w:r>
          </w:p>
          <w:p w14:paraId="13CB51E2"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Демонстрирует умение категорировать помещения по взрывопожарной и пожароопасные опасности; </w:t>
            </w:r>
          </w:p>
          <w:p w14:paraId="7A110B9D"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Демонстрирует умение определять огнестойкость строительных конструкций и степень огнестойкости зданий, классы функциональной пожарной опасности; </w:t>
            </w:r>
          </w:p>
        </w:tc>
        <w:tc>
          <w:tcPr>
            <w:tcW w:w="1382" w:type="pct"/>
            <w:tcBorders>
              <w:top w:val="single" w:sz="4" w:space="0" w:color="auto"/>
              <w:left w:val="single" w:sz="4" w:space="0" w:color="auto"/>
              <w:bottom w:val="single" w:sz="4" w:space="0" w:color="auto"/>
              <w:right w:val="single" w:sz="4" w:space="0" w:color="auto"/>
            </w:tcBorders>
            <w:hideMark/>
          </w:tcPr>
          <w:p w14:paraId="7AF76EEE"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4171D913"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014057DA" w14:textId="6988A81C"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ОК 02.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1C76F39B"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применять законодательство, регулирующее отношения в области борьбы с пожарами, стандарты, нормы и правила пожарной безопасности;</w:t>
            </w:r>
          </w:p>
          <w:p w14:paraId="1A6C4322"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использования основ нормативного правового регулирования и осуществления, государственных мер в области пожарной безопасности;</w:t>
            </w:r>
          </w:p>
          <w:p w14:paraId="465834EC"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40F32175"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применять методику анализа взрывопожарной и пожарной опасности технологических процессов, помещений, зданий;</w:t>
            </w:r>
          </w:p>
          <w:p w14:paraId="4A574DE2"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lastRenderedPageBreak/>
              <w:t>Демонстрирует знание в учитывании особенностей пожарной опасности, пожароопасные и другие опасные свойства веществ, материалов, конструкций и оборудования;</w:t>
            </w:r>
          </w:p>
          <w:p w14:paraId="1253C2C7"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основных задач, форм и методов противопожарной агитации и пропаганды;</w:t>
            </w:r>
          </w:p>
        </w:tc>
        <w:tc>
          <w:tcPr>
            <w:tcW w:w="1382" w:type="pct"/>
            <w:tcBorders>
              <w:top w:val="single" w:sz="4" w:space="0" w:color="auto"/>
              <w:left w:val="single" w:sz="4" w:space="0" w:color="auto"/>
              <w:bottom w:val="single" w:sz="4" w:space="0" w:color="auto"/>
              <w:right w:val="single" w:sz="4" w:space="0" w:color="auto"/>
            </w:tcBorders>
            <w:hideMark/>
          </w:tcPr>
          <w:p w14:paraId="32640072"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0F41C7" w:rsidRPr="000F41C7" w14:paraId="207DEB80" w14:textId="77777777" w:rsidTr="00F02D0E">
        <w:trPr>
          <w:trHeight w:val="698"/>
        </w:trPr>
        <w:tc>
          <w:tcPr>
            <w:tcW w:w="699" w:type="pct"/>
            <w:tcBorders>
              <w:top w:val="single" w:sz="4" w:space="0" w:color="auto"/>
              <w:left w:val="single" w:sz="4" w:space="0" w:color="auto"/>
              <w:bottom w:val="single" w:sz="4" w:space="0" w:color="auto"/>
              <w:right w:val="single" w:sz="4" w:space="0" w:color="auto"/>
            </w:tcBorders>
            <w:hideMark/>
          </w:tcPr>
          <w:p w14:paraId="47A18891" w14:textId="34F23795" w:rsidR="000F41C7" w:rsidRPr="000F41C7" w:rsidRDefault="000F41C7" w:rsidP="00F02D0E">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 xml:space="preserve">ОК 04. </w:t>
            </w:r>
            <w:r w:rsidR="00F02D0E">
              <w:rPr>
                <w:rFonts w:ascii="Times New Roman" w:eastAsia="Times New Roman" w:hAnsi="Times New Roman" w:cs="Times New Roman"/>
                <w:iCs/>
                <w:lang w:eastAsia="ru-RU"/>
              </w:rPr>
              <w:t xml:space="preserve"> </w:t>
            </w:r>
          </w:p>
        </w:tc>
        <w:tc>
          <w:tcPr>
            <w:tcW w:w="2919" w:type="pct"/>
            <w:tcBorders>
              <w:top w:val="single" w:sz="4" w:space="0" w:color="auto"/>
              <w:left w:val="single" w:sz="4" w:space="0" w:color="auto"/>
              <w:bottom w:val="single" w:sz="4" w:space="0" w:color="auto"/>
              <w:right w:val="single" w:sz="4" w:space="0" w:color="auto"/>
            </w:tcBorders>
            <w:hideMark/>
          </w:tcPr>
          <w:p w14:paraId="1B00F446"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взаимодействовать с обучающимися, преподавателями и мастерами в ходе обучения, с руководителями учебной и производственной практик;</w:t>
            </w:r>
          </w:p>
          <w:p w14:paraId="0EA7F3DB"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обосновать анализ работы членов команды (подчиненных);</w:t>
            </w:r>
          </w:p>
          <w:p w14:paraId="5C42C48A"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умение проводить противопожарную пропаганду, инструктажи и обучение граждан, персонал объектов правилам пожарной безопасности;</w:t>
            </w:r>
          </w:p>
          <w:p w14:paraId="087AD3E1"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Демонстрирует знание в применении законодательства, регулирующее отношения в области борьбы с пожарами, стандарты, нормы и правила пожарной безопасности;</w:t>
            </w:r>
          </w:p>
        </w:tc>
        <w:tc>
          <w:tcPr>
            <w:tcW w:w="1382" w:type="pct"/>
            <w:tcBorders>
              <w:top w:val="single" w:sz="4" w:space="0" w:color="auto"/>
              <w:left w:val="single" w:sz="4" w:space="0" w:color="auto"/>
              <w:bottom w:val="single" w:sz="4" w:space="0" w:color="auto"/>
              <w:right w:val="single" w:sz="4" w:space="0" w:color="auto"/>
            </w:tcBorders>
            <w:hideMark/>
          </w:tcPr>
          <w:p w14:paraId="6B1F07DF" w14:textId="77777777" w:rsidR="000F41C7" w:rsidRPr="000F41C7" w:rsidRDefault="000F41C7" w:rsidP="000F41C7">
            <w:pPr>
              <w:suppressAutoHyphens/>
              <w:rPr>
                <w:rFonts w:ascii="Times New Roman" w:eastAsia="Times New Roman" w:hAnsi="Times New Roman" w:cs="Times New Roman"/>
                <w:iCs/>
                <w:lang w:eastAsia="ru-RU"/>
              </w:rPr>
            </w:pPr>
            <w:r w:rsidRPr="000F41C7">
              <w:rPr>
                <w:rFonts w:ascii="Times New Roman" w:eastAsia="Times New Roman" w:hAnsi="Times New Roman" w:cs="Times New Roman"/>
                <w:iCs/>
                <w:lang w:eastAsia="ru-RU"/>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bl>
    <w:p w14:paraId="39FC40C4" w14:textId="77777777" w:rsidR="00A71E3C" w:rsidRDefault="00B5658C" w:rsidP="00AE0A2A">
      <w:pPr>
        <w:rPr>
          <w:rFonts w:ascii="Times New Roman" w:hAnsi="Times New Roman" w:cs="Times New Roman"/>
          <w:b/>
          <w:bCs/>
          <w:sz w:val="24"/>
          <w:szCs w:val="24"/>
        </w:rPr>
      </w:pPr>
      <w:r>
        <w:rPr>
          <w:rFonts w:ascii="Times New Roman" w:hAnsi="Times New Roman" w:cs="Times New Roman"/>
          <w:b/>
          <w:bCs/>
          <w:sz w:val="24"/>
          <w:szCs w:val="24"/>
        </w:rPr>
        <w:br w:type="page"/>
      </w:r>
    </w:p>
    <w:p w14:paraId="3138B64B" w14:textId="77777777" w:rsidR="00A71E3C" w:rsidRPr="00A71E3C" w:rsidRDefault="00A71E3C" w:rsidP="00A71E3C">
      <w:pPr>
        <w:jc w:val="right"/>
        <w:outlineLvl w:val="1"/>
        <w:rPr>
          <w:rFonts w:ascii="Times New Roman" w:eastAsia="Times New Roman" w:hAnsi="Times New Roman" w:cs="Times New Roman"/>
          <w:b/>
          <w:bCs/>
          <w:sz w:val="24"/>
          <w:szCs w:val="24"/>
          <w:lang w:eastAsia="ru-RU"/>
        </w:rPr>
      </w:pPr>
      <w:bookmarkStart w:id="34" w:name="_Toc127366226"/>
      <w:r w:rsidRPr="00A71E3C">
        <w:rPr>
          <w:rFonts w:ascii="Times New Roman" w:eastAsia="Times New Roman" w:hAnsi="Times New Roman" w:cs="Times New Roman"/>
          <w:b/>
          <w:bCs/>
          <w:sz w:val="24"/>
          <w:szCs w:val="24"/>
          <w:lang w:eastAsia="ru-RU"/>
        </w:rPr>
        <w:lastRenderedPageBreak/>
        <w:t>Приложение 1.3</w:t>
      </w:r>
      <w:bookmarkEnd w:id="34"/>
    </w:p>
    <w:p w14:paraId="67B63143" w14:textId="77777777" w:rsidR="00A71E3C" w:rsidRPr="00A71E3C" w:rsidRDefault="00A71E3C" w:rsidP="00A71E3C">
      <w:pPr>
        <w:jc w:val="right"/>
        <w:rPr>
          <w:rFonts w:ascii="Times New Roman" w:eastAsia="Times New Roman" w:hAnsi="Times New Roman" w:cs="Times New Roman"/>
          <w:b/>
          <w:i/>
          <w:sz w:val="24"/>
          <w:szCs w:val="24"/>
          <w:lang w:eastAsia="ru-RU"/>
        </w:rPr>
      </w:pPr>
      <w:r w:rsidRPr="00A71E3C">
        <w:rPr>
          <w:rFonts w:ascii="Times New Roman" w:eastAsia="Times New Roman" w:hAnsi="Times New Roman" w:cs="Times New Roman"/>
          <w:b/>
          <w:bCs/>
          <w:sz w:val="24"/>
          <w:szCs w:val="24"/>
          <w:lang w:eastAsia="ru-RU"/>
        </w:rPr>
        <w:t>к ПОП по</w:t>
      </w:r>
      <w:r w:rsidRPr="00A71E3C">
        <w:rPr>
          <w:rFonts w:ascii="Times New Roman" w:eastAsia="Times New Roman" w:hAnsi="Times New Roman" w:cs="Times New Roman"/>
          <w:sz w:val="24"/>
          <w:szCs w:val="24"/>
          <w:lang w:eastAsia="ru-RU"/>
        </w:rPr>
        <w:t xml:space="preserve"> </w:t>
      </w:r>
      <w:r w:rsidRPr="00A71E3C">
        <w:rPr>
          <w:rFonts w:ascii="Times New Roman" w:eastAsia="Times New Roman" w:hAnsi="Times New Roman" w:cs="Times New Roman"/>
          <w:b/>
          <w:sz w:val="24"/>
          <w:szCs w:val="24"/>
          <w:lang w:eastAsia="ru-RU"/>
        </w:rPr>
        <w:t>специальности</w:t>
      </w:r>
      <w:r w:rsidRPr="00A71E3C">
        <w:rPr>
          <w:rFonts w:ascii="Times New Roman" w:eastAsia="Times New Roman" w:hAnsi="Times New Roman" w:cs="Times New Roman"/>
          <w:b/>
          <w:i/>
          <w:sz w:val="24"/>
          <w:szCs w:val="24"/>
          <w:lang w:eastAsia="ru-RU"/>
        </w:rPr>
        <w:t xml:space="preserve"> </w:t>
      </w:r>
    </w:p>
    <w:p w14:paraId="538CC542" w14:textId="77777777" w:rsidR="00A71E3C" w:rsidRPr="00A71E3C" w:rsidRDefault="00A71E3C" w:rsidP="00A71E3C">
      <w:pPr>
        <w:jc w:val="right"/>
        <w:rPr>
          <w:rFonts w:ascii="Times New Roman" w:eastAsia="Times New Roman" w:hAnsi="Times New Roman" w:cs="Times New Roman"/>
          <w:b/>
          <w:iCs/>
          <w:sz w:val="24"/>
          <w:szCs w:val="24"/>
          <w:lang w:eastAsia="ru-RU"/>
        </w:rPr>
      </w:pPr>
      <w:r w:rsidRPr="00A71E3C">
        <w:rPr>
          <w:rFonts w:ascii="Times New Roman" w:eastAsia="Times New Roman" w:hAnsi="Times New Roman" w:cs="Times New Roman"/>
          <w:b/>
          <w:iCs/>
          <w:sz w:val="24"/>
          <w:szCs w:val="24"/>
          <w:lang w:eastAsia="ru-RU"/>
        </w:rPr>
        <w:t>20.02.04 Пожарная безопасность</w:t>
      </w:r>
    </w:p>
    <w:p w14:paraId="5A7860B9"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57237AB0"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72697D8"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6E9BEE24"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6F0BCF84"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3324DF49"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2896AF64"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37D347D3"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3F7741D8"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5D25CD4A"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E417736"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087189B"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59C79872" w14:textId="77777777" w:rsidR="00A71E3C" w:rsidRPr="00A71E3C" w:rsidRDefault="00A71E3C" w:rsidP="00A71E3C">
      <w:pPr>
        <w:spacing w:line="360" w:lineRule="auto"/>
        <w:jc w:val="center"/>
        <w:outlineLvl w:val="1"/>
        <w:rPr>
          <w:rFonts w:ascii="Times New Roman" w:eastAsia="Times New Roman" w:hAnsi="Times New Roman" w:cs="Times New Roman"/>
          <w:b/>
          <w:bCs/>
          <w:sz w:val="24"/>
          <w:szCs w:val="24"/>
          <w:lang w:eastAsia="ru-RU"/>
        </w:rPr>
      </w:pPr>
      <w:bookmarkStart w:id="35" w:name="_Toc127366227"/>
      <w:r w:rsidRPr="00A71E3C">
        <w:rPr>
          <w:rFonts w:ascii="Times New Roman" w:eastAsia="Times New Roman" w:hAnsi="Times New Roman" w:cs="Times New Roman"/>
          <w:b/>
          <w:bCs/>
          <w:sz w:val="24"/>
          <w:szCs w:val="24"/>
          <w:lang w:eastAsia="ru-RU"/>
        </w:rPr>
        <w:t>ПРИМЕРНАЯ РАБОЧАЯ ПРОГРАММА ПРОФЕССИОНАЛЬНОГО МОДУЛЯ</w:t>
      </w:r>
      <w:bookmarkEnd w:id="35"/>
    </w:p>
    <w:p w14:paraId="593038B6" w14:textId="77777777" w:rsidR="00A71E3C" w:rsidRPr="00A71E3C" w:rsidRDefault="00A71E3C" w:rsidP="00A71E3C">
      <w:pPr>
        <w:spacing w:line="360" w:lineRule="auto"/>
        <w:jc w:val="center"/>
        <w:rPr>
          <w:rFonts w:ascii="Times New Roman" w:eastAsia="Times New Roman" w:hAnsi="Times New Roman" w:cs="Times New Roman"/>
          <w:b/>
          <w:sz w:val="24"/>
          <w:szCs w:val="24"/>
          <w:u w:val="single"/>
          <w:lang w:eastAsia="ru-RU"/>
        </w:rPr>
      </w:pPr>
    </w:p>
    <w:p w14:paraId="29FC879E" w14:textId="166F5184" w:rsidR="00A71E3C" w:rsidRPr="00A71E3C" w:rsidRDefault="00A71E3C" w:rsidP="00A71E3C">
      <w:pPr>
        <w:spacing w:line="360" w:lineRule="auto"/>
        <w:jc w:val="center"/>
        <w:outlineLvl w:val="1"/>
        <w:rPr>
          <w:rFonts w:ascii="Times New Roman" w:eastAsia="Times New Roman" w:hAnsi="Times New Roman" w:cs="Times New Roman"/>
          <w:b/>
          <w:bCs/>
          <w:sz w:val="24"/>
          <w:szCs w:val="24"/>
          <w:lang w:eastAsia="ru-RU"/>
        </w:rPr>
      </w:pPr>
      <w:bookmarkStart w:id="36" w:name="_Toc127366228"/>
      <w:r w:rsidRPr="00A71E3C">
        <w:rPr>
          <w:rFonts w:ascii="Times New Roman" w:eastAsia="Times New Roman" w:hAnsi="Times New Roman" w:cs="Times New Roman"/>
          <w:b/>
          <w:bCs/>
          <w:sz w:val="24"/>
          <w:szCs w:val="24"/>
          <w:lang w:eastAsia="ru-RU"/>
        </w:rPr>
        <w:t xml:space="preserve">ПМн.03 ОРГАНИЗАЦИЯ ТУШЕНИЯ ПОЖАРОВ И ПРОВЕДЕНИЯ </w:t>
      </w:r>
      <w:r w:rsidRPr="00A71E3C">
        <w:rPr>
          <w:rFonts w:ascii="Times New Roman" w:eastAsia="Times New Roman" w:hAnsi="Times New Roman" w:cs="Times New Roman"/>
          <w:b/>
          <w:bCs/>
          <w:sz w:val="24"/>
          <w:szCs w:val="24"/>
          <w:lang w:eastAsia="ru-RU"/>
        </w:rPr>
        <w:br/>
        <w:t>АВАРИЙНО-СПАСАТЕЛЬНЫХ РАБОТ</w:t>
      </w:r>
      <w:bookmarkEnd w:id="36"/>
    </w:p>
    <w:p w14:paraId="57EB88A5"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1E61064"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720F75C3"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5625A4D7"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7D31A557"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74A1079E"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60AE32E8"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15E3C786"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5E6A1FF7"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28594117"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322DA96"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6B286E0D"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912E675"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351FD91E" w14:textId="77777777" w:rsidR="00A71E3C" w:rsidRPr="00A71E3C" w:rsidRDefault="00A71E3C" w:rsidP="00A71E3C">
      <w:pPr>
        <w:spacing w:line="360" w:lineRule="auto"/>
        <w:jc w:val="center"/>
        <w:rPr>
          <w:rFonts w:ascii="Times New Roman" w:eastAsia="Times New Roman" w:hAnsi="Times New Roman" w:cs="Times New Roman"/>
          <w:b/>
          <w:i/>
          <w:sz w:val="24"/>
          <w:szCs w:val="24"/>
          <w:lang w:eastAsia="ru-RU"/>
        </w:rPr>
      </w:pPr>
    </w:p>
    <w:p w14:paraId="03435187" w14:textId="77777777" w:rsidR="00AE0A2A" w:rsidRDefault="00AE0A2A" w:rsidP="00A71E3C">
      <w:pPr>
        <w:jc w:val="center"/>
        <w:rPr>
          <w:rFonts w:ascii="Times New Roman" w:eastAsia="Times New Roman" w:hAnsi="Times New Roman" w:cs="Times New Roman"/>
          <w:b/>
          <w:bCs/>
          <w:iCs/>
          <w:sz w:val="24"/>
          <w:szCs w:val="24"/>
          <w:lang w:eastAsia="ru-RU"/>
        </w:rPr>
      </w:pPr>
    </w:p>
    <w:p w14:paraId="0CA53CE3" w14:textId="77777777" w:rsidR="00AE0A2A" w:rsidRDefault="00AE0A2A" w:rsidP="00A71E3C">
      <w:pPr>
        <w:jc w:val="center"/>
        <w:rPr>
          <w:rFonts w:ascii="Times New Roman" w:eastAsia="Times New Roman" w:hAnsi="Times New Roman" w:cs="Times New Roman"/>
          <w:b/>
          <w:bCs/>
          <w:iCs/>
          <w:sz w:val="24"/>
          <w:szCs w:val="24"/>
          <w:lang w:eastAsia="ru-RU"/>
        </w:rPr>
      </w:pPr>
    </w:p>
    <w:p w14:paraId="1C8341E2" w14:textId="77777777" w:rsidR="00AE0A2A" w:rsidRDefault="00AE0A2A" w:rsidP="00A71E3C">
      <w:pPr>
        <w:jc w:val="center"/>
        <w:rPr>
          <w:rFonts w:ascii="Times New Roman" w:eastAsia="Times New Roman" w:hAnsi="Times New Roman" w:cs="Times New Roman"/>
          <w:b/>
          <w:bCs/>
          <w:iCs/>
          <w:sz w:val="24"/>
          <w:szCs w:val="24"/>
          <w:lang w:eastAsia="ru-RU"/>
        </w:rPr>
      </w:pPr>
    </w:p>
    <w:p w14:paraId="21D919BC" w14:textId="3A1D98FF" w:rsidR="00A71E3C" w:rsidRPr="00A71E3C" w:rsidRDefault="00A71E3C" w:rsidP="00A71E3C">
      <w:pPr>
        <w:jc w:val="center"/>
        <w:rPr>
          <w:rFonts w:ascii="Times New Roman" w:eastAsia="Times New Roman" w:hAnsi="Times New Roman" w:cs="Times New Roman"/>
          <w:b/>
          <w:iCs/>
          <w:sz w:val="24"/>
          <w:szCs w:val="24"/>
          <w:lang w:eastAsia="ru-RU"/>
        </w:rPr>
      </w:pPr>
      <w:r w:rsidRPr="00A71E3C">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4</w:t>
      </w:r>
      <w:r w:rsidRPr="00A71E3C">
        <w:rPr>
          <w:rFonts w:ascii="Times New Roman" w:eastAsia="Times New Roman" w:hAnsi="Times New Roman" w:cs="Times New Roman"/>
          <w:b/>
          <w:bCs/>
          <w:iCs/>
          <w:sz w:val="24"/>
          <w:szCs w:val="24"/>
          <w:lang w:eastAsia="ru-RU"/>
        </w:rPr>
        <w:t xml:space="preserve"> г.</w:t>
      </w:r>
    </w:p>
    <w:p w14:paraId="1AA63825" w14:textId="4CE0654B" w:rsidR="003B5273" w:rsidRPr="00B766E1" w:rsidRDefault="003B5273" w:rsidP="003B527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5C4938B" w14:textId="77777777" w:rsidR="003B5273" w:rsidRDefault="003B5273" w:rsidP="003B5273"/>
    <w:p w14:paraId="115D2CDE" w14:textId="77777777" w:rsidR="003B5273" w:rsidRDefault="003B5273" w:rsidP="003B527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E8EED62" w14:textId="3896AE11" w:rsidR="003B5273" w:rsidRPr="00B766E1" w:rsidRDefault="000A558D" w:rsidP="00F02D0E">
      <w:pPr>
        <w:pStyle w:val="21"/>
        <w:rPr>
          <w:rFonts w:asciiTheme="minorHAnsi" w:eastAsiaTheme="minorEastAsia" w:hAnsiTheme="minorHAnsi" w:cstheme="minorBidi"/>
          <w:i w:val="0"/>
          <w:iCs w:val="0"/>
          <w:sz w:val="22"/>
          <w:szCs w:val="22"/>
        </w:rPr>
      </w:pPr>
      <w:hyperlink w:anchor="_Toc156820310" w:history="1">
        <w:r w:rsidR="003B5273" w:rsidRPr="00B766E1">
          <w:rPr>
            <w:rStyle w:val="af0"/>
            <w:i w:val="0"/>
            <w:iCs w:val="0"/>
          </w:rPr>
          <w:t xml:space="preserve">1.1. Цель и место профессионального модуля </w:t>
        </w:r>
        <w:r w:rsidR="00F02D0E" w:rsidRPr="00F02D0E">
          <w:rPr>
            <w:rStyle w:val="af0"/>
            <w:i w:val="0"/>
            <w:iCs w:val="0"/>
          </w:rPr>
          <w:t>«ПМн.03 Организация тушения пожаров и проведения аварийно-спасательных работ»</w:t>
        </w:r>
        <w:r w:rsidR="003B5273" w:rsidRPr="00B766E1">
          <w:rPr>
            <w:rStyle w:val="af0"/>
            <w:i w:val="0"/>
            <w:iCs w:val="0"/>
          </w:rPr>
          <w:t xml:space="preserve">  в структуре образовательной программы</w:t>
        </w:r>
        <w:r w:rsidR="003B5273" w:rsidRPr="00B766E1">
          <w:rPr>
            <w:i w:val="0"/>
            <w:iCs w:val="0"/>
            <w:webHidden/>
          </w:rPr>
          <w:tab/>
        </w:r>
      </w:hyperlink>
    </w:p>
    <w:p w14:paraId="0C358CF1"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1" w:history="1">
        <w:r w:rsidR="003B5273" w:rsidRPr="00B766E1">
          <w:rPr>
            <w:rStyle w:val="af0"/>
            <w:i w:val="0"/>
            <w:iCs w:val="0"/>
          </w:rPr>
          <w:t>1.2. Планируемые результаты освоения профессионального модуля</w:t>
        </w:r>
        <w:r w:rsidR="003B5273" w:rsidRPr="00B766E1">
          <w:rPr>
            <w:i w:val="0"/>
            <w:iCs w:val="0"/>
            <w:webHidden/>
          </w:rPr>
          <w:tab/>
        </w:r>
      </w:hyperlink>
    </w:p>
    <w:p w14:paraId="7D6C9FD6" w14:textId="77777777" w:rsidR="003B5273" w:rsidRDefault="000A558D" w:rsidP="003B5273">
      <w:pPr>
        <w:pStyle w:val="14"/>
        <w:rPr>
          <w:rFonts w:asciiTheme="minorHAnsi" w:eastAsiaTheme="minorEastAsia" w:hAnsiTheme="minorHAnsi" w:cstheme="minorBidi"/>
          <w:b w:val="0"/>
          <w:bCs w:val="0"/>
          <w:lang w:eastAsia="ru-RU"/>
        </w:rPr>
      </w:pPr>
      <w:hyperlink w:anchor="_Toc156820312" w:history="1">
        <w:r w:rsidR="003B5273" w:rsidRPr="00A9619D">
          <w:rPr>
            <w:rStyle w:val="af0"/>
          </w:rPr>
          <w:t>2. Структура и содержание профессионального модуля</w:t>
        </w:r>
        <w:r w:rsidR="003B5273">
          <w:rPr>
            <w:webHidden/>
          </w:rPr>
          <w:tab/>
        </w:r>
      </w:hyperlink>
    </w:p>
    <w:p w14:paraId="4B3CCDFA"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3" w:history="1">
        <w:r w:rsidR="003B5273" w:rsidRPr="00B766E1">
          <w:rPr>
            <w:rStyle w:val="af0"/>
            <w:i w:val="0"/>
            <w:iCs w:val="0"/>
          </w:rPr>
          <w:t>2.1. Трудоемкость освоения модуля</w:t>
        </w:r>
        <w:r w:rsidR="003B5273" w:rsidRPr="00B766E1">
          <w:rPr>
            <w:i w:val="0"/>
            <w:iCs w:val="0"/>
            <w:webHidden/>
          </w:rPr>
          <w:tab/>
        </w:r>
      </w:hyperlink>
    </w:p>
    <w:p w14:paraId="76B6C5C3"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4" w:history="1">
        <w:r w:rsidR="003B5273" w:rsidRPr="00B766E1">
          <w:rPr>
            <w:rStyle w:val="af0"/>
            <w:i w:val="0"/>
            <w:iCs w:val="0"/>
          </w:rPr>
          <w:t>2.2. Структура профессионального модуля</w:t>
        </w:r>
        <w:r w:rsidR="003B5273" w:rsidRPr="00B766E1">
          <w:rPr>
            <w:i w:val="0"/>
            <w:iCs w:val="0"/>
            <w:webHidden/>
          </w:rPr>
          <w:tab/>
        </w:r>
      </w:hyperlink>
    </w:p>
    <w:p w14:paraId="5CCDB0CA"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5" w:history="1">
        <w:r w:rsidR="003B5273" w:rsidRPr="00B766E1">
          <w:rPr>
            <w:rStyle w:val="af0"/>
            <w:i w:val="0"/>
            <w:iCs w:val="0"/>
          </w:rPr>
          <w:t>2.3. Примерное содержание профессионального модуля</w:t>
        </w:r>
        <w:r w:rsidR="003B5273" w:rsidRPr="00B766E1">
          <w:rPr>
            <w:i w:val="0"/>
            <w:iCs w:val="0"/>
            <w:webHidden/>
          </w:rPr>
          <w:tab/>
        </w:r>
      </w:hyperlink>
    </w:p>
    <w:p w14:paraId="5A042566"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6" w:history="1">
        <w:r w:rsidR="003B5273" w:rsidRPr="00B766E1">
          <w:rPr>
            <w:rStyle w:val="af0"/>
            <w:i w:val="0"/>
            <w:iCs w:val="0"/>
          </w:rPr>
          <w:t>2.4. Курсовой проект (работа) (для специальностей СПО, если предусмотрено)</w:t>
        </w:r>
        <w:r w:rsidR="003B5273" w:rsidRPr="00B766E1">
          <w:rPr>
            <w:i w:val="0"/>
            <w:iCs w:val="0"/>
            <w:webHidden/>
          </w:rPr>
          <w:tab/>
        </w:r>
      </w:hyperlink>
    </w:p>
    <w:p w14:paraId="6C1BA919" w14:textId="77777777" w:rsidR="003B5273" w:rsidRDefault="000A558D" w:rsidP="003B5273">
      <w:pPr>
        <w:pStyle w:val="14"/>
        <w:rPr>
          <w:rFonts w:asciiTheme="minorHAnsi" w:eastAsiaTheme="minorEastAsia" w:hAnsiTheme="minorHAnsi" w:cstheme="minorBidi"/>
          <w:b w:val="0"/>
          <w:bCs w:val="0"/>
          <w:lang w:eastAsia="ru-RU"/>
        </w:rPr>
      </w:pPr>
      <w:hyperlink w:anchor="_Toc156820317" w:history="1">
        <w:r w:rsidR="003B5273" w:rsidRPr="00A9619D">
          <w:rPr>
            <w:rStyle w:val="af0"/>
          </w:rPr>
          <w:t>3. Условия реализации профессионального модуля</w:t>
        </w:r>
        <w:r w:rsidR="003B5273">
          <w:rPr>
            <w:webHidden/>
          </w:rPr>
          <w:tab/>
        </w:r>
      </w:hyperlink>
    </w:p>
    <w:p w14:paraId="7C330543"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8" w:history="1">
        <w:r w:rsidR="003B5273" w:rsidRPr="00B766E1">
          <w:rPr>
            <w:rStyle w:val="af0"/>
            <w:i w:val="0"/>
            <w:iCs w:val="0"/>
          </w:rPr>
          <w:t>3.1. Материально-техническое обеспечение</w:t>
        </w:r>
        <w:r w:rsidR="003B5273" w:rsidRPr="00B766E1">
          <w:rPr>
            <w:i w:val="0"/>
            <w:iCs w:val="0"/>
            <w:webHidden/>
          </w:rPr>
          <w:tab/>
        </w:r>
      </w:hyperlink>
    </w:p>
    <w:p w14:paraId="4C5DCBCF" w14:textId="77777777" w:rsidR="003B5273" w:rsidRPr="00B766E1" w:rsidRDefault="000A558D" w:rsidP="003B5273">
      <w:pPr>
        <w:pStyle w:val="21"/>
        <w:rPr>
          <w:rFonts w:asciiTheme="minorHAnsi" w:eastAsiaTheme="minorEastAsia" w:hAnsiTheme="minorHAnsi" w:cstheme="minorBidi"/>
          <w:i w:val="0"/>
          <w:iCs w:val="0"/>
          <w:sz w:val="22"/>
          <w:szCs w:val="22"/>
        </w:rPr>
      </w:pPr>
      <w:hyperlink w:anchor="_Toc156820319" w:history="1">
        <w:r w:rsidR="003B5273" w:rsidRPr="00B766E1">
          <w:rPr>
            <w:rStyle w:val="af0"/>
            <w:i w:val="0"/>
            <w:iCs w:val="0"/>
          </w:rPr>
          <w:t>3.2. Учебно-методическое обеспечение</w:t>
        </w:r>
        <w:r w:rsidR="003B5273" w:rsidRPr="00B766E1">
          <w:rPr>
            <w:i w:val="0"/>
            <w:iCs w:val="0"/>
            <w:webHidden/>
          </w:rPr>
          <w:tab/>
        </w:r>
      </w:hyperlink>
    </w:p>
    <w:p w14:paraId="45609067" w14:textId="77777777" w:rsidR="003B5273" w:rsidRDefault="000A558D" w:rsidP="003B5273">
      <w:pPr>
        <w:pStyle w:val="14"/>
        <w:rPr>
          <w:rFonts w:asciiTheme="minorHAnsi" w:eastAsiaTheme="minorEastAsia" w:hAnsiTheme="minorHAnsi" w:cstheme="minorBidi"/>
          <w:b w:val="0"/>
          <w:bCs w:val="0"/>
          <w:lang w:eastAsia="ru-RU"/>
        </w:rPr>
      </w:pPr>
      <w:hyperlink w:anchor="_Toc156820320" w:history="1">
        <w:r w:rsidR="003B5273" w:rsidRPr="00A9619D">
          <w:rPr>
            <w:rStyle w:val="af0"/>
          </w:rPr>
          <w:t>4. Контроль и оценка результатов освоения  профессионального модуля</w:t>
        </w:r>
        <w:r w:rsidR="003B5273">
          <w:rPr>
            <w:webHidden/>
          </w:rPr>
          <w:tab/>
        </w:r>
      </w:hyperlink>
    </w:p>
    <w:p w14:paraId="24908ED8" w14:textId="77777777" w:rsidR="003B5273" w:rsidRPr="00B766E1" w:rsidRDefault="003B5273" w:rsidP="003B5273">
      <w:r>
        <w:fldChar w:fldCharType="end"/>
      </w:r>
    </w:p>
    <w:p w14:paraId="58C4BCA0" w14:textId="77777777" w:rsidR="003B5273" w:rsidRDefault="003B5273" w:rsidP="003B5273">
      <w:pPr>
        <w:pStyle w:val="1"/>
      </w:pPr>
    </w:p>
    <w:p w14:paraId="0E851CE5" w14:textId="77777777" w:rsidR="003B5273" w:rsidRDefault="003B5273" w:rsidP="003B5273">
      <w:pPr>
        <w:pStyle w:val="1f0"/>
        <w:jc w:val="left"/>
        <w:sectPr w:rsidR="003B5273" w:rsidSect="00502F97">
          <w:headerReference w:type="even" r:id="rId17"/>
          <w:headerReference w:type="default" r:id="rId18"/>
          <w:pgSz w:w="11906" w:h="16838"/>
          <w:pgMar w:top="1134" w:right="567" w:bottom="1134" w:left="1701" w:header="709" w:footer="709" w:gutter="0"/>
          <w:cols w:space="708"/>
          <w:docGrid w:linePitch="360"/>
        </w:sectPr>
      </w:pPr>
    </w:p>
    <w:p w14:paraId="23B23DB5" w14:textId="77777777" w:rsidR="003B5273" w:rsidRPr="00C13371" w:rsidRDefault="003B5273" w:rsidP="003B5273">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52DAD6" w14:textId="70FA0435" w:rsidR="00A71E3C" w:rsidRPr="00A71E3C" w:rsidRDefault="003B5273" w:rsidP="00A71E3C">
      <w:pPr>
        <w:pStyle w:val="1e"/>
        <w:jc w:val="center"/>
        <w:rPr>
          <w:rFonts w:eastAsia="Segoe UI"/>
          <w:u w:val="single"/>
          <w:lang w:val="ru-RU"/>
        </w:rPr>
      </w:pPr>
      <w:r>
        <w:rPr>
          <w:rFonts w:eastAsia="Segoe UI"/>
          <w:lang w:val="ru-RU"/>
        </w:rPr>
        <w:t>«</w:t>
      </w:r>
      <w:r w:rsidR="00A71E3C" w:rsidRPr="00A71E3C">
        <w:rPr>
          <w:rFonts w:eastAsia="Segoe UI"/>
          <w:u w:val="single"/>
          <w:lang w:val="ru-RU"/>
        </w:rPr>
        <w:t xml:space="preserve">ПМн.03 </w:t>
      </w:r>
      <w:r w:rsidR="00A71E3C">
        <w:rPr>
          <w:rFonts w:eastAsia="Segoe UI"/>
          <w:u w:val="single"/>
          <w:lang w:val="ru-RU"/>
        </w:rPr>
        <w:t>О</w:t>
      </w:r>
      <w:r w:rsidR="00A71E3C" w:rsidRPr="00A71E3C">
        <w:rPr>
          <w:rFonts w:eastAsia="Segoe UI"/>
          <w:u w:val="single"/>
          <w:lang w:val="ru-RU"/>
        </w:rPr>
        <w:t xml:space="preserve">рганизация тушения пожаров и проведения </w:t>
      </w:r>
    </w:p>
    <w:p w14:paraId="07F60B4B" w14:textId="3DBC4C98" w:rsidR="003B5273" w:rsidRPr="00C13371" w:rsidRDefault="00A71E3C" w:rsidP="00A71E3C">
      <w:pPr>
        <w:pStyle w:val="1e"/>
        <w:jc w:val="center"/>
        <w:rPr>
          <w:rFonts w:eastAsia="Segoe UI"/>
          <w:lang w:val="ru-RU"/>
        </w:rPr>
      </w:pPr>
      <w:r w:rsidRPr="00A71E3C">
        <w:rPr>
          <w:rFonts w:eastAsia="Segoe UI"/>
          <w:u w:val="single"/>
          <w:lang w:val="ru-RU"/>
        </w:rPr>
        <w:t>аварийно-спасательных работ</w:t>
      </w:r>
      <w:r w:rsidR="003B5273" w:rsidRPr="00602F3B">
        <w:rPr>
          <w:rFonts w:eastAsia="Segoe UI"/>
          <w:u w:val="single"/>
          <w:lang w:val="ru-RU"/>
        </w:rPr>
        <w:t>»</w:t>
      </w:r>
    </w:p>
    <w:p w14:paraId="051BFB1D" w14:textId="77777777" w:rsidR="003B5273" w:rsidRPr="00C13371" w:rsidRDefault="003B5273" w:rsidP="003B5273">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6A953982" w14:textId="77777777" w:rsidR="003B5273" w:rsidRPr="00EA6E1D" w:rsidRDefault="003B5273" w:rsidP="003B527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9CC1108" w14:textId="5F1AB946" w:rsidR="003B5273" w:rsidRPr="00A71E3C" w:rsidRDefault="003B5273" w:rsidP="00A71E3C">
      <w:pPr>
        <w:suppressAutoHyphens/>
        <w:spacing w:line="276" w:lineRule="auto"/>
        <w:ind w:firstLine="709"/>
        <w:jc w:val="both"/>
        <w:rPr>
          <w:rFonts w:ascii="Times New Roman" w:eastAsia="Times New Roman" w:hAnsi="Times New Roman" w:cs="Times New Roman"/>
          <w:iCs/>
          <w:sz w:val="24"/>
          <w:szCs w:val="24"/>
          <w:lang w:eastAsia="ru-RU"/>
        </w:rPr>
      </w:pPr>
      <w:r w:rsidRPr="00602F3B">
        <w:rPr>
          <w:rFonts w:ascii="Times New Roman" w:eastAsia="Times New Roman" w:hAnsi="Times New Roman" w:cs="Times New Roman"/>
          <w:sz w:val="24"/>
          <w:szCs w:val="24"/>
          <w:lang w:eastAsia="ru-RU"/>
        </w:rPr>
        <w:t xml:space="preserve">Цель модуля: освоение вида деятельности </w:t>
      </w:r>
      <w:r w:rsidRPr="00602F3B">
        <w:rPr>
          <w:rFonts w:ascii="Times New Roman" w:eastAsia="Times New Roman" w:hAnsi="Times New Roman" w:cs="Times New Roman"/>
          <w:iCs/>
          <w:sz w:val="24"/>
          <w:szCs w:val="24"/>
          <w:lang w:eastAsia="ru-RU"/>
        </w:rPr>
        <w:t>«</w:t>
      </w:r>
      <w:r w:rsidR="00A71E3C" w:rsidRPr="00A71E3C">
        <w:rPr>
          <w:rFonts w:ascii="Times New Roman" w:eastAsia="Times New Roman" w:hAnsi="Times New Roman" w:cs="Times New Roman"/>
          <w:iCs/>
          <w:sz w:val="24"/>
          <w:szCs w:val="24"/>
          <w:lang w:eastAsia="ru-RU"/>
        </w:rPr>
        <w:t>Организация тушения пожаров и проведения аварийно-спасательных работ</w:t>
      </w:r>
      <w:r w:rsidRPr="00602F3B">
        <w:rPr>
          <w:rFonts w:ascii="Times New Roman" w:eastAsia="Times New Roman" w:hAnsi="Times New Roman" w:cs="Times New Roman"/>
          <w:bCs/>
          <w:iCs/>
          <w:sz w:val="24"/>
          <w:szCs w:val="24"/>
          <w:lang w:eastAsia="ru-RU"/>
        </w:rPr>
        <w:t>»</w:t>
      </w:r>
      <w:r w:rsidRPr="00602F3B">
        <w:rPr>
          <w:rFonts w:ascii="Times New Roman" w:eastAsia="Times New Roman" w:hAnsi="Times New Roman" w:cs="Times New Roman"/>
          <w:sz w:val="24"/>
          <w:szCs w:val="24"/>
          <w:lang w:eastAsia="ru-RU"/>
        </w:rPr>
        <w:t xml:space="preserve">. </w:t>
      </w:r>
    </w:p>
    <w:p w14:paraId="24B653D3" w14:textId="77777777" w:rsidR="003B5273" w:rsidRPr="00602F3B" w:rsidRDefault="003B5273" w:rsidP="003B5273">
      <w:pPr>
        <w:suppressAutoHyphens/>
        <w:spacing w:line="276" w:lineRule="auto"/>
        <w:ind w:firstLine="709"/>
        <w:jc w:val="both"/>
        <w:rPr>
          <w:rFonts w:ascii="Times New Roman" w:hAnsi="Times New Roman" w:cs="Times New Roman"/>
          <w:sz w:val="24"/>
          <w:szCs w:val="24"/>
        </w:rPr>
      </w:pPr>
      <w:r w:rsidRPr="00602F3B">
        <w:rPr>
          <w:rFonts w:ascii="Times New Roman" w:hAnsi="Times New Roman" w:cs="Times New Roman"/>
          <w:sz w:val="24"/>
          <w:szCs w:val="24"/>
        </w:rPr>
        <w:t>Профессиональный модуль включен в обязательную часть образовательной программы профессионального цикла</w:t>
      </w:r>
    </w:p>
    <w:p w14:paraId="01BA7922" w14:textId="77777777" w:rsidR="003B5273" w:rsidRDefault="003B5273" w:rsidP="003B5273">
      <w:pPr>
        <w:suppressAutoHyphens/>
        <w:spacing w:line="276" w:lineRule="auto"/>
        <w:ind w:firstLine="709"/>
        <w:jc w:val="both"/>
        <w:rPr>
          <w:rFonts w:ascii="Times New Roman" w:hAnsi="Times New Roman" w:cs="Times New Roman"/>
          <w:sz w:val="24"/>
          <w:szCs w:val="24"/>
        </w:rPr>
      </w:pPr>
    </w:p>
    <w:p w14:paraId="69C5B8A8" w14:textId="77777777" w:rsidR="003B5273" w:rsidRPr="00EA6E1D" w:rsidRDefault="003B5273" w:rsidP="003B527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4A04C9" w14:textId="77777777" w:rsidR="003B5273" w:rsidRDefault="003B5273" w:rsidP="003B527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A6783F" w14:textId="77777777" w:rsidR="003B5273" w:rsidRDefault="003B5273" w:rsidP="003B527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605FF1EF" w14:textId="77777777" w:rsidR="003B5273" w:rsidRDefault="003B5273" w:rsidP="00AE2E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B5273" w:rsidRPr="000E591D" w14:paraId="2A4A3194" w14:textId="77777777" w:rsidTr="00F02B4A">
        <w:tc>
          <w:tcPr>
            <w:tcW w:w="1129" w:type="dxa"/>
            <w:tcBorders>
              <w:top w:val="single" w:sz="4" w:space="0" w:color="auto"/>
              <w:left w:val="single" w:sz="4" w:space="0" w:color="auto"/>
              <w:right w:val="single" w:sz="4" w:space="0" w:color="auto"/>
            </w:tcBorders>
          </w:tcPr>
          <w:p w14:paraId="08229A76" w14:textId="77777777" w:rsidR="003B5273" w:rsidRPr="00C13371" w:rsidRDefault="003B5273" w:rsidP="00F02B4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28C662D" w14:textId="77777777" w:rsidR="003B5273" w:rsidRPr="00C13371" w:rsidRDefault="003B5273" w:rsidP="00F02B4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8A6DC" w14:textId="77777777" w:rsidR="003B5273" w:rsidRPr="00C13371" w:rsidRDefault="003B5273" w:rsidP="00F02B4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662FF2" w14:textId="77777777" w:rsidR="003B5273" w:rsidRPr="00C13371" w:rsidRDefault="003B5273" w:rsidP="00F02B4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B5273" w:rsidRPr="000E591D" w14:paraId="0075BF93" w14:textId="77777777" w:rsidTr="00F02B4A">
        <w:tc>
          <w:tcPr>
            <w:tcW w:w="1129" w:type="dxa"/>
            <w:tcBorders>
              <w:top w:val="single" w:sz="4" w:space="0" w:color="auto"/>
              <w:left w:val="single" w:sz="4" w:space="0" w:color="auto"/>
              <w:right w:val="single" w:sz="4" w:space="0" w:color="auto"/>
            </w:tcBorders>
          </w:tcPr>
          <w:p w14:paraId="7B5CCC5C" w14:textId="77777777" w:rsidR="003B5273" w:rsidRPr="00C13371" w:rsidRDefault="003B5273" w:rsidP="00F02B4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3218DE35"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116999"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A0D0452"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06BB3CD"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EDD9C88" w14:textId="77777777" w:rsidR="003B5273" w:rsidRPr="00C13371" w:rsidRDefault="003B5273" w:rsidP="00F02B4A">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CAFE2D"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485C610"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B0C12C1"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9383FC5" w14:textId="77777777" w:rsidR="003B5273" w:rsidRPr="00D52303" w:rsidRDefault="003B5273" w:rsidP="00F02B4A">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DF3313F" w14:textId="77777777" w:rsidR="003B5273" w:rsidRPr="00C13371" w:rsidRDefault="003B5273" w:rsidP="00F02B4A">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5B51F12" w14:textId="77777777" w:rsidR="003B5273" w:rsidRPr="00C13371" w:rsidRDefault="003B5273" w:rsidP="00F02B4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B5273" w:rsidRPr="000E591D" w14:paraId="6EA3112E" w14:textId="77777777" w:rsidTr="00F02B4A">
        <w:tc>
          <w:tcPr>
            <w:tcW w:w="1129" w:type="dxa"/>
            <w:tcBorders>
              <w:left w:val="single" w:sz="4" w:space="0" w:color="auto"/>
              <w:bottom w:val="single" w:sz="4" w:space="0" w:color="auto"/>
              <w:right w:val="single" w:sz="4" w:space="0" w:color="auto"/>
            </w:tcBorders>
          </w:tcPr>
          <w:p w14:paraId="40430933" w14:textId="77777777" w:rsidR="003B5273" w:rsidRPr="00C13371" w:rsidRDefault="003B5273" w:rsidP="00F02B4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6C4B61A"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38B012D"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6B8ED3F"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1F7251D2"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FB9A726"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04E500C" w14:textId="77777777" w:rsidR="003B5273" w:rsidRPr="00C13371" w:rsidRDefault="003B5273" w:rsidP="00F02B4A">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619DEC"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6F43E19"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42FF3D58"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54E120E6" w14:textId="77777777" w:rsidR="003B5273" w:rsidRPr="00703E21" w:rsidRDefault="003B5273" w:rsidP="00F02B4A">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BB7FFC7" w14:textId="77777777" w:rsidR="003B5273" w:rsidRPr="00C13371" w:rsidRDefault="003B5273" w:rsidP="00F02B4A">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DC6888" w14:textId="77777777" w:rsidR="003B5273" w:rsidRPr="00C13371" w:rsidRDefault="003B5273" w:rsidP="00F02B4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B5273" w:rsidRPr="000E591D" w14:paraId="73CF754B" w14:textId="77777777" w:rsidTr="00F02B4A">
        <w:tc>
          <w:tcPr>
            <w:tcW w:w="1129" w:type="dxa"/>
            <w:tcBorders>
              <w:top w:val="single" w:sz="4" w:space="0" w:color="auto"/>
              <w:left w:val="single" w:sz="4" w:space="0" w:color="auto"/>
              <w:right w:val="single" w:sz="4" w:space="0" w:color="auto"/>
            </w:tcBorders>
          </w:tcPr>
          <w:p w14:paraId="00D70182" w14:textId="77777777" w:rsidR="003B5273" w:rsidRPr="00C13371" w:rsidRDefault="003B5273" w:rsidP="00F02B4A">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top w:val="single" w:sz="4" w:space="0" w:color="auto"/>
              <w:left w:val="single" w:sz="4" w:space="0" w:color="auto"/>
              <w:right w:val="single" w:sz="4" w:space="0" w:color="auto"/>
            </w:tcBorders>
            <w:hideMark/>
          </w:tcPr>
          <w:p w14:paraId="53618C00" w14:textId="77777777" w:rsidR="003B5273" w:rsidRPr="000E1088" w:rsidRDefault="003B5273" w:rsidP="00F02B4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6044C98B" w14:textId="77777777" w:rsidR="003B5273" w:rsidRPr="00C13371" w:rsidRDefault="003B5273" w:rsidP="00F02B4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F4D43A" w14:textId="77777777" w:rsidR="003B5273" w:rsidRPr="000E1088" w:rsidRDefault="003B5273" w:rsidP="00F02B4A">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507EA324" w14:textId="77777777" w:rsidR="003B5273" w:rsidRPr="00C13371" w:rsidRDefault="003B5273" w:rsidP="00F02B4A">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25456F66" w14:textId="77777777" w:rsidR="003B5273" w:rsidRPr="00C13371" w:rsidRDefault="003B5273" w:rsidP="00F02B4A">
            <w:pPr>
              <w:rPr>
                <w:rFonts w:ascii="Times New Roman" w:hAnsi="Times New Roman" w:cs="Times New Roman"/>
                <w:bCs/>
                <w:sz w:val="24"/>
                <w:szCs w:val="24"/>
              </w:rPr>
            </w:pPr>
          </w:p>
        </w:tc>
      </w:tr>
      <w:tr w:rsidR="003B5273" w:rsidRPr="000E591D" w14:paraId="32C3E659" w14:textId="77777777" w:rsidTr="003B5273">
        <w:tc>
          <w:tcPr>
            <w:tcW w:w="1129" w:type="dxa"/>
            <w:tcBorders>
              <w:top w:val="single" w:sz="4" w:space="0" w:color="auto"/>
              <w:left w:val="single" w:sz="4" w:space="0" w:color="auto"/>
              <w:bottom w:val="single" w:sz="4" w:space="0" w:color="auto"/>
              <w:right w:val="single" w:sz="4" w:space="0" w:color="auto"/>
            </w:tcBorders>
          </w:tcPr>
          <w:p w14:paraId="78D3A4E5" w14:textId="18860CA1" w:rsidR="003B5273" w:rsidRDefault="003B5273" w:rsidP="00F02B4A">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5B99DA3C" w14:textId="63720BAB"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-организовывать и контролировать проведение оценки состояния пострадавшего по основным наблюдаемым симптомам или путем опроса пострадавшего;</w:t>
            </w:r>
          </w:p>
          <w:p w14:paraId="38562955"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 xml:space="preserve">-работать с пожарно-техническим и спасательным </w:t>
            </w:r>
            <w:r w:rsidRPr="00475248">
              <w:rPr>
                <w:rFonts w:ascii="Times New Roman" w:hAnsi="Times New Roman" w:cs="Times New Roman"/>
                <w:bCs/>
                <w:sz w:val="24"/>
                <w:szCs w:val="24"/>
              </w:rPr>
              <w:lastRenderedPageBreak/>
              <w:t>вооружением и оборудованием;</w:t>
            </w:r>
          </w:p>
          <w:p w14:paraId="5C7C6D2E"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-проводить оценку обстановки по внешним признакам на месте вызова;</w:t>
            </w:r>
          </w:p>
          <w:p w14:paraId="2C756C9B"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-осуществлять расчет вероятного развития пожара;</w:t>
            </w:r>
          </w:p>
          <w:p w14:paraId="2FD4498E"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-определять ранг пожара;</w:t>
            </w:r>
          </w:p>
          <w:p w14:paraId="7E169EDB"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w:t>
            </w:r>
          </w:p>
          <w:p w14:paraId="44D92255"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-рассчитывать необходимое количество сил и средств</w:t>
            </w:r>
          </w:p>
          <w:p w14:paraId="5906EA93"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p w14:paraId="7961DF1E"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-использовать средства связи и оповещения, приборы и технические средства для сбора и обработки оперативной информации;</w:t>
            </w:r>
          </w:p>
          <w:p w14:paraId="3AB97A4F"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-производить развертывание сил и средств, используемых для тушения пожара;</w:t>
            </w:r>
          </w:p>
          <w:p w14:paraId="7895FEA4"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-выбирать решающее направление действий по тушению пожаров;</w:t>
            </w:r>
          </w:p>
          <w:p w14:paraId="2D56C088"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 xml:space="preserve">-указывать подчиненному личному составу водоисточник, направление и способы прокладки рукавных линий, место установки </w:t>
            </w:r>
            <w:r w:rsidRPr="00475248">
              <w:rPr>
                <w:rFonts w:ascii="Times New Roman" w:hAnsi="Times New Roman" w:cs="Times New Roman"/>
                <w:bCs/>
                <w:sz w:val="24"/>
                <w:szCs w:val="24"/>
              </w:rPr>
              <w:lastRenderedPageBreak/>
              <w:t>разветвления, количество и виды стволов, боевые позиции ствольщиков, места установки пожарных лестниц;</w:t>
            </w:r>
          </w:p>
          <w:p w14:paraId="7424EB0F"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-выявлять опасные факторы пожара и принимать меры по защите личного состава от их воздействия;</w:t>
            </w:r>
          </w:p>
          <w:p w14:paraId="475A8D7E"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-принимать решение об использовании сиз</w:t>
            </w:r>
          </w:p>
          <w:p w14:paraId="77F2FC1A"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-ставить задачи перед участниками тушения пожара</w:t>
            </w:r>
          </w:p>
          <w:p w14:paraId="3FBE6FC6"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-контролировать выполнение поставленных задач</w:t>
            </w:r>
          </w:p>
          <w:p w14:paraId="07D2E25D"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-применять пожарную, аварийно-спасательную и инженерную технику и оборудование при тушении пожаров и проведении аварийно-спасательных работ</w:t>
            </w:r>
          </w:p>
          <w:p w14:paraId="4042BEAF"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-организовывать мероприятия по обеспечению безопасности работ, защите личного состава от поражающих факторов</w:t>
            </w:r>
          </w:p>
          <w:p w14:paraId="73CBAA5A" w14:textId="5B9A228E" w:rsidR="003B5273" w:rsidRPr="00C13371"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04324"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-универсальной схемы оказания первой помощи до оказания медицинской помощи на месте происшествия;</w:t>
            </w:r>
          </w:p>
          <w:p w14:paraId="7CEC8355"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-перечня состояний, при которых оказывается первая помощь;</w:t>
            </w:r>
          </w:p>
          <w:p w14:paraId="18774A1E"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-перечня мероприятий по оказанию первой помощи;</w:t>
            </w:r>
          </w:p>
          <w:p w14:paraId="33632CA7"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-психологических особенностей общения и поведения с пострадавшими людьми и людьми, пребывающими в экстремальной или критической ситуациях;</w:t>
            </w:r>
          </w:p>
          <w:p w14:paraId="7EB4CEA4"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-ответственности руководителя пожарного подразделения при оказании первой помощи пострадавшим;</w:t>
            </w:r>
          </w:p>
          <w:p w14:paraId="796870D2"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-основных характеристик пожара, тактика тушения и правила борьбы с распространением пожара;</w:t>
            </w:r>
          </w:p>
          <w:p w14:paraId="36BD233F"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-способов проведения разведки на месте пожара, обязанностей ведущих разведку, мер безопасности;</w:t>
            </w:r>
          </w:p>
          <w:p w14:paraId="10FE0494"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-порядка оценки обстановки на пожаре и принятия решения о ведении действий по тушению пожара и проведению аварийно-спасательных работ;</w:t>
            </w:r>
          </w:p>
          <w:p w14:paraId="7C024953"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-правил выбора решающего направления действий по тушению пожара;</w:t>
            </w:r>
          </w:p>
          <w:p w14:paraId="7EC3F1C1"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-порядка привлечения дополнительных сил и средств для тушения пожара и проведения аварийно-спасательных работ;</w:t>
            </w:r>
          </w:p>
          <w:p w14:paraId="3E1E7C03"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-правил эксплуатации пожарных гидрантов;</w:t>
            </w:r>
          </w:p>
          <w:p w14:paraId="32886585"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-требований охраны труда при тушении пожара;</w:t>
            </w:r>
          </w:p>
          <w:p w14:paraId="35AB5E68"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-горючих свойств материалов, побочных факторов горения взрывчатых и радиоактивных веществ;</w:t>
            </w:r>
          </w:p>
          <w:p w14:paraId="0A519360"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-нормативно-правовой базы по вопросам организации пожаротушения и проведению аварийно-спасательных работ;</w:t>
            </w:r>
          </w:p>
          <w:p w14:paraId="768F8A4F"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-требований охраны труда и обеспечения безопасности при оказании первой помощи пострадавшим при пожаре;</w:t>
            </w:r>
          </w:p>
          <w:p w14:paraId="7721C0B8" w14:textId="7BBA00FE" w:rsidR="003B5273" w:rsidRPr="00BC2EE0"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-порядка передачи и содержание оперативной правила ведения радиосвязи, порядка радиотелефонного обмена информации</w:t>
            </w:r>
          </w:p>
        </w:tc>
        <w:tc>
          <w:tcPr>
            <w:tcW w:w="2833" w:type="dxa"/>
            <w:tcBorders>
              <w:top w:val="single" w:sz="4" w:space="0" w:color="auto"/>
              <w:left w:val="single" w:sz="4" w:space="0" w:color="auto"/>
              <w:bottom w:val="single" w:sz="4" w:space="0" w:color="auto"/>
              <w:right w:val="single" w:sz="4" w:space="0" w:color="auto"/>
            </w:tcBorders>
          </w:tcPr>
          <w:p w14:paraId="05852306"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lastRenderedPageBreak/>
              <w:t>-организации, контроля и выполнения работ по оценке обстановки на месте тушения пожара в составе отделения;</w:t>
            </w:r>
          </w:p>
          <w:p w14:paraId="5F9D542D"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-организации и выполнения работ по определению и привлечению дополнительных сил и средств;</w:t>
            </w:r>
          </w:p>
          <w:p w14:paraId="31B328A0" w14:textId="77777777" w:rsidR="00475248" w:rsidRPr="00475248"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lastRenderedPageBreak/>
              <w:t>-организации, контроль и выполнение работ по локализации и ликвидации пожара силами и средствами отделения;</w:t>
            </w:r>
          </w:p>
          <w:p w14:paraId="64EB525F" w14:textId="412A59A4" w:rsidR="003B5273" w:rsidRPr="00C13371" w:rsidRDefault="00475248" w:rsidP="00475248">
            <w:pPr>
              <w:rPr>
                <w:rFonts w:ascii="Times New Roman" w:hAnsi="Times New Roman" w:cs="Times New Roman"/>
                <w:bCs/>
                <w:sz w:val="24"/>
                <w:szCs w:val="24"/>
              </w:rPr>
            </w:pPr>
            <w:r w:rsidRPr="00475248">
              <w:rPr>
                <w:rFonts w:ascii="Times New Roman" w:hAnsi="Times New Roman" w:cs="Times New Roman"/>
                <w:bCs/>
                <w:sz w:val="24"/>
                <w:szCs w:val="24"/>
              </w:rPr>
              <w:t>-руководства оказанием первой помощи пострадавшим при пожаре;</w:t>
            </w:r>
          </w:p>
        </w:tc>
      </w:tr>
      <w:tr w:rsidR="003B5273" w:rsidRPr="000E591D" w14:paraId="751DF0A9" w14:textId="77777777" w:rsidTr="003B5273">
        <w:tc>
          <w:tcPr>
            <w:tcW w:w="1129" w:type="dxa"/>
            <w:tcBorders>
              <w:top w:val="single" w:sz="4" w:space="0" w:color="auto"/>
              <w:left w:val="single" w:sz="4" w:space="0" w:color="auto"/>
              <w:bottom w:val="single" w:sz="4" w:space="0" w:color="auto"/>
              <w:right w:val="single" w:sz="4" w:space="0" w:color="auto"/>
            </w:tcBorders>
          </w:tcPr>
          <w:p w14:paraId="72EF95E8" w14:textId="4752C16E"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09BA151C"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 </w:t>
            </w:r>
          </w:p>
          <w:p w14:paraId="42C89B1A"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 xml:space="preserve">-осуществлять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 </w:t>
            </w:r>
          </w:p>
          <w:p w14:paraId="24F31CAC"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-осуществлять выбор огнетушащих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1D9FBF5D"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 </w:t>
            </w:r>
          </w:p>
          <w:p w14:paraId="147D1433"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-определять приемы, способы тушения пожаров и проведение аварийно-спасательных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 </w:t>
            </w:r>
          </w:p>
          <w:p w14:paraId="6C56CA22" w14:textId="1D7CB1F6" w:rsidR="003B5273" w:rsidRPr="00C1337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CA01D"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 xml:space="preserve">-правила проведения аварийно-спасательных работ при тушении пожаров с использованием сиз органов дыхания и зрения в непригодной для дыхания среде; </w:t>
            </w:r>
          </w:p>
          <w:p w14:paraId="70A738AC"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-способы, приёмы и механизмы прекращения горения в зависимости </w:t>
            </w:r>
            <w:r w:rsidRPr="002A5AA1">
              <w:rPr>
                <w:rFonts w:ascii="Times New Roman" w:hAnsi="Times New Roman" w:cs="Times New Roman"/>
                <w:bCs/>
                <w:sz w:val="24"/>
                <w:szCs w:val="24"/>
              </w:rPr>
              <w:lastRenderedPageBreak/>
              <w:t xml:space="preserve">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58956712" w14:textId="5A360AE8" w:rsidR="003B5273" w:rsidRPr="00BC2EE0"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--расчет требуемых средств индивидуальной защиты органов дыхания и зрения при тушении пожара в непригодной для дыхания среде</w:t>
            </w:r>
          </w:p>
        </w:tc>
        <w:tc>
          <w:tcPr>
            <w:tcW w:w="2833" w:type="dxa"/>
            <w:tcBorders>
              <w:top w:val="single" w:sz="4" w:space="0" w:color="auto"/>
              <w:left w:val="single" w:sz="4" w:space="0" w:color="auto"/>
              <w:bottom w:val="single" w:sz="4" w:space="0" w:color="auto"/>
              <w:right w:val="single" w:sz="4" w:space="0" w:color="auto"/>
            </w:tcBorders>
          </w:tcPr>
          <w:p w14:paraId="7AB0D103"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 xml:space="preserve">-организации и проведения разведки пожара, оценки создавшейся обстановки на пожарах и авариях с использованием средств индивидуальной защиты органов дыхания и зрения в непригодной для дыхания среде; </w:t>
            </w:r>
          </w:p>
          <w:p w14:paraId="6C4F6995"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 xml:space="preserve">-осуществления выбора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 </w:t>
            </w:r>
          </w:p>
          <w:p w14:paraId="3D925EF5"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-осуществления выбора огнетушащих веществ, определения способов, приёмов и механизмов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3351B126"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-применения расчетов требуемых сил и средств для тушения пожаров с использованием средств индивидуальной защиты органов дыхания и зрения в непригодной для дыхания среде; </w:t>
            </w:r>
          </w:p>
          <w:p w14:paraId="6005D7F8"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 xml:space="preserve">-определения приемов, способов тушения пожаров и проведения аварийно-спасательных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 </w:t>
            </w:r>
          </w:p>
          <w:p w14:paraId="76A00CF4" w14:textId="5B3B24C7" w:rsidR="003B5273" w:rsidRPr="00C1337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-осуществления тушения пожара в сложных условиях с использованием средств индивидуальной защиты органов дыхания и зрения в непригодной для дыхания среде;</w:t>
            </w:r>
          </w:p>
        </w:tc>
      </w:tr>
      <w:tr w:rsidR="003B5273" w:rsidRPr="000E591D" w14:paraId="4AD8A3E1" w14:textId="77777777" w:rsidTr="003B5273">
        <w:tc>
          <w:tcPr>
            <w:tcW w:w="1129" w:type="dxa"/>
            <w:tcBorders>
              <w:top w:val="single" w:sz="4" w:space="0" w:color="auto"/>
              <w:left w:val="single" w:sz="4" w:space="0" w:color="auto"/>
              <w:bottom w:val="single" w:sz="4" w:space="0" w:color="auto"/>
              <w:right w:val="single" w:sz="4" w:space="0" w:color="auto"/>
            </w:tcBorders>
          </w:tcPr>
          <w:p w14:paraId="1A4CB750" w14:textId="7157772D"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4DA6DE3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несение службы личным составом караула;</w:t>
            </w:r>
          </w:p>
          <w:p w14:paraId="15A6D56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-планировать и осуществлять мероприятия, вести документацию согласно специализации караула;</w:t>
            </w:r>
          </w:p>
          <w:p w14:paraId="3C55442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2E2387EC"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24222BB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выполнение личным составом караула требований охраны труда, пожарной безопасности и санитарно-гигиенических норм</w:t>
            </w:r>
          </w:p>
          <w:p w14:paraId="4DF41A8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-вести учетную документацию по обслуживанию техники и пожарно-технического вооружения караула</w:t>
            </w:r>
          </w:p>
          <w:p w14:paraId="28AA30A4"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-обеспечивать постоянную готовность к ведению действий по </w:t>
            </w:r>
            <w:r w:rsidRPr="00897D56">
              <w:rPr>
                <w:rFonts w:ascii="Times New Roman" w:hAnsi="Times New Roman" w:cs="Times New Roman"/>
                <w:bCs/>
                <w:sz w:val="24"/>
                <w:szCs w:val="24"/>
              </w:rPr>
              <w:lastRenderedPageBreak/>
              <w:t>тушению пожаров в период дежурства</w:t>
            </w:r>
          </w:p>
          <w:p w14:paraId="2418D2A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-организовывать и контролировать проверку наружного противопожарного водоснабжения</w:t>
            </w:r>
          </w:p>
          <w:p w14:paraId="6755362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выполнение должностных обязанностей личным составом дежурного караула</w:t>
            </w:r>
          </w:p>
          <w:p w14:paraId="4B0BD4A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-обеспечивать выполнение мероприятий, предусмотренных распорядком дня</w:t>
            </w:r>
          </w:p>
          <w:p w14:paraId="0C213CB3" w14:textId="1FE9097E"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сбор данных о наличии людей в ночное время в детских, медицинских организациях и на охраняемых объектах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DFACE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 xml:space="preserve">-характеристики специального снаряжения и сиз, </w:t>
            </w:r>
            <w:r w:rsidRPr="00897D56">
              <w:rPr>
                <w:rFonts w:ascii="Times New Roman" w:hAnsi="Times New Roman" w:cs="Times New Roman"/>
                <w:bCs/>
                <w:sz w:val="24"/>
                <w:szCs w:val="24"/>
              </w:rPr>
              <w:lastRenderedPageBreak/>
              <w:t>порядок и правила их применения</w:t>
            </w:r>
          </w:p>
          <w:p w14:paraId="46F970A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-требования охраны труда в подразделениях федеральной противопожарной службы государственной противопожарной службы</w:t>
            </w:r>
          </w:p>
          <w:p w14:paraId="6A63F38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-требования пожарной безопасности</w:t>
            </w:r>
          </w:p>
          <w:p w14:paraId="1783B1E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-номенклатура документов, регламентирующих организацию караульной службы в пожарной охране</w:t>
            </w:r>
          </w:p>
          <w:p w14:paraId="324DD06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-материальная часть и тактико-технические характеристики пожарного инструмента и аварийно-спасательного оборудования</w:t>
            </w:r>
          </w:p>
          <w:p w14:paraId="6E40CA32"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-материальная часть и тактико-технические характеристики средств связи и сигнализации, средств радиационной и химической защиты, приборов химического и дозиметрического контроля</w:t>
            </w:r>
          </w:p>
          <w:p w14:paraId="4699C4A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-распорядок дня дежурного караула</w:t>
            </w:r>
          </w:p>
          <w:p w14:paraId="1419B7C0"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-права и обязанности должностных лиц дежурного караула</w:t>
            </w:r>
          </w:p>
          <w:p w14:paraId="39AAF10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-должностная инструкция начальника караула</w:t>
            </w:r>
          </w:p>
          <w:p w14:paraId="6DEC8C4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-адресное расположение наружного противопожарного водоснабжения</w:t>
            </w:r>
          </w:p>
          <w:p w14:paraId="72226130" w14:textId="26CF571E" w:rsidR="003B5273" w:rsidRPr="00BC2EE0"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-нормативные правовые акты, регулирующие деятельность пожарной охраны</w:t>
            </w:r>
          </w:p>
        </w:tc>
        <w:tc>
          <w:tcPr>
            <w:tcW w:w="2833" w:type="dxa"/>
            <w:tcBorders>
              <w:top w:val="single" w:sz="4" w:space="0" w:color="auto"/>
              <w:left w:val="single" w:sz="4" w:space="0" w:color="auto"/>
              <w:bottom w:val="single" w:sz="4" w:space="0" w:color="auto"/>
              <w:right w:val="single" w:sz="4" w:space="0" w:color="auto"/>
            </w:tcBorders>
          </w:tcPr>
          <w:p w14:paraId="15D3A698"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lastRenderedPageBreak/>
              <w:t xml:space="preserve">-организации и контроля выполнения работ по приему-передаче </w:t>
            </w:r>
            <w:r w:rsidRPr="002A5AA1">
              <w:rPr>
                <w:rFonts w:ascii="Times New Roman" w:hAnsi="Times New Roman" w:cs="Times New Roman"/>
                <w:bCs/>
                <w:sz w:val="24"/>
                <w:szCs w:val="24"/>
              </w:rPr>
              <w:lastRenderedPageBreak/>
              <w:t>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p>
          <w:p w14:paraId="73AAC206"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-обеспечения соблюдения личным составом караула требований охраны труда при выполнении служебных обязанностей</w:t>
            </w:r>
          </w:p>
          <w:p w14:paraId="78E251D8" w14:textId="77777777" w:rsidR="002A5AA1" w:rsidRPr="002A5AA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-организации несения службы личным составом дежурного караула, в том числе лицами внутреннего наряда</w:t>
            </w:r>
          </w:p>
          <w:p w14:paraId="2BF75730" w14:textId="1D6ABA71" w:rsidR="003B5273" w:rsidRPr="00C13371" w:rsidRDefault="002A5AA1" w:rsidP="002A5AA1">
            <w:pPr>
              <w:rPr>
                <w:rFonts w:ascii="Times New Roman" w:hAnsi="Times New Roman" w:cs="Times New Roman"/>
                <w:bCs/>
                <w:sz w:val="24"/>
                <w:szCs w:val="24"/>
              </w:rPr>
            </w:pPr>
            <w:r w:rsidRPr="002A5AA1">
              <w:rPr>
                <w:rFonts w:ascii="Times New Roman" w:hAnsi="Times New Roman" w:cs="Times New Roman"/>
                <w:bCs/>
                <w:sz w:val="24"/>
                <w:szCs w:val="24"/>
              </w:rPr>
              <w:t>-организации деятельности караула в период дежурства</w:t>
            </w:r>
          </w:p>
        </w:tc>
      </w:tr>
      <w:tr w:rsidR="003B5273" w:rsidRPr="000E591D" w14:paraId="6627A75E" w14:textId="77777777" w:rsidTr="003B5273">
        <w:tc>
          <w:tcPr>
            <w:tcW w:w="1129" w:type="dxa"/>
            <w:tcBorders>
              <w:top w:val="single" w:sz="4" w:space="0" w:color="auto"/>
              <w:left w:val="single" w:sz="4" w:space="0" w:color="auto"/>
              <w:bottom w:val="single" w:sz="4" w:space="0" w:color="auto"/>
              <w:right w:val="single" w:sz="4" w:space="0" w:color="auto"/>
            </w:tcBorders>
          </w:tcPr>
          <w:p w14:paraId="10203983" w14:textId="05D9F3A9"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889CD6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содержание боевой одежды, СИЗОД личного состава дежурного караула в исправном состоянии</w:t>
            </w:r>
          </w:p>
          <w:p w14:paraId="7999F62E"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выполнение личным составом дежурного караула норматива "сбор и выезд по тревоге"</w:t>
            </w:r>
          </w:p>
          <w:p w14:paraId="2286360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выполнение личным составом дежурного караула требований области охраны труда при сборе, посадке в автомобиль и выезде к месту вызова</w:t>
            </w:r>
          </w:p>
          <w:p w14:paraId="11D37300"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-обеспечивать соблюдение дисциплины личным составом дежурного караула при сборе, посадке в автомобиль и выезде к месту вызова</w:t>
            </w:r>
          </w:p>
          <w:p w14:paraId="77EF9346"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-обеспечивать эффективное </w:t>
            </w:r>
            <w:r w:rsidRPr="00897D56">
              <w:rPr>
                <w:rFonts w:ascii="Times New Roman" w:hAnsi="Times New Roman" w:cs="Times New Roman"/>
                <w:bCs/>
                <w:sz w:val="24"/>
                <w:szCs w:val="24"/>
              </w:rPr>
              <w:lastRenderedPageBreak/>
              <w:t>размещение личного состава дежурного караула на технике в соответствии с табелем боевого расчета</w:t>
            </w:r>
          </w:p>
          <w:p w14:paraId="3CF1E130"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поддержание техники и вооружения в готовности к проведению боевых действий по тушению пожара</w:t>
            </w:r>
          </w:p>
          <w:p w14:paraId="2658B28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выполнение личным составом дежурного караула правил ношения установленной формы одежды</w:t>
            </w:r>
          </w:p>
          <w:p w14:paraId="33C682F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-выезжать во главе дежурного караула для проведения боевых действий по тушению пожаров</w:t>
            </w:r>
          </w:p>
          <w:p w14:paraId="619B4353"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выбор оптимального пути следования к месту пожара</w:t>
            </w:r>
          </w:p>
          <w:p w14:paraId="1C72C230"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-контролировать действия личного состава караула при следовании к месту пожара с учетом обеспечения безопасности движения</w:t>
            </w:r>
          </w:p>
          <w:p w14:paraId="799068A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-поддерживать связь со старшим должностным лицом гарнизона, докладывать ему об изменении обстановки</w:t>
            </w:r>
          </w:p>
          <w:p w14:paraId="340BB7DE"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-определять степень опасности в зоне тушения пожара и информировать о ней командира отделения</w:t>
            </w:r>
          </w:p>
          <w:p w14:paraId="40999A63"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-отдавать командиру отделения распоряжения и требовать их исполнения</w:t>
            </w:r>
          </w:p>
          <w:p w14:paraId="5FC4A08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-вести радиосвязь с диспетчером пожарной части по сбору оперативной </w:t>
            </w:r>
            <w:r w:rsidRPr="00897D56">
              <w:rPr>
                <w:rFonts w:ascii="Times New Roman" w:hAnsi="Times New Roman" w:cs="Times New Roman"/>
                <w:bCs/>
                <w:sz w:val="24"/>
                <w:szCs w:val="24"/>
              </w:rPr>
              <w:lastRenderedPageBreak/>
              <w:t>информации об объекте пожара</w:t>
            </w:r>
          </w:p>
          <w:p w14:paraId="3F4B1083" w14:textId="154F4FB6"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744BCC"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-порядок организации тушения пожаров и проведения аварийно-спасательных работ</w:t>
            </w:r>
          </w:p>
          <w:p w14:paraId="1E8C9CD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-нормативные правовые акты, регулирующие деятельность пожарной охраны</w:t>
            </w:r>
          </w:p>
          <w:p w14:paraId="136A9644"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-документы предварительного планирования боевых действий на пожаре</w:t>
            </w:r>
          </w:p>
          <w:p w14:paraId="7B13693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-основы трудового законодательства российской федерации</w:t>
            </w:r>
          </w:p>
          <w:p w14:paraId="32B8843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-требования охраны труда в подразделениях федеральной противопожарной службы государственной противопожарной службы</w:t>
            </w:r>
          </w:p>
          <w:p w14:paraId="6BB57AB6"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-район выезда дежурного караула, расположение взрывопожароопасных объектов, их пожарная опасность</w:t>
            </w:r>
          </w:p>
          <w:p w14:paraId="2C31898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-требования пожарной безопасности</w:t>
            </w:r>
          </w:p>
          <w:p w14:paraId="03770D1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-состояние противопожарного водоснабжения в пределах района выезда караула</w:t>
            </w:r>
          </w:p>
          <w:p w14:paraId="093DF28B"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-тактико-технические характеристики техники и вооружения караула</w:t>
            </w:r>
          </w:p>
          <w:p w14:paraId="288E610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-состояние проезда пожарной техники к месту пожара в пределах района выезда караула</w:t>
            </w:r>
          </w:p>
          <w:p w14:paraId="792D8C5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-информация о расположении ведомственных пожарных частей в районе выезда караула</w:t>
            </w:r>
          </w:p>
          <w:p w14:paraId="636E6316"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-информация о наличии добровольных пожарных дружин (команд) на объектах в пределах района выезда караула</w:t>
            </w:r>
          </w:p>
          <w:p w14:paraId="1CDC2FB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-информация о количестве людей (больных), в том числе в ночное время, на объектах с ночным пребыванием людей в пределах района выезда караула</w:t>
            </w:r>
          </w:p>
          <w:p w14:paraId="3DC534BA" w14:textId="461F4876" w:rsidR="003B5273" w:rsidRPr="00BC2EE0"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-правила ведения радиосвязи, порядок радиотелефонного обмена</w:t>
            </w:r>
          </w:p>
        </w:tc>
        <w:tc>
          <w:tcPr>
            <w:tcW w:w="2833" w:type="dxa"/>
            <w:tcBorders>
              <w:top w:val="single" w:sz="4" w:space="0" w:color="auto"/>
              <w:left w:val="single" w:sz="4" w:space="0" w:color="auto"/>
              <w:bottom w:val="single" w:sz="4" w:space="0" w:color="auto"/>
              <w:right w:val="single" w:sz="4" w:space="0" w:color="auto"/>
            </w:tcBorders>
          </w:tcPr>
          <w:p w14:paraId="4ABFCC5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-обеспечения готовности дежурного караула к действиям по тушению пожаров</w:t>
            </w:r>
          </w:p>
          <w:p w14:paraId="518493D1" w14:textId="3B0F42BB"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-организации, контроля и выполнения работ по следованию дежурного караула к месту вызова</w:t>
            </w:r>
          </w:p>
        </w:tc>
      </w:tr>
      <w:tr w:rsidR="003B5273" w:rsidRPr="000E591D" w14:paraId="0F0CC18E" w14:textId="77777777" w:rsidTr="003B5273">
        <w:tc>
          <w:tcPr>
            <w:tcW w:w="1129" w:type="dxa"/>
            <w:tcBorders>
              <w:top w:val="single" w:sz="4" w:space="0" w:color="auto"/>
              <w:left w:val="single" w:sz="4" w:space="0" w:color="auto"/>
              <w:bottom w:val="single" w:sz="4" w:space="0" w:color="auto"/>
              <w:right w:val="single" w:sz="4" w:space="0" w:color="auto"/>
            </w:tcBorders>
          </w:tcPr>
          <w:p w14:paraId="386BAF7D" w14:textId="1AC07F96"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.5</w:t>
            </w:r>
          </w:p>
        </w:tc>
        <w:tc>
          <w:tcPr>
            <w:tcW w:w="2833" w:type="dxa"/>
            <w:tcBorders>
              <w:top w:val="single" w:sz="4" w:space="0" w:color="auto"/>
              <w:left w:val="single" w:sz="4" w:space="0" w:color="auto"/>
              <w:bottom w:val="single" w:sz="4" w:space="0" w:color="auto"/>
              <w:right w:val="single" w:sz="4" w:space="0" w:color="auto"/>
            </w:tcBorders>
          </w:tcPr>
          <w:p w14:paraId="446332C0"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-организовывать и проводить с личным составом занятия по физической подготовке;</w:t>
            </w:r>
          </w:p>
          <w:p w14:paraId="2C9EB882"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-организовывать выполнение личным составом отделения нормативов по пожарно-строевой подготовке;</w:t>
            </w:r>
          </w:p>
          <w:p w14:paraId="60191503"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-проводить тренировочные занятия по решению пожарно-тактических задач на различные объекты; </w:t>
            </w:r>
          </w:p>
          <w:p w14:paraId="3D48005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-выполнять постановку боевых задач;</w:t>
            </w:r>
          </w:p>
          <w:p w14:paraId="0E42B552"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-организовывать отработку боевых действий по тушению пожаров и ликвидации чрезвычайной ситуации в составе отделения;</w:t>
            </w:r>
          </w:p>
          <w:p w14:paraId="3032D3D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-обучать личный состав отделения приемам и способам действий с пожарной и аварийно-спасательной техникой, вооружением и оборудованием; </w:t>
            </w:r>
          </w:p>
          <w:p w14:paraId="28F5E32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1638154C" w14:textId="7C1744C6"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-организовывать содержание СИЗОД, закрепленных за личным составом отделения, в исправном состоянии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743A8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-программы подготовки личного состава;</w:t>
            </w:r>
          </w:p>
          <w:p w14:paraId="41F6810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-сроков и периодичности проведения тренировочного процесса;</w:t>
            </w:r>
          </w:p>
          <w:p w14:paraId="28C0825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-методики разбора пожаров с личным составом пожарной охраны;</w:t>
            </w:r>
          </w:p>
          <w:p w14:paraId="7C554886"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6ECC45B9"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-правил пользования, устройства и способов применения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2D9BAC9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-порядка проведения занятий по пожарно-строевой подготовке;</w:t>
            </w:r>
          </w:p>
          <w:p w14:paraId="4838E35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-основ методики проведения теоретических и практических занятий;</w:t>
            </w:r>
          </w:p>
          <w:p w14:paraId="0095B1A5" w14:textId="49773DB4" w:rsidR="003B5273" w:rsidRPr="00BC2EE0"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-нормативной документация по вопросам </w:t>
            </w:r>
            <w:proofErr w:type="spellStart"/>
            <w:r w:rsidRPr="00897D56">
              <w:rPr>
                <w:rFonts w:ascii="Times New Roman" w:hAnsi="Times New Roman" w:cs="Times New Roman"/>
                <w:bCs/>
                <w:sz w:val="24"/>
                <w:szCs w:val="24"/>
              </w:rPr>
              <w:t>газодымозащитной</w:t>
            </w:r>
            <w:proofErr w:type="spellEnd"/>
            <w:r w:rsidRPr="00897D56">
              <w:rPr>
                <w:rFonts w:ascii="Times New Roman" w:hAnsi="Times New Roman" w:cs="Times New Roman"/>
                <w:bCs/>
                <w:sz w:val="24"/>
                <w:szCs w:val="24"/>
              </w:rPr>
              <w:t xml:space="preserve"> службы</w:t>
            </w:r>
          </w:p>
        </w:tc>
        <w:tc>
          <w:tcPr>
            <w:tcW w:w="2833" w:type="dxa"/>
            <w:tcBorders>
              <w:top w:val="single" w:sz="4" w:space="0" w:color="auto"/>
              <w:left w:val="single" w:sz="4" w:space="0" w:color="auto"/>
              <w:bottom w:val="single" w:sz="4" w:space="0" w:color="auto"/>
              <w:right w:val="single" w:sz="4" w:space="0" w:color="auto"/>
            </w:tcBorders>
          </w:tcPr>
          <w:p w14:paraId="6C94DDB1"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-организации и проведения занятия и тренировки с личным составом дежурного караула; </w:t>
            </w:r>
          </w:p>
          <w:p w14:paraId="2609BFF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-выполнения и осуществления приёма нормативов по пожарно-строевой и физической подготовке; </w:t>
            </w:r>
          </w:p>
          <w:p w14:paraId="09CCC0CA" w14:textId="5F17544E"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-проведения тренировочных занятий по решению пожарно-тактических задач на различные объекты</w:t>
            </w:r>
          </w:p>
        </w:tc>
      </w:tr>
      <w:tr w:rsidR="003B5273" w:rsidRPr="000E591D" w14:paraId="129DBBCE" w14:textId="77777777" w:rsidTr="003B5273">
        <w:tc>
          <w:tcPr>
            <w:tcW w:w="1129" w:type="dxa"/>
            <w:tcBorders>
              <w:top w:val="single" w:sz="4" w:space="0" w:color="auto"/>
              <w:left w:val="single" w:sz="4" w:space="0" w:color="auto"/>
              <w:bottom w:val="single" w:sz="4" w:space="0" w:color="auto"/>
              <w:right w:val="single" w:sz="4" w:space="0" w:color="auto"/>
            </w:tcBorders>
          </w:tcPr>
          <w:p w14:paraId="776A1E17" w14:textId="00835B4D"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.6</w:t>
            </w:r>
          </w:p>
        </w:tc>
        <w:tc>
          <w:tcPr>
            <w:tcW w:w="2833" w:type="dxa"/>
            <w:tcBorders>
              <w:top w:val="single" w:sz="4" w:space="0" w:color="auto"/>
              <w:left w:val="single" w:sz="4" w:space="0" w:color="auto"/>
              <w:bottom w:val="single" w:sz="4" w:space="0" w:color="auto"/>
              <w:right w:val="single" w:sz="4" w:space="0" w:color="auto"/>
            </w:tcBorders>
          </w:tcPr>
          <w:p w14:paraId="06F4165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-определять необходимость применения роботизированных установок пожаротушения; управлять роботизированными установками пожаротушения при проведении боевых действий по тушению пожара; </w:t>
            </w:r>
          </w:p>
          <w:p w14:paraId="5D0AF27B"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-осуществлять подачу (пуск) огнетушащих веществ с помощью роботизированных установок пожаротушения; </w:t>
            </w:r>
          </w:p>
          <w:p w14:paraId="08054CD4"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-определять необходимость применения установок пожаротушения с гидроабразивной резкой; </w:t>
            </w:r>
          </w:p>
          <w:p w14:paraId="4E6102F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-управлять установками пожаротушения с гидроабразивной резкой при проведении боевых действий по тушению пожара; </w:t>
            </w:r>
          </w:p>
          <w:p w14:paraId="3D115513" w14:textId="7ABB55B4"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-осуществлять подачу (пуск) огнетушащих веществ с установок пожаротушения с гидроабразивной резкой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4EF0E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-требований приказов, указаний и других руководящих документов, регламентирующих действия по тушению пожаров с применением автоматизированных (роботизированных) систем пожаротушения; назначения, классификации, характеристик роботизированных установок пожаротушения и их тактические возможности; </w:t>
            </w:r>
          </w:p>
          <w:p w14:paraId="317D74F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-требований приказов, указаний и других руководящих документов, регламентирующих действия по тушению пожаров с применением установок пожаротушения с гидроабразивной резкой; </w:t>
            </w:r>
          </w:p>
          <w:p w14:paraId="5CF98DBF" w14:textId="34FDCCED" w:rsidR="003B5273" w:rsidRPr="00BC2EE0"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-назначения, классификации, характеристик установок пожаротушения с гидроабразивной резкой и их тактические возможности;</w:t>
            </w:r>
          </w:p>
        </w:tc>
        <w:tc>
          <w:tcPr>
            <w:tcW w:w="2833" w:type="dxa"/>
            <w:tcBorders>
              <w:top w:val="single" w:sz="4" w:space="0" w:color="auto"/>
              <w:left w:val="single" w:sz="4" w:space="0" w:color="auto"/>
              <w:bottom w:val="single" w:sz="4" w:space="0" w:color="auto"/>
              <w:right w:val="single" w:sz="4" w:space="0" w:color="auto"/>
            </w:tcBorders>
          </w:tcPr>
          <w:p w14:paraId="3FB3E43A"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-определения необходимости применения роботизированных установок пожаротушения; </w:t>
            </w:r>
          </w:p>
          <w:p w14:paraId="734753E4"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-управления роботизированными установками пожаротушения при проведении боевых действий по тушению пожара; </w:t>
            </w:r>
          </w:p>
          <w:p w14:paraId="126A5555"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-осуществления подачи (пуска) огнетушащих веществ с помощью роботизированных установок пожаротушения; </w:t>
            </w:r>
          </w:p>
          <w:p w14:paraId="145848F7"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-определения необходимости применения установок пожаротушения с гидроабразивной резкой; </w:t>
            </w:r>
          </w:p>
          <w:p w14:paraId="19F3F03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-управления установками пожаротушения с гидроабразивной резкой при проведении боевых действий по тушению пожара; </w:t>
            </w:r>
          </w:p>
          <w:p w14:paraId="6CBFBC0A" w14:textId="3E534892"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-осуществления подачи (пуска) огнетушащих веществ с установок пожаротушения с гидроабразивной резкой</w:t>
            </w:r>
          </w:p>
        </w:tc>
      </w:tr>
      <w:tr w:rsidR="003B5273" w:rsidRPr="000E591D" w14:paraId="5DBBBB83" w14:textId="77777777" w:rsidTr="003B5273">
        <w:tc>
          <w:tcPr>
            <w:tcW w:w="1129" w:type="dxa"/>
            <w:tcBorders>
              <w:top w:val="single" w:sz="4" w:space="0" w:color="auto"/>
              <w:left w:val="single" w:sz="4" w:space="0" w:color="auto"/>
              <w:bottom w:val="single" w:sz="4" w:space="0" w:color="auto"/>
              <w:right w:val="single" w:sz="4" w:space="0" w:color="auto"/>
            </w:tcBorders>
          </w:tcPr>
          <w:p w14:paraId="483A7E2A" w14:textId="3F11D7E6"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.7</w:t>
            </w:r>
          </w:p>
        </w:tc>
        <w:tc>
          <w:tcPr>
            <w:tcW w:w="2833" w:type="dxa"/>
            <w:tcBorders>
              <w:top w:val="single" w:sz="4" w:space="0" w:color="auto"/>
              <w:left w:val="single" w:sz="4" w:space="0" w:color="auto"/>
              <w:bottom w:val="single" w:sz="4" w:space="0" w:color="auto"/>
              <w:right w:val="single" w:sz="4" w:space="0" w:color="auto"/>
            </w:tcBorders>
          </w:tcPr>
          <w:p w14:paraId="7585FE0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-планировать и составлять документы предварительного планирования боевых действий по тушению пожаров; </w:t>
            </w:r>
          </w:p>
          <w:p w14:paraId="307025F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-анализировать оперативно-тактическую деятельность подразделений по тушению пожаров и </w:t>
            </w:r>
            <w:r w:rsidRPr="00897D56">
              <w:rPr>
                <w:rFonts w:ascii="Times New Roman" w:hAnsi="Times New Roman" w:cs="Times New Roman"/>
                <w:bCs/>
                <w:sz w:val="24"/>
                <w:szCs w:val="24"/>
              </w:rPr>
              <w:lastRenderedPageBreak/>
              <w:t xml:space="preserve">проведению аварийно-спасательных работ; </w:t>
            </w:r>
          </w:p>
          <w:p w14:paraId="0706F12B" w14:textId="596D6EA3"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-обрабатывать данные, полученные при использовании дистанционно пилотируемых воздушных судов вертолетного типа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368BCE"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 xml:space="preserve">-порядка, форм и методов проверки состояния организации оперативно-тактической деятельности пожарно-спасательного подразделения; </w:t>
            </w:r>
          </w:p>
          <w:p w14:paraId="469E08EB"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-требований приказов, указаний и других руководящих документов, </w:t>
            </w:r>
            <w:r w:rsidRPr="00897D56">
              <w:rPr>
                <w:rFonts w:ascii="Times New Roman" w:hAnsi="Times New Roman" w:cs="Times New Roman"/>
                <w:bCs/>
                <w:sz w:val="24"/>
                <w:szCs w:val="24"/>
              </w:rPr>
              <w:lastRenderedPageBreak/>
              <w:t xml:space="preserve">регламентирующих планирование и составление документов предварительного планирования действий пожарных подразделений; </w:t>
            </w:r>
          </w:p>
          <w:p w14:paraId="37C90A3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-порядка организации работы с документами предварительного планирования боевых действий по тушению пожаров; </w:t>
            </w:r>
          </w:p>
          <w:p w14:paraId="3699E0EF"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-методики анализа оперативно-тактической деятельности подразделений по тушению пожаров и проведению аварийно-спасательных работ; </w:t>
            </w:r>
          </w:p>
          <w:p w14:paraId="4856FB74"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-методики изучения пожаров; </w:t>
            </w:r>
          </w:p>
          <w:p w14:paraId="305EC548" w14:textId="4BF967AF" w:rsidR="003B5273" w:rsidRPr="00BC2EE0"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-порядка осуществления обработки данных, полученных при использовании дистанционно пилотируемых воздушных судов вертолетного типа</w:t>
            </w:r>
          </w:p>
        </w:tc>
        <w:tc>
          <w:tcPr>
            <w:tcW w:w="2833" w:type="dxa"/>
            <w:tcBorders>
              <w:top w:val="single" w:sz="4" w:space="0" w:color="auto"/>
              <w:left w:val="single" w:sz="4" w:space="0" w:color="auto"/>
              <w:bottom w:val="single" w:sz="4" w:space="0" w:color="auto"/>
              <w:right w:val="single" w:sz="4" w:space="0" w:color="auto"/>
            </w:tcBorders>
          </w:tcPr>
          <w:p w14:paraId="409AB02D"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lastRenderedPageBreak/>
              <w:t xml:space="preserve">-планирования и составления документов предварительного планирования боевых действий по тушению пожаров; </w:t>
            </w:r>
          </w:p>
          <w:p w14:paraId="09658558" w14:textId="77777777" w:rsidR="00897D56" w:rsidRPr="00897D56"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 xml:space="preserve">-анализа оперативно-тактической деятельности подразделений по тушению пожаров и </w:t>
            </w:r>
            <w:r w:rsidRPr="00897D56">
              <w:rPr>
                <w:rFonts w:ascii="Times New Roman" w:hAnsi="Times New Roman" w:cs="Times New Roman"/>
                <w:bCs/>
                <w:sz w:val="24"/>
                <w:szCs w:val="24"/>
              </w:rPr>
              <w:lastRenderedPageBreak/>
              <w:t xml:space="preserve">проведению аварийно-спасательных работ; </w:t>
            </w:r>
          </w:p>
          <w:p w14:paraId="3EC319A6" w14:textId="16B93007" w:rsidR="003B5273" w:rsidRPr="00C13371" w:rsidRDefault="00897D56" w:rsidP="00897D56">
            <w:pPr>
              <w:rPr>
                <w:rFonts w:ascii="Times New Roman" w:hAnsi="Times New Roman" w:cs="Times New Roman"/>
                <w:bCs/>
                <w:sz w:val="24"/>
                <w:szCs w:val="24"/>
              </w:rPr>
            </w:pPr>
            <w:r w:rsidRPr="00897D56">
              <w:rPr>
                <w:rFonts w:ascii="Times New Roman" w:hAnsi="Times New Roman" w:cs="Times New Roman"/>
                <w:bCs/>
                <w:sz w:val="24"/>
                <w:szCs w:val="24"/>
              </w:rPr>
              <w:t>-обработки данных, полученных при использовании дистанционно пилотируемых воздушных судов вертолетного типа</w:t>
            </w:r>
          </w:p>
        </w:tc>
      </w:tr>
      <w:tr w:rsidR="003B5273" w:rsidRPr="000E591D" w14:paraId="4B813F71" w14:textId="77777777" w:rsidTr="00F02B4A">
        <w:tc>
          <w:tcPr>
            <w:tcW w:w="1129" w:type="dxa"/>
            <w:tcBorders>
              <w:top w:val="single" w:sz="4" w:space="0" w:color="auto"/>
              <w:left w:val="single" w:sz="4" w:space="0" w:color="auto"/>
              <w:right w:val="single" w:sz="4" w:space="0" w:color="auto"/>
            </w:tcBorders>
          </w:tcPr>
          <w:p w14:paraId="3492A75B" w14:textId="36A835CF" w:rsidR="003B5273" w:rsidRDefault="003B5273" w:rsidP="003B5273">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6C59E3EA"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-осуществлять выполнение работ по приемке (передаче) и содержанию в исправном состоянии мобильных средств пожаротушения; </w:t>
            </w:r>
          </w:p>
          <w:p w14:paraId="4F89776D"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-оценивать состояние работоспособности и комплектность мобильных средств пожаротушения; </w:t>
            </w:r>
          </w:p>
          <w:p w14:paraId="792B0EF1" w14:textId="67B76E55"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-контролировать техническое состояние мобильных средств пожаротушения, агрегатов, оборудования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DAC80"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-порядка осуществления выполнения работ по приемке (передаче) и содержанию в исправном состоянии мобильных средств пожаротушения; </w:t>
            </w:r>
          </w:p>
          <w:p w14:paraId="754F8DC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-порядка оценки состояния работоспособности и комплектность мобильных средств пожаротушения; </w:t>
            </w:r>
          </w:p>
          <w:p w14:paraId="03E93F4C" w14:textId="07FEFEFC" w:rsidR="003B5273" w:rsidRPr="00BC2EE0"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-порядка организации контроля технического состояния мобильных средств пожаротушения, агрегатов, оборудования и инструмента</w:t>
            </w:r>
          </w:p>
        </w:tc>
        <w:tc>
          <w:tcPr>
            <w:tcW w:w="2833" w:type="dxa"/>
            <w:tcBorders>
              <w:top w:val="single" w:sz="4" w:space="0" w:color="auto"/>
              <w:left w:val="single" w:sz="4" w:space="0" w:color="auto"/>
              <w:bottom w:val="single" w:sz="4" w:space="0" w:color="auto"/>
              <w:right w:val="single" w:sz="4" w:space="0" w:color="auto"/>
            </w:tcBorders>
          </w:tcPr>
          <w:p w14:paraId="262DF0F2" w14:textId="10255441" w:rsidR="003B5273" w:rsidRPr="00C13371" w:rsidRDefault="006F28FA" w:rsidP="003B5273">
            <w:pPr>
              <w:rPr>
                <w:rFonts w:ascii="Times New Roman" w:hAnsi="Times New Roman" w:cs="Times New Roman"/>
                <w:bCs/>
                <w:sz w:val="24"/>
                <w:szCs w:val="24"/>
              </w:rPr>
            </w:pPr>
            <w:r w:rsidRPr="006F28FA">
              <w:rPr>
                <w:rFonts w:ascii="Times New Roman" w:hAnsi="Times New Roman" w:cs="Times New Roman"/>
                <w:bCs/>
                <w:sz w:val="24"/>
                <w:szCs w:val="24"/>
              </w:rPr>
              <w:t>-приемки (передачи) и содержания в исправном состоянии мобильных средств пожаротушения;</w:t>
            </w:r>
          </w:p>
        </w:tc>
      </w:tr>
      <w:tr w:rsidR="003B5273" w:rsidRPr="00C13371" w14:paraId="2923AD83" w14:textId="77777777" w:rsidTr="00F02B4A">
        <w:tc>
          <w:tcPr>
            <w:tcW w:w="1129" w:type="dxa"/>
            <w:tcBorders>
              <w:top w:val="single" w:sz="4" w:space="0" w:color="auto"/>
              <w:left w:val="single" w:sz="4" w:space="0" w:color="auto"/>
              <w:bottom w:val="single" w:sz="4" w:space="0" w:color="auto"/>
              <w:right w:val="single" w:sz="4" w:space="0" w:color="auto"/>
            </w:tcBorders>
          </w:tcPr>
          <w:p w14:paraId="630D932A" w14:textId="7D66A485" w:rsidR="003B5273" w:rsidRDefault="003B5273" w:rsidP="00F02B4A">
            <w:pPr>
              <w:rPr>
                <w:rFonts w:ascii="Times New Roman" w:hAnsi="Times New Roman" w:cs="Times New Roman"/>
                <w:bCs/>
                <w:sz w:val="24"/>
                <w:szCs w:val="24"/>
              </w:rPr>
            </w:pPr>
            <w:r>
              <w:rPr>
                <w:rFonts w:ascii="Times New Roman" w:hAnsi="Times New Roman" w:cs="Times New Roman"/>
                <w:bCs/>
                <w:sz w:val="24"/>
                <w:szCs w:val="24"/>
              </w:rPr>
              <w:t>ПК 3.9</w:t>
            </w:r>
          </w:p>
        </w:tc>
        <w:tc>
          <w:tcPr>
            <w:tcW w:w="2833" w:type="dxa"/>
            <w:tcBorders>
              <w:top w:val="single" w:sz="4" w:space="0" w:color="auto"/>
              <w:left w:val="single" w:sz="4" w:space="0" w:color="auto"/>
              <w:bottom w:val="single" w:sz="4" w:space="0" w:color="auto"/>
              <w:right w:val="single" w:sz="4" w:space="0" w:color="auto"/>
            </w:tcBorders>
          </w:tcPr>
          <w:p w14:paraId="5C46E7EC"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-вести документацию учета занятий;</w:t>
            </w:r>
          </w:p>
          <w:p w14:paraId="273C35D5"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 xml:space="preserve">-организовывать и проводить занятия и тренировки с личным составом, осуществляющим дежурство на мобильных средствах пожаротушения, в том числе на специальной пожарной технике, в подразделениях пожарной охраны </w:t>
            </w:r>
          </w:p>
          <w:p w14:paraId="1AD39CE2" w14:textId="4BEA0039"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-выполнять планы занятий, тренировок, комплексных учений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11B580"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 xml:space="preserve">-основных принципов проведения занятий и </w:t>
            </w:r>
            <w:r w:rsidRPr="006F28FA">
              <w:rPr>
                <w:rFonts w:ascii="Times New Roman" w:hAnsi="Times New Roman" w:cs="Times New Roman"/>
                <w:bCs/>
                <w:sz w:val="24"/>
                <w:szCs w:val="24"/>
              </w:rPr>
              <w:lastRenderedPageBreak/>
              <w:t>построения учебного процесса;</w:t>
            </w:r>
          </w:p>
          <w:p w14:paraId="7B6CAFB6"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-порядка организации тренировок, занятий и комплексных учений;</w:t>
            </w:r>
          </w:p>
          <w:p w14:paraId="139DCC83"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-требований руководящих документов по организации профессиональной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 порядка планирования и осуществления подготовки личного состава к тушению пожаров и проведению аварийно-спасательных работ;</w:t>
            </w:r>
          </w:p>
          <w:p w14:paraId="27BB6694"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-нормативов по пожарно-строевой подготовке;</w:t>
            </w:r>
          </w:p>
          <w:p w14:paraId="43364FC9" w14:textId="5B5AFCF4" w:rsidR="003B5273" w:rsidRPr="00BC2EE0"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-нормативов по физической подготовке</w:t>
            </w:r>
          </w:p>
        </w:tc>
        <w:tc>
          <w:tcPr>
            <w:tcW w:w="2833" w:type="dxa"/>
            <w:tcBorders>
              <w:top w:val="single" w:sz="4" w:space="0" w:color="auto"/>
              <w:left w:val="single" w:sz="4" w:space="0" w:color="auto"/>
              <w:bottom w:val="single" w:sz="4" w:space="0" w:color="auto"/>
              <w:right w:val="single" w:sz="4" w:space="0" w:color="auto"/>
            </w:tcBorders>
          </w:tcPr>
          <w:p w14:paraId="159FA904" w14:textId="39388942" w:rsidR="003B5273" w:rsidRPr="00C13371" w:rsidRDefault="006F28FA" w:rsidP="00F02B4A">
            <w:pPr>
              <w:rPr>
                <w:rFonts w:ascii="Times New Roman" w:hAnsi="Times New Roman" w:cs="Times New Roman"/>
                <w:bCs/>
                <w:sz w:val="24"/>
                <w:szCs w:val="24"/>
              </w:rPr>
            </w:pPr>
            <w:r w:rsidRPr="006F28FA">
              <w:rPr>
                <w:rFonts w:ascii="Times New Roman" w:hAnsi="Times New Roman" w:cs="Times New Roman"/>
                <w:bCs/>
                <w:sz w:val="24"/>
                <w:szCs w:val="24"/>
              </w:rPr>
              <w:lastRenderedPageBreak/>
              <w:t xml:space="preserve">-организации службы и подготовки личного состава, </w:t>
            </w:r>
            <w:r w:rsidRPr="006F28FA">
              <w:rPr>
                <w:rFonts w:ascii="Times New Roman" w:hAnsi="Times New Roman" w:cs="Times New Roman"/>
                <w:bCs/>
                <w:sz w:val="24"/>
                <w:szCs w:val="24"/>
              </w:rPr>
              <w:lastRenderedPageBreak/>
              <w:t>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3B5273" w:rsidRPr="00C13371" w14:paraId="5847EABB" w14:textId="77777777" w:rsidTr="00F02B4A">
        <w:tc>
          <w:tcPr>
            <w:tcW w:w="1129" w:type="dxa"/>
            <w:tcBorders>
              <w:top w:val="single" w:sz="4" w:space="0" w:color="auto"/>
              <w:left w:val="single" w:sz="4" w:space="0" w:color="auto"/>
              <w:bottom w:val="single" w:sz="4" w:space="0" w:color="auto"/>
              <w:right w:val="single" w:sz="4" w:space="0" w:color="auto"/>
            </w:tcBorders>
          </w:tcPr>
          <w:p w14:paraId="58C430C3" w14:textId="2CC4A367" w:rsidR="003B5273" w:rsidRDefault="003B5273" w:rsidP="003B5273">
            <w:pPr>
              <w:rPr>
                <w:rFonts w:ascii="Times New Roman" w:hAnsi="Times New Roman" w:cs="Times New Roman"/>
                <w:bCs/>
                <w:sz w:val="24"/>
                <w:szCs w:val="24"/>
              </w:rPr>
            </w:pPr>
            <w:r w:rsidRPr="00333933">
              <w:rPr>
                <w:rFonts w:ascii="Times New Roman" w:hAnsi="Times New Roman" w:cs="Times New Roman"/>
                <w:bCs/>
                <w:sz w:val="24"/>
                <w:szCs w:val="24"/>
              </w:rPr>
              <w:lastRenderedPageBreak/>
              <w:t>ПК 3.1</w:t>
            </w:r>
            <w:r>
              <w:rPr>
                <w:rFonts w:ascii="Times New Roman" w:hAnsi="Times New Roman" w:cs="Times New Roman"/>
                <w:bCs/>
                <w:sz w:val="24"/>
                <w:szCs w:val="24"/>
              </w:rPr>
              <w:t>0</w:t>
            </w:r>
          </w:p>
        </w:tc>
        <w:tc>
          <w:tcPr>
            <w:tcW w:w="2833" w:type="dxa"/>
            <w:tcBorders>
              <w:top w:val="single" w:sz="4" w:space="0" w:color="auto"/>
              <w:left w:val="single" w:sz="4" w:space="0" w:color="auto"/>
              <w:bottom w:val="single" w:sz="4" w:space="0" w:color="auto"/>
              <w:right w:val="single" w:sz="4" w:space="0" w:color="auto"/>
            </w:tcBorders>
          </w:tcPr>
          <w:p w14:paraId="501E741B"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-организовывать и проводить техническое обслуживание и периодическое освидетельствование мобильных средств пожаротушения, в том числе специальной пожарной техники;</w:t>
            </w:r>
          </w:p>
          <w:p w14:paraId="3B59000F"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-организовывать консервацию и хранение технических и автотранспортных средств; </w:t>
            </w:r>
          </w:p>
          <w:p w14:paraId="60641E88"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-рассчитывать потребность в расходных материалах в зависимости от объемов и условий эксплуатации мобильных средств </w:t>
            </w:r>
            <w:r w:rsidRPr="006F28FA">
              <w:rPr>
                <w:rFonts w:ascii="Times New Roman" w:hAnsi="Times New Roman" w:cs="Times New Roman"/>
                <w:bCs/>
                <w:sz w:val="24"/>
                <w:szCs w:val="24"/>
              </w:rPr>
              <w:lastRenderedPageBreak/>
              <w:t>пожаротушения, в том числе специальной пожарной техники;</w:t>
            </w:r>
          </w:p>
          <w:p w14:paraId="798F8F30" w14:textId="7BF43480"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-организовывать учет расхода горюче-смазочных и расходных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C5AE88"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-устройства, принципов действия, правил и безопасных приемов эксплуатации мобильных средств пожаротушения, в том числе специальной пожарной техники и оборудования;</w:t>
            </w:r>
          </w:p>
          <w:p w14:paraId="4CC56196"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-порядка организации регламентного обслуживания техники и оборудования;</w:t>
            </w:r>
          </w:p>
          <w:p w14:paraId="4B3DA19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-порядка проведения периодических испытаний;</w:t>
            </w:r>
          </w:p>
          <w:p w14:paraId="166CFF7D"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-устройства и принципа работы двигателя внутреннего сгорания и </w:t>
            </w:r>
            <w:r w:rsidRPr="006F28FA">
              <w:rPr>
                <w:rFonts w:ascii="Times New Roman" w:hAnsi="Times New Roman" w:cs="Times New Roman"/>
                <w:bCs/>
                <w:sz w:val="24"/>
                <w:szCs w:val="24"/>
              </w:rPr>
              <w:lastRenderedPageBreak/>
              <w:t>специальных агрегатов установки;</w:t>
            </w:r>
          </w:p>
          <w:p w14:paraId="6E922BE2"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-сроков и объемов регламентных работ двигателя внутреннего сгорания и специальных агрегатов установки;</w:t>
            </w:r>
          </w:p>
          <w:p w14:paraId="78AA7642"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-способов устранения неисправностей в работе двигателя внутреннего сгорания и специальных агрегатов установки;</w:t>
            </w:r>
          </w:p>
          <w:p w14:paraId="1375294A" w14:textId="3E87B73D" w:rsidR="003B5273" w:rsidRPr="00BC2EE0"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-правил ведения документации</w:t>
            </w:r>
          </w:p>
        </w:tc>
        <w:tc>
          <w:tcPr>
            <w:tcW w:w="2833" w:type="dxa"/>
            <w:tcBorders>
              <w:top w:val="single" w:sz="4" w:space="0" w:color="auto"/>
              <w:left w:val="single" w:sz="4" w:space="0" w:color="auto"/>
              <w:bottom w:val="single" w:sz="4" w:space="0" w:color="auto"/>
              <w:right w:val="single" w:sz="4" w:space="0" w:color="auto"/>
            </w:tcBorders>
          </w:tcPr>
          <w:p w14:paraId="496C53FB"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-контроля проведения регламентного и профилактического обслуживания пожарной техники в установленные сроки;</w:t>
            </w:r>
          </w:p>
          <w:p w14:paraId="5BDEB33A"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-организации проведения ремонтных работ мобильных средств пожаротушения;</w:t>
            </w:r>
          </w:p>
          <w:p w14:paraId="098E9942"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-организации технического обслуживания техники;</w:t>
            </w:r>
          </w:p>
          <w:p w14:paraId="10BDB14F" w14:textId="3E9A1CA5"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-ведения учетно-отчетной документации в рамках должностных обязанностей</w:t>
            </w:r>
          </w:p>
        </w:tc>
      </w:tr>
      <w:tr w:rsidR="003B5273" w:rsidRPr="00C13371" w14:paraId="57BB6C3F" w14:textId="77777777" w:rsidTr="00F02B4A">
        <w:tc>
          <w:tcPr>
            <w:tcW w:w="1129" w:type="dxa"/>
            <w:tcBorders>
              <w:top w:val="single" w:sz="4" w:space="0" w:color="auto"/>
              <w:left w:val="single" w:sz="4" w:space="0" w:color="auto"/>
              <w:bottom w:val="single" w:sz="4" w:space="0" w:color="auto"/>
              <w:right w:val="single" w:sz="4" w:space="0" w:color="auto"/>
            </w:tcBorders>
          </w:tcPr>
          <w:p w14:paraId="5A04E944" w14:textId="6FB3E9E9" w:rsidR="003B5273" w:rsidRPr="0070460E" w:rsidRDefault="003B5273" w:rsidP="003B5273">
            <w:pPr>
              <w:rPr>
                <w:rFonts w:ascii="Times New Roman" w:hAnsi="Times New Roman" w:cs="Times New Roman"/>
                <w:bCs/>
                <w:sz w:val="24"/>
                <w:szCs w:val="24"/>
                <w:lang w:val="en-US"/>
              </w:rPr>
            </w:pPr>
            <w:r w:rsidRPr="00333933">
              <w:rPr>
                <w:rFonts w:ascii="Times New Roman" w:hAnsi="Times New Roman" w:cs="Times New Roman"/>
                <w:bCs/>
                <w:sz w:val="24"/>
                <w:szCs w:val="24"/>
              </w:rPr>
              <w:t>ПК 3.1</w:t>
            </w:r>
            <w:r w:rsidR="0070460E">
              <w:rPr>
                <w:rFonts w:ascii="Times New Roman" w:hAnsi="Times New Roman" w:cs="Times New Roman"/>
                <w:bCs/>
                <w:sz w:val="24"/>
                <w:szCs w:val="24"/>
                <w:lang w:val="en-US"/>
              </w:rPr>
              <w:t>1</w:t>
            </w:r>
          </w:p>
        </w:tc>
        <w:tc>
          <w:tcPr>
            <w:tcW w:w="2833" w:type="dxa"/>
            <w:tcBorders>
              <w:top w:val="single" w:sz="4" w:space="0" w:color="auto"/>
              <w:left w:val="single" w:sz="4" w:space="0" w:color="auto"/>
              <w:bottom w:val="single" w:sz="4" w:space="0" w:color="auto"/>
              <w:right w:val="single" w:sz="4" w:space="0" w:color="auto"/>
            </w:tcBorders>
          </w:tcPr>
          <w:p w14:paraId="74007AF8"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-обеспечивать безопасность личного состава при сборе и выезде;</w:t>
            </w:r>
          </w:p>
          <w:p w14:paraId="517A66B8"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-поддерживать групповое взаимодействие и работать в команде;</w:t>
            </w:r>
          </w:p>
          <w:p w14:paraId="5FC37D8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-анализировать информацию об угрозах природного и техногенного характера;</w:t>
            </w:r>
          </w:p>
          <w:p w14:paraId="69B39854"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-организовывать мероприятия по обеспечению безопасности работ, защите личного состава от поражающих факторов</w:t>
            </w:r>
          </w:p>
          <w:p w14:paraId="29E7CB1F"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-осуществлять заправку специальной пожарной техники горюче-смазочными материалами, а -также огнетушащими веществами;</w:t>
            </w:r>
          </w:p>
          <w:p w14:paraId="3C6840B9"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-организовывать замену неисправного пожарного оборудования, СИЗ пожарных и средств </w:t>
            </w:r>
            <w:proofErr w:type="spellStart"/>
            <w:r w:rsidRPr="006F28FA">
              <w:rPr>
                <w:rFonts w:ascii="Times New Roman" w:hAnsi="Times New Roman" w:cs="Times New Roman"/>
                <w:bCs/>
                <w:sz w:val="24"/>
                <w:szCs w:val="24"/>
              </w:rPr>
              <w:t>самоспасания</w:t>
            </w:r>
            <w:proofErr w:type="spellEnd"/>
            <w:r w:rsidRPr="006F28FA">
              <w:rPr>
                <w:rFonts w:ascii="Times New Roman" w:hAnsi="Times New Roman" w:cs="Times New Roman"/>
                <w:bCs/>
                <w:sz w:val="24"/>
                <w:szCs w:val="24"/>
              </w:rPr>
              <w:t xml:space="preserve"> пожарных, пожарного инструмента, средств спасения людей, средств связи, обмундирования (боевой одежды, форменной одежды)</w:t>
            </w:r>
          </w:p>
          <w:p w14:paraId="0687D898"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 xml:space="preserve">-управлять работой пожарных насосов с подачей огнетушащих веществ; </w:t>
            </w:r>
          </w:p>
          <w:p w14:paraId="0975ADAC" w14:textId="248CFB77"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-проводить подачу огнетушащих веществ для тушения пожаров от пожарных автомобилей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4327C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lastRenderedPageBreak/>
              <w:t>-методов организации руководства основными действиями личного состава при тушении пожаров;</w:t>
            </w:r>
          </w:p>
          <w:p w14:paraId="2159DCE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-мер безопасности при эксплуатации оборудования;</w:t>
            </w:r>
          </w:p>
          <w:p w14:paraId="0F7C5B12"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-комплектности закрепленного пожарного оборудования, СИЗ пожарных и средств </w:t>
            </w:r>
            <w:proofErr w:type="spellStart"/>
            <w:r w:rsidRPr="006F28FA">
              <w:rPr>
                <w:rFonts w:ascii="Times New Roman" w:hAnsi="Times New Roman" w:cs="Times New Roman"/>
                <w:bCs/>
                <w:sz w:val="24"/>
                <w:szCs w:val="24"/>
              </w:rPr>
              <w:t>самоспасания</w:t>
            </w:r>
            <w:proofErr w:type="spellEnd"/>
            <w:r w:rsidRPr="006F28FA">
              <w:rPr>
                <w:rFonts w:ascii="Times New Roman" w:hAnsi="Times New Roman" w:cs="Times New Roman"/>
                <w:bCs/>
                <w:sz w:val="24"/>
                <w:szCs w:val="24"/>
              </w:rPr>
              <w:t xml:space="preserve"> пожарных, пожарного инструмента, средств спасения людей, средств связи</w:t>
            </w:r>
          </w:p>
          <w:p w14:paraId="30BE6A27"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 xml:space="preserve">-размещения и крепления на пожарных автомобилях пожарного оборудования, СИЗ пожарных и средств </w:t>
            </w:r>
            <w:proofErr w:type="spellStart"/>
            <w:r w:rsidRPr="006F28FA">
              <w:rPr>
                <w:rFonts w:ascii="Times New Roman" w:hAnsi="Times New Roman" w:cs="Times New Roman"/>
                <w:bCs/>
                <w:sz w:val="24"/>
                <w:szCs w:val="24"/>
              </w:rPr>
              <w:t>самоспасания</w:t>
            </w:r>
            <w:proofErr w:type="spellEnd"/>
            <w:r w:rsidRPr="006F28FA">
              <w:rPr>
                <w:rFonts w:ascii="Times New Roman" w:hAnsi="Times New Roman" w:cs="Times New Roman"/>
                <w:bCs/>
                <w:sz w:val="24"/>
                <w:szCs w:val="24"/>
              </w:rPr>
              <w:t xml:space="preserve"> пожарных, пожарного инструмента, средств спасения людей</w:t>
            </w:r>
          </w:p>
          <w:p w14:paraId="02945C68" w14:textId="13FB1EE1" w:rsidR="003B5273" w:rsidRPr="00BC2EE0"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-порядка укладки боевой одежды и снаряжения</w:t>
            </w:r>
          </w:p>
        </w:tc>
        <w:tc>
          <w:tcPr>
            <w:tcW w:w="2833" w:type="dxa"/>
            <w:tcBorders>
              <w:top w:val="single" w:sz="4" w:space="0" w:color="auto"/>
              <w:left w:val="single" w:sz="4" w:space="0" w:color="auto"/>
              <w:bottom w:val="single" w:sz="4" w:space="0" w:color="auto"/>
              <w:right w:val="single" w:sz="4" w:space="0" w:color="auto"/>
            </w:tcBorders>
          </w:tcPr>
          <w:p w14:paraId="5C3C5C41"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-организации, контроля и выполнения работ по оценке обстановки на месте тушения пожара в составе отделения;</w:t>
            </w:r>
          </w:p>
          <w:p w14:paraId="12AC028E"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-организации и выполнения работ по определению и привлечению дополнительных сил и средств;</w:t>
            </w:r>
          </w:p>
          <w:p w14:paraId="6BEACC5D"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-организации, контроля и выполнения работ по локализации и ликвидации пожара силами и средствами отделения;</w:t>
            </w:r>
          </w:p>
          <w:p w14:paraId="29AEF044" w14:textId="77777777" w:rsidR="006F28FA" w:rsidRPr="006F28FA"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-руководства личным составом при тушении пожаров с применением специальной пожарной техники</w:t>
            </w:r>
          </w:p>
          <w:p w14:paraId="10A9A8BF" w14:textId="37442A82" w:rsidR="003B5273" w:rsidRPr="00C13371" w:rsidRDefault="006F28FA" w:rsidP="006F28FA">
            <w:pPr>
              <w:rPr>
                <w:rFonts w:ascii="Times New Roman" w:hAnsi="Times New Roman" w:cs="Times New Roman"/>
                <w:bCs/>
                <w:sz w:val="24"/>
                <w:szCs w:val="24"/>
              </w:rPr>
            </w:pPr>
            <w:r w:rsidRPr="006F28FA">
              <w:rPr>
                <w:rFonts w:ascii="Times New Roman" w:hAnsi="Times New Roman" w:cs="Times New Roman"/>
                <w:bCs/>
                <w:sz w:val="24"/>
                <w:szCs w:val="24"/>
              </w:rPr>
              <w:t>-восстановления боеготовности специальной пожарной техники и личного состава</w:t>
            </w:r>
          </w:p>
        </w:tc>
      </w:tr>
    </w:tbl>
    <w:p w14:paraId="22A5C1D1" w14:textId="77777777" w:rsidR="003B5273" w:rsidRDefault="003B5273" w:rsidP="003B5273">
      <w:pPr>
        <w:ind w:firstLine="709"/>
        <w:rPr>
          <w:rFonts w:ascii="Times New Roman" w:eastAsia="Times New Roman" w:hAnsi="Times New Roman" w:cs="Times New Roman"/>
          <w:sz w:val="24"/>
          <w:szCs w:val="24"/>
          <w:lang w:eastAsia="ru-RU"/>
        </w:rPr>
      </w:pPr>
    </w:p>
    <w:p w14:paraId="4C0937FB" w14:textId="77777777" w:rsidR="003B5273" w:rsidRDefault="003B5273" w:rsidP="003B5273">
      <w:pPr>
        <w:ind w:firstLine="709"/>
        <w:rPr>
          <w:rFonts w:ascii="Times New Roman" w:eastAsia="Times New Roman" w:hAnsi="Times New Roman" w:cs="Times New Roman"/>
          <w:sz w:val="24"/>
          <w:szCs w:val="24"/>
          <w:lang w:eastAsia="ru-RU"/>
        </w:rPr>
      </w:pPr>
    </w:p>
    <w:p w14:paraId="18B575D9" w14:textId="77777777" w:rsidR="003B5273" w:rsidRPr="00E11160" w:rsidRDefault="003B5273" w:rsidP="003B5273">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0476BB43" w14:textId="742B1012" w:rsidR="003B5273" w:rsidRDefault="003B5273" w:rsidP="003B527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06209" w:rsidRPr="000E591D" w14:paraId="3C05E957" w14:textId="77777777" w:rsidTr="006B6239">
        <w:trPr>
          <w:trHeight w:val="23"/>
        </w:trPr>
        <w:tc>
          <w:tcPr>
            <w:tcW w:w="2460" w:type="pct"/>
            <w:vAlign w:val="center"/>
          </w:tcPr>
          <w:p w14:paraId="12A15849" w14:textId="77777777" w:rsidR="00106209" w:rsidRPr="00C13371" w:rsidRDefault="00106209" w:rsidP="006B623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2C49D31" w14:textId="77777777" w:rsidR="00106209" w:rsidRPr="00C13371" w:rsidRDefault="00106209" w:rsidP="006B623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CF553D" w14:textId="77777777" w:rsidR="00106209" w:rsidRPr="00C13371" w:rsidRDefault="00106209" w:rsidP="006B623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06209" w:rsidRPr="000E591D" w14:paraId="708C769E" w14:textId="77777777" w:rsidTr="006B6239">
        <w:trPr>
          <w:trHeight w:val="23"/>
        </w:trPr>
        <w:tc>
          <w:tcPr>
            <w:tcW w:w="2460" w:type="pct"/>
            <w:vAlign w:val="center"/>
          </w:tcPr>
          <w:p w14:paraId="49D582D3"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F08B8CA"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2CA5D295"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106209" w:rsidRPr="000E591D" w14:paraId="4AF7E387" w14:textId="77777777" w:rsidTr="006B6239">
        <w:trPr>
          <w:trHeight w:val="23"/>
        </w:trPr>
        <w:tc>
          <w:tcPr>
            <w:tcW w:w="2460" w:type="pct"/>
            <w:vAlign w:val="center"/>
          </w:tcPr>
          <w:p w14:paraId="57AF7918"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1C56491"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CAFAFCC"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06209" w:rsidRPr="000E591D" w14:paraId="3D0B8B8C" w14:textId="77777777" w:rsidTr="006B6239">
        <w:trPr>
          <w:trHeight w:val="23"/>
        </w:trPr>
        <w:tc>
          <w:tcPr>
            <w:tcW w:w="2460" w:type="pct"/>
            <w:vAlign w:val="center"/>
          </w:tcPr>
          <w:p w14:paraId="22E08847"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D8D8F9" w14:textId="77777777" w:rsidR="00106209" w:rsidRPr="00C13371" w:rsidRDefault="00106209" w:rsidP="006B623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C087F62" w14:textId="77777777" w:rsidR="00106209" w:rsidRPr="00C13371" w:rsidRDefault="00106209" w:rsidP="006B623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06209" w:rsidRPr="000E591D" w14:paraId="2A11FAB5" w14:textId="77777777" w:rsidTr="006B6239">
        <w:trPr>
          <w:trHeight w:val="23"/>
        </w:trPr>
        <w:tc>
          <w:tcPr>
            <w:tcW w:w="2460" w:type="pct"/>
            <w:vAlign w:val="center"/>
          </w:tcPr>
          <w:p w14:paraId="7EF5557E"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DDC899"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B6558F1" w14:textId="77777777" w:rsidR="00106209" w:rsidRPr="00C13371" w:rsidRDefault="00106209" w:rsidP="006B623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06209" w:rsidRPr="000E591D" w14:paraId="1E41A477" w14:textId="77777777" w:rsidTr="006B6239">
        <w:trPr>
          <w:trHeight w:val="23"/>
        </w:trPr>
        <w:tc>
          <w:tcPr>
            <w:tcW w:w="2460" w:type="pct"/>
            <w:vAlign w:val="center"/>
          </w:tcPr>
          <w:p w14:paraId="0ECBADA0"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6D08B9F" w14:textId="77777777" w:rsidR="00106209" w:rsidRPr="00C13371" w:rsidRDefault="00106209" w:rsidP="006B623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9892AF3" w14:textId="77777777" w:rsidR="00106209" w:rsidRPr="00C13371" w:rsidRDefault="00106209" w:rsidP="006B623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06209" w:rsidRPr="000E591D" w14:paraId="4FFD97A2" w14:textId="77777777" w:rsidTr="006B6239">
        <w:trPr>
          <w:trHeight w:val="23"/>
        </w:trPr>
        <w:tc>
          <w:tcPr>
            <w:tcW w:w="2460" w:type="pct"/>
            <w:vAlign w:val="center"/>
          </w:tcPr>
          <w:p w14:paraId="574F2A31"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3128626" w14:textId="77777777" w:rsidR="00106209" w:rsidRPr="00C13371" w:rsidRDefault="00106209" w:rsidP="006B623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8B12C4E" w14:textId="77777777" w:rsidR="00106209" w:rsidRPr="00C13371" w:rsidRDefault="00106209" w:rsidP="006B623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06209" w:rsidRPr="000E591D" w14:paraId="0BCEF96A" w14:textId="77777777" w:rsidTr="006B6239">
        <w:trPr>
          <w:trHeight w:val="23"/>
        </w:trPr>
        <w:tc>
          <w:tcPr>
            <w:tcW w:w="2460" w:type="pct"/>
            <w:vAlign w:val="center"/>
          </w:tcPr>
          <w:p w14:paraId="4EAEFFE3"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9B7FBB" w14:textId="77777777" w:rsidR="00106209" w:rsidRPr="00C13371" w:rsidRDefault="00106209" w:rsidP="006B623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A8001BA" w14:textId="77777777" w:rsidR="00106209" w:rsidRPr="00C13371" w:rsidRDefault="00106209" w:rsidP="006B623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06209" w:rsidRPr="00257255" w14:paraId="6AE4459E" w14:textId="77777777" w:rsidTr="006B6239">
        <w:trPr>
          <w:trHeight w:val="23"/>
        </w:trPr>
        <w:tc>
          <w:tcPr>
            <w:tcW w:w="2460" w:type="pct"/>
            <w:vAlign w:val="center"/>
          </w:tcPr>
          <w:p w14:paraId="1E431DDE" w14:textId="77777777" w:rsidR="00106209" w:rsidRPr="00C13371" w:rsidRDefault="00106209" w:rsidP="006B623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FDD96A2" w14:textId="77777777" w:rsidR="00106209" w:rsidRPr="00C13371" w:rsidRDefault="00106209" w:rsidP="006B6239">
            <w:pPr>
              <w:jc w:val="center"/>
              <w:rPr>
                <w:rFonts w:ascii="Times New Roman" w:hAnsi="Times New Roman" w:cs="Times New Roman"/>
                <w:b/>
                <w:sz w:val="24"/>
                <w:szCs w:val="24"/>
              </w:rPr>
            </w:pPr>
            <w:r>
              <w:rPr>
                <w:rFonts w:ascii="Times New Roman" w:hAnsi="Times New Roman" w:cs="Times New Roman"/>
                <w:b/>
                <w:sz w:val="24"/>
                <w:szCs w:val="24"/>
              </w:rPr>
              <w:t>668</w:t>
            </w:r>
          </w:p>
        </w:tc>
        <w:tc>
          <w:tcPr>
            <w:tcW w:w="1345" w:type="pct"/>
            <w:vAlign w:val="center"/>
          </w:tcPr>
          <w:p w14:paraId="42E8752E" w14:textId="77777777" w:rsidR="00106209" w:rsidRPr="00C13371" w:rsidRDefault="00106209" w:rsidP="006B6239">
            <w:pPr>
              <w:jc w:val="center"/>
              <w:rPr>
                <w:rFonts w:ascii="Times New Roman" w:hAnsi="Times New Roman" w:cs="Times New Roman"/>
                <w:b/>
                <w:sz w:val="24"/>
                <w:szCs w:val="24"/>
              </w:rPr>
            </w:pPr>
            <w:r>
              <w:rPr>
                <w:rFonts w:ascii="Times New Roman" w:hAnsi="Times New Roman" w:cs="Times New Roman"/>
                <w:b/>
                <w:sz w:val="24"/>
                <w:szCs w:val="24"/>
              </w:rPr>
              <w:t>468</w:t>
            </w:r>
          </w:p>
        </w:tc>
      </w:tr>
    </w:tbl>
    <w:p w14:paraId="2ADD1276" w14:textId="77777777" w:rsidR="003B5273" w:rsidRDefault="003B5273" w:rsidP="003B5273">
      <w:pPr>
        <w:rPr>
          <w:rFonts w:ascii="Times New Roman" w:hAnsi="Times New Roman" w:cs="Times New Roman"/>
          <w:i/>
          <w:sz w:val="24"/>
          <w:szCs w:val="24"/>
        </w:rPr>
      </w:pPr>
    </w:p>
    <w:p w14:paraId="02A94D98" w14:textId="77777777" w:rsidR="00AE2EA4" w:rsidRDefault="00AE2EA4" w:rsidP="003B5273">
      <w:pPr>
        <w:rPr>
          <w:rFonts w:ascii="Times New Roman" w:hAnsi="Times New Roman" w:cs="Times New Roman"/>
          <w:i/>
          <w:sz w:val="24"/>
          <w:szCs w:val="24"/>
        </w:rPr>
      </w:pPr>
    </w:p>
    <w:p w14:paraId="7B492AE0" w14:textId="77777777" w:rsidR="003B5273" w:rsidRPr="000156CF" w:rsidRDefault="003B5273" w:rsidP="003B527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9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541"/>
        <w:gridCol w:w="842"/>
        <w:gridCol w:w="858"/>
        <w:gridCol w:w="558"/>
        <w:gridCol w:w="565"/>
        <w:gridCol w:w="569"/>
        <w:gridCol w:w="429"/>
        <w:gridCol w:w="565"/>
        <w:gridCol w:w="552"/>
      </w:tblGrid>
      <w:tr w:rsidR="003B5273" w:rsidRPr="00C63897" w14:paraId="27D2FE01" w14:textId="77777777" w:rsidTr="00106209">
        <w:trPr>
          <w:cantSplit/>
          <w:trHeight w:val="2436"/>
        </w:trPr>
        <w:tc>
          <w:tcPr>
            <w:tcW w:w="591" w:type="pct"/>
            <w:tcBorders>
              <w:bottom w:val="single" w:sz="4" w:space="0" w:color="auto"/>
            </w:tcBorders>
          </w:tcPr>
          <w:p w14:paraId="40FED54D" w14:textId="77777777" w:rsidR="003B5273" w:rsidRPr="00C13371" w:rsidRDefault="003B5273" w:rsidP="00F02B4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0B49C39E" w14:textId="77777777" w:rsidR="003B5273" w:rsidRPr="00C13371" w:rsidRDefault="003B5273" w:rsidP="00F02B4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8" w:type="pct"/>
            <w:tcBorders>
              <w:bottom w:val="single" w:sz="4" w:space="0" w:color="auto"/>
            </w:tcBorders>
            <w:vAlign w:val="center"/>
          </w:tcPr>
          <w:p w14:paraId="27E2334E" w14:textId="77777777" w:rsidR="003B5273" w:rsidRPr="00C13371" w:rsidRDefault="003B5273" w:rsidP="00F02B4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6" w:type="pct"/>
            <w:tcBorders>
              <w:bottom w:val="single" w:sz="4" w:space="0" w:color="auto"/>
            </w:tcBorders>
            <w:textDirection w:val="btLr"/>
            <w:vAlign w:val="center"/>
          </w:tcPr>
          <w:p w14:paraId="2BD705F0" w14:textId="77777777" w:rsidR="003B5273" w:rsidRPr="00C13371" w:rsidRDefault="003B5273" w:rsidP="00F02B4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30B906A" w14:textId="77777777" w:rsidR="003B5273" w:rsidRPr="00C13371" w:rsidRDefault="003B5273" w:rsidP="00F02B4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DB0369C" w14:textId="77777777" w:rsidR="003B5273" w:rsidRPr="00C13371" w:rsidRDefault="003B5273" w:rsidP="00F02B4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6" w:type="pct"/>
            <w:textDirection w:val="btLr"/>
            <w:vAlign w:val="center"/>
          </w:tcPr>
          <w:p w14:paraId="0C2BBB24" w14:textId="77777777" w:rsidR="003B5273" w:rsidRPr="00C63897" w:rsidRDefault="003B5273" w:rsidP="00F02B4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3" w:type="pct"/>
            <w:textDirection w:val="btLr"/>
            <w:vAlign w:val="center"/>
          </w:tcPr>
          <w:p w14:paraId="04B71DF6" w14:textId="77777777" w:rsidR="003B5273" w:rsidRPr="00C63897" w:rsidRDefault="003B5273" w:rsidP="00F02B4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00051D98" w14:textId="77777777" w:rsidR="003B5273" w:rsidRPr="00C63897" w:rsidRDefault="003B5273" w:rsidP="00F02B4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5F4CFEAC" w14:textId="77777777" w:rsidR="003B5273" w:rsidRPr="00C63897" w:rsidRDefault="003B5273" w:rsidP="00F02B4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B5273" w:rsidRPr="005643D7" w14:paraId="6A4618F1" w14:textId="77777777" w:rsidTr="00F02D0E">
        <w:trPr>
          <w:cantSplit/>
          <w:trHeight w:val="20"/>
        </w:trPr>
        <w:tc>
          <w:tcPr>
            <w:tcW w:w="591" w:type="pct"/>
            <w:tcBorders>
              <w:bottom w:val="single" w:sz="4" w:space="0" w:color="auto"/>
            </w:tcBorders>
            <w:vAlign w:val="center"/>
          </w:tcPr>
          <w:p w14:paraId="646734D1" w14:textId="77777777" w:rsidR="003B5273" w:rsidRPr="00C13371" w:rsidRDefault="003B5273"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66622890" w14:textId="77777777" w:rsidR="003B5273" w:rsidRPr="00C13371" w:rsidRDefault="003B5273"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8" w:type="pct"/>
            <w:tcBorders>
              <w:bottom w:val="single" w:sz="4" w:space="0" w:color="auto"/>
            </w:tcBorders>
            <w:vAlign w:val="center"/>
          </w:tcPr>
          <w:p w14:paraId="5EBB1911" w14:textId="77777777" w:rsidR="003B5273" w:rsidRPr="00C13371" w:rsidRDefault="003B5273" w:rsidP="00F02B4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6" w:type="pct"/>
            <w:tcBorders>
              <w:bottom w:val="single" w:sz="4" w:space="0" w:color="auto"/>
            </w:tcBorders>
            <w:vAlign w:val="center"/>
          </w:tcPr>
          <w:p w14:paraId="4ABD8B93" w14:textId="77777777" w:rsidR="003B5273" w:rsidRPr="00C13371" w:rsidRDefault="003B5273" w:rsidP="00F02B4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64A05D8B" w14:textId="77777777" w:rsidR="003B5273" w:rsidRPr="00C13371" w:rsidRDefault="003B5273"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73180D9" w14:textId="77777777" w:rsidR="003B5273" w:rsidRPr="00C13371" w:rsidRDefault="003B5273" w:rsidP="00F02B4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6" w:type="pct"/>
            <w:vAlign w:val="center"/>
          </w:tcPr>
          <w:p w14:paraId="4128FF7D" w14:textId="77777777" w:rsidR="003B5273" w:rsidRPr="005643D7" w:rsidRDefault="003B5273"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3" w:type="pct"/>
            <w:vAlign w:val="center"/>
          </w:tcPr>
          <w:p w14:paraId="5CDE4596" w14:textId="77777777" w:rsidR="003B5273" w:rsidRPr="005643D7" w:rsidRDefault="003B5273"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62069E7" w14:textId="77777777" w:rsidR="003B5273" w:rsidRPr="005643D7" w:rsidRDefault="003B5273"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348B97AA" w14:textId="77777777" w:rsidR="003B5273" w:rsidRPr="005643D7" w:rsidRDefault="003B5273" w:rsidP="00F02B4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F3867" w:rsidRPr="00C63897" w14:paraId="27DA7519" w14:textId="77777777" w:rsidTr="00F02D0E">
        <w:trPr>
          <w:trHeight w:val="20"/>
        </w:trPr>
        <w:tc>
          <w:tcPr>
            <w:tcW w:w="591" w:type="pct"/>
            <w:vMerge w:val="restart"/>
          </w:tcPr>
          <w:p w14:paraId="1E37BAA2" w14:textId="77777777"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r w:rsidRPr="008204FB">
              <w:rPr>
                <w:rFonts w:ascii="Times New Roman" w:eastAsia="Times New Roman" w:hAnsi="Times New Roman" w:cs="Times New Roman"/>
                <w:bCs/>
                <w:lang w:eastAsia="ru-RU"/>
              </w:rPr>
              <w:t xml:space="preserve"> ОК 04</w:t>
            </w:r>
          </w:p>
          <w:p w14:paraId="5AFF8D9A" w14:textId="78632D31"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ПК 3.2</w:t>
            </w:r>
            <w:r w:rsidRPr="008204FB">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3.3 ПК 3.4</w:t>
            </w:r>
          </w:p>
          <w:p w14:paraId="18E821FE" w14:textId="2070E978"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 ПК 3.6</w:t>
            </w:r>
          </w:p>
          <w:p w14:paraId="4955FFAA" w14:textId="77777777"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 ПК 3.8</w:t>
            </w:r>
          </w:p>
          <w:p w14:paraId="6C5E476D" w14:textId="47B61F5B"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3.9 ПК 3.10</w:t>
            </w:r>
          </w:p>
          <w:p w14:paraId="5EDFCA43" w14:textId="77777777" w:rsidR="005F3867" w:rsidRDefault="005F3867" w:rsidP="005F38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3.11</w:t>
            </w:r>
          </w:p>
          <w:p w14:paraId="1C6CC6F9" w14:textId="77777777" w:rsidR="005F3867" w:rsidRPr="00C13371" w:rsidRDefault="005F3867" w:rsidP="00677E27">
            <w:pPr>
              <w:rPr>
                <w:rFonts w:ascii="Times New Roman" w:eastAsia="Times New Roman" w:hAnsi="Times New Roman" w:cs="Times New Roman"/>
                <w:bCs/>
                <w:lang w:eastAsia="ru-RU"/>
              </w:rPr>
            </w:pPr>
          </w:p>
        </w:tc>
        <w:tc>
          <w:tcPr>
            <w:tcW w:w="1841" w:type="pct"/>
          </w:tcPr>
          <w:p w14:paraId="1419ECB1" w14:textId="50AE5E22" w:rsidR="005F3867" w:rsidRPr="00120A1F" w:rsidRDefault="005F3867" w:rsidP="005F3867">
            <w:pPr>
              <w:rPr>
                <w:rFonts w:ascii="Times New Roman" w:eastAsia="Times New Roman" w:hAnsi="Times New Roman" w:cs="Times New Roman"/>
                <w:color w:val="FF0000"/>
                <w:lang w:eastAsia="ru-RU"/>
              </w:rPr>
            </w:pPr>
            <w:r w:rsidRPr="00F203C8">
              <w:rPr>
                <w:rFonts w:ascii="Times New Roman" w:hAnsi="Times New Roman"/>
              </w:rPr>
              <w:lastRenderedPageBreak/>
              <w:t>Раздел 1</w:t>
            </w:r>
            <w:r>
              <w:rPr>
                <w:rFonts w:ascii="Times New Roman" w:hAnsi="Times New Roman"/>
              </w:rPr>
              <w:t>.</w:t>
            </w:r>
            <w:r w:rsidRPr="00F203C8">
              <w:rPr>
                <w:rFonts w:ascii="Times New Roman" w:hAnsi="Times New Roman"/>
              </w:rPr>
              <w:t xml:space="preserve"> Основы организации и управления силами и средствами на пожаре</w:t>
            </w:r>
          </w:p>
        </w:tc>
        <w:tc>
          <w:tcPr>
            <w:tcW w:w="438" w:type="pct"/>
          </w:tcPr>
          <w:p w14:paraId="4199F88D" w14:textId="5A259690"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126</w:t>
            </w:r>
          </w:p>
        </w:tc>
        <w:tc>
          <w:tcPr>
            <w:tcW w:w="446" w:type="pct"/>
          </w:tcPr>
          <w:p w14:paraId="4AE1002E" w14:textId="2C1DEDE2"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64</w:t>
            </w:r>
          </w:p>
        </w:tc>
        <w:tc>
          <w:tcPr>
            <w:tcW w:w="290" w:type="pct"/>
            <w:shd w:val="clear" w:color="auto" w:fill="D9D9D9" w:themeFill="background1" w:themeFillShade="D9"/>
          </w:tcPr>
          <w:p w14:paraId="34D0BF13" w14:textId="0D9C973E"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12</w:t>
            </w:r>
            <w:r w:rsidR="008F296A">
              <w:rPr>
                <w:rFonts w:ascii="Times New Roman" w:eastAsia="Times New Roman" w:hAnsi="Times New Roman" w:cs="Times New Roman"/>
                <w:b/>
                <w:bCs/>
                <w:lang w:eastAsia="ru-RU"/>
              </w:rPr>
              <w:t>8</w:t>
            </w:r>
          </w:p>
        </w:tc>
        <w:tc>
          <w:tcPr>
            <w:tcW w:w="294" w:type="pct"/>
          </w:tcPr>
          <w:p w14:paraId="473F17FD" w14:textId="26652D3B" w:rsidR="005F3867" w:rsidRPr="00AC2748" w:rsidRDefault="008F296A"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6" w:type="pct"/>
          </w:tcPr>
          <w:p w14:paraId="5A8827D0" w14:textId="04644E7B" w:rsidR="005F3867" w:rsidRPr="00AC2748" w:rsidRDefault="005F3867"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20</w:t>
            </w:r>
          </w:p>
        </w:tc>
        <w:tc>
          <w:tcPr>
            <w:tcW w:w="223" w:type="pct"/>
          </w:tcPr>
          <w:p w14:paraId="346C4DC6" w14:textId="77777777" w:rsidR="005F3867" w:rsidRPr="00C63897" w:rsidRDefault="005F3867"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9F07E65" w14:textId="77777777" w:rsidR="005F3867" w:rsidRPr="00C63897" w:rsidRDefault="005F3867" w:rsidP="005F386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A2DBDE2" w14:textId="77777777" w:rsidR="005F3867" w:rsidRPr="00C63897" w:rsidRDefault="005F3867" w:rsidP="005F3867">
            <w:pPr>
              <w:jc w:val="center"/>
              <w:rPr>
                <w:rFonts w:ascii="Times New Roman" w:eastAsia="Times New Roman" w:hAnsi="Times New Roman" w:cs="Times New Roman"/>
                <w:b/>
                <w:bCs/>
                <w:lang w:eastAsia="ru-RU"/>
              </w:rPr>
            </w:pPr>
          </w:p>
        </w:tc>
      </w:tr>
      <w:tr w:rsidR="005F3867" w:rsidRPr="00C63897" w14:paraId="575DBAEB" w14:textId="77777777" w:rsidTr="00F02D0E">
        <w:trPr>
          <w:trHeight w:val="20"/>
        </w:trPr>
        <w:tc>
          <w:tcPr>
            <w:tcW w:w="591" w:type="pct"/>
            <w:vMerge/>
          </w:tcPr>
          <w:p w14:paraId="02CB0C70" w14:textId="77777777" w:rsidR="005F3867" w:rsidRPr="00C13371" w:rsidRDefault="005F3867" w:rsidP="005F3867">
            <w:pPr>
              <w:rPr>
                <w:rFonts w:ascii="Times New Roman" w:eastAsia="Times New Roman" w:hAnsi="Times New Roman" w:cs="Times New Roman"/>
                <w:bCs/>
                <w:lang w:eastAsia="ru-RU"/>
              </w:rPr>
            </w:pPr>
          </w:p>
        </w:tc>
        <w:tc>
          <w:tcPr>
            <w:tcW w:w="1841" w:type="pct"/>
          </w:tcPr>
          <w:p w14:paraId="42A8DBAF" w14:textId="548776CB" w:rsidR="005F3867" w:rsidRPr="00120A1F" w:rsidRDefault="005F3867" w:rsidP="005F3867">
            <w:pPr>
              <w:rPr>
                <w:rFonts w:ascii="Times New Roman" w:eastAsia="Times New Roman" w:hAnsi="Times New Roman" w:cs="Times New Roman"/>
                <w:bCs/>
                <w:color w:val="FF0000"/>
                <w:lang w:eastAsia="ru-RU"/>
              </w:rPr>
            </w:pPr>
            <w:r w:rsidRPr="00F203C8">
              <w:rPr>
                <w:rFonts w:ascii="Times New Roman" w:hAnsi="Times New Roman"/>
              </w:rPr>
              <w:t>Раздел 2</w:t>
            </w:r>
            <w:r>
              <w:rPr>
                <w:rFonts w:ascii="Times New Roman" w:hAnsi="Times New Roman"/>
              </w:rPr>
              <w:t>.</w:t>
            </w:r>
            <w:r w:rsidRPr="00F203C8">
              <w:rPr>
                <w:rFonts w:ascii="Times New Roman" w:hAnsi="Times New Roman"/>
              </w:rPr>
              <w:t xml:space="preserve"> Организация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w:t>
            </w:r>
          </w:p>
        </w:tc>
        <w:tc>
          <w:tcPr>
            <w:tcW w:w="438" w:type="pct"/>
          </w:tcPr>
          <w:p w14:paraId="6300AEDA" w14:textId="2DD8E465" w:rsidR="005F3867" w:rsidRPr="005F3867"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6" w:type="pct"/>
          </w:tcPr>
          <w:p w14:paraId="2C40CFB7" w14:textId="753FFA2D"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46</w:t>
            </w:r>
          </w:p>
        </w:tc>
        <w:tc>
          <w:tcPr>
            <w:tcW w:w="290" w:type="pct"/>
            <w:shd w:val="clear" w:color="auto" w:fill="D9D9D9" w:themeFill="background1" w:themeFillShade="D9"/>
          </w:tcPr>
          <w:p w14:paraId="4D6D763F" w14:textId="5851757F" w:rsidR="005F3867" w:rsidRPr="005F3867"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7B5E35C3" w14:textId="63A35D54" w:rsidR="005F3867" w:rsidRPr="00AC2748" w:rsidRDefault="008F296A"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6" w:type="pct"/>
          </w:tcPr>
          <w:p w14:paraId="684162BD" w14:textId="77777777" w:rsidR="005F3867" w:rsidRPr="00AC2748" w:rsidRDefault="005F3867"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23" w:type="pct"/>
          </w:tcPr>
          <w:p w14:paraId="2F75D1E4" w14:textId="77777777" w:rsidR="005F3867" w:rsidRDefault="005F3867" w:rsidP="005F386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601DA83" w14:textId="77777777" w:rsidR="005F3867" w:rsidRPr="00C63897" w:rsidRDefault="005F3867" w:rsidP="005F386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028C6C2" w14:textId="77777777" w:rsidR="005F3867" w:rsidRPr="00C63897" w:rsidRDefault="005F3867" w:rsidP="005F3867">
            <w:pPr>
              <w:jc w:val="center"/>
              <w:rPr>
                <w:rFonts w:ascii="Times New Roman" w:eastAsia="Times New Roman" w:hAnsi="Times New Roman" w:cs="Times New Roman"/>
                <w:b/>
                <w:bCs/>
                <w:lang w:eastAsia="ru-RU"/>
              </w:rPr>
            </w:pPr>
          </w:p>
        </w:tc>
      </w:tr>
      <w:tr w:rsidR="005F3867" w:rsidRPr="00C63897" w14:paraId="0A1C5350" w14:textId="77777777" w:rsidTr="00F02D0E">
        <w:trPr>
          <w:trHeight w:val="20"/>
        </w:trPr>
        <w:tc>
          <w:tcPr>
            <w:tcW w:w="591" w:type="pct"/>
            <w:vMerge/>
          </w:tcPr>
          <w:p w14:paraId="0F99935E" w14:textId="77777777" w:rsidR="005F3867" w:rsidRPr="00C13371" w:rsidRDefault="005F3867" w:rsidP="005F3867">
            <w:pPr>
              <w:rPr>
                <w:rFonts w:ascii="Times New Roman" w:eastAsia="Times New Roman" w:hAnsi="Times New Roman" w:cs="Times New Roman"/>
                <w:bCs/>
                <w:lang w:eastAsia="ru-RU"/>
              </w:rPr>
            </w:pPr>
          </w:p>
        </w:tc>
        <w:tc>
          <w:tcPr>
            <w:tcW w:w="1841" w:type="pct"/>
          </w:tcPr>
          <w:p w14:paraId="11B72D8E" w14:textId="53AC5F78" w:rsidR="005F3867" w:rsidRPr="00120A1F" w:rsidRDefault="005F3867" w:rsidP="005F3867">
            <w:pPr>
              <w:rPr>
                <w:rFonts w:ascii="Times New Roman" w:hAnsi="Times New Roman"/>
                <w:color w:val="FF0000"/>
              </w:rPr>
            </w:pPr>
            <w:r w:rsidRPr="00F203C8">
              <w:rPr>
                <w:rFonts w:ascii="Times New Roman" w:hAnsi="Times New Roman"/>
              </w:rPr>
              <w:t>Раздел 3</w:t>
            </w:r>
            <w:r>
              <w:rPr>
                <w:rFonts w:ascii="Times New Roman" w:hAnsi="Times New Roman"/>
              </w:rPr>
              <w:t>.</w:t>
            </w:r>
            <w:r w:rsidRPr="00F203C8">
              <w:rPr>
                <w:rFonts w:ascii="Times New Roman" w:hAnsi="Times New Roman"/>
              </w:rPr>
              <w:t xml:space="preserve"> Организация службы и подготовки в подразделениях пожарной охраны</w:t>
            </w:r>
          </w:p>
        </w:tc>
        <w:tc>
          <w:tcPr>
            <w:tcW w:w="438" w:type="pct"/>
          </w:tcPr>
          <w:p w14:paraId="3B5B611A" w14:textId="409DE027" w:rsidR="005F3867" w:rsidRPr="005F3867"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6" w:type="pct"/>
          </w:tcPr>
          <w:p w14:paraId="3BA8E4FB" w14:textId="1E9804B4"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34</w:t>
            </w:r>
          </w:p>
        </w:tc>
        <w:tc>
          <w:tcPr>
            <w:tcW w:w="290" w:type="pct"/>
            <w:shd w:val="clear" w:color="auto" w:fill="D9D9D9" w:themeFill="background1" w:themeFillShade="D9"/>
          </w:tcPr>
          <w:p w14:paraId="59655669" w14:textId="1271E259" w:rsidR="005F3867" w:rsidRPr="005F3867"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1FB0E332" w14:textId="247787E3" w:rsidR="005F3867" w:rsidRDefault="008F296A"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6" w:type="pct"/>
          </w:tcPr>
          <w:p w14:paraId="6008C1F7" w14:textId="77777777" w:rsidR="005F3867" w:rsidRDefault="005F3867" w:rsidP="005F3867">
            <w:pPr>
              <w:jc w:val="center"/>
              <w:rPr>
                <w:rFonts w:ascii="Times New Roman" w:eastAsia="Times New Roman" w:hAnsi="Times New Roman" w:cs="Times New Roman"/>
                <w:b/>
                <w:lang w:eastAsia="ru-RU"/>
              </w:rPr>
            </w:pPr>
          </w:p>
        </w:tc>
        <w:tc>
          <w:tcPr>
            <w:tcW w:w="223" w:type="pct"/>
          </w:tcPr>
          <w:p w14:paraId="4B06018A" w14:textId="77777777" w:rsidR="005F3867" w:rsidRDefault="005F3867" w:rsidP="005F386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075D8AF" w14:textId="77777777" w:rsidR="005F3867" w:rsidRPr="00C63897" w:rsidRDefault="005F3867" w:rsidP="005F386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4068B58" w14:textId="77777777" w:rsidR="005F3867" w:rsidRPr="00C63897" w:rsidRDefault="005F3867" w:rsidP="005F3867">
            <w:pPr>
              <w:jc w:val="center"/>
              <w:rPr>
                <w:rFonts w:ascii="Times New Roman" w:eastAsia="Times New Roman" w:hAnsi="Times New Roman" w:cs="Times New Roman"/>
                <w:b/>
                <w:bCs/>
                <w:lang w:eastAsia="ru-RU"/>
              </w:rPr>
            </w:pPr>
          </w:p>
        </w:tc>
      </w:tr>
      <w:tr w:rsidR="005F3867" w:rsidRPr="00C63897" w14:paraId="15700D00" w14:textId="77777777" w:rsidTr="00F02D0E">
        <w:trPr>
          <w:trHeight w:val="20"/>
        </w:trPr>
        <w:tc>
          <w:tcPr>
            <w:tcW w:w="591" w:type="pct"/>
            <w:vMerge/>
          </w:tcPr>
          <w:p w14:paraId="56E82EFE" w14:textId="77777777" w:rsidR="005F3867" w:rsidRPr="00C13371" w:rsidRDefault="005F3867" w:rsidP="005F3867">
            <w:pPr>
              <w:rPr>
                <w:rFonts w:ascii="Times New Roman" w:eastAsia="Times New Roman" w:hAnsi="Times New Roman" w:cs="Times New Roman"/>
                <w:bCs/>
                <w:lang w:eastAsia="ru-RU"/>
              </w:rPr>
            </w:pPr>
          </w:p>
        </w:tc>
        <w:tc>
          <w:tcPr>
            <w:tcW w:w="1841" w:type="pct"/>
          </w:tcPr>
          <w:p w14:paraId="245FB9BD" w14:textId="7B07CE66" w:rsidR="005F3867" w:rsidRPr="00120A1F" w:rsidRDefault="005F3867" w:rsidP="005F3867">
            <w:pPr>
              <w:rPr>
                <w:rFonts w:ascii="Times New Roman" w:hAnsi="Times New Roman"/>
                <w:color w:val="FF0000"/>
              </w:rPr>
            </w:pPr>
            <w:r w:rsidRPr="00F203C8">
              <w:rPr>
                <w:rFonts w:ascii="Times New Roman" w:hAnsi="Times New Roman"/>
              </w:rPr>
              <w:t xml:space="preserve">Раздел </w:t>
            </w:r>
            <w:r>
              <w:rPr>
                <w:rFonts w:ascii="Times New Roman" w:hAnsi="Times New Roman"/>
              </w:rPr>
              <w:t>4.</w:t>
            </w:r>
            <w:r w:rsidRPr="00F203C8">
              <w:rPr>
                <w:rFonts w:ascii="Times New Roman" w:hAnsi="Times New Roman"/>
              </w:rPr>
              <w:t xml:space="preserve"> </w:t>
            </w:r>
            <w:r w:rsidR="008F296A">
              <w:rPr>
                <w:rFonts w:ascii="Times New Roman" w:hAnsi="Times New Roman"/>
              </w:rPr>
              <w:t>Мобильные средства п</w:t>
            </w:r>
            <w:r w:rsidRPr="00F203C8">
              <w:rPr>
                <w:rFonts w:ascii="Times New Roman" w:hAnsi="Times New Roman"/>
              </w:rPr>
              <w:t>ожаротушения</w:t>
            </w:r>
          </w:p>
        </w:tc>
        <w:tc>
          <w:tcPr>
            <w:tcW w:w="438" w:type="pct"/>
          </w:tcPr>
          <w:p w14:paraId="07655DFB" w14:textId="7C68025E" w:rsidR="005F3867" w:rsidRPr="008F296A"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6" w:type="pct"/>
          </w:tcPr>
          <w:p w14:paraId="56D32340" w14:textId="6D8C06A6"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32</w:t>
            </w:r>
          </w:p>
        </w:tc>
        <w:tc>
          <w:tcPr>
            <w:tcW w:w="290" w:type="pct"/>
            <w:shd w:val="clear" w:color="auto" w:fill="D9D9D9" w:themeFill="background1" w:themeFillShade="D9"/>
          </w:tcPr>
          <w:p w14:paraId="7CFC2982" w14:textId="05B16465" w:rsidR="005F3867" w:rsidRPr="008F296A"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70D16991" w14:textId="15543888" w:rsidR="005F3867" w:rsidRDefault="005F3867"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6" w:type="pct"/>
          </w:tcPr>
          <w:p w14:paraId="2CCBDDEE" w14:textId="77777777" w:rsidR="005F3867" w:rsidRDefault="005F3867" w:rsidP="005F3867">
            <w:pPr>
              <w:jc w:val="center"/>
              <w:rPr>
                <w:rFonts w:ascii="Times New Roman" w:eastAsia="Times New Roman" w:hAnsi="Times New Roman" w:cs="Times New Roman"/>
                <w:b/>
                <w:lang w:eastAsia="ru-RU"/>
              </w:rPr>
            </w:pPr>
          </w:p>
        </w:tc>
        <w:tc>
          <w:tcPr>
            <w:tcW w:w="223" w:type="pct"/>
          </w:tcPr>
          <w:p w14:paraId="240DCFD9" w14:textId="77777777" w:rsidR="005F3867" w:rsidRDefault="005F3867" w:rsidP="005F386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0EB903F" w14:textId="77777777" w:rsidR="005F3867" w:rsidRPr="00C63897" w:rsidRDefault="005F3867" w:rsidP="005F386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809A79D" w14:textId="77777777" w:rsidR="005F3867" w:rsidRPr="00C63897" w:rsidRDefault="005F3867" w:rsidP="005F3867">
            <w:pPr>
              <w:jc w:val="center"/>
              <w:rPr>
                <w:rFonts w:ascii="Times New Roman" w:eastAsia="Times New Roman" w:hAnsi="Times New Roman" w:cs="Times New Roman"/>
                <w:b/>
                <w:bCs/>
                <w:lang w:eastAsia="ru-RU"/>
              </w:rPr>
            </w:pPr>
          </w:p>
        </w:tc>
      </w:tr>
      <w:tr w:rsidR="005F3867" w:rsidRPr="00C63897" w14:paraId="5CB9CC55" w14:textId="77777777" w:rsidTr="00F02D0E">
        <w:trPr>
          <w:trHeight w:val="20"/>
        </w:trPr>
        <w:tc>
          <w:tcPr>
            <w:tcW w:w="591" w:type="pct"/>
            <w:vMerge/>
          </w:tcPr>
          <w:p w14:paraId="3989CF1A" w14:textId="77777777" w:rsidR="005F3867" w:rsidRPr="00C13371" w:rsidRDefault="005F3867" w:rsidP="005F3867">
            <w:pPr>
              <w:rPr>
                <w:rFonts w:ascii="Times New Roman" w:eastAsia="Times New Roman" w:hAnsi="Times New Roman" w:cs="Times New Roman"/>
                <w:bCs/>
                <w:lang w:eastAsia="ru-RU"/>
              </w:rPr>
            </w:pPr>
          </w:p>
        </w:tc>
        <w:tc>
          <w:tcPr>
            <w:tcW w:w="1841" w:type="pct"/>
          </w:tcPr>
          <w:p w14:paraId="76DAF02F" w14:textId="376CBBC9" w:rsidR="005F3867" w:rsidRPr="00120A1F" w:rsidRDefault="005F3867" w:rsidP="005F3867">
            <w:pPr>
              <w:rPr>
                <w:rFonts w:ascii="Times New Roman" w:hAnsi="Times New Roman"/>
                <w:color w:val="FF0000"/>
              </w:rPr>
            </w:pPr>
            <w:r w:rsidRPr="00F203C8">
              <w:rPr>
                <w:rFonts w:ascii="Times New Roman" w:hAnsi="Times New Roman"/>
              </w:rPr>
              <w:t>Раздел 5</w:t>
            </w:r>
            <w:r>
              <w:rPr>
                <w:rFonts w:ascii="Times New Roman" w:hAnsi="Times New Roman"/>
              </w:rPr>
              <w:t>.</w:t>
            </w:r>
            <w:r w:rsidRPr="00F203C8">
              <w:rPr>
                <w:rFonts w:ascii="Times New Roman" w:hAnsi="Times New Roman"/>
              </w:rPr>
              <w:t xml:space="preserve"> Эксплуатация пожарных автомобилей и пожарного оборудования</w:t>
            </w:r>
          </w:p>
        </w:tc>
        <w:tc>
          <w:tcPr>
            <w:tcW w:w="438" w:type="pct"/>
          </w:tcPr>
          <w:p w14:paraId="483D2FD0" w14:textId="51C6E9F3" w:rsidR="005F3867" w:rsidRPr="008F296A"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6" w:type="pct"/>
          </w:tcPr>
          <w:p w14:paraId="6E601866" w14:textId="4CF52BD8" w:rsidR="005F3867" w:rsidRPr="005F3867" w:rsidRDefault="005F3867" w:rsidP="005F3867">
            <w:pPr>
              <w:jc w:val="center"/>
              <w:rPr>
                <w:rFonts w:ascii="Times New Roman" w:eastAsia="Times New Roman" w:hAnsi="Times New Roman" w:cs="Times New Roman"/>
                <w:b/>
                <w:bCs/>
                <w:lang w:eastAsia="ru-RU"/>
              </w:rPr>
            </w:pPr>
            <w:r w:rsidRPr="005F3867">
              <w:rPr>
                <w:rFonts w:ascii="Times New Roman" w:eastAsia="Times New Roman" w:hAnsi="Times New Roman" w:cs="Times New Roman"/>
                <w:b/>
                <w:bCs/>
                <w:lang w:eastAsia="ru-RU"/>
              </w:rPr>
              <w:t>32</w:t>
            </w:r>
          </w:p>
        </w:tc>
        <w:tc>
          <w:tcPr>
            <w:tcW w:w="290" w:type="pct"/>
            <w:shd w:val="clear" w:color="auto" w:fill="D9D9D9" w:themeFill="background1" w:themeFillShade="D9"/>
          </w:tcPr>
          <w:p w14:paraId="7794F916" w14:textId="5B32383A" w:rsidR="005F3867" w:rsidRPr="008F296A" w:rsidRDefault="008F296A" w:rsidP="005F38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2924C0E6" w14:textId="150D1B7B" w:rsidR="005F3867" w:rsidRDefault="005F3867" w:rsidP="005F38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6" w:type="pct"/>
          </w:tcPr>
          <w:p w14:paraId="0208ED6F" w14:textId="77777777" w:rsidR="005F3867" w:rsidRDefault="005F3867" w:rsidP="005F3867">
            <w:pPr>
              <w:jc w:val="center"/>
              <w:rPr>
                <w:rFonts w:ascii="Times New Roman" w:eastAsia="Times New Roman" w:hAnsi="Times New Roman" w:cs="Times New Roman"/>
                <w:b/>
                <w:lang w:eastAsia="ru-RU"/>
              </w:rPr>
            </w:pPr>
          </w:p>
        </w:tc>
        <w:tc>
          <w:tcPr>
            <w:tcW w:w="223" w:type="pct"/>
          </w:tcPr>
          <w:p w14:paraId="2B895F71" w14:textId="77777777" w:rsidR="005F3867" w:rsidRDefault="005F3867" w:rsidP="005F386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01F3AA8" w14:textId="77777777" w:rsidR="005F3867" w:rsidRPr="00C63897" w:rsidRDefault="005F3867" w:rsidP="005F386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A303F" w14:textId="77777777" w:rsidR="005F3867" w:rsidRPr="00C63897" w:rsidRDefault="005F3867" w:rsidP="005F3867">
            <w:pPr>
              <w:jc w:val="center"/>
              <w:rPr>
                <w:rFonts w:ascii="Times New Roman" w:eastAsia="Times New Roman" w:hAnsi="Times New Roman" w:cs="Times New Roman"/>
                <w:b/>
                <w:bCs/>
                <w:lang w:eastAsia="ru-RU"/>
              </w:rPr>
            </w:pPr>
          </w:p>
        </w:tc>
      </w:tr>
      <w:tr w:rsidR="003B5273" w:rsidRPr="00C63897" w14:paraId="07103AE7" w14:textId="77777777" w:rsidTr="00F02D0E">
        <w:trPr>
          <w:trHeight w:val="20"/>
        </w:trPr>
        <w:tc>
          <w:tcPr>
            <w:tcW w:w="591" w:type="pct"/>
            <w:vMerge/>
          </w:tcPr>
          <w:p w14:paraId="41D8BD49" w14:textId="77777777" w:rsidR="003B5273" w:rsidRPr="00C63897" w:rsidRDefault="003B5273" w:rsidP="00F02B4A">
            <w:pPr>
              <w:rPr>
                <w:rFonts w:ascii="Times New Roman" w:eastAsia="Times New Roman" w:hAnsi="Times New Roman" w:cs="Times New Roman"/>
                <w:bCs/>
                <w:lang w:eastAsia="ru-RU"/>
              </w:rPr>
            </w:pPr>
          </w:p>
        </w:tc>
        <w:tc>
          <w:tcPr>
            <w:tcW w:w="1841" w:type="pct"/>
          </w:tcPr>
          <w:p w14:paraId="32E27349" w14:textId="77777777" w:rsidR="003B5273" w:rsidRPr="005F3867" w:rsidRDefault="003B5273" w:rsidP="00F02B4A">
            <w:pPr>
              <w:rPr>
                <w:rFonts w:ascii="Times New Roman" w:eastAsia="Times New Roman" w:hAnsi="Times New Roman" w:cs="Times New Roman"/>
                <w:bCs/>
                <w:lang w:eastAsia="ru-RU"/>
              </w:rPr>
            </w:pPr>
            <w:r w:rsidRPr="005F3867">
              <w:rPr>
                <w:rFonts w:ascii="Times New Roman" w:eastAsia="Times New Roman" w:hAnsi="Times New Roman" w:cs="Times New Roman"/>
                <w:bCs/>
                <w:lang w:eastAsia="ru-RU"/>
              </w:rPr>
              <w:t>Учебная практика</w:t>
            </w:r>
          </w:p>
        </w:tc>
        <w:tc>
          <w:tcPr>
            <w:tcW w:w="438" w:type="pct"/>
          </w:tcPr>
          <w:p w14:paraId="346D8239" w14:textId="3627AD75"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6" w:type="pct"/>
          </w:tcPr>
          <w:p w14:paraId="6829A237" w14:textId="12D4D41F"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20410C32" w14:textId="1AA386B4"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812" w:type="pct"/>
            <w:gridSpan w:val="3"/>
            <w:shd w:val="clear" w:color="auto" w:fill="auto"/>
          </w:tcPr>
          <w:p w14:paraId="7A7DA96F" w14:textId="77777777" w:rsidR="003B5273" w:rsidRPr="00C63897" w:rsidRDefault="003B5273" w:rsidP="00F02B4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1DA0E45" w14:textId="5AA22E07"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auto" w:fill="D9D9D9" w:themeFill="background1" w:themeFillShade="D9"/>
          </w:tcPr>
          <w:p w14:paraId="65624C26" w14:textId="77777777" w:rsidR="003B5273" w:rsidRPr="00C63897" w:rsidRDefault="003B5273" w:rsidP="00F02B4A">
            <w:pPr>
              <w:jc w:val="center"/>
              <w:rPr>
                <w:rFonts w:ascii="Times New Roman" w:eastAsia="Times New Roman" w:hAnsi="Times New Roman" w:cs="Times New Roman"/>
                <w:b/>
                <w:bCs/>
                <w:lang w:eastAsia="ru-RU"/>
              </w:rPr>
            </w:pPr>
          </w:p>
        </w:tc>
      </w:tr>
      <w:tr w:rsidR="003B5273" w:rsidRPr="00C63897" w14:paraId="650AEE6C" w14:textId="77777777" w:rsidTr="00F02D0E">
        <w:trPr>
          <w:trHeight w:val="20"/>
        </w:trPr>
        <w:tc>
          <w:tcPr>
            <w:tcW w:w="591" w:type="pct"/>
            <w:vMerge/>
          </w:tcPr>
          <w:p w14:paraId="14B07561" w14:textId="77777777" w:rsidR="003B5273" w:rsidRPr="00C63897" w:rsidRDefault="003B5273" w:rsidP="00F02B4A">
            <w:pPr>
              <w:rPr>
                <w:rFonts w:ascii="Times New Roman" w:eastAsia="Times New Roman" w:hAnsi="Times New Roman" w:cs="Times New Roman"/>
                <w:lang w:eastAsia="ru-RU"/>
              </w:rPr>
            </w:pPr>
          </w:p>
        </w:tc>
        <w:tc>
          <w:tcPr>
            <w:tcW w:w="1841" w:type="pct"/>
          </w:tcPr>
          <w:p w14:paraId="5093CC53" w14:textId="77777777" w:rsidR="003B5273" w:rsidRPr="005F3867" w:rsidRDefault="003B5273" w:rsidP="00F02B4A">
            <w:pPr>
              <w:rPr>
                <w:rFonts w:ascii="Times New Roman" w:eastAsia="Times New Roman" w:hAnsi="Times New Roman" w:cs="Times New Roman"/>
                <w:bCs/>
                <w:u w:val="single"/>
                <w:lang w:eastAsia="ru-RU"/>
              </w:rPr>
            </w:pPr>
            <w:r w:rsidRPr="005F3867">
              <w:rPr>
                <w:rFonts w:ascii="Times New Roman" w:eastAsia="Times New Roman" w:hAnsi="Times New Roman" w:cs="Times New Roman"/>
                <w:bCs/>
                <w:lang w:eastAsia="ru-RU"/>
              </w:rPr>
              <w:t>Производственная практика</w:t>
            </w:r>
          </w:p>
        </w:tc>
        <w:tc>
          <w:tcPr>
            <w:tcW w:w="438" w:type="pct"/>
          </w:tcPr>
          <w:p w14:paraId="51126DEF" w14:textId="737E3C6D"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6" w:type="pct"/>
          </w:tcPr>
          <w:p w14:paraId="4B10453D" w14:textId="447691F6"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4A3CFFB7" w14:textId="3DB8A65E"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812" w:type="pct"/>
            <w:gridSpan w:val="3"/>
            <w:shd w:val="clear" w:color="auto" w:fill="auto"/>
          </w:tcPr>
          <w:p w14:paraId="212ADF0E" w14:textId="77777777" w:rsidR="003B5273" w:rsidRPr="00C63897" w:rsidRDefault="003B5273" w:rsidP="00F02B4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4BBF22F" w14:textId="77777777" w:rsidR="003B5273" w:rsidRPr="00C63897" w:rsidRDefault="003B5273" w:rsidP="00F02B4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39469D3D" w14:textId="78A0789E" w:rsidR="003B5273" w:rsidRPr="008F296A" w:rsidRDefault="008F296A" w:rsidP="00F02B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B5273" w:rsidRPr="00C63897" w14:paraId="18B51DDD" w14:textId="77777777" w:rsidTr="00F02D0E">
        <w:trPr>
          <w:trHeight w:val="20"/>
        </w:trPr>
        <w:tc>
          <w:tcPr>
            <w:tcW w:w="591" w:type="pct"/>
          </w:tcPr>
          <w:p w14:paraId="6F698717" w14:textId="77777777" w:rsidR="003B5273" w:rsidRPr="00C63897" w:rsidRDefault="003B5273" w:rsidP="00F02B4A">
            <w:pPr>
              <w:suppressAutoHyphens/>
              <w:rPr>
                <w:rFonts w:ascii="Times New Roman" w:eastAsia="Times New Roman" w:hAnsi="Times New Roman" w:cs="Times New Roman"/>
                <w:lang w:eastAsia="ru-RU"/>
              </w:rPr>
            </w:pPr>
          </w:p>
        </w:tc>
        <w:tc>
          <w:tcPr>
            <w:tcW w:w="1841" w:type="pct"/>
          </w:tcPr>
          <w:p w14:paraId="3E705FBD" w14:textId="77777777" w:rsidR="003B5273" w:rsidRPr="00C63897" w:rsidRDefault="003B5273" w:rsidP="00F02B4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8" w:type="pct"/>
          </w:tcPr>
          <w:p w14:paraId="78159C2A" w14:textId="77777777" w:rsidR="003B5273" w:rsidRPr="00C63897" w:rsidRDefault="003B5273" w:rsidP="00F02B4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6" w:type="pct"/>
            <w:shd w:val="clear" w:color="auto" w:fill="auto"/>
          </w:tcPr>
          <w:p w14:paraId="7014F489" w14:textId="77777777" w:rsidR="003B5273" w:rsidRPr="00C63897" w:rsidRDefault="003B5273" w:rsidP="00F02B4A">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6EF62095" w14:textId="77777777" w:rsidR="003B5273" w:rsidRPr="00C63897" w:rsidRDefault="003B5273" w:rsidP="00F02B4A">
            <w:pPr>
              <w:jc w:val="center"/>
              <w:rPr>
                <w:rFonts w:ascii="Times New Roman" w:eastAsia="Times New Roman" w:hAnsi="Times New Roman" w:cs="Times New Roman"/>
                <w:i/>
                <w:lang w:eastAsia="ru-RU"/>
              </w:rPr>
            </w:pPr>
          </w:p>
        </w:tc>
        <w:tc>
          <w:tcPr>
            <w:tcW w:w="812" w:type="pct"/>
            <w:gridSpan w:val="3"/>
            <w:shd w:val="clear" w:color="auto" w:fill="auto"/>
          </w:tcPr>
          <w:p w14:paraId="734CD4DC" w14:textId="77777777" w:rsidR="003B5273" w:rsidRPr="00C63897" w:rsidRDefault="003B5273" w:rsidP="00F02B4A">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58EE8F1" w14:textId="77777777" w:rsidR="003B5273" w:rsidRPr="00C63897" w:rsidRDefault="003B5273" w:rsidP="00F02B4A">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368B4A7B" w14:textId="77777777" w:rsidR="003B5273" w:rsidRPr="00C63897" w:rsidRDefault="003B5273" w:rsidP="00F02B4A">
            <w:pPr>
              <w:jc w:val="center"/>
              <w:rPr>
                <w:rFonts w:ascii="Times New Roman" w:eastAsia="Times New Roman" w:hAnsi="Times New Roman" w:cs="Times New Roman"/>
                <w:i/>
                <w:lang w:eastAsia="ru-RU"/>
              </w:rPr>
            </w:pPr>
          </w:p>
        </w:tc>
      </w:tr>
      <w:tr w:rsidR="003B5273" w:rsidRPr="00C63897" w14:paraId="18FC2224" w14:textId="77777777" w:rsidTr="00F02D0E">
        <w:trPr>
          <w:trHeight w:val="20"/>
        </w:trPr>
        <w:tc>
          <w:tcPr>
            <w:tcW w:w="591" w:type="pct"/>
          </w:tcPr>
          <w:p w14:paraId="77475E34" w14:textId="77777777" w:rsidR="003B5273" w:rsidRPr="00C63897" w:rsidRDefault="003B5273" w:rsidP="00F02B4A">
            <w:pPr>
              <w:rPr>
                <w:rFonts w:ascii="Times New Roman" w:eastAsia="Times New Roman" w:hAnsi="Times New Roman" w:cs="Times New Roman"/>
                <w:b/>
                <w:i/>
                <w:lang w:eastAsia="ru-RU"/>
              </w:rPr>
            </w:pPr>
          </w:p>
        </w:tc>
        <w:tc>
          <w:tcPr>
            <w:tcW w:w="1841" w:type="pct"/>
          </w:tcPr>
          <w:p w14:paraId="07F5F691" w14:textId="77777777" w:rsidR="003B5273" w:rsidRPr="00C63897" w:rsidRDefault="003B5273" w:rsidP="00F02B4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8" w:type="pct"/>
          </w:tcPr>
          <w:p w14:paraId="0200CDF4" w14:textId="6E29AC30" w:rsidR="003B5273" w:rsidRPr="008F296A" w:rsidRDefault="008F296A" w:rsidP="00F02B4A">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668</w:t>
            </w:r>
          </w:p>
        </w:tc>
        <w:tc>
          <w:tcPr>
            <w:tcW w:w="446" w:type="pct"/>
          </w:tcPr>
          <w:p w14:paraId="73E9C2BC" w14:textId="5E80DF57" w:rsidR="003B5273" w:rsidRPr="008F296A" w:rsidRDefault="008F296A"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290" w:type="pct"/>
            <w:shd w:val="clear" w:color="auto" w:fill="D9D9D9" w:themeFill="background1" w:themeFillShade="D9"/>
          </w:tcPr>
          <w:p w14:paraId="69E08FDF" w14:textId="1104FC67" w:rsidR="003B5273" w:rsidRPr="00601B24" w:rsidRDefault="003B5273" w:rsidP="00F02B4A">
            <w:pPr>
              <w:jc w:val="center"/>
              <w:rPr>
                <w:rFonts w:ascii="Times New Roman" w:eastAsia="Times New Roman" w:hAnsi="Times New Roman" w:cs="Times New Roman"/>
                <w:b/>
                <w:lang w:val="en-US" w:eastAsia="ru-RU"/>
              </w:rPr>
            </w:pPr>
          </w:p>
        </w:tc>
        <w:tc>
          <w:tcPr>
            <w:tcW w:w="294" w:type="pct"/>
          </w:tcPr>
          <w:p w14:paraId="66FC4C3B" w14:textId="0753AF32" w:rsidR="003B5273" w:rsidRPr="00601B24" w:rsidRDefault="003B5273" w:rsidP="00F02B4A">
            <w:pPr>
              <w:jc w:val="center"/>
              <w:rPr>
                <w:rFonts w:ascii="Times New Roman" w:eastAsia="Times New Roman" w:hAnsi="Times New Roman" w:cs="Times New Roman"/>
                <w:b/>
                <w:lang w:val="en-US" w:eastAsia="ru-RU"/>
              </w:rPr>
            </w:pPr>
          </w:p>
        </w:tc>
        <w:tc>
          <w:tcPr>
            <w:tcW w:w="296" w:type="pct"/>
          </w:tcPr>
          <w:p w14:paraId="780554B0" w14:textId="5C6E595C" w:rsidR="003B5273" w:rsidRPr="00AC2748" w:rsidRDefault="005F3867" w:rsidP="00F02B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3" w:type="pct"/>
          </w:tcPr>
          <w:p w14:paraId="7F8EDB4B" w14:textId="77777777" w:rsidR="003B5273" w:rsidRPr="00AC2748" w:rsidRDefault="003B5273" w:rsidP="00F02B4A">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Х</w:t>
            </w:r>
          </w:p>
        </w:tc>
        <w:tc>
          <w:tcPr>
            <w:tcW w:w="294" w:type="pct"/>
            <w:shd w:val="clear" w:color="auto" w:fill="D9D9D9" w:themeFill="background1" w:themeFillShade="D9"/>
          </w:tcPr>
          <w:p w14:paraId="267FDA16" w14:textId="43F12CA1" w:rsidR="003B5273" w:rsidRPr="00601B24" w:rsidRDefault="00601B24" w:rsidP="00F02B4A">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89" w:type="pct"/>
            <w:shd w:val="clear" w:color="auto" w:fill="D9D9D9" w:themeFill="background1" w:themeFillShade="D9"/>
          </w:tcPr>
          <w:p w14:paraId="11DE51FD" w14:textId="769DD3A5" w:rsidR="003B5273" w:rsidRPr="00601B24" w:rsidRDefault="00601B24" w:rsidP="00F02B4A">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r>
    </w:tbl>
    <w:p w14:paraId="4371EAF2" w14:textId="77777777" w:rsidR="003B5273" w:rsidRDefault="003B5273" w:rsidP="003B5273">
      <w:pPr>
        <w:spacing w:after="200" w:line="276" w:lineRule="auto"/>
        <w:rPr>
          <w:rFonts w:ascii="Times New Roman" w:eastAsia="Times New Roman" w:hAnsi="Times New Roman" w:cs="Times New Roman"/>
          <w:b/>
          <w:i/>
          <w:color w:val="0070C0"/>
          <w:sz w:val="24"/>
          <w:szCs w:val="24"/>
          <w:lang w:eastAsia="ru-RU"/>
        </w:rPr>
      </w:pPr>
    </w:p>
    <w:p w14:paraId="7B47B569" w14:textId="77777777" w:rsidR="00F02D0E" w:rsidRDefault="00F02D0E" w:rsidP="003B5273">
      <w:pPr>
        <w:pStyle w:val="114"/>
        <w:rPr>
          <w:rFonts w:ascii="Times New Roman" w:hAnsi="Times New Roman"/>
        </w:rPr>
      </w:pPr>
      <w:r>
        <w:rPr>
          <w:rFonts w:ascii="Times New Roman" w:hAnsi="Times New Roman"/>
        </w:rPr>
        <w:br w:type="page"/>
      </w:r>
    </w:p>
    <w:p w14:paraId="6F3D1FFF" w14:textId="1F4027E8" w:rsidR="003B5273" w:rsidRDefault="003B5273" w:rsidP="003B527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6553"/>
      </w:tblGrid>
      <w:tr w:rsidR="00373360" w:rsidRPr="00373360" w14:paraId="7A6DE61C" w14:textId="77777777" w:rsidTr="00AE2EA4">
        <w:trPr>
          <w:trHeight w:val="717"/>
        </w:trPr>
        <w:tc>
          <w:tcPr>
            <w:tcW w:w="1597" w:type="pct"/>
            <w:vAlign w:val="center"/>
          </w:tcPr>
          <w:p w14:paraId="429850E0" w14:textId="6BE568A5" w:rsidR="00373360" w:rsidRPr="00373360" w:rsidRDefault="00373360" w:rsidP="00AE2EA4">
            <w:pPr>
              <w:jc w:val="cente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lang w:eastAsia="ru-RU"/>
              </w:rPr>
              <w:t>Наименование разделов и тем</w:t>
            </w:r>
          </w:p>
        </w:tc>
        <w:tc>
          <w:tcPr>
            <w:tcW w:w="3403" w:type="pct"/>
            <w:vAlign w:val="center"/>
          </w:tcPr>
          <w:p w14:paraId="49025B1B" w14:textId="3D919F77" w:rsidR="00373360" w:rsidRPr="00373360" w:rsidRDefault="00373360" w:rsidP="00AE2EA4">
            <w:pPr>
              <w:suppressAutoHyphens/>
              <w:jc w:val="cente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73360">
              <w:rPr>
                <w:rFonts w:ascii="Times New Roman" w:eastAsia="Times New Roman" w:hAnsi="Times New Roman" w:cs="Times New Roman"/>
                <w:lang w:eastAsia="ru-RU"/>
              </w:rPr>
              <w:t>курсовой проект (работа)</w:t>
            </w:r>
          </w:p>
        </w:tc>
      </w:tr>
      <w:tr w:rsidR="00373360" w:rsidRPr="00373360" w14:paraId="0626A6D7" w14:textId="77777777" w:rsidTr="00AE2EA4">
        <w:tc>
          <w:tcPr>
            <w:tcW w:w="5000" w:type="pct"/>
            <w:gridSpan w:val="2"/>
          </w:tcPr>
          <w:p w14:paraId="43649EA3" w14:textId="1736DBFE"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sz w:val="24"/>
                <w:szCs w:val="24"/>
                <w:lang w:eastAsia="ru-RU"/>
              </w:rPr>
              <w:t>Раздел 1 Основы организации и управления силами и средствами на пожаре</w:t>
            </w:r>
            <w:r w:rsidR="00AE2EA4">
              <w:rPr>
                <w:rFonts w:ascii="Times New Roman" w:eastAsia="Times New Roman" w:hAnsi="Times New Roman" w:cs="Times New Roman"/>
                <w:b/>
                <w:sz w:val="24"/>
                <w:szCs w:val="24"/>
                <w:lang w:eastAsia="ru-RU"/>
              </w:rPr>
              <w:t xml:space="preserve"> </w:t>
            </w:r>
            <w:r w:rsidR="00815CE8">
              <w:rPr>
                <w:rFonts w:ascii="Times New Roman" w:eastAsia="Times New Roman" w:hAnsi="Times New Roman" w:cs="Times New Roman"/>
                <w:b/>
                <w:sz w:val="24"/>
                <w:szCs w:val="24"/>
                <w:lang w:eastAsia="ru-RU"/>
              </w:rPr>
              <w:t>(1</w:t>
            </w:r>
            <w:r w:rsidR="00106209">
              <w:rPr>
                <w:rFonts w:ascii="Times New Roman" w:eastAsia="Times New Roman" w:hAnsi="Times New Roman" w:cs="Times New Roman"/>
                <w:b/>
                <w:sz w:val="24"/>
                <w:szCs w:val="24"/>
                <w:lang w:eastAsia="ru-RU"/>
              </w:rPr>
              <w:t>08</w:t>
            </w:r>
            <w:r w:rsidR="00815CE8">
              <w:rPr>
                <w:rFonts w:ascii="Times New Roman" w:eastAsia="Times New Roman" w:hAnsi="Times New Roman" w:cs="Times New Roman"/>
                <w:b/>
                <w:sz w:val="24"/>
                <w:szCs w:val="24"/>
                <w:lang w:eastAsia="ru-RU"/>
              </w:rPr>
              <w:t>)</w:t>
            </w:r>
          </w:p>
        </w:tc>
      </w:tr>
      <w:tr w:rsidR="00373360" w:rsidRPr="00373360" w14:paraId="5A936DF1" w14:textId="77777777" w:rsidTr="00AE2EA4">
        <w:tc>
          <w:tcPr>
            <w:tcW w:w="5000" w:type="pct"/>
            <w:gridSpan w:val="2"/>
          </w:tcPr>
          <w:p w14:paraId="13DB2E7F" w14:textId="296B3DB0"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МДК</w:t>
            </w:r>
            <w:r w:rsidRPr="00373360">
              <w:rPr>
                <w:rFonts w:ascii="Times New Roman" w:eastAsia="Times New Roman" w:hAnsi="Times New Roman" w:cs="Times New Roman"/>
                <w:b/>
                <w:sz w:val="24"/>
                <w:szCs w:val="24"/>
                <w:lang w:eastAsia="ru-RU"/>
              </w:rPr>
              <w:t xml:space="preserve"> 03.01 Основы организации и управления силами и средствами на пожаре</w:t>
            </w:r>
          </w:p>
        </w:tc>
      </w:tr>
      <w:tr w:rsidR="00373360" w:rsidRPr="00373360" w14:paraId="5AC101CB" w14:textId="77777777" w:rsidTr="00AE2EA4">
        <w:tc>
          <w:tcPr>
            <w:tcW w:w="1597" w:type="pct"/>
            <w:vMerge w:val="restart"/>
          </w:tcPr>
          <w:p w14:paraId="64ED8C0B"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Тема 1.1</w:t>
            </w:r>
          </w:p>
          <w:p w14:paraId="08226581"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Основы организации и управления силами и средствами на пожаре </w:t>
            </w:r>
          </w:p>
        </w:tc>
        <w:tc>
          <w:tcPr>
            <w:tcW w:w="3403" w:type="pct"/>
          </w:tcPr>
          <w:p w14:paraId="2A9CC1BC"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5D97D90D" w14:textId="77777777" w:rsidTr="00AE2EA4">
        <w:tc>
          <w:tcPr>
            <w:tcW w:w="1597" w:type="pct"/>
            <w:vMerge/>
          </w:tcPr>
          <w:p w14:paraId="396EA0F0"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vAlign w:val="bottom"/>
          </w:tcPr>
          <w:p w14:paraId="6420E902"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Основные принципы управления силами и средствами на пожаре</w:t>
            </w:r>
          </w:p>
        </w:tc>
      </w:tr>
      <w:tr w:rsidR="00373360" w:rsidRPr="00373360" w14:paraId="2758E1EF" w14:textId="77777777" w:rsidTr="00AE2EA4">
        <w:tc>
          <w:tcPr>
            <w:tcW w:w="1597" w:type="pct"/>
            <w:vMerge/>
          </w:tcPr>
          <w:p w14:paraId="256EB412"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vAlign w:val="bottom"/>
          </w:tcPr>
          <w:p w14:paraId="22FEE30B"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Руководитель тушения пожара</w:t>
            </w:r>
          </w:p>
        </w:tc>
      </w:tr>
      <w:tr w:rsidR="00373360" w:rsidRPr="00373360" w14:paraId="7DF7D534" w14:textId="77777777" w:rsidTr="00AE2EA4">
        <w:tc>
          <w:tcPr>
            <w:tcW w:w="1597" w:type="pct"/>
            <w:vMerge/>
          </w:tcPr>
          <w:p w14:paraId="17E04580"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vAlign w:val="bottom"/>
          </w:tcPr>
          <w:p w14:paraId="11D6F168"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Руководство действиями при работе на пожаре одного или нескольких караулов</w:t>
            </w:r>
          </w:p>
        </w:tc>
      </w:tr>
      <w:tr w:rsidR="00373360" w:rsidRPr="00373360" w14:paraId="6DA1980C" w14:textId="77777777" w:rsidTr="00AE2EA4">
        <w:tc>
          <w:tcPr>
            <w:tcW w:w="1597" w:type="pct"/>
            <w:vMerge/>
          </w:tcPr>
          <w:p w14:paraId="27BB3576"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vAlign w:val="bottom"/>
          </w:tcPr>
          <w:p w14:paraId="53FEB639"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Организация взаимодействия между оперативными службами на пожаре </w:t>
            </w:r>
          </w:p>
        </w:tc>
      </w:tr>
      <w:tr w:rsidR="00373360" w:rsidRPr="00373360" w14:paraId="0446F27A" w14:textId="77777777" w:rsidTr="00AE2EA4">
        <w:trPr>
          <w:trHeight w:val="90"/>
        </w:trPr>
        <w:tc>
          <w:tcPr>
            <w:tcW w:w="1597" w:type="pct"/>
            <w:vMerge/>
          </w:tcPr>
          <w:p w14:paraId="6B53016A"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vAlign w:val="bottom"/>
          </w:tcPr>
          <w:p w14:paraId="6A6A1F7D"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Общее представление о структуре управления силами и средствами, работа оперативного штаба на пожаре</w:t>
            </w:r>
          </w:p>
        </w:tc>
      </w:tr>
      <w:tr w:rsidR="00373360" w:rsidRPr="00373360" w14:paraId="03971BD3" w14:textId="77777777" w:rsidTr="00AE2EA4">
        <w:tc>
          <w:tcPr>
            <w:tcW w:w="1597" w:type="pct"/>
            <w:vMerge/>
          </w:tcPr>
          <w:p w14:paraId="30D0F3A9"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vAlign w:val="bottom"/>
          </w:tcPr>
          <w:p w14:paraId="5B205CDB"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Создание участков и секторов тушения пожара</w:t>
            </w:r>
          </w:p>
        </w:tc>
      </w:tr>
      <w:tr w:rsidR="00373360" w:rsidRPr="00373360" w14:paraId="4610DC8E" w14:textId="77777777" w:rsidTr="00AE2EA4">
        <w:tc>
          <w:tcPr>
            <w:tcW w:w="1597" w:type="pct"/>
            <w:vMerge/>
          </w:tcPr>
          <w:p w14:paraId="57130E1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110A183"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Организация тыла на пожаре</w:t>
            </w:r>
          </w:p>
        </w:tc>
      </w:tr>
      <w:tr w:rsidR="003308BE" w:rsidRPr="00373360" w14:paraId="1B2A6D3D" w14:textId="77777777" w:rsidTr="00AE2EA4">
        <w:tc>
          <w:tcPr>
            <w:tcW w:w="1597" w:type="pct"/>
            <w:vMerge w:val="restart"/>
          </w:tcPr>
          <w:p w14:paraId="0FEA15BF"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Тема 1.2 </w:t>
            </w:r>
          </w:p>
          <w:p w14:paraId="2250F1EB"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Боевые действия по тушению пожаров, проводимые до прибытия к месту пожара</w:t>
            </w:r>
          </w:p>
        </w:tc>
        <w:tc>
          <w:tcPr>
            <w:tcW w:w="3403" w:type="pct"/>
          </w:tcPr>
          <w:p w14:paraId="165D7A53"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308BE" w:rsidRPr="00373360" w14:paraId="1837390A" w14:textId="77777777" w:rsidTr="00AE2EA4">
        <w:tc>
          <w:tcPr>
            <w:tcW w:w="1597" w:type="pct"/>
            <w:vMerge/>
          </w:tcPr>
          <w:p w14:paraId="45AD81A5"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2C537188"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sz w:val="24"/>
                <w:szCs w:val="24"/>
                <w:lang w:eastAsia="ru-RU"/>
              </w:rPr>
              <w:t>Прием и обработка сообщения о пожаре</w:t>
            </w:r>
          </w:p>
        </w:tc>
      </w:tr>
      <w:tr w:rsidR="003308BE" w:rsidRPr="00373360" w14:paraId="621C43AB" w14:textId="77777777" w:rsidTr="00AE2EA4">
        <w:tc>
          <w:tcPr>
            <w:tcW w:w="1597" w:type="pct"/>
            <w:vMerge/>
          </w:tcPr>
          <w:p w14:paraId="1993E4D0"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59BDD188"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sz w:val="24"/>
                <w:szCs w:val="24"/>
                <w:lang w:eastAsia="ru-RU"/>
              </w:rPr>
              <w:t>Выезд и следование к месту пожара</w:t>
            </w:r>
          </w:p>
        </w:tc>
      </w:tr>
      <w:tr w:rsidR="003308BE" w:rsidRPr="00373360" w14:paraId="1732E71F" w14:textId="77777777" w:rsidTr="00AE2EA4">
        <w:tc>
          <w:tcPr>
            <w:tcW w:w="1597" w:type="pct"/>
            <w:vMerge/>
          </w:tcPr>
          <w:p w14:paraId="715CDB39"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12530D53" w14:textId="24D8802B" w:rsidR="003308BE" w:rsidRPr="00373360" w:rsidRDefault="00395F72" w:rsidP="00AE2EA4">
            <w:pPr>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38F82F22" w14:textId="77777777" w:rsidTr="00AE2EA4">
        <w:tc>
          <w:tcPr>
            <w:tcW w:w="1597" w:type="pct"/>
            <w:vMerge/>
          </w:tcPr>
          <w:p w14:paraId="16D94C0F"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29478CFB" w14:textId="77777777"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1</w:t>
            </w:r>
            <w:r w:rsidRPr="00373360">
              <w:rPr>
                <w:rFonts w:ascii="Times New Roman" w:eastAsia="Times New Roman" w:hAnsi="Times New Roman" w:cs="Times New Roman"/>
                <w:bCs/>
                <w:sz w:val="24"/>
                <w:szCs w:val="24"/>
                <w:lang w:eastAsia="ru-RU"/>
              </w:rPr>
              <w:t xml:space="preserve"> «Отработка действий начальника караула при получении сообщения о пожаре»</w:t>
            </w:r>
          </w:p>
        </w:tc>
      </w:tr>
      <w:tr w:rsidR="003308BE" w:rsidRPr="00373360" w14:paraId="7E0B7997" w14:textId="77777777" w:rsidTr="00AE2EA4">
        <w:tc>
          <w:tcPr>
            <w:tcW w:w="1597" w:type="pct"/>
            <w:vMerge/>
          </w:tcPr>
          <w:p w14:paraId="2434FCCD"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1FD308F6" w14:textId="77777777"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2</w:t>
            </w:r>
            <w:r w:rsidRPr="00373360">
              <w:rPr>
                <w:rFonts w:ascii="Times New Roman" w:eastAsia="Times New Roman" w:hAnsi="Times New Roman" w:cs="Times New Roman"/>
                <w:bCs/>
                <w:sz w:val="24"/>
                <w:szCs w:val="24"/>
                <w:lang w:eastAsia="ru-RU"/>
              </w:rPr>
              <w:t xml:space="preserve"> «Отработка норматива надевания боевой одежды пожарного (БОП-1) в составе отделения</w:t>
            </w:r>
          </w:p>
        </w:tc>
      </w:tr>
      <w:tr w:rsidR="003308BE" w:rsidRPr="00373360" w14:paraId="1DD279D9" w14:textId="77777777" w:rsidTr="00AE2EA4">
        <w:trPr>
          <w:trHeight w:val="549"/>
        </w:trPr>
        <w:tc>
          <w:tcPr>
            <w:tcW w:w="1597" w:type="pct"/>
            <w:vMerge/>
          </w:tcPr>
          <w:p w14:paraId="194486DA"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74F6095F" w14:textId="63D6E1E0"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3</w:t>
            </w:r>
            <w:r w:rsidRPr="00373360">
              <w:rPr>
                <w:rFonts w:ascii="Times New Roman" w:eastAsia="Times New Roman" w:hAnsi="Times New Roman" w:cs="Times New Roman"/>
                <w:bCs/>
                <w:sz w:val="24"/>
                <w:szCs w:val="24"/>
                <w:lang w:eastAsia="ru-RU"/>
              </w:rPr>
              <w:t xml:space="preserve"> «Отработка действий начальника караула при следовании на пожар»</w:t>
            </w:r>
          </w:p>
        </w:tc>
      </w:tr>
      <w:tr w:rsidR="003308BE" w:rsidRPr="00373360" w14:paraId="6A2B8127" w14:textId="77777777" w:rsidTr="00AE2EA4">
        <w:trPr>
          <w:trHeight w:val="270"/>
        </w:trPr>
        <w:tc>
          <w:tcPr>
            <w:tcW w:w="1597" w:type="pct"/>
            <w:vMerge/>
          </w:tcPr>
          <w:p w14:paraId="17E3A9BA" w14:textId="77777777" w:rsidR="003308BE" w:rsidRPr="00373360" w:rsidRDefault="003308BE" w:rsidP="00AE2EA4">
            <w:pPr>
              <w:jc w:val="center"/>
              <w:rPr>
                <w:rFonts w:ascii="Times New Roman" w:eastAsia="Times New Roman" w:hAnsi="Times New Roman" w:cs="Times New Roman"/>
                <w:b/>
                <w:sz w:val="24"/>
                <w:szCs w:val="24"/>
                <w:lang w:eastAsia="ru-RU"/>
              </w:rPr>
            </w:pPr>
          </w:p>
        </w:tc>
        <w:tc>
          <w:tcPr>
            <w:tcW w:w="3403" w:type="pct"/>
          </w:tcPr>
          <w:p w14:paraId="0756B906"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13F2F19B" w14:textId="2504C837" w:rsidR="003308BE" w:rsidRPr="00373360" w:rsidRDefault="003308BE" w:rsidP="00AE2EA4">
            <w:pPr>
              <w:rPr>
                <w:rFonts w:ascii="Times New Roman" w:eastAsia="Times New Roman" w:hAnsi="Times New Roman" w:cs="Times New Roman"/>
                <w:b/>
                <w:bCs/>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0D32ACFD" w14:textId="77777777" w:rsidTr="00AE2EA4">
        <w:tc>
          <w:tcPr>
            <w:tcW w:w="1597" w:type="pct"/>
            <w:vMerge w:val="restart"/>
            <w:tcBorders>
              <w:top w:val="single" w:sz="4" w:space="0" w:color="auto"/>
              <w:left w:val="single" w:sz="4" w:space="0" w:color="auto"/>
              <w:right w:val="single" w:sz="4" w:space="0" w:color="auto"/>
            </w:tcBorders>
          </w:tcPr>
          <w:p w14:paraId="2E9948E2"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Тема 1.3</w:t>
            </w:r>
          </w:p>
          <w:p w14:paraId="498DD1C7" w14:textId="77777777" w:rsidR="00373360" w:rsidRPr="00373360" w:rsidRDefault="00373360" w:rsidP="00AE2EA4">
            <w:pPr>
              <w:widowControl w:val="0"/>
              <w:shd w:val="clear" w:color="auto" w:fill="FFFFFF"/>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Боевые действия по тушению пожаров, проводимые на месте</w:t>
            </w:r>
            <w:r w:rsidRPr="00373360">
              <w:rPr>
                <w:rFonts w:ascii="Times New Roman" w:eastAsia="Times New Roman" w:hAnsi="Times New Roman" w:cs="Times New Roman"/>
                <w:sz w:val="24"/>
                <w:szCs w:val="24"/>
                <w:lang w:eastAsia="ru-RU"/>
              </w:rPr>
              <w:t xml:space="preserve"> </w:t>
            </w:r>
            <w:r w:rsidRPr="00373360">
              <w:rPr>
                <w:rFonts w:ascii="Times New Roman" w:eastAsia="Times New Roman" w:hAnsi="Times New Roman" w:cs="Times New Roman"/>
                <w:b/>
                <w:sz w:val="24"/>
                <w:szCs w:val="24"/>
                <w:lang w:eastAsia="ru-RU"/>
              </w:rPr>
              <w:t>пожара</w:t>
            </w:r>
          </w:p>
          <w:p w14:paraId="60B5AAAA"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tcBorders>
              <w:top w:val="single" w:sz="4" w:space="0" w:color="auto"/>
              <w:left w:val="single" w:sz="4" w:space="0" w:color="auto"/>
              <w:bottom w:val="single" w:sz="4" w:space="0" w:color="auto"/>
            </w:tcBorders>
          </w:tcPr>
          <w:p w14:paraId="346120C3"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2684D9AA" w14:textId="77777777" w:rsidTr="00AE2EA4">
        <w:tc>
          <w:tcPr>
            <w:tcW w:w="1597" w:type="pct"/>
            <w:vMerge/>
            <w:tcBorders>
              <w:left w:val="single" w:sz="4" w:space="0" w:color="auto"/>
              <w:right w:val="single" w:sz="4" w:space="0" w:color="auto"/>
            </w:tcBorders>
          </w:tcPr>
          <w:p w14:paraId="6C2318B6"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tcBorders>
          </w:tcPr>
          <w:p w14:paraId="1977DDCE"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Документация предварительного планирования в пожарно-спасательных частях. Карточки тушения пожара.</w:t>
            </w:r>
          </w:p>
        </w:tc>
      </w:tr>
      <w:tr w:rsidR="00373360" w:rsidRPr="00373360" w14:paraId="1C7D1FB4" w14:textId="77777777" w:rsidTr="00AE2EA4">
        <w:tc>
          <w:tcPr>
            <w:tcW w:w="1597" w:type="pct"/>
            <w:vMerge/>
            <w:tcBorders>
              <w:left w:val="single" w:sz="4" w:space="0" w:color="auto"/>
              <w:right w:val="single" w:sz="4" w:space="0" w:color="auto"/>
            </w:tcBorders>
          </w:tcPr>
          <w:p w14:paraId="519F2094"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tcBorders>
          </w:tcPr>
          <w:p w14:paraId="60B1B517"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План тушения пожара. Путёвка на пожар.</w:t>
            </w:r>
          </w:p>
        </w:tc>
      </w:tr>
      <w:tr w:rsidR="00373360" w:rsidRPr="00373360" w14:paraId="7DC4EFA8" w14:textId="77777777" w:rsidTr="00AE2EA4">
        <w:tc>
          <w:tcPr>
            <w:tcW w:w="1597" w:type="pct"/>
            <w:vMerge/>
            <w:tcBorders>
              <w:left w:val="single" w:sz="4" w:space="0" w:color="auto"/>
              <w:right w:val="single" w:sz="4" w:space="0" w:color="auto"/>
            </w:tcBorders>
          </w:tcPr>
          <w:p w14:paraId="073608E5"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tcBorders>
          </w:tcPr>
          <w:p w14:paraId="3EFFFE20"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Способы проведения разведки</w:t>
            </w:r>
          </w:p>
        </w:tc>
      </w:tr>
      <w:tr w:rsidR="00373360" w:rsidRPr="00373360" w14:paraId="02C71806" w14:textId="77777777" w:rsidTr="00AE2EA4">
        <w:tc>
          <w:tcPr>
            <w:tcW w:w="1597" w:type="pct"/>
            <w:vMerge/>
            <w:tcBorders>
              <w:left w:val="single" w:sz="4" w:space="0" w:color="auto"/>
              <w:right w:val="single" w:sz="4" w:space="0" w:color="auto"/>
            </w:tcBorders>
          </w:tcPr>
          <w:p w14:paraId="072AFEAA"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tcBorders>
          </w:tcPr>
          <w:p w14:paraId="17787256"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Способы спасения людей. Виды боевого развертывания</w:t>
            </w:r>
          </w:p>
        </w:tc>
      </w:tr>
      <w:tr w:rsidR="00373360" w:rsidRPr="00373360" w14:paraId="15FD8543" w14:textId="77777777" w:rsidTr="00AE2EA4">
        <w:tc>
          <w:tcPr>
            <w:tcW w:w="1597" w:type="pct"/>
            <w:vMerge/>
            <w:tcBorders>
              <w:left w:val="single" w:sz="4" w:space="0" w:color="auto"/>
              <w:right w:val="single" w:sz="4" w:space="0" w:color="auto"/>
            </w:tcBorders>
          </w:tcPr>
          <w:p w14:paraId="2AF15C4C"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tcBorders>
          </w:tcPr>
          <w:p w14:paraId="086E9958"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Способы ликвидации горения. Специальная работа на пожаре</w:t>
            </w:r>
          </w:p>
        </w:tc>
      </w:tr>
      <w:tr w:rsidR="00373360" w:rsidRPr="00373360" w14:paraId="1C293881" w14:textId="77777777" w:rsidTr="00AE2EA4">
        <w:tc>
          <w:tcPr>
            <w:tcW w:w="1597" w:type="pct"/>
            <w:vMerge/>
            <w:tcBorders>
              <w:left w:val="single" w:sz="4" w:space="0" w:color="auto"/>
              <w:right w:val="single" w:sz="4" w:space="0" w:color="auto"/>
            </w:tcBorders>
          </w:tcPr>
          <w:p w14:paraId="39EE08F9"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7BDB03AF" w14:textId="59EF41BC" w:rsidR="00373360" w:rsidRPr="00373360" w:rsidRDefault="00395F72" w:rsidP="00AE2EA4">
            <w:pPr>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53CD2FD5" w14:textId="77777777" w:rsidTr="00AE2EA4">
        <w:tc>
          <w:tcPr>
            <w:tcW w:w="1597" w:type="pct"/>
            <w:vMerge/>
            <w:tcBorders>
              <w:left w:val="single" w:sz="4" w:space="0" w:color="auto"/>
              <w:right w:val="single" w:sz="4" w:space="0" w:color="auto"/>
            </w:tcBorders>
          </w:tcPr>
          <w:p w14:paraId="74695DF0"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0945BF6B"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4</w:t>
            </w:r>
            <w:r w:rsidRPr="00373360">
              <w:rPr>
                <w:rFonts w:ascii="Times New Roman" w:eastAsia="Times New Roman" w:hAnsi="Times New Roman" w:cs="Times New Roman"/>
                <w:bCs/>
                <w:sz w:val="24"/>
                <w:szCs w:val="24"/>
                <w:lang w:eastAsia="ru-RU"/>
              </w:rPr>
              <w:t xml:space="preserve"> «Отработка действий командира отделения при проведении боевого развертывания сил и средств» </w:t>
            </w:r>
          </w:p>
        </w:tc>
      </w:tr>
      <w:tr w:rsidR="00373360" w:rsidRPr="00373360" w14:paraId="3440E19E" w14:textId="77777777" w:rsidTr="00AE2EA4">
        <w:tc>
          <w:tcPr>
            <w:tcW w:w="1597" w:type="pct"/>
            <w:vMerge w:val="restart"/>
            <w:tcBorders>
              <w:top w:val="single" w:sz="4" w:space="0" w:color="auto"/>
              <w:left w:val="single" w:sz="4" w:space="0" w:color="auto"/>
              <w:right w:val="single" w:sz="4" w:space="0" w:color="auto"/>
            </w:tcBorders>
          </w:tcPr>
          <w:p w14:paraId="01B0CE8E"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Тема 1.4</w:t>
            </w:r>
          </w:p>
          <w:p w14:paraId="76F0DEB2"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Боевые действия по тушению пожаров, проводимые после тушения пожара</w:t>
            </w:r>
          </w:p>
        </w:tc>
        <w:tc>
          <w:tcPr>
            <w:tcW w:w="3403" w:type="pct"/>
            <w:tcBorders>
              <w:top w:val="single" w:sz="4" w:space="0" w:color="auto"/>
              <w:left w:val="single" w:sz="4" w:space="0" w:color="auto"/>
              <w:bottom w:val="single" w:sz="4" w:space="0" w:color="auto"/>
              <w:right w:val="single" w:sz="4" w:space="0" w:color="auto"/>
            </w:tcBorders>
          </w:tcPr>
          <w:p w14:paraId="119C4CF4"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6D39503D" w14:textId="77777777" w:rsidTr="00AE2EA4">
        <w:tc>
          <w:tcPr>
            <w:tcW w:w="1597" w:type="pct"/>
            <w:vMerge/>
            <w:tcBorders>
              <w:left w:val="single" w:sz="4" w:space="0" w:color="auto"/>
              <w:right w:val="single" w:sz="4" w:space="0" w:color="auto"/>
            </w:tcBorders>
          </w:tcPr>
          <w:p w14:paraId="381C2DFC"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2C1CF03E"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sz w:val="24"/>
                <w:szCs w:val="24"/>
                <w:lang w:eastAsia="ru-RU"/>
              </w:rPr>
              <w:t>Сбор и следование в место постоянной дислокации</w:t>
            </w:r>
          </w:p>
        </w:tc>
      </w:tr>
      <w:tr w:rsidR="00373360" w:rsidRPr="00373360" w14:paraId="71792E22" w14:textId="77777777" w:rsidTr="00AE2EA4">
        <w:tc>
          <w:tcPr>
            <w:tcW w:w="1597" w:type="pct"/>
            <w:vMerge/>
            <w:tcBorders>
              <w:left w:val="single" w:sz="4" w:space="0" w:color="auto"/>
              <w:right w:val="single" w:sz="4" w:space="0" w:color="auto"/>
            </w:tcBorders>
          </w:tcPr>
          <w:p w14:paraId="4AC82C92"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7C62B2FA"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sz w:val="24"/>
                <w:szCs w:val="24"/>
                <w:lang w:eastAsia="ru-RU"/>
              </w:rPr>
              <w:t>Восстановление боеготовности подразделения пожарной охраны</w:t>
            </w:r>
          </w:p>
        </w:tc>
      </w:tr>
      <w:tr w:rsidR="00373360" w:rsidRPr="00373360" w14:paraId="3113F29E" w14:textId="77777777" w:rsidTr="00AE2EA4">
        <w:tc>
          <w:tcPr>
            <w:tcW w:w="1597" w:type="pct"/>
            <w:vMerge w:val="restart"/>
            <w:tcBorders>
              <w:top w:val="single" w:sz="4" w:space="0" w:color="auto"/>
              <w:left w:val="single" w:sz="4" w:space="0" w:color="auto"/>
              <w:right w:val="single" w:sz="4" w:space="0" w:color="auto"/>
            </w:tcBorders>
          </w:tcPr>
          <w:p w14:paraId="50EBBE5E"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Тема 1.5</w:t>
            </w:r>
          </w:p>
          <w:p w14:paraId="7EF30B43"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Управление тушением пожара </w:t>
            </w:r>
          </w:p>
        </w:tc>
        <w:tc>
          <w:tcPr>
            <w:tcW w:w="3403" w:type="pct"/>
            <w:tcBorders>
              <w:top w:val="single" w:sz="4" w:space="0" w:color="auto"/>
              <w:left w:val="single" w:sz="4" w:space="0" w:color="auto"/>
              <w:bottom w:val="single" w:sz="4" w:space="0" w:color="auto"/>
              <w:right w:val="single" w:sz="4" w:space="0" w:color="auto"/>
            </w:tcBorders>
          </w:tcPr>
          <w:p w14:paraId="4D0417DA"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17F05611" w14:textId="77777777" w:rsidTr="00AE2EA4">
        <w:tc>
          <w:tcPr>
            <w:tcW w:w="1597" w:type="pct"/>
            <w:vMerge/>
            <w:tcBorders>
              <w:left w:val="single" w:sz="4" w:space="0" w:color="auto"/>
              <w:right w:val="single" w:sz="4" w:space="0" w:color="auto"/>
            </w:tcBorders>
          </w:tcPr>
          <w:p w14:paraId="654F6ADE"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32C3ADD3"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Определение категории и расчет потребности в силах и средствах на пожаре.</w:t>
            </w:r>
          </w:p>
        </w:tc>
      </w:tr>
      <w:tr w:rsidR="00373360" w:rsidRPr="00373360" w14:paraId="69925F94" w14:textId="77777777" w:rsidTr="00AE2EA4">
        <w:tc>
          <w:tcPr>
            <w:tcW w:w="1597" w:type="pct"/>
            <w:vMerge/>
            <w:tcBorders>
              <w:left w:val="single" w:sz="4" w:space="0" w:color="auto"/>
              <w:right w:val="single" w:sz="4" w:space="0" w:color="auto"/>
            </w:tcBorders>
          </w:tcPr>
          <w:p w14:paraId="7A22788E"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1777CA23"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 xml:space="preserve">Боевые участки по тушению пожара, сектора проведения аварийно-спасательных работ </w:t>
            </w:r>
          </w:p>
        </w:tc>
      </w:tr>
      <w:tr w:rsidR="00373360" w:rsidRPr="00373360" w14:paraId="5D81C760" w14:textId="77777777" w:rsidTr="00AE2EA4">
        <w:tc>
          <w:tcPr>
            <w:tcW w:w="1597" w:type="pct"/>
            <w:vMerge/>
            <w:tcBorders>
              <w:left w:val="single" w:sz="4" w:space="0" w:color="auto"/>
              <w:right w:val="single" w:sz="4" w:space="0" w:color="auto"/>
            </w:tcBorders>
          </w:tcPr>
          <w:p w14:paraId="2F6999D1"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013EB3BB"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 xml:space="preserve">Обязанности руководителя тушения пожара </w:t>
            </w:r>
          </w:p>
        </w:tc>
      </w:tr>
      <w:tr w:rsidR="00373360" w:rsidRPr="00373360" w14:paraId="3F03F4B9" w14:textId="77777777" w:rsidTr="00AE2EA4">
        <w:tc>
          <w:tcPr>
            <w:tcW w:w="1597" w:type="pct"/>
            <w:vMerge/>
            <w:tcBorders>
              <w:left w:val="single" w:sz="4" w:space="0" w:color="auto"/>
              <w:right w:val="single" w:sz="4" w:space="0" w:color="auto"/>
            </w:tcBorders>
          </w:tcPr>
          <w:p w14:paraId="56CAA1CA"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36ADA79D"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Оперативный штаб на месте пожара</w:t>
            </w:r>
          </w:p>
        </w:tc>
      </w:tr>
      <w:tr w:rsidR="00373360" w:rsidRPr="00373360" w14:paraId="090BA853" w14:textId="77777777" w:rsidTr="00AE2EA4">
        <w:tc>
          <w:tcPr>
            <w:tcW w:w="1597" w:type="pct"/>
            <w:vMerge/>
            <w:tcBorders>
              <w:left w:val="single" w:sz="4" w:space="0" w:color="auto"/>
              <w:bottom w:val="single" w:sz="4" w:space="0" w:color="auto"/>
              <w:right w:val="single" w:sz="4" w:space="0" w:color="auto"/>
            </w:tcBorders>
          </w:tcPr>
          <w:p w14:paraId="15D02A03" w14:textId="77777777" w:rsidR="00373360" w:rsidRPr="00373360" w:rsidRDefault="00373360" w:rsidP="00AE2EA4">
            <w:pPr>
              <w:jc w:val="cente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6DE86F88"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 xml:space="preserve">Обязанности начальника штаба тушения  </w:t>
            </w:r>
          </w:p>
        </w:tc>
      </w:tr>
      <w:tr w:rsidR="003308BE" w:rsidRPr="00373360" w14:paraId="7E4FDDBE" w14:textId="77777777" w:rsidTr="00AE2EA4">
        <w:tc>
          <w:tcPr>
            <w:tcW w:w="1597" w:type="pct"/>
            <w:vMerge w:val="restart"/>
            <w:tcBorders>
              <w:left w:val="single" w:sz="4" w:space="0" w:color="auto"/>
              <w:right w:val="single" w:sz="4" w:space="0" w:color="auto"/>
            </w:tcBorders>
          </w:tcPr>
          <w:p w14:paraId="1F452BA1"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Тема 1.6 </w:t>
            </w:r>
          </w:p>
          <w:p w14:paraId="3BA79129"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Понятие о решающем направлении оперативно-тактических действий на пожаре</w:t>
            </w:r>
          </w:p>
        </w:tc>
        <w:tc>
          <w:tcPr>
            <w:tcW w:w="3403" w:type="pct"/>
            <w:tcBorders>
              <w:top w:val="single" w:sz="4" w:space="0" w:color="auto"/>
              <w:left w:val="single" w:sz="4" w:space="0" w:color="auto"/>
              <w:bottom w:val="single" w:sz="4" w:space="0" w:color="auto"/>
              <w:right w:val="single" w:sz="4" w:space="0" w:color="auto"/>
            </w:tcBorders>
          </w:tcPr>
          <w:p w14:paraId="2678AB49" w14:textId="77777777" w:rsidR="003308BE" w:rsidRPr="00373360" w:rsidRDefault="003308BE"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308BE" w:rsidRPr="00373360" w14:paraId="63AEFAD6" w14:textId="77777777" w:rsidTr="00AE2EA4">
        <w:tc>
          <w:tcPr>
            <w:tcW w:w="1597" w:type="pct"/>
            <w:vMerge/>
            <w:tcBorders>
              <w:left w:val="single" w:sz="4" w:space="0" w:color="auto"/>
              <w:right w:val="single" w:sz="4" w:space="0" w:color="auto"/>
            </w:tcBorders>
          </w:tcPr>
          <w:p w14:paraId="58FAB423" w14:textId="77777777" w:rsidR="003308BE" w:rsidRPr="00373360" w:rsidRDefault="003308BE"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24DD9522" w14:textId="77777777" w:rsidR="003308BE" w:rsidRPr="00373360" w:rsidRDefault="003308BE"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Cs/>
                <w:sz w:val="24"/>
                <w:szCs w:val="24"/>
                <w:lang w:eastAsia="ru-RU"/>
              </w:rPr>
              <w:t>Понятие о решающем направлении</w:t>
            </w:r>
          </w:p>
        </w:tc>
      </w:tr>
      <w:tr w:rsidR="003308BE" w:rsidRPr="00373360" w14:paraId="7D1811A8" w14:textId="77777777" w:rsidTr="00AE2EA4">
        <w:tc>
          <w:tcPr>
            <w:tcW w:w="1597" w:type="pct"/>
            <w:vMerge/>
            <w:tcBorders>
              <w:left w:val="single" w:sz="4" w:space="0" w:color="auto"/>
              <w:right w:val="single" w:sz="4" w:space="0" w:color="auto"/>
            </w:tcBorders>
          </w:tcPr>
          <w:p w14:paraId="4AD9DA81" w14:textId="77777777" w:rsidR="003308BE" w:rsidRPr="00373360" w:rsidRDefault="003308BE"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22A05CE2" w14:textId="77777777" w:rsidR="003308BE" w:rsidRPr="00373360" w:rsidRDefault="003308BE"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Cs/>
                <w:sz w:val="24"/>
                <w:szCs w:val="24"/>
                <w:lang w:eastAsia="ru-RU"/>
              </w:rPr>
              <w:t>Характеристика принципов решающего направления</w:t>
            </w:r>
          </w:p>
        </w:tc>
      </w:tr>
      <w:tr w:rsidR="003308BE" w:rsidRPr="00373360" w14:paraId="6AA68592" w14:textId="77777777" w:rsidTr="00AE2EA4">
        <w:tc>
          <w:tcPr>
            <w:tcW w:w="1597" w:type="pct"/>
            <w:vMerge/>
            <w:tcBorders>
              <w:left w:val="single" w:sz="4" w:space="0" w:color="auto"/>
              <w:right w:val="single" w:sz="4" w:space="0" w:color="auto"/>
            </w:tcBorders>
          </w:tcPr>
          <w:p w14:paraId="1F6A45C8" w14:textId="77777777" w:rsidR="003308BE" w:rsidRPr="00373360" w:rsidRDefault="003308BE"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4B03C4ED" w14:textId="772B7919" w:rsidR="003308BE" w:rsidRPr="00373360" w:rsidRDefault="00395F72" w:rsidP="00AE2EA4">
            <w:pPr>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7611E3D4" w14:textId="77777777" w:rsidTr="00AE2EA4">
        <w:trPr>
          <w:trHeight w:val="540"/>
        </w:trPr>
        <w:tc>
          <w:tcPr>
            <w:tcW w:w="1597" w:type="pct"/>
            <w:vMerge/>
            <w:tcBorders>
              <w:left w:val="single" w:sz="4" w:space="0" w:color="auto"/>
              <w:right w:val="single" w:sz="4" w:space="0" w:color="auto"/>
            </w:tcBorders>
          </w:tcPr>
          <w:p w14:paraId="115F2B34" w14:textId="77777777" w:rsidR="003308BE" w:rsidRPr="00373360" w:rsidRDefault="003308BE"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0B09125B" w14:textId="18384729"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5</w:t>
            </w:r>
            <w:r w:rsidRPr="00373360">
              <w:rPr>
                <w:rFonts w:ascii="Times New Roman" w:eastAsia="Times New Roman" w:hAnsi="Times New Roman" w:cs="Times New Roman"/>
                <w:bCs/>
                <w:sz w:val="24"/>
                <w:szCs w:val="24"/>
                <w:lang w:eastAsia="ru-RU"/>
              </w:rPr>
              <w:t xml:space="preserve"> «Решение тактических задач по выбору решающего направления» </w:t>
            </w:r>
          </w:p>
        </w:tc>
      </w:tr>
      <w:tr w:rsidR="003308BE" w:rsidRPr="00373360" w14:paraId="6A93C2FA" w14:textId="77777777" w:rsidTr="00AE2EA4">
        <w:trPr>
          <w:trHeight w:val="285"/>
        </w:trPr>
        <w:tc>
          <w:tcPr>
            <w:tcW w:w="1597" w:type="pct"/>
            <w:vMerge/>
            <w:tcBorders>
              <w:left w:val="single" w:sz="4" w:space="0" w:color="auto"/>
              <w:right w:val="single" w:sz="4" w:space="0" w:color="auto"/>
            </w:tcBorders>
          </w:tcPr>
          <w:p w14:paraId="0946CF47" w14:textId="77777777" w:rsidR="003308BE" w:rsidRPr="00373360" w:rsidRDefault="003308BE"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420E9E33"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7C8A8EC3" w14:textId="45D7EE1B" w:rsidR="003308BE" w:rsidRPr="00373360" w:rsidRDefault="003308BE" w:rsidP="00AE2EA4">
            <w:pPr>
              <w:rPr>
                <w:rFonts w:ascii="Times New Roman" w:eastAsia="Times New Roman" w:hAnsi="Times New Roman" w:cs="Times New Roman"/>
                <w:b/>
                <w:bCs/>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64159590" w14:textId="77777777" w:rsidTr="00AE2EA4">
        <w:tc>
          <w:tcPr>
            <w:tcW w:w="1597" w:type="pct"/>
            <w:vMerge w:val="restart"/>
            <w:tcBorders>
              <w:left w:val="single" w:sz="4" w:space="0" w:color="auto"/>
              <w:right w:val="single" w:sz="4" w:space="0" w:color="auto"/>
            </w:tcBorders>
          </w:tcPr>
          <w:p w14:paraId="275E33C1"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Тема 1.7</w:t>
            </w:r>
          </w:p>
          <w:p w14:paraId="63F430C7" w14:textId="77777777" w:rsidR="00373360" w:rsidRPr="00373360" w:rsidRDefault="00373360" w:rsidP="00AE2EA4">
            <w:pPr>
              <w:jc w:val="both"/>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Основы построения схем, расстановка сил и средств на пожаре</w:t>
            </w:r>
          </w:p>
        </w:tc>
        <w:tc>
          <w:tcPr>
            <w:tcW w:w="3403" w:type="pct"/>
            <w:tcBorders>
              <w:top w:val="single" w:sz="4" w:space="0" w:color="auto"/>
              <w:left w:val="single" w:sz="4" w:space="0" w:color="auto"/>
              <w:bottom w:val="single" w:sz="4" w:space="0" w:color="auto"/>
              <w:right w:val="single" w:sz="4" w:space="0" w:color="auto"/>
            </w:tcBorders>
          </w:tcPr>
          <w:p w14:paraId="2A002EF1" w14:textId="77777777" w:rsidR="00373360" w:rsidRPr="00373360" w:rsidRDefault="00373360"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3AB01E13" w14:textId="77777777" w:rsidTr="00AE2EA4">
        <w:tc>
          <w:tcPr>
            <w:tcW w:w="1597" w:type="pct"/>
            <w:vMerge/>
            <w:tcBorders>
              <w:left w:val="single" w:sz="4" w:space="0" w:color="auto"/>
              <w:right w:val="single" w:sz="4" w:space="0" w:color="auto"/>
            </w:tcBorders>
          </w:tcPr>
          <w:p w14:paraId="2B179021"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4200FB29" w14:textId="77777777" w:rsidR="00373360" w:rsidRPr="00373360" w:rsidRDefault="00373360"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Cs/>
                <w:sz w:val="24"/>
                <w:szCs w:val="24"/>
                <w:lang w:eastAsia="ru-RU"/>
              </w:rPr>
              <w:t xml:space="preserve">Условные обозначения пожарной техники и пожарно-технического вооружения </w:t>
            </w:r>
          </w:p>
        </w:tc>
      </w:tr>
      <w:tr w:rsidR="00373360" w:rsidRPr="00373360" w14:paraId="6FFF85E4" w14:textId="77777777" w:rsidTr="00AE2EA4">
        <w:tc>
          <w:tcPr>
            <w:tcW w:w="1597" w:type="pct"/>
            <w:vMerge/>
            <w:tcBorders>
              <w:left w:val="single" w:sz="4" w:space="0" w:color="auto"/>
              <w:right w:val="single" w:sz="4" w:space="0" w:color="auto"/>
            </w:tcBorders>
          </w:tcPr>
          <w:p w14:paraId="117E9200"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3FB3CE56" w14:textId="77777777" w:rsidR="00373360" w:rsidRPr="00373360" w:rsidRDefault="00373360"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Cs/>
                <w:sz w:val="24"/>
                <w:szCs w:val="24"/>
                <w:lang w:eastAsia="ru-RU"/>
              </w:rPr>
              <w:t>Определение времени работы основных пожарных автомобилей без установки на водоисточник.</w:t>
            </w:r>
          </w:p>
        </w:tc>
      </w:tr>
      <w:tr w:rsidR="00373360" w:rsidRPr="00373360" w14:paraId="22F11F11" w14:textId="77777777" w:rsidTr="00AE2EA4">
        <w:tc>
          <w:tcPr>
            <w:tcW w:w="1597" w:type="pct"/>
            <w:vMerge/>
            <w:tcBorders>
              <w:left w:val="single" w:sz="4" w:space="0" w:color="auto"/>
              <w:right w:val="single" w:sz="4" w:space="0" w:color="auto"/>
            </w:tcBorders>
          </w:tcPr>
          <w:p w14:paraId="38C07510"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4A57BCC1" w14:textId="77777777" w:rsidR="00373360" w:rsidRPr="00373360" w:rsidRDefault="00373360" w:rsidP="00AE2EA4">
            <w:pPr>
              <w:suppressAutoHyphens/>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Cs/>
                <w:sz w:val="24"/>
                <w:szCs w:val="24"/>
                <w:lang w:eastAsia="ru-RU"/>
              </w:rPr>
              <w:t>Определение времени работы основных пожарных автомобилей с установкой на водоисточник</w:t>
            </w:r>
          </w:p>
        </w:tc>
      </w:tr>
      <w:tr w:rsidR="00373360" w:rsidRPr="00373360" w14:paraId="583008D9" w14:textId="77777777" w:rsidTr="00AE2EA4">
        <w:tc>
          <w:tcPr>
            <w:tcW w:w="1597" w:type="pct"/>
            <w:vMerge/>
            <w:tcBorders>
              <w:left w:val="single" w:sz="4" w:space="0" w:color="auto"/>
              <w:right w:val="single" w:sz="4" w:space="0" w:color="auto"/>
            </w:tcBorders>
          </w:tcPr>
          <w:p w14:paraId="174198AF"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4A8B2C51" w14:textId="4C5EEFF9" w:rsidR="00373360" w:rsidRPr="00373360" w:rsidRDefault="00395F72" w:rsidP="00AE2EA4">
            <w:pPr>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5AE7641A" w14:textId="77777777" w:rsidTr="00AE2EA4">
        <w:tc>
          <w:tcPr>
            <w:tcW w:w="1597" w:type="pct"/>
            <w:vMerge/>
            <w:tcBorders>
              <w:left w:val="single" w:sz="4" w:space="0" w:color="auto"/>
              <w:right w:val="single" w:sz="4" w:space="0" w:color="auto"/>
            </w:tcBorders>
          </w:tcPr>
          <w:p w14:paraId="45D05C7A"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Borders>
              <w:top w:val="single" w:sz="4" w:space="0" w:color="auto"/>
              <w:left w:val="single" w:sz="4" w:space="0" w:color="auto"/>
              <w:bottom w:val="single" w:sz="4" w:space="0" w:color="auto"/>
              <w:right w:val="single" w:sz="4" w:space="0" w:color="auto"/>
            </w:tcBorders>
          </w:tcPr>
          <w:p w14:paraId="65788085"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Практическое занятие 6</w:t>
            </w:r>
            <w:r w:rsidRPr="00373360">
              <w:rPr>
                <w:rFonts w:ascii="Times New Roman" w:eastAsia="Times New Roman" w:hAnsi="Times New Roman" w:cs="Times New Roman"/>
                <w:bCs/>
                <w:sz w:val="24"/>
                <w:szCs w:val="24"/>
                <w:lang w:eastAsia="ru-RU"/>
              </w:rPr>
              <w:t xml:space="preserve"> «Решение тактических задач на определение времени работы основных пожарных автомобилей» </w:t>
            </w:r>
          </w:p>
        </w:tc>
      </w:tr>
      <w:tr w:rsidR="00373360" w:rsidRPr="00373360" w14:paraId="668DDBBB" w14:textId="77777777" w:rsidTr="00AE2EA4">
        <w:tc>
          <w:tcPr>
            <w:tcW w:w="1597" w:type="pct"/>
            <w:vMerge w:val="restart"/>
          </w:tcPr>
          <w:p w14:paraId="79F827F6"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1.8 Основы построения схем, расстановка сил и средств на пожаре </w:t>
            </w:r>
          </w:p>
          <w:p w14:paraId="4022057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7439C029" w14:textId="77777777" w:rsidR="00373360" w:rsidRPr="00373360" w:rsidRDefault="00373360" w:rsidP="00AE2EA4">
            <w:pPr>
              <w:suppressAutoHyphens/>
              <w:rPr>
                <w:rFonts w:ascii="Times New Roman" w:eastAsia="Times New Roman" w:hAnsi="Times New Roman" w:cs="Times New Roman"/>
                <w:bCs/>
                <w:i/>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71D2E7AC" w14:textId="77777777" w:rsidTr="00AE2EA4">
        <w:tc>
          <w:tcPr>
            <w:tcW w:w="1597" w:type="pct"/>
            <w:vMerge/>
          </w:tcPr>
          <w:p w14:paraId="6B337211"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2FABEDEA"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Определение площади пожара.</w:t>
            </w:r>
          </w:p>
        </w:tc>
      </w:tr>
      <w:tr w:rsidR="00373360" w:rsidRPr="00373360" w14:paraId="6A18CA56" w14:textId="77777777" w:rsidTr="00AE2EA4">
        <w:tc>
          <w:tcPr>
            <w:tcW w:w="1597" w:type="pct"/>
            <w:vMerge/>
          </w:tcPr>
          <w:p w14:paraId="430E9E21"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22D54084"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Определение глубины тушения.</w:t>
            </w:r>
          </w:p>
        </w:tc>
      </w:tr>
      <w:tr w:rsidR="00373360" w:rsidRPr="00373360" w14:paraId="6F132D19" w14:textId="77777777" w:rsidTr="00AE2EA4">
        <w:tc>
          <w:tcPr>
            <w:tcW w:w="1597" w:type="pct"/>
            <w:vMerge/>
          </w:tcPr>
          <w:p w14:paraId="541742E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B6E3C7C" w14:textId="56709412" w:rsidR="00373360" w:rsidRPr="00373360" w:rsidRDefault="00395F72" w:rsidP="00AE2EA4">
            <w:pPr>
              <w:suppressAutoHyphens/>
              <w:rPr>
                <w:rFonts w:ascii="Times New Roman" w:eastAsia="Times New Roman" w:hAnsi="Times New Roman" w:cs="Times New Roman"/>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55D3D477" w14:textId="77777777" w:rsidTr="00AE2EA4">
        <w:trPr>
          <w:trHeight w:val="467"/>
        </w:trPr>
        <w:tc>
          <w:tcPr>
            <w:tcW w:w="1597" w:type="pct"/>
            <w:vMerge/>
          </w:tcPr>
          <w:p w14:paraId="4DB5FFE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5A28445F" w14:textId="77777777" w:rsidR="00373360" w:rsidRPr="00373360" w:rsidRDefault="00373360" w:rsidP="00AE2EA4">
            <w:pPr>
              <w:suppressAutoHyphens/>
              <w:rPr>
                <w:rFonts w:ascii="Times New Roman" w:eastAsia="Times New Roman" w:hAnsi="Times New Roman" w:cs="Times New Roman"/>
                <w:bCs/>
                <w:i/>
                <w:sz w:val="24"/>
                <w:szCs w:val="24"/>
                <w:lang w:eastAsia="ru-RU"/>
              </w:rPr>
            </w:pPr>
            <w:r w:rsidRPr="00373360">
              <w:rPr>
                <w:rFonts w:ascii="Times New Roman" w:eastAsia="Times New Roman" w:hAnsi="Times New Roman" w:cs="Times New Roman"/>
                <w:b/>
                <w:sz w:val="24"/>
                <w:szCs w:val="24"/>
                <w:lang w:eastAsia="ru-RU"/>
              </w:rPr>
              <w:t>Практическое занятие 7 «</w:t>
            </w:r>
            <w:r w:rsidRPr="00373360">
              <w:rPr>
                <w:rFonts w:ascii="Times New Roman" w:eastAsia="Times New Roman" w:hAnsi="Times New Roman" w:cs="Times New Roman"/>
                <w:bCs/>
                <w:sz w:val="24"/>
                <w:szCs w:val="24"/>
                <w:lang w:eastAsia="ru-RU"/>
              </w:rPr>
              <w:t>Решение пожарно-тактической задачи по определению площади пожара</w:t>
            </w:r>
            <w:r w:rsidRPr="00373360">
              <w:rPr>
                <w:rFonts w:ascii="Times New Roman" w:eastAsia="Times New Roman" w:hAnsi="Times New Roman" w:cs="Times New Roman"/>
                <w:b/>
                <w:sz w:val="24"/>
                <w:szCs w:val="24"/>
                <w:lang w:eastAsia="ru-RU"/>
              </w:rPr>
              <w:t>»</w:t>
            </w:r>
          </w:p>
        </w:tc>
      </w:tr>
      <w:tr w:rsidR="00373360" w:rsidRPr="00373360" w14:paraId="36D2CABB" w14:textId="77777777" w:rsidTr="00AE2EA4">
        <w:tc>
          <w:tcPr>
            <w:tcW w:w="1597" w:type="pct"/>
            <w:vMerge/>
          </w:tcPr>
          <w:p w14:paraId="3A8ABEE9"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77CAB6C6" w14:textId="77777777" w:rsidR="00373360" w:rsidRPr="00373360" w:rsidRDefault="00373360" w:rsidP="00AE2EA4">
            <w:pPr>
              <w:suppressAutoHyphen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 8 «</w:t>
            </w:r>
            <w:r w:rsidRPr="00373360">
              <w:rPr>
                <w:rFonts w:ascii="Times New Roman" w:eastAsia="Times New Roman" w:hAnsi="Times New Roman" w:cs="Times New Roman"/>
                <w:bCs/>
                <w:sz w:val="24"/>
                <w:szCs w:val="24"/>
                <w:lang w:eastAsia="ru-RU"/>
              </w:rPr>
              <w:t>Решение пожарно-тактической задачи по определению площади тушения пожара</w:t>
            </w:r>
            <w:r w:rsidRPr="00373360">
              <w:rPr>
                <w:rFonts w:ascii="Times New Roman" w:eastAsia="Times New Roman" w:hAnsi="Times New Roman" w:cs="Times New Roman"/>
                <w:b/>
                <w:sz w:val="24"/>
                <w:szCs w:val="24"/>
                <w:lang w:eastAsia="ru-RU"/>
              </w:rPr>
              <w:t>»</w:t>
            </w:r>
          </w:p>
        </w:tc>
      </w:tr>
      <w:tr w:rsidR="00373360" w:rsidRPr="00373360" w14:paraId="32304A56" w14:textId="77777777" w:rsidTr="00AE2EA4">
        <w:tc>
          <w:tcPr>
            <w:tcW w:w="5000" w:type="pct"/>
            <w:gridSpan w:val="2"/>
            <w:shd w:val="clear" w:color="auto" w:fill="auto"/>
          </w:tcPr>
          <w:p w14:paraId="426B873F" w14:textId="428752E3" w:rsidR="00373360" w:rsidRPr="00373360" w:rsidRDefault="00373360" w:rsidP="00AE2EA4">
            <w:pPr>
              <w:rPr>
                <w:rFonts w:ascii="Times New Roman" w:eastAsia="Times New Roman" w:hAnsi="Times New Roman" w:cs="Times New Roman"/>
                <w:b/>
                <w:bCs/>
                <w:i/>
                <w:sz w:val="24"/>
                <w:szCs w:val="24"/>
                <w:lang w:eastAsia="ru-RU"/>
              </w:rPr>
            </w:pPr>
            <w:r w:rsidRPr="00373360">
              <w:rPr>
                <w:rFonts w:ascii="Times New Roman" w:eastAsia="Times New Roman" w:hAnsi="Times New Roman" w:cs="Times New Roman"/>
                <w:b/>
                <w:bCs/>
                <w:sz w:val="24"/>
                <w:szCs w:val="24"/>
                <w:lang w:eastAsia="ru-RU"/>
              </w:rPr>
              <w:t xml:space="preserve">Раздел 2 Организация </w:t>
            </w:r>
            <w:proofErr w:type="spellStart"/>
            <w:r w:rsidRPr="00373360">
              <w:rPr>
                <w:rFonts w:ascii="Times New Roman" w:eastAsia="Times New Roman" w:hAnsi="Times New Roman" w:cs="Times New Roman"/>
                <w:b/>
                <w:bCs/>
                <w:sz w:val="24"/>
                <w:szCs w:val="24"/>
                <w:lang w:eastAsia="ru-RU"/>
              </w:rPr>
              <w:t>газодымозащитной</w:t>
            </w:r>
            <w:proofErr w:type="spellEnd"/>
            <w:r w:rsidRPr="00373360">
              <w:rPr>
                <w:rFonts w:ascii="Times New Roman" w:eastAsia="Times New Roman" w:hAnsi="Times New Roman" w:cs="Times New Roman"/>
                <w:b/>
                <w:bCs/>
                <w:sz w:val="24"/>
                <w:szCs w:val="24"/>
                <w:lang w:eastAsia="ru-RU"/>
              </w:rPr>
              <w:t xml:space="preserve"> службы</w:t>
            </w:r>
            <w:r w:rsidR="00815CE8">
              <w:rPr>
                <w:rFonts w:ascii="Times New Roman" w:eastAsia="Times New Roman" w:hAnsi="Times New Roman" w:cs="Times New Roman"/>
                <w:b/>
                <w:bCs/>
                <w:sz w:val="24"/>
                <w:szCs w:val="24"/>
                <w:lang w:eastAsia="ru-RU"/>
              </w:rPr>
              <w:t xml:space="preserve"> (</w:t>
            </w:r>
            <w:r w:rsidR="00106209">
              <w:rPr>
                <w:rFonts w:ascii="Times New Roman" w:eastAsia="Times New Roman" w:hAnsi="Times New Roman" w:cs="Times New Roman"/>
                <w:b/>
                <w:bCs/>
                <w:sz w:val="24"/>
                <w:szCs w:val="24"/>
                <w:lang w:eastAsia="ru-RU"/>
              </w:rPr>
              <w:t>72</w:t>
            </w:r>
            <w:r w:rsidR="00815CE8">
              <w:rPr>
                <w:rFonts w:ascii="Times New Roman" w:eastAsia="Times New Roman" w:hAnsi="Times New Roman" w:cs="Times New Roman"/>
                <w:b/>
                <w:bCs/>
                <w:sz w:val="24"/>
                <w:szCs w:val="24"/>
                <w:lang w:eastAsia="ru-RU"/>
              </w:rPr>
              <w:t>)</w:t>
            </w:r>
          </w:p>
        </w:tc>
      </w:tr>
      <w:tr w:rsidR="00373360" w:rsidRPr="00373360" w14:paraId="0B094E89" w14:textId="77777777" w:rsidTr="00AE2EA4">
        <w:trPr>
          <w:trHeight w:val="467"/>
        </w:trPr>
        <w:tc>
          <w:tcPr>
            <w:tcW w:w="5000" w:type="pct"/>
            <w:gridSpan w:val="2"/>
            <w:shd w:val="clear" w:color="auto" w:fill="auto"/>
          </w:tcPr>
          <w:p w14:paraId="01A0A5E7" w14:textId="5C839AE4" w:rsidR="00373360" w:rsidRPr="00373360" w:rsidRDefault="00373360" w:rsidP="00AE2EA4">
            <w:pPr>
              <w:rPr>
                <w:rFonts w:ascii="Times New Roman" w:eastAsia="Times New Roman" w:hAnsi="Times New Roman" w:cs="Times New Roman"/>
                <w:b/>
                <w:bCs/>
                <w:i/>
                <w:sz w:val="24"/>
                <w:szCs w:val="24"/>
                <w:lang w:eastAsia="ru-RU"/>
              </w:rPr>
            </w:pPr>
            <w:r w:rsidRPr="00373360">
              <w:rPr>
                <w:rFonts w:ascii="Times New Roman" w:eastAsia="Times New Roman" w:hAnsi="Times New Roman" w:cs="Times New Roman"/>
                <w:b/>
                <w:bCs/>
                <w:sz w:val="24"/>
                <w:szCs w:val="24"/>
                <w:lang w:eastAsia="ru-RU"/>
              </w:rPr>
              <w:t xml:space="preserve">МДК 03.02 Организация </w:t>
            </w:r>
            <w:proofErr w:type="spellStart"/>
            <w:r w:rsidRPr="00373360">
              <w:rPr>
                <w:rFonts w:ascii="Times New Roman" w:eastAsia="Times New Roman" w:hAnsi="Times New Roman" w:cs="Times New Roman"/>
                <w:b/>
                <w:bCs/>
                <w:sz w:val="24"/>
                <w:szCs w:val="24"/>
                <w:lang w:eastAsia="ru-RU"/>
              </w:rPr>
              <w:t>газодымозащитной</w:t>
            </w:r>
            <w:proofErr w:type="spellEnd"/>
            <w:r w:rsidRPr="00373360">
              <w:rPr>
                <w:rFonts w:ascii="Times New Roman" w:eastAsia="Times New Roman" w:hAnsi="Times New Roman" w:cs="Times New Roman"/>
                <w:b/>
                <w:bCs/>
                <w:sz w:val="24"/>
                <w:szCs w:val="24"/>
                <w:lang w:eastAsia="ru-RU"/>
              </w:rPr>
              <w:t xml:space="preserve"> службы </w:t>
            </w:r>
          </w:p>
        </w:tc>
      </w:tr>
      <w:tr w:rsidR="00373360" w:rsidRPr="00373360" w14:paraId="567D6CAE" w14:textId="77777777" w:rsidTr="00AE2EA4">
        <w:tc>
          <w:tcPr>
            <w:tcW w:w="1597" w:type="pct"/>
            <w:vMerge w:val="restart"/>
          </w:tcPr>
          <w:p w14:paraId="7F169969"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Тема 2.1 </w:t>
            </w:r>
            <w:r w:rsidRPr="00373360">
              <w:rPr>
                <w:rFonts w:ascii="Times New Roman" w:eastAsia="Times New Roman" w:hAnsi="Times New Roman" w:cs="Times New Roman"/>
                <w:b/>
                <w:sz w:val="24"/>
                <w:szCs w:val="24"/>
                <w:lang w:eastAsia="ru-RU"/>
              </w:rPr>
              <w:t xml:space="preserve">Порядок организации деятельности </w:t>
            </w:r>
            <w:proofErr w:type="spellStart"/>
            <w:r w:rsidRPr="00373360">
              <w:rPr>
                <w:rFonts w:ascii="Times New Roman" w:eastAsia="Times New Roman" w:hAnsi="Times New Roman" w:cs="Times New Roman"/>
                <w:b/>
                <w:sz w:val="24"/>
                <w:szCs w:val="24"/>
                <w:lang w:eastAsia="ru-RU"/>
              </w:rPr>
              <w:t>газодымозащитной</w:t>
            </w:r>
            <w:proofErr w:type="spellEnd"/>
            <w:r w:rsidRPr="00373360">
              <w:rPr>
                <w:rFonts w:ascii="Times New Roman" w:eastAsia="Times New Roman" w:hAnsi="Times New Roman" w:cs="Times New Roman"/>
                <w:b/>
                <w:sz w:val="24"/>
                <w:szCs w:val="24"/>
                <w:lang w:eastAsia="ru-RU"/>
              </w:rPr>
              <w:t xml:space="preserve"> службы</w:t>
            </w:r>
          </w:p>
        </w:tc>
        <w:tc>
          <w:tcPr>
            <w:tcW w:w="3403" w:type="pct"/>
          </w:tcPr>
          <w:p w14:paraId="21084CF7"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Содержание </w:t>
            </w:r>
          </w:p>
        </w:tc>
      </w:tr>
      <w:tr w:rsidR="00373360" w:rsidRPr="00373360" w14:paraId="61AAC893" w14:textId="77777777" w:rsidTr="00AE2EA4">
        <w:tc>
          <w:tcPr>
            <w:tcW w:w="1597" w:type="pct"/>
            <w:vMerge/>
          </w:tcPr>
          <w:p w14:paraId="24BF3DF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7B8A550" w14:textId="77777777" w:rsidR="00373360" w:rsidRPr="00373360" w:rsidRDefault="00373360"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Введение. Предмет, цели и задачи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 Организационная структура и функции</w:t>
            </w:r>
          </w:p>
        </w:tc>
      </w:tr>
      <w:tr w:rsidR="00373360" w:rsidRPr="00373360" w14:paraId="5FC36D16" w14:textId="77777777" w:rsidTr="00AE2EA4">
        <w:tc>
          <w:tcPr>
            <w:tcW w:w="1597" w:type="pct"/>
            <w:vMerge/>
          </w:tcPr>
          <w:p w14:paraId="6FDD996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353C543" w14:textId="77777777" w:rsidR="00373360" w:rsidRPr="00373360" w:rsidRDefault="00373360"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Нормативное правовое обеспечение деятельности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w:t>
            </w:r>
          </w:p>
        </w:tc>
      </w:tr>
      <w:tr w:rsidR="00373360" w:rsidRPr="00373360" w14:paraId="41429F9A" w14:textId="77777777" w:rsidTr="00AE2EA4">
        <w:tc>
          <w:tcPr>
            <w:tcW w:w="1597" w:type="pct"/>
            <w:vMerge/>
          </w:tcPr>
          <w:p w14:paraId="673CC559"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16BD7CD" w14:textId="77777777" w:rsidR="00373360" w:rsidRPr="00373360" w:rsidRDefault="00373360"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Должностные лица ГДЗС, обязанности, ответственность и права</w:t>
            </w:r>
          </w:p>
        </w:tc>
      </w:tr>
      <w:tr w:rsidR="00373360" w:rsidRPr="00373360" w14:paraId="7143C90E" w14:textId="77777777" w:rsidTr="00AE2EA4">
        <w:trPr>
          <w:trHeight w:val="291"/>
        </w:trPr>
        <w:tc>
          <w:tcPr>
            <w:tcW w:w="1597" w:type="pct"/>
            <w:vMerge/>
          </w:tcPr>
          <w:p w14:paraId="33F19F67"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77CFEB2" w14:textId="77777777" w:rsidR="00373360" w:rsidRPr="00373360" w:rsidRDefault="00373360"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Права и обязанности </w:t>
            </w:r>
            <w:proofErr w:type="spellStart"/>
            <w:r w:rsidRPr="00373360">
              <w:rPr>
                <w:rFonts w:ascii="Times New Roman" w:eastAsia="Times New Roman" w:hAnsi="Times New Roman" w:cs="Times New Roman"/>
                <w:sz w:val="24"/>
                <w:szCs w:val="24"/>
                <w:lang w:eastAsia="ru-RU"/>
              </w:rPr>
              <w:t>газодымозащитника</w:t>
            </w:r>
            <w:proofErr w:type="spellEnd"/>
          </w:p>
        </w:tc>
      </w:tr>
      <w:tr w:rsidR="003308BE" w:rsidRPr="00373360" w14:paraId="06E198CC" w14:textId="77777777" w:rsidTr="00AE2EA4">
        <w:tc>
          <w:tcPr>
            <w:tcW w:w="1597" w:type="pct"/>
            <w:vMerge w:val="restart"/>
          </w:tcPr>
          <w:p w14:paraId="5085087C"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2.2 Назначение, классификация и техническое обслуживание СИЗОД</w:t>
            </w:r>
          </w:p>
        </w:tc>
        <w:tc>
          <w:tcPr>
            <w:tcW w:w="3403" w:type="pct"/>
          </w:tcPr>
          <w:p w14:paraId="1AA35431"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Содержание</w:t>
            </w:r>
          </w:p>
        </w:tc>
      </w:tr>
      <w:tr w:rsidR="003308BE" w:rsidRPr="00373360" w14:paraId="3EE549BD" w14:textId="77777777" w:rsidTr="00AE2EA4">
        <w:tc>
          <w:tcPr>
            <w:tcW w:w="1597" w:type="pct"/>
            <w:vMerge/>
          </w:tcPr>
          <w:p w14:paraId="17AF780B"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vAlign w:val="bottom"/>
          </w:tcPr>
          <w:p w14:paraId="419CFEBC" w14:textId="77777777" w:rsidR="003308BE" w:rsidRPr="00373360" w:rsidRDefault="003308BE" w:rsidP="00AE2EA4">
            <w:pPr>
              <w:ind w:firstLine="200"/>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1. Влияние опасных факторов пожара на организм человека </w:t>
            </w:r>
          </w:p>
        </w:tc>
      </w:tr>
      <w:tr w:rsidR="003308BE" w:rsidRPr="00373360" w14:paraId="2F7209DF" w14:textId="77777777" w:rsidTr="00AE2EA4">
        <w:tc>
          <w:tcPr>
            <w:tcW w:w="1597" w:type="pct"/>
            <w:vMerge/>
          </w:tcPr>
          <w:p w14:paraId="7D4AB08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vAlign w:val="bottom"/>
          </w:tcPr>
          <w:p w14:paraId="3562EEDB" w14:textId="77777777" w:rsidR="003308BE" w:rsidRPr="00373360" w:rsidRDefault="003308BE" w:rsidP="00AE2EA4">
            <w:pPr>
              <w:ind w:firstLine="200"/>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2. Средства индивидуальной защиты органов дыхания: классификация, устройство, технические характеристики </w:t>
            </w:r>
          </w:p>
        </w:tc>
      </w:tr>
      <w:tr w:rsidR="003308BE" w:rsidRPr="00373360" w14:paraId="30F732ED" w14:textId="77777777" w:rsidTr="00AE2EA4">
        <w:tc>
          <w:tcPr>
            <w:tcW w:w="1597" w:type="pct"/>
            <w:vMerge/>
          </w:tcPr>
          <w:p w14:paraId="44F1805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vAlign w:val="bottom"/>
          </w:tcPr>
          <w:p w14:paraId="7FD5324A" w14:textId="77777777" w:rsidR="003308BE" w:rsidRPr="00373360" w:rsidRDefault="003308BE" w:rsidP="00AE2EA4">
            <w:pPr>
              <w:ind w:firstLine="200"/>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3. Основные части и узлы дыхательных аппаратов со сжатым воздухом (ДАСВ): назначение, устройство, схемы работы, основные неисправности </w:t>
            </w:r>
          </w:p>
        </w:tc>
      </w:tr>
      <w:tr w:rsidR="003308BE" w:rsidRPr="00373360" w14:paraId="10324E7E" w14:textId="77777777" w:rsidTr="00AE2EA4">
        <w:trPr>
          <w:trHeight w:val="431"/>
        </w:trPr>
        <w:tc>
          <w:tcPr>
            <w:tcW w:w="1597" w:type="pct"/>
            <w:vMerge/>
          </w:tcPr>
          <w:p w14:paraId="16697342"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vAlign w:val="bottom"/>
          </w:tcPr>
          <w:p w14:paraId="6677778D" w14:textId="77777777" w:rsidR="003308BE" w:rsidRPr="00373360" w:rsidRDefault="003308BE" w:rsidP="00AE2EA4">
            <w:pPr>
              <w:ind w:firstLine="200"/>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4. Основные части и узлы дыхательных аппаратов со сжатым кислородом (ДАСК): назначение, устройство, схемы работы, основные неисправности </w:t>
            </w:r>
          </w:p>
        </w:tc>
      </w:tr>
      <w:tr w:rsidR="003308BE" w:rsidRPr="00373360" w14:paraId="63C2EC16" w14:textId="77777777" w:rsidTr="00AE2EA4">
        <w:tc>
          <w:tcPr>
            <w:tcW w:w="1597" w:type="pct"/>
            <w:vMerge/>
          </w:tcPr>
          <w:p w14:paraId="74F9EB52"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2C5A7CB" w14:textId="77777777" w:rsidR="003308BE" w:rsidRPr="00373360" w:rsidRDefault="003308BE" w:rsidP="00AE2EA4">
            <w:pPr>
              <w:suppressAutoHyphens/>
              <w:ind w:firstLine="200"/>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5. Служебная документация ГДЗС. Правила заполнения учетной карточки </w:t>
            </w:r>
            <w:proofErr w:type="spellStart"/>
            <w:r w:rsidRPr="00373360">
              <w:rPr>
                <w:rFonts w:ascii="Times New Roman" w:eastAsia="Times New Roman" w:hAnsi="Times New Roman" w:cs="Times New Roman"/>
                <w:sz w:val="24"/>
                <w:szCs w:val="24"/>
                <w:lang w:eastAsia="ru-RU"/>
              </w:rPr>
              <w:t>газодымозащитника</w:t>
            </w:r>
            <w:proofErr w:type="spellEnd"/>
            <w:r w:rsidRPr="00373360">
              <w:rPr>
                <w:rFonts w:ascii="Times New Roman" w:eastAsia="Times New Roman" w:hAnsi="Times New Roman" w:cs="Times New Roman"/>
                <w:sz w:val="24"/>
                <w:szCs w:val="24"/>
                <w:lang w:eastAsia="ru-RU"/>
              </w:rPr>
              <w:t xml:space="preserve"> </w:t>
            </w:r>
          </w:p>
        </w:tc>
      </w:tr>
      <w:tr w:rsidR="003308BE" w:rsidRPr="00373360" w14:paraId="22B0525E" w14:textId="77777777" w:rsidTr="00AE2EA4">
        <w:tc>
          <w:tcPr>
            <w:tcW w:w="1597" w:type="pct"/>
            <w:vMerge/>
          </w:tcPr>
          <w:p w14:paraId="47E803EC"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AEB5F36" w14:textId="5D80FA03" w:rsidR="003308BE" w:rsidRPr="00373360" w:rsidRDefault="00395F72" w:rsidP="00AE2EA4">
            <w:pPr>
              <w:suppressAutoHyphens/>
              <w:jc w:val="both"/>
              <w:rPr>
                <w:rFonts w:ascii="Times New Roman" w:eastAsia="Times New Roman" w:hAnsi="Times New Roman" w:cs="Times New Roman"/>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7A675DA0" w14:textId="77777777" w:rsidTr="00AE2EA4">
        <w:tc>
          <w:tcPr>
            <w:tcW w:w="1597" w:type="pct"/>
            <w:vMerge/>
          </w:tcPr>
          <w:p w14:paraId="61549904"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57F297D" w14:textId="77777777" w:rsidR="003308BE" w:rsidRPr="00373360" w:rsidRDefault="003308BE" w:rsidP="00AE2EA4">
            <w:pPr>
              <w:suppressAutoHyphens/>
              <w:ind w:firstLine="200"/>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Постановка и размещение СИЗОД на пожарных автомобилях</w:t>
            </w:r>
            <w:r w:rsidRPr="00373360">
              <w:rPr>
                <w:rFonts w:ascii="Times New Roman" w:eastAsia="Times New Roman" w:hAnsi="Times New Roman" w:cs="Times New Roman"/>
                <w:b/>
                <w:sz w:val="24"/>
                <w:szCs w:val="24"/>
                <w:lang w:eastAsia="ru-RU"/>
              </w:rPr>
              <w:t>»</w:t>
            </w:r>
          </w:p>
        </w:tc>
      </w:tr>
      <w:tr w:rsidR="003308BE" w:rsidRPr="00373360" w14:paraId="6894F164" w14:textId="77777777" w:rsidTr="00AE2EA4">
        <w:tc>
          <w:tcPr>
            <w:tcW w:w="1597" w:type="pct"/>
            <w:vMerge/>
          </w:tcPr>
          <w:p w14:paraId="6A7FAC52"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F02C6E4" w14:textId="77777777" w:rsidR="003308BE" w:rsidRPr="00373360" w:rsidRDefault="003308BE" w:rsidP="00AE2EA4">
            <w:pPr>
              <w:suppressAutoHyphens/>
              <w:ind w:firstLine="200"/>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«Техническое обслуживание дыхательных аппаратов со сжатым воздухом ДАСВ на посту ГДЗС: содержание, проведение, порядок документирования»</w:t>
            </w:r>
          </w:p>
        </w:tc>
      </w:tr>
      <w:tr w:rsidR="003308BE" w:rsidRPr="00373360" w14:paraId="0D8B3D7F" w14:textId="77777777" w:rsidTr="00AE2EA4">
        <w:trPr>
          <w:trHeight w:val="1020"/>
        </w:trPr>
        <w:tc>
          <w:tcPr>
            <w:tcW w:w="1597" w:type="pct"/>
            <w:vMerge/>
          </w:tcPr>
          <w:p w14:paraId="34FD7DFE"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BD74BFE" w14:textId="057F6CD5" w:rsidR="003308BE" w:rsidRPr="00373360" w:rsidRDefault="003308BE" w:rsidP="00AE2EA4">
            <w:pPr>
              <w:suppressAutoHyphens/>
              <w:ind w:firstLine="200"/>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«Техническое обслуживание дыхательных аппаратов со сжатым кислородом ДАСК на посту ГДЗС: содержание, проведение, порядок документирования»</w:t>
            </w:r>
          </w:p>
        </w:tc>
      </w:tr>
      <w:tr w:rsidR="003308BE" w:rsidRPr="00373360" w14:paraId="0F28E1C2" w14:textId="77777777" w:rsidTr="00AE2EA4">
        <w:trPr>
          <w:trHeight w:val="345"/>
        </w:trPr>
        <w:tc>
          <w:tcPr>
            <w:tcW w:w="1597" w:type="pct"/>
            <w:vMerge/>
          </w:tcPr>
          <w:p w14:paraId="2091C624"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47EE4F9"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136B1C49" w14:textId="1322E3C6" w:rsidR="003308BE" w:rsidRPr="00373360" w:rsidRDefault="003308BE" w:rsidP="00AE2EA4">
            <w:pPr>
              <w:suppressAutoHyphens/>
              <w:ind w:firstLine="200"/>
              <w:jc w:val="both"/>
              <w:rPr>
                <w:rFonts w:ascii="Times New Roman" w:eastAsia="Times New Roman" w:hAnsi="Times New Roman" w:cs="Times New Roman"/>
                <w:b/>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08BE" w:rsidRPr="00373360" w14:paraId="00465237" w14:textId="77777777" w:rsidTr="00AE2EA4">
        <w:tc>
          <w:tcPr>
            <w:tcW w:w="1597" w:type="pct"/>
            <w:vMerge w:val="restart"/>
          </w:tcPr>
          <w:p w14:paraId="31C2EC1B"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2.3 Применение СИЗОД при тушении пожаров и проведении аварийно-спасательных работ</w:t>
            </w:r>
          </w:p>
        </w:tc>
        <w:tc>
          <w:tcPr>
            <w:tcW w:w="3403" w:type="pct"/>
          </w:tcPr>
          <w:p w14:paraId="1DE89FC7" w14:textId="77777777" w:rsidR="003308BE" w:rsidRPr="00373360" w:rsidRDefault="003308BE" w:rsidP="00AE2EA4">
            <w:pPr>
              <w:suppressAutoHyphens/>
              <w:jc w:val="both"/>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Содержание</w:t>
            </w:r>
          </w:p>
        </w:tc>
      </w:tr>
      <w:tr w:rsidR="003308BE" w:rsidRPr="00373360" w14:paraId="16551763" w14:textId="77777777" w:rsidTr="00AE2EA4">
        <w:tc>
          <w:tcPr>
            <w:tcW w:w="1597" w:type="pct"/>
            <w:vMerge/>
          </w:tcPr>
          <w:p w14:paraId="24CCAEF2" w14:textId="77777777" w:rsidR="003308BE" w:rsidRPr="00373360" w:rsidRDefault="003308BE" w:rsidP="00AE2EA4">
            <w:pPr>
              <w:rPr>
                <w:rFonts w:ascii="Times New Roman" w:eastAsia="Times New Roman" w:hAnsi="Times New Roman" w:cs="Times New Roman"/>
                <w:bCs/>
                <w:sz w:val="24"/>
                <w:szCs w:val="24"/>
                <w:lang w:eastAsia="ru-RU"/>
              </w:rPr>
            </w:pPr>
          </w:p>
        </w:tc>
        <w:tc>
          <w:tcPr>
            <w:tcW w:w="3403" w:type="pct"/>
          </w:tcPr>
          <w:p w14:paraId="5B603EC6"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Организация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 на месте пожара и проведения аварийно-спасательных работ</w:t>
            </w:r>
          </w:p>
        </w:tc>
      </w:tr>
      <w:tr w:rsidR="003308BE" w:rsidRPr="00373360" w14:paraId="259BEDE1" w14:textId="77777777" w:rsidTr="00AE2EA4">
        <w:tc>
          <w:tcPr>
            <w:tcW w:w="1597" w:type="pct"/>
            <w:vMerge/>
          </w:tcPr>
          <w:p w14:paraId="596EE231"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DE8589B"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Расчёт времени безопасного пребывания звена ГДЗС в среде, непригодной для дыхания.</w:t>
            </w:r>
          </w:p>
        </w:tc>
      </w:tr>
      <w:tr w:rsidR="003308BE" w:rsidRPr="00373360" w14:paraId="129A966E" w14:textId="77777777" w:rsidTr="00AE2EA4">
        <w:tc>
          <w:tcPr>
            <w:tcW w:w="1597" w:type="pct"/>
            <w:vMerge/>
          </w:tcPr>
          <w:p w14:paraId="6A0193B9"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98D08E1"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Обязанности и ответственность постового поста безопасности.</w:t>
            </w:r>
          </w:p>
        </w:tc>
      </w:tr>
      <w:tr w:rsidR="003308BE" w:rsidRPr="00373360" w14:paraId="7CEDD98D" w14:textId="77777777" w:rsidTr="00AE2EA4">
        <w:tc>
          <w:tcPr>
            <w:tcW w:w="1597" w:type="pct"/>
            <w:vMerge/>
          </w:tcPr>
          <w:p w14:paraId="4F89A2A5"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E3185FB"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Состав сил и средств ГДЗС на месте пожара (аварии) и порядок их использования.</w:t>
            </w:r>
          </w:p>
        </w:tc>
      </w:tr>
      <w:tr w:rsidR="003308BE" w:rsidRPr="00373360" w14:paraId="22136CEE" w14:textId="77777777" w:rsidTr="00AE2EA4">
        <w:tc>
          <w:tcPr>
            <w:tcW w:w="1597" w:type="pct"/>
            <w:vMerge/>
          </w:tcPr>
          <w:p w14:paraId="4BC001A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00CB1F3"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Порядок организации, состава и оснащения звена ГДЗС.</w:t>
            </w:r>
          </w:p>
        </w:tc>
      </w:tr>
      <w:tr w:rsidR="003308BE" w:rsidRPr="00373360" w14:paraId="14AD2F41" w14:textId="77777777" w:rsidTr="00AE2EA4">
        <w:trPr>
          <w:trHeight w:val="199"/>
        </w:trPr>
        <w:tc>
          <w:tcPr>
            <w:tcW w:w="1597" w:type="pct"/>
            <w:vMerge/>
          </w:tcPr>
          <w:p w14:paraId="5E469C08"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5DCDA3D"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Требования к организации поста безопасности и контрольно-пропускного пункта.</w:t>
            </w:r>
          </w:p>
        </w:tc>
      </w:tr>
      <w:tr w:rsidR="003308BE" w:rsidRPr="00373360" w14:paraId="7A140992" w14:textId="77777777" w:rsidTr="00AE2EA4">
        <w:tc>
          <w:tcPr>
            <w:tcW w:w="1597" w:type="pct"/>
            <w:vMerge/>
          </w:tcPr>
          <w:p w14:paraId="52FA82F7"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F7F19F7"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Организация поста безопасности на пожаре. Заполнение документации постового на посту безопасности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w:t>
            </w:r>
          </w:p>
        </w:tc>
      </w:tr>
      <w:tr w:rsidR="003308BE" w:rsidRPr="00373360" w14:paraId="657CEA6D" w14:textId="77777777" w:rsidTr="00AE2EA4">
        <w:tc>
          <w:tcPr>
            <w:tcW w:w="1597" w:type="pct"/>
            <w:vMerge/>
          </w:tcPr>
          <w:p w14:paraId="6DC01528"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CF887C1"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3308BE" w:rsidRPr="00373360" w14:paraId="4D98DF32" w14:textId="77777777" w:rsidTr="00AE2EA4">
        <w:tc>
          <w:tcPr>
            <w:tcW w:w="1597" w:type="pct"/>
            <w:vMerge/>
          </w:tcPr>
          <w:p w14:paraId="043A466C"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AAC4326" w14:textId="43619D5E"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3308BE" w:rsidRPr="00373360" w14:paraId="3D832792" w14:textId="77777777" w:rsidTr="00AE2EA4">
        <w:tc>
          <w:tcPr>
            <w:tcW w:w="1597" w:type="pct"/>
            <w:vMerge/>
          </w:tcPr>
          <w:p w14:paraId="7CB76B8F"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3A64A75"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Поиск по пострадавшего звеном ГДЗС в задымленной зоне.</w:t>
            </w:r>
          </w:p>
        </w:tc>
      </w:tr>
      <w:tr w:rsidR="003308BE" w:rsidRPr="00373360" w14:paraId="19320389" w14:textId="77777777" w:rsidTr="00AE2EA4">
        <w:tc>
          <w:tcPr>
            <w:tcW w:w="1597" w:type="pct"/>
            <w:vMerge/>
          </w:tcPr>
          <w:p w14:paraId="6B91E74D"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76357F4" w14:textId="650F6109" w:rsidR="003308BE" w:rsidRPr="00373360" w:rsidRDefault="00395F72" w:rsidP="00AE2EA4">
            <w:pPr>
              <w:suppressAutoHyphens/>
              <w:jc w:val="both"/>
              <w:rPr>
                <w:rFonts w:ascii="Times New Roman" w:eastAsia="Times New Roman" w:hAnsi="Times New Roman" w:cs="Times New Roman"/>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5B1049BB" w14:textId="77777777" w:rsidTr="00AE2EA4">
        <w:tc>
          <w:tcPr>
            <w:tcW w:w="1597" w:type="pct"/>
            <w:vMerge/>
          </w:tcPr>
          <w:p w14:paraId="2EBE54B8"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6C4E84A"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«Надевание, снятие, укладка СИЗОД»</w:t>
            </w:r>
          </w:p>
        </w:tc>
      </w:tr>
      <w:tr w:rsidR="003308BE" w:rsidRPr="00373360" w14:paraId="22F4FD3E" w14:textId="77777777" w:rsidTr="00AE2EA4">
        <w:tc>
          <w:tcPr>
            <w:tcW w:w="1597" w:type="pct"/>
            <w:vMerge/>
          </w:tcPr>
          <w:p w14:paraId="1AE9658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6E89050"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«Подготовка СИЗОД к использованию и порядок включения. Рабочая проверка ДАСВ»</w:t>
            </w:r>
          </w:p>
        </w:tc>
      </w:tr>
      <w:tr w:rsidR="003308BE" w:rsidRPr="00373360" w14:paraId="46024560" w14:textId="77777777" w:rsidTr="00AE2EA4">
        <w:tc>
          <w:tcPr>
            <w:tcW w:w="1597" w:type="pct"/>
            <w:vMerge/>
          </w:tcPr>
          <w:p w14:paraId="2BA4057F"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E73A809"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 xml:space="preserve">«Проведение аварийно-спасательных работ на месте пожара звеном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 (ГДЗС) из 4 человек»</w:t>
            </w:r>
          </w:p>
        </w:tc>
      </w:tr>
      <w:tr w:rsidR="003308BE" w:rsidRPr="00373360" w14:paraId="3E512EED" w14:textId="77777777" w:rsidTr="00AE2EA4">
        <w:tc>
          <w:tcPr>
            <w:tcW w:w="1597" w:type="pct"/>
            <w:vMerge/>
          </w:tcPr>
          <w:p w14:paraId="602C4120"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1CCB4CE2"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15 </w:t>
            </w:r>
            <w:r w:rsidRPr="00373360">
              <w:rPr>
                <w:rFonts w:ascii="Times New Roman" w:eastAsia="Times New Roman" w:hAnsi="Times New Roman" w:cs="Times New Roman"/>
                <w:sz w:val="24"/>
                <w:szCs w:val="24"/>
                <w:lang w:eastAsia="ru-RU"/>
              </w:rPr>
              <w:t xml:space="preserve">«Спасение пострадавшего из непригодной для дыхания среды в составе звена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 (ГДЗС)»</w:t>
            </w:r>
          </w:p>
        </w:tc>
      </w:tr>
      <w:tr w:rsidR="003308BE" w:rsidRPr="00373360" w14:paraId="35B86324" w14:textId="77777777" w:rsidTr="00AE2EA4">
        <w:tc>
          <w:tcPr>
            <w:tcW w:w="1597" w:type="pct"/>
            <w:vMerge/>
          </w:tcPr>
          <w:p w14:paraId="4B82161C"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8970C1C"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 xml:space="preserve">«Организация поста безопасности на пожаре. Заполнение документации постового на посту безопасности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w:t>
            </w:r>
          </w:p>
        </w:tc>
      </w:tr>
      <w:tr w:rsidR="003308BE" w:rsidRPr="00373360" w14:paraId="7C223E7A" w14:textId="77777777" w:rsidTr="00AE2EA4">
        <w:tc>
          <w:tcPr>
            <w:tcW w:w="1597" w:type="pct"/>
            <w:vMerge/>
          </w:tcPr>
          <w:p w14:paraId="7DC0352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1C48B56" w14:textId="77777777"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3308BE" w:rsidRPr="00373360" w14:paraId="6CA7963D" w14:textId="77777777" w:rsidTr="00AE2EA4">
        <w:trPr>
          <w:trHeight w:val="794"/>
        </w:trPr>
        <w:tc>
          <w:tcPr>
            <w:tcW w:w="1597" w:type="pct"/>
            <w:vMerge/>
          </w:tcPr>
          <w:p w14:paraId="48C3BF2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18897704" w14:textId="1B6CCB64" w:rsidR="003308BE" w:rsidRPr="00373360" w:rsidRDefault="003308BE"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3308BE" w:rsidRPr="00373360" w14:paraId="6D5AF789" w14:textId="77777777" w:rsidTr="00AE2EA4">
        <w:trPr>
          <w:trHeight w:val="240"/>
        </w:trPr>
        <w:tc>
          <w:tcPr>
            <w:tcW w:w="1597" w:type="pct"/>
            <w:vMerge/>
          </w:tcPr>
          <w:p w14:paraId="65AF5832"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1BC52258"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12D76C1B" w14:textId="74C33A85" w:rsidR="003308BE" w:rsidRPr="00373360" w:rsidRDefault="003308BE" w:rsidP="00AE2EA4">
            <w:pPr>
              <w:suppressAutoHyphens/>
              <w:jc w:val="both"/>
              <w:rPr>
                <w:rFonts w:ascii="Times New Roman" w:eastAsia="Times New Roman" w:hAnsi="Times New Roman" w:cs="Times New Roman"/>
                <w:b/>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2BD3FDEF" w14:textId="77777777" w:rsidTr="00AE2EA4">
        <w:trPr>
          <w:trHeight w:val="194"/>
        </w:trPr>
        <w:tc>
          <w:tcPr>
            <w:tcW w:w="5000" w:type="pct"/>
            <w:gridSpan w:val="2"/>
          </w:tcPr>
          <w:p w14:paraId="743B8E6E" w14:textId="0D492990"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Раздел 3. Организация службы и подготовки в подразделениях пожарной охраны</w:t>
            </w:r>
            <w:r w:rsidR="00106209">
              <w:rPr>
                <w:rFonts w:ascii="Times New Roman" w:eastAsia="Times New Roman" w:hAnsi="Times New Roman" w:cs="Times New Roman"/>
                <w:b/>
                <w:bCs/>
                <w:sz w:val="24"/>
                <w:szCs w:val="24"/>
                <w:lang w:eastAsia="ru-RU"/>
              </w:rPr>
              <w:t xml:space="preserve"> </w:t>
            </w:r>
            <w:r w:rsidR="00815CE8">
              <w:rPr>
                <w:rFonts w:ascii="Times New Roman" w:eastAsia="Times New Roman" w:hAnsi="Times New Roman" w:cs="Times New Roman"/>
                <w:b/>
                <w:bCs/>
                <w:sz w:val="24"/>
                <w:szCs w:val="24"/>
                <w:lang w:eastAsia="ru-RU"/>
              </w:rPr>
              <w:t>(</w:t>
            </w:r>
            <w:r w:rsidR="00106209">
              <w:rPr>
                <w:rFonts w:ascii="Times New Roman" w:eastAsia="Times New Roman" w:hAnsi="Times New Roman" w:cs="Times New Roman"/>
                <w:b/>
                <w:bCs/>
                <w:sz w:val="24"/>
                <w:szCs w:val="24"/>
                <w:lang w:eastAsia="ru-RU"/>
              </w:rPr>
              <w:t>72</w:t>
            </w:r>
            <w:r w:rsidR="00815CE8">
              <w:rPr>
                <w:rFonts w:ascii="Times New Roman" w:eastAsia="Times New Roman" w:hAnsi="Times New Roman" w:cs="Times New Roman"/>
                <w:b/>
                <w:bCs/>
                <w:sz w:val="24"/>
                <w:szCs w:val="24"/>
                <w:lang w:eastAsia="ru-RU"/>
              </w:rPr>
              <w:t>)</w:t>
            </w:r>
          </w:p>
        </w:tc>
      </w:tr>
      <w:tr w:rsidR="00373360" w:rsidRPr="00373360" w14:paraId="61D5033E" w14:textId="77777777" w:rsidTr="00AE2EA4">
        <w:trPr>
          <w:trHeight w:val="325"/>
        </w:trPr>
        <w:tc>
          <w:tcPr>
            <w:tcW w:w="5000" w:type="pct"/>
            <w:gridSpan w:val="2"/>
          </w:tcPr>
          <w:p w14:paraId="7EC189EB" w14:textId="3ABA0471"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МДК 03.03 Организация службы и подготовки в подразделениях пожарной охраны</w:t>
            </w:r>
          </w:p>
        </w:tc>
      </w:tr>
      <w:tr w:rsidR="00373360" w:rsidRPr="00373360" w14:paraId="22A0878D" w14:textId="77777777" w:rsidTr="00AE2EA4">
        <w:trPr>
          <w:trHeight w:val="335"/>
        </w:trPr>
        <w:tc>
          <w:tcPr>
            <w:tcW w:w="1597" w:type="pct"/>
            <w:vMerge w:val="restart"/>
          </w:tcPr>
          <w:p w14:paraId="43EA3990"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Тема 3.1 </w:t>
            </w:r>
          </w:p>
          <w:p w14:paraId="0BAF3390"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sz w:val="24"/>
                <w:szCs w:val="24"/>
                <w:lang w:eastAsia="ru-RU"/>
              </w:rPr>
              <w:t>Введение в специальность</w:t>
            </w:r>
          </w:p>
        </w:tc>
        <w:tc>
          <w:tcPr>
            <w:tcW w:w="3403" w:type="pct"/>
          </w:tcPr>
          <w:p w14:paraId="5B59E484"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sz w:val="24"/>
                <w:szCs w:val="24"/>
                <w:lang w:eastAsia="ru-RU"/>
              </w:rPr>
              <w:t>Содержание</w:t>
            </w:r>
          </w:p>
        </w:tc>
      </w:tr>
      <w:tr w:rsidR="00373360" w:rsidRPr="00373360" w14:paraId="074D60A0" w14:textId="77777777" w:rsidTr="00AE2EA4">
        <w:trPr>
          <w:trHeight w:val="222"/>
        </w:trPr>
        <w:tc>
          <w:tcPr>
            <w:tcW w:w="1597" w:type="pct"/>
            <w:vMerge/>
          </w:tcPr>
          <w:p w14:paraId="037CFFC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D6CF058"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Введение в предмет организации службы</w:t>
            </w:r>
          </w:p>
        </w:tc>
      </w:tr>
      <w:tr w:rsidR="00373360" w:rsidRPr="00373360" w14:paraId="4426C791" w14:textId="77777777" w:rsidTr="00AE2EA4">
        <w:trPr>
          <w:trHeight w:val="240"/>
        </w:trPr>
        <w:tc>
          <w:tcPr>
            <w:tcW w:w="1597" w:type="pct"/>
            <w:vMerge/>
          </w:tcPr>
          <w:p w14:paraId="3E8088F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412E6A2"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Кодекс чести пожарного</w:t>
            </w:r>
          </w:p>
        </w:tc>
      </w:tr>
      <w:tr w:rsidR="00373360" w:rsidRPr="00373360" w14:paraId="7243F05F" w14:textId="77777777" w:rsidTr="00AE2EA4">
        <w:trPr>
          <w:trHeight w:val="301"/>
        </w:trPr>
        <w:tc>
          <w:tcPr>
            <w:tcW w:w="1597" w:type="pct"/>
            <w:vMerge/>
          </w:tcPr>
          <w:p w14:paraId="1EC2E30A"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58CB68C"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Особенности профессиональной этики сотрудника подразделения противопожарной службы.</w:t>
            </w:r>
          </w:p>
        </w:tc>
      </w:tr>
      <w:tr w:rsidR="00373360" w:rsidRPr="00373360" w14:paraId="2E6AFAAF" w14:textId="77777777" w:rsidTr="00AE2EA4">
        <w:trPr>
          <w:trHeight w:val="533"/>
        </w:trPr>
        <w:tc>
          <w:tcPr>
            <w:tcW w:w="1597" w:type="pct"/>
            <w:vMerge/>
          </w:tcPr>
          <w:p w14:paraId="336972B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F626FE1"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Основные категории профессиональной этики: долг, честь, совесть и справедливость, моральный выбор и моральную ответственность сотрудника.</w:t>
            </w:r>
          </w:p>
        </w:tc>
      </w:tr>
      <w:tr w:rsidR="00373360" w:rsidRPr="00373360" w14:paraId="40509217" w14:textId="77777777" w:rsidTr="00AE2EA4">
        <w:trPr>
          <w:trHeight w:val="317"/>
        </w:trPr>
        <w:tc>
          <w:tcPr>
            <w:tcW w:w="1597" w:type="pct"/>
            <w:vMerge/>
          </w:tcPr>
          <w:p w14:paraId="591FCD6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4190E91"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Соотношение целей и средств в моральной деятельности сотрудников.</w:t>
            </w:r>
          </w:p>
        </w:tc>
      </w:tr>
      <w:tr w:rsidR="00373360" w:rsidRPr="00373360" w14:paraId="24958E27" w14:textId="77777777" w:rsidTr="00AE2EA4">
        <w:trPr>
          <w:trHeight w:val="367"/>
        </w:trPr>
        <w:tc>
          <w:tcPr>
            <w:tcW w:w="1597" w:type="pct"/>
            <w:vMerge/>
          </w:tcPr>
          <w:p w14:paraId="6E0145C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41DF0A29"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Нравственные отношения в служебном коллективе (начальник - подчиненный, взаимоотношения между сотрудниками).</w:t>
            </w:r>
          </w:p>
        </w:tc>
      </w:tr>
      <w:tr w:rsidR="00373360" w:rsidRPr="00373360" w14:paraId="0BB28CFD" w14:textId="77777777" w:rsidTr="00AE2EA4">
        <w:trPr>
          <w:trHeight w:val="194"/>
        </w:trPr>
        <w:tc>
          <w:tcPr>
            <w:tcW w:w="1597" w:type="pct"/>
            <w:vMerge/>
          </w:tcPr>
          <w:p w14:paraId="187B3E0B"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4B07F799"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Служебный этикет: основные принципы и формы.</w:t>
            </w:r>
          </w:p>
        </w:tc>
      </w:tr>
      <w:tr w:rsidR="00373360" w:rsidRPr="00373360" w14:paraId="669A544C" w14:textId="77777777" w:rsidTr="00AE2EA4">
        <w:tc>
          <w:tcPr>
            <w:tcW w:w="1597" w:type="pct"/>
            <w:vMerge w:val="restart"/>
          </w:tcPr>
          <w:p w14:paraId="5BD788AB"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Тема 3.2 </w:t>
            </w:r>
            <w:r w:rsidRPr="00373360">
              <w:rPr>
                <w:rFonts w:ascii="Times New Roman" w:eastAsia="Times New Roman" w:hAnsi="Times New Roman" w:cs="Times New Roman"/>
                <w:b/>
                <w:bCs/>
                <w:sz w:val="24"/>
                <w:szCs w:val="24"/>
                <w:lang w:eastAsia="ru-RU"/>
              </w:rPr>
              <w:t>Организация пожарной охраны в Российской Федерации.</w:t>
            </w:r>
          </w:p>
        </w:tc>
        <w:tc>
          <w:tcPr>
            <w:tcW w:w="3403" w:type="pct"/>
          </w:tcPr>
          <w:p w14:paraId="76A30240" w14:textId="77777777" w:rsidR="00373360" w:rsidRPr="00373360" w:rsidRDefault="00373360" w:rsidP="00AE2EA4">
            <w:pPr>
              <w:suppressAutoHyphens/>
              <w:jc w:val="both"/>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6509C476" w14:textId="77777777" w:rsidTr="00AE2EA4">
        <w:tc>
          <w:tcPr>
            <w:tcW w:w="1597" w:type="pct"/>
            <w:vMerge/>
          </w:tcPr>
          <w:p w14:paraId="49A0DBF9"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tcPr>
          <w:p w14:paraId="3B23BCAB" w14:textId="77777777" w:rsidR="00373360" w:rsidRPr="00373360" w:rsidRDefault="00373360" w:rsidP="00AE2EA4">
            <w:pPr>
              <w:suppressAutoHyphen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Виды пожарной охраны.</w:t>
            </w:r>
          </w:p>
        </w:tc>
      </w:tr>
      <w:tr w:rsidR="00373360" w:rsidRPr="00373360" w14:paraId="61D20559" w14:textId="77777777" w:rsidTr="00AE2EA4">
        <w:tc>
          <w:tcPr>
            <w:tcW w:w="1597" w:type="pct"/>
            <w:vMerge/>
          </w:tcPr>
          <w:p w14:paraId="42C2C2A0"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vAlign w:val="bottom"/>
          </w:tcPr>
          <w:p w14:paraId="44B15336" w14:textId="77777777" w:rsidR="00373360" w:rsidRPr="00373360" w:rsidRDefault="00373360" w:rsidP="00AE2EA4">
            <w:pPr>
              <w:shd w:val="clear" w:color="auto" w:fill="FFFFFF"/>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Основные задачи и функции Федеральной противопожарной службы.</w:t>
            </w:r>
          </w:p>
        </w:tc>
      </w:tr>
      <w:tr w:rsidR="00373360" w:rsidRPr="00373360" w14:paraId="3DCE3A2E" w14:textId="77777777" w:rsidTr="00AE2EA4">
        <w:tc>
          <w:tcPr>
            <w:tcW w:w="1597" w:type="pct"/>
            <w:vMerge/>
          </w:tcPr>
          <w:p w14:paraId="51241327"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vAlign w:val="bottom"/>
          </w:tcPr>
          <w:p w14:paraId="6FFFA79E" w14:textId="77777777" w:rsidR="00373360" w:rsidRPr="00373360" w:rsidRDefault="00373360" w:rsidP="00AE2EA4">
            <w:pPr>
              <w:shd w:val="clear" w:color="auto" w:fill="FFFFFF"/>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Требования наставлений, указаний и других руководящих документов, регламентирующих организацию и несение караульной и гарнизонной службы.</w:t>
            </w:r>
          </w:p>
        </w:tc>
      </w:tr>
      <w:tr w:rsidR="00373360" w:rsidRPr="00373360" w14:paraId="329A7E2D" w14:textId="77777777" w:rsidTr="00AE2EA4">
        <w:tc>
          <w:tcPr>
            <w:tcW w:w="1597" w:type="pct"/>
            <w:vMerge/>
          </w:tcPr>
          <w:p w14:paraId="2B9AD233" w14:textId="77777777" w:rsidR="00373360" w:rsidRPr="00373360" w:rsidRDefault="00373360" w:rsidP="00AE2EA4">
            <w:pPr>
              <w:rPr>
                <w:rFonts w:ascii="Times New Roman" w:eastAsia="Times New Roman" w:hAnsi="Times New Roman" w:cs="Times New Roman"/>
                <w:b/>
                <w:sz w:val="24"/>
                <w:szCs w:val="24"/>
                <w:lang w:eastAsia="ru-RU"/>
              </w:rPr>
            </w:pPr>
          </w:p>
        </w:tc>
        <w:tc>
          <w:tcPr>
            <w:tcW w:w="3403" w:type="pct"/>
            <w:vAlign w:val="bottom"/>
          </w:tcPr>
          <w:p w14:paraId="6D7EC00C"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Порядок, формы и методы проверки состояния организации оперативно-тактической деятельности пожарно-спасательного подразделения.</w:t>
            </w:r>
          </w:p>
        </w:tc>
      </w:tr>
      <w:tr w:rsidR="00373360" w:rsidRPr="00373360" w14:paraId="03BF895C" w14:textId="77777777" w:rsidTr="00AE2EA4">
        <w:tc>
          <w:tcPr>
            <w:tcW w:w="1597" w:type="pct"/>
            <w:vMerge w:val="restart"/>
          </w:tcPr>
          <w:p w14:paraId="6BE75AE3"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 xml:space="preserve">Тема 3.3 </w:t>
            </w:r>
          </w:p>
          <w:p w14:paraId="2596AECD"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Понятие о гарнизонной службе</w:t>
            </w:r>
          </w:p>
        </w:tc>
        <w:tc>
          <w:tcPr>
            <w:tcW w:w="3403" w:type="pct"/>
          </w:tcPr>
          <w:p w14:paraId="20BCBD86" w14:textId="77777777" w:rsidR="00373360" w:rsidRPr="00373360" w:rsidRDefault="00373360" w:rsidP="00AE2EA4">
            <w:pPr>
              <w:suppressAutoHyphen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4692E2E0" w14:textId="77777777" w:rsidTr="00AE2EA4">
        <w:trPr>
          <w:trHeight w:val="353"/>
        </w:trPr>
        <w:tc>
          <w:tcPr>
            <w:tcW w:w="1597" w:type="pct"/>
            <w:vMerge/>
          </w:tcPr>
          <w:p w14:paraId="6605536E"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tcPr>
          <w:p w14:paraId="755E87F6" w14:textId="77777777" w:rsidR="00373360" w:rsidRPr="00373360" w:rsidRDefault="00373360" w:rsidP="00AE2EA4">
            <w:pPr>
              <w:shd w:val="clear" w:color="auto" w:fill="FFFFFF"/>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Назначение и задачи гарнизонной службы. Пожарно-спасательный гарнизон.</w:t>
            </w:r>
          </w:p>
        </w:tc>
      </w:tr>
      <w:tr w:rsidR="00373360" w:rsidRPr="00373360" w14:paraId="78B270EE" w14:textId="77777777" w:rsidTr="00AE2EA4">
        <w:tc>
          <w:tcPr>
            <w:tcW w:w="1597" w:type="pct"/>
            <w:vMerge/>
          </w:tcPr>
          <w:p w14:paraId="0C16849E"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tcPr>
          <w:p w14:paraId="56EA61B0" w14:textId="77777777" w:rsidR="00373360" w:rsidRPr="00373360" w:rsidRDefault="00373360"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Нештатные службы гарнизона.</w:t>
            </w:r>
          </w:p>
        </w:tc>
      </w:tr>
      <w:tr w:rsidR="00373360" w:rsidRPr="00373360" w14:paraId="573995BF" w14:textId="77777777" w:rsidTr="00AE2EA4">
        <w:trPr>
          <w:trHeight w:val="295"/>
        </w:trPr>
        <w:tc>
          <w:tcPr>
            <w:tcW w:w="1597" w:type="pct"/>
            <w:vMerge/>
          </w:tcPr>
          <w:p w14:paraId="70A34C0D"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tcPr>
          <w:p w14:paraId="43A976A6" w14:textId="77777777" w:rsidR="00373360" w:rsidRPr="00373360" w:rsidRDefault="00373360" w:rsidP="00AE2EA4">
            <w:pPr>
              <w:shd w:val="clear" w:color="auto" w:fill="FFFFFF"/>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Тактические возможности пожарно-спасательных подразделений.</w:t>
            </w:r>
          </w:p>
        </w:tc>
      </w:tr>
      <w:tr w:rsidR="00373360" w:rsidRPr="00373360" w14:paraId="421F15D6" w14:textId="77777777" w:rsidTr="00AE2EA4">
        <w:trPr>
          <w:trHeight w:val="294"/>
        </w:trPr>
        <w:tc>
          <w:tcPr>
            <w:tcW w:w="1597" w:type="pct"/>
            <w:vMerge/>
          </w:tcPr>
          <w:p w14:paraId="57329940" w14:textId="77777777" w:rsidR="00373360" w:rsidRPr="00373360" w:rsidRDefault="00373360" w:rsidP="00AE2EA4">
            <w:pPr>
              <w:rPr>
                <w:rFonts w:ascii="Times New Roman" w:eastAsia="Times New Roman" w:hAnsi="Times New Roman" w:cs="Times New Roman"/>
                <w:sz w:val="24"/>
                <w:szCs w:val="24"/>
                <w:lang w:eastAsia="ru-RU"/>
              </w:rPr>
            </w:pPr>
          </w:p>
        </w:tc>
        <w:tc>
          <w:tcPr>
            <w:tcW w:w="3403" w:type="pct"/>
          </w:tcPr>
          <w:p w14:paraId="4B2E166C" w14:textId="77777777" w:rsidR="00373360" w:rsidRPr="00373360" w:rsidRDefault="00373360" w:rsidP="00AE2EA4">
            <w:pPr>
              <w:shd w:val="clear" w:color="auto" w:fill="FFFFFF"/>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Расписание выездов и план привлечения сил и средств.</w:t>
            </w:r>
          </w:p>
        </w:tc>
      </w:tr>
      <w:tr w:rsidR="003308BE" w:rsidRPr="00373360" w14:paraId="652775E6" w14:textId="77777777" w:rsidTr="00AE2EA4">
        <w:tc>
          <w:tcPr>
            <w:tcW w:w="1597" w:type="pct"/>
            <w:vMerge w:val="restart"/>
          </w:tcPr>
          <w:p w14:paraId="3D957C19"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lastRenderedPageBreak/>
              <w:t xml:space="preserve">Тема 3.4 </w:t>
            </w:r>
          </w:p>
          <w:p w14:paraId="2AC69E41"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Организация караульной службы в пожарно-спасательных подразделениях</w:t>
            </w:r>
          </w:p>
        </w:tc>
        <w:tc>
          <w:tcPr>
            <w:tcW w:w="3403" w:type="pct"/>
          </w:tcPr>
          <w:p w14:paraId="20B1EEEB"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308BE" w:rsidRPr="00373360" w14:paraId="313AB0D1" w14:textId="77777777" w:rsidTr="00AE2EA4">
        <w:tc>
          <w:tcPr>
            <w:tcW w:w="1597" w:type="pct"/>
            <w:vMerge/>
          </w:tcPr>
          <w:p w14:paraId="35E2F22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vAlign w:val="bottom"/>
          </w:tcPr>
          <w:p w14:paraId="5E710787" w14:textId="77777777" w:rsidR="003308BE" w:rsidRPr="00373360" w:rsidRDefault="003308BE" w:rsidP="00AE2EA4">
            <w:pPr>
              <w:suppressAutoHyphens/>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Организация караульной службы</w:t>
            </w:r>
          </w:p>
        </w:tc>
      </w:tr>
      <w:tr w:rsidR="003308BE" w:rsidRPr="00373360" w14:paraId="61DFB8D6" w14:textId="77777777" w:rsidTr="00AE2EA4">
        <w:tc>
          <w:tcPr>
            <w:tcW w:w="1597" w:type="pct"/>
            <w:vMerge/>
          </w:tcPr>
          <w:p w14:paraId="339E158C"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52AD6A9C"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Порядок проведения смены караулов в пожарно-спасательных подразделениях. Обязанности и порядок действия начальник караула при смене дежурных смен</w:t>
            </w:r>
          </w:p>
        </w:tc>
      </w:tr>
      <w:tr w:rsidR="003308BE" w:rsidRPr="00373360" w14:paraId="6D2FE839" w14:textId="77777777" w:rsidTr="00AE2EA4">
        <w:tc>
          <w:tcPr>
            <w:tcW w:w="1597" w:type="pct"/>
            <w:vMerge/>
          </w:tcPr>
          <w:p w14:paraId="5EC2E599"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75EF0215"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Обязанности начальника караула</w:t>
            </w:r>
          </w:p>
        </w:tc>
      </w:tr>
      <w:tr w:rsidR="003308BE" w:rsidRPr="00373360" w14:paraId="3736633B" w14:textId="77777777" w:rsidTr="00AE2EA4">
        <w:tc>
          <w:tcPr>
            <w:tcW w:w="1597" w:type="pct"/>
            <w:vMerge/>
          </w:tcPr>
          <w:p w14:paraId="61ECB1A4"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5067BFD0"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Документация начальника караула</w:t>
            </w:r>
          </w:p>
        </w:tc>
      </w:tr>
      <w:tr w:rsidR="003308BE" w:rsidRPr="00373360" w14:paraId="69211F9E" w14:textId="77777777" w:rsidTr="00AE2EA4">
        <w:tc>
          <w:tcPr>
            <w:tcW w:w="1597" w:type="pct"/>
            <w:vMerge/>
          </w:tcPr>
          <w:p w14:paraId="3C89B204"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097F064B"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Организация и контроль подготовки средств индивидуальной защиты органов дыхания к использованию личным составом подразделений перед заступлением на дежурство</w:t>
            </w:r>
          </w:p>
        </w:tc>
      </w:tr>
      <w:tr w:rsidR="003308BE" w:rsidRPr="00373360" w14:paraId="69E21FA5" w14:textId="77777777" w:rsidTr="00AE2EA4">
        <w:tc>
          <w:tcPr>
            <w:tcW w:w="1597" w:type="pct"/>
            <w:vMerge/>
          </w:tcPr>
          <w:p w14:paraId="36C6EF54"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08D837D2" w14:textId="77777777" w:rsidR="003308BE" w:rsidRPr="00373360"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Организация и контроль приемки (передачи), содержания в исправном состоянии средств индивидуальной защиты органов дыхания в период заступления и в период несения дежурства</w:t>
            </w:r>
          </w:p>
        </w:tc>
      </w:tr>
      <w:tr w:rsidR="003308BE" w:rsidRPr="00373360" w14:paraId="001B5A2B" w14:textId="77777777" w:rsidTr="00AE2EA4">
        <w:tc>
          <w:tcPr>
            <w:tcW w:w="1597" w:type="pct"/>
            <w:vMerge/>
          </w:tcPr>
          <w:p w14:paraId="22E4EB2A"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431E6527" w14:textId="214FE7BF" w:rsidR="003308BE" w:rsidRPr="00373360" w:rsidRDefault="00395F72" w:rsidP="00AE2EA4">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308BE" w:rsidRPr="00373360" w14:paraId="6988D119" w14:textId="77777777" w:rsidTr="00AE2EA4">
        <w:trPr>
          <w:trHeight w:val="585"/>
        </w:trPr>
        <w:tc>
          <w:tcPr>
            <w:tcW w:w="1597" w:type="pct"/>
            <w:vMerge/>
          </w:tcPr>
          <w:p w14:paraId="345EE4A9"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627E23FA" w14:textId="77777777" w:rsidR="003308BE" w:rsidRDefault="003308BE"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«Проведение смены караула в должности начальника караула»</w:t>
            </w:r>
          </w:p>
          <w:p w14:paraId="3776F459" w14:textId="37C382CF" w:rsidR="003308BE" w:rsidRPr="00373360" w:rsidRDefault="003308BE" w:rsidP="00AE2EA4">
            <w:pPr>
              <w:suppressAutoHyphens/>
              <w:rPr>
                <w:rFonts w:ascii="Times New Roman" w:eastAsia="Times New Roman" w:hAnsi="Times New Roman" w:cs="Times New Roman"/>
                <w:sz w:val="24"/>
                <w:szCs w:val="24"/>
                <w:lang w:eastAsia="ru-RU"/>
              </w:rPr>
            </w:pPr>
          </w:p>
        </w:tc>
      </w:tr>
      <w:tr w:rsidR="003308BE" w:rsidRPr="00373360" w14:paraId="17F1477D" w14:textId="77777777" w:rsidTr="00AE2EA4">
        <w:trPr>
          <w:trHeight w:val="225"/>
        </w:trPr>
        <w:tc>
          <w:tcPr>
            <w:tcW w:w="1597" w:type="pct"/>
            <w:vMerge/>
          </w:tcPr>
          <w:p w14:paraId="1B1D85DD" w14:textId="77777777" w:rsidR="003308BE" w:rsidRPr="00373360" w:rsidRDefault="003308BE" w:rsidP="00AE2EA4">
            <w:pPr>
              <w:rPr>
                <w:rFonts w:ascii="Times New Roman" w:eastAsia="Times New Roman" w:hAnsi="Times New Roman" w:cs="Times New Roman"/>
                <w:sz w:val="24"/>
                <w:szCs w:val="24"/>
                <w:lang w:eastAsia="ru-RU"/>
              </w:rPr>
            </w:pPr>
          </w:p>
        </w:tc>
        <w:tc>
          <w:tcPr>
            <w:tcW w:w="3403" w:type="pct"/>
            <w:vAlign w:val="bottom"/>
          </w:tcPr>
          <w:p w14:paraId="32A399BD"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56A52109" w14:textId="494DAB52" w:rsidR="003308BE" w:rsidRPr="00373360" w:rsidRDefault="003308BE" w:rsidP="00AE2EA4">
            <w:pPr>
              <w:suppressAutoHyphens/>
              <w:rPr>
                <w:rFonts w:ascii="Times New Roman" w:eastAsia="Times New Roman" w:hAnsi="Times New Roman" w:cs="Times New Roman"/>
                <w:b/>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0224BC7F" w14:textId="77777777" w:rsidTr="00AE2EA4">
        <w:trPr>
          <w:trHeight w:val="295"/>
        </w:trPr>
        <w:tc>
          <w:tcPr>
            <w:tcW w:w="1597" w:type="pct"/>
            <w:vMerge w:val="restart"/>
          </w:tcPr>
          <w:p w14:paraId="40CA92F5"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3.5 </w:t>
            </w:r>
          </w:p>
          <w:p w14:paraId="3674A9E8"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Организация подготовки.</w:t>
            </w:r>
          </w:p>
        </w:tc>
        <w:tc>
          <w:tcPr>
            <w:tcW w:w="3403" w:type="pct"/>
          </w:tcPr>
          <w:p w14:paraId="34A6E826"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58208E2B" w14:textId="77777777" w:rsidTr="00AE2EA4">
        <w:trPr>
          <w:trHeight w:val="206"/>
        </w:trPr>
        <w:tc>
          <w:tcPr>
            <w:tcW w:w="1597" w:type="pct"/>
            <w:vMerge/>
          </w:tcPr>
          <w:p w14:paraId="565FFA9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B1CBA36"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Цель, задачи и формы подготовки.</w:t>
            </w:r>
          </w:p>
        </w:tc>
      </w:tr>
      <w:tr w:rsidR="00373360" w:rsidRPr="00373360" w14:paraId="229301E2" w14:textId="77777777" w:rsidTr="00AE2EA4">
        <w:trPr>
          <w:trHeight w:val="273"/>
        </w:trPr>
        <w:tc>
          <w:tcPr>
            <w:tcW w:w="1597" w:type="pct"/>
            <w:vMerge/>
          </w:tcPr>
          <w:p w14:paraId="73FAFEA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7F094B19"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Профессиональная подготовка.</w:t>
            </w:r>
          </w:p>
        </w:tc>
      </w:tr>
      <w:tr w:rsidR="00373360" w:rsidRPr="00373360" w14:paraId="6875AECC" w14:textId="77777777" w:rsidTr="00AE2EA4">
        <w:trPr>
          <w:trHeight w:val="183"/>
        </w:trPr>
        <w:tc>
          <w:tcPr>
            <w:tcW w:w="1597" w:type="pct"/>
            <w:vMerge/>
          </w:tcPr>
          <w:p w14:paraId="7CBC020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3A7D3D0"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Подготовка личного состава дежурных караулов (смен)</w:t>
            </w:r>
          </w:p>
        </w:tc>
      </w:tr>
      <w:tr w:rsidR="00373360" w:rsidRPr="00373360" w14:paraId="2599181A" w14:textId="77777777" w:rsidTr="00AE2EA4">
        <w:trPr>
          <w:trHeight w:val="220"/>
        </w:trPr>
        <w:tc>
          <w:tcPr>
            <w:tcW w:w="1597" w:type="pct"/>
            <w:vMerge/>
          </w:tcPr>
          <w:p w14:paraId="05BFB8F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727313F"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Профессиональная служебная подготовка</w:t>
            </w:r>
          </w:p>
        </w:tc>
      </w:tr>
      <w:tr w:rsidR="00373360" w:rsidRPr="00373360" w14:paraId="037F9367" w14:textId="77777777" w:rsidTr="00AE2EA4">
        <w:trPr>
          <w:trHeight w:val="272"/>
        </w:trPr>
        <w:tc>
          <w:tcPr>
            <w:tcW w:w="1597" w:type="pct"/>
            <w:vMerge/>
          </w:tcPr>
          <w:p w14:paraId="7D3E6B9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EB2915D"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Повышение квалификации и переподготовка</w:t>
            </w:r>
          </w:p>
        </w:tc>
      </w:tr>
      <w:tr w:rsidR="00373360" w:rsidRPr="00373360" w14:paraId="34AFDA97" w14:textId="77777777" w:rsidTr="00AE2EA4">
        <w:trPr>
          <w:trHeight w:val="323"/>
        </w:trPr>
        <w:tc>
          <w:tcPr>
            <w:tcW w:w="1597" w:type="pct"/>
            <w:vMerge/>
          </w:tcPr>
          <w:p w14:paraId="5046782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A7BA684"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Стажировка. Самостоятельная подготовка</w:t>
            </w:r>
          </w:p>
        </w:tc>
      </w:tr>
      <w:tr w:rsidR="00373360" w:rsidRPr="00373360" w14:paraId="53E7D92E" w14:textId="77777777" w:rsidTr="00AE2EA4">
        <w:trPr>
          <w:trHeight w:val="304"/>
        </w:trPr>
        <w:tc>
          <w:tcPr>
            <w:tcW w:w="1597" w:type="pct"/>
            <w:vMerge/>
          </w:tcPr>
          <w:p w14:paraId="59619504"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F9EA335"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Контроль и оценка подготовки</w:t>
            </w:r>
          </w:p>
        </w:tc>
      </w:tr>
      <w:tr w:rsidR="00373360" w:rsidRPr="00373360" w14:paraId="658A6048" w14:textId="77777777" w:rsidTr="00AE2EA4">
        <w:trPr>
          <w:trHeight w:val="144"/>
        </w:trPr>
        <w:tc>
          <w:tcPr>
            <w:tcW w:w="1597" w:type="pct"/>
            <w:vMerge w:val="restart"/>
          </w:tcPr>
          <w:p w14:paraId="0083AB02"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3.6 </w:t>
            </w:r>
          </w:p>
          <w:p w14:paraId="5644116A"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Пожарно-тактическая подготовка.</w:t>
            </w:r>
          </w:p>
        </w:tc>
        <w:tc>
          <w:tcPr>
            <w:tcW w:w="3403" w:type="pct"/>
          </w:tcPr>
          <w:p w14:paraId="0C5CF75D"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19CAE063" w14:textId="77777777" w:rsidTr="00AE2EA4">
        <w:trPr>
          <w:trHeight w:val="265"/>
        </w:trPr>
        <w:tc>
          <w:tcPr>
            <w:tcW w:w="1597" w:type="pct"/>
            <w:vMerge/>
          </w:tcPr>
          <w:p w14:paraId="089C9E8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7B7A3186"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Цели подготовки, методы и принципы обучения</w:t>
            </w:r>
          </w:p>
        </w:tc>
      </w:tr>
      <w:tr w:rsidR="00373360" w:rsidRPr="00373360" w14:paraId="49325AD9" w14:textId="77777777" w:rsidTr="00AE2EA4">
        <w:trPr>
          <w:trHeight w:val="201"/>
        </w:trPr>
        <w:tc>
          <w:tcPr>
            <w:tcW w:w="1597" w:type="pct"/>
            <w:vMerge/>
          </w:tcPr>
          <w:p w14:paraId="170EEF70"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3045B61"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Оперативно-тактическое изучение района выезда</w:t>
            </w:r>
          </w:p>
        </w:tc>
      </w:tr>
      <w:tr w:rsidR="00373360" w:rsidRPr="00373360" w14:paraId="255BF723" w14:textId="77777777" w:rsidTr="00AE2EA4">
        <w:trPr>
          <w:trHeight w:val="185"/>
        </w:trPr>
        <w:tc>
          <w:tcPr>
            <w:tcW w:w="1597" w:type="pct"/>
            <w:vMerge/>
          </w:tcPr>
          <w:p w14:paraId="2BD4230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450A87A"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Общие оперативно-тактические особенности района выезда пожарно-спасательной части</w:t>
            </w:r>
          </w:p>
        </w:tc>
      </w:tr>
      <w:tr w:rsidR="00373360" w:rsidRPr="00373360" w14:paraId="77B3BC50" w14:textId="77777777" w:rsidTr="00AE2EA4">
        <w:trPr>
          <w:trHeight w:val="202"/>
        </w:trPr>
        <w:tc>
          <w:tcPr>
            <w:tcW w:w="1597" w:type="pct"/>
            <w:vMerge/>
          </w:tcPr>
          <w:p w14:paraId="5424B0A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E993C87"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Оперативно-тактические особенности отдельных участников района выезда.</w:t>
            </w:r>
          </w:p>
        </w:tc>
      </w:tr>
      <w:tr w:rsidR="00373360" w:rsidRPr="00373360" w14:paraId="5D340CCE" w14:textId="77777777" w:rsidTr="00AE2EA4">
        <w:trPr>
          <w:trHeight w:val="361"/>
        </w:trPr>
        <w:tc>
          <w:tcPr>
            <w:tcW w:w="1597" w:type="pct"/>
            <w:vMerge/>
          </w:tcPr>
          <w:p w14:paraId="454C4EE2"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B7B1DD4"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Оперативно-тактические особенности отдельных объектов, зданий и сооружений района выезда пожарно-спасательной части</w:t>
            </w:r>
          </w:p>
        </w:tc>
      </w:tr>
      <w:tr w:rsidR="00373360" w:rsidRPr="00373360" w14:paraId="5E3901AD" w14:textId="77777777" w:rsidTr="00AE2EA4">
        <w:trPr>
          <w:trHeight w:val="299"/>
        </w:trPr>
        <w:tc>
          <w:tcPr>
            <w:tcW w:w="1597" w:type="pct"/>
            <w:vMerge/>
          </w:tcPr>
          <w:p w14:paraId="30DC1CEB"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74E344C"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Решение пожарно-тактических задач на местности</w:t>
            </w:r>
          </w:p>
        </w:tc>
      </w:tr>
      <w:tr w:rsidR="00373360" w:rsidRPr="00373360" w14:paraId="4ED0E4DF" w14:textId="77777777" w:rsidTr="00AE2EA4">
        <w:trPr>
          <w:trHeight w:val="117"/>
        </w:trPr>
        <w:tc>
          <w:tcPr>
            <w:tcW w:w="1597" w:type="pct"/>
            <w:vMerge/>
          </w:tcPr>
          <w:p w14:paraId="4C02414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D8F5587"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Порядок и методика проведение занятий</w:t>
            </w:r>
          </w:p>
        </w:tc>
      </w:tr>
      <w:tr w:rsidR="00373360" w:rsidRPr="00373360" w14:paraId="74F57AFC" w14:textId="77777777" w:rsidTr="00AE2EA4">
        <w:trPr>
          <w:trHeight w:val="285"/>
        </w:trPr>
        <w:tc>
          <w:tcPr>
            <w:tcW w:w="1597" w:type="pct"/>
            <w:vMerge/>
          </w:tcPr>
          <w:p w14:paraId="3EE92E21"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29B9024"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Изучение пожаров. Исследование пожаров.</w:t>
            </w:r>
          </w:p>
        </w:tc>
      </w:tr>
      <w:tr w:rsidR="00373360" w:rsidRPr="00373360" w14:paraId="59064841" w14:textId="77777777" w:rsidTr="00AE2EA4">
        <w:trPr>
          <w:trHeight w:val="207"/>
        </w:trPr>
        <w:tc>
          <w:tcPr>
            <w:tcW w:w="1597" w:type="pct"/>
            <w:vMerge/>
          </w:tcPr>
          <w:p w14:paraId="087C017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8503B79"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Карточки действий пожарно-спасательных подразделений по тушению пожара.</w:t>
            </w:r>
          </w:p>
        </w:tc>
      </w:tr>
      <w:tr w:rsidR="00373360" w:rsidRPr="00373360" w14:paraId="3C74441C" w14:textId="77777777" w:rsidTr="00AE2EA4">
        <w:trPr>
          <w:trHeight w:val="270"/>
        </w:trPr>
        <w:tc>
          <w:tcPr>
            <w:tcW w:w="1597" w:type="pct"/>
            <w:vMerge/>
          </w:tcPr>
          <w:p w14:paraId="610EC16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E1E5374"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Описание пожара.</w:t>
            </w:r>
          </w:p>
        </w:tc>
      </w:tr>
      <w:tr w:rsidR="00373360" w:rsidRPr="00373360" w14:paraId="7BD72EF6" w14:textId="77777777" w:rsidTr="00AE2EA4">
        <w:trPr>
          <w:trHeight w:val="147"/>
        </w:trPr>
        <w:tc>
          <w:tcPr>
            <w:tcW w:w="1597" w:type="pct"/>
            <w:vMerge/>
          </w:tcPr>
          <w:p w14:paraId="5365BE2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13C2800"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Разбор пожаров</w:t>
            </w:r>
          </w:p>
        </w:tc>
      </w:tr>
      <w:tr w:rsidR="00373360" w:rsidRPr="00373360" w14:paraId="005BEF14" w14:textId="77777777" w:rsidTr="00AE2EA4">
        <w:trPr>
          <w:trHeight w:val="235"/>
        </w:trPr>
        <w:tc>
          <w:tcPr>
            <w:tcW w:w="1597" w:type="pct"/>
            <w:vMerge/>
          </w:tcPr>
          <w:p w14:paraId="09317E9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4AD24989" w14:textId="62996E05" w:rsidR="00373360" w:rsidRPr="00373360" w:rsidRDefault="00395F72" w:rsidP="00AE2EA4">
            <w:pPr>
              <w:suppressAutoHyphen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3360" w:rsidRPr="00373360" w14:paraId="7B6611F1" w14:textId="77777777" w:rsidTr="00AE2EA4">
        <w:trPr>
          <w:trHeight w:val="273"/>
        </w:trPr>
        <w:tc>
          <w:tcPr>
            <w:tcW w:w="1597" w:type="pct"/>
            <w:vMerge/>
          </w:tcPr>
          <w:p w14:paraId="61EF91BA"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3EB68701"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20 </w:t>
            </w:r>
            <w:r w:rsidRPr="00373360">
              <w:rPr>
                <w:rFonts w:ascii="Times New Roman" w:eastAsia="Times New Roman" w:hAnsi="Times New Roman" w:cs="Times New Roman"/>
                <w:sz w:val="24"/>
                <w:szCs w:val="24"/>
                <w:lang w:eastAsia="ru-RU"/>
              </w:rPr>
              <w:t>«Решение пожарно-тактических задач на местности»</w:t>
            </w:r>
          </w:p>
        </w:tc>
      </w:tr>
      <w:tr w:rsidR="00373360" w:rsidRPr="00373360" w14:paraId="2231175D" w14:textId="77777777" w:rsidTr="00AE2EA4">
        <w:trPr>
          <w:trHeight w:val="183"/>
        </w:trPr>
        <w:tc>
          <w:tcPr>
            <w:tcW w:w="1597" w:type="pct"/>
            <w:vMerge w:val="restart"/>
          </w:tcPr>
          <w:p w14:paraId="15CB4FED"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3.7</w:t>
            </w:r>
          </w:p>
          <w:p w14:paraId="33C5F6DD"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lastRenderedPageBreak/>
              <w:t>Подготовка руководителей к проведению занятий</w:t>
            </w:r>
          </w:p>
        </w:tc>
        <w:tc>
          <w:tcPr>
            <w:tcW w:w="3403" w:type="pct"/>
          </w:tcPr>
          <w:p w14:paraId="4C9C45DD"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lastRenderedPageBreak/>
              <w:t>Содержание</w:t>
            </w:r>
          </w:p>
        </w:tc>
      </w:tr>
      <w:tr w:rsidR="00373360" w:rsidRPr="00373360" w14:paraId="4846EFC0" w14:textId="77777777" w:rsidTr="00AE2EA4">
        <w:trPr>
          <w:trHeight w:val="158"/>
        </w:trPr>
        <w:tc>
          <w:tcPr>
            <w:tcW w:w="1597" w:type="pct"/>
            <w:vMerge/>
          </w:tcPr>
          <w:p w14:paraId="505A09B9"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933EE3A"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Общие рекомендации по организации проведения занятий</w:t>
            </w:r>
          </w:p>
        </w:tc>
      </w:tr>
      <w:tr w:rsidR="00373360" w:rsidRPr="00373360" w14:paraId="710D89B7" w14:textId="77777777" w:rsidTr="00AE2EA4">
        <w:trPr>
          <w:trHeight w:val="190"/>
        </w:trPr>
        <w:tc>
          <w:tcPr>
            <w:tcW w:w="1597" w:type="pct"/>
            <w:vMerge/>
          </w:tcPr>
          <w:p w14:paraId="646879E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71A8FDB"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Особенности проведения практического и тактико-строевого занятия</w:t>
            </w:r>
          </w:p>
        </w:tc>
      </w:tr>
      <w:tr w:rsidR="00373360" w:rsidRPr="00373360" w14:paraId="77024B5E" w14:textId="77777777" w:rsidTr="00AE2EA4">
        <w:trPr>
          <w:trHeight w:val="256"/>
        </w:trPr>
        <w:tc>
          <w:tcPr>
            <w:tcW w:w="1597" w:type="pct"/>
            <w:vMerge/>
          </w:tcPr>
          <w:p w14:paraId="2F69246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FA70F49"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Рекомендации по проверке знаний, умений и навыков обучаемых</w:t>
            </w:r>
          </w:p>
        </w:tc>
      </w:tr>
      <w:tr w:rsidR="00373360" w:rsidRPr="00373360" w14:paraId="114A97F8" w14:textId="77777777" w:rsidTr="00AE2EA4">
        <w:trPr>
          <w:trHeight w:val="474"/>
        </w:trPr>
        <w:tc>
          <w:tcPr>
            <w:tcW w:w="1597" w:type="pct"/>
            <w:vMerge/>
          </w:tcPr>
          <w:p w14:paraId="2E124C10"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EFCBF7B"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Общие рекомендации по подготовке преподавателей к проведению занятий по изучению оперативно-тактических действий</w:t>
            </w:r>
          </w:p>
        </w:tc>
      </w:tr>
      <w:tr w:rsidR="00373360" w:rsidRPr="00373360" w14:paraId="4D47804B" w14:textId="77777777" w:rsidTr="00AE2EA4">
        <w:trPr>
          <w:trHeight w:val="276"/>
        </w:trPr>
        <w:tc>
          <w:tcPr>
            <w:tcW w:w="1597" w:type="pct"/>
            <w:vMerge/>
          </w:tcPr>
          <w:p w14:paraId="75B4C71A"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347319F"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Рекомендации по разработке материала для проведения практического занятия</w:t>
            </w:r>
          </w:p>
        </w:tc>
      </w:tr>
      <w:tr w:rsidR="00373360" w:rsidRPr="00373360" w14:paraId="6FF0C004" w14:textId="77777777" w:rsidTr="00AE2EA4">
        <w:trPr>
          <w:trHeight w:val="340"/>
        </w:trPr>
        <w:tc>
          <w:tcPr>
            <w:tcW w:w="1597" w:type="pct"/>
            <w:vMerge/>
          </w:tcPr>
          <w:p w14:paraId="4B11ADCA"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044F17C" w14:textId="77777777" w:rsidR="00373360" w:rsidRPr="00373360" w:rsidRDefault="00373360"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Рекомендации по разработке материала для проведения тактико-строевого занятия</w:t>
            </w:r>
          </w:p>
        </w:tc>
      </w:tr>
      <w:tr w:rsidR="003308BE" w:rsidRPr="00373360" w14:paraId="22600419" w14:textId="77777777" w:rsidTr="00AE2EA4">
        <w:trPr>
          <w:trHeight w:val="261"/>
        </w:trPr>
        <w:tc>
          <w:tcPr>
            <w:tcW w:w="1597" w:type="pct"/>
            <w:vMerge w:val="restart"/>
          </w:tcPr>
          <w:p w14:paraId="02034C79"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3.8</w:t>
            </w:r>
          </w:p>
          <w:p w14:paraId="539978ED" w14:textId="77777777"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Порядок прохождения службы в ФПС ГПС</w:t>
            </w:r>
          </w:p>
        </w:tc>
        <w:tc>
          <w:tcPr>
            <w:tcW w:w="3403" w:type="pct"/>
          </w:tcPr>
          <w:p w14:paraId="41C0F411" w14:textId="77777777"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Содержание</w:t>
            </w:r>
          </w:p>
        </w:tc>
      </w:tr>
      <w:tr w:rsidR="003308BE" w:rsidRPr="00373360" w14:paraId="769FCDA8" w14:textId="77777777" w:rsidTr="00AE2EA4">
        <w:trPr>
          <w:trHeight w:val="325"/>
        </w:trPr>
        <w:tc>
          <w:tcPr>
            <w:tcW w:w="1597" w:type="pct"/>
            <w:vMerge/>
          </w:tcPr>
          <w:p w14:paraId="5889F757"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FE2B0A7" w14:textId="77777777" w:rsidR="003308BE" w:rsidRPr="00373360" w:rsidRDefault="003308BE"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Обязанности и ответственность сотрудников ФПС ГПС</w:t>
            </w:r>
          </w:p>
        </w:tc>
      </w:tr>
      <w:tr w:rsidR="003308BE" w:rsidRPr="00373360" w14:paraId="7803F682" w14:textId="77777777" w:rsidTr="00AE2EA4">
        <w:trPr>
          <w:trHeight w:val="247"/>
        </w:trPr>
        <w:tc>
          <w:tcPr>
            <w:tcW w:w="1597" w:type="pct"/>
            <w:vMerge/>
          </w:tcPr>
          <w:p w14:paraId="6BA1A1CF"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2C9851A" w14:textId="77777777" w:rsidR="003308BE" w:rsidRPr="00373360" w:rsidRDefault="003308BE"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Правовая и социальная защита сотрудников</w:t>
            </w:r>
          </w:p>
        </w:tc>
      </w:tr>
      <w:tr w:rsidR="003308BE" w:rsidRPr="00373360" w14:paraId="449F8F04" w14:textId="77777777" w:rsidTr="00AE2EA4">
        <w:trPr>
          <w:trHeight w:val="232"/>
        </w:trPr>
        <w:tc>
          <w:tcPr>
            <w:tcW w:w="1597" w:type="pct"/>
            <w:vMerge/>
          </w:tcPr>
          <w:p w14:paraId="4B14BEAE"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5E3F0F3" w14:textId="77777777" w:rsidR="003308BE" w:rsidRPr="00373360" w:rsidRDefault="003308BE"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Порядок прохождения службы</w:t>
            </w:r>
          </w:p>
        </w:tc>
      </w:tr>
      <w:tr w:rsidR="003308BE" w:rsidRPr="00373360" w14:paraId="594D3CC2" w14:textId="77777777" w:rsidTr="00AE2EA4">
        <w:trPr>
          <w:trHeight w:val="247"/>
        </w:trPr>
        <w:tc>
          <w:tcPr>
            <w:tcW w:w="1597" w:type="pct"/>
            <w:vMerge/>
          </w:tcPr>
          <w:p w14:paraId="383E664B"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CE71CEB" w14:textId="77777777" w:rsidR="003308BE" w:rsidRPr="00373360" w:rsidRDefault="003308BE"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Присвоение и сохранение специальных званий</w:t>
            </w:r>
          </w:p>
        </w:tc>
      </w:tr>
      <w:tr w:rsidR="003308BE" w:rsidRPr="00373360" w14:paraId="5439BC71" w14:textId="77777777" w:rsidTr="00AE2EA4">
        <w:trPr>
          <w:trHeight w:val="311"/>
        </w:trPr>
        <w:tc>
          <w:tcPr>
            <w:tcW w:w="1597" w:type="pct"/>
            <w:vMerge/>
          </w:tcPr>
          <w:p w14:paraId="0320D312"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1D4DFEEE" w14:textId="77777777" w:rsidR="003308BE" w:rsidRPr="00373360" w:rsidRDefault="003308BE" w:rsidP="00AE2EA4">
            <w:pPr>
              <w:jc w:val="both"/>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Служебная дисциплина, применение поощрений и дисциплинарных взысканий</w:t>
            </w:r>
          </w:p>
        </w:tc>
      </w:tr>
      <w:tr w:rsidR="003308BE" w:rsidRPr="00373360" w14:paraId="571C5E06" w14:textId="77777777" w:rsidTr="00AE2EA4">
        <w:trPr>
          <w:trHeight w:val="285"/>
        </w:trPr>
        <w:tc>
          <w:tcPr>
            <w:tcW w:w="1597" w:type="pct"/>
            <w:vMerge/>
          </w:tcPr>
          <w:p w14:paraId="45FF0C93"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4922EDA" w14:textId="77777777" w:rsidR="003308BE" w:rsidRPr="00373360" w:rsidRDefault="003308BE"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Cs/>
                <w:sz w:val="24"/>
                <w:szCs w:val="24"/>
                <w:lang w:eastAsia="ru-RU"/>
              </w:rPr>
              <w:t>Прекращение службы</w:t>
            </w:r>
          </w:p>
        </w:tc>
      </w:tr>
      <w:tr w:rsidR="003308BE" w:rsidRPr="00373360" w14:paraId="51E79BAB" w14:textId="77777777" w:rsidTr="00AE2EA4">
        <w:trPr>
          <w:trHeight w:val="672"/>
        </w:trPr>
        <w:tc>
          <w:tcPr>
            <w:tcW w:w="1597" w:type="pct"/>
            <w:vMerge/>
          </w:tcPr>
          <w:p w14:paraId="2334BC33"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67D961C"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3924C007" w14:textId="2AF491BB" w:rsidR="003308BE" w:rsidRPr="00373360" w:rsidRDefault="003308BE" w:rsidP="00AE2EA4">
            <w:pPr>
              <w:rPr>
                <w:rFonts w:ascii="Times New Roman" w:eastAsia="Times New Roman" w:hAnsi="Times New Roman" w:cs="Times New Roman"/>
                <w:bCs/>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75BEB6E1" w14:textId="77777777" w:rsidTr="00AE2EA4">
        <w:tc>
          <w:tcPr>
            <w:tcW w:w="5000" w:type="pct"/>
            <w:gridSpan w:val="2"/>
          </w:tcPr>
          <w:p w14:paraId="764FFD8B" w14:textId="093E9F60"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Раздел 4 Мобильные средства пожаротушения</w:t>
            </w:r>
            <w:r w:rsidR="00815CE8">
              <w:rPr>
                <w:rFonts w:ascii="Times New Roman" w:eastAsia="Times New Roman" w:hAnsi="Times New Roman" w:cs="Times New Roman"/>
                <w:b/>
                <w:bCs/>
                <w:sz w:val="24"/>
                <w:szCs w:val="24"/>
                <w:lang w:eastAsia="ru-RU"/>
              </w:rPr>
              <w:t xml:space="preserve"> (</w:t>
            </w:r>
            <w:r w:rsidR="00A53761">
              <w:rPr>
                <w:rFonts w:ascii="Times New Roman" w:eastAsia="Times New Roman" w:hAnsi="Times New Roman" w:cs="Times New Roman"/>
                <w:b/>
                <w:bCs/>
                <w:sz w:val="24"/>
                <w:szCs w:val="24"/>
                <w:lang w:val="en-US" w:eastAsia="ru-RU"/>
              </w:rPr>
              <w:t>54</w:t>
            </w:r>
            <w:r w:rsidR="00815CE8">
              <w:rPr>
                <w:rFonts w:ascii="Times New Roman" w:eastAsia="Times New Roman" w:hAnsi="Times New Roman" w:cs="Times New Roman"/>
                <w:b/>
                <w:bCs/>
                <w:sz w:val="24"/>
                <w:szCs w:val="24"/>
                <w:lang w:eastAsia="ru-RU"/>
              </w:rPr>
              <w:t>)</w:t>
            </w:r>
          </w:p>
        </w:tc>
      </w:tr>
      <w:tr w:rsidR="00373360" w:rsidRPr="00373360" w14:paraId="6F2A0170" w14:textId="77777777" w:rsidTr="00AE2EA4">
        <w:tc>
          <w:tcPr>
            <w:tcW w:w="5000" w:type="pct"/>
            <w:gridSpan w:val="2"/>
          </w:tcPr>
          <w:p w14:paraId="307AB978"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МДК 03.04 Мобильные средства пожаротушения</w:t>
            </w:r>
          </w:p>
        </w:tc>
      </w:tr>
      <w:tr w:rsidR="003308BE" w:rsidRPr="00373360" w14:paraId="6A9AD949" w14:textId="77777777" w:rsidTr="00AE2EA4">
        <w:tc>
          <w:tcPr>
            <w:tcW w:w="1597" w:type="pct"/>
            <w:vMerge w:val="restart"/>
          </w:tcPr>
          <w:p w14:paraId="39862584"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4.1</w:t>
            </w:r>
          </w:p>
          <w:p w14:paraId="6A5A0E4B" w14:textId="77777777" w:rsidR="003308BE" w:rsidRPr="00373360" w:rsidRDefault="003308BE" w:rsidP="00AE2EA4">
            <w:pPr>
              <w:shd w:val="clear" w:color="auto" w:fill="FFFFFF"/>
              <w:jc w:val="both"/>
              <w:rPr>
                <w:rFonts w:ascii="Times New Roman" w:eastAsia="Times New Roman" w:hAnsi="Times New Roman" w:cs="Times New Roman"/>
                <w:b/>
                <w:color w:val="000000"/>
                <w:sz w:val="24"/>
                <w:szCs w:val="24"/>
                <w:lang w:eastAsia="ru-RU"/>
              </w:rPr>
            </w:pPr>
            <w:r w:rsidRPr="00373360">
              <w:rPr>
                <w:rFonts w:ascii="Times New Roman" w:eastAsia="Times New Roman" w:hAnsi="Times New Roman" w:cs="Times New Roman"/>
                <w:b/>
                <w:bCs/>
                <w:color w:val="000000"/>
                <w:sz w:val="24"/>
                <w:szCs w:val="24"/>
                <w:lang w:eastAsia="ru-RU"/>
              </w:rPr>
              <w:t>Мобильные</w:t>
            </w:r>
          </w:p>
          <w:p w14:paraId="1BE34F2E" w14:textId="77777777" w:rsidR="003308BE" w:rsidRPr="00373360" w:rsidRDefault="003308BE" w:rsidP="00AE2EA4">
            <w:pPr>
              <w:shd w:val="clear" w:color="auto" w:fill="FFFFFF"/>
              <w:jc w:val="both"/>
              <w:rPr>
                <w:rFonts w:ascii="Times New Roman" w:eastAsia="Times New Roman" w:hAnsi="Times New Roman" w:cs="Times New Roman"/>
                <w:b/>
                <w:color w:val="000000"/>
                <w:sz w:val="24"/>
                <w:szCs w:val="24"/>
                <w:lang w:eastAsia="ru-RU"/>
              </w:rPr>
            </w:pPr>
            <w:r w:rsidRPr="00373360">
              <w:rPr>
                <w:rFonts w:ascii="Times New Roman" w:eastAsia="Times New Roman" w:hAnsi="Times New Roman" w:cs="Times New Roman"/>
                <w:b/>
                <w:bCs/>
                <w:color w:val="000000"/>
                <w:sz w:val="24"/>
                <w:szCs w:val="24"/>
                <w:lang w:eastAsia="ru-RU"/>
              </w:rPr>
              <w:t>средства пожаротушения</w:t>
            </w:r>
          </w:p>
          <w:p w14:paraId="7A615BD1" w14:textId="77777777" w:rsidR="003308BE" w:rsidRPr="00373360" w:rsidRDefault="003308BE" w:rsidP="00AE2EA4">
            <w:pPr>
              <w:jc w:val="both"/>
              <w:rPr>
                <w:rFonts w:ascii="Times New Roman" w:eastAsia="Times New Roman" w:hAnsi="Times New Roman" w:cs="Times New Roman"/>
                <w:bCs/>
                <w:sz w:val="24"/>
                <w:szCs w:val="24"/>
                <w:lang w:eastAsia="ru-RU"/>
              </w:rPr>
            </w:pPr>
          </w:p>
        </w:tc>
        <w:tc>
          <w:tcPr>
            <w:tcW w:w="3403" w:type="pct"/>
          </w:tcPr>
          <w:p w14:paraId="040C6567" w14:textId="77777777" w:rsidR="003308BE" w:rsidRPr="00373360" w:rsidRDefault="003308BE" w:rsidP="00AE2EA4">
            <w:pPr>
              <w:suppressAutoHyphen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Содержание </w:t>
            </w:r>
          </w:p>
        </w:tc>
      </w:tr>
      <w:tr w:rsidR="003308BE" w:rsidRPr="00373360" w14:paraId="2FF3D5AC" w14:textId="77777777" w:rsidTr="00AE2EA4">
        <w:trPr>
          <w:trHeight w:val="361"/>
        </w:trPr>
        <w:tc>
          <w:tcPr>
            <w:tcW w:w="1597" w:type="pct"/>
            <w:vMerge/>
          </w:tcPr>
          <w:p w14:paraId="518EC08D"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C7DC4CD"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Основные пожарные автомобили. Характеристики, порядок применения по назначению</w:t>
            </w:r>
          </w:p>
        </w:tc>
      </w:tr>
      <w:tr w:rsidR="003308BE" w:rsidRPr="00373360" w14:paraId="10EAD4BC" w14:textId="77777777" w:rsidTr="00AE2EA4">
        <w:trPr>
          <w:trHeight w:val="282"/>
        </w:trPr>
        <w:tc>
          <w:tcPr>
            <w:tcW w:w="1597" w:type="pct"/>
            <w:vMerge/>
          </w:tcPr>
          <w:p w14:paraId="38590239"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9B71D46"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Обозначения пожарных автомобилей. Характеристики, порядок применения по назначению</w:t>
            </w:r>
          </w:p>
        </w:tc>
      </w:tr>
      <w:tr w:rsidR="003308BE" w:rsidRPr="00373360" w14:paraId="42F045B9" w14:textId="77777777" w:rsidTr="00AE2EA4">
        <w:tc>
          <w:tcPr>
            <w:tcW w:w="1597" w:type="pct"/>
            <w:vMerge/>
          </w:tcPr>
          <w:p w14:paraId="1BEFDCA8"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BF0E0E3"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Пожарные автонасосы.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1E586733" w14:textId="77777777" w:rsidTr="00AE2EA4">
        <w:tc>
          <w:tcPr>
            <w:tcW w:w="1597" w:type="pct"/>
            <w:vMerge/>
          </w:tcPr>
          <w:p w14:paraId="16AF9B35"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9E2014A"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Схема развертывания пожарного автонасоса. Расчет сил и средств на тушение пожара.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0774CD28" w14:textId="77777777" w:rsidTr="00AE2EA4">
        <w:tc>
          <w:tcPr>
            <w:tcW w:w="1597" w:type="pct"/>
            <w:vMerge/>
          </w:tcPr>
          <w:p w14:paraId="407BD7E9"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A16CAF3"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Пожарно-насосные станции ПНС.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264523D4" w14:textId="77777777" w:rsidTr="00AE2EA4">
        <w:tc>
          <w:tcPr>
            <w:tcW w:w="1597" w:type="pct"/>
            <w:vMerge/>
          </w:tcPr>
          <w:p w14:paraId="26EF3B31"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2BEA177"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Схема развертывания пожарно-насосной станции. Расчет сил и средств на тушение пожара.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6000B1A5" w14:textId="77777777" w:rsidTr="00AE2EA4">
        <w:tc>
          <w:tcPr>
            <w:tcW w:w="1597" w:type="pct"/>
            <w:vMerge/>
          </w:tcPr>
          <w:p w14:paraId="457C4E70"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CD9F109"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Пожарный автомобиль пенного тушения.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76D26503" w14:textId="77777777" w:rsidTr="00AE2EA4">
        <w:tc>
          <w:tcPr>
            <w:tcW w:w="1597" w:type="pct"/>
            <w:vMerge/>
          </w:tcPr>
          <w:p w14:paraId="15ABFCCE"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20E39F7"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Схема развертывания пожарного автомобиля пенного тушения.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7F590556" w14:textId="77777777" w:rsidTr="00AE2EA4">
        <w:tc>
          <w:tcPr>
            <w:tcW w:w="1597" w:type="pct"/>
            <w:vMerge/>
          </w:tcPr>
          <w:p w14:paraId="007A0B59"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512050F"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Пожарный автомобиль порошкового тушения Расчет сил и средств на тушение пожара</w:t>
            </w:r>
          </w:p>
        </w:tc>
      </w:tr>
      <w:tr w:rsidR="003308BE" w:rsidRPr="00373360" w14:paraId="6BA40183" w14:textId="77777777" w:rsidTr="00AE2EA4">
        <w:tc>
          <w:tcPr>
            <w:tcW w:w="1597" w:type="pct"/>
            <w:vMerge/>
          </w:tcPr>
          <w:p w14:paraId="152EA75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9D641B8" w14:textId="77777777" w:rsidR="003308BE" w:rsidRPr="00373360" w:rsidRDefault="003308BE" w:rsidP="00AE2EA4">
            <w:pPr>
              <w:tabs>
                <w:tab w:val="left" w:pos="916"/>
                <w:tab w:val="left" w:pos="104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Пожарный автомобиль газового тушения.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5FB3DDC9" w14:textId="77777777" w:rsidTr="00AE2EA4">
        <w:tc>
          <w:tcPr>
            <w:tcW w:w="1597" w:type="pct"/>
            <w:vMerge/>
          </w:tcPr>
          <w:p w14:paraId="0DDAFE59"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55C4445" w14:textId="77777777" w:rsidR="003308BE" w:rsidRPr="00373360" w:rsidRDefault="003308BE" w:rsidP="00AE2EA4">
            <w:pPr>
              <w:tabs>
                <w:tab w:val="left" w:pos="916"/>
                <w:tab w:val="left" w:pos="104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Пожарный автомобиль комбинированного тушения.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116C30DF" w14:textId="77777777" w:rsidTr="00AE2EA4">
        <w:tc>
          <w:tcPr>
            <w:tcW w:w="1597" w:type="pct"/>
            <w:vMerge/>
          </w:tcPr>
          <w:p w14:paraId="1250563E"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F09436B" w14:textId="77777777" w:rsidR="003308BE" w:rsidRPr="00373360" w:rsidRDefault="003308BE" w:rsidP="00AE2EA4">
            <w:pPr>
              <w:tabs>
                <w:tab w:val="left" w:pos="119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Пожарная автоцистерна.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4E35944E" w14:textId="77777777" w:rsidTr="00AE2EA4">
        <w:tc>
          <w:tcPr>
            <w:tcW w:w="1597" w:type="pct"/>
            <w:vMerge/>
          </w:tcPr>
          <w:p w14:paraId="7E9B9C0C"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2BE6BAD" w14:textId="77777777" w:rsidR="003308BE" w:rsidRPr="00373360" w:rsidRDefault="003308BE" w:rsidP="00AE2EA4">
            <w:pPr>
              <w:tabs>
                <w:tab w:val="left" w:pos="916"/>
                <w:tab w:val="left" w:pos="1191"/>
                <w:tab w:val="left" w:pos="289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Схема развертывания пожарной автоцистерны.</w:t>
            </w:r>
            <w:r w:rsidRPr="00373360">
              <w:rPr>
                <w:rFonts w:ascii="Times New Roman" w:eastAsia="Times New Roman" w:hAnsi="Times New Roman" w:cs="Times New Roman"/>
                <w:color w:val="000000"/>
                <w:sz w:val="24"/>
                <w:szCs w:val="24"/>
                <w:shd w:val="clear" w:color="auto" w:fill="FFFFFF"/>
                <w:lang w:eastAsia="ru-RU"/>
              </w:rPr>
              <w:t xml:space="preserve"> Характеристики, порядок применения по назначению</w:t>
            </w:r>
          </w:p>
        </w:tc>
      </w:tr>
      <w:tr w:rsidR="003308BE" w:rsidRPr="00373360" w14:paraId="19924913" w14:textId="77777777" w:rsidTr="00AE2EA4">
        <w:tc>
          <w:tcPr>
            <w:tcW w:w="1597" w:type="pct"/>
            <w:vMerge/>
          </w:tcPr>
          <w:p w14:paraId="7887409C"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7C69D6D" w14:textId="77777777" w:rsidR="003308BE" w:rsidRPr="00373360" w:rsidRDefault="003308BE" w:rsidP="00AE2EA4">
            <w:pPr>
              <w:tabs>
                <w:tab w:val="left" w:pos="916"/>
                <w:tab w:val="left" w:pos="119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Пожарный </w:t>
            </w:r>
            <w:proofErr w:type="spellStart"/>
            <w:r w:rsidRPr="00373360">
              <w:rPr>
                <w:rFonts w:ascii="Times New Roman" w:eastAsia="Times New Roman" w:hAnsi="Times New Roman" w:cs="Times New Roman"/>
                <w:sz w:val="24"/>
                <w:szCs w:val="24"/>
                <w:lang w:eastAsia="ru-RU"/>
              </w:rPr>
              <w:t>пеноподъемник</w:t>
            </w:r>
            <w:proofErr w:type="spellEnd"/>
            <w:r w:rsidRPr="00373360">
              <w:rPr>
                <w:rFonts w:ascii="Times New Roman" w:eastAsia="Times New Roman" w:hAnsi="Times New Roman" w:cs="Times New Roman"/>
                <w:sz w:val="24"/>
                <w:szCs w:val="24"/>
                <w:lang w:eastAsia="ru-RU"/>
              </w:rPr>
              <w:t xml:space="preserve"> ППП.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20E3CCB2" w14:textId="77777777" w:rsidTr="00AE2EA4">
        <w:tc>
          <w:tcPr>
            <w:tcW w:w="1597" w:type="pct"/>
            <w:vMerge/>
          </w:tcPr>
          <w:p w14:paraId="1C0A15B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9F04069" w14:textId="77777777" w:rsidR="003308BE" w:rsidRPr="00373360" w:rsidRDefault="003308BE" w:rsidP="00AE2EA4">
            <w:pPr>
              <w:tabs>
                <w:tab w:val="left" w:pos="916"/>
                <w:tab w:val="left" w:pos="119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Пожарные штабные автомобили. </w:t>
            </w:r>
            <w:r w:rsidRPr="00373360">
              <w:rPr>
                <w:rFonts w:ascii="Times New Roman" w:eastAsia="Times New Roman" w:hAnsi="Times New Roman" w:cs="Times New Roman"/>
                <w:color w:val="000000"/>
                <w:sz w:val="24"/>
                <w:szCs w:val="24"/>
                <w:shd w:val="clear" w:color="auto" w:fill="FFFFFF"/>
                <w:lang w:eastAsia="ru-RU"/>
              </w:rPr>
              <w:t>Характеристики, порядок применения по назначению.</w:t>
            </w:r>
          </w:p>
        </w:tc>
      </w:tr>
      <w:tr w:rsidR="003308BE" w:rsidRPr="00373360" w14:paraId="0F8A7062" w14:textId="77777777" w:rsidTr="00AE2EA4">
        <w:tc>
          <w:tcPr>
            <w:tcW w:w="1597" w:type="pct"/>
            <w:vMerge/>
          </w:tcPr>
          <w:p w14:paraId="5E308641"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069B514B" w14:textId="6069276D" w:rsidR="003308BE" w:rsidRPr="00373360" w:rsidRDefault="00395F72" w:rsidP="00AE2EA4">
            <w:pPr>
              <w:suppressAutoHyphens/>
              <w:rPr>
                <w:rFonts w:ascii="Times New Roman" w:eastAsia="Times New Roman" w:hAnsi="Times New Roman" w:cs="Times New Roman"/>
                <w:b/>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5DCE9AB3" w14:textId="77777777" w:rsidTr="00AE2EA4">
        <w:tc>
          <w:tcPr>
            <w:tcW w:w="1597" w:type="pct"/>
            <w:vMerge/>
          </w:tcPr>
          <w:p w14:paraId="4D0613AD"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D2DB6E6"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 xml:space="preserve">Порядок применения </w:t>
            </w:r>
            <w:r w:rsidRPr="00373360">
              <w:rPr>
                <w:rFonts w:ascii="Times New Roman" w:eastAsia="Times New Roman" w:hAnsi="Times New Roman" w:cs="Times New Roman"/>
                <w:color w:val="000000"/>
                <w:sz w:val="24"/>
                <w:szCs w:val="24"/>
                <w:shd w:val="clear" w:color="auto" w:fill="FFFFFF"/>
                <w:lang w:eastAsia="ru-RU"/>
              </w:rPr>
              <w:t>Пожарно-насосных станций</w:t>
            </w:r>
            <w:r w:rsidRPr="00373360">
              <w:rPr>
                <w:rFonts w:ascii="Times New Roman" w:eastAsia="Times New Roman" w:hAnsi="Times New Roman" w:cs="Times New Roman"/>
                <w:sz w:val="24"/>
                <w:szCs w:val="24"/>
                <w:lang w:eastAsia="ru-RU"/>
              </w:rPr>
              <w:t>»</w:t>
            </w:r>
          </w:p>
        </w:tc>
      </w:tr>
      <w:tr w:rsidR="003308BE" w:rsidRPr="00373360" w14:paraId="5F0ECFA9" w14:textId="77777777" w:rsidTr="00AE2EA4">
        <w:tc>
          <w:tcPr>
            <w:tcW w:w="1597" w:type="pct"/>
            <w:vMerge/>
          </w:tcPr>
          <w:p w14:paraId="5A11BCB0"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758088D8" w14:textId="77777777"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Развертывание пожарной автоцистерны и приведение в готовность к применению по назначению</w:t>
            </w:r>
            <w:r w:rsidRPr="00373360">
              <w:rPr>
                <w:rFonts w:ascii="Times New Roman" w:eastAsia="Times New Roman" w:hAnsi="Times New Roman" w:cs="Times New Roman"/>
                <w:b/>
                <w:sz w:val="24"/>
                <w:szCs w:val="24"/>
                <w:lang w:eastAsia="ru-RU"/>
              </w:rPr>
              <w:t>»</w:t>
            </w:r>
          </w:p>
        </w:tc>
      </w:tr>
      <w:tr w:rsidR="003308BE" w:rsidRPr="00373360" w14:paraId="067D7F30" w14:textId="77777777" w:rsidTr="00AE2EA4">
        <w:trPr>
          <w:trHeight w:val="739"/>
        </w:trPr>
        <w:tc>
          <w:tcPr>
            <w:tcW w:w="1597" w:type="pct"/>
            <w:vMerge/>
          </w:tcPr>
          <w:p w14:paraId="564176B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87408AC" w14:textId="62EBE6F4"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Пожарные автонасосы. Порядок применению по назначению</w:t>
            </w:r>
            <w:r w:rsidRPr="00373360">
              <w:rPr>
                <w:rFonts w:ascii="Times New Roman" w:eastAsia="Times New Roman" w:hAnsi="Times New Roman" w:cs="Times New Roman"/>
                <w:b/>
                <w:sz w:val="24"/>
                <w:szCs w:val="24"/>
                <w:lang w:eastAsia="ru-RU"/>
              </w:rPr>
              <w:t>»</w:t>
            </w:r>
          </w:p>
        </w:tc>
      </w:tr>
      <w:tr w:rsidR="003308BE" w:rsidRPr="00373360" w14:paraId="5BCA8CE8" w14:textId="77777777" w:rsidTr="00AE2EA4">
        <w:trPr>
          <w:trHeight w:val="255"/>
        </w:trPr>
        <w:tc>
          <w:tcPr>
            <w:tcW w:w="1597" w:type="pct"/>
            <w:vMerge/>
          </w:tcPr>
          <w:p w14:paraId="3CE3519A"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8D3C10A"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77BE54DD" w14:textId="1EA18CF4" w:rsidR="003308BE" w:rsidRPr="00373360" w:rsidRDefault="003308BE" w:rsidP="00AE2EA4">
            <w:pPr>
              <w:rPr>
                <w:rFonts w:ascii="Times New Roman" w:eastAsia="Times New Roman" w:hAnsi="Times New Roman" w:cs="Times New Roman"/>
                <w:b/>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41E35C71" w14:textId="77777777" w:rsidTr="00AE2EA4">
        <w:tc>
          <w:tcPr>
            <w:tcW w:w="1597" w:type="pct"/>
            <w:vMerge w:val="restart"/>
          </w:tcPr>
          <w:p w14:paraId="1784F99B"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4.2</w:t>
            </w:r>
          </w:p>
          <w:p w14:paraId="63686661"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sz w:val="24"/>
                <w:szCs w:val="24"/>
                <w:lang w:eastAsia="ru-RU"/>
              </w:rPr>
              <w:t>Специальные пожарные автомобили</w:t>
            </w:r>
            <w:r w:rsidRPr="00373360">
              <w:rPr>
                <w:rFonts w:ascii="Times New Roman" w:eastAsia="Times New Roman" w:hAnsi="Times New Roman" w:cs="Times New Roman"/>
                <w:sz w:val="24"/>
                <w:szCs w:val="24"/>
                <w:lang w:eastAsia="ru-RU"/>
              </w:rPr>
              <w:t xml:space="preserve"> </w:t>
            </w:r>
          </w:p>
        </w:tc>
        <w:tc>
          <w:tcPr>
            <w:tcW w:w="3403" w:type="pct"/>
          </w:tcPr>
          <w:p w14:paraId="372C847C" w14:textId="77777777" w:rsidR="00373360" w:rsidRPr="00373360" w:rsidRDefault="00373360" w:rsidP="00AE2EA4">
            <w:pPr>
              <w:suppressAutoHyphen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4E559098" w14:textId="77777777" w:rsidTr="00AE2EA4">
        <w:tc>
          <w:tcPr>
            <w:tcW w:w="1597" w:type="pct"/>
            <w:vMerge/>
          </w:tcPr>
          <w:p w14:paraId="4A5E3B42"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C143583"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Автолестницы и коленчатые подъемники. Характеристики, порядок применения по назначению </w:t>
            </w:r>
          </w:p>
        </w:tc>
      </w:tr>
      <w:tr w:rsidR="00373360" w:rsidRPr="00373360" w14:paraId="46569321" w14:textId="77777777" w:rsidTr="00AE2EA4">
        <w:tc>
          <w:tcPr>
            <w:tcW w:w="1597" w:type="pct"/>
            <w:vMerge/>
          </w:tcPr>
          <w:p w14:paraId="4399054A"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06CBB34"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автомобили связи и освещения. Характеристики, порядок применения по назначению</w:t>
            </w:r>
          </w:p>
        </w:tc>
      </w:tr>
      <w:tr w:rsidR="00373360" w:rsidRPr="00373360" w14:paraId="4606B4A2" w14:textId="77777777" w:rsidTr="00AE2EA4">
        <w:tc>
          <w:tcPr>
            <w:tcW w:w="1597" w:type="pct"/>
            <w:vMerge/>
          </w:tcPr>
          <w:p w14:paraId="02573FA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8314A92"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Автомобили </w:t>
            </w:r>
            <w:proofErr w:type="spellStart"/>
            <w:r w:rsidRPr="00373360">
              <w:rPr>
                <w:rFonts w:ascii="Times New Roman" w:eastAsia="Times New Roman" w:hAnsi="Times New Roman" w:cs="Times New Roman"/>
                <w:sz w:val="24"/>
                <w:szCs w:val="24"/>
                <w:lang w:eastAsia="ru-RU"/>
              </w:rPr>
              <w:t>газодымозащитной</w:t>
            </w:r>
            <w:proofErr w:type="spellEnd"/>
            <w:r w:rsidRPr="00373360">
              <w:rPr>
                <w:rFonts w:ascii="Times New Roman" w:eastAsia="Times New Roman" w:hAnsi="Times New Roman" w:cs="Times New Roman"/>
                <w:sz w:val="24"/>
                <w:szCs w:val="24"/>
                <w:lang w:eastAsia="ru-RU"/>
              </w:rPr>
              <w:t xml:space="preserve"> службы. Характеристики, порядок применения по назначению</w:t>
            </w:r>
          </w:p>
        </w:tc>
      </w:tr>
      <w:tr w:rsidR="00373360" w:rsidRPr="00373360" w14:paraId="0C4160B5" w14:textId="77777777" w:rsidTr="00AE2EA4">
        <w:tc>
          <w:tcPr>
            <w:tcW w:w="1597" w:type="pct"/>
            <w:vMerge/>
          </w:tcPr>
          <w:p w14:paraId="0A4C836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45A6E2C"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рукавные автомобили. Характеристики, порядок применения по назначению</w:t>
            </w:r>
          </w:p>
        </w:tc>
      </w:tr>
      <w:tr w:rsidR="00373360" w:rsidRPr="00373360" w14:paraId="6A285775" w14:textId="77777777" w:rsidTr="00AE2EA4">
        <w:tc>
          <w:tcPr>
            <w:tcW w:w="1597" w:type="pct"/>
            <w:vMerge/>
          </w:tcPr>
          <w:p w14:paraId="4327C79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8218CED"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автомобили технической службы. Характеристики, порядок применения по назначению</w:t>
            </w:r>
          </w:p>
        </w:tc>
      </w:tr>
      <w:tr w:rsidR="00373360" w:rsidRPr="00373360" w14:paraId="6A7D4D2D" w14:textId="77777777" w:rsidTr="00AE2EA4">
        <w:tc>
          <w:tcPr>
            <w:tcW w:w="1597" w:type="pct"/>
            <w:vMerge/>
          </w:tcPr>
          <w:p w14:paraId="28B00AE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49F333D"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автомобили дымоудаления. Характеристики, порядок применения по назначению</w:t>
            </w:r>
          </w:p>
        </w:tc>
      </w:tr>
      <w:tr w:rsidR="00373360" w:rsidRPr="00373360" w14:paraId="00736D8B" w14:textId="77777777" w:rsidTr="00AE2EA4">
        <w:tc>
          <w:tcPr>
            <w:tcW w:w="1597" w:type="pct"/>
            <w:vMerge/>
          </w:tcPr>
          <w:p w14:paraId="6406A30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DA8D154"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Тактико-технические характеристики пожарных судов. Порядок применения. </w:t>
            </w:r>
          </w:p>
        </w:tc>
      </w:tr>
      <w:tr w:rsidR="00373360" w:rsidRPr="00373360" w14:paraId="66084787" w14:textId="77777777" w:rsidTr="00AE2EA4">
        <w:tc>
          <w:tcPr>
            <w:tcW w:w="1597" w:type="pct"/>
            <w:vMerge/>
          </w:tcPr>
          <w:p w14:paraId="673E21D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5A64094"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Тактико-технические характеристики пожарных поездов. Порядок применения. </w:t>
            </w:r>
          </w:p>
        </w:tc>
      </w:tr>
      <w:tr w:rsidR="00373360" w:rsidRPr="00373360" w14:paraId="11BC696E" w14:textId="77777777" w:rsidTr="00AE2EA4">
        <w:tc>
          <w:tcPr>
            <w:tcW w:w="1597" w:type="pct"/>
            <w:vMerge/>
          </w:tcPr>
          <w:p w14:paraId="66ACF71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490CAAF"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Пожарный вертолет. Характеристики, порядок применения по назначению. </w:t>
            </w:r>
          </w:p>
        </w:tc>
      </w:tr>
      <w:tr w:rsidR="00373360" w:rsidRPr="00373360" w14:paraId="1942363B" w14:textId="77777777" w:rsidTr="00AE2EA4">
        <w:tc>
          <w:tcPr>
            <w:tcW w:w="1597" w:type="pct"/>
            <w:vMerge/>
          </w:tcPr>
          <w:p w14:paraId="042549E0"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58FD099"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Пожарный самолет. Характеристики, порядок применения по назначению.</w:t>
            </w:r>
          </w:p>
        </w:tc>
      </w:tr>
      <w:tr w:rsidR="00373360" w:rsidRPr="00373360" w14:paraId="11BA86E3" w14:textId="77777777" w:rsidTr="00AE2EA4">
        <w:tc>
          <w:tcPr>
            <w:tcW w:w="1597" w:type="pct"/>
            <w:vMerge/>
          </w:tcPr>
          <w:p w14:paraId="1C27353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2730AF1C"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Беспилотные авиационные системы вертолетного типа. Характеристики и порядок применения. Анализ данных. </w:t>
            </w:r>
          </w:p>
        </w:tc>
      </w:tr>
      <w:tr w:rsidR="00373360" w:rsidRPr="00373360" w14:paraId="0888CD5F" w14:textId="77777777" w:rsidTr="00AE2EA4">
        <w:tc>
          <w:tcPr>
            <w:tcW w:w="1597" w:type="pct"/>
            <w:vMerge/>
          </w:tcPr>
          <w:p w14:paraId="3BD5716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66C6C71" w14:textId="77777777" w:rsidR="00373360" w:rsidRPr="00373360" w:rsidRDefault="00373360" w:rsidP="00AE2EA4">
            <w:p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Машины </w:t>
            </w:r>
            <w:proofErr w:type="spellStart"/>
            <w:r w:rsidRPr="00373360">
              <w:rPr>
                <w:rFonts w:ascii="Times New Roman" w:eastAsia="Times New Roman" w:hAnsi="Times New Roman" w:cs="Times New Roman"/>
                <w:sz w:val="24"/>
                <w:szCs w:val="24"/>
                <w:lang w:eastAsia="ru-RU"/>
              </w:rPr>
              <w:t>лесопожарной</w:t>
            </w:r>
            <w:proofErr w:type="spellEnd"/>
            <w:r w:rsidRPr="00373360">
              <w:rPr>
                <w:rFonts w:ascii="Times New Roman" w:eastAsia="Times New Roman" w:hAnsi="Times New Roman" w:cs="Times New Roman"/>
                <w:sz w:val="24"/>
                <w:szCs w:val="24"/>
                <w:lang w:eastAsia="ru-RU"/>
              </w:rPr>
              <w:t xml:space="preserve"> охраны. Характеристики, порядок применения по назначению.</w:t>
            </w:r>
          </w:p>
        </w:tc>
      </w:tr>
      <w:tr w:rsidR="00373360" w:rsidRPr="00373360" w14:paraId="38B44DCE" w14:textId="77777777" w:rsidTr="00AE2EA4">
        <w:tc>
          <w:tcPr>
            <w:tcW w:w="1597" w:type="pct"/>
            <w:vMerge/>
          </w:tcPr>
          <w:p w14:paraId="033B705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1A5136E9" w14:textId="77777777" w:rsidR="00373360" w:rsidRPr="00373360" w:rsidRDefault="00373360" w:rsidP="00AE2EA4">
            <w:pPr>
              <w:tabs>
                <w:tab w:val="left" w:pos="86"/>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оперативно-служебные автомобили.</w:t>
            </w:r>
          </w:p>
        </w:tc>
      </w:tr>
      <w:tr w:rsidR="00373360" w:rsidRPr="00373360" w14:paraId="7BD49656" w14:textId="77777777" w:rsidTr="00AE2EA4">
        <w:tc>
          <w:tcPr>
            <w:tcW w:w="1597" w:type="pct"/>
            <w:vMerge w:val="restart"/>
          </w:tcPr>
          <w:p w14:paraId="7819BB6A"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4.3 </w:t>
            </w:r>
          </w:p>
          <w:p w14:paraId="0E37BAB6"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sz w:val="24"/>
                <w:szCs w:val="24"/>
                <w:lang w:eastAsia="ru-RU"/>
              </w:rPr>
              <w:t>Пожарные насосы и мотопомпы</w:t>
            </w:r>
          </w:p>
        </w:tc>
        <w:tc>
          <w:tcPr>
            <w:tcW w:w="3403" w:type="pct"/>
          </w:tcPr>
          <w:p w14:paraId="0B028C7F"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721F6616" w14:textId="77777777" w:rsidTr="00AE2EA4">
        <w:tc>
          <w:tcPr>
            <w:tcW w:w="1597" w:type="pct"/>
            <w:vMerge/>
          </w:tcPr>
          <w:p w14:paraId="259855E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60247813"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насосы и мотопомпы, их классификация и технические характеристики</w:t>
            </w:r>
          </w:p>
        </w:tc>
      </w:tr>
      <w:tr w:rsidR="00373360" w:rsidRPr="00373360" w14:paraId="39995B31" w14:textId="77777777" w:rsidTr="00AE2EA4">
        <w:tc>
          <w:tcPr>
            <w:tcW w:w="1597" w:type="pct"/>
            <w:vMerge/>
          </w:tcPr>
          <w:p w14:paraId="399C5D7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3EBB7C39"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Насосы высокого давления и пенообразователи, их виды и порядок применения по назначению</w:t>
            </w:r>
          </w:p>
        </w:tc>
      </w:tr>
      <w:tr w:rsidR="00373360" w:rsidRPr="00373360" w14:paraId="7D88848B" w14:textId="77777777" w:rsidTr="00AE2EA4">
        <w:tc>
          <w:tcPr>
            <w:tcW w:w="1597" w:type="pct"/>
            <w:vMerge/>
          </w:tcPr>
          <w:p w14:paraId="4B4C4164"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477563F5"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Пожарные мотопомпы, виды, принцип действия и технические характеристики</w:t>
            </w:r>
          </w:p>
        </w:tc>
      </w:tr>
      <w:tr w:rsidR="00373360" w:rsidRPr="00373360" w14:paraId="79E899B6" w14:textId="77777777" w:rsidTr="00AE2EA4">
        <w:tc>
          <w:tcPr>
            <w:tcW w:w="1597" w:type="pct"/>
            <w:vMerge/>
          </w:tcPr>
          <w:p w14:paraId="7951C0D4"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05F7A6D" w14:textId="44CF8946" w:rsidR="00373360" w:rsidRPr="00373360" w:rsidRDefault="00395F72" w:rsidP="00AE2EA4">
            <w:pPr>
              <w:rPr>
                <w:rFonts w:ascii="Times New Roman" w:eastAsia="Times New Roman" w:hAnsi="Times New Roman" w:cs="Times New Roman"/>
                <w:b/>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78C2844C" w14:textId="77777777" w:rsidTr="00AE2EA4">
        <w:tc>
          <w:tcPr>
            <w:tcW w:w="1597" w:type="pct"/>
            <w:vMerge/>
          </w:tcPr>
          <w:p w14:paraId="6B5DCD7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089FE28A"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w:t>
            </w:r>
            <w:r w:rsidRPr="00373360">
              <w:rPr>
                <w:rFonts w:ascii="Times New Roman" w:eastAsia="Times New Roman" w:hAnsi="Times New Roman" w:cs="Times New Roman"/>
                <w:sz w:val="24"/>
                <w:szCs w:val="24"/>
                <w:lang w:eastAsia="ru-RU"/>
              </w:rPr>
              <w:t xml:space="preserve"> «Порядок применения по назначению мотопомпы»</w:t>
            </w:r>
          </w:p>
        </w:tc>
      </w:tr>
      <w:tr w:rsidR="00373360" w:rsidRPr="00373360" w14:paraId="7915C1D2" w14:textId="77777777" w:rsidTr="00AE2EA4">
        <w:tc>
          <w:tcPr>
            <w:tcW w:w="5000" w:type="pct"/>
            <w:gridSpan w:val="2"/>
          </w:tcPr>
          <w:p w14:paraId="595A5257" w14:textId="7EA68CE3"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Раздел 5 Эксплуатация пожарных автомобилей и пожарного оборудования</w:t>
            </w:r>
            <w:r w:rsidR="00815CE8">
              <w:rPr>
                <w:rFonts w:ascii="Times New Roman" w:eastAsia="Times New Roman" w:hAnsi="Times New Roman" w:cs="Times New Roman"/>
                <w:b/>
                <w:bCs/>
                <w:sz w:val="24"/>
                <w:szCs w:val="24"/>
                <w:lang w:eastAsia="ru-RU"/>
              </w:rPr>
              <w:t xml:space="preserve"> (</w:t>
            </w:r>
            <w:r w:rsidR="00A53761" w:rsidRPr="00A53761">
              <w:rPr>
                <w:rFonts w:ascii="Times New Roman" w:eastAsia="Times New Roman" w:hAnsi="Times New Roman" w:cs="Times New Roman"/>
                <w:b/>
                <w:bCs/>
                <w:sz w:val="24"/>
                <w:szCs w:val="24"/>
                <w:lang w:eastAsia="ru-RU"/>
              </w:rPr>
              <w:t>54</w:t>
            </w:r>
            <w:r w:rsidR="00815CE8">
              <w:rPr>
                <w:rFonts w:ascii="Times New Roman" w:eastAsia="Times New Roman" w:hAnsi="Times New Roman" w:cs="Times New Roman"/>
                <w:b/>
                <w:bCs/>
                <w:sz w:val="24"/>
                <w:szCs w:val="24"/>
                <w:lang w:eastAsia="ru-RU"/>
              </w:rPr>
              <w:t>)</w:t>
            </w:r>
          </w:p>
        </w:tc>
      </w:tr>
      <w:tr w:rsidR="00373360" w:rsidRPr="00373360" w14:paraId="35C567CB" w14:textId="77777777" w:rsidTr="00AE2EA4">
        <w:tc>
          <w:tcPr>
            <w:tcW w:w="5000" w:type="pct"/>
            <w:gridSpan w:val="2"/>
          </w:tcPr>
          <w:p w14:paraId="52B99CE9"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МДК 03.05 Эксплуатация пожарных автомобилей и пожарного оборудования</w:t>
            </w:r>
          </w:p>
        </w:tc>
      </w:tr>
      <w:tr w:rsidR="00373360" w:rsidRPr="00373360" w14:paraId="636850FF" w14:textId="77777777" w:rsidTr="00AE2EA4">
        <w:tc>
          <w:tcPr>
            <w:tcW w:w="1597" w:type="pct"/>
            <w:vMerge w:val="restart"/>
          </w:tcPr>
          <w:p w14:paraId="712BA5B8"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5.1</w:t>
            </w:r>
          </w:p>
          <w:p w14:paraId="32816EEB"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b/>
                <w:bCs/>
                <w:sz w:val="24"/>
                <w:szCs w:val="24"/>
                <w:lang w:eastAsia="ru-RU"/>
              </w:rPr>
              <w:t>Организация эксплуатации пожарных автомобилей и пожарного оборудования</w:t>
            </w:r>
          </w:p>
        </w:tc>
        <w:tc>
          <w:tcPr>
            <w:tcW w:w="3403" w:type="pct"/>
          </w:tcPr>
          <w:p w14:paraId="2A88F694"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Содержание </w:t>
            </w:r>
          </w:p>
        </w:tc>
      </w:tr>
      <w:tr w:rsidR="00373360" w:rsidRPr="00373360" w14:paraId="4E5F27DE" w14:textId="77777777" w:rsidTr="00AE2EA4">
        <w:tc>
          <w:tcPr>
            <w:tcW w:w="1597" w:type="pct"/>
            <w:vMerge/>
          </w:tcPr>
          <w:p w14:paraId="33F8408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55D102A4"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Деятельность должностных лиц территориального органа, учреждения по планированию, контролю, учету, анализу и прогнозированию работы техники</w:t>
            </w:r>
          </w:p>
        </w:tc>
      </w:tr>
      <w:tr w:rsidR="00373360" w:rsidRPr="00373360" w14:paraId="49CF79E8" w14:textId="77777777" w:rsidTr="00AE2EA4">
        <w:tc>
          <w:tcPr>
            <w:tcW w:w="1597" w:type="pct"/>
            <w:vMerge/>
          </w:tcPr>
          <w:p w14:paraId="338944C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341FFA3B"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Поддержание готовности техники к применению по назначению, профилактике и предупреждению происшествий</w:t>
            </w:r>
          </w:p>
        </w:tc>
      </w:tr>
      <w:tr w:rsidR="00373360" w:rsidRPr="00373360" w14:paraId="4438529F" w14:textId="77777777" w:rsidTr="00AE2EA4">
        <w:tc>
          <w:tcPr>
            <w:tcW w:w="1597" w:type="pct"/>
            <w:vMerge/>
          </w:tcPr>
          <w:p w14:paraId="37849645"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74859880"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Требования и правила эксплуатации, установленные нормативно-технической документацией</w:t>
            </w:r>
          </w:p>
        </w:tc>
      </w:tr>
      <w:tr w:rsidR="00373360" w:rsidRPr="00373360" w14:paraId="4C4250AA" w14:textId="77777777" w:rsidTr="00AE2EA4">
        <w:tc>
          <w:tcPr>
            <w:tcW w:w="1597" w:type="pct"/>
            <w:vMerge/>
          </w:tcPr>
          <w:p w14:paraId="3FC67BC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3C881960"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Организация эксплуатации пожарных автомобилей и пожарного оборудования </w:t>
            </w:r>
          </w:p>
        </w:tc>
      </w:tr>
      <w:tr w:rsidR="00373360" w:rsidRPr="00373360" w14:paraId="62F86955" w14:textId="77777777" w:rsidTr="00AE2EA4">
        <w:tc>
          <w:tcPr>
            <w:tcW w:w="1597" w:type="pct"/>
            <w:vMerge/>
          </w:tcPr>
          <w:p w14:paraId="271D6CF7"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2EEA0617"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Организация ремонта пожарной техники</w:t>
            </w:r>
          </w:p>
        </w:tc>
      </w:tr>
      <w:tr w:rsidR="00373360" w:rsidRPr="00373360" w14:paraId="0DA230F5" w14:textId="77777777" w:rsidTr="00AE2EA4">
        <w:tc>
          <w:tcPr>
            <w:tcW w:w="1597" w:type="pct"/>
            <w:vMerge/>
          </w:tcPr>
          <w:p w14:paraId="6EEDDEE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368E56BC"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Правила и порядок безотказной работы на пожарной технике</w:t>
            </w:r>
          </w:p>
        </w:tc>
      </w:tr>
      <w:tr w:rsidR="00373360" w:rsidRPr="00373360" w14:paraId="601CB460" w14:textId="77777777" w:rsidTr="00AE2EA4">
        <w:tc>
          <w:tcPr>
            <w:tcW w:w="1597" w:type="pct"/>
            <w:vMerge/>
          </w:tcPr>
          <w:p w14:paraId="223CE57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center"/>
          </w:tcPr>
          <w:p w14:paraId="153CFF59" w14:textId="77777777" w:rsidR="00373360" w:rsidRPr="00373360" w:rsidRDefault="00373360" w:rsidP="00AE2EA4">
            <w:pPr>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Основные табели положенности для различных типов автомобилей.</w:t>
            </w:r>
          </w:p>
        </w:tc>
      </w:tr>
      <w:tr w:rsidR="003308BE" w:rsidRPr="00373360" w14:paraId="140951F4" w14:textId="77777777" w:rsidTr="00AE2EA4">
        <w:tc>
          <w:tcPr>
            <w:tcW w:w="1597" w:type="pct"/>
            <w:vMerge w:val="restart"/>
          </w:tcPr>
          <w:p w14:paraId="4840A5CF"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5.2 </w:t>
            </w:r>
          </w:p>
          <w:p w14:paraId="7325D55B" w14:textId="77777777" w:rsidR="003308BE" w:rsidRPr="00373360" w:rsidRDefault="003308BE"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Категорирование техники и имущества</w:t>
            </w:r>
          </w:p>
          <w:p w14:paraId="0D76F820" w14:textId="77777777" w:rsidR="003308BE" w:rsidRPr="00373360" w:rsidRDefault="003308BE" w:rsidP="00AE2EA4">
            <w:pPr>
              <w:rPr>
                <w:rFonts w:ascii="Times New Roman" w:eastAsia="Times New Roman" w:hAnsi="Times New Roman" w:cs="Times New Roman"/>
                <w:bCs/>
                <w:sz w:val="24"/>
                <w:szCs w:val="24"/>
                <w:lang w:eastAsia="ru-RU"/>
              </w:rPr>
            </w:pPr>
          </w:p>
          <w:p w14:paraId="2819A50A" w14:textId="77777777" w:rsidR="003308BE" w:rsidRPr="00373360" w:rsidRDefault="003308BE" w:rsidP="00AE2EA4">
            <w:pPr>
              <w:rPr>
                <w:rFonts w:ascii="Times New Roman" w:eastAsia="Times New Roman" w:hAnsi="Times New Roman" w:cs="Times New Roman"/>
                <w:bCs/>
                <w:sz w:val="24"/>
                <w:szCs w:val="24"/>
                <w:lang w:eastAsia="ru-RU"/>
              </w:rPr>
            </w:pPr>
          </w:p>
        </w:tc>
        <w:tc>
          <w:tcPr>
            <w:tcW w:w="3403" w:type="pct"/>
          </w:tcPr>
          <w:p w14:paraId="7ADD3A0F" w14:textId="77777777" w:rsidR="003308BE" w:rsidRPr="00373360" w:rsidRDefault="003308BE" w:rsidP="00AE2EA4">
            <w:pPr>
              <w:suppressAutoHyphens/>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bCs/>
                <w:sz w:val="24"/>
                <w:szCs w:val="24"/>
                <w:lang w:eastAsia="ru-RU"/>
              </w:rPr>
              <w:t xml:space="preserve">Содержание </w:t>
            </w:r>
          </w:p>
        </w:tc>
      </w:tr>
      <w:tr w:rsidR="003308BE" w:rsidRPr="00373360" w14:paraId="1E42F691" w14:textId="77777777" w:rsidTr="00AE2EA4">
        <w:tc>
          <w:tcPr>
            <w:tcW w:w="1597" w:type="pct"/>
            <w:vMerge/>
          </w:tcPr>
          <w:p w14:paraId="4499C4E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A237B6D" w14:textId="77777777" w:rsidR="003308BE" w:rsidRPr="00373360" w:rsidRDefault="003308BE" w:rsidP="00AE2EA4">
            <w:pPr>
              <w:tabs>
                <w:tab w:val="left" w:pos="9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Состояние пожарных автомобилей и пожарного оборудования их составных частей; комплектность техники и имущества;</w:t>
            </w:r>
          </w:p>
        </w:tc>
      </w:tr>
      <w:tr w:rsidR="003308BE" w:rsidRPr="00373360" w14:paraId="678FF514" w14:textId="77777777" w:rsidTr="00AE2EA4">
        <w:tc>
          <w:tcPr>
            <w:tcW w:w="1597" w:type="pct"/>
            <w:vMerge/>
          </w:tcPr>
          <w:p w14:paraId="09F9D6B8"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50AF139B"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Потребности в пожарных автомобилях и пожарном оборудовании для своевременного пополнения и замены</w:t>
            </w:r>
          </w:p>
        </w:tc>
      </w:tr>
      <w:tr w:rsidR="003308BE" w:rsidRPr="00373360" w14:paraId="155F72EC" w14:textId="77777777" w:rsidTr="00AE2EA4">
        <w:tc>
          <w:tcPr>
            <w:tcW w:w="1597" w:type="pct"/>
            <w:vMerge/>
          </w:tcPr>
          <w:p w14:paraId="18B9DCF4"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2D5E4A91" w14:textId="77777777" w:rsidR="003308BE" w:rsidRPr="00373360" w:rsidRDefault="003308BE"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Определение техники и оборудования, подлежащего списанию </w:t>
            </w:r>
          </w:p>
        </w:tc>
      </w:tr>
      <w:tr w:rsidR="003308BE" w:rsidRPr="00373360" w14:paraId="161EA273" w14:textId="77777777" w:rsidTr="00AE2EA4">
        <w:tc>
          <w:tcPr>
            <w:tcW w:w="1597" w:type="pct"/>
            <w:vMerge/>
          </w:tcPr>
          <w:p w14:paraId="09C87DD6"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6B9033C3" w14:textId="0477C941" w:rsidR="003308BE" w:rsidRPr="00373360" w:rsidRDefault="00395F72" w:rsidP="00AE2EA4">
            <w:pPr>
              <w:suppressAutoHyphens/>
              <w:rPr>
                <w:rFonts w:ascii="Times New Roman" w:eastAsia="Times New Roman" w:hAnsi="Times New Roman" w:cs="Times New Roman"/>
                <w:b/>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08BE" w:rsidRPr="00373360" w14:paraId="0120D3BA" w14:textId="77777777" w:rsidTr="00AE2EA4">
        <w:trPr>
          <w:trHeight w:val="510"/>
        </w:trPr>
        <w:tc>
          <w:tcPr>
            <w:tcW w:w="1597" w:type="pct"/>
            <w:vMerge/>
          </w:tcPr>
          <w:p w14:paraId="304ACAC1"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405111B3" w14:textId="0782656C" w:rsidR="003308BE" w:rsidRPr="00373360" w:rsidRDefault="003308BE"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Определение категории пожарного автомобиля и пожарно-технического вооружения</w:t>
            </w:r>
            <w:r w:rsidRPr="00373360">
              <w:rPr>
                <w:rFonts w:ascii="Times New Roman" w:eastAsia="Times New Roman" w:hAnsi="Times New Roman" w:cs="Times New Roman"/>
                <w:b/>
                <w:sz w:val="24"/>
                <w:szCs w:val="24"/>
                <w:lang w:eastAsia="ru-RU"/>
              </w:rPr>
              <w:t>»</w:t>
            </w:r>
          </w:p>
        </w:tc>
      </w:tr>
      <w:tr w:rsidR="003308BE" w:rsidRPr="00373360" w14:paraId="09ECFE0F" w14:textId="77777777" w:rsidTr="00AE2EA4">
        <w:trPr>
          <w:trHeight w:val="315"/>
        </w:trPr>
        <w:tc>
          <w:tcPr>
            <w:tcW w:w="1597" w:type="pct"/>
            <w:vMerge/>
          </w:tcPr>
          <w:p w14:paraId="77560B4E" w14:textId="77777777" w:rsidR="003308BE" w:rsidRPr="00373360" w:rsidRDefault="003308BE" w:rsidP="00AE2EA4">
            <w:pPr>
              <w:rPr>
                <w:rFonts w:ascii="Times New Roman" w:eastAsia="Times New Roman" w:hAnsi="Times New Roman" w:cs="Times New Roman"/>
                <w:b/>
                <w:bCs/>
                <w:sz w:val="24"/>
                <w:szCs w:val="24"/>
                <w:lang w:eastAsia="ru-RU"/>
              </w:rPr>
            </w:pPr>
          </w:p>
        </w:tc>
        <w:tc>
          <w:tcPr>
            <w:tcW w:w="3403" w:type="pct"/>
          </w:tcPr>
          <w:p w14:paraId="307981CE" w14:textId="77777777" w:rsidR="003308BE" w:rsidRPr="003308BE" w:rsidRDefault="003308BE" w:rsidP="00AE2EA4">
            <w:pPr>
              <w:rPr>
                <w:rFonts w:ascii="Times New Roman" w:eastAsia="Times New Roman" w:hAnsi="Times New Roman" w:cs="Times New Roman"/>
                <w:b/>
                <w:bCs/>
                <w:lang w:eastAsia="ru-RU"/>
              </w:rPr>
            </w:pPr>
            <w:r w:rsidRPr="003308BE">
              <w:rPr>
                <w:rFonts w:ascii="Times New Roman" w:eastAsia="Times New Roman" w:hAnsi="Times New Roman" w:cs="Times New Roman"/>
                <w:b/>
                <w:bCs/>
                <w:lang w:eastAsia="ru-RU"/>
              </w:rPr>
              <w:t>В том числе самостоятельная работа обучающихся</w:t>
            </w:r>
          </w:p>
          <w:p w14:paraId="3AFCA905" w14:textId="40757DB3" w:rsidR="003308BE" w:rsidRPr="00373360" w:rsidRDefault="003308BE" w:rsidP="00AE2EA4">
            <w:pPr>
              <w:rPr>
                <w:rFonts w:ascii="Times New Roman" w:eastAsia="Times New Roman" w:hAnsi="Times New Roman" w:cs="Times New Roman"/>
                <w:b/>
                <w:sz w:val="24"/>
                <w:szCs w:val="24"/>
                <w:lang w:eastAsia="ru-RU"/>
              </w:rPr>
            </w:pPr>
            <w:r w:rsidRPr="003308B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3360" w:rsidRPr="00373360" w14:paraId="32FC8A9F" w14:textId="77777777" w:rsidTr="00AE2EA4">
        <w:tc>
          <w:tcPr>
            <w:tcW w:w="1597" w:type="pct"/>
            <w:vMerge w:val="restart"/>
          </w:tcPr>
          <w:p w14:paraId="636735EC"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Тема 5.3 </w:t>
            </w:r>
          </w:p>
          <w:p w14:paraId="098C9726"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Техническая служба</w:t>
            </w:r>
          </w:p>
          <w:p w14:paraId="718F47C5" w14:textId="77777777" w:rsidR="00373360" w:rsidRPr="00373360" w:rsidRDefault="00373360" w:rsidP="00AE2EA4">
            <w:pPr>
              <w:rPr>
                <w:rFonts w:ascii="Times New Roman" w:eastAsia="Times New Roman" w:hAnsi="Times New Roman" w:cs="Times New Roman"/>
                <w:bCs/>
                <w:sz w:val="24"/>
                <w:szCs w:val="24"/>
                <w:lang w:eastAsia="ru-RU"/>
              </w:rPr>
            </w:pPr>
            <w:r w:rsidRPr="00373360">
              <w:rPr>
                <w:rFonts w:ascii="Times New Roman" w:eastAsia="Times New Roman" w:hAnsi="Times New Roman" w:cs="Times New Roman"/>
                <w:sz w:val="24"/>
                <w:szCs w:val="24"/>
                <w:lang w:eastAsia="ru-RU"/>
              </w:rPr>
              <w:t xml:space="preserve"> </w:t>
            </w:r>
          </w:p>
        </w:tc>
        <w:tc>
          <w:tcPr>
            <w:tcW w:w="3403" w:type="pct"/>
          </w:tcPr>
          <w:p w14:paraId="20C14EE6"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79AA1AB5" w14:textId="77777777" w:rsidTr="00AE2EA4">
        <w:tc>
          <w:tcPr>
            <w:tcW w:w="1597" w:type="pct"/>
            <w:vMerge/>
          </w:tcPr>
          <w:p w14:paraId="1D5ED107"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tcPr>
          <w:p w14:paraId="5985B629"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bCs/>
                <w:sz w:val="24"/>
                <w:szCs w:val="24"/>
                <w:lang w:eastAsia="ru-RU"/>
              </w:rPr>
              <w:t>Техническая служба в гарнизонах ФПС МЧС России</w:t>
            </w:r>
          </w:p>
        </w:tc>
      </w:tr>
      <w:tr w:rsidR="00373360" w:rsidRPr="00373360" w14:paraId="42DD15AB" w14:textId="77777777" w:rsidTr="00AE2EA4">
        <w:tc>
          <w:tcPr>
            <w:tcW w:w="1597" w:type="pct"/>
            <w:vMerge/>
          </w:tcPr>
          <w:p w14:paraId="0DCF8D77"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6E72BD82"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Расчет сил и средств технической службы ФПС МЧС России</w:t>
            </w:r>
          </w:p>
        </w:tc>
      </w:tr>
      <w:tr w:rsidR="00373360" w:rsidRPr="00373360" w14:paraId="6A71FD95" w14:textId="77777777" w:rsidTr="00AE2EA4">
        <w:tc>
          <w:tcPr>
            <w:tcW w:w="1597" w:type="pct"/>
            <w:vMerge/>
          </w:tcPr>
          <w:p w14:paraId="36951B4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143A086" w14:textId="77777777" w:rsidR="00373360" w:rsidRPr="00373360" w:rsidRDefault="00373360" w:rsidP="00AE2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Организация постов диагностики техники, по ремонту и обслуживанию пожарных рукавов, базы ГДЗС</w:t>
            </w:r>
          </w:p>
        </w:tc>
      </w:tr>
      <w:tr w:rsidR="00373360" w:rsidRPr="00373360" w14:paraId="1C6B8AE4" w14:textId="77777777" w:rsidTr="00AE2EA4">
        <w:tc>
          <w:tcPr>
            <w:tcW w:w="1597" w:type="pct"/>
            <w:vMerge w:val="restart"/>
          </w:tcPr>
          <w:p w14:paraId="321A3338"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5.4</w:t>
            </w:r>
          </w:p>
          <w:p w14:paraId="322BA903"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Эксплуатационно-техническая документация</w:t>
            </w:r>
          </w:p>
        </w:tc>
        <w:tc>
          <w:tcPr>
            <w:tcW w:w="3403" w:type="pct"/>
            <w:vAlign w:val="bottom"/>
          </w:tcPr>
          <w:p w14:paraId="4FFF9E5F"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bCs/>
                <w:sz w:val="24"/>
                <w:szCs w:val="24"/>
                <w:lang w:eastAsia="ru-RU"/>
              </w:rPr>
              <w:t>Содержание</w:t>
            </w:r>
          </w:p>
        </w:tc>
      </w:tr>
      <w:tr w:rsidR="00373360" w:rsidRPr="00373360" w14:paraId="136FC0B3" w14:textId="77777777" w:rsidTr="00AE2EA4">
        <w:tc>
          <w:tcPr>
            <w:tcW w:w="1597" w:type="pct"/>
            <w:vMerge/>
          </w:tcPr>
          <w:p w14:paraId="64BC0147"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B89E054" w14:textId="77777777" w:rsidR="00373360" w:rsidRPr="00373360" w:rsidRDefault="00373360" w:rsidP="00AE2EA4">
            <w:pPr>
              <w:rPr>
                <w:rFonts w:ascii="Times New Roman" w:eastAsia="Times New Roman" w:hAnsi="Times New Roman" w:cs="Times New Roman"/>
                <w:b/>
                <w:sz w:val="24"/>
                <w:szCs w:val="24"/>
                <w:lang w:eastAsia="ru-RU"/>
              </w:rPr>
            </w:pPr>
            <w:r w:rsidRPr="00373360">
              <w:rPr>
                <w:rFonts w:ascii="Times New Roman" w:eastAsia="Times New Roman" w:hAnsi="Times New Roman" w:cs="Times New Roman"/>
                <w:bCs/>
                <w:sz w:val="24"/>
                <w:szCs w:val="24"/>
                <w:lang w:eastAsia="ru-RU"/>
              </w:rPr>
              <w:t>Состав технической и эксплуатационной документации</w:t>
            </w:r>
          </w:p>
        </w:tc>
      </w:tr>
      <w:tr w:rsidR="00373360" w:rsidRPr="00373360" w14:paraId="5FD6EAFF" w14:textId="77777777" w:rsidTr="00AE2EA4">
        <w:tc>
          <w:tcPr>
            <w:tcW w:w="1597" w:type="pct"/>
            <w:vMerge/>
          </w:tcPr>
          <w:p w14:paraId="41403FC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58DAE02C" w14:textId="77777777" w:rsidR="00373360" w:rsidRPr="00373360" w:rsidRDefault="00373360" w:rsidP="00AE2EA4">
            <w:pPr>
              <w:suppressAutoHyphens/>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Паспорт и формуляр узла или агрегата, порядок ведения </w:t>
            </w:r>
          </w:p>
        </w:tc>
      </w:tr>
      <w:tr w:rsidR="00373360" w:rsidRPr="00373360" w14:paraId="325E70DA" w14:textId="77777777" w:rsidTr="00AE2EA4">
        <w:tc>
          <w:tcPr>
            <w:tcW w:w="1597" w:type="pct"/>
            <w:vMerge/>
          </w:tcPr>
          <w:p w14:paraId="530231DF"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6400DCF" w14:textId="3E5D53FC" w:rsidR="00373360" w:rsidRPr="00373360" w:rsidRDefault="00395F72" w:rsidP="00AE2EA4">
            <w:pPr>
              <w:rPr>
                <w:rFonts w:ascii="Times New Roman" w:eastAsia="Times New Roman" w:hAnsi="Times New Roman" w:cs="Times New Roman"/>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442429E6" w14:textId="77777777" w:rsidTr="00AE2EA4">
        <w:tc>
          <w:tcPr>
            <w:tcW w:w="1597" w:type="pct"/>
            <w:vMerge/>
          </w:tcPr>
          <w:p w14:paraId="6C1C2CF1"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0FF4F9E9"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 xml:space="preserve">Практическое занятие </w:t>
            </w:r>
            <w:r w:rsidRPr="00373360">
              <w:rPr>
                <w:rFonts w:ascii="Times New Roman" w:eastAsia="Times New Roman" w:hAnsi="Times New Roman" w:cs="Times New Roman"/>
                <w:sz w:val="24"/>
                <w:szCs w:val="24"/>
                <w:lang w:eastAsia="ru-RU"/>
              </w:rPr>
              <w:t>«Чтение и заполнение формуляра на пожарный автомобиль»</w:t>
            </w:r>
          </w:p>
        </w:tc>
      </w:tr>
      <w:tr w:rsidR="00373360" w:rsidRPr="00373360" w14:paraId="7FD9242D" w14:textId="77777777" w:rsidTr="00AE2EA4">
        <w:tc>
          <w:tcPr>
            <w:tcW w:w="1597" w:type="pct"/>
            <w:vMerge w:val="restart"/>
          </w:tcPr>
          <w:p w14:paraId="3A68369F"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Тема 5.5</w:t>
            </w:r>
          </w:p>
          <w:p w14:paraId="4B0431FA"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sz w:val="24"/>
                <w:szCs w:val="24"/>
                <w:lang w:eastAsia="ru-RU"/>
              </w:rPr>
              <w:t xml:space="preserve">Техническая и эксплуатационная документация </w:t>
            </w:r>
            <w:r w:rsidRPr="00373360">
              <w:rPr>
                <w:rFonts w:ascii="Times New Roman" w:eastAsia="Times New Roman" w:hAnsi="Times New Roman" w:cs="Times New Roman"/>
                <w:b/>
                <w:sz w:val="24"/>
                <w:szCs w:val="24"/>
                <w:lang w:eastAsia="ru-RU"/>
              </w:rPr>
              <w:lastRenderedPageBreak/>
              <w:t>мобильных средств пожаротушения и специальной техники</w:t>
            </w:r>
          </w:p>
        </w:tc>
        <w:tc>
          <w:tcPr>
            <w:tcW w:w="3403" w:type="pct"/>
          </w:tcPr>
          <w:p w14:paraId="7AFE10D8"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bCs/>
                <w:sz w:val="24"/>
                <w:szCs w:val="24"/>
                <w:lang w:eastAsia="ru-RU"/>
              </w:rPr>
              <w:lastRenderedPageBreak/>
              <w:t>Содержание</w:t>
            </w:r>
          </w:p>
        </w:tc>
      </w:tr>
      <w:tr w:rsidR="00373360" w:rsidRPr="00373360" w14:paraId="2A32F256" w14:textId="77777777" w:rsidTr="00AE2EA4">
        <w:tc>
          <w:tcPr>
            <w:tcW w:w="1597" w:type="pct"/>
            <w:vMerge/>
          </w:tcPr>
          <w:p w14:paraId="484DE05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6EA4252C"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Виды технического обслуживания</w:t>
            </w:r>
          </w:p>
        </w:tc>
      </w:tr>
      <w:tr w:rsidR="00373360" w:rsidRPr="00373360" w14:paraId="498B2FA0" w14:textId="77777777" w:rsidTr="00AE2EA4">
        <w:tc>
          <w:tcPr>
            <w:tcW w:w="1597" w:type="pct"/>
            <w:vMerge/>
          </w:tcPr>
          <w:p w14:paraId="7F878FB3"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0EA0CAA7"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Периодичность и объем работ по техническому обслуживанию техники, оборудования при повседневном </w:t>
            </w:r>
            <w:r w:rsidRPr="00373360">
              <w:rPr>
                <w:rFonts w:ascii="Times New Roman" w:eastAsia="Times New Roman" w:hAnsi="Times New Roman" w:cs="Times New Roman"/>
                <w:sz w:val="24"/>
                <w:szCs w:val="24"/>
                <w:lang w:eastAsia="ru-RU"/>
              </w:rPr>
              <w:lastRenderedPageBreak/>
              <w:t>использовании (хранении). Инструкции по их эксплуатации и ремонту.</w:t>
            </w:r>
          </w:p>
        </w:tc>
      </w:tr>
      <w:tr w:rsidR="00373360" w:rsidRPr="00373360" w14:paraId="3BE2251E" w14:textId="77777777" w:rsidTr="00AE2EA4">
        <w:tc>
          <w:tcPr>
            <w:tcW w:w="1597" w:type="pct"/>
            <w:vMerge/>
          </w:tcPr>
          <w:p w14:paraId="7BAEE77C"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7FF3827E"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Регламентированное техническое обслуживание пожарной техники</w:t>
            </w:r>
          </w:p>
        </w:tc>
      </w:tr>
      <w:tr w:rsidR="00373360" w:rsidRPr="00373360" w14:paraId="6F25BA1C" w14:textId="77777777" w:rsidTr="00AE2EA4">
        <w:tc>
          <w:tcPr>
            <w:tcW w:w="1597" w:type="pct"/>
            <w:vMerge/>
          </w:tcPr>
          <w:p w14:paraId="6DB6C7C9"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181B6CB2" w14:textId="77777777" w:rsidR="00373360" w:rsidRPr="00373360" w:rsidRDefault="00373360" w:rsidP="00AE2EA4">
            <w:pPr>
              <w:ind w:firstLine="342"/>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Содержание специальной пожарной техники в состоянии постоянной готовности к тушению пожара и проведению поисково-спасательных работ</w:t>
            </w:r>
          </w:p>
        </w:tc>
      </w:tr>
      <w:tr w:rsidR="00373360" w:rsidRPr="00373360" w14:paraId="6CD47926" w14:textId="77777777" w:rsidTr="00AE2EA4">
        <w:tc>
          <w:tcPr>
            <w:tcW w:w="1597" w:type="pct"/>
            <w:vMerge/>
          </w:tcPr>
          <w:p w14:paraId="1561AF06"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5F842D8E"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Обеспечение работоспособности и организация подготовки к эксплуатации мобильных средств пожаротушения в соответствии с техническими характеристиками</w:t>
            </w:r>
          </w:p>
        </w:tc>
      </w:tr>
      <w:tr w:rsidR="00373360" w:rsidRPr="00373360" w14:paraId="41C15427" w14:textId="77777777" w:rsidTr="00AE2EA4">
        <w:tc>
          <w:tcPr>
            <w:tcW w:w="1597" w:type="pct"/>
            <w:vMerge/>
          </w:tcPr>
          <w:p w14:paraId="2E389B78"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4CB11D64" w14:textId="60A686B9" w:rsidR="00373360" w:rsidRPr="00373360" w:rsidRDefault="00395F72" w:rsidP="00AE2EA4">
            <w:pPr>
              <w:rPr>
                <w:rFonts w:ascii="Times New Roman" w:eastAsia="Times New Roman" w:hAnsi="Times New Roman" w:cs="Times New Roman"/>
                <w:sz w:val="24"/>
                <w:szCs w:val="24"/>
                <w:lang w:eastAsia="ru-RU"/>
              </w:rPr>
            </w:pPr>
            <w:r w:rsidRPr="00395F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73360" w:rsidRPr="00373360" w14:paraId="40ECA1A2" w14:textId="77777777" w:rsidTr="00AE2EA4">
        <w:tc>
          <w:tcPr>
            <w:tcW w:w="1597" w:type="pct"/>
            <w:vMerge/>
          </w:tcPr>
          <w:p w14:paraId="30C6394E" w14:textId="77777777" w:rsidR="00373360" w:rsidRPr="00373360" w:rsidRDefault="00373360" w:rsidP="00AE2EA4">
            <w:pPr>
              <w:rPr>
                <w:rFonts w:ascii="Times New Roman" w:eastAsia="Times New Roman" w:hAnsi="Times New Roman" w:cs="Times New Roman"/>
                <w:b/>
                <w:bCs/>
                <w:sz w:val="24"/>
                <w:szCs w:val="24"/>
                <w:lang w:eastAsia="ru-RU"/>
              </w:rPr>
            </w:pPr>
          </w:p>
        </w:tc>
        <w:tc>
          <w:tcPr>
            <w:tcW w:w="3403" w:type="pct"/>
            <w:vAlign w:val="bottom"/>
          </w:tcPr>
          <w:p w14:paraId="3F9136B5" w14:textId="77777777" w:rsidR="00373360" w:rsidRPr="00373360" w:rsidRDefault="00373360" w:rsidP="00AE2EA4">
            <w:pPr>
              <w:rPr>
                <w:rFonts w:ascii="Times New Roman" w:eastAsia="Times New Roman" w:hAnsi="Times New Roman" w:cs="Times New Roman"/>
                <w:sz w:val="24"/>
                <w:szCs w:val="24"/>
                <w:lang w:eastAsia="ru-RU"/>
              </w:rPr>
            </w:pPr>
            <w:r w:rsidRPr="00373360">
              <w:rPr>
                <w:rFonts w:ascii="Times New Roman" w:eastAsia="Times New Roman" w:hAnsi="Times New Roman" w:cs="Times New Roman"/>
                <w:b/>
                <w:sz w:val="24"/>
                <w:szCs w:val="24"/>
                <w:lang w:eastAsia="ru-RU"/>
              </w:rPr>
              <w:t>Практическое занятие «</w:t>
            </w:r>
            <w:r w:rsidRPr="00373360">
              <w:rPr>
                <w:rFonts w:ascii="Times New Roman" w:eastAsia="Times New Roman" w:hAnsi="Times New Roman" w:cs="Times New Roman"/>
                <w:sz w:val="24"/>
                <w:szCs w:val="24"/>
                <w:lang w:eastAsia="ru-RU"/>
              </w:rPr>
              <w:t xml:space="preserve">Действия начальник караула при проведении ежедневного технического осмотра пожарного автомобиля» </w:t>
            </w:r>
          </w:p>
        </w:tc>
      </w:tr>
      <w:tr w:rsidR="00106209" w:rsidRPr="00373360" w14:paraId="5D30B7BD" w14:textId="77777777" w:rsidTr="00AE2EA4">
        <w:tc>
          <w:tcPr>
            <w:tcW w:w="5000" w:type="pct"/>
            <w:gridSpan w:val="2"/>
          </w:tcPr>
          <w:p w14:paraId="156EF81A" w14:textId="67ECAE4E" w:rsidR="00106209" w:rsidRPr="00373360" w:rsidRDefault="00106209" w:rsidP="00106209">
            <w:pPr>
              <w:tabs>
                <w:tab w:val="left" w:pos="3917"/>
              </w:tabs>
              <w:rPr>
                <w:rFonts w:ascii="Times New Roman" w:eastAsia="Times New Roman" w:hAnsi="Times New Roman" w:cs="Times New Roman"/>
                <w:b/>
                <w:bCs/>
                <w:sz w:val="24"/>
                <w:szCs w:val="24"/>
                <w:lang w:eastAsia="ru-RU"/>
              </w:rPr>
            </w:pPr>
            <w:r w:rsidRPr="00106209">
              <w:rPr>
                <w:rFonts w:ascii="Times New Roman" w:eastAsia="Times New Roman" w:hAnsi="Times New Roman" w:cs="Times New Roman"/>
                <w:b/>
                <w:bCs/>
                <w:sz w:val="24"/>
                <w:szCs w:val="24"/>
                <w:lang w:eastAsia="ru-RU"/>
              </w:rPr>
              <w:t xml:space="preserve">Курсовой </w:t>
            </w:r>
            <w:proofErr w:type="gramStart"/>
            <w:r w:rsidRPr="00106209">
              <w:rPr>
                <w:rFonts w:ascii="Times New Roman" w:eastAsia="Times New Roman" w:hAnsi="Times New Roman" w:cs="Times New Roman"/>
                <w:b/>
                <w:bCs/>
                <w:sz w:val="24"/>
                <w:szCs w:val="24"/>
                <w:lang w:eastAsia="ru-RU"/>
              </w:rPr>
              <w:t>проект  (</w:t>
            </w:r>
            <w:proofErr w:type="gramEnd"/>
            <w:r w:rsidRPr="00106209">
              <w:rPr>
                <w:rFonts w:ascii="Times New Roman" w:eastAsia="Times New Roman" w:hAnsi="Times New Roman" w:cs="Times New Roman"/>
                <w:b/>
                <w:bCs/>
                <w:sz w:val="24"/>
                <w:szCs w:val="24"/>
                <w:lang w:eastAsia="ru-RU"/>
              </w:rPr>
              <w:t>работа)</w:t>
            </w:r>
            <w:r w:rsidRPr="0010620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(20)</w:t>
            </w:r>
          </w:p>
        </w:tc>
      </w:tr>
      <w:tr w:rsidR="00373360" w:rsidRPr="00373360" w14:paraId="232C8F2E" w14:textId="77777777" w:rsidTr="00AE2EA4">
        <w:tc>
          <w:tcPr>
            <w:tcW w:w="5000" w:type="pct"/>
            <w:gridSpan w:val="2"/>
          </w:tcPr>
          <w:p w14:paraId="62874261" w14:textId="412D3165" w:rsidR="00373360" w:rsidRPr="00373360" w:rsidRDefault="00373360" w:rsidP="00AE2EA4">
            <w:pPr>
              <w:rPr>
                <w:rFonts w:ascii="Times New Roman" w:eastAsia="Times New Roman" w:hAnsi="Times New Roman" w:cs="Times New Roman"/>
                <w:b/>
                <w:bCs/>
                <w:i/>
                <w:sz w:val="24"/>
                <w:szCs w:val="24"/>
                <w:lang w:eastAsia="ru-RU"/>
              </w:rPr>
            </w:pPr>
            <w:r w:rsidRPr="00373360">
              <w:rPr>
                <w:rFonts w:ascii="Times New Roman" w:eastAsia="Times New Roman" w:hAnsi="Times New Roman" w:cs="Times New Roman"/>
                <w:b/>
                <w:bCs/>
                <w:sz w:val="24"/>
                <w:szCs w:val="24"/>
                <w:lang w:eastAsia="ru-RU"/>
              </w:rPr>
              <w:t xml:space="preserve">Учебная </w:t>
            </w:r>
            <w:proofErr w:type="gramStart"/>
            <w:r w:rsidRPr="00373360">
              <w:rPr>
                <w:rFonts w:ascii="Times New Roman" w:eastAsia="Times New Roman" w:hAnsi="Times New Roman" w:cs="Times New Roman"/>
                <w:b/>
                <w:bCs/>
                <w:sz w:val="24"/>
                <w:szCs w:val="24"/>
                <w:lang w:eastAsia="ru-RU"/>
              </w:rPr>
              <w:t xml:space="preserve">практика </w:t>
            </w:r>
            <w:r w:rsidR="00106209">
              <w:rPr>
                <w:rFonts w:ascii="Times New Roman" w:eastAsia="Times New Roman" w:hAnsi="Times New Roman" w:cs="Times New Roman"/>
                <w:b/>
                <w:bCs/>
                <w:sz w:val="24"/>
                <w:szCs w:val="24"/>
                <w:lang w:eastAsia="ru-RU"/>
              </w:rPr>
              <w:t xml:space="preserve"> 108</w:t>
            </w:r>
            <w:proofErr w:type="gramEnd"/>
          </w:p>
          <w:p w14:paraId="7A0A6DC8" w14:textId="77777777" w:rsidR="00373360" w:rsidRPr="00373360"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Виды работ </w:t>
            </w:r>
          </w:p>
          <w:p w14:paraId="7D229D18"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33F1A345"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Работа с ручным, механизированным и гидравлическим аварийно-спасательный инструментом. </w:t>
            </w:r>
          </w:p>
          <w:p w14:paraId="58116A27"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Развертывание сил и средств.  Правила и ход выполнения развертывания пожарно-технического оборудования. Подготовка, предварительное, полное развертывание</w:t>
            </w:r>
          </w:p>
          <w:p w14:paraId="2F223D13"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4F8DD2C0"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нормативов с ручными пожарными лестницами. </w:t>
            </w:r>
          </w:p>
          <w:p w14:paraId="0EDAE938"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Подача огнетушащих средств при помощи ручных пожарных стволов.</w:t>
            </w:r>
          </w:p>
          <w:p w14:paraId="7F31B82C"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Спасание при помощи спасательной верёвки, натяжного спасательного полотна. Спасание с 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sidRPr="00373360">
              <w:rPr>
                <w:rFonts w:ascii="Times New Roman" w:eastAsia="Times New Roman" w:hAnsi="Times New Roman" w:cs="Times New Roman"/>
                <w:sz w:val="24"/>
                <w:szCs w:val="24"/>
                <w:lang w:eastAsia="ru-RU"/>
              </w:rPr>
              <w:t>самоспасению</w:t>
            </w:r>
            <w:proofErr w:type="spellEnd"/>
            <w:r w:rsidRPr="00373360">
              <w:rPr>
                <w:rFonts w:ascii="Times New Roman" w:eastAsia="Times New Roman" w:hAnsi="Times New Roman" w:cs="Times New Roman"/>
                <w:sz w:val="24"/>
                <w:szCs w:val="24"/>
                <w:lang w:eastAsia="ru-RU"/>
              </w:rPr>
              <w:t xml:space="preserve">. Отработка упражнения с высоты четвертого этажа учебной башни. </w:t>
            </w:r>
          </w:p>
          <w:p w14:paraId="31735DFB"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Отработка практических навыков при работе с пожарными насосами.</w:t>
            </w:r>
          </w:p>
          <w:p w14:paraId="31E93289"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5A448F21"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практических навыков при работе мотопомпами. </w:t>
            </w:r>
          </w:p>
          <w:p w14:paraId="1333CB45"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практических навыков при работе с </w:t>
            </w:r>
            <w:proofErr w:type="spellStart"/>
            <w:r w:rsidRPr="00373360">
              <w:rPr>
                <w:rFonts w:ascii="Times New Roman" w:eastAsia="Times New Roman" w:hAnsi="Times New Roman" w:cs="Times New Roman"/>
                <w:sz w:val="24"/>
                <w:szCs w:val="24"/>
                <w:lang w:eastAsia="ru-RU"/>
              </w:rPr>
              <w:t>мотонасосами</w:t>
            </w:r>
            <w:proofErr w:type="spellEnd"/>
            <w:r w:rsidRPr="00373360">
              <w:rPr>
                <w:rFonts w:ascii="Times New Roman" w:eastAsia="Times New Roman" w:hAnsi="Times New Roman" w:cs="Times New Roman"/>
                <w:sz w:val="24"/>
                <w:szCs w:val="24"/>
                <w:lang w:eastAsia="ru-RU"/>
              </w:rPr>
              <w:t xml:space="preserve"> пожарными высокого давления. </w:t>
            </w:r>
          </w:p>
          <w:p w14:paraId="4509C738" w14:textId="77777777" w:rsidR="00373360" w:rsidRPr="00373360" w:rsidRDefault="00373360" w:rsidP="00AE2EA4">
            <w:pPr>
              <w:rPr>
                <w:rFonts w:ascii="Times New Roman" w:eastAsia="Times New Roman" w:hAnsi="Times New Roman" w:cs="Times New Roman"/>
                <w:sz w:val="24"/>
                <w:szCs w:val="24"/>
                <w:lang w:eastAsia="ru-RU"/>
              </w:rPr>
            </w:pPr>
          </w:p>
        </w:tc>
      </w:tr>
      <w:tr w:rsidR="00373360" w:rsidRPr="00373360" w14:paraId="4A54E505" w14:textId="77777777" w:rsidTr="00AE2EA4">
        <w:trPr>
          <w:trHeight w:val="1740"/>
        </w:trPr>
        <w:tc>
          <w:tcPr>
            <w:tcW w:w="5000" w:type="pct"/>
            <w:gridSpan w:val="2"/>
          </w:tcPr>
          <w:p w14:paraId="7F7D9765" w14:textId="2762A4A6" w:rsidR="00373360" w:rsidRPr="00373360" w:rsidRDefault="00373360" w:rsidP="00AE2EA4">
            <w:pPr>
              <w:suppressAutoHyphens/>
              <w:jc w:val="both"/>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Производственная практика </w:t>
            </w:r>
            <w:r w:rsidR="00106209">
              <w:rPr>
                <w:rFonts w:ascii="Times New Roman" w:eastAsia="Times New Roman" w:hAnsi="Times New Roman" w:cs="Times New Roman"/>
                <w:b/>
                <w:bCs/>
                <w:sz w:val="24"/>
                <w:szCs w:val="24"/>
                <w:lang w:eastAsia="ru-RU"/>
              </w:rPr>
              <w:t>144</w:t>
            </w:r>
          </w:p>
          <w:p w14:paraId="10260D08" w14:textId="7E0CA967" w:rsidR="00373360" w:rsidRPr="00373360" w:rsidRDefault="00373360" w:rsidP="00AE2EA4">
            <w:pPr>
              <w:suppressAutoHyphens/>
              <w:jc w:val="both"/>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Виды работ </w:t>
            </w:r>
          </w:p>
          <w:p w14:paraId="1ECEB1D1"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7A886475"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Работа с ручным, механизированным и гидравлическим аварийно-спасательный инструментом. </w:t>
            </w:r>
          </w:p>
          <w:p w14:paraId="5D82CBEC"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Развертывание сил и средств.  Правила и ход выполнения развертывания пожарно-технического оборудования. Подготовка, предварительное, полное развертывание</w:t>
            </w:r>
          </w:p>
          <w:p w14:paraId="7DD5FA77"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14F6B05A"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нормативов с ручными пожарными лестницами. </w:t>
            </w:r>
          </w:p>
          <w:p w14:paraId="56D82FC1"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Подача огнетушащих средств при помощи ручных пожарных стволов.</w:t>
            </w:r>
          </w:p>
          <w:p w14:paraId="3EACEEC2"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Спасание при помощи спасательной верёвки, натяжного спасательного полотна. Спасание с </w:t>
            </w:r>
            <w:r w:rsidRPr="00373360">
              <w:rPr>
                <w:rFonts w:ascii="Times New Roman" w:eastAsia="Times New Roman" w:hAnsi="Times New Roman" w:cs="Times New Roman"/>
                <w:sz w:val="24"/>
                <w:szCs w:val="24"/>
                <w:lang w:eastAsia="ru-RU"/>
              </w:rPr>
              <w:lastRenderedPageBreak/>
              <w:t xml:space="preserve">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sidRPr="00373360">
              <w:rPr>
                <w:rFonts w:ascii="Times New Roman" w:eastAsia="Times New Roman" w:hAnsi="Times New Roman" w:cs="Times New Roman"/>
                <w:sz w:val="24"/>
                <w:szCs w:val="24"/>
                <w:lang w:eastAsia="ru-RU"/>
              </w:rPr>
              <w:t>самоспасению</w:t>
            </w:r>
            <w:proofErr w:type="spellEnd"/>
            <w:r w:rsidRPr="00373360">
              <w:rPr>
                <w:rFonts w:ascii="Times New Roman" w:eastAsia="Times New Roman" w:hAnsi="Times New Roman" w:cs="Times New Roman"/>
                <w:sz w:val="24"/>
                <w:szCs w:val="24"/>
                <w:lang w:eastAsia="ru-RU"/>
              </w:rPr>
              <w:t xml:space="preserve">. Отработка упражнения с высоты четвертого этажа учебной башни. </w:t>
            </w:r>
          </w:p>
          <w:p w14:paraId="0B5054AF"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Отработка практических навыков при работе с пожарными насосами.</w:t>
            </w:r>
          </w:p>
          <w:p w14:paraId="23CD66A3"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19E74360" w14:textId="7777777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практических навыков при работе мотопомпами. </w:t>
            </w:r>
          </w:p>
          <w:p w14:paraId="08CA0CAC" w14:textId="670EAD87" w:rsidR="00373360" w:rsidRPr="00373360" w:rsidRDefault="00373360" w:rsidP="00AE2EA4">
            <w:pPr>
              <w:keepNext/>
              <w:widowControl w:val="0"/>
              <w:tabs>
                <w:tab w:val="left" w:pos="993"/>
                <w:tab w:val="left" w:pos="1134"/>
              </w:tabs>
              <w:jc w:val="both"/>
              <w:rPr>
                <w:rFonts w:ascii="Times New Roman" w:eastAsia="Times New Roman" w:hAnsi="Times New Roman" w:cs="Times New Roman"/>
                <w:sz w:val="24"/>
                <w:szCs w:val="24"/>
                <w:lang w:eastAsia="ru-RU"/>
              </w:rPr>
            </w:pPr>
            <w:r w:rsidRPr="00373360">
              <w:rPr>
                <w:rFonts w:ascii="Times New Roman" w:eastAsia="Times New Roman" w:hAnsi="Times New Roman" w:cs="Times New Roman"/>
                <w:sz w:val="24"/>
                <w:szCs w:val="24"/>
                <w:lang w:eastAsia="ru-RU"/>
              </w:rPr>
              <w:t xml:space="preserve">Отработка практических навыков при работе с </w:t>
            </w:r>
            <w:proofErr w:type="spellStart"/>
            <w:r w:rsidRPr="00373360">
              <w:rPr>
                <w:rFonts w:ascii="Times New Roman" w:eastAsia="Times New Roman" w:hAnsi="Times New Roman" w:cs="Times New Roman"/>
                <w:sz w:val="24"/>
                <w:szCs w:val="24"/>
                <w:lang w:eastAsia="ru-RU"/>
              </w:rPr>
              <w:t>мотонасосами</w:t>
            </w:r>
            <w:proofErr w:type="spellEnd"/>
            <w:r w:rsidRPr="00373360">
              <w:rPr>
                <w:rFonts w:ascii="Times New Roman" w:eastAsia="Times New Roman" w:hAnsi="Times New Roman" w:cs="Times New Roman"/>
                <w:sz w:val="24"/>
                <w:szCs w:val="24"/>
                <w:lang w:eastAsia="ru-RU"/>
              </w:rPr>
              <w:t xml:space="preserve"> пожарными высокого давления.</w:t>
            </w:r>
          </w:p>
        </w:tc>
      </w:tr>
      <w:tr w:rsidR="00373360" w:rsidRPr="00373360" w14:paraId="5A3A4D0B" w14:textId="77777777" w:rsidTr="00AE2EA4">
        <w:trPr>
          <w:trHeight w:val="180"/>
        </w:trPr>
        <w:tc>
          <w:tcPr>
            <w:tcW w:w="5000" w:type="pct"/>
            <w:gridSpan w:val="2"/>
          </w:tcPr>
          <w:p w14:paraId="35E2D60C" w14:textId="77777777" w:rsidR="00373360" w:rsidRPr="00373360" w:rsidRDefault="00373360" w:rsidP="00AE2EA4">
            <w:pPr>
              <w:suppressAutoHyphens/>
              <w:jc w:val="both"/>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lastRenderedPageBreak/>
              <w:t>Промежуточная аттестация</w:t>
            </w:r>
          </w:p>
        </w:tc>
      </w:tr>
      <w:tr w:rsidR="00373360" w:rsidRPr="00373360" w14:paraId="6FB60FB3" w14:textId="77777777" w:rsidTr="00AE2EA4">
        <w:tc>
          <w:tcPr>
            <w:tcW w:w="5000" w:type="pct"/>
            <w:gridSpan w:val="2"/>
          </w:tcPr>
          <w:p w14:paraId="09AA922A" w14:textId="7468443D" w:rsidR="00373360" w:rsidRPr="00106209" w:rsidRDefault="00373360" w:rsidP="00AE2EA4">
            <w:pPr>
              <w:rPr>
                <w:rFonts w:ascii="Times New Roman" w:eastAsia="Times New Roman" w:hAnsi="Times New Roman" w:cs="Times New Roman"/>
                <w:b/>
                <w:bCs/>
                <w:sz w:val="24"/>
                <w:szCs w:val="24"/>
                <w:lang w:eastAsia="ru-RU"/>
              </w:rPr>
            </w:pPr>
            <w:r w:rsidRPr="00373360">
              <w:rPr>
                <w:rFonts w:ascii="Times New Roman" w:eastAsia="Times New Roman" w:hAnsi="Times New Roman" w:cs="Times New Roman"/>
                <w:b/>
                <w:bCs/>
                <w:sz w:val="24"/>
                <w:szCs w:val="24"/>
                <w:lang w:eastAsia="ru-RU"/>
              </w:rPr>
              <w:t xml:space="preserve">Всего </w:t>
            </w:r>
            <w:r w:rsidR="00106209">
              <w:rPr>
                <w:rFonts w:ascii="Times New Roman" w:eastAsia="Times New Roman" w:hAnsi="Times New Roman" w:cs="Times New Roman"/>
                <w:b/>
                <w:bCs/>
                <w:sz w:val="24"/>
                <w:szCs w:val="24"/>
                <w:lang w:eastAsia="ru-RU"/>
              </w:rPr>
              <w:t>668</w:t>
            </w:r>
          </w:p>
        </w:tc>
      </w:tr>
    </w:tbl>
    <w:p w14:paraId="5F8CB742" w14:textId="345F4435" w:rsidR="005F3867" w:rsidRDefault="005F3867" w:rsidP="00AE2EA4"/>
    <w:p w14:paraId="70EC025F" w14:textId="32865125" w:rsidR="00A7637B" w:rsidRPr="00D55500" w:rsidRDefault="00A7637B" w:rsidP="00D55500">
      <w:pPr>
        <w:pStyle w:val="a4"/>
        <w:numPr>
          <w:ilvl w:val="1"/>
          <w:numId w:val="2"/>
        </w:numPr>
        <w:spacing w:line="276" w:lineRule="auto"/>
        <w:rPr>
          <w:rFonts w:ascii="Times New Roman" w:hAnsi="Times New Roman" w:cs="Times New Roman"/>
          <w:b/>
          <w:i/>
          <w:sz w:val="24"/>
          <w:szCs w:val="24"/>
          <w:lang w:eastAsia="ru-RU"/>
        </w:rPr>
      </w:pPr>
      <w:r w:rsidRPr="00D55500">
        <w:rPr>
          <w:rFonts w:ascii="Times New Roman" w:hAnsi="Times New Roman" w:cs="Times New Roman"/>
          <w:b/>
          <w:sz w:val="24"/>
          <w:szCs w:val="24"/>
          <w:lang w:eastAsia="ru-RU"/>
        </w:rPr>
        <w:t xml:space="preserve">Курсовой проект (работа) </w:t>
      </w:r>
    </w:p>
    <w:p w14:paraId="2923F91D" w14:textId="2B8229E3" w:rsidR="00A7637B" w:rsidRPr="00AE2EA4" w:rsidRDefault="00A7637B" w:rsidP="00AE2EA4">
      <w:pPr>
        <w:spacing w:line="276" w:lineRule="auto"/>
        <w:ind w:firstLine="709"/>
        <w:rPr>
          <w:rFonts w:ascii="Times New Roman" w:hAnsi="Times New Roman" w:cs="Times New Roman"/>
          <w:sz w:val="24"/>
          <w:szCs w:val="24"/>
          <w:lang w:eastAsia="ru-RU"/>
        </w:rPr>
      </w:pPr>
      <w:r w:rsidRPr="00AE2EA4">
        <w:rPr>
          <w:rFonts w:ascii="Times New Roman" w:hAnsi="Times New Roman" w:cs="Times New Roman"/>
          <w:sz w:val="24"/>
          <w:szCs w:val="24"/>
          <w:lang w:eastAsia="ru-RU"/>
        </w:rPr>
        <w:t>Тематика курсовых проектов (работ)</w:t>
      </w:r>
      <w:r w:rsidR="00D55500">
        <w:rPr>
          <w:rFonts w:ascii="Times New Roman" w:hAnsi="Times New Roman" w:cs="Times New Roman"/>
          <w:sz w:val="24"/>
          <w:szCs w:val="24"/>
          <w:lang w:eastAsia="ru-RU"/>
        </w:rPr>
        <w:t>:</w:t>
      </w:r>
    </w:p>
    <w:p w14:paraId="64189816" w14:textId="6616869D" w:rsidR="00A7637B" w:rsidRPr="00D55500" w:rsidRDefault="00A7637B" w:rsidP="00D55500">
      <w:pPr>
        <w:pStyle w:val="a4"/>
        <w:numPr>
          <w:ilvl w:val="1"/>
          <w:numId w:val="7"/>
        </w:numPr>
        <w:spacing w:line="276" w:lineRule="auto"/>
        <w:rPr>
          <w:rFonts w:ascii="Times New Roman" w:hAnsi="Times New Roman" w:cs="Times New Roman"/>
          <w:sz w:val="24"/>
          <w:szCs w:val="24"/>
          <w:lang w:eastAsia="ru-RU"/>
        </w:rPr>
      </w:pPr>
      <w:r w:rsidRPr="00D55500">
        <w:rPr>
          <w:rFonts w:ascii="Times New Roman" w:hAnsi="Times New Roman" w:cs="Times New Roman"/>
          <w:sz w:val="24"/>
          <w:szCs w:val="24"/>
          <w:lang w:eastAsia="ru-RU"/>
        </w:rPr>
        <w:t>Основные принципы управления силами и средствами на пожаре</w:t>
      </w:r>
      <w:r w:rsidR="00D55500">
        <w:rPr>
          <w:rFonts w:ascii="Times New Roman" w:hAnsi="Times New Roman" w:cs="Times New Roman"/>
          <w:sz w:val="24"/>
          <w:szCs w:val="24"/>
          <w:lang w:eastAsia="ru-RU"/>
        </w:rPr>
        <w:t>.</w:t>
      </w:r>
      <w:r w:rsidRPr="00D55500">
        <w:rPr>
          <w:rFonts w:ascii="Times New Roman" w:hAnsi="Times New Roman" w:cs="Times New Roman"/>
          <w:sz w:val="24"/>
          <w:szCs w:val="24"/>
          <w:lang w:eastAsia="ru-RU"/>
        </w:rPr>
        <w:t xml:space="preserve"> </w:t>
      </w:r>
    </w:p>
    <w:p w14:paraId="1E8F79EF" w14:textId="7C13444A" w:rsidR="00A7637B" w:rsidRPr="00D55500" w:rsidRDefault="00A7637B" w:rsidP="00D55500">
      <w:pPr>
        <w:pStyle w:val="a4"/>
        <w:numPr>
          <w:ilvl w:val="1"/>
          <w:numId w:val="7"/>
        </w:numPr>
        <w:spacing w:line="276" w:lineRule="auto"/>
        <w:rPr>
          <w:rFonts w:ascii="Times New Roman" w:hAnsi="Times New Roman" w:cs="Times New Roman"/>
          <w:sz w:val="24"/>
          <w:szCs w:val="24"/>
          <w:lang w:eastAsia="ru-RU"/>
        </w:rPr>
      </w:pPr>
      <w:r w:rsidRPr="00D55500">
        <w:rPr>
          <w:rFonts w:ascii="Times New Roman" w:hAnsi="Times New Roman" w:cs="Times New Roman"/>
          <w:sz w:val="24"/>
          <w:szCs w:val="24"/>
          <w:lang w:eastAsia="ru-RU"/>
        </w:rPr>
        <w:t>Основы построения схем, расс</w:t>
      </w:r>
      <w:r w:rsidR="00D55500">
        <w:rPr>
          <w:rFonts w:ascii="Times New Roman" w:hAnsi="Times New Roman" w:cs="Times New Roman"/>
          <w:sz w:val="24"/>
          <w:szCs w:val="24"/>
          <w:lang w:eastAsia="ru-RU"/>
        </w:rPr>
        <w:t>тановка сил и средств на пожаре.</w:t>
      </w:r>
    </w:p>
    <w:p w14:paraId="0145758F" w14:textId="793A77B0" w:rsidR="00A7637B" w:rsidRPr="00D55500" w:rsidRDefault="00A7637B" w:rsidP="00D55500">
      <w:pPr>
        <w:pStyle w:val="a4"/>
        <w:numPr>
          <w:ilvl w:val="1"/>
          <w:numId w:val="7"/>
        </w:numPr>
        <w:spacing w:line="276" w:lineRule="auto"/>
        <w:rPr>
          <w:rFonts w:ascii="Times New Roman" w:hAnsi="Times New Roman" w:cs="Times New Roman"/>
          <w:sz w:val="24"/>
          <w:szCs w:val="24"/>
          <w:lang w:eastAsia="ru-RU"/>
        </w:rPr>
      </w:pPr>
      <w:r w:rsidRPr="00D55500">
        <w:rPr>
          <w:rFonts w:ascii="Times New Roman" w:hAnsi="Times New Roman" w:cs="Times New Roman"/>
          <w:sz w:val="24"/>
          <w:szCs w:val="24"/>
          <w:lang w:eastAsia="ru-RU"/>
        </w:rPr>
        <w:t>Алгоритмы расчёта сил и средств для ведения боевых действий на пожаре</w:t>
      </w:r>
      <w:r w:rsidR="00D55500">
        <w:rPr>
          <w:rFonts w:ascii="Times New Roman" w:hAnsi="Times New Roman" w:cs="Times New Roman"/>
          <w:sz w:val="24"/>
          <w:szCs w:val="24"/>
          <w:lang w:eastAsia="ru-RU"/>
        </w:rPr>
        <w:t>.</w:t>
      </w:r>
    </w:p>
    <w:p w14:paraId="6C9CFA81" w14:textId="35947165" w:rsidR="00D55500" w:rsidRDefault="00A7637B" w:rsidP="00D55500">
      <w:pPr>
        <w:pStyle w:val="a4"/>
        <w:numPr>
          <w:ilvl w:val="1"/>
          <w:numId w:val="7"/>
        </w:numPr>
        <w:spacing w:line="276" w:lineRule="auto"/>
        <w:rPr>
          <w:rFonts w:ascii="Times New Roman" w:hAnsi="Times New Roman" w:cs="Times New Roman"/>
          <w:sz w:val="24"/>
          <w:szCs w:val="24"/>
          <w:lang w:eastAsia="ru-RU"/>
        </w:rPr>
      </w:pPr>
      <w:r w:rsidRPr="00D55500">
        <w:rPr>
          <w:rFonts w:ascii="Times New Roman" w:hAnsi="Times New Roman" w:cs="Times New Roman"/>
          <w:sz w:val="24"/>
          <w:szCs w:val="24"/>
          <w:lang w:eastAsia="ru-RU"/>
        </w:rPr>
        <w:t>Теоретический расчет основных параметров горения и тушения пожаров газовых фонтанов</w:t>
      </w:r>
      <w:r w:rsidR="00D55500">
        <w:rPr>
          <w:rFonts w:ascii="Times New Roman" w:hAnsi="Times New Roman" w:cs="Times New Roman"/>
          <w:sz w:val="24"/>
          <w:szCs w:val="24"/>
          <w:lang w:eastAsia="ru-RU"/>
        </w:rPr>
        <w:t>.</w:t>
      </w:r>
    </w:p>
    <w:p w14:paraId="45C867F1" w14:textId="6CEA1E65" w:rsidR="005F3867" w:rsidRPr="00D55500" w:rsidRDefault="00A7637B" w:rsidP="00D55500">
      <w:pPr>
        <w:pStyle w:val="a4"/>
        <w:numPr>
          <w:ilvl w:val="1"/>
          <w:numId w:val="7"/>
        </w:numPr>
        <w:spacing w:line="276" w:lineRule="auto"/>
        <w:rPr>
          <w:rFonts w:ascii="Times New Roman" w:hAnsi="Times New Roman" w:cs="Times New Roman"/>
          <w:sz w:val="24"/>
          <w:szCs w:val="24"/>
          <w:lang w:eastAsia="ru-RU"/>
        </w:rPr>
      </w:pPr>
      <w:r w:rsidRPr="00D55500">
        <w:rPr>
          <w:rFonts w:ascii="Times New Roman" w:hAnsi="Times New Roman" w:cs="Times New Roman"/>
          <w:sz w:val="24"/>
          <w:szCs w:val="24"/>
        </w:rPr>
        <w:t>Расчет параметров пожара по установленному расчетом сил и средств повышенному рангу пожара.</w:t>
      </w:r>
    </w:p>
    <w:p w14:paraId="5A17FB5F" w14:textId="5207AF09" w:rsidR="003B5273" w:rsidRDefault="003B5273" w:rsidP="00AE2EA4">
      <w:pPr>
        <w:spacing w:line="276" w:lineRule="auto"/>
        <w:ind w:firstLine="709"/>
        <w:rPr>
          <w:rFonts w:ascii="Times New Roman" w:hAnsi="Times New Roman" w:cs="Times New Roman"/>
          <w:sz w:val="24"/>
          <w:szCs w:val="24"/>
        </w:rPr>
      </w:pPr>
    </w:p>
    <w:p w14:paraId="0BD2C6B6" w14:textId="77777777" w:rsidR="00AE2EA4" w:rsidRPr="00AE2EA4" w:rsidRDefault="00AE2EA4" w:rsidP="00AE2EA4">
      <w:pPr>
        <w:spacing w:line="276" w:lineRule="auto"/>
        <w:ind w:firstLine="709"/>
        <w:rPr>
          <w:rFonts w:ascii="Times New Roman" w:hAnsi="Times New Roman" w:cs="Times New Roman"/>
          <w:sz w:val="24"/>
          <w:szCs w:val="24"/>
        </w:rPr>
      </w:pPr>
    </w:p>
    <w:p w14:paraId="65135802" w14:textId="77777777" w:rsidR="003B5273" w:rsidRPr="00E11160" w:rsidRDefault="003B5273" w:rsidP="003B5273">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2241F2B" w14:textId="77777777" w:rsidR="003B5273" w:rsidRPr="00E11160" w:rsidRDefault="003B5273" w:rsidP="003B5273">
      <w:pPr>
        <w:pStyle w:val="114"/>
        <w:rPr>
          <w:rFonts w:ascii="Times New Roman" w:hAnsi="Times New Roman"/>
        </w:rPr>
      </w:pPr>
      <w:r w:rsidRPr="00E11160">
        <w:rPr>
          <w:rFonts w:ascii="Times New Roman" w:hAnsi="Times New Roman"/>
        </w:rPr>
        <w:t>3.1. Материально-техническое обеспечение</w:t>
      </w:r>
    </w:p>
    <w:p w14:paraId="7423E8D8" w14:textId="77777777" w:rsidR="003B5273" w:rsidRPr="00FA680C" w:rsidRDefault="003B5273" w:rsidP="003B527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3C897C4" w14:textId="597B1D25" w:rsidR="00395F72" w:rsidRDefault="00395F72" w:rsidP="00395F72">
      <w:pPr>
        <w:suppressAutoHyphens/>
        <w:ind w:firstLine="709"/>
        <w:jc w:val="both"/>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Cs/>
          <w:iCs/>
          <w:sz w:val="24"/>
          <w:szCs w:val="24"/>
          <w:lang w:eastAsia="ru-RU"/>
        </w:rPr>
        <w:t xml:space="preserve">Лаборатории «Пожарная и аварийно-спасательная техника», «Обслуживание средств индивидуальной защиты органов дыхания (СИЗОД)», «Оказание первой помощи» </w:t>
      </w:r>
      <w:r w:rsidRPr="00395F72">
        <w:rPr>
          <w:rFonts w:ascii="Times New Roman" w:eastAsia="Times New Roman" w:hAnsi="Times New Roman" w:cs="Times New Roman"/>
          <w:bCs/>
          <w:sz w:val="24"/>
          <w:szCs w:val="24"/>
          <w:lang w:eastAsia="ru-RU"/>
        </w:rPr>
        <w:t xml:space="preserve">оснащенные в соответствии с приложением 3 ПОП-П. </w:t>
      </w:r>
    </w:p>
    <w:p w14:paraId="7559954F" w14:textId="77777777" w:rsidR="00395F72" w:rsidRDefault="00395F72" w:rsidP="00395F72">
      <w:pPr>
        <w:suppressAutoHyphens/>
        <w:ind w:firstLine="709"/>
        <w:jc w:val="both"/>
        <w:rPr>
          <w:rFonts w:ascii="Times New Roman" w:eastAsia="Times New Roman" w:hAnsi="Times New Roman" w:cs="Times New Roman"/>
          <w:bCs/>
          <w:iCs/>
          <w:sz w:val="24"/>
          <w:szCs w:val="24"/>
          <w:lang w:eastAsia="ru-RU"/>
        </w:rPr>
      </w:pPr>
      <w:r w:rsidRPr="00395F72">
        <w:rPr>
          <w:rFonts w:ascii="Times New Roman" w:eastAsia="Times New Roman" w:hAnsi="Times New Roman" w:cs="Times New Roman"/>
          <w:bCs/>
          <w:iCs/>
          <w:sz w:val="24"/>
          <w:szCs w:val="24"/>
          <w:lang w:eastAsia="ru-RU"/>
        </w:rPr>
        <w:t xml:space="preserve">Мастерская «Ремонт и обслуживание пожарной техники и аварийно-спасательного оборудования», оснащенная в соответствии с приложением 3 ПОП-П. </w:t>
      </w:r>
    </w:p>
    <w:p w14:paraId="20A89E0E" w14:textId="77777777" w:rsidR="003B5273" w:rsidRPr="00FA680C" w:rsidRDefault="003B5273" w:rsidP="003B5273">
      <w:pPr>
        <w:spacing w:after="200" w:line="276" w:lineRule="auto"/>
        <w:rPr>
          <w:rFonts w:ascii="Times New Roman" w:hAnsi="Times New Roman" w:cs="Times New Roman"/>
          <w:b/>
          <w:bCs/>
          <w:sz w:val="24"/>
          <w:szCs w:val="24"/>
        </w:rPr>
      </w:pPr>
    </w:p>
    <w:p w14:paraId="7FC45506" w14:textId="77777777" w:rsidR="003B5273" w:rsidRPr="00E11160" w:rsidRDefault="003B5273" w:rsidP="003B527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FED47F" w14:textId="77777777" w:rsidR="003B5273" w:rsidRDefault="003B5273" w:rsidP="003B527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2AD5CB" w14:textId="77777777" w:rsidR="003B5273" w:rsidRDefault="003B5273" w:rsidP="003B5273">
      <w:pPr>
        <w:pStyle w:val="a4"/>
        <w:spacing w:line="276" w:lineRule="auto"/>
        <w:ind w:left="0" w:firstLine="709"/>
        <w:jc w:val="both"/>
        <w:rPr>
          <w:rFonts w:ascii="Times New Roman" w:hAnsi="Times New Roman"/>
          <w:bCs/>
          <w:sz w:val="24"/>
          <w:szCs w:val="24"/>
        </w:rPr>
      </w:pPr>
    </w:p>
    <w:p w14:paraId="7658956C" w14:textId="77777777" w:rsidR="003B5273" w:rsidRPr="00E11160" w:rsidRDefault="003B5273" w:rsidP="003B527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D0BD31" w14:textId="08F4157F"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1.</w:t>
      </w:r>
      <w:r w:rsidRPr="00395F72">
        <w:rPr>
          <w:rFonts w:ascii="Times New Roman" w:eastAsia="Times New Roman" w:hAnsi="Times New Roman" w:cs="Times New Roman"/>
          <w:bCs/>
          <w:sz w:val="24"/>
          <w:szCs w:val="24"/>
          <w:lang w:eastAsia="x-none"/>
        </w:rPr>
        <w:t xml:space="preserve">Бектобеков, Г. В. Пожарная безопасность / Г. В. </w:t>
      </w:r>
      <w:proofErr w:type="spellStart"/>
      <w:r w:rsidRPr="00395F72">
        <w:rPr>
          <w:rFonts w:ascii="Times New Roman" w:eastAsia="Times New Roman" w:hAnsi="Times New Roman" w:cs="Times New Roman"/>
          <w:bCs/>
          <w:sz w:val="24"/>
          <w:szCs w:val="24"/>
          <w:lang w:eastAsia="x-none"/>
        </w:rPr>
        <w:t>Бектобеков</w:t>
      </w:r>
      <w:proofErr w:type="spellEnd"/>
      <w:r w:rsidRPr="00395F72">
        <w:rPr>
          <w:rFonts w:ascii="Times New Roman" w:eastAsia="Times New Roman" w:hAnsi="Times New Roman" w:cs="Times New Roman"/>
          <w:bCs/>
          <w:sz w:val="24"/>
          <w:szCs w:val="24"/>
          <w:lang w:eastAsia="x-none"/>
        </w:rPr>
        <w:t>. — 4-е изд., стер.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2023. — 88 с. — ISBN 978-5-507-45689-5.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https://e.lanbook.com/book/279806</w:t>
      </w:r>
    </w:p>
    <w:p w14:paraId="1AF6BD7F" w14:textId="143EE5EE" w:rsidR="00395F72" w:rsidRPr="00B5658C" w:rsidRDefault="00395F72" w:rsidP="00395F72">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bCs/>
          <w:sz w:val="24"/>
          <w:szCs w:val="24"/>
          <w:lang w:eastAsia="x-none"/>
        </w:rPr>
        <w:lastRenderedPageBreak/>
        <w:t>2.</w:t>
      </w:r>
      <w:r w:rsidRPr="00395F72">
        <w:rPr>
          <w:rFonts w:ascii="Times New Roman" w:eastAsia="Times New Roman" w:hAnsi="Times New Roman" w:cs="Times New Roman"/>
          <w:bCs/>
          <w:sz w:val="24"/>
          <w:szCs w:val="24"/>
          <w:lang w:eastAsia="x-none"/>
        </w:rPr>
        <w:t xml:space="preserve">Беляков, Г. И.  Пожарная </w:t>
      </w:r>
      <w:proofErr w:type="gramStart"/>
      <w:r w:rsidRPr="00395F72">
        <w:rPr>
          <w:rFonts w:ascii="Times New Roman" w:eastAsia="Times New Roman" w:hAnsi="Times New Roman" w:cs="Times New Roman"/>
          <w:bCs/>
          <w:sz w:val="24"/>
          <w:szCs w:val="24"/>
          <w:lang w:eastAsia="x-none"/>
        </w:rPr>
        <w:t>безопасность :</w:t>
      </w:r>
      <w:proofErr w:type="gramEnd"/>
      <w:r w:rsidRPr="00395F72">
        <w:rPr>
          <w:rFonts w:ascii="Times New Roman" w:eastAsia="Times New Roman" w:hAnsi="Times New Roman" w:cs="Times New Roman"/>
          <w:bCs/>
          <w:sz w:val="24"/>
          <w:szCs w:val="24"/>
          <w:lang w:eastAsia="x-none"/>
        </w:rPr>
        <w:t xml:space="preserve"> учебное пособие для среднего профессионального образования / Г. И. Беляков. — 3-е изд., </w:t>
      </w:r>
      <w:proofErr w:type="spellStart"/>
      <w:r w:rsidRPr="00395F72">
        <w:rPr>
          <w:rFonts w:ascii="Times New Roman" w:eastAsia="Times New Roman" w:hAnsi="Times New Roman" w:cs="Times New Roman"/>
          <w:bCs/>
          <w:sz w:val="24"/>
          <w:szCs w:val="24"/>
          <w:lang w:eastAsia="x-none"/>
        </w:rPr>
        <w:t>перераб</w:t>
      </w:r>
      <w:proofErr w:type="spellEnd"/>
      <w:r w:rsidRPr="00395F72">
        <w:rPr>
          <w:rFonts w:ascii="Times New Roman" w:eastAsia="Times New Roman" w:hAnsi="Times New Roman" w:cs="Times New Roman"/>
          <w:bCs/>
          <w:sz w:val="24"/>
          <w:szCs w:val="24"/>
          <w:lang w:eastAsia="x-none"/>
        </w:rPr>
        <w:t xml:space="preserve">. и доп. — </w:t>
      </w:r>
      <w:proofErr w:type="gramStart"/>
      <w:r w:rsidRPr="00395F72">
        <w:rPr>
          <w:rFonts w:ascii="Times New Roman" w:eastAsia="Times New Roman" w:hAnsi="Times New Roman" w:cs="Times New Roman"/>
          <w:bCs/>
          <w:sz w:val="24"/>
          <w:szCs w:val="24"/>
          <w:lang w:eastAsia="x-none"/>
        </w:rPr>
        <w:t>Москва :</w:t>
      </w:r>
      <w:proofErr w:type="gramEnd"/>
      <w:r w:rsidRPr="00395F72">
        <w:rPr>
          <w:rFonts w:ascii="Times New Roman" w:eastAsia="Times New Roman" w:hAnsi="Times New Roman" w:cs="Times New Roman"/>
          <w:bCs/>
          <w:sz w:val="24"/>
          <w:szCs w:val="24"/>
          <w:lang w:eastAsia="x-none"/>
        </w:rPr>
        <w:t xml:space="preserve"> Издательство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xml:space="preserve">, 2023. — 283 с. — (Профессиональное образование). — ISBN 978-5-534-17690-2.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xml:space="preserve"> [сайт]. — URL: https://urait.ru/bcode/533549</w:t>
      </w:r>
    </w:p>
    <w:p w14:paraId="06D08091" w14:textId="5B7042EC"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3.</w:t>
      </w:r>
      <w:r w:rsidRPr="00395F72">
        <w:rPr>
          <w:rFonts w:ascii="Times New Roman" w:eastAsia="Times New Roman" w:hAnsi="Times New Roman" w:cs="Times New Roman"/>
          <w:bCs/>
          <w:sz w:val="24"/>
          <w:szCs w:val="24"/>
          <w:lang w:eastAsia="x-none"/>
        </w:rPr>
        <w:t xml:space="preserve">Илюшов, Н. Я. Планирование и организация мероприятий по прогнозированию и предупреждению чрезвычайных ситуаций, вызванных взрывом / Н. Я. </w:t>
      </w:r>
      <w:proofErr w:type="spellStart"/>
      <w:r w:rsidRPr="00395F72">
        <w:rPr>
          <w:rFonts w:ascii="Times New Roman" w:eastAsia="Times New Roman" w:hAnsi="Times New Roman" w:cs="Times New Roman"/>
          <w:bCs/>
          <w:sz w:val="24"/>
          <w:szCs w:val="24"/>
          <w:lang w:eastAsia="x-none"/>
        </w:rPr>
        <w:t>Илюшов</w:t>
      </w:r>
      <w:proofErr w:type="spellEnd"/>
      <w:r w:rsidRPr="00395F72">
        <w:rPr>
          <w:rFonts w:ascii="Times New Roman" w:eastAsia="Times New Roman" w:hAnsi="Times New Roman" w:cs="Times New Roman"/>
          <w:bCs/>
          <w:sz w:val="24"/>
          <w:szCs w:val="24"/>
          <w:lang w:eastAsia="x-none"/>
        </w:rPr>
        <w:t>.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2023. — 124 с. — ISBN 978-5-507-45614-7.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https://e.lanbook.com/book/311795  </w:t>
      </w:r>
    </w:p>
    <w:p w14:paraId="07E0DC79" w14:textId="12323217"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4.</w:t>
      </w:r>
      <w:r w:rsidRPr="00395F72">
        <w:rPr>
          <w:rFonts w:ascii="Times New Roman" w:eastAsia="Times New Roman" w:hAnsi="Times New Roman" w:cs="Times New Roman"/>
          <w:bCs/>
          <w:sz w:val="24"/>
          <w:szCs w:val="24"/>
          <w:lang w:eastAsia="x-none"/>
        </w:rPr>
        <w:t xml:space="preserve">Каракеян, В. И.  Надзор и контроль в сфере </w:t>
      </w:r>
      <w:proofErr w:type="gramStart"/>
      <w:r w:rsidRPr="00395F72">
        <w:rPr>
          <w:rFonts w:ascii="Times New Roman" w:eastAsia="Times New Roman" w:hAnsi="Times New Roman" w:cs="Times New Roman"/>
          <w:bCs/>
          <w:sz w:val="24"/>
          <w:szCs w:val="24"/>
          <w:lang w:eastAsia="x-none"/>
        </w:rPr>
        <w:t>безопасности :</w:t>
      </w:r>
      <w:proofErr w:type="gramEnd"/>
      <w:r w:rsidRPr="00395F72">
        <w:rPr>
          <w:rFonts w:ascii="Times New Roman" w:eastAsia="Times New Roman" w:hAnsi="Times New Roman" w:cs="Times New Roman"/>
          <w:bCs/>
          <w:sz w:val="24"/>
          <w:szCs w:val="24"/>
          <w:lang w:eastAsia="x-none"/>
        </w:rPr>
        <w:t xml:space="preserve"> учебник / Е. А. Севрюкова ; под общей редакцией В. И. </w:t>
      </w:r>
      <w:proofErr w:type="spellStart"/>
      <w:r w:rsidRPr="00395F72">
        <w:rPr>
          <w:rFonts w:ascii="Times New Roman" w:eastAsia="Times New Roman" w:hAnsi="Times New Roman" w:cs="Times New Roman"/>
          <w:bCs/>
          <w:sz w:val="24"/>
          <w:szCs w:val="24"/>
          <w:lang w:eastAsia="x-none"/>
        </w:rPr>
        <w:t>Каракеяна</w:t>
      </w:r>
      <w:proofErr w:type="spellEnd"/>
      <w:r w:rsidRPr="00395F72">
        <w:rPr>
          <w:rFonts w:ascii="Times New Roman" w:eastAsia="Times New Roman" w:hAnsi="Times New Roman" w:cs="Times New Roman"/>
          <w:bCs/>
          <w:sz w:val="24"/>
          <w:szCs w:val="24"/>
          <w:lang w:eastAsia="x-none"/>
        </w:rPr>
        <w:t xml:space="preserve">. — </w:t>
      </w:r>
      <w:proofErr w:type="gramStart"/>
      <w:r w:rsidRPr="00395F72">
        <w:rPr>
          <w:rFonts w:ascii="Times New Roman" w:eastAsia="Times New Roman" w:hAnsi="Times New Roman" w:cs="Times New Roman"/>
          <w:bCs/>
          <w:sz w:val="24"/>
          <w:szCs w:val="24"/>
          <w:lang w:eastAsia="x-none"/>
        </w:rPr>
        <w:t>Москва :</w:t>
      </w:r>
      <w:proofErr w:type="gramEnd"/>
      <w:r w:rsidRPr="00395F72">
        <w:rPr>
          <w:rFonts w:ascii="Times New Roman" w:eastAsia="Times New Roman" w:hAnsi="Times New Roman" w:cs="Times New Roman"/>
          <w:bCs/>
          <w:sz w:val="24"/>
          <w:szCs w:val="24"/>
          <w:lang w:eastAsia="x-none"/>
        </w:rPr>
        <w:t xml:space="preserve"> Издательство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2023. — 397 с. </w:t>
      </w:r>
      <w:proofErr w:type="gramStart"/>
      <w:r w:rsidRPr="00395F72">
        <w:rPr>
          <w:rFonts w:ascii="Times New Roman" w:eastAsia="Times New Roman" w:hAnsi="Times New Roman" w:cs="Times New Roman"/>
          <w:bCs/>
          <w:sz w:val="24"/>
          <w:szCs w:val="24"/>
          <w:lang w:eastAsia="x-none"/>
        </w:rPr>
        <w:t>—  ISBN</w:t>
      </w:r>
      <w:proofErr w:type="gramEnd"/>
      <w:r w:rsidRPr="00395F72">
        <w:rPr>
          <w:rFonts w:ascii="Times New Roman" w:eastAsia="Times New Roman" w:hAnsi="Times New Roman" w:cs="Times New Roman"/>
          <w:bCs/>
          <w:sz w:val="24"/>
          <w:szCs w:val="24"/>
          <w:lang w:eastAsia="x-none"/>
        </w:rPr>
        <w:t xml:space="preserve"> 978-5-9916-8837-6. — Текст : электронный // Образовательная платформа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xml:space="preserve"> [сайт]. — URL: https://urait.ru/bcode/510914 </w:t>
      </w:r>
    </w:p>
    <w:p w14:paraId="5876BE5C" w14:textId="7ABBFCFB"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5.</w:t>
      </w:r>
      <w:r w:rsidRPr="00395F72">
        <w:rPr>
          <w:rFonts w:ascii="Times New Roman" w:eastAsia="Times New Roman" w:hAnsi="Times New Roman" w:cs="Times New Roman"/>
          <w:bCs/>
          <w:sz w:val="24"/>
          <w:szCs w:val="24"/>
          <w:lang w:eastAsia="x-none"/>
        </w:rPr>
        <w:t xml:space="preserve">Коноваленко, П. Н.  Организация службы и подготовки в пожарной </w:t>
      </w:r>
      <w:proofErr w:type="gramStart"/>
      <w:r w:rsidRPr="00395F72">
        <w:rPr>
          <w:rFonts w:ascii="Times New Roman" w:eastAsia="Times New Roman" w:hAnsi="Times New Roman" w:cs="Times New Roman"/>
          <w:bCs/>
          <w:sz w:val="24"/>
          <w:szCs w:val="24"/>
          <w:lang w:eastAsia="x-none"/>
        </w:rPr>
        <w:t>охране :</w:t>
      </w:r>
      <w:proofErr w:type="gramEnd"/>
      <w:r w:rsidRPr="00395F72">
        <w:rPr>
          <w:rFonts w:ascii="Times New Roman" w:eastAsia="Times New Roman" w:hAnsi="Times New Roman" w:cs="Times New Roman"/>
          <w:bCs/>
          <w:sz w:val="24"/>
          <w:szCs w:val="24"/>
          <w:lang w:eastAsia="x-none"/>
        </w:rPr>
        <w:t xml:space="preserve"> учебное пособие для среднего профессионального образования / П. Н. Коноваленко, А. В. Ермилов. — </w:t>
      </w:r>
      <w:proofErr w:type="gramStart"/>
      <w:r w:rsidRPr="00395F72">
        <w:rPr>
          <w:rFonts w:ascii="Times New Roman" w:eastAsia="Times New Roman" w:hAnsi="Times New Roman" w:cs="Times New Roman"/>
          <w:bCs/>
          <w:sz w:val="24"/>
          <w:szCs w:val="24"/>
          <w:lang w:eastAsia="x-none"/>
        </w:rPr>
        <w:t>Москва :</w:t>
      </w:r>
      <w:proofErr w:type="gramEnd"/>
      <w:r w:rsidRPr="00395F72">
        <w:rPr>
          <w:rFonts w:ascii="Times New Roman" w:eastAsia="Times New Roman" w:hAnsi="Times New Roman" w:cs="Times New Roman"/>
          <w:bCs/>
          <w:sz w:val="24"/>
          <w:szCs w:val="24"/>
          <w:lang w:eastAsia="x-none"/>
        </w:rPr>
        <w:t xml:space="preserve"> Издательство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xml:space="preserve">, 2023. — 263 с. — (Профессиональное образование). — ISBN 978-5-534-17173-0.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395F72">
        <w:rPr>
          <w:rFonts w:ascii="Times New Roman" w:eastAsia="Times New Roman" w:hAnsi="Times New Roman" w:cs="Times New Roman"/>
          <w:bCs/>
          <w:sz w:val="24"/>
          <w:szCs w:val="24"/>
          <w:lang w:eastAsia="x-none"/>
        </w:rPr>
        <w:t>Юрайт</w:t>
      </w:r>
      <w:proofErr w:type="spellEnd"/>
      <w:r w:rsidRPr="00395F72">
        <w:rPr>
          <w:rFonts w:ascii="Times New Roman" w:eastAsia="Times New Roman" w:hAnsi="Times New Roman" w:cs="Times New Roman"/>
          <w:bCs/>
          <w:sz w:val="24"/>
          <w:szCs w:val="24"/>
          <w:lang w:eastAsia="x-none"/>
        </w:rPr>
        <w:t xml:space="preserve"> [сайт]. — URL: https://urait.ru/bcode/532512 </w:t>
      </w:r>
    </w:p>
    <w:p w14:paraId="5E71B64C" w14:textId="28E4DE8F"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6.</w:t>
      </w:r>
      <w:r w:rsidRPr="00395F72">
        <w:rPr>
          <w:rFonts w:ascii="Times New Roman" w:eastAsia="Times New Roman" w:hAnsi="Times New Roman" w:cs="Times New Roman"/>
          <w:bCs/>
          <w:sz w:val="24"/>
          <w:szCs w:val="24"/>
          <w:lang w:eastAsia="x-none"/>
        </w:rPr>
        <w:t xml:space="preserve">Савин, С. Н. </w:t>
      </w:r>
      <w:proofErr w:type="spellStart"/>
      <w:r w:rsidRPr="00395F72">
        <w:rPr>
          <w:rFonts w:ascii="Times New Roman" w:eastAsia="Times New Roman" w:hAnsi="Times New Roman" w:cs="Times New Roman"/>
          <w:bCs/>
          <w:sz w:val="24"/>
          <w:szCs w:val="24"/>
          <w:lang w:eastAsia="x-none"/>
        </w:rPr>
        <w:t>Сейсмобезопасность</w:t>
      </w:r>
      <w:proofErr w:type="spellEnd"/>
      <w:r w:rsidRPr="00395F72">
        <w:rPr>
          <w:rFonts w:ascii="Times New Roman" w:eastAsia="Times New Roman" w:hAnsi="Times New Roman" w:cs="Times New Roman"/>
          <w:bCs/>
          <w:sz w:val="24"/>
          <w:szCs w:val="24"/>
          <w:lang w:eastAsia="x-none"/>
        </w:rPr>
        <w:t xml:space="preserve"> зданий и сооружений / С. Н. Савин, И. Л. Данилов. — 2-е изд., стер.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2023. — 200 с. — ISBN 978-5-507-47072-3.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https://e.lanbook.com/book/324416</w:t>
      </w:r>
    </w:p>
    <w:p w14:paraId="4B6B6A82" w14:textId="42B89071"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7.</w:t>
      </w:r>
      <w:r w:rsidRPr="00395F72">
        <w:rPr>
          <w:rFonts w:ascii="Times New Roman" w:eastAsia="Times New Roman" w:hAnsi="Times New Roman" w:cs="Times New Roman"/>
          <w:bCs/>
          <w:sz w:val="24"/>
          <w:szCs w:val="24"/>
          <w:lang w:eastAsia="x-none"/>
        </w:rPr>
        <w:t xml:space="preserve">Синдаловский, Б. Е. Безопасность жизнедеятельности. Защита от неионизирующих электромагнитных </w:t>
      </w:r>
      <w:proofErr w:type="gramStart"/>
      <w:r w:rsidRPr="00395F72">
        <w:rPr>
          <w:rFonts w:ascii="Times New Roman" w:eastAsia="Times New Roman" w:hAnsi="Times New Roman" w:cs="Times New Roman"/>
          <w:bCs/>
          <w:sz w:val="24"/>
          <w:szCs w:val="24"/>
          <w:lang w:eastAsia="x-none"/>
        </w:rPr>
        <w:t>излучений :</w:t>
      </w:r>
      <w:proofErr w:type="gramEnd"/>
      <w:r w:rsidRPr="00395F72">
        <w:rPr>
          <w:rFonts w:ascii="Times New Roman" w:eastAsia="Times New Roman" w:hAnsi="Times New Roman" w:cs="Times New Roman"/>
          <w:bCs/>
          <w:sz w:val="24"/>
          <w:szCs w:val="24"/>
          <w:lang w:eastAsia="x-none"/>
        </w:rPr>
        <w:t xml:space="preserve"> учебное пособие для </w:t>
      </w:r>
      <w:proofErr w:type="spellStart"/>
      <w:r w:rsidRPr="00395F72">
        <w:rPr>
          <w:rFonts w:ascii="Times New Roman" w:eastAsia="Times New Roman" w:hAnsi="Times New Roman" w:cs="Times New Roman"/>
          <w:bCs/>
          <w:sz w:val="24"/>
          <w:szCs w:val="24"/>
          <w:lang w:eastAsia="x-none"/>
        </w:rPr>
        <w:t>спо</w:t>
      </w:r>
      <w:proofErr w:type="spellEnd"/>
      <w:r w:rsidRPr="00395F72">
        <w:rPr>
          <w:rFonts w:ascii="Times New Roman" w:eastAsia="Times New Roman" w:hAnsi="Times New Roman" w:cs="Times New Roman"/>
          <w:bCs/>
          <w:sz w:val="24"/>
          <w:szCs w:val="24"/>
          <w:lang w:eastAsia="x-none"/>
        </w:rPr>
        <w:t xml:space="preserve"> / Б. Е. </w:t>
      </w:r>
      <w:proofErr w:type="spellStart"/>
      <w:r w:rsidRPr="00395F72">
        <w:rPr>
          <w:rFonts w:ascii="Times New Roman" w:eastAsia="Times New Roman" w:hAnsi="Times New Roman" w:cs="Times New Roman"/>
          <w:bCs/>
          <w:sz w:val="24"/>
          <w:szCs w:val="24"/>
          <w:lang w:eastAsia="x-none"/>
        </w:rPr>
        <w:t>Синдаловский</w:t>
      </w:r>
      <w:proofErr w:type="spellEnd"/>
      <w:r w:rsidRPr="00395F72">
        <w:rPr>
          <w:rFonts w:ascii="Times New Roman" w:eastAsia="Times New Roman" w:hAnsi="Times New Roman" w:cs="Times New Roman"/>
          <w:bCs/>
          <w:sz w:val="24"/>
          <w:szCs w:val="24"/>
          <w:lang w:eastAsia="x-none"/>
        </w:rPr>
        <w:t>.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2022. — 220 с. — ISBN 978-5-8114-8622-9.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https://e.lanbook.com/book/200255</w:t>
      </w:r>
    </w:p>
    <w:p w14:paraId="72E1E274" w14:textId="77B59FCE"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8.</w:t>
      </w:r>
      <w:r w:rsidRPr="00395F72">
        <w:rPr>
          <w:rFonts w:ascii="Times New Roman" w:eastAsia="Times New Roman" w:hAnsi="Times New Roman" w:cs="Times New Roman"/>
          <w:bCs/>
          <w:sz w:val="24"/>
          <w:szCs w:val="24"/>
          <w:lang w:eastAsia="x-none"/>
        </w:rPr>
        <w:t xml:space="preserve">Широков, Ю. А. Надзор и контроль в сфере </w:t>
      </w:r>
      <w:proofErr w:type="gramStart"/>
      <w:r w:rsidRPr="00395F72">
        <w:rPr>
          <w:rFonts w:ascii="Times New Roman" w:eastAsia="Times New Roman" w:hAnsi="Times New Roman" w:cs="Times New Roman"/>
          <w:bCs/>
          <w:sz w:val="24"/>
          <w:szCs w:val="24"/>
          <w:lang w:eastAsia="x-none"/>
        </w:rPr>
        <w:t>безопасности :</w:t>
      </w:r>
      <w:proofErr w:type="gramEnd"/>
      <w:r w:rsidRPr="00395F72">
        <w:rPr>
          <w:rFonts w:ascii="Times New Roman" w:eastAsia="Times New Roman" w:hAnsi="Times New Roman" w:cs="Times New Roman"/>
          <w:bCs/>
          <w:sz w:val="24"/>
          <w:szCs w:val="24"/>
          <w:lang w:eastAsia="x-none"/>
        </w:rPr>
        <w:t xml:space="preserve"> учебное пособие для </w:t>
      </w:r>
      <w:proofErr w:type="spellStart"/>
      <w:r w:rsidRPr="00395F72">
        <w:rPr>
          <w:rFonts w:ascii="Times New Roman" w:eastAsia="Times New Roman" w:hAnsi="Times New Roman" w:cs="Times New Roman"/>
          <w:bCs/>
          <w:sz w:val="24"/>
          <w:szCs w:val="24"/>
          <w:lang w:eastAsia="x-none"/>
        </w:rPr>
        <w:t>спо</w:t>
      </w:r>
      <w:proofErr w:type="spellEnd"/>
      <w:r w:rsidRPr="00395F72">
        <w:rPr>
          <w:rFonts w:ascii="Times New Roman" w:eastAsia="Times New Roman" w:hAnsi="Times New Roman" w:cs="Times New Roman"/>
          <w:bCs/>
          <w:sz w:val="24"/>
          <w:szCs w:val="24"/>
          <w:lang w:eastAsia="x-none"/>
        </w:rPr>
        <w:t xml:space="preserve"> / Ю. А. Широков.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2021. — 412 с. — ISBN 978-5-8114-6799-0.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https://e.lanbook.com/book/152631</w:t>
      </w:r>
    </w:p>
    <w:p w14:paraId="5EB96530" w14:textId="30EFF892" w:rsidR="00395F72" w:rsidRPr="00395F72" w:rsidRDefault="00395F72" w:rsidP="00395F72">
      <w:pPr>
        <w:ind w:firstLine="708"/>
        <w:contextualSpacing/>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9.</w:t>
      </w:r>
      <w:r w:rsidRPr="00395F72">
        <w:rPr>
          <w:rFonts w:ascii="Times New Roman" w:eastAsia="Times New Roman" w:hAnsi="Times New Roman" w:cs="Times New Roman"/>
          <w:bCs/>
          <w:sz w:val="24"/>
          <w:szCs w:val="24"/>
          <w:lang w:eastAsia="x-none"/>
        </w:rPr>
        <w:t>Широков, Ю. А. Осуществление государственных мер в области обеспечения пожарной безопасности / Ю. А. Широков. — 3-е изд., стер. — Санкт-</w:t>
      </w:r>
      <w:proofErr w:type="gramStart"/>
      <w:r w:rsidRPr="00395F72">
        <w:rPr>
          <w:rFonts w:ascii="Times New Roman" w:eastAsia="Times New Roman" w:hAnsi="Times New Roman" w:cs="Times New Roman"/>
          <w:bCs/>
          <w:sz w:val="24"/>
          <w:szCs w:val="24"/>
          <w:lang w:eastAsia="x-none"/>
        </w:rPr>
        <w:t>Петербург :</w:t>
      </w:r>
      <w:proofErr w:type="gramEnd"/>
      <w:r w:rsidRPr="00395F72">
        <w:rPr>
          <w:rFonts w:ascii="Times New Roman" w:eastAsia="Times New Roman" w:hAnsi="Times New Roman" w:cs="Times New Roman"/>
          <w:bCs/>
          <w:sz w:val="24"/>
          <w:szCs w:val="24"/>
          <w:lang w:eastAsia="x-none"/>
        </w:rPr>
        <w:t xml:space="preserve"> Лань, 2023. — 280 с. — ISBN 978-5-507-46017-5. — </w:t>
      </w:r>
      <w:proofErr w:type="gramStart"/>
      <w:r w:rsidRPr="00395F72">
        <w:rPr>
          <w:rFonts w:ascii="Times New Roman" w:eastAsia="Times New Roman" w:hAnsi="Times New Roman" w:cs="Times New Roman"/>
          <w:bCs/>
          <w:sz w:val="24"/>
          <w:szCs w:val="24"/>
          <w:lang w:eastAsia="x-none"/>
        </w:rPr>
        <w:t>Текст :</w:t>
      </w:r>
      <w:proofErr w:type="gramEnd"/>
      <w:r w:rsidRPr="00395F72">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https://e.lanbook.com/book/293033</w:t>
      </w:r>
    </w:p>
    <w:p w14:paraId="5EFEB53A" w14:textId="77777777" w:rsidR="003B5273" w:rsidRDefault="003B5273" w:rsidP="003B5273">
      <w:pPr>
        <w:pStyle w:val="a4"/>
        <w:spacing w:line="276" w:lineRule="auto"/>
        <w:ind w:left="0" w:firstLine="709"/>
        <w:jc w:val="both"/>
        <w:rPr>
          <w:rFonts w:ascii="Times New Roman" w:eastAsia="Times New Roman" w:hAnsi="Times New Roman" w:cs="Times New Roman"/>
          <w:sz w:val="24"/>
          <w:szCs w:val="24"/>
          <w:lang w:eastAsia="ru-RU"/>
        </w:rPr>
      </w:pPr>
    </w:p>
    <w:p w14:paraId="6C7B4936" w14:textId="77777777" w:rsidR="003B5273" w:rsidRPr="00FA680C" w:rsidRDefault="003B5273" w:rsidP="003B527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D91539" w14:textId="77777777" w:rsidR="00395F72" w:rsidRPr="00395F72" w:rsidRDefault="00395F72" w:rsidP="00AE2EA4">
      <w:pPr>
        <w:pStyle w:val="ConsPlusTitle"/>
        <w:tabs>
          <w:tab w:val="left" w:pos="1134"/>
        </w:tabs>
        <w:ind w:firstLine="709"/>
        <w:jc w:val="both"/>
        <w:rPr>
          <w:rFonts w:ascii="Times New Roman" w:hAnsi="Times New Roman" w:cs="Times New Roman"/>
          <w:b w:val="0"/>
          <w:bCs w:val="0"/>
          <w:iCs/>
          <w:sz w:val="24"/>
          <w:szCs w:val="24"/>
        </w:rPr>
      </w:pPr>
      <w:r w:rsidRPr="00395F72">
        <w:rPr>
          <w:rFonts w:ascii="Times New Roman" w:hAnsi="Times New Roman" w:cs="Times New Roman"/>
          <w:b w:val="0"/>
          <w:bCs w:val="0"/>
          <w:iCs/>
          <w:sz w:val="24"/>
          <w:szCs w:val="24"/>
        </w:rPr>
        <w:t>1.</w:t>
      </w:r>
      <w:r w:rsidRPr="00395F72">
        <w:rPr>
          <w:rFonts w:ascii="Times New Roman" w:hAnsi="Times New Roman" w:cs="Times New Roman"/>
          <w:b w:val="0"/>
          <w:bCs w:val="0"/>
          <w:iCs/>
          <w:sz w:val="24"/>
          <w:szCs w:val="24"/>
        </w:rPr>
        <w:tab/>
        <w:t>Федеральный закон Российской Федерации от 21.12.1994 г. № 69-ФЗ (последняя редакция) «О пожарной безопасности» [Электронный источник] http://www.consultant.ru/document/cons_doc_LAW_5438/ (дата обращения 30.03.2022).</w:t>
      </w:r>
    </w:p>
    <w:p w14:paraId="11101762" w14:textId="77777777" w:rsidR="00395F72" w:rsidRPr="00395F72" w:rsidRDefault="00395F72" w:rsidP="00AE2EA4">
      <w:pPr>
        <w:pStyle w:val="ConsPlusTitle"/>
        <w:tabs>
          <w:tab w:val="left" w:pos="1134"/>
        </w:tabs>
        <w:ind w:firstLine="709"/>
        <w:jc w:val="both"/>
        <w:rPr>
          <w:rFonts w:ascii="Times New Roman" w:hAnsi="Times New Roman" w:cs="Times New Roman"/>
          <w:b w:val="0"/>
          <w:bCs w:val="0"/>
          <w:iCs/>
          <w:sz w:val="24"/>
          <w:szCs w:val="24"/>
        </w:rPr>
      </w:pPr>
      <w:r w:rsidRPr="00395F72">
        <w:rPr>
          <w:rFonts w:ascii="Times New Roman" w:hAnsi="Times New Roman" w:cs="Times New Roman"/>
          <w:b w:val="0"/>
          <w:bCs w:val="0"/>
          <w:iCs/>
          <w:sz w:val="24"/>
          <w:szCs w:val="24"/>
        </w:rPr>
        <w:t>2.</w:t>
      </w:r>
      <w:r w:rsidRPr="00395F72">
        <w:rPr>
          <w:rFonts w:ascii="Times New Roman" w:hAnsi="Times New Roman" w:cs="Times New Roman"/>
          <w:b w:val="0"/>
          <w:bCs w:val="0"/>
          <w:iCs/>
          <w:sz w:val="24"/>
          <w:szCs w:val="24"/>
        </w:rPr>
        <w:tab/>
        <w:t>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https://www.economy.gov.ru/material/dokumenty/federalnyy_zakon_rossiyskoy_federacii_ot_21_dekabrya_1994_g_68_fz.html. (дата обращения 23.03.2022).</w:t>
      </w:r>
    </w:p>
    <w:p w14:paraId="315DBEC1" w14:textId="77777777" w:rsidR="00395F72" w:rsidRPr="00395F72" w:rsidRDefault="00395F72" w:rsidP="00AE2EA4">
      <w:pPr>
        <w:pStyle w:val="ConsPlusTitle"/>
        <w:tabs>
          <w:tab w:val="left" w:pos="1134"/>
        </w:tabs>
        <w:ind w:firstLine="709"/>
        <w:jc w:val="both"/>
        <w:rPr>
          <w:rFonts w:ascii="Times New Roman" w:hAnsi="Times New Roman" w:cs="Times New Roman"/>
          <w:b w:val="0"/>
          <w:bCs w:val="0"/>
          <w:iCs/>
          <w:sz w:val="24"/>
          <w:szCs w:val="24"/>
        </w:rPr>
      </w:pPr>
      <w:r w:rsidRPr="00395F72">
        <w:rPr>
          <w:rFonts w:ascii="Times New Roman" w:hAnsi="Times New Roman" w:cs="Times New Roman"/>
          <w:b w:val="0"/>
          <w:bCs w:val="0"/>
          <w:iCs/>
          <w:sz w:val="24"/>
          <w:szCs w:val="24"/>
        </w:rPr>
        <w:t>3.</w:t>
      </w:r>
      <w:r w:rsidRPr="00395F72">
        <w:rPr>
          <w:rFonts w:ascii="Times New Roman" w:hAnsi="Times New Roman" w:cs="Times New Roman"/>
          <w:b w:val="0"/>
          <w:bCs w:val="0"/>
          <w:iCs/>
          <w:sz w:val="24"/>
          <w:szCs w:val="24"/>
        </w:rPr>
        <w:tab/>
        <w:t>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http://www.consultant.ru/document/cons_doc_LAW_78699/ (дата обращения 12.04.2022 г.).</w:t>
      </w:r>
    </w:p>
    <w:p w14:paraId="0E68F061" w14:textId="77777777" w:rsidR="00AE2EA4" w:rsidRDefault="00395F72" w:rsidP="00AE2EA4">
      <w:pPr>
        <w:pStyle w:val="ConsPlusTitle"/>
        <w:tabs>
          <w:tab w:val="left" w:pos="1134"/>
        </w:tabs>
        <w:ind w:firstLine="709"/>
        <w:jc w:val="both"/>
        <w:rPr>
          <w:rFonts w:ascii="Times New Roman" w:hAnsi="Times New Roman" w:cs="Times New Roman"/>
          <w:b w:val="0"/>
          <w:bCs w:val="0"/>
          <w:iCs/>
          <w:sz w:val="24"/>
          <w:szCs w:val="24"/>
        </w:rPr>
      </w:pPr>
      <w:r w:rsidRPr="00395F72">
        <w:rPr>
          <w:rFonts w:ascii="Times New Roman" w:hAnsi="Times New Roman" w:cs="Times New Roman"/>
          <w:b w:val="0"/>
          <w:bCs w:val="0"/>
          <w:iCs/>
          <w:sz w:val="24"/>
          <w:szCs w:val="24"/>
        </w:rPr>
        <w:t>4.</w:t>
      </w:r>
      <w:r w:rsidRPr="00395F72">
        <w:rPr>
          <w:rFonts w:ascii="Times New Roman" w:hAnsi="Times New Roman" w:cs="Times New Roman"/>
          <w:b w:val="0"/>
          <w:bCs w:val="0"/>
          <w:iCs/>
          <w:sz w:val="24"/>
          <w:szCs w:val="24"/>
        </w:rPr>
        <w:tab/>
        <w:t>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w:t>
      </w:r>
      <w:r w:rsidR="00AE2EA4">
        <w:rPr>
          <w:rFonts w:ascii="Times New Roman" w:hAnsi="Times New Roman" w:cs="Times New Roman"/>
          <w:b w:val="0"/>
          <w:bCs w:val="0"/>
          <w:iCs/>
          <w:sz w:val="24"/>
          <w:szCs w:val="24"/>
        </w:rPr>
        <w:t xml:space="preserve"> </w:t>
      </w:r>
    </w:p>
    <w:p w14:paraId="4E393798" w14:textId="702D2171" w:rsidR="003B5273" w:rsidRDefault="00395F72" w:rsidP="00AE2EA4">
      <w:pPr>
        <w:pStyle w:val="ConsPlusTitle"/>
        <w:tabs>
          <w:tab w:val="left" w:pos="1134"/>
        </w:tabs>
        <w:jc w:val="both"/>
        <w:rPr>
          <w:rFonts w:ascii="Times New Roman" w:hAnsi="Times New Roman" w:cs="Times New Roman"/>
          <w:b w:val="0"/>
          <w:bCs w:val="0"/>
          <w:iCs/>
          <w:sz w:val="24"/>
          <w:szCs w:val="24"/>
        </w:rPr>
      </w:pPr>
      <w:proofErr w:type="gramStart"/>
      <w:r w:rsidRPr="00395F72">
        <w:rPr>
          <w:rFonts w:ascii="Times New Roman" w:hAnsi="Times New Roman" w:cs="Times New Roman"/>
          <w:b w:val="0"/>
          <w:bCs w:val="0"/>
          <w:iCs/>
          <w:sz w:val="24"/>
          <w:szCs w:val="24"/>
        </w:rPr>
        <w:lastRenderedPageBreak/>
        <w:t>http://www.consultant.ru/document/cons_doc_LAW_198195/  (</w:t>
      </w:r>
      <w:proofErr w:type="gramEnd"/>
      <w:r w:rsidRPr="00395F72">
        <w:rPr>
          <w:rFonts w:ascii="Times New Roman" w:hAnsi="Times New Roman" w:cs="Times New Roman"/>
          <w:b w:val="0"/>
          <w:bCs w:val="0"/>
          <w:iCs/>
          <w:sz w:val="24"/>
          <w:szCs w:val="24"/>
        </w:rPr>
        <w:t>дата обращения 12.04.2022 г.).</w:t>
      </w:r>
    </w:p>
    <w:p w14:paraId="0416916C" w14:textId="77777777" w:rsidR="003B5273" w:rsidRDefault="003B5273" w:rsidP="003B5273">
      <w:pPr>
        <w:pStyle w:val="ConsPlusTitle"/>
        <w:jc w:val="both"/>
        <w:rPr>
          <w:rFonts w:ascii="Times New Roman" w:hAnsi="Times New Roman" w:cs="Times New Roman"/>
          <w:b w:val="0"/>
          <w:bCs w:val="0"/>
          <w:iCs/>
          <w:sz w:val="24"/>
          <w:szCs w:val="24"/>
        </w:rPr>
      </w:pPr>
    </w:p>
    <w:p w14:paraId="1492832E" w14:textId="77777777" w:rsidR="003B5273" w:rsidRPr="00F203C8" w:rsidRDefault="003B5273" w:rsidP="003B5273">
      <w:pPr>
        <w:pStyle w:val="ConsPlusTitle"/>
        <w:jc w:val="both"/>
        <w:rPr>
          <w:rFonts w:ascii="Times New Roman" w:hAnsi="Times New Roman" w:cs="Times New Roman"/>
          <w:b w:val="0"/>
          <w:bCs w:val="0"/>
          <w:iCs/>
          <w:sz w:val="24"/>
          <w:szCs w:val="24"/>
        </w:rPr>
      </w:pPr>
    </w:p>
    <w:p w14:paraId="53BF296B" w14:textId="77777777" w:rsidR="003B5273" w:rsidRDefault="003B5273" w:rsidP="003B5273">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5953"/>
        <w:gridCol w:w="2694"/>
      </w:tblGrid>
      <w:tr w:rsidR="00282101" w:rsidRPr="00282101" w14:paraId="1B0CE4DD" w14:textId="77777777" w:rsidTr="00A73188">
        <w:trPr>
          <w:trHeight w:val="1098"/>
        </w:trPr>
        <w:tc>
          <w:tcPr>
            <w:tcW w:w="988" w:type="dxa"/>
          </w:tcPr>
          <w:p w14:paraId="12BD04E5" w14:textId="04F48A96" w:rsidR="00282101" w:rsidRPr="00282101" w:rsidRDefault="003B5273" w:rsidP="00282101">
            <w:pPr>
              <w:jc w:val="center"/>
              <w:rPr>
                <w:rFonts w:ascii="Times New Roman" w:eastAsia="Times New Roman" w:hAnsi="Times New Roman" w:cs="Times New Roman"/>
                <w:sz w:val="24"/>
                <w:szCs w:val="24"/>
                <w:lang w:eastAsia="ru-RU"/>
              </w:rPr>
            </w:pPr>
            <w:r>
              <w:tab/>
            </w:r>
            <w:r w:rsidR="00282101" w:rsidRPr="00282101">
              <w:rPr>
                <w:rFonts w:ascii="Times New Roman" w:eastAsia="Times New Roman" w:hAnsi="Times New Roman" w:cs="Times New Roman"/>
                <w:b/>
                <w:iCs/>
                <w:sz w:val="24"/>
                <w:szCs w:val="24"/>
                <w:lang w:eastAsia="ru-RU"/>
              </w:rPr>
              <w:t>Код ПК, ОК</w:t>
            </w:r>
          </w:p>
        </w:tc>
        <w:tc>
          <w:tcPr>
            <w:tcW w:w="5953" w:type="dxa"/>
            <w:vAlign w:val="center"/>
          </w:tcPr>
          <w:p w14:paraId="78718481" w14:textId="77777777" w:rsidR="00282101" w:rsidRPr="00282101" w:rsidRDefault="00282101" w:rsidP="00282101">
            <w:pPr>
              <w:suppressAutoHyphens/>
              <w:jc w:val="cente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iCs/>
                <w:sz w:val="24"/>
                <w:szCs w:val="24"/>
                <w:lang w:eastAsia="ru-RU"/>
              </w:rPr>
              <w:t xml:space="preserve">Критерии оценки результата </w:t>
            </w:r>
            <w:r w:rsidRPr="00282101">
              <w:rPr>
                <w:rFonts w:ascii="Times New Roman" w:eastAsia="Times New Roman" w:hAnsi="Times New Roman" w:cs="Times New Roman"/>
                <w:b/>
                <w:iCs/>
                <w:sz w:val="24"/>
                <w:szCs w:val="24"/>
                <w:lang w:eastAsia="ru-RU"/>
              </w:rPr>
              <w:br/>
              <w:t>(показатели освоенности компетенций)</w:t>
            </w:r>
          </w:p>
        </w:tc>
        <w:tc>
          <w:tcPr>
            <w:tcW w:w="2694" w:type="dxa"/>
            <w:vAlign w:val="center"/>
          </w:tcPr>
          <w:p w14:paraId="35F5355C" w14:textId="77777777" w:rsidR="00282101" w:rsidRPr="00282101" w:rsidRDefault="00282101" w:rsidP="00282101">
            <w:pPr>
              <w:suppressAutoHyphens/>
              <w:jc w:val="cente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sz w:val="24"/>
                <w:szCs w:val="24"/>
                <w:lang w:eastAsia="ru-RU"/>
              </w:rPr>
              <w:t>Формы контроля и методы оценки</w:t>
            </w:r>
          </w:p>
        </w:tc>
      </w:tr>
      <w:tr w:rsidR="00282101" w:rsidRPr="00282101" w14:paraId="24E1D65F" w14:textId="77777777" w:rsidTr="00A73188">
        <w:trPr>
          <w:trHeight w:val="698"/>
        </w:trPr>
        <w:tc>
          <w:tcPr>
            <w:tcW w:w="988" w:type="dxa"/>
          </w:tcPr>
          <w:p w14:paraId="58B4AEFA" w14:textId="51D733CE"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3.1. </w:t>
            </w:r>
          </w:p>
        </w:tc>
        <w:tc>
          <w:tcPr>
            <w:tcW w:w="5953" w:type="dxa"/>
          </w:tcPr>
          <w:p w14:paraId="26A98B9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b/>
                <w:lang w:eastAsia="ru-RU"/>
              </w:rPr>
              <w:t>Демонстрирует умения:</w:t>
            </w:r>
            <w:r w:rsidRPr="00282101">
              <w:rPr>
                <w:rFonts w:ascii="Times New Roman" w:eastAsia="Times New Roman" w:hAnsi="Times New Roman" w:cs="Times New Roman"/>
                <w:iCs/>
                <w:lang w:eastAsia="ru-RU"/>
              </w:rPr>
              <w:t xml:space="preserve"> </w:t>
            </w:r>
            <w:r w:rsidRPr="00282101">
              <w:rPr>
                <w:rFonts w:ascii="Times New Roman" w:eastAsia="Times New Roman" w:hAnsi="Times New Roman" w:cs="Times New Roman"/>
                <w:lang w:eastAsia="ru-RU"/>
              </w:rPr>
              <w:t xml:space="preserve"> </w:t>
            </w:r>
          </w:p>
          <w:p w14:paraId="515D8A8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и контролировать проведение оценки состояния пострадавшего по основным наблюдаемым симптомам или путем опроса пострадавшего;</w:t>
            </w:r>
          </w:p>
          <w:p w14:paraId="0C98595A"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работать с пожарно-техническим и спасательным вооружением и оборудованием;</w:t>
            </w:r>
          </w:p>
          <w:p w14:paraId="4BA8924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проводить оценку обстановки по внешним признакам на месте вызова;</w:t>
            </w:r>
          </w:p>
          <w:p w14:paraId="1D00C407"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осуществлять расчет вероятного развития пожара;</w:t>
            </w:r>
          </w:p>
          <w:p w14:paraId="416CFB4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определять ранг пожара;</w:t>
            </w:r>
          </w:p>
          <w:p w14:paraId="0CF108F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w:t>
            </w:r>
          </w:p>
          <w:p w14:paraId="15F0F53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рассчитывать необходимое количество сил и средств</w:t>
            </w:r>
          </w:p>
          <w:p w14:paraId="57FB4B5D"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p w14:paraId="5E87249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использовать средства связи и оповещения, приборы и технические средства для сбора и обработки оперативной информации;</w:t>
            </w:r>
          </w:p>
          <w:p w14:paraId="0192E39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производить развертывание сил и средств, используемых для тушения пожара;</w:t>
            </w:r>
          </w:p>
          <w:p w14:paraId="7B30BBB7"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выбирать решающее направление действий по тушению пожаров;</w:t>
            </w:r>
          </w:p>
          <w:p w14:paraId="179E425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указывать подчиненному личному составу водоисточник,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14:paraId="2D64919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выявлять опасные факторы пожара и принимать меры по защите личного состава от их воздействия</w:t>
            </w:r>
          </w:p>
          <w:p w14:paraId="06317931"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принимать решение об использовании сиз</w:t>
            </w:r>
          </w:p>
          <w:p w14:paraId="3302F68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ставить задачи перед участниками тушения пожара</w:t>
            </w:r>
          </w:p>
          <w:p w14:paraId="13B8C64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поставленных задач</w:t>
            </w:r>
          </w:p>
          <w:p w14:paraId="329B69D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применять пожарную, аварийно-спасательную и инженерную технику и оборудование при тушении пожаров и проведении аварийно-спасательных работ</w:t>
            </w:r>
          </w:p>
          <w:p w14:paraId="0F37FAA1"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мероприятия по обеспечению безопасности работ, защите личного состава от поражающих факторов</w:t>
            </w:r>
          </w:p>
          <w:p w14:paraId="7196BBB1"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p w14:paraId="3EAB60E6" w14:textId="77777777" w:rsidR="00282101" w:rsidRPr="00282101" w:rsidRDefault="00282101" w:rsidP="00282101">
            <w:pPr>
              <w:suppressAutoHyphens/>
              <w:rPr>
                <w:rFonts w:ascii="Times New Roman" w:eastAsia="Times New Roman" w:hAnsi="Times New Roman" w:cs="Times New Roman"/>
                <w:b/>
                <w:iCs/>
                <w:lang w:eastAsia="ru-RU"/>
              </w:rPr>
            </w:pPr>
            <w:r w:rsidRPr="00282101">
              <w:rPr>
                <w:rFonts w:ascii="Times New Roman" w:eastAsia="Times New Roman" w:hAnsi="Times New Roman" w:cs="Times New Roman"/>
                <w:b/>
                <w:iCs/>
                <w:lang w:eastAsia="ru-RU"/>
              </w:rPr>
              <w:t>Демонстрирует знания:</w:t>
            </w:r>
          </w:p>
          <w:p w14:paraId="4FB12B1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lastRenderedPageBreak/>
              <w:t>универсальной схемы оказания первой помощи до оказания медицинской помощи на месте происшествия;</w:t>
            </w:r>
          </w:p>
          <w:p w14:paraId="5ACF4C3A"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перечня состояний, при которых оказывается первая помощь;</w:t>
            </w:r>
          </w:p>
          <w:p w14:paraId="5DAC275B"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перечня мероприятий по оказанию первой помощи;</w:t>
            </w:r>
          </w:p>
          <w:p w14:paraId="306EC98B"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психологических особенностей общения и поведения с пострадавшими людьми и людьми, пребывающими в экстремальной или критической ситуациях;</w:t>
            </w:r>
          </w:p>
          <w:p w14:paraId="25369A2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ответственности руководителя пожарного подразделения при оказании первой помощи пострадавшим;</w:t>
            </w:r>
          </w:p>
          <w:p w14:paraId="3AC4E75E"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основных характеристик пожара, тактика тушения и правила борьбы с распространением пожара;</w:t>
            </w:r>
          </w:p>
          <w:p w14:paraId="2EECDE2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способов проведения разведки на месте пожара, обязанностей ведущих разведку, мер безопасности;</w:t>
            </w:r>
          </w:p>
          <w:p w14:paraId="5012A82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оценки обстановки на пожаре и принятия решения о ведении действий по тушению пожара и проведению аварийно-спасательных работ;</w:t>
            </w:r>
          </w:p>
          <w:p w14:paraId="76C9A5E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правил выбора решающего направления действий по тушению пожара;</w:t>
            </w:r>
          </w:p>
          <w:p w14:paraId="30EF530F"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привлечения дополнительных сил и средств для тушения пожара и проведения аварийно-спасательных работ;</w:t>
            </w:r>
          </w:p>
          <w:p w14:paraId="685237E5"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правил эксплуатации пожарных гидрантов;</w:t>
            </w:r>
          </w:p>
          <w:p w14:paraId="3537370A"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требований охраны труда при тушении пожара;</w:t>
            </w:r>
          </w:p>
          <w:p w14:paraId="2247553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горючих свойств материалов, побочных факторов горения взрывчатых и радиоактивных веществ;</w:t>
            </w:r>
          </w:p>
          <w:p w14:paraId="259D365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нормативно-правовой базы по вопросам организации пожаротушения и проведению аварийно-спасательных работ;</w:t>
            </w:r>
          </w:p>
          <w:p w14:paraId="1B3A57C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требований охраны труда и обеспечения безопасности при оказании первой помощи пострадавшим при пожаре;</w:t>
            </w:r>
          </w:p>
          <w:p w14:paraId="28468BFE"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передачи и содержание оперативной правила ведения радиосвязи, порядка радиотелефонного обмена информации</w:t>
            </w:r>
          </w:p>
        </w:tc>
        <w:tc>
          <w:tcPr>
            <w:tcW w:w="2694" w:type="dxa"/>
          </w:tcPr>
          <w:p w14:paraId="35755E2D"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72AAA216"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1719199C"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устный опрос</w:t>
            </w:r>
          </w:p>
          <w:p w14:paraId="38F833A3" w14:textId="77777777" w:rsidR="00282101" w:rsidRPr="00282101" w:rsidRDefault="00282101" w:rsidP="00282101">
            <w:pPr>
              <w:suppressAutoHyphens/>
              <w:rPr>
                <w:rFonts w:ascii="Times New Roman" w:eastAsia="Times New Roman" w:hAnsi="Times New Roman" w:cs="Times New Roman"/>
                <w:lang w:eastAsia="ru-RU"/>
              </w:rPr>
            </w:pPr>
          </w:p>
        </w:tc>
      </w:tr>
      <w:tr w:rsidR="00282101" w:rsidRPr="00282101" w14:paraId="4DE206CA" w14:textId="77777777" w:rsidTr="00A73188">
        <w:tc>
          <w:tcPr>
            <w:tcW w:w="988" w:type="dxa"/>
          </w:tcPr>
          <w:p w14:paraId="06E9D268" w14:textId="62E6E27A"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3.2. </w:t>
            </w:r>
          </w:p>
          <w:p w14:paraId="533995BB" w14:textId="77777777" w:rsidR="00282101" w:rsidRPr="00282101" w:rsidRDefault="00282101" w:rsidP="00282101">
            <w:pPr>
              <w:tabs>
                <w:tab w:val="left" w:pos="2835"/>
              </w:tabs>
              <w:rPr>
                <w:rFonts w:ascii="Times New Roman" w:eastAsia="Times New Roman" w:hAnsi="Times New Roman" w:cs="Times New Roman"/>
                <w:lang w:eastAsia="ru-RU"/>
              </w:rPr>
            </w:pPr>
          </w:p>
        </w:tc>
        <w:tc>
          <w:tcPr>
            <w:tcW w:w="5953" w:type="dxa"/>
          </w:tcPr>
          <w:p w14:paraId="6331F861"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 xml:space="preserve">Демонстрирует умения: </w:t>
            </w:r>
          </w:p>
          <w:p w14:paraId="0F128C17"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 </w:t>
            </w:r>
          </w:p>
          <w:p w14:paraId="5595029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t xml:space="preserve">осуществлять выбор решающего направления действий по тушению пожара </w:t>
            </w:r>
            <w:r w:rsidRPr="00282101">
              <w:rPr>
                <w:rFonts w:ascii="Times New Roman" w:eastAsia="Times New Roman" w:hAnsi="Times New Roman" w:cs="Times New Roman"/>
                <w:lang w:eastAsia="ru-RU"/>
              </w:rPr>
              <w:t>с использованием средств индивидуальной защиты органов дыхания и зрения в непригодной для дыхания среде</w:t>
            </w:r>
            <w:r w:rsidRPr="00282101">
              <w:rPr>
                <w:rFonts w:ascii="Times New Roman" w:eastAsia="Calibri" w:hAnsi="Times New Roman" w:cs="Times New Roman"/>
              </w:rPr>
              <w:t>;</w:t>
            </w:r>
            <w:r w:rsidRPr="00282101">
              <w:rPr>
                <w:rFonts w:ascii="Times New Roman" w:eastAsia="Times New Roman" w:hAnsi="Times New Roman" w:cs="Times New Roman"/>
                <w:lang w:eastAsia="ru-RU"/>
              </w:rPr>
              <w:t xml:space="preserve"> </w:t>
            </w:r>
          </w:p>
          <w:p w14:paraId="5090D8C2"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t>осуществлять выбор огнетушащих</w:t>
            </w:r>
            <w:r w:rsidRPr="00282101">
              <w:rPr>
                <w:rFonts w:ascii="Times New Roman" w:eastAsia="Times New Roman" w:hAnsi="Times New Roman" w:cs="Times New Roman"/>
                <w:lang w:eastAsia="ru-RU"/>
              </w:rPr>
              <w:t xml:space="preserve">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5FD8610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t xml:space="preserve">применять расчеты требуемых сил и средств для тушения пожаров </w:t>
            </w:r>
            <w:r w:rsidRPr="00282101">
              <w:rPr>
                <w:rFonts w:ascii="Times New Roman" w:eastAsia="Times New Roman" w:hAnsi="Times New Roman" w:cs="Times New Roman"/>
                <w:lang w:eastAsia="ru-RU"/>
              </w:rPr>
              <w:t>с использованием средств индивидуальной защиты органов дыхания и зрения в непригодной для дыхания среде</w:t>
            </w:r>
            <w:r w:rsidRPr="00282101">
              <w:rPr>
                <w:rFonts w:ascii="Times New Roman" w:eastAsia="Calibri" w:hAnsi="Times New Roman" w:cs="Times New Roman"/>
              </w:rPr>
              <w:t>;</w:t>
            </w:r>
            <w:r w:rsidRPr="00282101">
              <w:rPr>
                <w:rFonts w:ascii="Times New Roman" w:eastAsia="Times New Roman" w:hAnsi="Times New Roman" w:cs="Times New Roman"/>
                <w:lang w:eastAsia="ru-RU"/>
              </w:rPr>
              <w:t xml:space="preserve"> </w:t>
            </w:r>
          </w:p>
          <w:p w14:paraId="0B0ECEC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t>определять</w:t>
            </w:r>
            <w:r w:rsidRPr="00282101">
              <w:rPr>
                <w:rFonts w:ascii="Times New Roman" w:eastAsia="Times New Roman" w:hAnsi="Times New Roman" w:cs="Times New Roman"/>
                <w:lang w:eastAsia="ru-RU"/>
              </w:rPr>
              <w:t xml:space="preserve"> </w:t>
            </w:r>
            <w:r w:rsidRPr="00282101">
              <w:rPr>
                <w:rFonts w:ascii="Times New Roman" w:eastAsia="Calibri" w:hAnsi="Times New Roman" w:cs="Times New Roman"/>
              </w:rPr>
              <w:t>приемы</w:t>
            </w:r>
            <w:r w:rsidRPr="00282101">
              <w:rPr>
                <w:rFonts w:ascii="Times New Roman" w:eastAsia="Times New Roman" w:hAnsi="Times New Roman" w:cs="Times New Roman"/>
                <w:lang w:eastAsia="ru-RU"/>
              </w:rPr>
              <w:t>,</w:t>
            </w:r>
            <w:r w:rsidRPr="00282101">
              <w:rPr>
                <w:rFonts w:ascii="Times New Roman" w:eastAsia="Calibri" w:hAnsi="Times New Roman" w:cs="Times New Roman"/>
              </w:rPr>
              <w:t xml:space="preserve"> способы тушения пожаров и проведение аварийно-спасательных работ на объектах различного назначения </w:t>
            </w:r>
            <w:r w:rsidRPr="00282101">
              <w:rPr>
                <w:rFonts w:ascii="Times New Roman" w:eastAsia="Times New Roman" w:hAnsi="Times New Roman" w:cs="Times New Roman"/>
                <w:lang w:eastAsia="ru-RU"/>
              </w:rPr>
              <w:t>с использованием средств индивидуальной защиты органов дыхания и зрения в непригодной для дыхания среде</w:t>
            </w:r>
            <w:r w:rsidRPr="00282101">
              <w:rPr>
                <w:rFonts w:ascii="Times New Roman" w:eastAsia="Calibri" w:hAnsi="Times New Roman" w:cs="Times New Roman"/>
              </w:rPr>
              <w:t>;</w:t>
            </w:r>
            <w:r w:rsidRPr="00282101">
              <w:rPr>
                <w:rFonts w:ascii="Times New Roman" w:eastAsia="Times New Roman" w:hAnsi="Times New Roman" w:cs="Times New Roman"/>
                <w:lang w:eastAsia="ru-RU"/>
              </w:rPr>
              <w:t xml:space="preserve"> </w:t>
            </w:r>
          </w:p>
          <w:p w14:paraId="521FEA4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lastRenderedPageBreak/>
              <w:t xml:space="preserve">осуществлять тушение пожара в сложных условиях </w:t>
            </w:r>
            <w:r w:rsidRPr="00282101">
              <w:rPr>
                <w:rFonts w:ascii="Times New Roman" w:eastAsia="Times New Roman" w:hAnsi="Times New Roman" w:cs="Times New Roman"/>
                <w:lang w:eastAsia="ru-RU"/>
              </w:rPr>
              <w:t>с использованием средств индивидуальной защиты органов дыхания и зрения в непригодной для дыхания среде</w:t>
            </w:r>
          </w:p>
          <w:p w14:paraId="2D6BB043"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1755C79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правила проведения аварийно-спасательных работ при тушении пожаров с использованием сиз органов дыхания и зрения в непригодной для дыхания среде; </w:t>
            </w:r>
          </w:p>
          <w:p w14:paraId="50D6D01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5BFA9D5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rPr>
              <w:t xml:space="preserve">расчет требуемых </w:t>
            </w:r>
            <w:r w:rsidRPr="00282101">
              <w:rPr>
                <w:rFonts w:ascii="Times New Roman" w:eastAsia="Times New Roman" w:hAnsi="Times New Roman" w:cs="Times New Roman"/>
                <w:lang w:eastAsia="ru-RU"/>
              </w:rPr>
              <w:t>средств индивидуальной защиты органов дыхания и зрения при тушении пожара в непригодной для дыхания среде</w:t>
            </w:r>
            <w:r w:rsidRPr="00282101">
              <w:rPr>
                <w:rFonts w:ascii="Times New Roman" w:eastAsia="Calibri" w:hAnsi="Times New Roman" w:cs="Times New Roman"/>
              </w:rPr>
              <w:t>;</w:t>
            </w:r>
          </w:p>
        </w:tc>
        <w:tc>
          <w:tcPr>
            <w:tcW w:w="2694" w:type="dxa"/>
          </w:tcPr>
          <w:p w14:paraId="3873AE6F"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48F7B443"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61CB434F"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2019EE40" w14:textId="77777777" w:rsidTr="00A73188">
        <w:tc>
          <w:tcPr>
            <w:tcW w:w="988" w:type="dxa"/>
          </w:tcPr>
          <w:p w14:paraId="732B4C18" w14:textId="120C6F3E"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3.3. </w:t>
            </w:r>
          </w:p>
        </w:tc>
        <w:tc>
          <w:tcPr>
            <w:tcW w:w="5953" w:type="dxa"/>
          </w:tcPr>
          <w:p w14:paraId="5F133751"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 xml:space="preserve">Демонстрирует умения: </w:t>
            </w:r>
          </w:p>
          <w:p w14:paraId="7F3E0F57"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несение службы личным составом караула;</w:t>
            </w:r>
          </w:p>
          <w:p w14:paraId="0ADF728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планировать и осуществлять мероприятия, вести документацию согласно специализации караула;</w:t>
            </w:r>
          </w:p>
          <w:p w14:paraId="393A14BD"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043A732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515F4BA5"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личным составом караула требований охраны труда, пожарной безопасности и санитарно-гигиенических норм</w:t>
            </w:r>
          </w:p>
          <w:p w14:paraId="4FE5DB8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вести учетную документацию по обслуживанию техники и пожарно-технического вооружения караула</w:t>
            </w:r>
          </w:p>
          <w:p w14:paraId="4024653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обеспечивать постоянную готовность к ведению действий по тушению пожаров в период дежурства</w:t>
            </w:r>
          </w:p>
          <w:p w14:paraId="4F4B191D"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и контролировать проверку наружного противопожарного водоснабжения</w:t>
            </w:r>
          </w:p>
          <w:p w14:paraId="0F0F413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должностных обязанностей личным составом дежурного караула</w:t>
            </w:r>
          </w:p>
          <w:p w14:paraId="57464A27"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обеспечивать выполнение мероприятий, предусмотренных распорядком дня</w:t>
            </w:r>
          </w:p>
          <w:p w14:paraId="3E978C37"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сбор данных о наличии людей в ночное время в детских, медицинских организациях и на охраняемых объектах</w:t>
            </w:r>
          </w:p>
          <w:p w14:paraId="56EAEFD9"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0E0037D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характеристики специального снаряжения и сиз, порядок и правила их применения</w:t>
            </w:r>
          </w:p>
          <w:p w14:paraId="396A1A8D"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требования охраны труда в подразделениях федеральной противопожарной службы государственной противопожарной службы</w:t>
            </w:r>
          </w:p>
          <w:p w14:paraId="368973F5"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требования пожарной безопасности</w:t>
            </w:r>
          </w:p>
          <w:p w14:paraId="5232449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номенклатура документов, регламентирующих организацию караульной службы в пожарной охране</w:t>
            </w:r>
          </w:p>
          <w:p w14:paraId="6D7E0C6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lastRenderedPageBreak/>
              <w:t>материальная часть и тактико-технические характеристики пожарного инструмента и аварийно-спасательного оборудования</w:t>
            </w:r>
          </w:p>
          <w:p w14:paraId="17ADAF9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материальная часть и тактико-технические характеристики средств связи и сигнализации, средств радиационной и химической защиты, приборов химического и дозиметрического контроля</w:t>
            </w:r>
          </w:p>
          <w:p w14:paraId="7D352EB4"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распорядок дня дежурного караула</w:t>
            </w:r>
          </w:p>
          <w:p w14:paraId="7C4DB835"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права и обязанности должностных лиц дежурного караула</w:t>
            </w:r>
          </w:p>
          <w:p w14:paraId="4CA0BD2B"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должностная инструкция начальника караула</w:t>
            </w:r>
          </w:p>
          <w:p w14:paraId="4D85F47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адресное расположение наружного противопожарного водоснабжения</w:t>
            </w:r>
          </w:p>
          <w:p w14:paraId="2700248A"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нормативные правовые акты, регулирующие деятельность пожарной охраны</w:t>
            </w:r>
          </w:p>
        </w:tc>
        <w:tc>
          <w:tcPr>
            <w:tcW w:w="2694" w:type="dxa"/>
          </w:tcPr>
          <w:p w14:paraId="4B869B86"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060931E9"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29CC5D09"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25771DB9" w14:textId="77777777" w:rsidTr="00A73188">
        <w:tc>
          <w:tcPr>
            <w:tcW w:w="988" w:type="dxa"/>
          </w:tcPr>
          <w:p w14:paraId="1DD5C7C5" w14:textId="4C96D73B" w:rsidR="00282101" w:rsidRPr="00282101" w:rsidRDefault="00282101" w:rsidP="00D55500">
            <w:pPr>
              <w:tabs>
                <w:tab w:val="left" w:pos="2835"/>
              </w:tabs>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 xml:space="preserve">. </w:t>
            </w:r>
            <w:r w:rsidRPr="00282101">
              <w:rPr>
                <w:rFonts w:ascii="Times New Roman" w:eastAsia="Times New Roman" w:hAnsi="Times New Roman" w:cs="Times New Roman"/>
                <w:lang w:eastAsia="ru-RU"/>
              </w:rPr>
              <w:t>3.4.</w:t>
            </w:r>
          </w:p>
        </w:tc>
        <w:tc>
          <w:tcPr>
            <w:tcW w:w="5953" w:type="dxa"/>
          </w:tcPr>
          <w:p w14:paraId="2D5DA516"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 xml:space="preserve">Демонстрирует умения: </w:t>
            </w:r>
          </w:p>
          <w:p w14:paraId="7C9312A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содержание боевой одежды, СИЗОД личного состава дежурного караула в исправном состоянии</w:t>
            </w:r>
          </w:p>
          <w:p w14:paraId="313EC24B"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личным составом дежурного караула норматива "сбор и выезд по тревоге"</w:t>
            </w:r>
          </w:p>
          <w:p w14:paraId="4FB0916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личным составом дежурного караула требований области охраны труда при сборе, посадке в автомобиль и выезде к месту вызова</w:t>
            </w:r>
          </w:p>
          <w:p w14:paraId="43C64A2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обеспечивать соблюдение дисциплины личным составом дежурного караула при сборе, посадке в автомобиль и выезде к месту вызова</w:t>
            </w:r>
          </w:p>
          <w:p w14:paraId="29175CB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обеспечивать эффективное размещение личного состава дежурного караула на технике в соответствии с табелем боевого расчета</w:t>
            </w:r>
          </w:p>
          <w:p w14:paraId="004C81D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поддержание техники и вооружения в готовности к проведению боевых действий по тушению пожара</w:t>
            </w:r>
          </w:p>
          <w:p w14:paraId="121DF92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выполнение личным составом дежурного караула правил ношения установленной формы одежды</w:t>
            </w:r>
          </w:p>
          <w:p w14:paraId="22EB7A0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выезжать во главе дежурного караула для проведения боевых действий по тушению пожаров</w:t>
            </w:r>
          </w:p>
          <w:p w14:paraId="3EB42261"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выбор оптимального пути следования к месту пожара</w:t>
            </w:r>
          </w:p>
          <w:p w14:paraId="1F97C12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действия личного состава караула при следовании к месту пожара с учетом обеспечения безопасности движения</w:t>
            </w:r>
          </w:p>
          <w:p w14:paraId="1BD8B2F5"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поддерживать связь со старшим должностным лицом гарнизона, докладывать ему об изменении обстановки</w:t>
            </w:r>
          </w:p>
          <w:p w14:paraId="63561BA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определять степень опасности в зоне тушения пожара и информировать о ней командира отделения</w:t>
            </w:r>
          </w:p>
          <w:p w14:paraId="797077F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отдавать командиру отделения распоряжения и требовать их исполнения</w:t>
            </w:r>
          </w:p>
          <w:p w14:paraId="6AB625F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вести радиосвязь с диспетчером пожарной части по сбору оперативной информации об объекте пожара</w:t>
            </w:r>
          </w:p>
          <w:p w14:paraId="68DACD8A"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p w14:paraId="2D0C2769"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4650BFC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порядок организации тушения пожаров и проведения аварийно-спасательных работ</w:t>
            </w:r>
          </w:p>
          <w:p w14:paraId="22DA574A"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нормативные правовые акты, регулирующие деятельность пожарной охраны</w:t>
            </w:r>
          </w:p>
          <w:p w14:paraId="2D53807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lastRenderedPageBreak/>
              <w:t>документы предварительного планирования боевых действий на пожаре</w:t>
            </w:r>
          </w:p>
          <w:p w14:paraId="7774DD46"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основы трудового законодательства российской федерации</w:t>
            </w:r>
          </w:p>
          <w:p w14:paraId="5959CA87"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требования охраны труда в подразделениях федеральной противопожарной службы государственной противопожарной службы</w:t>
            </w:r>
          </w:p>
          <w:p w14:paraId="64BB7FDF"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район выезда дежурного караула, расположение взрывопожароопасных объектов, их пожарная опасность</w:t>
            </w:r>
          </w:p>
          <w:p w14:paraId="08257E42"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требования пожарной безопасности</w:t>
            </w:r>
          </w:p>
          <w:p w14:paraId="21696133"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состояние противопожарного водоснабжения в пределах района выезда караула</w:t>
            </w:r>
          </w:p>
          <w:p w14:paraId="62C2B65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тактико-технические характеристики техники и вооружения караула</w:t>
            </w:r>
          </w:p>
          <w:p w14:paraId="62DA3F7C"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состояние проезда пожарной техники к месту пожара в пределах района выезда караула</w:t>
            </w:r>
          </w:p>
          <w:p w14:paraId="69C25900"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информация о расположении ведомственных пожарных частей в районе выезда караула</w:t>
            </w:r>
          </w:p>
          <w:p w14:paraId="5FDD56D9"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информация о наличии добровольных пожарных дружин (команд) на объектах в пределах района выезда караула</w:t>
            </w:r>
          </w:p>
          <w:p w14:paraId="4959BAB8" w14:textId="77777777" w:rsidR="00282101" w:rsidRPr="00282101" w:rsidRDefault="00282101" w:rsidP="00282101">
            <w:pPr>
              <w:textAlignment w:val="baseline"/>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информация о количестве людей (больных), в том числе в ночное время, на объектах с ночным пребыванием людей в пределах района выезда караула</w:t>
            </w:r>
          </w:p>
          <w:p w14:paraId="125CF04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правила ведения радиосвязи, порядок радиотелефонного обмена</w:t>
            </w:r>
          </w:p>
        </w:tc>
        <w:tc>
          <w:tcPr>
            <w:tcW w:w="2694" w:type="dxa"/>
          </w:tcPr>
          <w:p w14:paraId="127B6A14"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23A14C45"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7DF7C615"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60307CC2" w14:textId="77777777" w:rsidTr="00A73188">
        <w:tc>
          <w:tcPr>
            <w:tcW w:w="988" w:type="dxa"/>
          </w:tcPr>
          <w:p w14:paraId="65BC130D" w14:textId="5FD91DA8"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3.5. </w:t>
            </w:r>
          </w:p>
        </w:tc>
        <w:tc>
          <w:tcPr>
            <w:tcW w:w="5953" w:type="dxa"/>
          </w:tcPr>
          <w:p w14:paraId="7B33D98C"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 xml:space="preserve">Демонстрирует умения: </w:t>
            </w:r>
          </w:p>
          <w:p w14:paraId="0F2DCB6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и проводить с личным составом занятия по физической подготовке;</w:t>
            </w:r>
          </w:p>
          <w:p w14:paraId="6AE18F93"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выполнение личным составом отделения нормативов по пожарно-строевой подготовке;</w:t>
            </w:r>
          </w:p>
          <w:p w14:paraId="6A4DF41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проводить тренировочные занятия по решению пожарно-тактических задач на различные объекты; </w:t>
            </w:r>
          </w:p>
          <w:p w14:paraId="4B99C93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выполнять постановку боевых задач;</w:t>
            </w:r>
          </w:p>
          <w:p w14:paraId="65C9C31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отработку боевых действий по тушению пожаров и ликвидации чрезвычайной ситуации в составе отделения;</w:t>
            </w:r>
          </w:p>
          <w:p w14:paraId="084DF6FE" w14:textId="77777777" w:rsidR="00282101" w:rsidRPr="00282101" w:rsidRDefault="00282101" w:rsidP="00282101">
            <w:pPr>
              <w:rPr>
                <w:rFonts w:ascii="Times New Roman" w:eastAsia="Times New Roman" w:hAnsi="Times New Roman" w:cs="Times New Roman"/>
                <w:color w:val="333333"/>
                <w:lang w:eastAsia="ru-RU"/>
              </w:rPr>
            </w:pPr>
            <w:r w:rsidRPr="00282101">
              <w:rPr>
                <w:rFonts w:ascii="Times New Roman" w:eastAsia="Times New Roman" w:hAnsi="Times New Roman" w:cs="Times New Roman"/>
                <w:lang w:eastAsia="ru-RU"/>
              </w:rPr>
              <w:t>обучать личный состав отделения приемам и способам действий с пожарной и аварийно-спасательной техникой, вооружением и оборудованием;</w:t>
            </w:r>
            <w:r w:rsidRPr="00282101">
              <w:rPr>
                <w:rFonts w:ascii="Times New Roman" w:eastAsia="Times New Roman" w:hAnsi="Times New Roman" w:cs="Times New Roman"/>
                <w:color w:val="333333"/>
                <w:lang w:eastAsia="ru-RU"/>
              </w:rPr>
              <w:t xml:space="preserve"> </w:t>
            </w:r>
          </w:p>
          <w:p w14:paraId="3209132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21300DA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содержание СИЗОД, закрепленных за личным составом отделения, в исправном состоянии</w:t>
            </w:r>
          </w:p>
          <w:p w14:paraId="4B8823F2"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40D7CCD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программы подготовки личного состава;</w:t>
            </w:r>
          </w:p>
          <w:p w14:paraId="31D90F7F"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сроков и периодичности проведения тренировочного процесса;</w:t>
            </w:r>
          </w:p>
          <w:p w14:paraId="6F343CFF"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методики разбора пожаров с личным составом пожарной охраны;</w:t>
            </w:r>
          </w:p>
          <w:p w14:paraId="4214F5E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39297A4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правил пользования, устройства и способов применения мобильных средств пожаротушения, пожарных спасательных устройств и снаряжения, СИЗ, огнетушащих </w:t>
            </w:r>
            <w:r w:rsidRPr="00282101">
              <w:rPr>
                <w:rFonts w:ascii="Times New Roman" w:eastAsia="Times New Roman" w:hAnsi="Times New Roman" w:cs="Times New Roman"/>
                <w:lang w:eastAsia="ru-RU"/>
              </w:rPr>
              <w:lastRenderedPageBreak/>
              <w:t>веществ и специальных агрегатов, приспособлений и средств оказания первой помощи пострадавшим;</w:t>
            </w:r>
          </w:p>
          <w:p w14:paraId="0745B35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проведения занятий по пожарно-строевой подготовке;</w:t>
            </w:r>
          </w:p>
          <w:p w14:paraId="17FDE281"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основ методики проведения теоретических и практических занятий;</w:t>
            </w:r>
          </w:p>
          <w:p w14:paraId="01E736C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нормативной документация по вопросам </w:t>
            </w:r>
            <w:proofErr w:type="spellStart"/>
            <w:r w:rsidRPr="00282101">
              <w:rPr>
                <w:rFonts w:ascii="Times New Roman" w:eastAsia="Times New Roman" w:hAnsi="Times New Roman" w:cs="Times New Roman"/>
                <w:lang w:eastAsia="ru-RU"/>
              </w:rPr>
              <w:t>газодымозащитной</w:t>
            </w:r>
            <w:proofErr w:type="spellEnd"/>
            <w:r w:rsidRPr="00282101">
              <w:rPr>
                <w:rFonts w:ascii="Times New Roman" w:eastAsia="Times New Roman" w:hAnsi="Times New Roman" w:cs="Times New Roman"/>
                <w:lang w:eastAsia="ru-RU"/>
              </w:rPr>
              <w:t xml:space="preserve"> службы</w:t>
            </w:r>
          </w:p>
        </w:tc>
        <w:tc>
          <w:tcPr>
            <w:tcW w:w="2694" w:type="dxa"/>
          </w:tcPr>
          <w:p w14:paraId="1E2DF1F9"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63A8AA55"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589B7DA8"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4DA118D4" w14:textId="77777777" w:rsidTr="00A73188">
        <w:tc>
          <w:tcPr>
            <w:tcW w:w="988" w:type="dxa"/>
          </w:tcPr>
          <w:p w14:paraId="3F2EF971" w14:textId="15286B22"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 xml:space="preserve">. </w:t>
            </w:r>
            <w:r w:rsidRPr="00282101">
              <w:rPr>
                <w:rFonts w:ascii="Times New Roman" w:eastAsia="Times New Roman" w:hAnsi="Times New Roman" w:cs="Times New Roman"/>
                <w:lang w:eastAsia="ru-RU"/>
              </w:rPr>
              <w:t xml:space="preserve">3.6. </w:t>
            </w:r>
          </w:p>
        </w:tc>
        <w:tc>
          <w:tcPr>
            <w:tcW w:w="5953" w:type="dxa"/>
          </w:tcPr>
          <w:p w14:paraId="08242B29"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 xml:space="preserve">Демонстрирует умения: </w:t>
            </w:r>
          </w:p>
          <w:p w14:paraId="6E9885D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определять необходимость применения роботизированных установок пожаротушения; управлять роботизированными установками пожаротушения при проведении боевых действий по тушению пожара; </w:t>
            </w:r>
          </w:p>
          <w:p w14:paraId="6C531039"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осуществлять подачу (пуск) огнетушащих веществ с помощью роботизированных установок пожаротушения; </w:t>
            </w:r>
          </w:p>
          <w:p w14:paraId="49A23E7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определять необходимость применения установок пожаротушения с гидроабразивной резкой; </w:t>
            </w:r>
          </w:p>
          <w:p w14:paraId="70421F8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управлять установками пожаротушения с гидроабразивной резкой при проведении боевых действий по тушению пожара; </w:t>
            </w:r>
          </w:p>
          <w:p w14:paraId="33C0A43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осуществлять подачу (пуск) огнетушащих веществ с установок пожаротушения с гидроабразивной резкой</w:t>
            </w:r>
          </w:p>
          <w:p w14:paraId="00696725"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66A6A5A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требований приказов, указаний и других руководящих документов, регламентирующих действия по тушению пожаров с применением автоматизированных (роботизированных) систем пожаротушения; назначения, классификации, характеристик роботизированных установок пожаротушения и их тактических возможностей; </w:t>
            </w:r>
          </w:p>
          <w:p w14:paraId="222D956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требований приказов, указаний и других руководящих документов, регламентирующих действия по тушению пожаров с применением установок пожаротушения с гидроабразивной резкой; назначения, классификации, характеристик установок пожаротушения с гидроабразивной резкой и их тактические возможности</w:t>
            </w:r>
          </w:p>
        </w:tc>
        <w:tc>
          <w:tcPr>
            <w:tcW w:w="2694" w:type="dxa"/>
          </w:tcPr>
          <w:p w14:paraId="49C9F001"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Текущий контроль и оценка знаний;</w:t>
            </w:r>
          </w:p>
          <w:p w14:paraId="630930CD"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72A20B86"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2D0C8300" w14:textId="77777777" w:rsidTr="00A73188">
        <w:tc>
          <w:tcPr>
            <w:tcW w:w="988" w:type="dxa"/>
          </w:tcPr>
          <w:p w14:paraId="38424E50" w14:textId="3AA9CC89"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 xml:space="preserve">. </w:t>
            </w:r>
            <w:r w:rsidRPr="00282101">
              <w:rPr>
                <w:rFonts w:ascii="Times New Roman" w:eastAsia="Times New Roman" w:hAnsi="Times New Roman" w:cs="Times New Roman"/>
                <w:lang w:eastAsia="ru-RU"/>
              </w:rPr>
              <w:t xml:space="preserve">3.7. </w:t>
            </w:r>
          </w:p>
        </w:tc>
        <w:tc>
          <w:tcPr>
            <w:tcW w:w="5953" w:type="dxa"/>
          </w:tcPr>
          <w:p w14:paraId="62C32FF9" w14:textId="77777777" w:rsidR="00282101" w:rsidRPr="00282101" w:rsidRDefault="00282101" w:rsidP="00282101">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lang w:eastAsia="ru-RU"/>
              </w:rPr>
              <w:t xml:space="preserve">Демонстрирует умения: </w:t>
            </w:r>
            <w:r w:rsidRPr="00282101">
              <w:rPr>
                <w:rFonts w:ascii="Times New Roman" w:eastAsia="Times New Roman" w:hAnsi="Times New Roman" w:cs="Times New Roman"/>
                <w:sz w:val="24"/>
                <w:szCs w:val="24"/>
                <w:lang w:eastAsia="ru-RU"/>
              </w:rPr>
              <w:t xml:space="preserve"> </w:t>
            </w:r>
          </w:p>
          <w:p w14:paraId="75144649"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планировать и составлять документы предварительного планирования боевых действий по тушению пожаров; </w:t>
            </w:r>
          </w:p>
          <w:p w14:paraId="25D94EC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анализировать оперативно-тактическую деятельность подразделений по тушению пожаров и проведению аварийно-спасательных работ; </w:t>
            </w:r>
          </w:p>
          <w:p w14:paraId="1CAF6C9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обрабатывать данные, полученные при использовании дистанционно пилотируемых воздушных судов вертолетного типа</w:t>
            </w:r>
          </w:p>
          <w:p w14:paraId="10E52629"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41F5B5CE"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порядка, форм и методов проверки состояния организации оперативно-тактической деятельности пожарно-спасательного подразделения; </w:t>
            </w:r>
          </w:p>
          <w:p w14:paraId="0A4C818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требований приказов, указаний и других руководящих документов, регламентирующих планирование и составление документов предварительного планирования действий пожарных подразделений; </w:t>
            </w:r>
          </w:p>
          <w:p w14:paraId="341285F1"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порядка организации работы с документами предварительного планирования боевых действий по тушению пожаров; </w:t>
            </w:r>
          </w:p>
          <w:p w14:paraId="45A93D3A"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lastRenderedPageBreak/>
              <w:t xml:space="preserve">методики анализа оперативно-тактической деятельности подразделений по тушению пожаров и проведению аварийно-спасательных работ; </w:t>
            </w:r>
          </w:p>
          <w:p w14:paraId="089EA946"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методики изучения пожаров; </w:t>
            </w:r>
          </w:p>
          <w:p w14:paraId="49D095AE"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осуществления обработки данных, полученных при использовании дистанционно пилотируемых воздушных судов вертолетного типа</w:t>
            </w:r>
          </w:p>
        </w:tc>
        <w:tc>
          <w:tcPr>
            <w:tcW w:w="2694" w:type="dxa"/>
          </w:tcPr>
          <w:p w14:paraId="620B1757"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5E8B4A5B"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20B07886"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283B93EF" w14:textId="77777777" w:rsidTr="00A73188">
        <w:tc>
          <w:tcPr>
            <w:tcW w:w="988" w:type="dxa"/>
          </w:tcPr>
          <w:p w14:paraId="540A5411" w14:textId="098A513B"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3.8. </w:t>
            </w:r>
          </w:p>
        </w:tc>
        <w:tc>
          <w:tcPr>
            <w:tcW w:w="5953" w:type="dxa"/>
          </w:tcPr>
          <w:p w14:paraId="2B47EB71" w14:textId="77777777" w:rsidR="00282101" w:rsidRPr="00282101" w:rsidRDefault="00282101" w:rsidP="00282101">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lang w:eastAsia="ru-RU"/>
              </w:rPr>
              <w:t>Демонстрирует умения:</w:t>
            </w:r>
          </w:p>
          <w:p w14:paraId="01200AA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осуществлять выполнение работ по приемке (передаче) и содержанию в исправном состоянии мобильных средств пожаротушения; </w:t>
            </w:r>
          </w:p>
          <w:p w14:paraId="454619F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оценивать состояние работоспособности и комплектность мобильных средств пожаротушения; </w:t>
            </w:r>
          </w:p>
          <w:p w14:paraId="2D5DE189"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контролировать техническое состояние мобильных средств пожаротушения, агрегатов, оборудования и инструмента</w:t>
            </w:r>
          </w:p>
          <w:p w14:paraId="05A1FF71"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32D14E2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порядка осуществления выполнения работ по приемке (передаче) и содержанию в исправном состоянии мобильных средств пожаротушения; </w:t>
            </w:r>
          </w:p>
          <w:p w14:paraId="22AFAED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порядка оценки состояния работоспособности и комплектность мобильных средств пожаротушения; </w:t>
            </w:r>
          </w:p>
          <w:p w14:paraId="48D3604C"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lang w:eastAsia="ru-RU"/>
              </w:rPr>
              <w:t>порядка организации контроля технического состояния мобильных средств пожаротушения, агрегатов, оборудования и инструмента</w:t>
            </w:r>
          </w:p>
        </w:tc>
        <w:tc>
          <w:tcPr>
            <w:tcW w:w="2694" w:type="dxa"/>
          </w:tcPr>
          <w:p w14:paraId="7022168D"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Текущий контроль и оценка знаний;</w:t>
            </w:r>
          </w:p>
          <w:p w14:paraId="66C82258"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26DA8561"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1210EA68" w14:textId="77777777" w:rsidTr="00A73188">
        <w:tc>
          <w:tcPr>
            <w:tcW w:w="988" w:type="dxa"/>
          </w:tcPr>
          <w:p w14:paraId="10A70C6C" w14:textId="4A9EFC63"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w:t>
            </w:r>
            <w:r w:rsidRPr="00282101">
              <w:rPr>
                <w:rFonts w:ascii="Times New Roman" w:eastAsia="Times New Roman" w:hAnsi="Times New Roman" w:cs="Times New Roman"/>
                <w:lang w:eastAsia="ru-RU"/>
              </w:rPr>
              <w:t xml:space="preserve"> 3.9. </w:t>
            </w:r>
          </w:p>
        </w:tc>
        <w:tc>
          <w:tcPr>
            <w:tcW w:w="5953" w:type="dxa"/>
          </w:tcPr>
          <w:p w14:paraId="7394417B" w14:textId="77777777" w:rsidR="00282101" w:rsidRPr="00282101" w:rsidRDefault="00282101" w:rsidP="00282101">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lang w:eastAsia="ru-RU"/>
              </w:rPr>
              <w:t xml:space="preserve">Демонстрирует умения: </w:t>
            </w:r>
            <w:r w:rsidRPr="00282101">
              <w:rPr>
                <w:rFonts w:ascii="Times New Roman" w:eastAsia="Times New Roman" w:hAnsi="Times New Roman" w:cs="Times New Roman"/>
                <w:sz w:val="24"/>
                <w:szCs w:val="24"/>
                <w:lang w:eastAsia="ru-RU"/>
              </w:rPr>
              <w:t xml:space="preserve"> </w:t>
            </w:r>
          </w:p>
          <w:p w14:paraId="19A0F902"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вести документацию учета занятий;</w:t>
            </w:r>
          </w:p>
          <w:p w14:paraId="4F7D75CD" w14:textId="77777777" w:rsidR="00282101" w:rsidRPr="00282101" w:rsidRDefault="00282101" w:rsidP="00282101">
            <w:pPr>
              <w:rPr>
                <w:rFonts w:ascii="Times New Roman" w:eastAsia="Times New Roman" w:hAnsi="Times New Roman" w:cs="Times New Roman"/>
                <w:color w:val="333333"/>
                <w:lang w:eastAsia="ru-RU"/>
              </w:rPr>
            </w:pPr>
            <w:r w:rsidRPr="00282101">
              <w:rPr>
                <w:rFonts w:ascii="Times New Roman" w:eastAsia="Times New Roman" w:hAnsi="Times New Roman" w:cs="Times New Roman"/>
                <w:lang w:eastAsia="ru-RU"/>
              </w:rPr>
              <w:t>организовывать и проводить занятия и тренировки с личным составом, осуществляющим дежурство на мобильных средствах пожаротушения, в том числе на специальной пожарной технике, в подразделениях пожарной охраны</w:t>
            </w:r>
            <w:r w:rsidRPr="00282101">
              <w:rPr>
                <w:rFonts w:ascii="Times New Roman" w:eastAsia="Times New Roman" w:hAnsi="Times New Roman" w:cs="Times New Roman"/>
                <w:color w:val="333333"/>
                <w:lang w:eastAsia="ru-RU"/>
              </w:rPr>
              <w:t xml:space="preserve"> </w:t>
            </w:r>
          </w:p>
          <w:p w14:paraId="1B1D1C8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выполнять планы занятий, тренировок, комплексных учений</w:t>
            </w:r>
          </w:p>
          <w:p w14:paraId="46DC45D4"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0B6FA73E"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основных принципов проведения занятий и построения учебного процесса;</w:t>
            </w:r>
          </w:p>
          <w:p w14:paraId="556FA51A"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организации тренировок, занятий и комплексных учений;</w:t>
            </w:r>
          </w:p>
          <w:p w14:paraId="371DBD66"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требований руководящих документов по организации профессиональной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 порядка планирования и осуществления подготовки личного состава к тушению пожаров и проведению аварийно-спасательных работ;</w:t>
            </w:r>
          </w:p>
          <w:p w14:paraId="0AF7BB9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нормативов по пожарно-строевой подготовке;</w:t>
            </w:r>
          </w:p>
          <w:p w14:paraId="5CE33E0E"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нормативов по физической подготовке</w:t>
            </w:r>
          </w:p>
        </w:tc>
        <w:tc>
          <w:tcPr>
            <w:tcW w:w="2694" w:type="dxa"/>
          </w:tcPr>
          <w:p w14:paraId="14D08883"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Текущий контроль и оценка знаний;</w:t>
            </w:r>
          </w:p>
          <w:p w14:paraId="1F11D2DF" w14:textId="77777777" w:rsidR="00282101" w:rsidRPr="00282101" w:rsidRDefault="00282101" w:rsidP="00282101">
            <w:pPr>
              <w:suppressAutoHyphens/>
              <w:jc w:val="both"/>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09D38138"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3311BFC9" w14:textId="77777777" w:rsidTr="00A73188">
        <w:tc>
          <w:tcPr>
            <w:tcW w:w="988" w:type="dxa"/>
          </w:tcPr>
          <w:p w14:paraId="2DFD5FF0" w14:textId="6F47E2C3"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 xml:space="preserve">. </w:t>
            </w:r>
            <w:r w:rsidRPr="00282101">
              <w:rPr>
                <w:rFonts w:ascii="Times New Roman" w:eastAsia="Times New Roman" w:hAnsi="Times New Roman" w:cs="Times New Roman"/>
                <w:lang w:eastAsia="ru-RU"/>
              </w:rPr>
              <w:t xml:space="preserve">3.10. </w:t>
            </w:r>
          </w:p>
        </w:tc>
        <w:tc>
          <w:tcPr>
            <w:tcW w:w="5953" w:type="dxa"/>
          </w:tcPr>
          <w:p w14:paraId="6C5650F4" w14:textId="77777777" w:rsidR="00282101" w:rsidRPr="00282101" w:rsidRDefault="00282101" w:rsidP="00282101">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b/>
                <w:lang w:eastAsia="ru-RU"/>
              </w:rPr>
              <w:t>Демонстрирует умения:</w:t>
            </w:r>
          </w:p>
          <w:p w14:paraId="466C878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и проводить техническое обслуживание и периодическое освидетельствование мобильных средств пожаротушения, в том числе специальной пожарной техники;</w:t>
            </w:r>
          </w:p>
          <w:p w14:paraId="4C97BBE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организовывать консервацию и хранение технических и автотранспортных средств; </w:t>
            </w:r>
          </w:p>
          <w:p w14:paraId="74115F4B"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рассчитывать потребность в расходных материалах в зависимости от объемов и условий эксплуатации мобильных </w:t>
            </w:r>
            <w:r w:rsidRPr="00282101">
              <w:rPr>
                <w:rFonts w:ascii="Times New Roman" w:eastAsia="Times New Roman" w:hAnsi="Times New Roman" w:cs="Times New Roman"/>
                <w:lang w:eastAsia="ru-RU"/>
              </w:rPr>
              <w:lastRenderedPageBreak/>
              <w:t>средств пожаротушения, в том числе специальной пожарной техники;</w:t>
            </w:r>
          </w:p>
          <w:p w14:paraId="5981A52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учет расхода горюче-смазочных и расходных материалов</w:t>
            </w:r>
          </w:p>
          <w:p w14:paraId="5DAA7C99"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707ADDD5"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устройства, принципов действия, правил и безопасных приемов эксплуатации мобильных средств пожаротушения, в том числе специальной пожарной техники и оборудования;</w:t>
            </w:r>
          </w:p>
          <w:p w14:paraId="349D35EE"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организации регламентного обслуживания техники и оборудования;</w:t>
            </w:r>
          </w:p>
          <w:p w14:paraId="0E2AC78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проведения периодических испытаний;</w:t>
            </w:r>
          </w:p>
          <w:p w14:paraId="1A3628C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устройства и принципа работы двигателя внутреннего сгорания и специальных агрегатов установки;</w:t>
            </w:r>
          </w:p>
          <w:p w14:paraId="2AC6B80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сроков и объемов регламентных работ двигателя внутреннего сгорания и специальных агрегатов установки;</w:t>
            </w:r>
          </w:p>
          <w:p w14:paraId="248FA430"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способов устранения неисправностей в работе двигателя внутреннего сгорания и специальных агрегатов установки;</w:t>
            </w:r>
          </w:p>
          <w:p w14:paraId="359A9AA2"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lang w:eastAsia="ru-RU"/>
              </w:rPr>
              <w:t>правил ведения документации</w:t>
            </w:r>
          </w:p>
        </w:tc>
        <w:tc>
          <w:tcPr>
            <w:tcW w:w="2694" w:type="dxa"/>
          </w:tcPr>
          <w:p w14:paraId="072B007D"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lastRenderedPageBreak/>
              <w:t>Текущий контроль и оценка знаний;</w:t>
            </w:r>
          </w:p>
          <w:p w14:paraId="17BE6167"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7DAB6369"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7C956681" w14:textId="77777777" w:rsidTr="00A73188">
        <w:tc>
          <w:tcPr>
            <w:tcW w:w="988" w:type="dxa"/>
          </w:tcPr>
          <w:p w14:paraId="4AF7599C" w14:textId="210CD315" w:rsidR="00282101" w:rsidRPr="00282101" w:rsidRDefault="00282101" w:rsidP="00D55500">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ПК</w:t>
            </w:r>
            <w:r w:rsidR="000A558D">
              <w:rPr>
                <w:rFonts w:ascii="Times New Roman" w:eastAsia="Times New Roman" w:hAnsi="Times New Roman" w:cs="Times New Roman"/>
                <w:lang w:eastAsia="ru-RU"/>
              </w:rPr>
              <w:t xml:space="preserve">. </w:t>
            </w:r>
            <w:r w:rsidRPr="00282101">
              <w:rPr>
                <w:rFonts w:ascii="Times New Roman" w:eastAsia="Times New Roman" w:hAnsi="Times New Roman" w:cs="Times New Roman"/>
                <w:lang w:eastAsia="ru-RU"/>
              </w:rPr>
              <w:t xml:space="preserve">3.11. </w:t>
            </w:r>
          </w:p>
        </w:tc>
        <w:tc>
          <w:tcPr>
            <w:tcW w:w="5953" w:type="dxa"/>
          </w:tcPr>
          <w:p w14:paraId="0E359C7A"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умения:</w:t>
            </w:r>
          </w:p>
          <w:p w14:paraId="39C0AFE4"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обеспечивать безопасность личного состава при сборе и выезде;</w:t>
            </w:r>
          </w:p>
          <w:p w14:paraId="302880D1"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поддерживать групповое взаимодействие и работать в команде;</w:t>
            </w:r>
          </w:p>
          <w:p w14:paraId="1CE2943D"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анализировать информацию об угрозах природного и техногенного характера;</w:t>
            </w:r>
          </w:p>
          <w:p w14:paraId="3B5DB87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организовывать мероприятия по обеспечению безопасности работ, защите личного состава от поражающих факторов</w:t>
            </w:r>
          </w:p>
          <w:p w14:paraId="157B3C19"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осуществлять заправку специальной пожарной техники горюче-смазочными материалами, а также огнетушащими веществами;</w:t>
            </w:r>
          </w:p>
          <w:p w14:paraId="33BD56C3"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организовывать замену неисправного пожарного оборудования, СИЗ пожарных и средств </w:t>
            </w:r>
            <w:proofErr w:type="spellStart"/>
            <w:r w:rsidRPr="00282101">
              <w:rPr>
                <w:rFonts w:ascii="Times New Roman" w:eastAsia="Times New Roman" w:hAnsi="Times New Roman" w:cs="Times New Roman"/>
                <w:lang w:eastAsia="ru-RU"/>
              </w:rPr>
              <w:t>самоспасания</w:t>
            </w:r>
            <w:proofErr w:type="spellEnd"/>
            <w:r w:rsidRPr="00282101">
              <w:rPr>
                <w:rFonts w:ascii="Times New Roman" w:eastAsia="Times New Roman" w:hAnsi="Times New Roman" w:cs="Times New Roman"/>
                <w:lang w:eastAsia="ru-RU"/>
              </w:rPr>
              <w:t xml:space="preserve"> пожарных, пожарного инструмента, средств спасения людей, средств связи, обмундирования (боевой одежды, форменной одежды)</w:t>
            </w:r>
          </w:p>
          <w:p w14:paraId="01B63BDA"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управлять работой пожарных насосов с подачей огнетушащих веществ; </w:t>
            </w:r>
          </w:p>
          <w:p w14:paraId="4722D8D6"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проводить подачу огнетушащих веществ для тушения пожаров от пожарных автомобилей</w:t>
            </w:r>
          </w:p>
          <w:p w14:paraId="1EE55DE4" w14:textId="77777777" w:rsidR="00282101" w:rsidRPr="00282101" w:rsidRDefault="00282101" w:rsidP="00282101">
            <w:pPr>
              <w:rPr>
                <w:rFonts w:ascii="Times New Roman" w:eastAsia="Times New Roman" w:hAnsi="Times New Roman" w:cs="Times New Roman"/>
                <w:b/>
                <w:lang w:eastAsia="ru-RU"/>
              </w:rPr>
            </w:pPr>
            <w:r w:rsidRPr="00282101">
              <w:rPr>
                <w:rFonts w:ascii="Times New Roman" w:eastAsia="Times New Roman" w:hAnsi="Times New Roman" w:cs="Times New Roman"/>
                <w:b/>
                <w:lang w:eastAsia="ru-RU"/>
              </w:rPr>
              <w:t>Демонстрирует знания:</w:t>
            </w:r>
          </w:p>
          <w:p w14:paraId="604FBDA1"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методов организации руководства основными действиями личного состава при тушении пожаров;</w:t>
            </w:r>
          </w:p>
          <w:p w14:paraId="6E2AC677"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мер безопасности при эксплуатации оборудования;</w:t>
            </w:r>
          </w:p>
          <w:p w14:paraId="7A0CC28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комплектности закрепленного пожарного оборудования, СИЗ пожарных и средств </w:t>
            </w:r>
            <w:proofErr w:type="spellStart"/>
            <w:r w:rsidRPr="00282101">
              <w:rPr>
                <w:rFonts w:ascii="Times New Roman" w:eastAsia="Times New Roman" w:hAnsi="Times New Roman" w:cs="Times New Roman"/>
                <w:lang w:eastAsia="ru-RU"/>
              </w:rPr>
              <w:t>самоспасания</w:t>
            </w:r>
            <w:proofErr w:type="spellEnd"/>
            <w:r w:rsidRPr="00282101">
              <w:rPr>
                <w:rFonts w:ascii="Times New Roman" w:eastAsia="Times New Roman" w:hAnsi="Times New Roman" w:cs="Times New Roman"/>
                <w:lang w:eastAsia="ru-RU"/>
              </w:rPr>
              <w:t xml:space="preserve"> пожарных, пожарного инструмента, средств спасения людей, средств связи</w:t>
            </w:r>
          </w:p>
          <w:p w14:paraId="568FCC9F"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 xml:space="preserve">размещения и крепления на пожарных автомобилях пожарного оборудования, СИЗ пожарных и средств </w:t>
            </w:r>
            <w:proofErr w:type="spellStart"/>
            <w:r w:rsidRPr="00282101">
              <w:rPr>
                <w:rFonts w:ascii="Times New Roman" w:eastAsia="Times New Roman" w:hAnsi="Times New Roman" w:cs="Times New Roman"/>
                <w:lang w:eastAsia="ru-RU"/>
              </w:rPr>
              <w:t>самоспасания</w:t>
            </w:r>
            <w:proofErr w:type="spellEnd"/>
            <w:r w:rsidRPr="00282101">
              <w:rPr>
                <w:rFonts w:ascii="Times New Roman" w:eastAsia="Times New Roman" w:hAnsi="Times New Roman" w:cs="Times New Roman"/>
                <w:lang w:eastAsia="ru-RU"/>
              </w:rPr>
              <w:t xml:space="preserve"> пожарных, пожарного инструмента, средств спасения людей</w:t>
            </w:r>
          </w:p>
          <w:p w14:paraId="65A9DB48"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lang w:eastAsia="ru-RU"/>
              </w:rPr>
              <w:t>порядка укладки боевой одежды и снаряжения</w:t>
            </w:r>
          </w:p>
        </w:tc>
        <w:tc>
          <w:tcPr>
            <w:tcW w:w="2694" w:type="dxa"/>
          </w:tcPr>
          <w:p w14:paraId="404E4C19"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Текущий контроль и оценка знаний;</w:t>
            </w:r>
          </w:p>
          <w:p w14:paraId="16CA26FD"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color w:val="000000"/>
              </w:rPr>
              <w:t>наблюдение и оценка результатов выполнения практических работ;</w:t>
            </w:r>
          </w:p>
          <w:p w14:paraId="64466B75" w14:textId="77777777" w:rsidR="00282101" w:rsidRPr="00282101" w:rsidRDefault="00282101" w:rsidP="00282101">
            <w:pPr>
              <w:suppressAutoHyphens/>
              <w:rPr>
                <w:rFonts w:ascii="Times New Roman" w:eastAsia="Times New Roman" w:hAnsi="Times New Roman" w:cs="Times New Roman"/>
                <w:lang w:eastAsia="ru-RU"/>
              </w:rPr>
            </w:pPr>
            <w:r w:rsidRPr="00282101">
              <w:rPr>
                <w:rFonts w:ascii="Times New Roman" w:eastAsia="Calibri" w:hAnsi="Times New Roman" w:cs="Times New Roman"/>
                <w:iCs/>
                <w:color w:val="000000"/>
              </w:rPr>
              <w:t>устный опрос</w:t>
            </w:r>
          </w:p>
        </w:tc>
      </w:tr>
      <w:tr w:rsidR="00282101" w:rsidRPr="00282101" w14:paraId="426845B4" w14:textId="77777777" w:rsidTr="00A73188">
        <w:tc>
          <w:tcPr>
            <w:tcW w:w="988" w:type="dxa"/>
            <w:tcBorders>
              <w:top w:val="single" w:sz="4" w:space="0" w:color="auto"/>
              <w:left w:val="single" w:sz="4" w:space="0" w:color="auto"/>
              <w:bottom w:val="single" w:sz="4" w:space="0" w:color="auto"/>
              <w:right w:val="single" w:sz="4" w:space="0" w:color="auto"/>
            </w:tcBorders>
          </w:tcPr>
          <w:p w14:paraId="5969F57A" w14:textId="0A151886" w:rsidR="00282101" w:rsidRPr="00282101" w:rsidRDefault="00282101" w:rsidP="00D55500">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lang w:eastAsia="ru-RU"/>
              </w:rPr>
              <w:t xml:space="preserve">ОК 01. </w:t>
            </w:r>
          </w:p>
        </w:tc>
        <w:tc>
          <w:tcPr>
            <w:tcW w:w="5953" w:type="dxa"/>
            <w:tcBorders>
              <w:top w:val="single" w:sz="4" w:space="0" w:color="auto"/>
              <w:left w:val="single" w:sz="4" w:space="0" w:color="auto"/>
              <w:bottom w:val="single" w:sz="4" w:space="0" w:color="auto"/>
              <w:right w:val="single" w:sz="4" w:space="0" w:color="auto"/>
            </w:tcBorders>
          </w:tcPr>
          <w:p w14:paraId="50FB2269" w14:textId="77777777" w:rsidR="00282101" w:rsidRPr="00282101" w:rsidRDefault="00282101" w:rsidP="00282101">
            <w:pPr>
              <w:widowControl w:val="0"/>
              <w:tabs>
                <w:tab w:val="left" w:pos="365"/>
                <w:tab w:val="left" w:pos="1446"/>
              </w:tabs>
              <w:autoSpaceDE w:val="0"/>
              <w:autoSpaceDN w:val="0"/>
              <w:rPr>
                <w:rFonts w:ascii="Times New Roman" w:eastAsia="Times New Roman" w:hAnsi="Times New Roman" w:cs="Times New Roman"/>
                <w:bCs/>
                <w:lang w:eastAsia="ru-RU"/>
              </w:rPr>
            </w:pPr>
            <w:r w:rsidRPr="00282101">
              <w:rPr>
                <w:rFonts w:ascii="Times New Roman" w:eastAsia="Times New Roman" w:hAnsi="Times New Roman" w:cs="Times New Roman"/>
                <w:bCs/>
                <w:lang w:eastAsia="ru-RU"/>
              </w:rPr>
              <w:t>обосновывает постановку цели, выбора и применения методов и способов решения профессиональных задач;</w:t>
            </w:r>
          </w:p>
          <w:p w14:paraId="4D63EEDC"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Times New Roman" w:hAnsi="Times New Roman" w:cs="Times New Roman"/>
                <w:bCs/>
                <w:lang w:eastAsia="ru-RU"/>
              </w:rPr>
              <w:lastRenderedPageBreak/>
              <w:t>проводит адекватную оценку и самооценку эффективности и качества выполнения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tcPr>
          <w:p w14:paraId="0DCF4A29"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lastRenderedPageBreak/>
              <w:t>текущая проверка</w:t>
            </w:r>
          </w:p>
          <w:p w14:paraId="645CD15F"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lastRenderedPageBreak/>
              <w:t>наблюдение и оценка результатов выполнения практических работ;</w:t>
            </w:r>
          </w:p>
          <w:p w14:paraId="57D9187B"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t xml:space="preserve"> устный опрос;</w:t>
            </w:r>
          </w:p>
          <w:p w14:paraId="3E8D00E6" w14:textId="77777777" w:rsidR="00282101" w:rsidRPr="00282101" w:rsidRDefault="00282101" w:rsidP="00282101">
            <w:pPr>
              <w:rPr>
                <w:rFonts w:ascii="Times New Roman" w:eastAsia="Times New Roman" w:hAnsi="Times New Roman" w:cs="Times New Roman"/>
                <w:lang w:eastAsia="ru-RU"/>
              </w:rPr>
            </w:pPr>
            <w:r w:rsidRPr="00282101">
              <w:rPr>
                <w:rFonts w:ascii="Times New Roman" w:eastAsia="Calibri" w:hAnsi="Times New Roman" w:cs="Times New Roman"/>
                <w:iCs/>
              </w:rPr>
              <w:t>оценка результатов выполнения самостоятельной работы</w:t>
            </w:r>
          </w:p>
        </w:tc>
      </w:tr>
      <w:tr w:rsidR="00282101" w:rsidRPr="00282101" w14:paraId="0DD60F95" w14:textId="77777777" w:rsidTr="00A73188">
        <w:tc>
          <w:tcPr>
            <w:tcW w:w="988" w:type="dxa"/>
            <w:tcBorders>
              <w:top w:val="single" w:sz="4" w:space="0" w:color="auto"/>
              <w:left w:val="single" w:sz="4" w:space="0" w:color="auto"/>
              <w:bottom w:val="single" w:sz="4" w:space="0" w:color="auto"/>
              <w:right w:val="single" w:sz="4" w:space="0" w:color="auto"/>
            </w:tcBorders>
          </w:tcPr>
          <w:p w14:paraId="3546F58A" w14:textId="12DC5A4B" w:rsidR="00282101" w:rsidRPr="00282101" w:rsidRDefault="00282101" w:rsidP="00D55500">
            <w:pPr>
              <w:rPr>
                <w:rFonts w:ascii="Times New Roman" w:eastAsia="Times New Roman" w:hAnsi="Times New Roman" w:cs="Times New Roman"/>
                <w:sz w:val="24"/>
                <w:szCs w:val="24"/>
                <w:lang w:eastAsia="ru-RU"/>
              </w:rPr>
            </w:pPr>
            <w:r w:rsidRPr="00282101">
              <w:rPr>
                <w:rFonts w:ascii="Times New Roman" w:eastAsia="Times New Roman" w:hAnsi="Times New Roman" w:cs="Times New Roman"/>
                <w:lang w:eastAsia="ru-RU"/>
              </w:rPr>
              <w:lastRenderedPageBreak/>
              <w:t xml:space="preserve">ОК 02. </w:t>
            </w:r>
          </w:p>
        </w:tc>
        <w:tc>
          <w:tcPr>
            <w:tcW w:w="5953" w:type="dxa"/>
            <w:tcBorders>
              <w:top w:val="single" w:sz="4" w:space="0" w:color="auto"/>
              <w:left w:val="single" w:sz="4" w:space="0" w:color="auto"/>
              <w:bottom w:val="single" w:sz="4" w:space="0" w:color="auto"/>
              <w:right w:val="single" w:sz="4" w:space="0" w:color="auto"/>
            </w:tcBorders>
          </w:tcPr>
          <w:p w14:paraId="7E467F3A" w14:textId="77777777" w:rsidR="00282101" w:rsidRPr="00282101" w:rsidRDefault="00282101" w:rsidP="00282101">
            <w:pPr>
              <w:widowControl w:val="0"/>
              <w:autoSpaceDE w:val="0"/>
              <w:autoSpaceDN w:val="0"/>
              <w:adjustRightInd w:val="0"/>
              <w:rPr>
                <w:rFonts w:ascii="Times New Roman" w:eastAsia="Times New Roman" w:hAnsi="Times New Roman" w:cs="Times New Roman"/>
                <w:color w:val="000000"/>
                <w:lang w:eastAsia="ru-RU"/>
              </w:rPr>
            </w:pPr>
            <w:r w:rsidRPr="00282101">
              <w:rPr>
                <w:rFonts w:ascii="Times New Roman" w:eastAsia="Times New Roman" w:hAnsi="Times New Roman" w:cs="Times New Roman"/>
                <w:bCs/>
                <w:lang w:eastAsia="ru-RU"/>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tcPr>
          <w:p w14:paraId="718BDAF0"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t>текущая проверка</w:t>
            </w:r>
          </w:p>
          <w:p w14:paraId="1D5B2798"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t>наблюдение и оценка результатов выполнения практических работ;</w:t>
            </w:r>
          </w:p>
          <w:p w14:paraId="4D0AB62E" w14:textId="77777777" w:rsidR="00282101" w:rsidRPr="00282101" w:rsidRDefault="00282101" w:rsidP="00282101">
            <w:pPr>
              <w:suppressAutoHyphens/>
              <w:rPr>
                <w:rFonts w:ascii="Times New Roman" w:eastAsia="Calibri" w:hAnsi="Times New Roman" w:cs="Times New Roman"/>
                <w:iCs/>
              </w:rPr>
            </w:pPr>
            <w:r w:rsidRPr="00282101">
              <w:rPr>
                <w:rFonts w:ascii="Times New Roman" w:eastAsia="Calibri" w:hAnsi="Times New Roman" w:cs="Times New Roman"/>
                <w:iCs/>
              </w:rPr>
              <w:t xml:space="preserve"> устный опрос;</w:t>
            </w:r>
          </w:p>
          <w:p w14:paraId="2EFBD2E3" w14:textId="77777777" w:rsidR="00282101" w:rsidRPr="00282101" w:rsidRDefault="00282101" w:rsidP="00282101">
            <w:pPr>
              <w:suppressAutoHyphens/>
              <w:rPr>
                <w:rFonts w:ascii="Times New Roman" w:eastAsia="Calibri" w:hAnsi="Times New Roman" w:cs="Times New Roman"/>
                <w:iCs/>
                <w:color w:val="000000"/>
              </w:rPr>
            </w:pPr>
            <w:r w:rsidRPr="00282101">
              <w:rPr>
                <w:rFonts w:ascii="Times New Roman" w:eastAsia="Calibri" w:hAnsi="Times New Roman" w:cs="Times New Roman"/>
                <w:iCs/>
              </w:rPr>
              <w:t>оценка результатов выполнения самостоятельной работы</w:t>
            </w:r>
          </w:p>
        </w:tc>
      </w:tr>
    </w:tbl>
    <w:p w14:paraId="6193CA57" w14:textId="07F3E792" w:rsidR="00A71E3C" w:rsidRDefault="00A71E3C" w:rsidP="00AE2EA4">
      <w:pPr>
        <w:rPr>
          <w:rFonts w:ascii="Times New Roman" w:hAnsi="Times New Roman"/>
          <w:b/>
          <w:bCs/>
        </w:rPr>
      </w:pPr>
      <w:r>
        <w:rPr>
          <w:rFonts w:ascii="Times New Roman" w:hAnsi="Times New Roman"/>
          <w:b/>
          <w:bCs/>
        </w:rPr>
        <w:tab/>
      </w:r>
    </w:p>
    <w:p w14:paraId="3BF565FB" w14:textId="77777777" w:rsidR="00A71E3C" w:rsidRDefault="00A71E3C" w:rsidP="00A71E3C">
      <w:pPr>
        <w:jc w:val="right"/>
        <w:rPr>
          <w:rFonts w:ascii="Times New Roman" w:hAnsi="Times New Roman"/>
          <w:b/>
          <w:bCs/>
        </w:rPr>
      </w:pPr>
    </w:p>
    <w:p w14:paraId="730124CD" w14:textId="77777777" w:rsidR="00A71E3C" w:rsidRDefault="00A71E3C" w:rsidP="00815CE8">
      <w:pPr>
        <w:rPr>
          <w:rFonts w:ascii="Times New Roman" w:hAnsi="Times New Roman"/>
          <w:b/>
          <w:bCs/>
        </w:rPr>
      </w:pPr>
    </w:p>
    <w:p w14:paraId="76E319D1" w14:textId="77777777" w:rsidR="00A71E3C" w:rsidRDefault="00A71E3C" w:rsidP="00A71E3C">
      <w:pPr>
        <w:jc w:val="right"/>
        <w:rPr>
          <w:rFonts w:ascii="Times New Roman" w:hAnsi="Times New Roman"/>
          <w:b/>
          <w:bCs/>
        </w:rPr>
      </w:pPr>
    </w:p>
    <w:p w14:paraId="3460AE16" w14:textId="77777777" w:rsidR="00A71E3C" w:rsidRDefault="00A71E3C" w:rsidP="00A71E3C">
      <w:pPr>
        <w:jc w:val="right"/>
        <w:rPr>
          <w:rFonts w:ascii="Times New Roman" w:hAnsi="Times New Roman"/>
          <w:b/>
          <w:bCs/>
        </w:rPr>
      </w:pPr>
    </w:p>
    <w:p w14:paraId="286DF17A" w14:textId="77777777" w:rsidR="00A71E3C" w:rsidRDefault="00A71E3C" w:rsidP="00A71E3C">
      <w:pPr>
        <w:jc w:val="right"/>
        <w:rPr>
          <w:rFonts w:ascii="Times New Roman" w:hAnsi="Times New Roman"/>
          <w:b/>
          <w:bCs/>
        </w:rPr>
      </w:pPr>
    </w:p>
    <w:p w14:paraId="33DBC47F" w14:textId="7C035F5A" w:rsidR="00A71E3C" w:rsidRDefault="00A71E3C" w:rsidP="00AE2EA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45B932E" w14:textId="2980236D" w:rsidR="00A71E3C" w:rsidRPr="00602F3B" w:rsidRDefault="00A71E3C" w:rsidP="00A71E3C">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582A38E1" w14:textId="77777777" w:rsidR="00A71E3C" w:rsidRPr="00602F3B" w:rsidRDefault="00A71E3C" w:rsidP="00A71E3C">
      <w:pPr>
        <w:jc w:val="right"/>
        <w:rPr>
          <w:rFonts w:ascii="Times New Roman" w:eastAsia="Times New Roman" w:hAnsi="Times New Roman" w:cs="Times New Roman"/>
          <w:b/>
          <w:iCs/>
          <w:sz w:val="24"/>
          <w:szCs w:val="24"/>
          <w:lang w:eastAsia="ru-RU"/>
        </w:rPr>
      </w:pPr>
      <w:r w:rsidRPr="00602F3B">
        <w:rPr>
          <w:rFonts w:ascii="Times New Roman" w:eastAsia="Times New Roman" w:hAnsi="Times New Roman" w:cs="Times New Roman"/>
          <w:iCs/>
          <w:sz w:val="24"/>
          <w:szCs w:val="24"/>
          <w:lang w:eastAsia="ru-RU"/>
        </w:rPr>
        <w:t>20.02.04 Пожарная безопасность</w:t>
      </w:r>
    </w:p>
    <w:p w14:paraId="66D50287" w14:textId="77777777" w:rsidR="00A71E3C" w:rsidRDefault="00A71E3C" w:rsidP="00A71E3C">
      <w:pPr>
        <w:jc w:val="right"/>
        <w:rPr>
          <w:rFonts w:ascii="Times New Roman" w:hAnsi="Times New Roman" w:cs="Times New Roman"/>
          <w:b/>
          <w:bCs/>
          <w:color w:val="0070C0"/>
          <w:sz w:val="24"/>
          <w:szCs w:val="24"/>
        </w:rPr>
      </w:pPr>
    </w:p>
    <w:p w14:paraId="14CED960" w14:textId="77777777" w:rsidR="00A71E3C" w:rsidRDefault="00A71E3C" w:rsidP="00A71E3C">
      <w:pPr>
        <w:jc w:val="right"/>
        <w:rPr>
          <w:rFonts w:ascii="Times New Roman" w:hAnsi="Times New Roman" w:cs="Times New Roman"/>
          <w:b/>
          <w:bCs/>
          <w:color w:val="0070C0"/>
          <w:sz w:val="24"/>
          <w:szCs w:val="24"/>
        </w:rPr>
      </w:pPr>
    </w:p>
    <w:p w14:paraId="5E75F3AB" w14:textId="77777777" w:rsidR="00A71E3C" w:rsidRDefault="00A71E3C" w:rsidP="00A71E3C">
      <w:pPr>
        <w:jc w:val="right"/>
        <w:rPr>
          <w:rFonts w:ascii="Times New Roman" w:hAnsi="Times New Roman" w:cs="Times New Roman"/>
          <w:b/>
          <w:bCs/>
          <w:color w:val="0070C0"/>
          <w:sz w:val="24"/>
          <w:szCs w:val="24"/>
        </w:rPr>
      </w:pPr>
    </w:p>
    <w:p w14:paraId="6E11BF02" w14:textId="77777777" w:rsidR="00A71E3C" w:rsidRDefault="00A71E3C" w:rsidP="00A71E3C">
      <w:pPr>
        <w:jc w:val="right"/>
        <w:rPr>
          <w:rFonts w:ascii="Times New Roman" w:hAnsi="Times New Roman" w:cs="Times New Roman"/>
          <w:b/>
          <w:bCs/>
          <w:color w:val="0070C0"/>
          <w:sz w:val="24"/>
          <w:szCs w:val="24"/>
        </w:rPr>
      </w:pPr>
    </w:p>
    <w:p w14:paraId="39D9B267" w14:textId="77777777" w:rsidR="00A71E3C" w:rsidRDefault="00A71E3C" w:rsidP="00A71E3C">
      <w:pPr>
        <w:jc w:val="right"/>
        <w:rPr>
          <w:rFonts w:ascii="Times New Roman" w:hAnsi="Times New Roman" w:cs="Times New Roman"/>
          <w:b/>
          <w:bCs/>
          <w:color w:val="0070C0"/>
          <w:sz w:val="24"/>
          <w:szCs w:val="24"/>
        </w:rPr>
      </w:pPr>
    </w:p>
    <w:p w14:paraId="6F9DEADD" w14:textId="77777777" w:rsidR="00A71E3C" w:rsidRDefault="00A71E3C" w:rsidP="00A71E3C">
      <w:pPr>
        <w:jc w:val="right"/>
        <w:rPr>
          <w:rFonts w:ascii="Times New Roman" w:hAnsi="Times New Roman" w:cs="Times New Roman"/>
          <w:b/>
          <w:bCs/>
          <w:color w:val="0070C0"/>
          <w:sz w:val="24"/>
          <w:szCs w:val="24"/>
        </w:rPr>
      </w:pPr>
    </w:p>
    <w:p w14:paraId="18480B23" w14:textId="77777777" w:rsidR="00A71E3C" w:rsidRDefault="00A71E3C" w:rsidP="00A71E3C">
      <w:pPr>
        <w:jc w:val="right"/>
        <w:rPr>
          <w:rFonts w:ascii="Times New Roman" w:hAnsi="Times New Roman" w:cs="Times New Roman"/>
          <w:b/>
          <w:bCs/>
          <w:color w:val="0070C0"/>
          <w:sz w:val="24"/>
          <w:szCs w:val="24"/>
        </w:rPr>
      </w:pPr>
    </w:p>
    <w:p w14:paraId="1EDFF218" w14:textId="77777777" w:rsidR="00A71E3C" w:rsidRDefault="00A71E3C" w:rsidP="00A71E3C">
      <w:pPr>
        <w:jc w:val="right"/>
        <w:rPr>
          <w:rFonts w:ascii="Times New Roman" w:hAnsi="Times New Roman" w:cs="Times New Roman"/>
          <w:b/>
          <w:bCs/>
          <w:color w:val="0070C0"/>
          <w:sz w:val="24"/>
          <w:szCs w:val="24"/>
        </w:rPr>
      </w:pPr>
    </w:p>
    <w:p w14:paraId="105734ED" w14:textId="77777777" w:rsidR="00A71E3C" w:rsidRDefault="00A71E3C" w:rsidP="00A71E3C">
      <w:pPr>
        <w:jc w:val="right"/>
        <w:rPr>
          <w:rFonts w:ascii="Times New Roman" w:hAnsi="Times New Roman" w:cs="Times New Roman"/>
          <w:b/>
          <w:bCs/>
          <w:color w:val="0070C0"/>
          <w:sz w:val="24"/>
          <w:szCs w:val="24"/>
        </w:rPr>
      </w:pPr>
    </w:p>
    <w:p w14:paraId="7C961008" w14:textId="77777777" w:rsidR="00A71E3C" w:rsidRDefault="00A71E3C" w:rsidP="00A71E3C">
      <w:pPr>
        <w:jc w:val="right"/>
        <w:rPr>
          <w:rFonts w:ascii="Times New Roman" w:hAnsi="Times New Roman" w:cs="Times New Roman"/>
          <w:b/>
          <w:bCs/>
          <w:color w:val="0070C0"/>
          <w:sz w:val="24"/>
          <w:szCs w:val="24"/>
        </w:rPr>
      </w:pPr>
    </w:p>
    <w:p w14:paraId="23F1FBFE" w14:textId="77777777" w:rsidR="00A71E3C" w:rsidRPr="00502F97" w:rsidRDefault="00A71E3C" w:rsidP="00A71E3C">
      <w:pPr>
        <w:jc w:val="right"/>
        <w:rPr>
          <w:rFonts w:ascii="Times New Roman" w:hAnsi="Times New Roman" w:cs="Times New Roman"/>
          <w:b/>
          <w:bCs/>
          <w:color w:val="0070C0"/>
          <w:sz w:val="24"/>
          <w:szCs w:val="24"/>
        </w:rPr>
      </w:pPr>
    </w:p>
    <w:p w14:paraId="155D0722" w14:textId="77777777" w:rsidR="00A71E3C" w:rsidRPr="008F578C" w:rsidRDefault="00A71E3C" w:rsidP="00A71E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CE75E3F" w14:textId="3AE782EB" w:rsidR="00A71E3C" w:rsidRDefault="00A71E3C" w:rsidP="00A71E3C">
      <w:pPr>
        <w:pStyle w:val="1"/>
      </w:pPr>
      <w:bookmarkStart w:id="37" w:name="_Toc193816610"/>
      <w:r w:rsidRPr="000B6E2D">
        <w:t>«</w:t>
      </w:r>
      <w:r w:rsidRPr="003B5273">
        <w:t>ПМ</w:t>
      </w:r>
      <w:r w:rsidR="00815CE8">
        <w:t>н</w:t>
      </w:r>
      <w:r w:rsidRPr="003B5273">
        <w:t>.03 ОБЕСПЕЧЕНИЕ ПРО</w:t>
      </w:r>
      <w:r>
        <w:t>ТИВОПОЖАРНОГО РЕЖИМА НА ОБЪЕКТЕ</w:t>
      </w:r>
      <w:r w:rsidRPr="006E7FF4">
        <w:t>»</w:t>
      </w:r>
      <w:bookmarkEnd w:id="37"/>
    </w:p>
    <w:p w14:paraId="431767E2" w14:textId="77777777" w:rsidR="00A71E3C" w:rsidRPr="00F53FDC" w:rsidRDefault="00A71E3C" w:rsidP="00A71E3C">
      <w:pPr>
        <w:spacing w:line="360" w:lineRule="auto"/>
        <w:jc w:val="center"/>
        <w:rPr>
          <w:rFonts w:ascii="Times New Roman" w:hAnsi="Times New Roman" w:cs="Times New Roman"/>
          <w:sz w:val="24"/>
          <w:szCs w:val="24"/>
        </w:rPr>
      </w:pPr>
    </w:p>
    <w:p w14:paraId="73F93080" w14:textId="77777777" w:rsidR="00A71E3C" w:rsidRPr="00F53FDC" w:rsidRDefault="00A71E3C" w:rsidP="00A71E3C">
      <w:pPr>
        <w:spacing w:line="360" w:lineRule="auto"/>
        <w:jc w:val="center"/>
        <w:rPr>
          <w:rFonts w:ascii="Times New Roman" w:hAnsi="Times New Roman" w:cs="Times New Roman"/>
          <w:sz w:val="24"/>
          <w:szCs w:val="24"/>
        </w:rPr>
      </w:pPr>
    </w:p>
    <w:p w14:paraId="39C691D1" w14:textId="77777777" w:rsidR="00A71E3C" w:rsidRPr="00F53FDC" w:rsidRDefault="00A71E3C" w:rsidP="00A71E3C">
      <w:pPr>
        <w:spacing w:line="360" w:lineRule="auto"/>
        <w:jc w:val="center"/>
        <w:rPr>
          <w:rFonts w:ascii="Times New Roman" w:hAnsi="Times New Roman" w:cs="Times New Roman"/>
          <w:sz w:val="24"/>
          <w:szCs w:val="24"/>
        </w:rPr>
      </w:pPr>
    </w:p>
    <w:p w14:paraId="11D4C762" w14:textId="77777777" w:rsidR="00A71E3C" w:rsidRPr="00F53FDC" w:rsidRDefault="00A71E3C" w:rsidP="00A71E3C">
      <w:pPr>
        <w:spacing w:line="360" w:lineRule="auto"/>
        <w:jc w:val="center"/>
        <w:rPr>
          <w:rFonts w:ascii="Times New Roman" w:hAnsi="Times New Roman" w:cs="Times New Roman"/>
          <w:sz w:val="24"/>
          <w:szCs w:val="24"/>
        </w:rPr>
      </w:pPr>
    </w:p>
    <w:p w14:paraId="2AF1C6E1" w14:textId="77777777" w:rsidR="00A71E3C" w:rsidRPr="00F53FDC" w:rsidRDefault="00A71E3C" w:rsidP="00A71E3C">
      <w:pPr>
        <w:spacing w:line="360" w:lineRule="auto"/>
        <w:jc w:val="center"/>
        <w:rPr>
          <w:rFonts w:ascii="Times New Roman" w:hAnsi="Times New Roman" w:cs="Times New Roman"/>
          <w:sz w:val="24"/>
          <w:szCs w:val="24"/>
        </w:rPr>
      </w:pPr>
    </w:p>
    <w:p w14:paraId="18677C22" w14:textId="77777777" w:rsidR="00A71E3C" w:rsidRPr="00F53FDC" w:rsidRDefault="00A71E3C" w:rsidP="00A71E3C">
      <w:pPr>
        <w:spacing w:line="360" w:lineRule="auto"/>
        <w:jc w:val="center"/>
        <w:rPr>
          <w:rFonts w:ascii="Times New Roman" w:hAnsi="Times New Roman" w:cs="Times New Roman"/>
          <w:sz w:val="24"/>
          <w:szCs w:val="24"/>
        </w:rPr>
      </w:pPr>
    </w:p>
    <w:p w14:paraId="5511E863" w14:textId="77777777" w:rsidR="00A71E3C" w:rsidRPr="00F53FDC" w:rsidRDefault="00A71E3C" w:rsidP="00A71E3C">
      <w:pPr>
        <w:spacing w:line="360" w:lineRule="auto"/>
        <w:jc w:val="center"/>
        <w:rPr>
          <w:rFonts w:ascii="Times New Roman" w:hAnsi="Times New Roman" w:cs="Times New Roman"/>
          <w:sz w:val="24"/>
          <w:szCs w:val="24"/>
        </w:rPr>
      </w:pPr>
    </w:p>
    <w:p w14:paraId="2B0CF51C" w14:textId="77777777" w:rsidR="00A71E3C" w:rsidRPr="00F53FDC" w:rsidRDefault="00A71E3C" w:rsidP="00A71E3C">
      <w:pPr>
        <w:spacing w:line="360" w:lineRule="auto"/>
        <w:jc w:val="center"/>
        <w:rPr>
          <w:rFonts w:ascii="Times New Roman" w:hAnsi="Times New Roman" w:cs="Times New Roman"/>
          <w:sz w:val="24"/>
          <w:szCs w:val="24"/>
        </w:rPr>
      </w:pPr>
    </w:p>
    <w:p w14:paraId="2B23F02A" w14:textId="77777777" w:rsidR="00A71E3C" w:rsidRPr="00F53FDC" w:rsidRDefault="00A71E3C" w:rsidP="00A71E3C">
      <w:pPr>
        <w:spacing w:line="360" w:lineRule="auto"/>
        <w:jc w:val="center"/>
        <w:rPr>
          <w:rFonts w:ascii="Times New Roman" w:hAnsi="Times New Roman" w:cs="Times New Roman"/>
          <w:sz w:val="24"/>
          <w:szCs w:val="24"/>
        </w:rPr>
      </w:pPr>
    </w:p>
    <w:p w14:paraId="1CC14F8E" w14:textId="77777777" w:rsidR="00A71E3C" w:rsidRPr="00F53FDC" w:rsidRDefault="00A71E3C" w:rsidP="00A71E3C">
      <w:pPr>
        <w:spacing w:line="360" w:lineRule="auto"/>
        <w:jc w:val="center"/>
        <w:rPr>
          <w:rFonts w:ascii="Times New Roman" w:hAnsi="Times New Roman" w:cs="Times New Roman"/>
          <w:sz w:val="24"/>
          <w:szCs w:val="24"/>
        </w:rPr>
      </w:pPr>
    </w:p>
    <w:p w14:paraId="3F15BB53" w14:textId="77777777" w:rsidR="00A71E3C" w:rsidRPr="00F53FDC" w:rsidRDefault="00A71E3C" w:rsidP="00A71E3C">
      <w:pPr>
        <w:spacing w:line="360" w:lineRule="auto"/>
        <w:jc w:val="center"/>
        <w:rPr>
          <w:rFonts w:ascii="Times New Roman" w:hAnsi="Times New Roman" w:cs="Times New Roman"/>
          <w:sz w:val="24"/>
          <w:szCs w:val="24"/>
        </w:rPr>
      </w:pPr>
    </w:p>
    <w:p w14:paraId="3FC03698" w14:textId="77777777" w:rsidR="00A71E3C" w:rsidRPr="00F53FDC" w:rsidRDefault="00A71E3C" w:rsidP="00A71E3C">
      <w:pPr>
        <w:spacing w:line="360" w:lineRule="auto"/>
        <w:jc w:val="center"/>
        <w:rPr>
          <w:rFonts w:ascii="Times New Roman" w:hAnsi="Times New Roman" w:cs="Times New Roman"/>
          <w:sz w:val="24"/>
          <w:szCs w:val="24"/>
        </w:rPr>
      </w:pPr>
    </w:p>
    <w:p w14:paraId="4BFB3E15" w14:textId="77777777" w:rsidR="00A71E3C" w:rsidRPr="00F53FDC" w:rsidRDefault="00A71E3C" w:rsidP="00A71E3C">
      <w:pPr>
        <w:spacing w:line="360" w:lineRule="auto"/>
        <w:jc w:val="center"/>
        <w:rPr>
          <w:rFonts w:ascii="Times New Roman" w:hAnsi="Times New Roman" w:cs="Times New Roman"/>
          <w:sz w:val="24"/>
          <w:szCs w:val="24"/>
        </w:rPr>
      </w:pPr>
    </w:p>
    <w:p w14:paraId="008995CE" w14:textId="33077BC5" w:rsidR="00A71E3C" w:rsidRDefault="00A71E3C" w:rsidP="00A71E3C">
      <w:pPr>
        <w:spacing w:line="360" w:lineRule="auto"/>
        <w:jc w:val="center"/>
        <w:rPr>
          <w:rFonts w:ascii="Times New Roman" w:hAnsi="Times New Roman" w:cs="Times New Roman"/>
          <w:sz w:val="24"/>
          <w:szCs w:val="24"/>
        </w:rPr>
      </w:pPr>
    </w:p>
    <w:p w14:paraId="41240317" w14:textId="1D9770FC" w:rsidR="00AE2EA4" w:rsidRDefault="00AE2EA4" w:rsidP="00A71E3C">
      <w:pPr>
        <w:spacing w:line="360" w:lineRule="auto"/>
        <w:jc w:val="center"/>
        <w:rPr>
          <w:rFonts w:ascii="Times New Roman" w:hAnsi="Times New Roman" w:cs="Times New Roman"/>
          <w:sz w:val="24"/>
          <w:szCs w:val="24"/>
        </w:rPr>
      </w:pPr>
    </w:p>
    <w:p w14:paraId="55D62F0A" w14:textId="14D77504" w:rsidR="00AE2EA4" w:rsidRDefault="00AE2EA4" w:rsidP="00A71E3C">
      <w:pPr>
        <w:spacing w:line="360" w:lineRule="auto"/>
        <w:jc w:val="center"/>
        <w:rPr>
          <w:rFonts w:ascii="Times New Roman" w:hAnsi="Times New Roman" w:cs="Times New Roman"/>
          <w:sz w:val="24"/>
          <w:szCs w:val="24"/>
        </w:rPr>
      </w:pPr>
    </w:p>
    <w:p w14:paraId="28B0E0E3" w14:textId="24B0346A" w:rsidR="00AE2EA4" w:rsidRDefault="00AE2EA4" w:rsidP="00A71E3C">
      <w:pPr>
        <w:spacing w:line="360" w:lineRule="auto"/>
        <w:jc w:val="center"/>
        <w:rPr>
          <w:rFonts w:ascii="Times New Roman" w:hAnsi="Times New Roman" w:cs="Times New Roman"/>
          <w:sz w:val="24"/>
          <w:szCs w:val="24"/>
        </w:rPr>
      </w:pPr>
    </w:p>
    <w:p w14:paraId="16D79915" w14:textId="6818748C" w:rsidR="00AE2EA4" w:rsidRDefault="00AE2EA4" w:rsidP="00A71E3C">
      <w:pPr>
        <w:spacing w:line="360" w:lineRule="auto"/>
        <w:jc w:val="center"/>
        <w:rPr>
          <w:rFonts w:ascii="Times New Roman" w:hAnsi="Times New Roman" w:cs="Times New Roman"/>
          <w:sz w:val="24"/>
          <w:szCs w:val="24"/>
        </w:rPr>
      </w:pPr>
    </w:p>
    <w:p w14:paraId="0D3C085D" w14:textId="531981AB" w:rsidR="00AE2EA4" w:rsidRDefault="00AE2EA4" w:rsidP="00A71E3C">
      <w:pPr>
        <w:spacing w:line="360" w:lineRule="auto"/>
        <w:jc w:val="center"/>
        <w:rPr>
          <w:rFonts w:ascii="Times New Roman" w:hAnsi="Times New Roman" w:cs="Times New Roman"/>
          <w:sz w:val="24"/>
          <w:szCs w:val="24"/>
        </w:rPr>
      </w:pPr>
    </w:p>
    <w:p w14:paraId="14906B92" w14:textId="037B697A" w:rsidR="00AE2EA4" w:rsidRDefault="00AE2EA4" w:rsidP="00A71E3C">
      <w:pPr>
        <w:spacing w:line="360" w:lineRule="auto"/>
        <w:jc w:val="center"/>
        <w:rPr>
          <w:rFonts w:ascii="Times New Roman" w:hAnsi="Times New Roman" w:cs="Times New Roman"/>
          <w:sz w:val="24"/>
          <w:szCs w:val="24"/>
        </w:rPr>
      </w:pPr>
    </w:p>
    <w:p w14:paraId="308A31F5" w14:textId="40AB462A" w:rsidR="00AE2EA4" w:rsidRDefault="00AE2EA4" w:rsidP="00A71E3C">
      <w:pPr>
        <w:spacing w:line="360" w:lineRule="auto"/>
        <w:jc w:val="center"/>
        <w:rPr>
          <w:rFonts w:ascii="Times New Roman" w:hAnsi="Times New Roman" w:cs="Times New Roman"/>
          <w:sz w:val="24"/>
          <w:szCs w:val="24"/>
        </w:rPr>
      </w:pPr>
    </w:p>
    <w:p w14:paraId="05AFA203" w14:textId="77777777" w:rsidR="00AE2EA4" w:rsidRPr="00F53FDC" w:rsidRDefault="00AE2EA4" w:rsidP="00A71E3C">
      <w:pPr>
        <w:spacing w:line="360" w:lineRule="auto"/>
        <w:jc w:val="center"/>
        <w:rPr>
          <w:rFonts w:ascii="Times New Roman" w:hAnsi="Times New Roman" w:cs="Times New Roman"/>
          <w:sz w:val="24"/>
          <w:szCs w:val="24"/>
        </w:rPr>
      </w:pPr>
    </w:p>
    <w:p w14:paraId="1DD61C43" w14:textId="3DE6FE05" w:rsidR="00A71E3C" w:rsidRDefault="00A71E3C" w:rsidP="00AE2EA4">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r>
        <w:br w:type="page"/>
      </w:r>
    </w:p>
    <w:p w14:paraId="5E6322C3" w14:textId="36FCC052" w:rsidR="003B5273" w:rsidRDefault="003B5273" w:rsidP="00A71E3C">
      <w:pPr>
        <w:pStyle w:val="1f0"/>
        <w:tabs>
          <w:tab w:val="left" w:pos="270"/>
        </w:tabs>
        <w:jc w:val="left"/>
        <w:rPr>
          <w:rFonts w:ascii="Times New Roman" w:hAnsi="Times New Roman"/>
          <w:b w:val="0"/>
          <w:bCs w:val="0"/>
        </w:rPr>
      </w:pPr>
    </w:p>
    <w:p w14:paraId="2794A062" w14:textId="77777777" w:rsidR="00A71E3C" w:rsidRPr="00B766E1" w:rsidRDefault="00A71E3C" w:rsidP="00A71E3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BD98E2C" w14:textId="77777777" w:rsidR="00A71E3C" w:rsidRDefault="00A71E3C" w:rsidP="00A71E3C"/>
    <w:p w14:paraId="342FD4CC" w14:textId="77777777" w:rsidR="00A71E3C" w:rsidRDefault="00A71E3C" w:rsidP="00A71E3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037366" w14:textId="4BA564D6" w:rsidR="00A71E3C" w:rsidRPr="00B766E1" w:rsidRDefault="000A558D" w:rsidP="00A71E3C">
      <w:pPr>
        <w:pStyle w:val="21"/>
        <w:rPr>
          <w:rFonts w:asciiTheme="minorHAnsi" w:eastAsiaTheme="minorEastAsia" w:hAnsiTheme="minorHAnsi" w:cstheme="minorBidi"/>
          <w:i w:val="0"/>
          <w:iCs w:val="0"/>
          <w:sz w:val="22"/>
          <w:szCs w:val="22"/>
        </w:rPr>
      </w:pPr>
      <w:hyperlink w:anchor="_Toc156820310" w:history="1">
        <w:r w:rsidR="00A71E3C" w:rsidRPr="00B766E1">
          <w:rPr>
            <w:rStyle w:val="af0"/>
            <w:i w:val="0"/>
            <w:iCs w:val="0"/>
          </w:rPr>
          <w:t xml:space="preserve">1.1. Цель и место профессионального модуля </w:t>
        </w:r>
        <w:r w:rsidR="00D55500" w:rsidRPr="00D55500">
          <w:rPr>
            <w:rStyle w:val="af0"/>
            <w:i w:val="0"/>
            <w:iCs w:val="0"/>
          </w:rPr>
          <w:t>«ПМ.03 Обеспечение противопожарного режима на объекте»</w:t>
        </w:r>
        <w:r w:rsidR="00A71E3C" w:rsidRPr="00B766E1">
          <w:rPr>
            <w:rStyle w:val="af0"/>
            <w:i w:val="0"/>
            <w:iCs w:val="0"/>
          </w:rPr>
          <w:t xml:space="preserve">  в структуре образовательной программы</w:t>
        </w:r>
        <w:r w:rsidR="00A71E3C" w:rsidRPr="00B766E1">
          <w:rPr>
            <w:i w:val="0"/>
            <w:iCs w:val="0"/>
            <w:webHidden/>
          </w:rPr>
          <w:tab/>
        </w:r>
      </w:hyperlink>
    </w:p>
    <w:p w14:paraId="616EC900"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1" w:history="1">
        <w:r w:rsidR="00A71E3C" w:rsidRPr="00B766E1">
          <w:rPr>
            <w:rStyle w:val="af0"/>
            <w:i w:val="0"/>
            <w:iCs w:val="0"/>
          </w:rPr>
          <w:t>1.2. Планируемые результаты освоения профессионального модуля</w:t>
        </w:r>
        <w:r w:rsidR="00A71E3C" w:rsidRPr="00B766E1">
          <w:rPr>
            <w:i w:val="0"/>
            <w:iCs w:val="0"/>
            <w:webHidden/>
          </w:rPr>
          <w:tab/>
        </w:r>
      </w:hyperlink>
    </w:p>
    <w:p w14:paraId="7221E0A2" w14:textId="77777777" w:rsidR="00A71E3C" w:rsidRDefault="000A558D" w:rsidP="00A71E3C">
      <w:pPr>
        <w:pStyle w:val="14"/>
        <w:rPr>
          <w:rFonts w:asciiTheme="minorHAnsi" w:eastAsiaTheme="minorEastAsia" w:hAnsiTheme="minorHAnsi" w:cstheme="minorBidi"/>
          <w:b w:val="0"/>
          <w:bCs w:val="0"/>
          <w:lang w:eastAsia="ru-RU"/>
        </w:rPr>
      </w:pPr>
      <w:hyperlink w:anchor="_Toc156820312" w:history="1">
        <w:r w:rsidR="00A71E3C" w:rsidRPr="00A9619D">
          <w:rPr>
            <w:rStyle w:val="af0"/>
          </w:rPr>
          <w:t>2. Структура и содержание профессионального модуля</w:t>
        </w:r>
        <w:r w:rsidR="00A71E3C">
          <w:rPr>
            <w:webHidden/>
          </w:rPr>
          <w:tab/>
        </w:r>
      </w:hyperlink>
    </w:p>
    <w:p w14:paraId="18B3ACAD"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3" w:history="1">
        <w:r w:rsidR="00A71E3C" w:rsidRPr="00B766E1">
          <w:rPr>
            <w:rStyle w:val="af0"/>
            <w:i w:val="0"/>
            <w:iCs w:val="0"/>
          </w:rPr>
          <w:t>2.1. Трудоемкость освоения модуля</w:t>
        </w:r>
        <w:r w:rsidR="00A71E3C" w:rsidRPr="00B766E1">
          <w:rPr>
            <w:i w:val="0"/>
            <w:iCs w:val="0"/>
            <w:webHidden/>
          </w:rPr>
          <w:tab/>
        </w:r>
      </w:hyperlink>
    </w:p>
    <w:p w14:paraId="3FF42C35"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4" w:history="1">
        <w:r w:rsidR="00A71E3C" w:rsidRPr="00B766E1">
          <w:rPr>
            <w:rStyle w:val="af0"/>
            <w:i w:val="0"/>
            <w:iCs w:val="0"/>
          </w:rPr>
          <w:t>2.2. Структура профессионального модуля</w:t>
        </w:r>
        <w:r w:rsidR="00A71E3C" w:rsidRPr="00B766E1">
          <w:rPr>
            <w:i w:val="0"/>
            <w:iCs w:val="0"/>
            <w:webHidden/>
          </w:rPr>
          <w:tab/>
        </w:r>
      </w:hyperlink>
    </w:p>
    <w:p w14:paraId="1550D269"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5" w:history="1">
        <w:r w:rsidR="00A71E3C" w:rsidRPr="00B766E1">
          <w:rPr>
            <w:rStyle w:val="af0"/>
            <w:i w:val="0"/>
            <w:iCs w:val="0"/>
          </w:rPr>
          <w:t>2.3. Примерное содержание профессионального модуля</w:t>
        </w:r>
        <w:r w:rsidR="00A71E3C" w:rsidRPr="00B766E1">
          <w:rPr>
            <w:i w:val="0"/>
            <w:iCs w:val="0"/>
            <w:webHidden/>
          </w:rPr>
          <w:tab/>
        </w:r>
      </w:hyperlink>
    </w:p>
    <w:p w14:paraId="58A4C1DC"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6" w:history="1">
        <w:r w:rsidR="00A71E3C" w:rsidRPr="00B766E1">
          <w:rPr>
            <w:rStyle w:val="af0"/>
            <w:i w:val="0"/>
            <w:iCs w:val="0"/>
          </w:rPr>
          <w:t>2.4. Курсовой проект (работа) (для специальностей СПО, если предусмотрено)</w:t>
        </w:r>
        <w:r w:rsidR="00A71E3C" w:rsidRPr="00B766E1">
          <w:rPr>
            <w:i w:val="0"/>
            <w:iCs w:val="0"/>
            <w:webHidden/>
          </w:rPr>
          <w:tab/>
        </w:r>
      </w:hyperlink>
    </w:p>
    <w:p w14:paraId="43AE0C35" w14:textId="77777777" w:rsidR="00A71E3C" w:rsidRDefault="000A558D" w:rsidP="00A71E3C">
      <w:pPr>
        <w:pStyle w:val="14"/>
        <w:rPr>
          <w:rFonts w:asciiTheme="minorHAnsi" w:eastAsiaTheme="minorEastAsia" w:hAnsiTheme="minorHAnsi" w:cstheme="minorBidi"/>
          <w:b w:val="0"/>
          <w:bCs w:val="0"/>
          <w:lang w:eastAsia="ru-RU"/>
        </w:rPr>
      </w:pPr>
      <w:hyperlink w:anchor="_Toc156820317" w:history="1">
        <w:r w:rsidR="00A71E3C" w:rsidRPr="00A9619D">
          <w:rPr>
            <w:rStyle w:val="af0"/>
          </w:rPr>
          <w:t>3. Условия реализации профессионального модуля</w:t>
        </w:r>
        <w:r w:rsidR="00A71E3C">
          <w:rPr>
            <w:webHidden/>
          </w:rPr>
          <w:tab/>
        </w:r>
      </w:hyperlink>
    </w:p>
    <w:p w14:paraId="07172DB1"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8" w:history="1">
        <w:r w:rsidR="00A71E3C" w:rsidRPr="00B766E1">
          <w:rPr>
            <w:rStyle w:val="af0"/>
            <w:i w:val="0"/>
            <w:iCs w:val="0"/>
          </w:rPr>
          <w:t>3.1. Материально-техническое обеспечение</w:t>
        </w:r>
        <w:r w:rsidR="00A71E3C" w:rsidRPr="00B766E1">
          <w:rPr>
            <w:i w:val="0"/>
            <w:iCs w:val="0"/>
            <w:webHidden/>
          </w:rPr>
          <w:tab/>
        </w:r>
      </w:hyperlink>
    </w:p>
    <w:p w14:paraId="1F408A03" w14:textId="77777777" w:rsidR="00A71E3C" w:rsidRPr="00B766E1" w:rsidRDefault="000A558D" w:rsidP="00A71E3C">
      <w:pPr>
        <w:pStyle w:val="21"/>
        <w:rPr>
          <w:rFonts w:asciiTheme="minorHAnsi" w:eastAsiaTheme="minorEastAsia" w:hAnsiTheme="minorHAnsi" w:cstheme="minorBidi"/>
          <w:i w:val="0"/>
          <w:iCs w:val="0"/>
          <w:sz w:val="22"/>
          <w:szCs w:val="22"/>
        </w:rPr>
      </w:pPr>
      <w:hyperlink w:anchor="_Toc156820319" w:history="1">
        <w:r w:rsidR="00A71E3C" w:rsidRPr="00B766E1">
          <w:rPr>
            <w:rStyle w:val="af0"/>
            <w:i w:val="0"/>
            <w:iCs w:val="0"/>
          </w:rPr>
          <w:t>3.2. Учебно-методическое обеспечение</w:t>
        </w:r>
        <w:r w:rsidR="00A71E3C" w:rsidRPr="00B766E1">
          <w:rPr>
            <w:i w:val="0"/>
            <w:iCs w:val="0"/>
            <w:webHidden/>
          </w:rPr>
          <w:tab/>
        </w:r>
      </w:hyperlink>
    </w:p>
    <w:p w14:paraId="09FB5D19" w14:textId="77777777" w:rsidR="00A71E3C" w:rsidRDefault="000A558D" w:rsidP="00A71E3C">
      <w:pPr>
        <w:pStyle w:val="14"/>
        <w:rPr>
          <w:rFonts w:asciiTheme="minorHAnsi" w:eastAsiaTheme="minorEastAsia" w:hAnsiTheme="minorHAnsi" w:cstheme="minorBidi"/>
          <w:b w:val="0"/>
          <w:bCs w:val="0"/>
          <w:lang w:eastAsia="ru-RU"/>
        </w:rPr>
      </w:pPr>
      <w:hyperlink w:anchor="_Toc156820320" w:history="1">
        <w:r w:rsidR="00A71E3C" w:rsidRPr="00A9619D">
          <w:rPr>
            <w:rStyle w:val="af0"/>
          </w:rPr>
          <w:t>4. Контроль и оценка результатов освоения  профессионального модуля</w:t>
        </w:r>
        <w:r w:rsidR="00A71E3C">
          <w:rPr>
            <w:webHidden/>
          </w:rPr>
          <w:tab/>
        </w:r>
      </w:hyperlink>
    </w:p>
    <w:p w14:paraId="0B2F50EA" w14:textId="77777777" w:rsidR="00A71E3C" w:rsidRPr="00B766E1" w:rsidRDefault="00A71E3C" w:rsidP="00A71E3C">
      <w:r>
        <w:fldChar w:fldCharType="end"/>
      </w:r>
    </w:p>
    <w:p w14:paraId="313FE9C4" w14:textId="77777777" w:rsidR="00A71E3C" w:rsidRDefault="00A71E3C" w:rsidP="00A71E3C">
      <w:pPr>
        <w:pStyle w:val="1"/>
      </w:pPr>
    </w:p>
    <w:p w14:paraId="7BF7C5FD" w14:textId="77777777" w:rsidR="00A71E3C" w:rsidRDefault="00A71E3C" w:rsidP="00A71E3C">
      <w:pPr>
        <w:pStyle w:val="1f0"/>
        <w:jc w:val="left"/>
        <w:sectPr w:rsidR="00A71E3C" w:rsidSect="00502F97">
          <w:headerReference w:type="even" r:id="rId19"/>
          <w:headerReference w:type="default" r:id="rId20"/>
          <w:pgSz w:w="11906" w:h="16838"/>
          <w:pgMar w:top="1134" w:right="567" w:bottom="1134" w:left="1701" w:header="709" w:footer="709" w:gutter="0"/>
          <w:cols w:space="708"/>
          <w:docGrid w:linePitch="360"/>
        </w:sectPr>
      </w:pPr>
    </w:p>
    <w:p w14:paraId="6B73672E" w14:textId="77777777" w:rsidR="00A71E3C" w:rsidRPr="00C13371" w:rsidRDefault="00A71E3C" w:rsidP="00A71E3C">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54A3BAF" w14:textId="77777777" w:rsidR="00A71E3C" w:rsidRPr="00C13371" w:rsidRDefault="00A71E3C" w:rsidP="00A71E3C">
      <w:pPr>
        <w:pStyle w:val="1e"/>
        <w:jc w:val="center"/>
        <w:rPr>
          <w:rFonts w:eastAsia="Segoe UI"/>
          <w:lang w:val="ru-RU"/>
        </w:rPr>
      </w:pPr>
      <w:r>
        <w:rPr>
          <w:rFonts w:eastAsia="Segoe UI"/>
          <w:lang w:val="ru-RU"/>
        </w:rPr>
        <w:t>«</w:t>
      </w:r>
      <w:r w:rsidRPr="003B5273">
        <w:rPr>
          <w:rFonts w:eastAsia="Segoe UI"/>
          <w:u w:val="single"/>
          <w:lang w:val="ru-RU"/>
        </w:rPr>
        <w:t>ПМ.03 Обеспечение про</w:t>
      </w:r>
      <w:r>
        <w:rPr>
          <w:rFonts w:eastAsia="Segoe UI"/>
          <w:u w:val="single"/>
          <w:lang w:val="ru-RU"/>
        </w:rPr>
        <w:t>тивопожарного режима на объекте</w:t>
      </w:r>
      <w:r w:rsidRPr="00602F3B">
        <w:rPr>
          <w:rFonts w:eastAsia="Segoe UI"/>
          <w:u w:val="single"/>
          <w:lang w:val="ru-RU"/>
        </w:rPr>
        <w:t>»</w:t>
      </w:r>
    </w:p>
    <w:p w14:paraId="4BE078AC" w14:textId="77777777" w:rsidR="00A71E3C" w:rsidRPr="00C13371" w:rsidRDefault="00A71E3C" w:rsidP="00A71E3C">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7D823EFD" w14:textId="77777777" w:rsidR="00A71E3C" w:rsidRPr="00C13371" w:rsidRDefault="00A71E3C" w:rsidP="00A71E3C">
      <w:pPr>
        <w:pStyle w:val="1f0"/>
        <w:rPr>
          <w:rFonts w:asciiTheme="minorHAnsi" w:hAnsiTheme="minorHAnsi"/>
          <w:lang w:val="ru-RU"/>
        </w:rPr>
      </w:pPr>
    </w:p>
    <w:p w14:paraId="08B76E51" w14:textId="77777777" w:rsidR="00A71E3C" w:rsidRPr="00EA6E1D" w:rsidRDefault="00A71E3C" w:rsidP="00A71E3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00FDD64" w14:textId="77777777" w:rsidR="00A71E3C" w:rsidRPr="00602F3B" w:rsidRDefault="00A71E3C" w:rsidP="00A71E3C">
      <w:pPr>
        <w:suppressAutoHyphens/>
        <w:spacing w:line="276" w:lineRule="auto"/>
        <w:ind w:firstLine="709"/>
        <w:jc w:val="both"/>
        <w:rPr>
          <w:rFonts w:ascii="Times New Roman" w:eastAsia="Times New Roman" w:hAnsi="Times New Roman" w:cs="Times New Roman"/>
          <w:sz w:val="24"/>
          <w:szCs w:val="24"/>
          <w:lang w:eastAsia="ru-RU"/>
        </w:rPr>
      </w:pPr>
      <w:r w:rsidRPr="00602F3B">
        <w:rPr>
          <w:rFonts w:ascii="Times New Roman" w:eastAsia="Times New Roman" w:hAnsi="Times New Roman" w:cs="Times New Roman"/>
          <w:sz w:val="24"/>
          <w:szCs w:val="24"/>
          <w:lang w:eastAsia="ru-RU"/>
        </w:rPr>
        <w:t xml:space="preserve">Цель модуля: освоение вида деятельности </w:t>
      </w:r>
      <w:r w:rsidRPr="00602F3B">
        <w:rPr>
          <w:rFonts w:ascii="Times New Roman" w:eastAsia="Times New Roman" w:hAnsi="Times New Roman" w:cs="Times New Roman"/>
          <w:iCs/>
          <w:sz w:val="24"/>
          <w:szCs w:val="24"/>
          <w:lang w:eastAsia="ru-RU"/>
        </w:rPr>
        <w:t>«</w:t>
      </w:r>
      <w:r w:rsidRPr="003B5273">
        <w:rPr>
          <w:rFonts w:ascii="Times New Roman" w:eastAsia="Times New Roman" w:hAnsi="Times New Roman" w:cs="Times New Roman"/>
          <w:iCs/>
          <w:sz w:val="24"/>
          <w:szCs w:val="24"/>
          <w:lang w:eastAsia="ru-RU"/>
        </w:rPr>
        <w:t>Обеспечение про</w:t>
      </w:r>
      <w:r>
        <w:rPr>
          <w:rFonts w:ascii="Times New Roman" w:eastAsia="Times New Roman" w:hAnsi="Times New Roman" w:cs="Times New Roman"/>
          <w:iCs/>
          <w:sz w:val="24"/>
          <w:szCs w:val="24"/>
          <w:lang w:eastAsia="ru-RU"/>
        </w:rPr>
        <w:t>тивопожарного режима на объекте</w:t>
      </w:r>
      <w:r w:rsidRPr="00602F3B">
        <w:rPr>
          <w:rFonts w:ascii="Times New Roman" w:eastAsia="Times New Roman" w:hAnsi="Times New Roman" w:cs="Times New Roman"/>
          <w:bCs/>
          <w:iCs/>
          <w:sz w:val="24"/>
          <w:szCs w:val="24"/>
          <w:lang w:eastAsia="ru-RU"/>
        </w:rPr>
        <w:t>»</w:t>
      </w:r>
      <w:r w:rsidRPr="00602F3B">
        <w:rPr>
          <w:rFonts w:ascii="Times New Roman" w:eastAsia="Times New Roman" w:hAnsi="Times New Roman" w:cs="Times New Roman"/>
          <w:sz w:val="24"/>
          <w:szCs w:val="24"/>
          <w:lang w:eastAsia="ru-RU"/>
        </w:rPr>
        <w:t xml:space="preserve">. </w:t>
      </w:r>
    </w:p>
    <w:p w14:paraId="7BACEF23" w14:textId="77777777" w:rsidR="00A71E3C" w:rsidRPr="00602F3B" w:rsidRDefault="00A71E3C" w:rsidP="00A71E3C">
      <w:pPr>
        <w:suppressAutoHyphens/>
        <w:spacing w:line="276" w:lineRule="auto"/>
        <w:ind w:firstLine="709"/>
        <w:jc w:val="both"/>
        <w:rPr>
          <w:rFonts w:ascii="Times New Roman" w:hAnsi="Times New Roman" w:cs="Times New Roman"/>
          <w:sz w:val="24"/>
          <w:szCs w:val="24"/>
        </w:rPr>
      </w:pPr>
      <w:r w:rsidRPr="00602F3B">
        <w:rPr>
          <w:rFonts w:ascii="Times New Roman" w:hAnsi="Times New Roman" w:cs="Times New Roman"/>
          <w:sz w:val="24"/>
          <w:szCs w:val="24"/>
        </w:rPr>
        <w:t>Профессиональный модуль включен в обязательную часть образовательной программы профессионального цикла</w:t>
      </w:r>
    </w:p>
    <w:p w14:paraId="345EF931" w14:textId="77777777" w:rsidR="00A71E3C" w:rsidRDefault="00A71E3C" w:rsidP="00A71E3C">
      <w:pPr>
        <w:suppressAutoHyphens/>
        <w:spacing w:line="276" w:lineRule="auto"/>
        <w:ind w:firstLine="709"/>
        <w:jc w:val="both"/>
        <w:rPr>
          <w:rFonts w:ascii="Times New Roman" w:hAnsi="Times New Roman" w:cs="Times New Roman"/>
          <w:sz w:val="24"/>
          <w:szCs w:val="24"/>
        </w:rPr>
      </w:pPr>
    </w:p>
    <w:p w14:paraId="3A8AAE6F" w14:textId="77777777" w:rsidR="00A71E3C" w:rsidRPr="00EA6E1D" w:rsidRDefault="00A71E3C" w:rsidP="00A71E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552A5CC" w14:textId="77777777" w:rsidR="00A71E3C" w:rsidRDefault="00A71E3C" w:rsidP="00A71E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AF7C44" w14:textId="2F66A270" w:rsidR="00A71E3C" w:rsidRDefault="00A71E3C" w:rsidP="00A71E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2833"/>
        <w:gridCol w:w="2833"/>
      </w:tblGrid>
      <w:tr w:rsidR="00A71E3C" w:rsidRPr="000E591D" w14:paraId="13952743" w14:textId="77777777" w:rsidTr="00D55500">
        <w:tc>
          <w:tcPr>
            <w:tcW w:w="1129" w:type="dxa"/>
            <w:tcBorders>
              <w:top w:val="single" w:sz="4" w:space="0" w:color="auto"/>
              <w:left w:val="single" w:sz="4" w:space="0" w:color="auto"/>
              <w:right w:val="single" w:sz="4" w:space="0" w:color="auto"/>
            </w:tcBorders>
          </w:tcPr>
          <w:p w14:paraId="216522DE" w14:textId="77777777" w:rsidR="00A71E3C" w:rsidRPr="00C13371" w:rsidRDefault="00A71E3C" w:rsidP="009E25A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552" w:type="dxa"/>
            <w:tcBorders>
              <w:top w:val="single" w:sz="4" w:space="0" w:color="auto"/>
              <w:left w:val="single" w:sz="4" w:space="0" w:color="auto"/>
              <w:right w:val="single" w:sz="4" w:space="0" w:color="auto"/>
            </w:tcBorders>
          </w:tcPr>
          <w:p w14:paraId="3FF7586B" w14:textId="77777777" w:rsidR="00A71E3C" w:rsidRPr="00C13371" w:rsidRDefault="00A71E3C" w:rsidP="009E25A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7DC70" w14:textId="77777777" w:rsidR="00A71E3C" w:rsidRPr="00C13371" w:rsidRDefault="00A71E3C" w:rsidP="009E25A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A066D1" w14:textId="77777777" w:rsidR="00A71E3C" w:rsidRPr="00C13371" w:rsidRDefault="00A71E3C" w:rsidP="009E25A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71E3C" w:rsidRPr="000E591D" w14:paraId="71F96797" w14:textId="77777777" w:rsidTr="00D55500">
        <w:tc>
          <w:tcPr>
            <w:tcW w:w="1129" w:type="dxa"/>
            <w:tcBorders>
              <w:top w:val="single" w:sz="4" w:space="0" w:color="auto"/>
              <w:left w:val="single" w:sz="4" w:space="0" w:color="auto"/>
              <w:right w:val="single" w:sz="4" w:space="0" w:color="auto"/>
            </w:tcBorders>
          </w:tcPr>
          <w:p w14:paraId="5C0FE5D1" w14:textId="77777777" w:rsidR="00A71E3C" w:rsidRPr="00C13371" w:rsidRDefault="00A71E3C" w:rsidP="009E25A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552" w:type="dxa"/>
            <w:tcBorders>
              <w:top w:val="single" w:sz="4" w:space="0" w:color="auto"/>
              <w:left w:val="single" w:sz="4" w:space="0" w:color="auto"/>
              <w:right w:val="single" w:sz="4" w:space="0" w:color="auto"/>
            </w:tcBorders>
            <w:hideMark/>
          </w:tcPr>
          <w:p w14:paraId="68F070C5"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B231A58"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B68792"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17BD191"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4623863C" w14:textId="77777777" w:rsidR="00A71E3C" w:rsidRPr="00C13371" w:rsidRDefault="00A71E3C" w:rsidP="009E25A6">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18E7A"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723C0A0"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1A19FF4"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08227CA" w14:textId="77777777" w:rsidR="00A71E3C" w:rsidRPr="00D52303" w:rsidRDefault="00A71E3C" w:rsidP="009E25A6">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C3D232F" w14:textId="77777777" w:rsidR="00A71E3C" w:rsidRPr="00C13371" w:rsidRDefault="00A71E3C" w:rsidP="009E25A6">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7BA1C3" w14:textId="77777777" w:rsidR="00A71E3C" w:rsidRPr="00C13371" w:rsidRDefault="00A71E3C" w:rsidP="009E25A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71E3C" w:rsidRPr="000E591D" w14:paraId="18481955" w14:textId="77777777" w:rsidTr="00D55500">
        <w:tc>
          <w:tcPr>
            <w:tcW w:w="1129" w:type="dxa"/>
            <w:tcBorders>
              <w:left w:val="single" w:sz="4" w:space="0" w:color="auto"/>
              <w:bottom w:val="single" w:sz="4" w:space="0" w:color="auto"/>
              <w:right w:val="single" w:sz="4" w:space="0" w:color="auto"/>
            </w:tcBorders>
          </w:tcPr>
          <w:p w14:paraId="0807FD13" w14:textId="77777777" w:rsidR="00A71E3C" w:rsidRPr="00C13371" w:rsidRDefault="00A71E3C" w:rsidP="009E25A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552" w:type="dxa"/>
            <w:tcBorders>
              <w:left w:val="single" w:sz="4" w:space="0" w:color="auto"/>
              <w:bottom w:val="single" w:sz="4" w:space="0" w:color="auto"/>
              <w:right w:val="single" w:sz="4" w:space="0" w:color="auto"/>
            </w:tcBorders>
          </w:tcPr>
          <w:p w14:paraId="35848710"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83E3D64"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6C5F13B"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2C43E59"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D98B4F9"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66389B9" w14:textId="77777777" w:rsidR="00A71E3C" w:rsidRPr="00C13371" w:rsidRDefault="00A71E3C" w:rsidP="009E25A6">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7732C"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9FA2738"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5CBF46B7"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3108BD3D" w14:textId="77777777" w:rsidR="00A71E3C" w:rsidRPr="00703E21" w:rsidRDefault="00A71E3C" w:rsidP="009E25A6">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7509012" w14:textId="77777777" w:rsidR="00A71E3C" w:rsidRPr="00C13371" w:rsidRDefault="00A71E3C" w:rsidP="009E25A6">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8B3E43F" w14:textId="77777777" w:rsidR="00A71E3C" w:rsidRPr="00C13371" w:rsidRDefault="00A71E3C" w:rsidP="009E25A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71E3C" w:rsidRPr="000E591D" w14:paraId="23ED7634" w14:textId="77777777" w:rsidTr="00D55500">
        <w:tc>
          <w:tcPr>
            <w:tcW w:w="1129" w:type="dxa"/>
            <w:tcBorders>
              <w:top w:val="single" w:sz="4" w:space="0" w:color="auto"/>
              <w:left w:val="single" w:sz="4" w:space="0" w:color="auto"/>
              <w:right w:val="single" w:sz="4" w:space="0" w:color="auto"/>
            </w:tcBorders>
          </w:tcPr>
          <w:p w14:paraId="2100A08E" w14:textId="77777777" w:rsidR="00A71E3C" w:rsidRPr="00C13371" w:rsidRDefault="00A71E3C" w:rsidP="009E25A6">
            <w:pPr>
              <w:rPr>
                <w:rFonts w:ascii="Times New Roman" w:hAnsi="Times New Roman" w:cs="Times New Roman"/>
                <w:bCs/>
                <w:sz w:val="24"/>
                <w:szCs w:val="24"/>
              </w:rPr>
            </w:pPr>
            <w:r>
              <w:rPr>
                <w:rFonts w:ascii="Times New Roman" w:hAnsi="Times New Roman" w:cs="Times New Roman"/>
                <w:bCs/>
                <w:sz w:val="24"/>
                <w:szCs w:val="24"/>
              </w:rPr>
              <w:t>ОК 04</w:t>
            </w:r>
          </w:p>
        </w:tc>
        <w:tc>
          <w:tcPr>
            <w:tcW w:w="2552" w:type="dxa"/>
            <w:tcBorders>
              <w:top w:val="single" w:sz="4" w:space="0" w:color="auto"/>
              <w:left w:val="single" w:sz="4" w:space="0" w:color="auto"/>
              <w:right w:val="single" w:sz="4" w:space="0" w:color="auto"/>
            </w:tcBorders>
            <w:hideMark/>
          </w:tcPr>
          <w:p w14:paraId="301C36C9" w14:textId="77777777" w:rsidR="00A71E3C" w:rsidRPr="000E1088" w:rsidRDefault="00A71E3C" w:rsidP="009E25A6">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456E96A2" w14:textId="77777777" w:rsidR="00A71E3C" w:rsidRPr="00C13371" w:rsidRDefault="00A71E3C" w:rsidP="009E25A6">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5A7FB" w14:textId="77777777" w:rsidR="00A71E3C" w:rsidRPr="000E1088" w:rsidRDefault="00A71E3C" w:rsidP="009E25A6">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0E5A2DF1" w14:textId="77777777" w:rsidR="00A71E3C" w:rsidRPr="00C13371" w:rsidRDefault="00A71E3C" w:rsidP="009E25A6">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34A11D4A" w14:textId="77777777" w:rsidR="00A71E3C" w:rsidRPr="00C13371" w:rsidRDefault="00A71E3C" w:rsidP="009E25A6">
            <w:pPr>
              <w:rPr>
                <w:rFonts w:ascii="Times New Roman" w:hAnsi="Times New Roman" w:cs="Times New Roman"/>
                <w:bCs/>
                <w:sz w:val="24"/>
                <w:szCs w:val="24"/>
              </w:rPr>
            </w:pPr>
          </w:p>
        </w:tc>
      </w:tr>
      <w:tr w:rsidR="00A71E3C" w:rsidRPr="000E591D" w14:paraId="587EB255" w14:textId="77777777" w:rsidTr="00D55500">
        <w:tc>
          <w:tcPr>
            <w:tcW w:w="1129" w:type="dxa"/>
            <w:tcBorders>
              <w:top w:val="single" w:sz="4" w:space="0" w:color="auto"/>
              <w:left w:val="single" w:sz="4" w:space="0" w:color="auto"/>
              <w:bottom w:val="single" w:sz="4" w:space="0" w:color="auto"/>
              <w:right w:val="single" w:sz="4" w:space="0" w:color="auto"/>
            </w:tcBorders>
          </w:tcPr>
          <w:p w14:paraId="67DC65F5" w14:textId="77777777" w:rsidR="00A71E3C" w:rsidRDefault="00A71E3C" w:rsidP="009E25A6">
            <w:pPr>
              <w:rPr>
                <w:rFonts w:ascii="Times New Roman" w:hAnsi="Times New Roman" w:cs="Times New Roman"/>
                <w:bCs/>
                <w:sz w:val="24"/>
                <w:szCs w:val="24"/>
              </w:rPr>
            </w:pPr>
            <w:r>
              <w:rPr>
                <w:rFonts w:ascii="Times New Roman" w:hAnsi="Times New Roman" w:cs="Times New Roman"/>
                <w:bCs/>
                <w:sz w:val="24"/>
                <w:szCs w:val="24"/>
              </w:rPr>
              <w:t>ПК 3.1</w:t>
            </w:r>
          </w:p>
        </w:tc>
        <w:tc>
          <w:tcPr>
            <w:tcW w:w="2552" w:type="dxa"/>
            <w:tcBorders>
              <w:top w:val="single" w:sz="4" w:space="0" w:color="auto"/>
              <w:left w:val="single" w:sz="4" w:space="0" w:color="auto"/>
              <w:bottom w:val="single" w:sz="4" w:space="0" w:color="auto"/>
              <w:right w:val="single" w:sz="4" w:space="0" w:color="auto"/>
            </w:tcBorders>
          </w:tcPr>
          <w:p w14:paraId="47DEFECC"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 xml:space="preserve">-разрабатывать инструкции и регламенты с учетом местных условий </w:t>
            </w:r>
            <w:r w:rsidRPr="002129DD">
              <w:rPr>
                <w:rFonts w:ascii="Times New Roman" w:hAnsi="Times New Roman" w:cs="Times New Roman"/>
                <w:bCs/>
                <w:sz w:val="24"/>
                <w:szCs w:val="24"/>
              </w:rPr>
              <w:lastRenderedPageBreak/>
              <w:t>(порядок проведения временных огневых и других пожароопасных работ; порядок осмотра и закрытия помещений после окончания работы; порядок аварийной остановки технологического оборудования);</w:t>
            </w:r>
          </w:p>
          <w:p w14:paraId="50E1AB5B"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-оформлять необходимые документы для получения заключения о соответствии объектов правилам пожарной безопасности;</w:t>
            </w:r>
          </w:p>
          <w:p w14:paraId="7C779454"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-разрабатывать мероприятия, направленные на усиление противопожарной защиты и предупреждение пожаров;</w:t>
            </w:r>
          </w:p>
          <w:p w14:paraId="5421F165" w14:textId="1282454B" w:rsidR="00A71E3C" w:rsidRPr="00C13371"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-проводить пожарно-техническое обследование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B8C59"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lastRenderedPageBreak/>
              <w:t xml:space="preserve">-нормы и требования общеотраслевых, отраслевых правил, регламентов, требования </w:t>
            </w:r>
            <w:r w:rsidRPr="002129DD">
              <w:rPr>
                <w:rFonts w:ascii="Times New Roman" w:hAnsi="Times New Roman" w:cs="Times New Roman"/>
                <w:bCs/>
                <w:sz w:val="24"/>
                <w:szCs w:val="24"/>
              </w:rPr>
              <w:lastRenderedPageBreak/>
              <w:t>локальных нормативных документов по пожарной безопасности;</w:t>
            </w:r>
          </w:p>
          <w:p w14:paraId="26F40D4C"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-противопожарные требования строительных норм, правил и стандартов;</w:t>
            </w:r>
          </w:p>
          <w:p w14:paraId="7BAEE3B7"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-пожарная опасность контролируемых объектов;</w:t>
            </w:r>
          </w:p>
          <w:p w14:paraId="7F62CBC7"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-технологии, основные производственные процессы организации, особенности эксплуатации оборудования, применяемого в организации, продукции организации, материально-технических ресурсов, используемых при производстве продукции, специфика отдельных видов работ;</w:t>
            </w:r>
          </w:p>
          <w:p w14:paraId="0C308B81"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-средства пожаротушения, используемые на объекте;</w:t>
            </w:r>
          </w:p>
          <w:p w14:paraId="3D64913B"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-схемы действий персонала организации при пожарах;</w:t>
            </w:r>
          </w:p>
          <w:p w14:paraId="56245535"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-причины пожаров и взрывов и их основные поражающие факторы;</w:t>
            </w:r>
          </w:p>
          <w:p w14:paraId="03C3EB34" w14:textId="4AE5A4C0" w:rsidR="00A71E3C" w:rsidRPr="00BC2EE0"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-организационные основы обеспечения пожарной безопасности в организации</w:t>
            </w:r>
          </w:p>
        </w:tc>
        <w:tc>
          <w:tcPr>
            <w:tcW w:w="2833" w:type="dxa"/>
            <w:tcBorders>
              <w:top w:val="single" w:sz="4" w:space="0" w:color="auto"/>
              <w:left w:val="single" w:sz="4" w:space="0" w:color="auto"/>
              <w:bottom w:val="single" w:sz="4" w:space="0" w:color="auto"/>
              <w:right w:val="single" w:sz="4" w:space="0" w:color="auto"/>
            </w:tcBorders>
          </w:tcPr>
          <w:p w14:paraId="339AE638" w14:textId="611C8B11" w:rsidR="00A71E3C" w:rsidRPr="00C13371" w:rsidRDefault="002129DD" w:rsidP="009E25A6">
            <w:pPr>
              <w:rPr>
                <w:rFonts w:ascii="Times New Roman" w:hAnsi="Times New Roman" w:cs="Times New Roman"/>
                <w:bCs/>
                <w:sz w:val="24"/>
                <w:szCs w:val="24"/>
              </w:rPr>
            </w:pPr>
            <w:r w:rsidRPr="002129DD">
              <w:rPr>
                <w:rFonts w:ascii="Times New Roman" w:hAnsi="Times New Roman" w:cs="Times New Roman"/>
                <w:bCs/>
                <w:sz w:val="24"/>
                <w:szCs w:val="24"/>
              </w:rPr>
              <w:lastRenderedPageBreak/>
              <w:t>-применении всех видов профилактических (противопожарных) мероприятий на объекте</w:t>
            </w:r>
          </w:p>
        </w:tc>
      </w:tr>
      <w:tr w:rsidR="00A71E3C" w:rsidRPr="000E591D" w14:paraId="5383EE3C" w14:textId="77777777" w:rsidTr="00D55500">
        <w:tc>
          <w:tcPr>
            <w:tcW w:w="1129" w:type="dxa"/>
            <w:tcBorders>
              <w:top w:val="single" w:sz="4" w:space="0" w:color="auto"/>
              <w:left w:val="single" w:sz="4" w:space="0" w:color="auto"/>
              <w:bottom w:val="single" w:sz="4" w:space="0" w:color="auto"/>
              <w:right w:val="single" w:sz="4" w:space="0" w:color="auto"/>
            </w:tcBorders>
          </w:tcPr>
          <w:p w14:paraId="0F8C455E"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.2</w:t>
            </w:r>
          </w:p>
        </w:tc>
        <w:tc>
          <w:tcPr>
            <w:tcW w:w="2552" w:type="dxa"/>
            <w:tcBorders>
              <w:top w:val="single" w:sz="4" w:space="0" w:color="auto"/>
              <w:left w:val="single" w:sz="4" w:space="0" w:color="auto"/>
              <w:bottom w:val="single" w:sz="4" w:space="0" w:color="auto"/>
              <w:right w:val="single" w:sz="4" w:space="0" w:color="auto"/>
            </w:tcBorders>
          </w:tcPr>
          <w:p w14:paraId="2AFC5781"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-разрабатывать систему обеспечения пожарной безопасности на предприятии и в организации;</w:t>
            </w:r>
          </w:p>
          <w:p w14:paraId="33BC43AA" w14:textId="2DB5AD9B" w:rsidR="00A71E3C" w:rsidRPr="00C13371"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-применять основные функции системы обеспечения пожарной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CE2C3"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-порядка создания пожарной охраны и организация ее деятельности;</w:t>
            </w:r>
          </w:p>
          <w:p w14:paraId="6DB408DC"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-разработке и осуществление мер пожарной безопасности;</w:t>
            </w:r>
          </w:p>
          <w:p w14:paraId="2EC4DEB4"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-реализации прав, обязанностей и ответственности в области пожарной безопасности;</w:t>
            </w:r>
          </w:p>
          <w:p w14:paraId="0BCB8B5E" w14:textId="51A05FC1" w:rsidR="00A71E3C" w:rsidRPr="00BC2EE0"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lastRenderedPageBreak/>
              <w:t>-порядка содействия деятельности добровольных пожарных;</w:t>
            </w:r>
          </w:p>
        </w:tc>
        <w:tc>
          <w:tcPr>
            <w:tcW w:w="2833" w:type="dxa"/>
            <w:tcBorders>
              <w:top w:val="single" w:sz="4" w:space="0" w:color="auto"/>
              <w:left w:val="single" w:sz="4" w:space="0" w:color="auto"/>
              <w:bottom w:val="single" w:sz="4" w:space="0" w:color="auto"/>
              <w:right w:val="single" w:sz="4" w:space="0" w:color="auto"/>
            </w:tcBorders>
          </w:tcPr>
          <w:p w14:paraId="57F0FF6D" w14:textId="14CABD6F" w:rsidR="00A71E3C" w:rsidRPr="00C13371" w:rsidRDefault="002129DD" w:rsidP="009E25A6">
            <w:pPr>
              <w:rPr>
                <w:rFonts w:ascii="Times New Roman" w:hAnsi="Times New Roman" w:cs="Times New Roman"/>
                <w:bCs/>
                <w:sz w:val="24"/>
                <w:szCs w:val="24"/>
              </w:rPr>
            </w:pPr>
            <w:r w:rsidRPr="002129DD">
              <w:rPr>
                <w:rFonts w:ascii="Times New Roman" w:hAnsi="Times New Roman" w:cs="Times New Roman"/>
                <w:bCs/>
                <w:sz w:val="24"/>
                <w:szCs w:val="24"/>
              </w:rPr>
              <w:lastRenderedPageBreak/>
              <w:t>-организации пожарной безопасности, соблюдения противопожарного режима, применения элементов обеспечения пожарной безопасности на предприятии и в организации</w:t>
            </w:r>
          </w:p>
        </w:tc>
      </w:tr>
      <w:tr w:rsidR="00A71E3C" w:rsidRPr="000E591D" w14:paraId="4A33645F" w14:textId="77777777" w:rsidTr="00D55500">
        <w:tc>
          <w:tcPr>
            <w:tcW w:w="1129" w:type="dxa"/>
            <w:tcBorders>
              <w:top w:val="single" w:sz="4" w:space="0" w:color="auto"/>
              <w:left w:val="single" w:sz="4" w:space="0" w:color="auto"/>
              <w:bottom w:val="single" w:sz="4" w:space="0" w:color="auto"/>
              <w:right w:val="single" w:sz="4" w:space="0" w:color="auto"/>
            </w:tcBorders>
          </w:tcPr>
          <w:p w14:paraId="07575462"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.3</w:t>
            </w:r>
          </w:p>
        </w:tc>
        <w:tc>
          <w:tcPr>
            <w:tcW w:w="2552" w:type="dxa"/>
            <w:tcBorders>
              <w:top w:val="single" w:sz="4" w:space="0" w:color="auto"/>
              <w:left w:val="single" w:sz="4" w:space="0" w:color="auto"/>
              <w:bottom w:val="single" w:sz="4" w:space="0" w:color="auto"/>
              <w:right w:val="single" w:sz="4" w:space="0" w:color="auto"/>
            </w:tcBorders>
          </w:tcPr>
          <w:p w14:paraId="598E9E49"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-разрабатывать планы проведения проверки и проводить проверку требований пожарной безопасности на объекте защиты;</w:t>
            </w:r>
          </w:p>
          <w:p w14:paraId="39712577" w14:textId="4F5B2B6A" w:rsidR="00A71E3C" w:rsidRPr="00C13371"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-применять законодательные акты в области организации и проведении проверок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5E0F9"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-требования стандартов, правил, инструкций в области пожарной безопасности,</w:t>
            </w:r>
          </w:p>
          <w:p w14:paraId="363478D7" w14:textId="77777777" w:rsidR="002129DD" w:rsidRPr="002129DD"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-требования отраслевых и локальных нормативных документов по пожарной безопасности с учетом специфики организации</w:t>
            </w:r>
          </w:p>
          <w:p w14:paraId="1F051C9D" w14:textId="160C956B" w:rsidR="00A71E3C" w:rsidRPr="00BC2EE0" w:rsidRDefault="002129DD" w:rsidP="002129DD">
            <w:pPr>
              <w:rPr>
                <w:rFonts w:ascii="Times New Roman" w:hAnsi="Times New Roman" w:cs="Times New Roman"/>
                <w:bCs/>
                <w:sz w:val="24"/>
                <w:szCs w:val="24"/>
              </w:rPr>
            </w:pPr>
            <w:r w:rsidRPr="002129DD">
              <w:rPr>
                <w:rFonts w:ascii="Times New Roman" w:hAnsi="Times New Roman" w:cs="Times New Roman"/>
                <w:bCs/>
                <w:sz w:val="24"/>
                <w:szCs w:val="24"/>
              </w:rPr>
              <w:t>-технологических процессов производства</w:t>
            </w:r>
          </w:p>
        </w:tc>
        <w:tc>
          <w:tcPr>
            <w:tcW w:w="2833" w:type="dxa"/>
            <w:tcBorders>
              <w:top w:val="single" w:sz="4" w:space="0" w:color="auto"/>
              <w:left w:val="single" w:sz="4" w:space="0" w:color="auto"/>
              <w:bottom w:val="single" w:sz="4" w:space="0" w:color="auto"/>
              <w:right w:val="single" w:sz="4" w:space="0" w:color="auto"/>
            </w:tcBorders>
          </w:tcPr>
          <w:p w14:paraId="30B927AA" w14:textId="619A9CF8" w:rsidR="00A71E3C" w:rsidRPr="00C13371" w:rsidRDefault="002129DD" w:rsidP="009E25A6">
            <w:pPr>
              <w:rPr>
                <w:rFonts w:ascii="Times New Roman" w:hAnsi="Times New Roman" w:cs="Times New Roman"/>
                <w:bCs/>
                <w:sz w:val="24"/>
                <w:szCs w:val="24"/>
              </w:rPr>
            </w:pPr>
            <w:r w:rsidRPr="002129DD">
              <w:rPr>
                <w:rFonts w:ascii="Times New Roman" w:hAnsi="Times New Roman" w:cs="Times New Roman"/>
                <w:bCs/>
                <w:sz w:val="24"/>
                <w:szCs w:val="24"/>
              </w:rPr>
              <w:t>-организации контроля за выполнением требований пожарной безопасности на объекте контроля</w:t>
            </w:r>
          </w:p>
        </w:tc>
      </w:tr>
      <w:tr w:rsidR="00A71E3C" w:rsidRPr="000E591D" w14:paraId="07014098" w14:textId="77777777" w:rsidTr="00D55500">
        <w:tc>
          <w:tcPr>
            <w:tcW w:w="1129" w:type="dxa"/>
            <w:tcBorders>
              <w:top w:val="single" w:sz="4" w:space="0" w:color="auto"/>
              <w:left w:val="single" w:sz="4" w:space="0" w:color="auto"/>
              <w:bottom w:val="single" w:sz="4" w:space="0" w:color="auto"/>
              <w:right w:val="single" w:sz="4" w:space="0" w:color="auto"/>
            </w:tcBorders>
          </w:tcPr>
          <w:p w14:paraId="309E7285"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.4</w:t>
            </w:r>
          </w:p>
        </w:tc>
        <w:tc>
          <w:tcPr>
            <w:tcW w:w="2552" w:type="dxa"/>
            <w:tcBorders>
              <w:top w:val="single" w:sz="4" w:space="0" w:color="auto"/>
              <w:left w:val="single" w:sz="4" w:space="0" w:color="auto"/>
              <w:bottom w:val="single" w:sz="4" w:space="0" w:color="auto"/>
              <w:right w:val="single" w:sz="4" w:space="0" w:color="auto"/>
            </w:tcBorders>
          </w:tcPr>
          <w:p w14:paraId="3F9A88F2"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26847DAA"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-обосновывать предложения по повышению противопожарной защиты объекта;</w:t>
            </w:r>
          </w:p>
          <w:p w14:paraId="5D4A1738" w14:textId="43D59CC1"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-разрабатывать совместно с руководством организации и сторонними организациями мероприятия по профилактике пожаров, выполнять процедуры (регламенты) проверки технического состояния средств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A9D22E" w14:textId="56EC1CFB" w:rsidR="00A71E3C" w:rsidRPr="00BC2EE0"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-порядка разработки совместно с руководством организации и сторонними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c>
          <w:tcPr>
            <w:tcW w:w="2833" w:type="dxa"/>
            <w:tcBorders>
              <w:top w:val="single" w:sz="4" w:space="0" w:color="auto"/>
              <w:left w:val="single" w:sz="4" w:space="0" w:color="auto"/>
              <w:bottom w:val="single" w:sz="4" w:space="0" w:color="auto"/>
              <w:right w:val="single" w:sz="4" w:space="0" w:color="auto"/>
            </w:tcBorders>
          </w:tcPr>
          <w:p w14:paraId="34C1B9CA" w14:textId="2BCDAB2B"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-выполнении противопожарных мероприятий, предусмотренных нормативно-правовыми актами в области пожарной безопасности</w:t>
            </w:r>
          </w:p>
        </w:tc>
      </w:tr>
      <w:tr w:rsidR="00A71E3C" w:rsidRPr="000E591D" w14:paraId="3D7CBE89" w14:textId="77777777" w:rsidTr="00D55500">
        <w:tc>
          <w:tcPr>
            <w:tcW w:w="1129" w:type="dxa"/>
            <w:tcBorders>
              <w:top w:val="single" w:sz="4" w:space="0" w:color="auto"/>
              <w:left w:val="single" w:sz="4" w:space="0" w:color="auto"/>
              <w:bottom w:val="single" w:sz="4" w:space="0" w:color="auto"/>
              <w:right w:val="single" w:sz="4" w:space="0" w:color="auto"/>
            </w:tcBorders>
          </w:tcPr>
          <w:p w14:paraId="5617C243"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.5</w:t>
            </w:r>
          </w:p>
        </w:tc>
        <w:tc>
          <w:tcPr>
            <w:tcW w:w="2552" w:type="dxa"/>
            <w:tcBorders>
              <w:top w:val="single" w:sz="4" w:space="0" w:color="auto"/>
              <w:left w:val="single" w:sz="4" w:space="0" w:color="auto"/>
              <w:bottom w:val="single" w:sz="4" w:space="0" w:color="auto"/>
              <w:right w:val="single" w:sz="4" w:space="0" w:color="auto"/>
            </w:tcBorders>
          </w:tcPr>
          <w:p w14:paraId="1149DA15"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-контролировать в пределах своей компетенции соблюдение требований пожарной безопасности при эксплуатации </w:t>
            </w:r>
            <w:r w:rsidRPr="002F530D">
              <w:rPr>
                <w:rFonts w:ascii="Times New Roman" w:hAnsi="Times New Roman" w:cs="Times New Roman"/>
                <w:bCs/>
                <w:sz w:val="24"/>
                <w:szCs w:val="24"/>
              </w:rPr>
              <w:lastRenderedPageBreak/>
              <w:t>объектов, зданий и сооружений</w:t>
            </w:r>
          </w:p>
          <w:p w14:paraId="594001E3"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-оформлять предписания руководителям подразделений объекта по устранению выявленных нарушений противопожарных норм и правил;</w:t>
            </w:r>
          </w:p>
          <w:p w14:paraId="194C71D8" w14:textId="07954C64"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-проверять соблюдение организациями и гражданами требований пожарной безопасности и принятие мер по результатам этой проверки;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AA9CE"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lastRenderedPageBreak/>
              <w:t>-требований пожарной безопасности при эксплуатации объектов, зданий и сооружений;</w:t>
            </w:r>
          </w:p>
          <w:p w14:paraId="6D7B36FA" w14:textId="038121BA" w:rsidR="00A71E3C" w:rsidRPr="00BC2EE0"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-порядка составления предписания по устранению выявленных </w:t>
            </w:r>
            <w:r w:rsidRPr="002F530D">
              <w:rPr>
                <w:rFonts w:ascii="Times New Roman" w:hAnsi="Times New Roman" w:cs="Times New Roman"/>
                <w:bCs/>
                <w:sz w:val="24"/>
                <w:szCs w:val="24"/>
              </w:rPr>
              <w:lastRenderedPageBreak/>
              <w:t>нарушений противопожарных норм и правил</w:t>
            </w:r>
          </w:p>
        </w:tc>
        <w:tc>
          <w:tcPr>
            <w:tcW w:w="2833" w:type="dxa"/>
            <w:tcBorders>
              <w:top w:val="single" w:sz="4" w:space="0" w:color="auto"/>
              <w:left w:val="single" w:sz="4" w:space="0" w:color="auto"/>
              <w:bottom w:val="single" w:sz="4" w:space="0" w:color="auto"/>
              <w:right w:val="single" w:sz="4" w:space="0" w:color="auto"/>
            </w:tcBorders>
          </w:tcPr>
          <w:p w14:paraId="267DA702" w14:textId="2B58EEC7"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lastRenderedPageBreak/>
              <w:t xml:space="preserve">-оформления предписаний руководителям подразделений объекта по устранению выявленных нарушений </w:t>
            </w:r>
            <w:r w:rsidRPr="002F530D">
              <w:rPr>
                <w:rFonts w:ascii="Times New Roman" w:hAnsi="Times New Roman" w:cs="Times New Roman"/>
                <w:bCs/>
                <w:sz w:val="24"/>
                <w:szCs w:val="24"/>
              </w:rPr>
              <w:lastRenderedPageBreak/>
              <w:t>противопожарных норм и правил</w:t>
            </w:r>
          </w:p>
        </w:tc>
      </w:tr>
      <w:tr w:rsidR="00A71E3C" w:rsidRPr="000E591D" w14:paraId="012D399C" w14:textId="77777777" w:rsidTr="00D55500">
        <w:tc>
          <w:tcPr>
            <w:tcW w:w="1129" w:type="dxa"/>
            <w:tcBorders>
              <w:top w:val="single" w:sz="4" w:space="0" w:color="auto"/>
              <w:left w:val="single" w:sz="4" w:space="0" w:color="auto"/>
              <w:bottom w:val="single" w:sz="4" w:space="0" w:color="auto"/>
              <w:right w:val="single" w:sz="4" w:space="0" w:color="auto"/>
            </w:tcBorders>
          </w:tcPr>
          <w:p w14:paraId="75A65A32"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lastRenderedPageBreak/>
              <w:t>ПК 3</w:t>
            </w:r>
            <w:r>
              <w:rPr>
                <w:rFonts w:ascii="Times New Roman" w:hAnsi="Times New Roman" w:cs="Times New Roman"/>
                <w:bCs/>
                <w:sz w:val="24"/>
                <w:szCs w:val="24"/>
              </w:rPr>
              <w:t>.6</w:t>
            </w:r>
          </w:p>
        </w:tc>
        <w:tc>
          <w:tcPr>
            <w:tcW w:w="2552" w:type="dxa"/>
            <w:tcBorders>
              <w:top w:val="single" w:sz="4" w:space="0" w:color="auto"/>
              <w:left w:val="single" w:sz="4" w:space="0" w:color="auto"/>
              <w:bottom w:val="single" w:sz="4" w:space="0" w:color="auto"/>
              <w:right w:val="single" w:sz="4" w:space="0" w:color="auto"/>
            </w:tcBorders>
          </w:tcPr>
          <w:p w14:paraId="6853F860" w14:textId="4C1589F6"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-участвовать в дознании (расследовании) по делам о пожарах в соответствии с установленным регламентом проведения дознания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79A007" w14:textId="7323C5C2" w:rsidR="00A71E3C" w:rsidRPr="00BC2EE0"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-порядка (регламента) проведения дознания (расследования) по делам о пожарах</w:t>
            </w:r>
          </w:p>
        </w:tc>
        <w:tc>
          <w:tcPr>
            <w:tcW w:w="2833" w:type="dxa"/>
            <w:tcBorders>
              <w:top w:val="single" w:sz="4" w:space="0" w:color="auto"/>
              <w:left w:val="single" w:sz="4" w:space="0" w:color="auto"/>
              <w:bottom w:val="single" w:sz="4" w:space="0" w:color="auto"/>
              <w:right w:val="single" w:sz="4" w:space="0" w:color="auto"/>
            </w:tcBorders>
          </w:tcPr>
          <w:p w14:paraId="0E26CA58" w14:textId="2B54ABD2"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-применения процессуального законодательства в дознании дел о пожарах</w:t>
            </w:r>
          </w:p>
        </w:tc>
      </w:tr>
      <w:tr w:rsidR="00A71E3C" w:rsidRPr="000E591D" w14:paraId="0451A27F" w14:textId="77777777" w:rsidTr="00D55500">
        <w:tc>
          <w:tcPr>
            <w:tcW w:w="1129" w:type="dxa"/>
            <w:tcBorders>
              <w:top w:val="single" w:sz="4" w:space="0" w:color="auto"/>
              <w:left w:val="single" w:sz="4" w:space="0" w:color="auto"/>
              <w:bottom w:val="single" w:sz="4" w:space="0" w:color="auto"/>
              <w:right w:val="single" w:sz="4" w:space="0" w:color="auto"/>
            </w:tcBorders>
          </w:tcPr>
          <w:p w14:paraId="3F07CC85"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.7</w:t>
            </w:r>
          </w:p>
        </w:tc>
        <w:tc>
          <w:tcPr>
            <w:tcW w:w="2552" w:type="dxa"/>
            <w:tcBorders>
              <w:top w:val="single" w:sz="4" w:space="0" w:color="auto"/>
              <w:left w:val="single" w:sz="4" w:space="0" w:color="auto"/>
              <w:bottom w:val="single" w:sz="4" w:space="0" w:color="auto"/>
              <w:right w:val="single" w:sz="4" w:space="0" w:color="auto"/>
            </w:tcBorders>
          </w:tcPr>
          <w:p w14:paraId="7726B64C"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-разрабатывать регламенты регулярной проверки состояния пожарной безопасности организации, исправности технических средств тушения пожара, систем водоснабжения, оповещения, связи и других систем противопожарной защиты;</w:t>
            </w:r>
          </w:p>
          <w:p w14:paraId="232C706E"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-определять наиболее эффективных типов автоматических установок пожаротушения, видов огнетушащего вещества и способов его подачи в очаг </w:t>
            </w:r>
            <w:r w:rsidRPr="002F530D">
              <w:rPr>
                <w:rFonts w:ascii="Times New Roman" w:hAnsi="Times New Roman" w:cs="Times New Roman"/>
                <w:bCs/>
                <w:sz w:val="24"/>
                <w:szCs w:val="24"/>
              </w:rPr>
              <w:lastRenderedPageBreak/>
              <w:t>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p>
          <w:p w14:paraId="7AE1F84F"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-контролировать работоспособность систем автоматического пожаротушения в соответствии с требованиями инструкций по эксплуатации;</w:t>
            </w:r>
          </w:p>
          <w:p w14:paraId="49FFF26C"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--осуществлять техническое обслуживание (маркировка, внешний осмотр, контроль заряда, взвешивание) и учет огнетушителей;</w:t>
            </w:r>
          </w:p>
          <w:p w14:paraId="4EEDBEAE" w14:textId="7B03FFA8"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номенклатуры, количества и мест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65A69B"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lastRenderedPageBreak/>
              <w:t>-конструктивных особенностей, технических характеристик и правил эксплуатации средств противопожарной защиты;</w:t>
            </w:r>
          </w:p>
          <w:p w14:paraId="4CB58849"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-порядка рассмотрения и согласования проектной документации на строительство и реконструкцию зданий и сооружений в части пожарной безопасности;</w:t>
            </w:r>
          </w:p>
          <w:p w14:paraId="23C3D0C0" w14:textId="6B3A3BA6" w:rsidR="00A71E3C" w:rsidRPr="00BC2EE0"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-методики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w:t>
            </w:r>
            <w:r w:rsidRPr="002F530D">
              <w:rPr>
                <w:rFonts w:ascii="Times New Roman" w:hAnsi="Times New Roman" w:cs="Times New Roman"/>
                <w:bCs/>
                <w:sz w:val="24"/>
                <w:szCs w:val="24"/>
              </w:rPr>
              <w:lastRenderedPageBreak/>
              <w:t>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tc>
        <w:tc>
          <w:tcPr>
            <w:tcW w:w="2833" w:type="dxa"/>
            <w:tcBorders>
              <w:top w:val="single" w:sz="4" w:space="0" w:color="auto"/>
              <w:left w:val="single" w:sz="4" w:space="0" w:color="auto"/>
              <w:bottom w:val="single" w:sz="4" w:space="0" w:color="auto"/>
              <w:right w:val="single" w:sz="4" w:space="0" w:color="auto"/>
            </w:tcBorders>
          </w:tcPr>
          <w:p w14:paraId="37B05FA2" w14:textId="26915256"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lastRenderedPageBreak/>
              <w:t>-проверке содержания в исправном состоянии систем и средств противопожарной защиты, включая первичные средства тушения пожаров</w:t>
            </w:r>
          </w:p>
        </w:tc>
      </w:tr>
      <w:tr w:rsidR="00A71E3C" w:rsidRPr="000E591D" w14:paraId="30A99CCB" w14:textId="77777777" w:rsidTr="00D55500">
        <w:tc>
          <w:tcPr>
            <w:tcW w:w="1129" w:type="dxa"/>
            <w:tcBorders>
              <w:top w:val="single" w:sz="4" w:space="0" w:color="auto"/>
              <w:left w:val="single" w:sz="4" w:space="0" w:color="auto"/>
              <w:right w:val="single" w:sz="4" w:space="0" w:color="auto"/>
            </w:tcBorders>
          </w:tcPr>
          <w:p w14:paraId="4AD3910B" w14:textId="77777777" w:rsidR="00A71E3C" w:rsidRDefault="00A71E3C" w:rsidP="009E25A6">
            <w:pPr>
              <w:rPr>
                <w:rFonts w:ascii="Times New Roman" w:hAnsi="Times New Roman" w:cs="Times New Roman"/>
                <w:bCs/>
                <w:sz w:val="24"/>
                <w:szCs w:val="24"/>
              </w:rPr>
            </w:pPr>
            <w:r w:rsidRPr="00F77D0D">
              <w:rPr>
                <w:rFonts w:ascii="Times New Roman" w:hAnsi="Times New Roman" w:cs="Times New Roman"/>
                <w:bCs/>
                <w:sz w:val="24"/>
                <w:szCs w:val="24"/>
              </w:rPr>
              <w:t>ПК 3</w:t>
            </w:r>
            <w:r>
              <w:rPr>
                <w:rFonts w:ascii="Times New Roman" w:hAnsi="Times New Roman" w:cs="Times New Roman"/>
                <w:bCs/>
                <w:sz w:val="24"/>
                <w:szCs w:val="24"/>
              </w:rPr>
              <w:t>.8</w:t>
            </w:r>
          </w:p>
        </w:tc>
        <w:tc>
          <w:tcPr>
            <w:tcW w:w="2552" w:type="dxa"/>
            <w:tcBorders>
              <w:top w:val="single" w:sz="4" w:space="0" w:color="auto"/>
              <w:left w:val="single" w:sz="4" w:space="0" w:color="auto"/>
              <w:right w:val="single" w:sz="4" w:space="0" w:color="auto"/>
            </w:tcBorders>
          </w:tcPr>
          <w:p w14:paraId="0FDC5286"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-составлять план эвакуации персонала из зданий и сооружений;</w:t>
            </w:r>
          </w:p>
          <w:p w14:paraId="12569A7A"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-рассчитывать пути эвакуации;</w:t>
            </w:r>
          </w:p>
          <w:p w14:paraId="7C69B34B" w14:textId="1F70EBDA"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-составлять планы эвакуации персонала </w:t>
            </w:r>
            <w:r w:rsidRPr="002F530D">
              <w:rPr>
                <w:rFonts w:ascii="Times New Roman" w:hAnsi="Times New Roman" w:cs="Times New Roman"/>
                <w:bCs/>
                <w:sz w:val="24"/>
                <w:szCs w:val="24"/>
              </w:rPr>
              <w:lastRenderedPageBreak/>
              <w:t>из зданий и сооружений с применением графического редактора;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B12AF8" w14:textId="6261AB47" w:rsidR="00A71E3C" w:rsidRPr="00BC2EE0"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lastRenderedPageBreak/>
              <w:t>-требований нормативно-правовых актов по составлению планов эвакуации и протяженности их путей</w:t>
            </w:r>
          </w:p>
        </w:tc>
        <w:tc>
          <w:tcPr>
            <w:tcW w:w="2833" w:type="dxa"/>
            <w:tcBorders>
              <w:top w:val="single" w:sz="4" w:space="0" w:color="auto"/>
              <w:left w:val="single" w:sz="4" w:space="0" w:color="auto"/>
              <w:bottom w:val="single" w:sz="4" w:space="0" w:color="auto"/>
              <w:right w:val="single" w:sz="4" w:space="0" w:color="auto"/>
            </w:tcBorders>
          </w:tcPr>
          <w:p w14:paraId="7632FA55"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-составления плана эвакуации персонала из зданий и сооружений;</w:t>
            </w:r>
          </w:p>
          <w:p w14:paraId="35CA65A1" w14:textId="1CBA7C47"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-расчета путей эвакуации</w:t>
            </w:r>
          </w:p>
        </w:tc>
      </w:tr>
      <w:tr w:rsidR="00A71E3C" w:rsidRPr="00C13371" w14:paraId="4F552940" w14:textId="77777777" w:rsidTr="00D55500">
        <w:tc>
          <w:tcPr>
            <w:tcW w:w="1129" w:type="dxa"/>
            <w:tcBorders>
              <w:top w:val="single" w:sz="4" w:space="0" w:color="auto"/>
              <w:left w:val="single" w:sz="4" w:space="0" w:color="auto"/>
              <w:bottom w:val="single" w:sz="4" w:space="0" w:color="auto"/>
              <w:right w:val="single" w:sz="4" w:space="0" w:color="auto"/>
            </w:tcBorders>
          </w:tcPr>
          <w:p w14:paraId="75F0E046" w14:textId="77777777" w:rsidR="00A71E3C" w:rsidRDefault="00A71E3C" w:rsidP="009E25A6">
            <w:pPr>
              <w:rPr>
                <w:rFonts w:ascii="Times New Roman" w:hAnsi="Times New Roman" w:cs="Times New Roman"/>
                <w:bCs/>
                <w:sz w:val="24"/>
                <w:szCs w:val="24"/>
              </w:rPr>
            </w:pPr>
            <w:r>
              <w:rPr>
                <w:rFonts w:ascii="Times New Roman" w:hAnsi="Times New Roman" w:cs="Times New Roman"/>
                <w:bCs/>
                <w:sz w:val="24"/>
                <w:szCs w:val="24"/>
              </w:rPr>
              <w:t>ПК 3.9</w:t>
            </w:r>
          </w:p>
        </w:tc>
        <w:tc>
          <w:tcPr>
            <w:tcW w:w="2552" w:type="dxa"/>
            <w:tcBorders>
              <w:top w:val="single" w:sz="4" w:space="0" w:color="auto"/>
              <w:left w:val="single" w:sz="4" w:space="0" w:color="auto"/>
              <w:bottom w:val="single" w:sz="4" w:space="0" w:color="auto"/>
              <w:right w:val="single" w:sz="4" w:space="0" w:color="auto"/>
            </w:tcBorders>
          </w:tcPr>
          <w:p w14:paraId="0D67A491" w14:textId="5772BE71"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-проводить расчет необходимых расходов воды на наружное и внутреннее пожаротушение;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2DAF9A"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-технических характеристик расходов воды на наружное и внутреннее пожаротушение;</w:t>
            </w:r>
          </w:p>
          <w:p w14:paraId="1A15373A" w14:textId="13B6649D" w:rsidR="00A71E3C" w:rsidRPr="00BC2EE0"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-принципов работы систем наружного и внутреннего пожаротушения</w:t>
            </w:r>
          </w:p>
        </w:tc>
        <w:tc>
          <w:tcPr>
            <w:tcW w:w="2833" w:type="dxa"/>
            <w:tcBorders>
              <w:top w:val="single" w:sz="4" w:space="0" w:color="auto"/>
              <w:left w:val="single" w:sz="4" w:space="0" w:color="auto"/>
              <w:bottom w:val="single" w:sz="4" w:space="0" w:color="auto"/>
              <w:right w:val="single" w:sz="4" w:space="0" w:color="auto"/>
            </w:tcBorders>
          </w:tcPr>
          <w:p w14:paraId="3AF475BA" w14:textId="22B3DA74"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-проведения расчетов необходимых расходов воды на наружное и внутреннее пожаротушение;</w:t>
            </w:r>
          </w:p>
        </w:tc>
      </w:tr>
      <w:tr w:rsidR="00A71E3C" w:rsidRPr="00C13371" w14:paraId="6F368A4A" w14:textId="77777777" w:rsidTr="00D55500">
        <w:tc>
          <w:tcPr>
            <w:tcW w:w="1129" w:type="dxa"/>
            <w:tcBorders>
              <w:top w:val="single" w:sz="4" w:space="0" w:color="auto"/>
              <w:left w:val="single" w:sz="4" w:space="0" w:color="auto"/>
              <w:bottom w:val="single" w:sz="4" w:space="0" w:color="auto"/>
              <w:right w:val="single" w:sz="4" w:space="0" w:color="auto"/>
            </w:tcBorders>
          </w:tcPr>
          <w:p w14:paraId="5E78AEB6" w14:textId="60956971" w:rsidR="00A71E3C" w:rsidRPr="0070460E" w:rsidRDefault="00A71E3C" w:rsidP="009E25A6">
            <w:pPr>
              <w:rPr>
                <w:rFonts w:ascii="Times New Roman" w:hAnsi="Times New Roman" w:cs="Times New Roman"/>
                <w:bCs/>
                <w:sz w:val="24"/>
                <w:szCs w:val="24"/>
                <w:lang w:val="en-US"/>
              </w:rPr>
            </w:pPr>
            <w:r w:rsidRPr="00333933">
              <w:rPr>
                <w:rFonts w:ascii="Times New Roman" w:hAnsi="Times New Roman" w:cs="Times New Roman"/>
                <w:bCs/>
                <w:sz w:val="24"/>
                <w:szCs w:val="24"/>
              </w:rPr>
              <w:t>ПК 3.1</w:t>
            </w:r>
            <w:r w:rsidR="0070460E">
              <w:rPr>
                <w:rFonts w:ascii="Times New Roman" w:hAnsi="Times New Roman" w:cs="Times New Roman"/>
                <w:bCs/>
                <w:sz w:val="24"/>
                <w:szCs w:val="24"/>
                <w:lang w:val="en-US"/>
              </w:rPr>
              <w:t>0</w:t>
            </w:r>
          </w:p>
        </w:tc>
        <w:tc>
          <w:tcPr>
            <w:tcW w:w="2552" w:type="dxa"/>
            <w:tcBorders>
              <w:top w:val="single" w:sz="4" w:space="0" w:color="auto"/>
              <w:left w:val="single" w:sz="4" w:space="0" w:color="auto"/>
              <w:bottom w:val="single" w:sz="4" w:space="0" w:color="auto"/>
              <w:right w:val="single" w:sz="4" w:space="0" w:color="auto"/>
            </w:tcBorders>
          </w:tcPr>
          <w:p w14:paraId="45A66D5B"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-осуществлять общее руководство по тушению пожара до прибытия пожарных подразделений;</w:t>
            </w:r>
          </w:p>
          <w:p w14:paraId="1CBE25A3"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-организовывать эвакуацию материальных ценностей из опасной зоны, определять места их складирования и обеспечения, при необходимости, их охраны;</w:t>
            </w:r>
          </w:p>
          <w:p w14:paraId="45B68F11"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наличие и характер угрозы людям, пути, способы и средства спасания (защиты), а также необходимость защиты (эвакуации) имущества;</w:t>
            </w:r>
          </w:p>
          <w:p w14:paraId="079B6981"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w:t>
            </w:r>
          </w:p>
          <w:p w14:paraId="702B23AC"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-определять точное место и площадь горения, что именно </w:t>
            </w:r>
            <w:r w:rsidRPr="002F530D">
              <w:rPr>
                <w:rFonts w:ascii="Times New Roman" w:hAnsi="Times New Roman" w:cs="Times New Roman"/>
                <w:bCs/>
                <w:sz w:val="24"/>
                <w:szCs w:val="24"/>
              </w:rPr>
              <w:lastRenderedPageBreak/>
              <w:t>горит, пути распространения огня и дыма;</w:t>
            </w:r>
          </w:p>
          <w:p w14:paraId="420464F6"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наличие, состояние и возможность использования средств противопожарной защиты объекта;</w:t>
            </w:r>
          </w:p>
          <w:p w14:paraId="3DA2055D"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наличие электроустановок под напряжением и целесообразность их отключения;</w:t>
            </w:r>
          </w:p>
          <w:p w14:paraId="6A8C0781" w14:textId="0BB48C04"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-определять возможные пути ввода сил и средств для спасания людей и тушения пожара, а также иные данные, необходимые для выбора решающего направления боевых действий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65061D"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lastRenderedPageBreak/>
              <w:t>-пожароопасности основных производственных и технологических процессов организации;</w:t>
            </w:r>
          </w:p>
          <w:p w14:paraId="1DA88A43"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-особенности эксплуатации оборудования, применяемого в организации;</w:t>
            </w:r>
          </w:p>
          <w:p w14:paraId="5E1A5A72" w14:textId="65CCEC67" w:rsidR="00A71E3C" w:rsidRPr="00BC2EE0"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-необходимые мероприятия, направленные на предотвращение пожара в организации, техника, способы и приемы обеспечения пожарной безопасности, технические средства и способы их применения для обеспечения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5D8F4DE" w14:textId="41AA2DF8"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t>-проведении мероприятий по ограничению распространения пожара за пределы очага</w:t>
            </w:r>
          </w:p>
        </w:tc>
      </w:tr>
      <w:tr w:rsidR="00A71E3C" w:rsidRPr="00C13371" w14:paraId="19795A75" w14:textId="77777777" w:rsidTr="00D55500">
        <w:tc>
          <w:tcPr>
            <w:tcW w:w="1129" w:type="dxa"/>
            <w:tcBorders>
              <w:top w:val="single" w:sz="4" w:space="0" w:color="auto"/>
              <w:left w:val="single" w:sz="4" w:space="0" w:color="auto"/>
              <w:right w:val="single" w:sz="4" w:space="0" w:color="auto"/>
            </w:tcBorders>
          </w:tcPr>
          <w:p w14:paraId="1A642814" w14:textId="5F5389A8" w:rsidR="00A71E3C" w:rsidRPr="0070460E" w:rsidRDefault="00A71E3C" w:rsidP="009E25A6">
            <w:pPr>
              <w:rPr>
                <w:rFonts w:ascii="Times New Roman" w:hAnsi="Times New Roman" w:cs="Times New Roman"/>
                <w:bCs/>
                <w:sz w:val="24"/>
                <w:szCs w:val="24"/>
                <w:lang w:val="en-US"/>
              </w:rPr>
            </w:pPr>
            <w:r w:rsidRPr="00333933">
              <w:rPr>
                <w:rFonts w:ascii="Times New Roman" w:hAnsi="Times New Roman" w:cs="Times New Roman"/>
                <w:bCs/>
                <w:sz w:val="24"/>
                <w:szCs w:val="24"/>
              </w:rPr>
              <w:t>ПК 3.1</w:t>
            </w:r>
            <w:r w:rsidR="0070460E">
              <w:rPr>
                <w:rFonts w:ascii="Times New Roman" w:hAnsi="Times New Roman" w:cs="Times New Roman"/>
                <w:bCs/>
                <w:sz w:val="24"/>
                <w:szCs w:val="24"/>
                <w:lang w:val="en-US"/>
              </w:rPr>
              <w:t>1</w:t>
            </w:r>
          </w:p>
        </w:tc>
        <w:tc>
          <w:tcPr>
            <w:tcW w:w="2552" w:type="dxa"/>
            <w:tcBorders>
              <w:top w:val="single" w:sz="4" w:space="0" w:color="auto"/>
              <w:left w:val="single" w:sz="4" w:space="0" w:color="auto"/>
              <w:bottom w:val="single" w:sz="4" w:space="0" w:color="auto"/>
              <w:right w:val="single" w:sz="4" w:space="0" w:color="auto"/>
            </w:tcBorders>
          </w:tcPr>
          <w:p w14:paraId="39101DC3"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-разрабатывать и внедрять системы управления пожарной безопасностью согласно требованиям руководящих документов и специфике организации;</w:t>
            </w:r>
          </w:p>
          <w:p w14:paraId="49A4B7F7" w14:textId="3A52A006" w:rsidR="00A71E3C" w:rsidRPr="00C13371"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-организовывать контроль состояния системы пожарной безопасности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43A42"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-противопожарного режима, порядка содержания территории, зданий и помещений организации;</w:t>
            </w:r>
          </w:p>
          <w:p w14:paraId="016BCD7F"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-требований к содержанию путей эвакуации;</w:t>
            </w:r>
          </w:p>
          <w:p w14:paraId="1FB73A9C"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-требований пожарной безопасности электроустановок, систем отопления и вентиляции;</w:t>
            </w:r>
          </w:p>
          <w:p w14:paraId="5350325C"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-требований пожарной безопасности к технологическим установкам, взрывопожароопасным процессам производства, порядок аварийной остановки технологического оборудования;</w:t>
            </w:r>
          </w:p>
          <w:p w14:paraId="46A8E7E6"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-порядка и норм хранения веществ и материалов на территории, в зданиях и </w:t>
            </w:r>
            <w:r w:rsidRPr="002F530D">
              <w:rPr>
                <w:rFonts w:ascii="Times New Roman" w:hAnsi="Times New Roman" w:cs="Times New Roman"/>
                <w:bCs/>
                <w:sz w:val="24"/>
                <w:szCs w:val="24"/>
              </w:rPr>
              <w:lastRenderedPageBreak/>
              <w:t>сооружениях организации;</w:t>
            </w:r>
          </w:p>
          <w:p w14:paraId="58D53713"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-порядка транспортировки взрывопожароопасных веществ и материалов;</w:t>
            </w:r>
          </w:p>
          <w:p w14:paraId="06AEA98D"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-порядка эвакуации горючих веществ и материальных ценностей;</w:t>
            </w:r>
          </w:p>
          <w:p w14:paraId="75AB2AEF"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 xml:space="preserve">-порядка содержания сетей наружного и внутреннего противопожарного водоснабжения (пожарный кран, пожарный гидрант); </w:t>
            </w:r>
          </w:p>
          <w:p w14:paraId="429B132D"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-требований по содержанию и применению установок пожарной сигнализации и пожаротушения, систем противодымной защиты, оповещения людей о пожаре и управления эвакуацией</w:t>
            </w:r>
          </w:p>
          <w:p w14:paraId="523B8508" w14:textId="77777777" w:rsidR="002F530D" w:rsidRPr="002F530D"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-требований порядка содержания пожарной техники, первичных средств пожаротушения (мотопомпы, огнетушители)</w:t>
            </w:r>
          </w:p>
          <w:p w14:paraId="7F837726" w14:textId="506B5C05" w:rsidR="00A71E3C" w:rsidRPr="00BC2EE0" w:rsidRDefault="002F530D" w:rsidP="002F530D">
            <w:pPr>
              <w:rPr>
                <w:rFonts w:ascii="Times New Roman" w:hAnsi="Times New Roman" w:cs="Times New Roman"/>
                <w:bCs/>
                <w:sz w:val="24"/>
                <w:szCs w:val="24"/>
              </w:rPr>
            </w:pPr>
            <w:r w:rsidRPr="002F530D">
              <w:rPr>
                <w:rFonts w:ascii="Times New Roman" w:hAnsi="Times New Roman" w:cs="Times New Roman"/>
                <w:bCs/>
                <w:sz w:val="24"/>
                <w:szCs w:val="24"/>
              </w:rPr>
              <w:t>-порядка действий и обязанности работающих и администрации организации при пожаре</w:t>
            </w:r>
          </w:p>
        </w:tc>
        <w:tc>
          <w:tcPr>
            <w:tcW w:w="2833" w:type="dxa"/>
            <w:tcBorders>
              <w:top w:val="single" w:sz="4" w:space="0" w:color="auto"/>
              <w:left w:val="single" w:sz="4" w:space="0" w:color="auto"/>
              <w:bottom w:val="single" w:sz="4" w:space="0" w:color="auto"/>
              <w:right w:val="single" w:sz="4" w:space="0" w:color="auto"/>
            </w:tcBorders>
          </w:tcPr>
          <w:p w14:paraId="2E76AA8B" w14:textId="28D697AA" w:rsidR="00A71E3C" w:rsidRPr="00C13371" w:rsidRDefault="002F530D" w:rsidP="009E25A6">
            <w:pPr>
              <w:rPr>
                <w:rFonts w:ascii="Times New Roman" w:hAnsi="Times New Roman" w:cs="Times New Roman"/>
                <w:bCs/>
                <w:sz w:val="24"/>
                <w:szCs w:val="24"/>
              </w:rPr>
            </w:pPr>
            <w:r w:rsidRPr="002F530D">
              <w:rPr>
                <w:rFonts w:ascii="Times New Roman" w:hAnsi="Times New Roman" w:cs="Times New Roman"/>
                <w:bCs/>
                <w:sz w:val="24"/>
                <w:szCs w:val="24"/>
              </w:rPr>
              <w:lastRenderedPageBreak/>
              <w:t>-принятии оптимальных решений по противопожарной защите объектов</w:t>
            </w:r>
          </w:p>
        </w:tc>
      </w:tr>
    </w:tbl>
    <w:p w14:paraId="11262213" w14:textId="77777777" w:rsidR="00A71E3C" w:rsidRDefault="00A71E3C" w:rsidP="00A71E3C">
      <w:pPr>
        <w:ind w:firstLine="709"/>
        <w:rPr>
          <w:rFonts w:ascii="Times New Roman" w:eastAsia="Times New Roman" w:hAnsi="Times New Roman" w:cs="Times New Roman"/>
          <w:sz w:val="24"/>
          <w:szCs w:val="24"/>
          <w:lang w:eastAsia="ru-RU"/>
        </w:rPr>
      </w:pPr>
    </w:p>
    <w:p w14:paraId="3D17CBF1" w14:textId="77777777" w:rsidR="00A71E3C" w:rsidRPr="00E11160" w:rsidRDefault="00A71E3C" w:rsidP="00A71E3C">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54F7B3B1" w14:textId="77777777" w:rsidR="00A71E3C" w:rsidRPr="00E11160" w:rsidRDefault="00A71E3C" w:rsidP="00A71E3C">
      <w:pPr>
        <w:pStyle w:val="114"/>
        <w:rPr>
          <w:rFonts w:ascii="Times New Roman" w:hAnsi="Times New Roman"/>
        </w:rPr>
      </w:pPr>
      <w:r w:rsidRPr="00E11160">
        <w:rPr>
          <w:rFonts w:ascii="Times New Roman" w:hAnsi="Times New Roman"/>
        </w:rPr>
        <w:t xml:space="preserve">2.1. Трудоемкость освоения модуля </w:t>
      </w:r>
    </w:p>
    <w:tbl>
      <w:tblPr>
        <w:tblW w:w="5158"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9"/>
        <w:gridCol w:w="2337"/>
        <w:gridCol w:w="2630"/>
      </w:tblGrid>
      <w:tr w:rsidR="00A71E3C" w:rsidRPr="000E591D" w14:paraId="18D4290F" w14:textId="77777777" w:rsidTr="00A73188">
        <w:trPr>
          <w:trHeight w:val="23"/>
        </w:trPr>
        <w:tc>
          <w:tcPr>
            <w:tcW w:w="2498" w:type="pct"/>
            <w:vAlign w:val="center"/>
          </w:tcPr>
          <w:p w14:paraId="3DB570A8" w14:textId="77777777" w:rsidR="00A71E3C" w:rsidRPr="00C13371" w:rsidRDefault="00A71E3C" w:rsidP="009E25A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7" w:type="pct"/>
            <w:vAlign w:val="center"/>
          </w:tcPr>
          <w:p w14:paraId="74AFB153" w14:textId="77777777" w:rsidR="00A71E3C" w:rsidRPr="00C13371" w:rsidRDefault="00A71E3C" w:rsidP="009E25A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25" w:type="pct"/>
          </w:tcPr>
          <w:p w14:paraId="1332A442" w14:textId="77777777" w:rsidR="00A71E3C" w:rsidRPr="00C13371" w:rsidRDefault="00A71E3C" w:rsidP="009E25A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71E3C" w:rsidRPr="000E591D" w14:paraId="776C8897" w14:textId="77777777" w:rsidTr="00A73188">
        <w:trPr>
          <w:trHeight w:val="23"/>
        </w:trPr>
        <w:tc>
          <w:tcPr>
            <w:tcW w:w="2498" w:type="pct"/>
            <w:vAlign w:val="center"/>
          </w:tcPr>
          <w:p w14:paraId="1E37D6F4"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7" w:type="pct"/>
            <w:vAlign w:val="center"/>
          </w:tcPr>
          <w:p w14:paraId="5F3E1273" w14:textId="5DD327A3" w:rsidR="00A71E3C" w:rsidRPr="00C13371" w:rsidRDefault="00106209" w:rsidP="009E25A6">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25" w:type="pct"/>
            <w:vAlign w:val="center"/>
          </w:tcPr>
          <w:p w14:paraId="6B56AE60" w14:textId="23C26032" w:rsidR="00A71E3C" w:rsidRPr="00C13371" w:rsidRDefault="00106209" w:rsidP="009E25A6">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A71E3C" w:rsidRPr="000E591D" w14:paraId="1D6DF8F1" w14:textId="77777777" w:rsidTr="00A73188">
        <w:trPr>
          <w:trHeight w:val="23"/>
        </w:trPr>
        <w:tc>
          <w:tcPr>
            <w:tcW w:w="2498" w:type="pct"/>
            <w:vAlign w:val="center"/>
          </w:tcPr>
          <w:p w14:paraId="19C10277"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77" w:type="pct"/>
            <w:vAlign w:val="center"/>
          </w:tcPr>
          <w:p w14:paraId="1C886194" w14:textId="77777777" w:rsidR="00A71E3C" w:rsidRPr="00C13371" w:rsidRDefault="00A71E3C" w:rsidP="009E25A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25" w:type="pct"/>
            <w:vAlign w:val="center"/>
          </w:tcPr>
          <w:p w14:paraId="37143625" w14:textId="59554BBC" w:rsidR="00A71E3C" w:rsidRPr="00C13371" w:rsidRDefault="00106209" w:rsidP="009E25A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71E3C" w:rsidRPr="000E591D" w14:paraId="24C2DB8F" w14:textId="77777777" w:rsidTr="00A73188">
        <w:trPr>
          <w:trHeight w:val="23"/>
        </w:trPr>
        <w:tc>
          <w:tcPr>
            <w:tcW w:w="2498" w:type="pct"/>
            <w:vAlign w:val="center"/>
          </w:tcPr>
          <w:p w14:paraId="1EF404AD"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7" w:type="pct"/>
            <w:vAlign w:val="center"/>
          </w:tcPr>
          <w:p w14:paraId="1264337F" w14:textId="77777777" w:rsidR="00A71E3C" w:rsidRPr="00C13371" w:rsidRDefault="00A71E3C" w:rsidP="009E25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25" w:type="pct"/>
            <w:vAlign w:val="center"/>
          </w:tcPr>
          <w:p w14:paraId="29185007" w14:textId="77777777" w:rsidR="00A71E3C" w:rsidRPr="00C13371" w:rsidRDefault="00A71E3C" w:rsidP="009E25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71E3C" w:rsidRPr="000E591D" w14:paraId="7CF3B49A" w14:textId="77777777" w:rsidTr="00A73188">
        <w:trPr>
          <w:trHeight w:val="23"/>
        </w:trPr>
        <w:tc>
          <w:tcPr>
            <w:tcW w:w="2498" w:type="pct"/>
            <w:vAlign w:val="center"/>
          </w:tcPr>
          <w:p w14:paraId="626DCD92"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7" w:type="pct"/>
            <w:vAlign w:val="center"/>
          </w:tcPr>
          <w:p w14:paraId="297444F7" w14:textId="001224C4" w:rsidR="00A71E3C" w:rsidRPr="00C13371" w:rsidRDefault="00106209" w:rsidP="009E25A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25" w:type="pct"/>
            <w:vAlign w:val="center"/>
          </w:tcPr>
          <w:p w14:paraId="6C8672EC" w14:textId="3027CEEB" w:rsidR="00A71E3C" w:rsidRPr="00C13371" w:rsidRDefault="00106209" w:rsidP="009E25A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A71E3C" w:rsidRPr="000E591D" w14:paraId="7245C686" w14:textId="77777777" w:rsidTr="00A73188">
        <w:trPr>
          <w:trHeight w:val="23"/>
        </w:trPr>
        <w:tc>
          <w:tcPr>
            <w:tcW w:w="2498" w:type="pct"/>
            <w:vAlign w:val="center"/>
          </w:tcPr>
          <w:p w14:paraId="2C64754D"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7" w:type="pct"/>
            <w:vAlign w:val="center"/>
          </w:tcPr>
          <w:p w14:paraId="24F4E078" w14:textId="3C2AFF56" w:rsidR="00A71E3C" w:rsidRPr="00C13371" w:rsidRDefault="00106209" w:rsidP="009E25A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25" w:type="pct"/>
            <w:vAlign w:val="center"/>
          </w:tcPr>
          <w:p w14:paraId="615418BC" w14:textId="013D1B98" w:rsidR="00A71E3C" w:rsidRPr="00C13371" w:rsidRDefault="00106209" w:rsidP="009E25A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71E3C" w:rsidRPr="000E591D" w14:paraId="5B928B40" w14:textId="77777777" w:rsidTr="00A73188">
        <w:trPr>
          <w:trHeight w:val="23"/>
        </w:trPr>
        <w:tc>
          <w:tcPr>
            <w:tcW w:w="2498" w:type="pct"/>
            <w:vAlign w:val="center"/>
          </w:tcPr>
          <w:p w14:paraId="79DE07E6"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7" w:type="pct"/>
            <w:vAlign w:val="center"/>
          </w:tcPr>
          <w:p w14:paraId="55E20142" w14:textId="71FDFF81" w:rsidR="00A71E3C" w:rsidRPr="00C13371" w:rsidRDefault="00106209" w:rsidP="009E25A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25" w:type="pct"/>
            <w:vAlign w:val="center"/>
          </w:tcPr>
          <w:p w14:paraId="5A5720CF" w14:textId="74CBBF11" w:rsidR="00A71E3C" w:rsidRPr="00C13371" w:rsidRDefault="00106209" w:rsidP="009E25A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71E3C" w:rsidRPr="000E591D" w14:paraId="62B42D02" w14:textId="77777777" w:rsidTr="00A73188">
        <w:trPr>
          <w:trHeight w:val="23"/>
        </w:trPr>
        <w:tc>
          <w:tcPr>
            <w:tcW w:w="2498" w:type="pct"/>
            <w:vAlign w:val="center"/>
          </w:tcPr>
          <w:p w14:paraId="1FF4FF3A"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7" w:type="pct"/>
            <w:vAlign w:val="center"/>
          </w:tcPr>
          <w:p w14:paraId="14F019E8" w14:textId="77777777" w:rsidR="00A71E3C" w:rsidRPr="00C13371" w:rsidRDefault="00A71E3C" w:rsidP="009E25A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25" w:type="pct"/>
            <w:vAlign w:val="center"/>
          </w:tcPr>
          <w:p w14:paraId="5A1E97D8" w14:textId="77777777" w:rsidR="00A71E3C" w:rsidRPr="00C13371" w:rsidRDefault="00A71E3C" w:rsidP="009E25A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71E3C" w:rsidRPr="00257255" w14:paraId="03FD6AD7" w14:textId="77777777" w:rsidTr="00A73188">
        <w:trPr>
          <w:trHeight w:val="23"/>
        </w:trPr>
        <w:tc>
          <w:tcPr>
            <w:tcW w:w="2498" w:type="pct"/>
            <w:vAlign w:val="center"/>
          </w:tcPr>
          <w:p w14:paraId="352F8303" w14:textId="77777777" w:rsidR="00A71E3C" w:rsidRPr="00C13371" w:rsidRDefault="00A71E3C" w:rsidP="009E25A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7" w:type="pct"/>
            <w:vAlign w:val="center"/>
          </w:tcPr>
          <w:p w14:paraId="7AC1E965" w14:textId="378A857E" w:rsidR="00A71E3C" w:rsidRPr="00C13371" w:rsidRDefault="00106209" w:rsidP="009E25A6">
            <w:pPr>
              <w:jc w:val="center"/>
              <w:rPr>
                <w:rFonts w:ascii="Times New Roman" w:hAnsi="Times New Roman" w:cs="Times New Roman"/>
                <w:b/>
                <w:sz w:val="24"/>
                <w:szCs w:val="24"/>
              </w:rPr>
            </w:pPr>
            <w:r>
              <w:rPr>
                <w:rFonts w:ascii="Times New Roman" w:hAnsi="Times New Roman" w:cs="Times New Roman"/>
                <w:b/>
                <w:sz w:val="24"/>
                <w:szCs w:val="24"/>
              </w:rPr>
              <w:t>668</w:t>
            </w:r>
          </w:p>
        </w:tc>
        <w:tc>
          <w:tcPr>
            <w:tcW w:w="1325" w:type="pct"/>
            <w:vAlign w:val="center"/>
          </w:tcPr>
          <w:p w14:paraId="7C23C9B0" w14:textId="09822EBE" w:rsidR="00A71E3C" w:rsidRPr="00C13371" w:rsidRDefault="00106209" w:rsidP="009E25A6">
            <w:pPr>
              <w:jc w:val="center"/>
              <w:rPr>
                <w:rFonts w:ascii="Times New Roman" w:hAnsi="Times New Roman" w:cs="Times New Roman"/>
                <w:b/>
                <w:sz w:val="24"/>
                <w:szCs w:val="24"/>
              </w:rPr>
            </w:pPr>
            <w:r>
              <w:rPr>
                <w:rFonts w:ascii="Times New Roman" w:hAnsi="Times New Roman" w:cs="Times New Roman"/>
                <w:b/>
                <w:sz w:val="24"/>
                <w:szCs w:val="24"/>
              </w:rPr>
              <w:t>468</w:t>
            </w:r>
          </w:p>
        </w:tc>
      </w:tr>
    </w:tbl>
    <w:p w14:paraId="67719D68" w14:textId="77777777" w:rsidR="00A71E3C" w:rsidRPr="000156CF" w:rsidRDefault="00A71E3C" w:rsidP="00A71E3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3728"/>
        <w:gridCol w:w="701"/>
        <w:gridCol w:w="849"/>
        <w:gridCol w:w="786"/>
        <w:gridCol w:w="549"/>
        <w:gridCol w:w="508"/>
        <w:gridCol w:w="426"/>
        <w:gridCol w:w="441"/>
        <w:gridCol w:w="539"/>
      </w:tblGrid>
      <w:tr w:rsidR="00AE2EA4" w:rsidRPr="00C63897" w14:paraId="23B0C71D" w14:textId="77777777" w:rsidTr="00AE2EA4">
        <w:trPr>
          <w:cantSplit/>
          <w:trHeight w:val="3256"/>
        </w:trPr>
        <w:tc>
          <w:tcPr>
            <w:tcW w:w="572" w:type="pct"/>
            <w:tcBorders>
              <w:bottom w:val="single" w:sz="4" w:space="0" w:color="auto"/>
            </w:tcBorders>
          </w:tcPr>
          <w:p w14:paraId="0CB09B77" w14:textId="77777777" w:rsidR="00A71E3C" w:rsidRPr="00C13371" w:rsidRDefault="00A71E3C" w:rsidP="009E25A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6" w:type="pct"/>
            <w:tcBorders>
              <w:bottom w:val="single" w:sz="4" w:space="0" w:color="auto"/>
            </w:tcBorders>
            <w:vAlign w:val="center"/>
          </w:tcPr>
          <w:p w14:paraId="6E48E14B" w14:textId="77777777" w:rsidR="00A71E3C" w:rsidRPr="00C13371" w:rsidRDefault="00A71E3C" w:rsidP="009E25A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4" w:type="pct"/>
            <w:tcBorders>
              <w:bottom w:val="single" w:sz="4" w:space="0" w:color="auto"/>
            </w:tcBorders>
            <w:vAlign w:val="center"/>
          </w:tcPr>
          <w:p w14:paraId="7CF7FBDE" w14:textId="77777777" w:rsidR="00A71E3C" w:rsidRPr="00C13371" w:rsidRDefault="00A71E3C" w:rsidP="009E25A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0867D24" w14:textId="77777777" w:rsidR="00A71E3C" w:rsidRPr="00C13371" w:rsidRDefault="00A71E3C" w:rsidP="009E25A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08" w:type="pct"/>
            <w:shd w:val="clear" w:color="auto" w:fill="D9D9D9" w:themeFill="background1" w:themeFillShade="D9"/>
            <w:textDirection w:val="btLr"/>
            <w:vAlign w:val="center"/>
          </w:tcPr>
          <w:p w14:paraId="527BB3E8" w14:textId="77777777" w:rsidR="00A71E3C" w:rsidRPr="00C13371" w:rsidRDefault="00A71E3C" w:rsidP="009E25A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6EB19F59" w14:textId="77777777" w:rsidR="00A71E3C" w:rsidRPr="00C13371" w:rsidRDefault="00A71E3C" w:rsidP="009E25A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4" w:type="pct"/>
            <w:textDirection w:val="btLr"/>
            <w:vAlign w:val="center"/>
          </w:tcPr>
          <w:p w14:paraId="2F3B11E5" w14:textId="77777777" w:rsidR="00A71E3C" w:rsidRPr="00C63897" w:rsidRDefault="00A71E3C" w:rsidP="009E25A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82A3BB6" w14:textId="77777777" w:rsidR="00A71E3C" w:rsidRPr="00C63897" w:rsidRDefault="00A71E3C" w:rsidP="009E25A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29" w:type="pct"/>
            <w:shd w:val="clear" w:color="auto" w:fill="D9D9D9" w:themeFill="background1" w:themeFillShade="D9"/>
            <w:textDirection w:val="btLr"/>
            <w:vAlign w:val="center"/>
          </w:tcPr>
          <w:p w14:paraId="57416D76" w14:textId="77777777" w:rsidR="00A71E3C" w:rsidRPr="00C63897" w:rsidRDefault="00A71E3C" w:rsidP="009E25A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0411387D" w14:textId="77777777" w:rsidR="00A71E3C" w:rsidRPr="00C63897" w:rsidRDefault="00A71E3C" w:rsidP="009E25A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E2EA4" w:rsidRPr="005643D7" w14:paraId="57E05BC6" w14:textId="77777777" w:rsidTr="00AE2EA4">
        <w:trPr>
          <w:cantSplit/>
          <w:trHeight w:val="72"/>
        </w:trPr>
        <w:tc>
          <w:tcPr>
            <w:tcW w:w="572" w:type="pct"/>
            <w:tcBorders>
              <w:bottom w:val="single" w:sz="4" w:space="0" w:color="auto"/>
            </w:tcBorders>
            <w:vAlign w:val="center"/>
          </w:tcPr>
          <w:p w14:paraId="4FD363C0" w14:textId="77777777" w:rsidR="00A71E3C" w:rsidRPr="00C13371" w:rsidRDefault="00A71E3C" w:rsidP="009E25A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6" w:type="pct"/>
            <w:tcBorders>
              <w:bottom w:val="single" w:sz="4" w:space="0" w:color="auto"/>
            </w:tcBorders>
            <w:vAlign w:val="center"/>
          </w:tcPr>
          <w:p w14:paraId="7BA689C6" w14:textId="77777777" w:rsidR="00A71E3C" w:rsidRPr="00C13371" w:rsidRDefault="00A71E3C" w:rsidP="009E25A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4" w:type="pct"/>
            <w:tcBorders>
              <w:bottom w:val="single" w:sz="4" w:space="0" w:color="auto"/>
            </w:tcBorders>
            <w:vAlign w:val="center"/>
          </w:tcPr>
          <w:p w14:paraId="3F0066A4" w14:textId="77777777" w:rsidR="00A71E3C" w:rsidRPr="00C13371" w:rsidRDefault="00A71E3C" w:rsidP="009E25A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0D6E8935" w14:textId="77777777" w:rsidR="00A71E3C" w:rsidRPr="00C13371" w:rsidRDefault="00A71E3C" w:rsidP="009E25A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08" w:type="pct"/>
            <w:shd w:val="clear" w:color="auto" w:fill="D9D9D9" w:themeFill="background1" w:themeFillShade="D9"/>
            <w:vAlign w:val="center"/>
          </w:tcPr>
          <w:p w14:paraId="649271BF" w14:textId="77777777" w:rsidR="00A71E3C" w:rsidRPr="00C13371" w:rsidRDefault="00A71E3C" w:rsidP="009E25A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61228EC4" w14:textId="77777777" w:rsidR="00A71E3C" w:rsidRPr="00C13371" w:rsidRDefault="00A71E3C" w:rsidP="009E25A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4" w:type="pct"/>
            <w:vAlign w:val="center"/>
          </w:tcPr>
          <w:p w14:paraId="05CBE201" w14:textId="77777777" w:rsidR="00A71E3C" w:rsidRPr="005643D7" w:rsidRDefault="00A71E3C" w:rsidP="009E25A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79A9E9F2" w14:textId="77777777" w:rsidR="00A71E3C" w:rsidRPr="005643D7" w:rsidRDefault="00A71E3C" w:rsidP="009E25A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9" w:type="pct"/>
            <w:shd w:val="clear" w:color="auto" w:fill="D9D9D9" w:themeFill="background1" w:themeFillShade="D9"/>
          </w:tcPr>
          <w:p w14:paraId="0680E1DA" w14:textId="77777777" w:rsidR="00A71E3C" w:rsidRPr="005643D7" w:rsidRDefault="00A71E3C" w:rsidP="009E25A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19652244" w14:textId="77777777" w:rsidR="00A71E3C" w:rsidRPr="005643D7" w:rsidRDefault="00A71E3C" w:rsidP="009E25A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E2EA4" w:rsidRPr="00C63897" w14:paraId="1D9EEEAB" w14:textId="77777777" w:rsidTr="00AE2EA4">
        <w:trPr>
          <w:trHeight w:val="865"/>
        </w:trPr>
        <w:tc>
          <w:tcPr>
            <w:tcW w:w="572" w:type="pct"/>
            <w:vMerge w:val="restart"/>
          </w:tcPr>
          <w:p w14:paraId="552DA94C" w14:textId="77777777"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r w:rsidRPr="008204FB">
              <w:rPr>
                <w:rFonts w:ascii="Times New Roman" w:eastAsia="Times New Roman" w:hAnsi="Times New Roman" w:cs="Times New Roman"/>
                <w:bCs/>
                <w:lang w:eastAsia="ru-RU"/>
              </w:rPr>
              <w:t xml:space="preserve"> ОК 04</w:t>
            </w:r>
          </w:p>
          <w:p w14:paraId="53C4B7CD" w14:textId="77777777"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ПК 3.2</w:t>
            </w:r>
            <w:r w:rsidRPr="008204FB">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3.3 ПК 3.4</w:t>
            </w:r>
          </w:p>
          <w:p w14:paraId="3CCC2298" w14:textId="77777777"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 ПК 3.6</w:t>
            </w:r>
          </w:p>
          <w:p w14:paraId="7E57E301" w14:textId="77777777"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 ПК 3.8</w:t>
            </w:r>
          </w:p>
          <w:p w14:paraId="0CAC89A3" w14:textId="4989BDFF"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3.9 </w:t>
            </w:r>
          </w:p>
          <w:p w14:paraId="5228F7D3" w14:textId="77777777" w:rsidR="00A71E3C" w:rsidRDefault="00A71E3C" w:rsidP="009E25A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3.11</w:t>
            </w:r>
          </w:p>
          <w:p w14:paraId="1C23AB64" w14:textId="77777777" w:rsidR="00A71E3C" w:rsidRPr="00C13371" w:rsidRDefault="00A71E3C" w:rsidP="00024CC3">
            <w:pPr>
              <w:rPr>
                <w:rFonts w:ascii="Times New Roman" w:eastAsia="Times New Roman" w:hAnsi="Times New Roman" w:cs="Times New Roman"/>
                <w:bCs/>
                <w:lang w:eastAsia="ru-RU"/>
              </w:rPr>
            </w:pPr>
          </w:p>
        </w:tc>
        <w:tc>
          <w:tcPr>
            <w:tcW w:w="1936" w:type="pct"/>
            <w:tcBorders>
              <w:top w:val="single" w:sz="4" w:space="0" w:color="auto"/>
              <w:left w:val="single" w:sz="4" w:space="0" w:color="auto"/>
              <w:bottom w:val="single" w:sz="4" w:space="0" w:color="auto"/>
              <w:right w:val="single" w:sz="4" w:space="0" w:color="auto"/>
            </w:tcBorders>
          </w:tcPr>
          <w:p w14:paraId="1F72D121" w14:textId="77777777" w:rsidR="00A71E3C" w:rsidRPr="00E80331" w:rsidRDefault="00A71E3C" w:rsidP="009E25A6">
            <w:pPr>
              <w:rPr>
                <w:rFonts w:ascii="Times New Roman" w:eastAsia="Times New Roman" w:hAnsi="Times New Roman" w:cs="Times New Roman"/>
                <w:lang w:eastAsia="ru-RU"/>
              </w:rPr>
            </w:pPr>
            <w:r w:rsidRPr="00E80331">
              <w:rPr>
                <w:rFonts w:ascii="Times New Roman" w:hAnsi="Times New Roman"/>
              </w:rPr>
              <w:t>Раздел 1. Организация деятельности государственного пожарного надзора</w:t>
            </w:r>
          </w:p>
        </w:tc>
        <w:tc>
          <w:tcPr>
            <w:tcW w:w="364" w:type="pct"/>
          </w:tcPr>
          <w:p w14:paraId="12CDA280" w14:textId="6DD37366" w:rsidR="00A71E3C" w:rsidRPr="0070460E" w:rsidRDefault="00A73188" w:rsidP="009E25A6">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144</w:t>
            </w:r>
          </w:p>
        </w:tc>
        <w:tc>
          <w:tcPr>
            <w:tcW w:w="441" w:type="pct"/>
          </w:tcPr>
          <w:p w14:paraId="75DFD539" w14:textId="5C3B4C42"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8" w:type="pct"/>
            <w:shd w:val="clear" w:color="auto" w:fill="D9D9D9" w:themeFill="background1" w:themeFillShade="D9"/>
          </w:tcPr>
          <w:p w14:paraId="2703EBE9" w14:textId="1CA99A7A"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5" w:type="pct"/>
          </w:tcPr>
          <w:p w14:paraId="5C7E1B64" w14:textId="560843E7" w:rsidR="00A71E3C" w:rsidRPr="00AC2748"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64" w:type="pct"/>
          </w:tcPr>
          <w:p w14:paraId="6CEDABAF" w14:textId="77777777" w:rsidR="00A71E3C" w:rsidRPr="00AC2748" w:rsidRDefault="00A71E3C"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w:t>
            </w:r>
          </w:p>
        </w:tc>
        <w:tc>
          <w:tcPr>
            <w:tcW w:w="221" w:type="pct"/>
          </w:tcPr>
          <w:p w14:paraId="74E0490A" w14:textId="77777777" w:rsidR="00A71E3C" w:rsidRPr="00C63897" w:rsidRDefault="00A71E3C"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9" w:type="pct"/>
            <w:shd w:val="clear" w:color="auto" w:fill="D9D9D9" w:themeFill="background1" w:themeFillShade="D9"/>
          </w:tcPr>
          <w:p w14:paraId="5B5EF732" w14:textId="77777777" w:rsidR="00A71E3C" w:rsidRPr="00C63897" w:rsidRDefault="00A71E3C" w:rsidP="009E25A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653E2F06" w14:textId="77777777" w:rsidR="00A71E3C" w:rsidRPr="00C63897" w:rsidRDefault="00A71E3C" w:rsidP="009E25A6">
            <w:pPr>
              <w:jc w:val="center"/>
              <w:rPr>
                <w:rFonts w:ascii="Times New Roman" w:eastAsia="Times New Roman" w:hAnsi="Times New Roman" w:cs="Times New Roman"/>
                <w:b/>
                <w:bCs/>
                <w:lang w:eastAsia="ru-RU"/>
              </w:rPr>
            </w:pPr>
          </w:p>
        </w:tc>
      </w:tr>
      <w:tr w:rsidR="00AE2EA4" w:rsidRPr="00C63897" w14:paraId="677AA3BD" w14:textId="77777777" w:rsidTr="00AE2EA4">
        <w:trPr>
          <w:trHeight w:val="892"/>
        </w:trPr>
        <w:tc>
          <w:tcPr>
            <w:tcW w:w="572" w:type="pct"/>
            <w:vMerge/>
          </w:tcPr>
          <w:p w14:paraId="7536E8C4" w14:textId="77777777" w:rsidR="00A71E3C" w:rsidRPr="00C13371" w:rsidRDefault="00A71E3C" w:rsidP="009E25A6">
            <w:pPr>
              <w:rPr>
                <w:rFonts w:ascii="Times New Roman" w:eastAsia="Times New Roman" w:hAnsi="Times New Roman" w:cs="Times New Roman"/>
                <w:bCs/>
                <w:lang w:eastAsia="ru-RU"/>
              </w:rPr>
            </w:pPr>
          </w:p>
        </w:tc>
        <w:tc>
          <w:tcPr>
            <w:tcW w:w="1936" w:type="pct"/>
            <w:tcBorders>
              <w:top w:val="single" w:sz="4" w:space="0" w:color="auto"/>
              <w:left w:val="single" w:sz="4" w:space="0" w:color="auto"/>
              <w:bottom w:val="single" w:sz="4" w:space="0" w:color="auto"/>
              <w:right w:val="single" w:sz="4" w:space="0" w:color="auto"/>
            </w:tcBorders>
          </w:tcPr>
          <w:p w14:paraId="568C8E74" w14:textId="77777777" w:rsidR="00A71E3C" w:rsidRPr="00E80331" w:rsidRDefault="00A71E3C" w:rsidP="009E25A6">
            <w:pPr>
              <w:rPr>
                <w:rFonts w:ascii="Times New Roman" w:eastAsia="Times New Roman" w:hAnsi="Times New Roman" w:cs="Times New Roman"/>
                <w:bCs/>
                <w:lang w:eastAsia="ru-RU"/>
              </w:rPr>
            </w:pPr>
            <w:r w:rsidRPr="00E80331">
              <w:rPr>
                <w:rFonts w:ascii="Times New Roman" w:hAnsi="Times New Roman"/>
              </w:rPr>
              <w:t>Раздел 2. Организация пожарно-профилактических работ на объекте защиты</w:t>
            </w:r>
          </w:p>
        </w:tc>
        <w:tc>
          <w:tcPr>
            <w:tcW w:w="364" w:type="pct"/>
          </w:tcPr>
          <w:p w14:paraId="6941DDAB" w14:textId="381CE59C"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1EE1C7AF" w14:textId="134385A1" w:rsidR="00A71E3C" w:rsidRPr="00E80331" w:rsidRDefault="002F530D" w:rsidP="009E25A6">
            <w:pPr>
              <w:jc w:val="center"/>
              <w:rPr>
                <w:rFonts w:ascii="Times New Roman" w:eastAsia="Times New Roman" w:hAnsi="Times New Roman" w:cs="Times New Roman"/>
                <w:b/>
                <w:bCs/>
                <w:lang w:eastAsia="ru-RU"/>
              </w:rPr>
            </w:pPr>
            <w:r w:rsidRPr="00E80331">
              <w:rPr>
                <w:rFonts w:ascii="Times New Roman" w:eastAsia="Times New Roman" w:hAnsi="Times New Roman" w:cs="Times New Roman"/>
                <w:b/>
                <w:bCs/>
                <w:lang w:eastAsia="ru-RU"/>
              </w:rPr>
              <w:t>72</w:t>
            </w:r>
          </w:p>
        </w:tc>
        <w:tc>
          <w:tcPr>
            <w:tcW w:w="408" w:type="pct"/>
            <w:shd w:val="clear" w:color="auto" w:fill="D9D9D9" w:themeFill="background1" w:themeFillShade="D9"/>
          </w:tcPr>
          <w:p w14:paraId="56B640E4" w14:textId="7DEDC57B" w:rsidR="00A71E3C" w:rsidRPr="00E80331" w:rsidRDefault="002F530D" w:rsidP="009E25A6">
            <w:pPr>
              <w:jc w:val="center"/>
              <w:rPr>
                <w:rFonts w:ascii="Times New Roman" w:eastAsia="Times New Roman" w:hAnsi="Times New Roman" w:cs="Times New Roman"/>
                <w:b/>
                <w:bCs/>
                <w:lang w:eastAsia="ru-RU"/>
              </w:rPr>
            </w:pPr>
            <w:r w:rsidRPr="00E80331">
              <w:rPr>
                <w:rFonts w:ascii="Times New Roman" w:eastAsia="Times New Roman" w:hAnsi="Times New Roman" w:cs="Times New Roman"/>
                <w:b/>
                <w:bCs/>
                <w:lang w:eastAsia="ru-RU"/>
              </w:rPr>
              <w:t>124</w:t>
            </w:r>
          </w:p>
        </w:tc>
        <w:tc>
          <w:tcPr>
            <w:tcW w:w="285" w:type="pct"/>
          </w:tcPr>
          <w:p w14:paraId="28E44D23" w14:textId="20B1CBB7" w:rsidR="00A71E3C" w:rsidRPr="00AC2748" w:rsidRDefault="00E80331"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264" w:type="pct"/>
          </w:tcPr>
          <w:p w14:paraId="596FF72E" w14:textId="11D43FA5" w:rsidR="00A71E3C" w:rsidRPr="00AC2748" w:rsidRDefault="002F530D"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1" w:type="pct"/>
          </w:tcPr>
          <w:p w14:paraId="376A73C8" w14:textId="77777777" w:rsidR="00A71E3C" w:rsidRDefault="00A71E3C" w:rsidP="009E25A6">
            <w:pPr>
              <w:jc w:val="center"/>
              <w:rPr>
                <w:rFonts w:ascii="Times New Roman" w:eastAsia="Times New Roman" w:hAnsi="Times New Roman" w:cs="Times New Roman"/>
                <w:b/>
                <w:bCs/>
                <w:lang w:eastAsia="ru-RU"/>
              </w:rPr>
            </w:pPr>
          </w:p>
        </w:tc>
        <w:tc>
          <w:tcPr>
            <w:tcW w:w="229" w:type="pct"/>
            <w:shd w:val="clear" w:color="auto" w:fill="D9D9D9" w:themeFill="background1" w:themeFillShade="D9"/>
          </w:tcPr>
          <w:p w14:paraId="09E891DB" w14:textId="77777777" w:rsidR="00A71E3C" w:rsidRPr="00C63897" w:rsidRDefault="00A71E3C" w:rsidP="009E25A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A303C00" w14:textId="77777777" w:rsidR="00A71E3C" w:rsidRPr="00C63897" w:rsidRDefault="00A71E3C" w:rsidP="009E25A6">
            <w:pPr>
              <w:jc w:val="center"/>
              <w:rPr>
                <w:rFonts w:ascii="Times New Roman" w:eastAsia="Times New Roman" w:hAnsi="Times New Roman" w:cs="Times New Roman"/>
                <w:b/>
                <w:bCs/>
                <w:lang w:eastAsia="ru-RU"/>
              </w:rPr>
            </w:pPr>
          </w:p>
        </w:tc>
      </w:tr>
      <w:tr w:rsidR="00AE2EA4" w:rsidRPr="00C63897" w14:paraId="1CBA994D" w14:textId="77777777" w:rsidTr="00AE2EA4">
        <w:trPr>
          <w:trHeight w:val="687"/>
        </w:trPr>
        <w:tc>
          <w:tcPr>
            <w:tcW w:w="572" w:type="pct"/>
            <w:vMerge/>
          </w:tcPr>
          <w:p w14:paraId="66E87E65" w14:textId="77777777" w:rsidR="00A71E3C" w:rsidRPr="00C13371" w:rsidRDefault="00A71E3C" w:rsidP="009E25A6">
            <w:pPr>
              <w:rPr>
                <w:rFonts w:ascii="Times New Roman" w:eastAsia="Times New Roman" w:hAnsi="Times New Roman" w:cs="Times New Roman"/>
                <w:bCs/>
                <w:lang w:eastAsia="ru-RU"/>
              </w:rPr>
            </w:pPr>
          </w:p>
        </w:tc>
        <w:tc>
          <w:tcPr>
            <w:tcW w:w="1936" w:type="pct"/>
            <w:tcBorders>
              <w:top w:val="single" w:sz="4" w:space="0" w:color="auto"/>
              <w:left w:val="single" w:sz="4" w:space="0" w:color="auto"/>
              <w:bottom w:val="single" w:sz="4" w:space="0" w:color="auto"/>
              <w:right w:val="single" w:sz="4" w:space="0" w:color="auto"/>
            </w:tcBorders>
          </w:tcPr>
          <w:p w14:paraId="0045E8C0" w14:textId="77777777" w:rsidR="00A71E3C" w:rsidRPr="00E80331" w:rsidRDefault="00A71E3C" w:rsidP="009E25A6">
            <w:pPr>
              <w:rPr>
                <w:rFonts w:ascii="Times New Roman" w:hAnsi="Times New Roman"/>
              </w:rPr>
            </w:pPr>
            <w:r w:rsidRPr="00E80331">
              <w:rPr>
                <w:rFonts w:ascii="Times New Roman" w:hAnsi="Times New Roman"/>
              </w:rPr>
              <w:t>Раздел 3. Пожарная автоматика</w:t>
            </w:r>
          </w:p>
        </w:tc>
        <w:tc>
          <w:tcPr>
            <w:tcW w:w="364" w:type="pct"/>
          </w:tcPr>
          <w:p w14:paraId="14FEAB20" w14:textId="2DA330FC"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08F7A5E6" w14:textId="117DE8EF"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8" w:type="pct"/>
            <w:shd w:val="clear" w:color="auto" w:fill="D9D9D9" w:themeFill="background1" w:themeFillShade="D9"/>
          </w:tcPr>
          <w:p w14:paraId="1FA41E09" w14:textId="75D344EF"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tcPr>
          <w:p w14:paraId="7621151E" w14:textId="5477500E" w:rsidR="00A71E3C"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4" w:type="pct"/>
          </w:tcPr>
          <w:p w14:paraId="6E3407BF" w14:textId="77777777" w:rsidR="00A71E3C" w:rsidRDefault="00A71E3C" w:rsidP="009E25A6">
            <w:pPr>
              <w:jc w:val="center"/>
              <w:rPr>
                <w:rFonts w:ascii="Times New Roman" w:eastAsia="Times New Roman" w:hAnsi="Times New Roman" w:cs="Times New Roman"/>
                <w:b/>
                <w:lang w:eastAsia="ru-RU"/>
              </w:rPr>
            </w:pPr>
          </w:p>
        </w:tc>
        <w:tc>
          <w:tcPr>
            <w:tcW w:w="221" w:type="pct"/>
          </w:tcPr>
          <w:p w14:paraId="5D1A214C" w14:textId="77777777" w:rsidR="00A71E3C" w:rsidRDefault="00A71E3C" w:rsidP="009E25A6">
            <w:pPr>
              <w:jc w:val="center"/>
              <w:rPr>
                <w:rFonts w:ascii="Times New Roman" w:eastAsia="Times New Roman" w:hAnsi="Times New Roman" w:cs="Times New Roman"/>
                <w:b/>
                <w:bCs/>
                <w:lang w:eastAsia="ru-RU"/>
              </w:rPr>
            </w:pPr>
          </w:p>
        </w:tc>
        <w:tc>
          <w:tcPr>
            <w:tcW w:w="229" w:type="pct"/>
            <w:shd w:val="clear" w:color="auto" w:fill="D9D9D9" w:themeFill="background1" w:themeFillShade="D9"/>
          </w:tcPr>
          <w:p w14:paraId="4E7C44A3" w14:textId="77777777" w:rsidR="00A71E3C" w:rsidRPr="00C63897" w:rsidRDefault="00A71E3C" w:rsidP="009E25A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0620DDD" w14:textId="77777777" w:rsidR="00A71E3C" w:rsidRPr="00C63897" w:rsidRDefault="00A71E3C" w:rsidP="009E25A6">
            <w:pPr>
              <w:jc w:val="center"/>
              <w:rPr>
                <w:rFonts w:ascii="Times New Roman" w:eastAsia="Times New Roman" w:hAnsi="Times New Roman" w:cs="Times New Roman"/>
                <w:b/>
                <w:bCs/>
                <w:lang w:eastAsia="ru-RU"/>
              </w:rPr>
            </w:pPr>
          </w:p>
        </w:tc>
      </w:tr>
      <w:tr w:rsidR="00AE2EA4" w:rsidRPr="00C63897" w14:paraId="638F4A15" w14:textId="77777777" w:rsidTr="00AE2EA4">
        <w:trPr>
          <w:trHeight w:val="372"/>
        </w:trPr>
        <w:tc>
          <w:tcPr>
            <w:tcW w:w="572" w:type="pct"/>
            <w:vMerge/>
          </w:tcPr>
          <w:p w14:paraId="3D97D36C" w14:textId="77777777" w:rsidR="00A71E3C" w:rsidRPr="00C13371" w:rsidRDefault="00A71E3C" w:rsidP="009E25A6">
            <w:pPr>
              <w:rPr>
                <w:rFonts w:ascii="Times New Roman" w:eastAsia="Times New Roman" w:hAnsi="Times New Roman" w:cs="Times New Roman"/>
                <w:bCs/>
                <w:lang w:eastAsia="ru-RU"/>
              </w:rPr>
            </w:pPr>
          </w:p>
        </w:tc>
        <w:tc>
          <w:tcPr>
            <w:tcW w:w="1936" w:type="pct"/>
            <w:tcBorders>
              <w:top w:val="single" w:sz="4" w:space="0" w:color="auto"/>
              <w:left w:val="single" w:sz="4" w:space="0" w:color="auto"/>
              <w:bottom w:val="single" w:sz="4" w:space="0" w:color="auto"/>
              <w:right w:val="single" w:sz="4" w:space="0" w:color="auto"/>
            </w:tcBorders>
          </w:tcPr>
          <w:p w14:paraId="0496B5C6" w14:textId="77777777" w:rsidR="00A71E3C" w:rsidRPr="00E80331" w:rsidRDefault="00A71E3C" w:rsidP="009E25A6">
            <w:pPr>
              <w:rPr>
                <w:rFonts w:ascii="Times New Roman" w:hAnsi="Times New Roman"/>
              </w:rPr>
            </w:pPr>
            <w:r w:rsidRPr="00E80331">
              <w:rPr>
                <w:rFonts w:ascii="Times New Roman" w:hAnsi="Times New Roman"/>
              </w:rPr>
              <w:t>Раздел 4. Расследование и экспертиза пожаров</w:t>
            </w:r>
          </w:p>
        </w:tc>
        <w:tc>
          <w:tcPr>
            <w:tcW w:w="364" w:type="pct"/>
          </w:tcPr>
          <w:p w14:paraId="24C810BF" w14:textId="44DD25C4"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2A37427C" w14:textId="71758AE3"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8" w:type="pct"/>
            <w:shd w:val="clear" w:color="auto" w:fill="D9D9D9" w:themeFill="background1" w:themeFillShade="D9"/>
          </w:tcPr>
          <w:p w14:paraId="24FE5362" w14:textId="13C0DC87"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tcPr>
          <w:p w14:paraId="4BD1A341" w14:textId="0F328134" w:rsidR="00A71E3C"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4" w:type="pct"/>
          </w:tcPr>
          <w:p w14:paraId="4470C77C" w14:textId="77777777" w:rsidR="00A71E3C" w:rsidRDefault="00A71E3C" w:rsidP="009E25A6">
            <w:pPr>
              <w:jc w:val="center"/>
              <w:rPr>
                <w:rFonts w:ascii="Times New Roman" w:eastAsia="Times New Roman" w:hAnsi="Times New Roman" w:cs="Times New Roman"/>
                <w:b/>
                <w:lang w:eastAsia="ru-RU"/>
              </w:rPr>
            </w:pPr>
          </w:p>
        </w:tc>
        <w:tc>
          <w:tcPr>
            <w:tcW w:w="221" w:type="pct"/>
          </w:tcPr>
          <w:p w14:paraId="35A1B5D7" w14:textId="77777777" w:rsidR="00A71E3C" w:rsidRDefault="00A71E3C" w:rsidP="009E25A6">
            <w:pPr>
              <w:jc w:val="center"/>
              <w:rPr>
                <w:rFonts w:ascii="Times New Roman" w:eastAsia="Times New Roman" w:hAnsi="Times New Roman" w:cs="Times New Roman"/>
                <w:b/>
                <w:bCs/>
                <w:lang w:eastAsia="ru-RU"/>
              </w:rPr>
            </w:pPr>
          </w:p>
        </w:tc>
        <w:tc>
          <w:tcPr>
            <w:tcW w:w="229" w:type="pct"/>
            <w:shd w:val="clear" w:color="auto" w:fill="D9D9D9" w:themeFill="background1" w:themeFillShade="D9"/>
          </w:tcPr>
          <w:p w14:paraId="17C9D220" w14:textId="77777777" w:rsidR="00A71E3C" w:rsidRPr="00C63897" w:rsidRDefault="00A71E3C" w:rsidP="009E25A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48EC102" w14:textId="77777777" w:rsidR="00A71E3C" w:rsidRPr="00C63897" w:rsidRDefault="00A71E3C" w:rsidP="009E25A6">
            <w:pPr>
              <w:jc w:val="center"/>
              <w:rPr>
                <w:rFonts w:ascii="Times New Roman" w:eastAsia="Times New Roman" w:hAnsi="Times New Roman" w:cs="Times New Roman"/>
                <w:b/>
                <w:bCs/>
                <w:lang w:eastAsia="ru-RU"/>
              </w:rPr>
            </w:pPr>
          </w:p>
        </w:tc>
      </w:tr>
      <w:tr w:rsidR="00AE2EA4" w:rsidRPr="00C63897" w14:paraId="30442ABF" w14:textId="77777777" w:rsidTr="00AE2EA4">
        <w:trPr>
          <w:trHeight w:val="490"/>
        </w:trPr>
        <w:tc>
          <w:tcPr>
            <w:tcW w:w="572" w:type="pct"/>
            <w:vMerge/>
          </w:tcPr>
          <w:p w14:paraId="0B19F81A" w14:textId="77777777" w:rsidR="00A71E3C" w:rsidRPr="00C63897" w:rsidRDefault="00A71E3C" w:rsidP="009E25A6">
            <w:pPr>
              <w:rPr>
                <w:rFonts w:ascii="Times New Roman" w:eastAsia="Times New Roman" w:hAnsi="Times New Roman" w:cs="Times New Roman"/>
                <w:bCs/>
                <w:lang w:eastAsia="ru-RU"/>
              </w:rPr>
            </w:pPr>
          </w:p>
        </w:tc>
        <w:tc>
          <w:tcPr>
            <w:tcW w:w="1936" w:type="pct"/>
          </w:tcPr>
          <w:p w14:paraId="7E4FA335" w14:textId="77777777" w:rsidR="00A71E3C" w:rsidRPr="00E80331" w:rsidRDefault="00A71E3C" w:rsidP="009E25A6">
            <w:pPr>
              <w:rPr>
                <w:rFonts w:ascii="Times New Roman" w:eastAsia="Times New Roman" w:hAnsi="Times New Roman" w:cs="Times New Roman"/>
                <w:bCs/>
                <w:lang w:eastAsia="ru-RU"/>
              </w:rPr>
            </w:pPr>
            <w:r w:rsidRPr="00E80331">
              <w:rPr>
                <w:rFonts w:ascii="Times New Roman" w:eastAsia="Times New Roman" w:hAnsi="Times New Roman" w:cs="Times New Roman"/>
                <w:bCs/>
                <w:lang w:eastAsia="ru-RU"/>
              </w:rPr>
              <w:t>Учебная практика</w:t>
            </w:r>
          </w:p>
        </w:tc>
        <w:tc>
          <w:tcPr>
            <w:tcW w:w="364" w:type="pct"/>
          </w:tcPr>
          <w:p w14:paraId="50351712" w14:textId="6214DD02"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1FC30042" w14:textId="0D6A7A2A"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8" w:type="pct"/>
            <w:shd w:val="clear" w:color="auto" w:fill="D9D9D9" w:themeFill="background1" w:themeFillShade="D9"/>
          </w:tcPr>
          <w:p w14:paraId="16ED9AFA" w14:textId="2A39C9FC"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70" w:type="pct"/>
            <w:gridSpan w:val="3"/>
            <w:shd w:val="clear" w:color="auto" w:fill="auto"/>
          </w:tcPr>
          <w:p w14:paraId="345F28BC" w14:textId="77777777" w:rsidR="00A71E3C" w:rsidRPr="00C63897" w:rsidRDefault="00A71E3C" w:rsidP="009E25A6">
            <w:pPr>
              <w:jc w:val="center"/>
              <w:rPr>
                <w:rFonts w:ascii="Times New Roman" w:eastAsia="Times New Roman" w:hAnsi="Times New Roman" w:cs="Times New Roman"/>
                <w:b/>
                <w:bCs/>
                <w:lang w:eastAsia="ru-RU"/>
              </w:rPr>
            </w:pPr>
          </w:p>
        </w:tc>
        <w:tc>
          <w:tcPr>
            <w:tcW w:w="229" w:type="pct"/>
            <w:shd w:val="clear" w:color="auto" w:fill="D9D9D9" w:themeFill="background1" w:themeFillShade="D9"/>
          </w:tcPr>
          <w:p w14:paraId="41AA8BD0" w14:textId="5093E3E7" w:rsidR="00A71E3C" w:rsidRPr="00C63897"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0" w:type="pct"/>
            <w:shd w:val="clear" w:color="auto" w:fill="D9D9D9" w:themeFill="background1" w:themeFillShade="D9"/>
          </w:tcPr>
          <w:p w14:paraId="46C28A65" w14:textId="77777777" w:rsidR="00A71E3C" w:rsidRPr="00C63897" w:rsidRDefault="00A71E3C" w:rsidP="009E25A6">
            <w:pPr>
              <w:jc w:val="center"/>
              <w:rPr>
                <w:rFonts w:ascii="Times New Roman" w:eastAsia="Times New Roman" w:hAnsi="Times New Roman" w:cs="Times New Roman"/>
                <w:b/>
                <w:bCs/>
                <w:lang w:eastAsia="ru-RU"/>
              </w:rPr>
            </w:pPr>
          </w:p>
        </w:tc>
      </w:tr>
      <w:tr w:rsidR="00AE2EA4" w:rsidRPr="00C63897" w14:paraId="75DFE8AA" w14:textId="77777777" w:rsidTr="00AE2EA4">
        <w:trPr>
          <w:trHeight w:val="311"/>
        </w:trPr>
        <w:tc>
          <w:tcPr>
            <w:tcW w:w="572" w:type="pct"/>
            <w:vMerge/>
          </w:tcPr>
          <w:p w14:paraId="4228A400" w14:textId="77777777" w:rsidR="00A71E3C" w:rsidRPr="00C63897" w:rsidRDefault="00A71E3C" w:rsidP="009E25A6">
            <w:pPr>
              <w:rPr>
                <w:rFonts w:ascii="Times New Roman" w:eastAsia="Times New Roman" w:hAnsi="Times New Roman" w:cs="Times New Roman"/>
                <w:lang w:eastAsia="ru-RU"/>
              </w:rPr>
            </w:pPr>
          </w:p>
        </w:tc>
        <w:tc>
          <w:tcPr>
            <w:tcW w:w="1936" w:type="pct"/>
          </w:tcPr>
          <w:p w14:paraId="2C2859D6" w14:textId="77777777" w:rsidR="00A71E3C" w:rsidRPr="00E80331" w:rsidRDefault="00A71E3C" w:rsidP="009E25A6">
            <w:pPr>
              <w:rPr>
                <w:rFonts w:ascii="Times New Roman" w:eastAsia="Times New Roman" w:hAnsi="Times New Roman" w:cs="Times New Roman"/>
                <w:b/>
                <w:bCs/>
                <w:u w:val="single"/>
                <w:lang w:eastAsia="ru-RU"/>
              </w:rPr>
            </w:pPr>
            <w:r w:rsidRPr="00E80331">
              <w:rPr>
                <w:rFonts w:ascii="Times New Roman" w:eastAsia="Times New Roman" w:hAnsi="Times New Roman" w:cs="Times New Roman"/>
                <w:lang w:eastAsia="ru-RU"/>
              </w:rPr>
              <w:t>Производственная практика</w:t>
            </w:r>
          </w:p>
        </w:tc>
        <w:tc>
          <w:tcPr>
            <w:tcW w:w="364" w:type="pct"/>
          </w:tcPr>
          <w:p w14:paraId="230B254F" w14:textId="13411836"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7DA314DF" w14:textId="7E58B951"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8" w:type="pct"/>
            <w:shd w:val="clear" w:color="auto" w:fill="D9D9D9" w:themeFill="background1" w:themeFillShade="D9"/>
          </w:tcPr>
          <w:p w14:paraId="7464B2A8" w14:textId="21DA898D" w:rsidR="00A71E3C" w:rsidRPr="00E80331"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70" w:type="pct"/>
            <w:gridSpan w:val="3"/>
            <w:shd w:val="clear" w:color="auto" w:fill="auto"/>
          </w:tcPr>
          <w:p w14:paraId="5626DCC7" w14:textId="77777777" w:rsidR="00A71E3C" w:rsidRPr="00C63897" w:rsidRDefault="00A71E3C" w:rsidP="009E25A6">
            <w:pPr>
              <w:jc w:val="center"/>
              <w:rPr>
                <w:rFonts w:ascii="Times New Roman" w:eastAsia="Times New Roman" w:hAnsi="Times New Roman" w:cs="Times New Roman"/>
                <w:b/>
                <w:bCs/>
                <w:lang w:eastAsia="ru-RU"/>
              </w:rPr>
            </w:pPr>
          </w:p>
        </w:tc>
        <w:tc>
          <w:tcPr>
            <w:tcW w:w="229" w:type="pct"/>
            <w:shd w:val="clear" w:color="auto" w:fill="D9D9D9" w:themeFill="background1" w:themeFillShade="D9"/>
          </w:tcPr>
          <w:p w14:paraId="2BF0A0FA" w14:textId="77777777" w:rsidR="00A71E3C" w:rsidRPr="00C63897" w:rsidRDefault="00A71E3C" w:rsidP="009E25A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95C52C3" w14:textId="2357D288" w:rsidR="00A71E3C" w:rsidRPr="00C63897" w:rsidRDefault="00A73188" w:rsidP="009E25A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AE2EA4" w:rsidRPr="00C63897" w14:paraId="62ED8B8C" w14:textId="77777777" w:rsidTr="00AE2EA4">
        <w:trPr>
          <w:trHeight w:val="254"/>
        </w:trPr>
        <w:tc>
          <w:tcPr>
            <w:tcW w:w="572" w:type="pct"/>
          </w:tcPr>
          <w:p w14:paraId="29EDBC31" w14:textId="77777777" w:rsidR="00A71E3C" w:rsidRPr="00C63897" w:rsidRDefault="00A71E3C" w:rsidP="009E25A6">
            <w:pPr>
              <w:suppressAutoHyphens/>
              <w:rPr>
                <w:rFonts w:ascii="Times New Roman" w:eastAsia="Times New Roman" w:hAnsi="Times New Roman" w:cs="Times New Roman"/>
                <w:lang w:eastAsia="ru-RU"/>
              </w:rPr>
            </w:pPr>
          </w:p>
        </w:tc>
        <w:tc>
          <w:tcPr>
            <w:tcW w:w="1936" w:type="pct"/>
          </w:tcPr>
          <w:p w14:paraId="20597626" w14:textId="77777777" w:rsidR="00A71E3C" w:rsidRPr="00C63897" w:rsidRDefault="00A71E3C" w:rsidP="009E25A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4" w:type="pct"/>
          </w:tcPr>
          <w:p w14:paraId="23165B2F" w14:textId="77777777" w:rsidR="00A71E3C" w:rsidRPr="00C63897" w:rsidRDefault="00A71E3C" w:rsidP="009E25A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2BB4E993" w14:textId="77777777" w:rsidR="00A71E3C" w:rsidRPr="00C63897" w:rsidRDefault="00A71E3C" w:rsidP="009E25A6">
            <w:pPr>
              <w:jc w:val="center"/>
              <w:rPr>
                <w:rFonts w:ascii="Times New Roman" w:eastAsia="Times New Roman" w:hAnsi="Times New Roman" w:cs="Times New Roman"/>
                <w:b/>
                <w:lang w:eastAsia="ru-RU"/>
              </w:rPr>
            </w:pPr>
          </w:p>
        </w:tc>
        <w:tc>
          <w:tcPr>
            <w:tcW w:w="408" w:type="pct"/>
            <w:shd w:val="clear" w:color="auto" w:fill="D9D9D9" w:themeFill="background1" w:themeFillShade="D9"/>
          </w:tcPr>
          <w:p w14:paraId="56717B87" w14:textId="77777777" w:rsidR="00A71E3C" w:rsidRPr="00C63897" w:rsidRDefault="00A71E3C" w:rsidP="009E25A6">
            <w:pPr>
              <w:jc w:val="center"/>
              <w:rPr>
                <w:rFonts w:ascii="Times New Roman" w:eastAsia="Times New Roman" w:hAnsi="Times New Roman" w:cs="Times New Roman"/>
                <w:i/>
                <w:lang w:eastAsia="ru-RU"/>
              </w:rPr>
            </w:pPr>
          </w:p>
        </w:tc>
        <w:tc>
          <w:tcPr>
            <w:tcW w:w="770" w:type="pct"/>
            <w:gridSpan w:val="3"/>
            <w:shd w:val="clear" w:color="auto" w:fill="auto"/>
          </w:tcPr>
          <w:p w14:paraId="5A9CBCB0" w14:textId="77777777" w:rsidR="00A71E3C" w:rsidRPr="00C63897" w:rsidRDefault="00A71E3C" w:rsidP="009E25A6">
            <w:pPr>
              <w:jc w:val="center"/>
              <w:rPr>
                <w:rFonts w:ascii="Times New Roman" w:eastAsia="Times New Roman" w:hAnsi="Times New Roman" w:cs="Times New Roman"/>
                <w:i/>
                <w:lang w:eastAsia="ru-RU"/>
              </w:rPr>
            </w:pPr>
          </w:p>
        </w:tc>
        <w:tc>
          <w:tcPr>
            <w:tcW w:w="229" w:type="pct"/>
            <w:shd w:val="clear" w:color="auto" w:fill="D9D9D9" w:themeFill="background1" w:themeFillShade="D9"/>
          </w:tcPr>
          <w:p w14:paraId="49FF9330" w14:textId="77777777" w:rsidR="00A71E3C" w:rsidRPr="00C63897" w:rsidRDefault="00A71E3C" w:rsidP="009E25A6">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CBE7DD0" w14:textId="77777777" w:rsidR="00A71E3C" w:rsidRPr="00C63897" w:rsidRDefault="00A71E3C" w:rsidP="009E25A6">
            <w:pPr>
              <w:jc w:val="center"/>
              <w:rPr>
                <w:rFonts w:ascii="Times New Roman" w:eastAsia="Times New Roman" w:hAnsi="Times New Roman" w:cs="Times New Roman"/>
                <w:i/>
                <w:lang w:eastAsia="ru-RU"/>
              </w:rPr>
            </w:pPr>
          </w:p>
        </w:tc>
      </w:tr>
      <w:tr w:rsidR="00AE2EA4" w:rsidRPr="00C63897" w14:paraId="7E62CDCD" w14:textId="77777777" w:rsidTr="00AE2EA4">
        <w:trPr>
          <w:trHeight w:val="215"/>
        </w:trPr>
        <w:tc>
          <w:tcPr>
            <w:tcW w:w="572" w:type="pct"/>
          </w:tcPr>
          <w:p w14:paraId="4E0F64C8" w14:textId="77777777" w:rsidR="00A71E3C" w:rsidRPr="00C63897" w:rsidRDefault="00A71E3C" w:rsidP="009E25A6">
            <w:pPr>
              <w:rPr>
                <w:rFonts w:ascii="Times New Roman" w:eastAsia="Times New Roman" w:hAnsi="Times New Roman" w:cs="Times New Roman"/>
                <w:b/>
                <w:i/>
                <w:lang w:eastAsia="ru-RU"/>
              </w:rPr>
            </w:pPr>
          </w:p>
        </w:tc>
        <w:tc>
          <w:tcPr>
            <w:tcW w:w="1936" w:type="pct"/>
          </w:tcPr>
          <w:p w14:paraId="3F9A2E37" w14:textId="77777777" w:rsidR="00A71E3C" w:rsidRPr="00C63897" w:rsidRDefault="00A71E3C" w:rsidP="009E25A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4" w:type="pct"/>
          </w:tcPr>
          <w:p w14:paraId="18EBBA7E" w14:textId="7CEA9559" w:rsidR="00A71E3C" w:rsidRPr="00BC47ED" w:rsidRDefault="00A73188" w:rsidP="009E25A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668</w:t>
            </w:r>
          </w:p>
        </w:tc>
        <w:tc>
          <w:tcPr>
            <w:tcW w:w="441" w:type="pct"/>
          </w:tcPr>
          <w:p w14:paraId="265E2454" w14:textId="3E5ACDAC" w:rsidR="00A71E3C" w:rsidRPr="00C63897"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408" w:type="pct"/>
            <w:shd w:val="clear" w:color="auto" w:fill="D9D9D9" w:themeFill="background1" w:themeFillShade="D9"/>
          </w:tcPr>
          <w:p w14:paraId="04A478F8" w14:textId="1A2468F4" w:rsidR="00A71E3C" w:rsidRPr="00AC2748"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668</w:t>
            </w:r>
          </w:p>
        </w:tc>
        <w:tc>
          <w:tcPr>
            <w:tcW w:w="285" w:type="pct"/>
          </w:tcPr>
          <w:p w14:paraId="34C17C64" w14:textId="77408570" w:rsidR="00A71E3C" w:rsidRPr="00AC2748"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264" w:type="pct"/>
          </w:tcPr>
          <w:p w14:paraId="7DCDC7F0" w14:textId="2A63964C" w:rsidR="00A71E3C" w:rsidRPr="00AC2748" w:rsidRDefault="00E80331"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1" w:type="pct"/>
          </w:tcPr>
          <w:p w14:paraId="5A7C4A8E" w14:textId="77777777" w:rsidR="00A71E3C" w:rsidRPr="00AC2748" w:rsidRDefault="00A71E3C" w:rsidP="009E25A6">
            <w:pPr>
              <w:jc w:val="center"/>
              <w:rPr>
                <w:rFonts w:ascii="Times New Roman" w:eastAsia="Times New Roman" w:hAnsi="Times New Roman" w:cs="Times New Roman"/>
                <w:b/>
                <w:lang w:eastAsia="ru-RU"/>
              </w:rPr>
            </w:pPr>
            <w:r w:rsidRPr="00AC2748">
              <w:rPr>
                <w:rFonts w:ascii="Times New Roman" w:eastAsia="Times New Roman" w:hAnsi="Times New Roman" w:cs="Times New Roman"/>
                <w:b/>
                <w:lang w:eastAsia="ru-RU"/>
              </w:rPr>
              <w:t>Х</w:t>
            </w:r>
          </w:p>
        </w:tc>
        <w:tc>
          <w:tcPr>
            <w:tcW w:w="229" w:type="pct"/>
            <w:shd w:val="clear" w:color="auto" w:fill="D9D9D9" w:themeFill="background1" w:themeFillShade="D9"/>
          </w:tcPr>
          <w:p w14:paraId="6D4519E7" w14:textId="1C01B059" w:rsidR="00A71E3C" w:rsidRPr="00AC2748"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0" w:type="pct"/>
            <w:shd w:val="clear" w:color="auto" w:fill="D9D9D9" w:themeFill="background1" w:themeFillShade="D9"/>
          </w:tcPr>
          <w:p w14:paraId="0EFF977A" w14:textId="1CB0460C" w:rsidR="00A71E3C" w:rsidRPr="00AC2748" w:rsidRDefault="00A73188" w:rsidP="009E25A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408</w:t>
            </w:r>
          </w:p>
        </w:tc>
      </w:tr>
    </w:tbl>
    <w:p w14:paraId="34199EBF" w14:textId="77777777" w:rsidR="00A71E3C" w:rsidRDefault="00A71E3C" w:rsidP="00A71E3C">
      <w:pPr>
        <w:spacing w:after="200" w:line="276" w:lineRule="auto"/>
        <w:rPr>
          <w:rFonts w:ascii="Times New Roman" w:eastAsia="Times New Roman" w:hAnsi="Times New Roman" w:cs="Times New Roman"/>
          <w:b/>
          <w:i/>
          <w:color w:val="0070C0"/>
          <w:sz w:val="24"/>
          <w:szCs w:val="24"/>
          <w:lang w:eastAsia="ru-RU"/>
        </w:rPr>
      </w:pPr>
    </w:p>
    <w:p w14:paraId="55EBE37F" w14:textId="77777777" w:rsidR="00A71E3C" w:rsidRDefault="00A71E3C" w:rsidP="00A71E3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638"/>
      </w:tblGrid>
      <w:tr w:rsidR="00705DE3" w:rsidRPr="00274786" w14:paraId="3AF9C34B" w14:textId="77777777" w:rsidTr="000A558D">
        <w:trPr>
          <w:trHeight w:val="20"/>
        </w:trPr>
        <w:tc>
          <w:tcPr>
            <w:tcW w:w="1553" w:type="pct"/>
            <w:vAlign w:val="center"/>
            <w:hideMark/>
          </w:tcPr>
          <w:p w14:paraId="55835E5F" w14:textId="65EF6DC9" w:rsidR="00705DE3" w:rsidRPr="00705DE3" w:rsidRDefault="00705DE3" w:rsidP="00705DE3">
            <w:pPr>
              <w:jc w:val="cente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Наименование разделов и тем</w:t>
            </w:r>
          </w:p>
        </w:tc>
        <w:tc>
          <w:tcPr>
            <w:tcW w:w="3447" w:type="pct"/>
            <w:vAlign w:val="center"/>
            <w:hideMark/>
          </w:tcPr>
          <w:p w14:paraId="2BC8372F" w14:textId="7E50E593" w:rsidR="00705DE3" w:rsidRPr="00705DE3" w:rsidRDefault="00705DE3" w:rsidP="00705DE3">
            <w:pPr>
              <w:suppressAutoHyphens/>
              <w:jc w:val="cente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71E3C" w:rsidRPr="00274786" w14:paraId="09944261"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A9E3C8" w14:textId="6BB2857F"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 xml:space="preserve">Раздел 1. Организация деятельности государственного пожарного надзора </w:t>
            </w:r>
            <w:r w:rsidR="00815CE8">
              <w:rPr>
                <w:rFonts w:ascii="Times New Roman" w:eastAsia="Times New Roman" w:hAnsi="Times New Roman" w:cs="Times New Roman"/>
                <w:b/>
                <w:bCs/>
                <w:lang w:eastAsia="ru-RU"/>
              </w:rPr>
              <w:t>(1</w:t>
            </w:r>
            <w:r w:rsidR="007E47C0">
              <w:rPr>
                <w:rFonts w:ascii="Times New Roman" w:eastAsia="Times New Roman" w:hAnsi="Times New Roman" w:cs="Times New Roman"/>
                <w:b/>
                <w:bCs/>
                <w:lang w:eastAsia="ru-RU"/>
              </w:rPr>
              <w:t>44</w:t>
            </w:r>
            <w:r w:rsidR="00815CE8">
              <w:rPr>
                <w:rFonts w:ascii="Times New Roman" w:eastAsia="Times New Roman" w:hAnsi="Times New Roman" w:cs="Times New Roman"/>
                <w:b/>
                <w:bCs/>
                <w:lang w:eastAsia="ru-RU"/>
              </w:rPr>
              <w:t>)</w:t>
            </w:r>
          </w:p>
        </w:tc>
      </w:tr>
      <w:tr w:rsidR="00A71E3C" w:rsidRPr="00274786" w14:paraId="3A24B8FA"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C34B19"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МДК</w:t>
            </w:r>
            <w:r w:rsidRPr="00274786">
              <w:rPr>
                <w:rFonts w:ascii="Times New Roman" w:eastAsia="Times New Roman" w:hAnsi="Times New Roman" w:cs="Times New Roman"/>
                <w:b/>
                <w:bCs/>
                <w:vertAlign w:val="subscript"/>
                <w:lang w:eastAsia="ru-RU"/>
              </w:rPr>
              <w:t xml:space="preserve"> </w:t>
            </w:r>
            <w:r w:rsidRPr="00274786">
              <w:rPr>
                <w:rFonts w:ascii="Times New Roman" w:eastAsia="Times New Roman" w:hAnsi="Times New Roman" w:cs="Times New Roman"/>
                <w:b/>
                <w:bCs/>
                <w:lang w:eastAsia="ru-RU"/>
              </w:rPr>
              <w:t>03.01 Организация деятельности государственного пожарного надзора</w:t>
            </w:r>
          </w:p>
        </w:tc>
      </w:tr>
      <w:tr w:rsidR="00705DE3" w:rsidRPr="00274786" w14:paraId="76FC6F77" w14:textId="77777777" w:rsidTr="000A558D">
        <w:trPr>
          <w:trHeight w:val="20"/>
        </w:trPr>
        <w:tc>
          <w:tcPr>
            <w:tcW w:w="1553" w:type="pct"/>
            <w:vMerge w:val="restart"/>
            <w:tcBorders>
              <w:top w:val="single" w:sz="4" w:space="0" w:color="auto"/>
              <w:left w:val="single" w:sz="4" w:space="0" w:color="auto"/>
              <w:right w:val="single" w:sz="4" w:space="0" w:color="auto"/>
            </w:tcBorders>
          </w:tcPr>
          <w:p w14:paraId="2DD91FD2" w14:textId="77777777" w:rsidR="00705DE3" w:rsidRPr="00274786" w:rsidRDefault="00705DE3"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 xml:space="preserve">Тема 1.1. </w:t>
            </w:r>
            <w:r w:rsidRPr="00274786">
              <w:rPr>
                <w:rFonts w:ascii="Times New Roman" w:eastAsia="Times New Roman" w:hAnsi="Times New Roman" w:cs="Times New Roman"/>
                <w:color w:val="000000"/>
                <w:sz w:val="24"/>
                <w:szCs w:val="24"/>
                <w:lang w:eastAsia="ru-RU"/>
              </w:rPr>
              <w:t>Общие положения правового регулирования деятельности органов государственного пожарного надзора МЧС России</w:t>
            </w:r>
          </w:p>
        </w:tc>
        <w:tc>
          <w:tcPr>
            <w:tcW w:w="3447" w:type="pct"/>
            <w:tcBorders>
              <w:top w:val="single" w:sz="4" w:space="0" w:color="auto"/>
              <w:left w:val="single" w:sz="4" w:space="0" w:color="auto"/>
              <w:bottom w:val="single" w:sz="4" w:space="0" w:color="auto"/>
              <w:right w:val="single" w:sz="4" w:space="0" w:color="auto"/>
            </w:tcBorders>
            <w:hideMark/>
          </w:tcPr>
          <w:p w14:paraId="7DA67C53" w14:textId="77777777" w:rsidR="00705DE3" w:rsidRPr="00274786" w:rsidRDefault="00705DE3"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705DE3" w:rsidRPr="00274786" w14:paraId="64472843" w14:textId="77777777" w:rsidTr="000A558D">
        <w:trPr>
          <w:trHeight w:val="20"/>
        </w:trPr>
        <w:tc>
          <w:tcPr>
            <w:tcW w:w="1553" w:type="pct"/>
            <w:vMerge/>
            <w:tcBorders>
              <w:left w:val="single" w:sz="4" w:space="0" w:color="auto"/>
              <w:right w:val="single" w:sz="4" w:space="0" w:color="auto"/>
            </w:tcBorders>
          </w:tcPr>
          <w:p w14:paraId="4D4D170D"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17A1A14" w14:textId="77777777" w:rsidR="00705DE3" w:rsidRPr="00274786" w:rsidRDefault="00705DE3" w:rsidP="009E25A6">
            <w:pPr>
              <w:suppressAutoHyphens/>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Введение. Органы ГПН, их структура, функции и задачи.</w:t>
            </w:r>
          </w:p>
        </w:tc>
      </w:tr>
      <w:tr w:rsidR="00705DE3" w:rsidRPr="00274786" w14:paraId="2BE21CD8" w14:textId="77777777" w:rsidTr="000A558D">
        <w:trPr>
          <w:trHeight w:val="20"/>
        </w:trPr>
        <w:tc>
          <w:tcPr>
            <w:tcW w:w="1553" w:type="pct"/>
            <w:vMerge/>
            <w:tcBorders>
              <w:left w:val="single" w:sz="4" w:space="0" w:color="auto"/>
              <w:right w:val="single" w:sz="4" w:space="0" w:color="auto"/>
            </w:tcBorders>
            <w:vAlign w:val="center"/>
            <w:hideMark/>
          </w:tcPr>
          <w:p w14:paraId="18E0789F"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6801CE9" w14:textId="77777777" w:rsidR="00705DE3" w:rsidRPr="00274786" w:rsidRDefault="00705DE3" w:rsidP="009E25A6">
            <w:pPr>
              <w:suppressAutoHyphens/>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Планирование профилактических мероприятий.</w:t>
            </w:r>
          </w:p>
        </w:tc>
      </w:tr>
      <w:tr w:rsidR="00705DE3" w:rsidRPr="00274786" w14:paraId="4A6BAFF3" w14:textId="77777777" w:rsidTr="000A558D">
        <w:trPr>
          <w:trHeight w:val="20"/>
        </w:trPr>
        <w:tc>
          <w:tcPr>
            <w:tcW w:w="1553" w:type="pct"/>
            <w:vMerge/>
            <w:tcBorders>
              <w:left w:val="single" w:sz="4" w:space="0" w:color="auto"/>
              <w:right w:val="single" w:sz="4" w:space="0" w:color="auto"/>
            </w:tcBorders>
            <w:vAlign w:val="center"/>
            <w:hideMark/>
          </w:tcPr>
          <w:p w14:paraId="1C794A3C"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421A960" w14:textId="77777777" w:rsidR="00705DE3" w:rsidRPr="00274786" w:rsidRDefault="00705DE3"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Права и обязанности лиц, в отношении которых осуществляются мероприятия по надзору.</w:t>
            </w:r>
          </w:p>
        </w:tc>
      </w:tr>
      <w:tr w:rsidR="00705DE3" w:rsidRPr="00274786" w14:paraId="1F5D4C98" w14:textId="77777777" w:rsidTr="000A558D">
        <w:trPr>
          <w:trHeight w:val="20"/>
        </w:trPr>
        <w:tc>
          <w:tcPr>
            <w:tcW w:w="1553" w:type="pct"/>
            <w:vMerge/>
            <w:tcBorders>
              <w:left w:val="single" w:sz="4" w:space="0" w:color="auto"/>
              <w:right w:val="single" w:sz="4" w:space="0" w:color="auto"/>
            </w:tcBorders>
            <w:vAlign w:val="center"/>
            <w:hideMark/>
          </w:tcPr>
          <w:p w14:paraId="2049E2A8"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D8917A7" w14:textId="77777777" w:rsidR="00705DE3" w:rsidRPr="00274786" w:rsidRDefault="00705DE3"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Межведомственное взаимодействие органов ГПН.</w:t>
            </w:r>
          </w:p>
        </w:tc>
      </w:tr>
      <w:tr w:rsidR="00705DE3" w:rsidRPr="00274786" w14:paraId="5D9A635E" w14:textId="77777777" w:rsidTr="000A558D">
        <w:trPr>
          <w:trHeight w:val="20"/>
        </w:trPr>
        <w:tc>
          <w:tcPr>
            <w:tcW w:w="1553" w:type="pct"/>
            <w:vMerge/>
            <w:tcBorders>
              <w:left w:val="single" w:sz="4" w:space="0" w:color="auto"/>
              <w:right w:val="single" w:sz="4" w:space="0" w:color="auto"/>
            </w:tcBorders>
            <w:vAlign w:val="center"/>
            <w:hideMark/>
          </w:tcPr>
          <w:p w14:paraId="59501E69"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1AB8F03" w14:textId="77777777" w:rsidR="00705DE3" w:rsidRPr="00274786" w:rsidRDefault="00705DE3"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Межведомственное информационное взаимодействие органов ГПН.</w:t>
            </w:r>
          </w:p>
        </w:tc>
      </w:tr>
      <w:tr w:rsidR="00705DE3" w:rsidRPr="00274786" w14:paraId="1D4C9B29" w14:textId="77777777" w:rsidTr="000A558D">
        <w:trPr>
          <w:trHeight w:val="20"/>
        </w:trPr>
        <w:tc>
          <w:tcPr>
            <w:tcW w:w="1553" w:type="pct"/>
            <w:vMerge/>
            <w:tcBorders>
              <w:left w:val="single" w:sz="4" w:space="0" w:color="auto"/>
              <w:right w:val="single" w:sz="4" w:space="0" w:color="auto"/>
            </w:tcBorders>
            <w:vAlign w:val="center"/>
            <w:hideMark/>
          </w:tcPr>
          <w:p w14:paraId="06E301F7"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DCF1B06" w14:textId="77777777" w:rsidR="00705DE3" w:rsidRPr="00274786" w:rsidRDefault="00705DE3"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705DE3" w:rsidRPr="00274786" w14:paraId="6BD1AF8B" w14:textId="77777777" w:rsidTr="000A558D">
        <w:trPr>
          <w:trHeight w:val="20"/>
        </w:trPr>
        <w:tc>
          <w:tcPr>
            <w:tcW w:w="1553" w:type="pct"/>
            <w:vMerge/>
            <w:tcBorders>
              <w:left w:val="single" w:sz="4" w:space="0" w:color="auto"/>
              <w:right w:val="single" w:sz="4" w:space="0" w:color="auto"/>
            </w:tcBorders>
            <w:vAlign w:val="center"/>
            <w:hideMark/>
          </w:tcPr>
          <w:p w14:paraId="1EE92F8A"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2D18B16" w14:textId="77777777" w:rsidR="00705DE3" w:rsidRPr="00274786" w:rsidRDefault="00705DE3"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Перечень нормативно-правовых актов, регулирующих деятельность органов ГПН.</w:t>
            </w:r>
          </w:p>
        </w:tc>
      </w:tr>
      <w:tr w:rsidR="00705DE3" w:rsidRPr="00274786" w14:paraId="45CB5C68" w14:textId="77777777" w:rsidTr="000A558D">
        <w:trPr>
          <w:trHeight w:val="20"/>
        </w:trPr>
        <w:tc>
          <w:tcPr>
            <w:tcW w:w="1553" w:type="pct"/>
            <w:vMerge/>
            <w:tcBorders>
              <w:left w:val="single" w:sz="4" w:space="0" w:color="auto"/>
              <w:right w:val="single" w:sz="4" w:space="0" w:color="auto"/>
            </w:tcBorders>
            <w:vAlign w:val="center"/>
            <w:hideMark/>
          </w:tcPr>
          <w:p w14:paraId="66485EB4"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1661F4C" w14:textId="77777777" w:rsidR="00705DE3" w:rsidRPr="00274786" w:rsidRDefault="00705DE3" w:rsidP="009E25A6">
            <w:pPr>
              <w:rPr>
                <w:rFonts w:ascii="Times New Roman" w:eastAsia="Times New Roman" w:hAnsi="Times New Roman" w:cs="Times New Roman"/>
                <w:b/>
                <w:lang w:eastAsia="ru-RU"/>
              </w:rPr>
            </w:pPr>
            <w:r w:rsidRPr="00274786">
              <w:rPr>
                <w:rFonts w:ascii="Times New Roman" w:eastAsia="Times New Roman" w:hAnsi="Times New Roman" w:cs="Times New Roman"/>
                <w:color w:val="000000"/>
                <w:sz w:val="24"/>
                <w:szCs w:val="24"/>
                <w:lang w:eastAsia="ru-RU"/>
              </w:rPr>
              <w:t>Предмет государственного надзора.</w:t>
            </w:r>
          </w:p>
        </w:tc>
      </w:tr>
      <w:tr w:rsidR="00705DE3" w:rsidRPr="00274786" w14:paraId="419EB087" w14:textId="77777777" w:rsidTr="000A558D">
        <w:trPr>
          <w:trHeight w:val="20"/>
        </w:trPr>
        <w:tc>
          <w:tcPr>
            <w:tcW w:w="1553" w:type="pct"/>
            <w:vMerge/>
            <w:tcBorders>
              <w:left w:val="single" w:sz="4" w:space="0" w:color="auto"/>
              <w:right w:val="single" w:sz="4" w:space="0" w:color="auto"/>
            </w:tcBorders>
            <w:vAlign w:val="center"/>
            <w:hideMark/>
          </w:tcPr>
          <w:p w14:paraId="25A4EBA8"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5A0B85B" w14:textId="77777777" w:rsidR="00705DE3" w:rsidRDefault="00705DE3" w:rsidP="009E25A6">
            <w:pPr>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Права и обязанности должностных лиц органов ГПН.</w:t>
            </w:r>
          </w:p>
          <w:p w14:paraId="42F16439" w14:textId="3176622A" w:rsidR="00705DE3" w:rsidRPr="00274786" w:rsidRDefault="00705DE3" w:rsidP="009E25A6">
            <w:pPr>
              <w:rPr>
                <w:rFonts w:ascii="Times New Roman" w:eastAsia="Times New Roman" w:hAnsi="Times New Roman" w:cs="Times New Roman"/>
                <w:b/>
                <w:color w:val="000000"/>
                <w:sz w:val="24"/>
                <w:szCs w:val="24"/>
                <w:lang w:eastAsia="ru-RU"/>
              </w:rPr>
            </w:pPr>
          </w:p>
        </w:tc>
      </w:tr>
      <w:tr w:rsidR="00705DE3" w:rsidRPr="00274786" w14:paraId="078DB593" w14:textId="77777777" w:rsidTr="000A558D">
        <w:trPr>
          <w:trHeight w:val="20"/>
        </w:trPr>
        <w:tc>
          <w:tcPr>
            <w:tcW w:w="1553" w:type="pct"/>
            <w:vMerge/>
            <w:tcBorders>
              <w:left w:val="single" w:sz="4" w:space="0" w:color="auto"/>
              <w:bottom w:val="single" w:sz="4" w:space="0" w:color="auto"/>
              <w:right w:val="single" w:sz="4" w:space="0" w:color="auto"/>
            </w:tcBorders>
            <w:vAlign w:val="center"/>
          </w:tcPr>
          <w:p w14:paraId="2C634CD7"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tcPr>
          <w:p w14:paraId="6EC11C89" w14:textId="77777777" w:rsidR="00705DE3" w:rsidRPr="00705DE3" w:rsidRDefault="00705DE3" w:rsidP="00705DE3">
            <w:pP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В том числе самостоятельная работа обучающихся</w:t>
            </w:r>
          </w:p>
          <w:p w14:paraId="7887A9E5" w14:textId="0170A67D" w:rsidR="00705DE3" w:rsidRPr="00274786" w:rsidRDefault="00705DE3" w:rsidP="00705DE3">
            <w:pPr>
              <w:rPr>
                <w:rFonts w:ascii="Times New Roman" w:eastAsia="Times New Roman" w:hAnsi="Times New Roman" w:cs="Times New Roman"/>
                <w:color w:val="000000"/>
                <w:sz w:val="24"/>
                <w:szCs w:val="24"/>
                <w:lang w:eastAsia="ru-RU"/>
              </w:rPr>
            </w:pPr>
            <w:r w:rsidRPr="00705DE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3C" w:rsidRPr="00274786" w14:paraId="68F2B0C9" w14:textId="77777777" w:rsidTr="000A558D">
        <w:trPr>
          <w:trHeight w:val="20"/>
        </w:trPr>
        <w:tc>
          <w:tcPr>
            <w:tcW w:w="1553" w:type="pct"/>
            <w:vMerge w:val="restart"/>
            <w:tcBorders>
              <w:top w:val="single" w:sz="4" w:space="0" w:color="auto"/>
              <w:left w:val="single" w:sz="4" w:space="0" w:color="auto"/>
              <w:right w:val="single" w:sz="4" w:space="0" w:color="auto"/>
            </w:tcBorders>
          </w:tcPr>
          <w:p w14:paraId="7FE7125E"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color w:val="000000"/>
                <w:sz w:val="24"/>
                <w:szCs w:val="24"/>
                <w:lang w:eastAsia="ru-RU"/>
              </w:rPr>
              <w:t xml:space="preserve">Тема 1.2. </w:t>
            </w:r>
            <w:r w:rsidRPr="00274786">
              <w:rPr>
                <w:rFonts w:ascii="Times New Roman" w:eastAsia="Times New Roman" w:hAnsi="Times New Roman" w:cs="Times New Roman"/>
                <w:color w:val="000000"/>
                <w:sz w:val="24"/>
                <w:szCs w:val="24"/>
                <w:lang w:eastAsia="ru-RU"/>
              </w:rPr>
              <w:t>Государственная функция и порядок информирования о ее исполнении</w:t>
            </w:r>
          </w:p>
        </w:tc>
        <w:tc>
          <w:tcPr>
            <w:tcW w:w="3447" w:type="pct"/>
            <w:tcBorders>
              <w:top w:val="single" w:sz="4" w:space="0" w:color="auto"/>
              <w:left w:val="single" w:sz="4" w:space="0" w:color="auto"/>
              <w:bottom w:val="single" w:sz="4" w:space="0" w:color="auto"/>
              <w:right w:val="single" w:sz="4" w:space="0" w:color="auto"/>
            </w:tcBorders>
            <w:hideMark/>
          </w:tcPr>
          <w:p w14:paraId="5EB88C7E"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0FED1DCD" w14:textId="77777777" w:rsidTr="000A558D">
        <w:trPr>
          <w:trHeight w:val="20"/>
        </w:trPr>
        <w:tc>
          <w:tcPr>
            <w:tcW w:w="1553" w:type="pct"/>
            <w:vMerge/>
            <w:tcBorders>
              <w:left w:val="single" w:sz="4" w:space="0" w:color="auto"/>
              <w:right w:val="single" w:sz="4" w:space="0" w:color="auto"/>
            </w:tcBorders>
          </w:tcPr>
          <w:p w14:paraId="4175084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1CA7B68" w14:textId="77777777" w:rsidR="00A71E3C" w:rsidRPr="00274786" w:rsidRDefault="00A71E3C" w:rsidP="009E25A6">
            <w:pPr>
              <w:suppressAutoHyphens/>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Государственная функция.</w:t>
            </w:r>
          </w:p>
        </w:tc>
      </w:tr>
      <w:tr w:rsidR="00A71E3C" w:rsidRPr="00274786" w14:paraId="72809A79" w14:textId="77777777" w:rsidTr="000A558D">
        <w:trPr>
          <w:trHeight w:val="20"/>
        </w:trPr>
        <w:tc>
          <w:tcPr>
            <w:tcW w:w="1553" w:type="pct"/>
            <w:vMerge/>
            <w:tcBorders>
              <w:left w:val="single" w:sz="4" w:space="0" w:color="auto"/>
              <w:right w:val="single" w:sz="4" w:space="0" w:color="auto"/>
            </w:tcBorders>
            <w:vAlign w:val="center"/>
            <w:hideMark/>
          </w:tcPr>
          <w:p w14:paraId="169CECD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D376DEB"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Информирование о выполнении государственной функции.</w:t>
            </w:r>
          </w:p>
        </w:tc>
      </w:tr>
      <w:tr w:rsidR="00A71E3C" w:rsidRPr="00274786" w14:paraId="3592F413" w14:textId="77777777" w:rsidTr="000A558D">
        <w:trPr>
          <w:trHeight w:val="20"/>
        </w:trPr>
        <w:tc>
          <w:tcPr>
            <w:tcW w:w="1553" w:type="pct"/>
            <w:vMerge/>
            <w:tcBorders>
              <w:left w:val="single" w:sz="4" w:space="0" w:color="auto"/>
              <w:right w:val="single" w:sz="4" w:space="0" w:color="auto"/>
            </w:tcBorders>
            <w:vAlign w:val="center"/>
            <w:hideMark/>
          </w:tcPr>
          <w:p w14:paraId="4AB3067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10B323B" w14:textId="77777777" w:rsidR="00A71E3C" w:rsidRPr="00274786" w:rsidRDefault="00A71E3C"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Сроки информирования об исполнении государственной функции.</w:t>
            </w:r>
          </w:p>
        </w:tc>
      </w:tr>
      <w:tr w:rsidR="00A71E3C" w:rsidRPr="00274786" w14:paraId="63B7E715" w14:textId="77777777" w:rsidTr="000A558D">
        <w:trPr>
          <w:trHeight w:val="20"/>
        </w:trPr>
        <w:tc>
          <w:tcPr>
            <w:tcW w:w="1553" w:type="pct"/>
            <w:vMerge/>
            <w:tcBorders>
              <w:left w:val="single" w:sz="4" w:space="0" w:color="auto"/>
              <w:right w:val="single" w:sz="4" w:space="0" w:color="auto"/>
            </w:tcBorders>
            <w:vAlign w:val="center"/>
            <w:hideMark/>
          </w:tcPr>
          <w:p w14:paraId="61AA534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E4A4EA5"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085C536" w14:textId="77777777" w:rsidTr="000A558D">
        <w:trPr>
          <w:trHeight w:val="20"/>
        </w:trPr>
        <w:tc>
          <w:tcPr>
            <w:tcW w:w="1553" w:type="pct"/>
            <w:vMerge/>
            <w:tcBorders>
              <w:left w:val="single" w:sz="4" w:space="0" w:color="auto"/>
              <w:right w:val="single" w:sz="4" w:space="0" w:color="auto"/>
            </w:tcBorders>
            <w:vAlign w:val="center"/>
            <w:hideMark/>
          </w:tcPr>
          <w:p w14:paraId="2128F3F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B24DED8"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Надлежащее исполнение государственной функции.</w:t>
            </w:r>
          </w:p>
        </w:tc>
      </w:tr>
      <w:tr w:rsidR="00A71E3C" w:rsidRPr="00274786" w14:paraId="5CB8575D" w14:textId="77777777" w:rsidTr="000A558D">
        <w:trPr>
          <w:trHeight w:val="20"/>
        </w:trPr>
        <w:tc>
          <w:tcPr>
            <w:tcW w:w="1553" w:type="pct"/>
            <w:vMerge/>
            <w:tcBorders>
              <w:left w:val="single" w:sz="4" w:space="0" w:color="auto"/>
              <w:right w:val="single" w:sz="4" w:space="0" w:color="auto"/>
            </w:tcBorders>
            <w:vAlign w:val="center"/>
            <w:hideMark/>
          </w:tcPr>
          <w:p w14:paraId="76EB59B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DDCDA88" w14:textId="77777777" w:rsidR="00A71E3C" w:rsidRPr="00274786" w:rsidRDefault="00A71E3C" w:rsidP="009E25A6">
            <w:pPr>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Принцип работы в информационно-телекоммуникационных сетях.</w:t>
            </w:r>
          </w:p>
        </w:tc>
      </w:tr>
      <w:tr w:rsidR="00A71E3C" w:rsidRPr="00274786" w14:paraId="77021A9F" w14:textId="77777777" w:rsidTr="000A558D">
        <w:trPr>
          <w:trHeight w:val="20"/>
        </w:trPr>
        <w:tc>
          <w:tcPr>
            <w:tcW w:w="1553" w:type="pct"/>
            <w:vMerge w:val="restart"/>
            <w:tcBorders>
              <w:top w:val="single" w:sz="4" w:space="0" w:color="auto"/>
              <w:left w:val="single" w:sz="4" w:space="0" w:color="auto"/>
              <w:right w:val="single" w:sz="4" w:space="0" w:color="auto"/>
            </w:tcBorders>
          </w:tcPr>
          <w:p w14:paraId="26FC8153"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color w:val="000000"/>
                <w:sz w:val="24"/>
                <w:szCs w:val="24"/>
                <w:lang w:eastAsia="ru-RU"/>
              </w:rPr>
              <w:t xml:space="preserve">Тема 1.3. </w:t>
            </w:r>
            <w:r w:rsidRPr="00274786">
              <w:rPr>
                <w:rFonts w:ascii="Times New Roman" w:eastAsia="Times New Roman" w:hAnsi="Times New Roman" w:cs="Times New Roman"/>
                <w:color w:val="000000"/>
                <w:sz w:val="24"/>
                <w:szCs w:val="24"/>
                <w:lang w:eastAsia="ru-RU"/>
              </w:rPr>
              <w:t>Административные процедуры и требования к порядку их исполнения</w:t>
            </w:r>
          </w:p>
        </w:tc>
        <w:tc>
          <w:tcPr>
            <w:tcW w:w="3447" w:type="pct"/>
            <w:tcBorders>
              <w:top w:val="single" w:sz="4" w:space="0" w:color="auto"/>
              <w:left w:val="single" w:sz="4" w:space="0" w:color="auto"/>
              <w:bottom w:val="single" w:sz="4" w:space="0" w:color="auto"/>
              <w:right w:val="single" w:sz="4" w:space="0" w:color="auto"/>
            </w:tcBorders>
            <w:hideMark/>
          </w:tcPr>
          <w:p w14:paraId="3FFA0E44"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24AB962B" w14:textId="77777777" w:rsidTr="000A558D">
        <w:trPr>
          <w:trHeight w:val="20"/>
        </w:trPr>
        <w:tc>
          <w:tcPr>
            <w:tcW w:w="1553" w:type="pct"/>
            <w:vMerge/>
            <w:tcBorders>
              <w:left w:val="single" w:sz="4" w:space="0" w:color="auto"/>
              <w:right w:val="single" w:sz="4" w:space="0" w:color="auto"/>
            </w:tcBorders>
          </w:tcPr>
          <w:p w14:paraId="26C4306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F810BB9" w14:textId="77777777" w:rsidR="00A71E3C" w:rsidRPr="00274786" w:rsidRDefault="00A71E3C" w:rsidP="009E25A6">
            <w:pPr>
              <w:suppressAutoHyphens/>
              <w:ind w:left="117"/>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Ведение учета объектов защиты.</w:t>
            </w:r>
          </w:p>
        </w:tc>
      </w:tr>
      <w:tr w:rsidR="00A71E3C" w:rsidRPr="00274786" w14:paraId="3CE9B0FD" w14:textId="77777777" w:rsidTr="000A558D">
        <w:trPr>
          <w:trHeight w:val="20"/>
        </w:trPr>
        <w:tc>
          <w:tcPr>
            <w:tcW w:w="1553" w:type="pct"/>
            <w:vMerge/>
            <w:tcBorders>
              <w:left w:val="single" w:sz="4" w:space="0" w:color="auto"/>
              <w:right w:val="single" w:sz="4" w:space="0" w:color="auto"/>
            </w:tcBorders>
            <w:vAlign w:val="center"/>
            <w:hideMark/>
          </w:tcPr>
          <w:p w14:paraId="65ACC0E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F71D449" w14:textId="77777777" w:rsidR="00A71E3C" w:rsidRPr="00274786" w:rsidRDefault="00A71E3C" w:rsidP="009E25A6">
            <w:pPr>
              <w:suppressAutoHyphens/>
              <w:ind w:left="117"/>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Планирование проверок в органах ГПН.</w:t>
            </w:r>
          </w:p>
        </w:tc>
      </w:tr>
      <w:tr w:rsidR="00A71E3C" w:rsidRPr="00274786" w14:paraId="08EF53FE" w14:textId="77777777" w:rsidTr="000A558D">
        <w:trPr>
          <w:trHeight w:val="20"/>
        </w:trPr>
        <w:tc>
          <w:tcPr>
            <w:tcW w:w="1553" w:type="pct"/>
            <w:vMerge/>
            <w:tcBorders>
              <w:left w:val="single" w:sz="4" w:space="0" w:color="auto"/>
              <w:right w:val="single" w:sz="4" w:space="0" w:color="auto"/>
            </w:tcBorders>
            <w:vAlign w:val="center"/>
            <w:hideMark/>
          </w:tcPr>
          <w:p w14:paraId="6C37A3C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D9359F8" w14:textId="77777777" w:rsidR="00A71E3C" w:rsidRPr="00274786" w:rsidRDefault="00A71E3C" w:rsidP="009E25A6">
            <w:pPr>
              <w:ind w:left="117"/>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Проведение плановых проверок.</w:t>
            </w:r>
          </w:p>
        </w:tc>
      </w:tr>
      <w:tr w:rsidR="00A71E3C" w:rsidRPr="00274786" w14:paraId="27A502E3" w14:textId="77777777" w:rsidTr="000A558D">
        <w:trPr>
          <w:trHeight w:val="20"/>
        </w:trPr>
        <w:tc>
          <w:tcPr>
            <w:tcW w:w="1553" w:type="pct"/>
            <w:vMerge/>
            <w:tcBorders>
              <w:left w:val="single" w:sz="4" w:space="0" w:color="auto"/>
              <w:right w:val="single" w:sz="4" w:space="0" w:color="auto"/>
            </w:tcBorders>
            <w:vAlign w:val="center"/>
            <w:hideMark/>
          </w:tcPr>
          <w:p w14:paraId="6075E30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59386BF" w14:textId="77777777" w:rsidR="00A71E3C" w:rsidRPr="00274786" w:rsidRDefault="00A71E3C" w:rsidP="009E25A6">
            <w:pPr>
              <w:ind w:left="117"/>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Мероприятий, направленные на профилактику нарушений в области пожарной безопасности.</w:t>
            </w:r>
          </w:p>
        </w:tc>
      </w:tr>
      <w:tr w:rsidR="00A71E3C" w:rsidRPr="00274786" w14:paraId="70465D64" w14:textId="77777777" w:rsidTr="000A558D">
        <w:trPr>
          <w:trHeight w:val="20"/>
        </w:trPr>
        <w:tc>
          <w:tcPr>
            <w:tcW w:w="1553" w:type="pct"/>
            <w:vMerge/>
            <w:tcBorders>
              <w:left w:val="single" w:sz="4" w:space="0" w:color="auto"/>
              <w:right w:val="single" w:sz="4" w:space="0" w:color="auto"/>
            </w:tcBorders>
            <w:vAlign w:val="center"/>
            <w:hideMark/>
          </w:tcPr>
          <w:p w14:paraId="006C8C7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F558E71" w14:textId="77777777" w:rsidR="00A71E3C" w:rsidRPr="00274786" w:rsidRDefault="00A71E3C" w:rsidP="009E25A6">
            <w:pPr>
              <w:suppressAutoHyphens/>
              <w:ind w:left="117"/>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0DBD1B25" w14:textId="77777777" w:rsidTr="000A558D">
        <w:trPr>
          <w:trHeight w:val="20"/>
        </w:trPr>
        <w:tc>
          <w:tcPr>
            <w:tcW w:w="1553" w:type="pct"/>
            <w:vMerge/>
            <w:tcBorders>
              <w:left w:val="single" w:sz="4" w:space="0" w:color="auto"/>
              <w:right w:val="single" w:sz="4" w:space="0" w:color="auto"/>
            </w:tcBorders>
            <w:vAlign w:val="center"/>
            <w:hideMark/>
          </w:tcPr>
          <w:p w14:paraId="5679B08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576E85E" w14:textId="77777777" w:rsidR="00A71E3C" w:rsidRPr="00274786" w:rsidRDefault="00A71E3C" w:rsidP="009E25A6">
            <w:pPr>
              <w:ind w:left="117"/>
              <w:rPr>
                <w:rFonts w:ascii="Times New Roman" w:eastAsia="Times New Roman" w:hAnsi="Times New Roman" w:cs="Times New Roman"/>
                <w:b/>
                <w:lang w:eastAsia="ru-RU"/>
              </w:rPr>
            </w:pPr>
            <w:r w:rsidRPr="00274786">
              <w:rPr>
                <w:rFonts w:ascii="Times New Roman" w:eastAsia="Times New Roman" w:hAnsi="Times New Roman" w:cs="Times New Roman"/>
                <w:color w:val="000000"/>
                <w:sz w:val="24"/>
                <w:szCs w:val="24"/>
                <w:lang w:eastAsia="ru-RU"/>
              </w:rPr>
              <w:t>Составление плана проверок.</w:t>
            </w:r>
          </w:p>
        </w:tc>
      </w:tr>
      <w:tr w:rsidR="00A71E3C" w:rsidRPr="00274786" w14:paraId="7A5F5D79" w14:textId="77777777" w:rsidTr="000A558D">
        <w:trPr>
          <w:trHeight w:val="20"/>
        </w:trPr>
        <w:tc>
          <w:tcPr>
            <w:tcW w:w="1553" w:type="pct"/>
            <w:vMerge/>
            <w:tcBorders>
              <w:left w:val="single" w:sz="4" w:space="0" w:color="auto"/>
              <w:right w:val="single" w:sz="4" w:space="0" w:color="auto"/>
            </w:tcBorders>
            <w:vAlign w:val="center"/>
            <w:hideMark/>
          </w:tcPr>
          <w:p w14:paraId="2AC7086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0990B9D"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Проведение плановой проверки с использованием проверочного листа.</w:t>
            </w:r>
          </w:p>
        </w:tc>
      </w:tr>
      <w:tr w:rsidR="00A71E3C" w:rsidRPr="00274786" w14:paraId="590CD43A" w14:textId="77777777" w:rsidTr="000A558D">
        <w:trPr>
          <w:trHeight w:val="20"/>
        </w:trPr>
        <w:tc>
          <w:tcPr>
            <w:tcW w:w="1553" w:type="pct"/>
            <w:vMerge/>
            <w:tcBorders>
              <w:left w:val="single" w:sz="4" w:space="0" w:color="auto"/>
              <w:right w:val="single" w:sz="4" w:space="0" w:color="auto"/>
            </w:tcBorders>
            <w:vAlign w:val="center"/>
            <w:hideMark/>
          </w:tcPr>
          <w:p w14:paraId="3791EA3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3D1F765"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Проведение внеплановых проверок.</w:t>
            </w:r>
          </w:p>
        </w:tc>
      </w:tr>
      <w:tr w:rsidR="00A71E3C" w:rsidRPr="00274786" w14:paraId="739FE2B2" w14:textId="77777777" w:rsidTr="000A558D">
        <w:trPr>
          <w:trHeight w:val="20"/>
        </w:trPr>
        <w:tc>
          <w:tcPr>
            <w:tcW w:w="1553" w:type="pct"/>
            <w:vMerge/>
            <w:tcBorders>
              <w:left w:val="single" w:sz="4" w:space="0" w:color="auto"/>
              <w:right w:val="single" w:sz="4" w:space="0" w:color="auto"/>
            </w:tcBorders>
            <w:vAlign w:val="center"/>
            <w:hideMark/>
          </w:tcPr>
          <w:p w14:paraId="5C369CB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6263A85"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Проведение внеплановой проверки.</w:t>
            </w:r>
          </w:p>
        </w:tc>
      </w:tr>
      <w:tr w:rsidR="00A71E3C" w:rsidRPr="00274786" w14:paraId="21AF7580" w14:textId="77777777" w:rsidTr="000A558D">
        <w:trPr>
          <w:trHeight w:val="20"/>
        </w:trPr>
        <w:tc>
          <w:tcPr>
            <w:tcW w:w="1553" w:type="pct"/>
            <w:vMerge/>
            <w:tcBorders>
              <w:left w:val="single" w:sz="4" w:space="0" w:color="auto"/>
              <w:right w:val="single" w:sz="4" w:space="0" w:color="auto"/>
            </w:tcBorders>
            <w:vAlign w:val="center"/>
            <w:hideMark/>
          </w:tcPr>
          <w:p w14:paraId="57C8B37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99985D1"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Оформление результатов проверок.</w:t>
            </w:r>
          </w:p>
        </w:tc>
      </w:tr>
      <w:tr w:rsidR="00A71E3C" w:rsidRPr="00274786" w14:paraId="5DB567C2" w14:textId="77777777" w:rsidTr="000A558D">
        <w:trPr>
          <w:trHeight w:val="20"/>
        </w:trPr>
        <w:tc>
          <w:tcPr>
            <w:tcW w:w="1553" w:type="pct"/>
            <w:vMerge/>
            <w:tcBorders>
              <w:left w:val="single" w:sz="4" w:space="0" w:color="auto"/>
              <w:right w:val="single" w:sz="4" w:space="0" w:color="auto"/>
            </w:tcBorders>
            <w:vAlign w:val="center"/>
            <w:hideMark/>
          </w:tcPr>
          <w:p w14:paraId="633B696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948175E"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Принятие мер по результатам проведенных проверок.</w:t>
            </w:r>
          </w:p>
        </w:tc>
      </w:tr>
      <w:tr w:rsidR="00A71E3C" w:rsidRPr="00274786" w14:paraId="5893124B" w14:textId="77777777" w:rsidTr="000A558D">
        <w:trPr>
          <w:trHeight w:val="20"/>
        </w:trPr>
        <w:tc>
          <w:tcPr>
            <w:tcW w:w="1553" w:type="pct"/>
            <w:vMerge/>
            <w:tcBorders>
              <w:left w:val="single" w:sz="4" w:space="0" w:color="auto"/>
              <w:bottom w:val="single" w:sz="4" w:space="0" w:color="auto"/>
              <w:right w:val="single" w:sz="4" w:space="0" w:color="auto"/>
            </w:tcBorders>
            <w:vAlign w:val="center"/>
            <w:hideMark/>
          </w:tcPr>
          <w:p w14:paraId="135A6C0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EEDEC68" w14:textId="77777777" w:rsidR="00A71E3C" w:rsidRPr="00274786" w:rsidRDefault="00A71E3C" w:rsidP="009E25A6">
            <w:pPr>
              <w:ind w:left="117"/>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Регистрация и учет проверок.</w:t>
            </w:r>
          </w:p>
        </w:tc>
      </w:tr>
      <w:tr w:rsidR="00705DE3" w:rsidRPr="00274786" w14:paraId="186C692C" w14:textId="77777777" w:rsidTr="000A558D">
        <w:trPr>
          <w:trHeight w:val="20"/>
        </w:trPr>
        <w:tc>
          <w:tcPr>
            <w:tcW w:w="1553" w:type="pct"/>
            <w:vMerge w:val="restart"/>
            <w:tcBorders>
              <w:top w:val="single" w:sz="4" w:space="0" w:color="auto"/>
              <w:left w:val="single" w:sz="4" w:space="0" w:color="auto"/>
              <w:right w:val="single" w:sz="4" w:space="0" w:color="auto"/>
            </w:tcBorders>
          </w:tcPr>
          <w:p w14:paraId="1D31B026" w14:textId="77777777" w:rsidR="00705DE3" w:rsidRPr="00274786" w:rsidRDefault="00705DE3"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color w:val="000000"/>
                <w:sz w:val="24"/>
                <w:szCs w:val="24"/>
                <w:lang w:eastAsia="ru-RU"/>
              </w:rPr>
              <w:t xml:space="preserve">Тема 1.4. </w:t>
            </w:r>
            <w:r w:rsidRPr="00274786">
              <w:rPr>
                <w:rFonts w:ascii="Times New Roman" w:eastAsia="Times New Roman" w:hAnsi="Times New Roman" w:cs="Times New Roman"/>
                <w:color w:val="000000"/>
                <w:sz w:val="24"/>
                <w:szCs w:val="24"/>
                <w:lang w:eastAsia="ru-RU"/>
              </w:rPr>
              <w:t>Контроль за деятельностью, осуществляемой органами ГПН. Обжалование незаконных действий и решений должностных лиц</w:t>
            </w:r>
          </w:p>
        </w:tc>
        <w:tc>
          <w:tcPr>
            <w:tcW w:w="3447" w:type="pct"/>
            <w:tcBorders>
              <w:top w:val="single" w:sz="4" w:space="0" w:color="auto"/>
              <w:left w:val="single" w:sz="4" w:space="0" w:color="auto"/>
              <w:bottom w:val="single" w:sz="4" w:space="0" w:color="auto"/>
              <w:right w:val="single" w:sz="4" w:space="0" w:color="auto"/>
            </w:tcBorders>
            <w:hideMark/>
          </w:tcPr>
          <w:p w14:paraId="163F60AC" w14:textId="77777777" w:rsidR="00705DE3" w:rsidRPr="00274786" w:rsidRDefault="00705DE3" w:rsidP="009E25A6">
            <w:pPr>
              <w:ind w:left="117"/>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705DE3" w:rsidRPr="00274786" w14:paraId="41D8C691" w14:textId="77777777" w:rsidTr="000A558D">
        <w:trPr>
          <w:trHeight w:val="20"/>
        </w:trPr>
        <w:tc>
          <w:tcPr>
            <w:tcW w:w="1553" w:type="pct"/>
            <w:vMerge/>
            <w:tcBorders>
              <w:left w:val="single" w:sz="4" w:space="0" w:color="auto"/>
              <w:right w:val="single" w:sz="4" w:space="0" w:color="auto"/>
            </w:tcBorders>
          </w:tcPr>
          <w:p w14:paraId="120B89CA"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FB1C4D3" w14:textId="77777777" w:rsidR="00705DE3" w:rsidRPr="00274786" w:rsidRDefault="00705DE3" w:rsidP="009E25A6">
            <w:pPr>
              <w:suppressAutoHyphens/>
              <w:ind w:left="117"/>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Проведение контроля за исполнением государственной функции инспекторами ГПН.</w:t>
            </w:r>
          </w:p>
        </w:tc>
      </w:tr>
      <w:tr w:rsidR="00705DE3" w:rsidRPr="00274786" w14:paraId="75C2109F" w14:textId="77777777" w:rsidTr="000A558D">
        <w:trPr>
          <w:trHeight w:val="20"/>
        </w:trPr>
        <w:tc>
          <w:tcPr>
            <w:tcW w:w="1553" w:type="pct"/>
            <w:vMerge/>
            <w:tcBorders>
              <w:left w:val="single" w:sz="4" w:space="0" w:color="auto"/>
              <w:right w:val="single" w:sz="4" w:space="0" w:color="auto"/>
            </w:tcBorders>
            <w:vAlign w:val="center"/>
            <w:hideMark/>
          </w:tcPr>
          <w:p w14:paraId="34468271"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006F3C2" w14:textId="77777777" w:rsidR="00705DE3" w:rsidRPr="00274786" w:rsidRDefault="00705DE3" w:rsidP="009E25A6">
            <w:pPr>
              <w:suppressAutoHyphens/>
              <w:ind w:left="117"/>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Досудебное обжалование действий и решений должностных лиц органов ГПН лицами, в отношении которых осуществляются мероприятия по надзору.</w:t>
            </w:r>
          </w:p>
        </w:tc>
      </w:tr>
      <w:tr w:rsidR="00705DE3" w:rsidRPr="00274786" w14:paraId="7BD0562B" w14:textId="77777777" w:rsidTr="000A558D">
        <w:trPr>
          <w:trHeight w:val="20"/>
        </w:trPr>
        <w:tc>
          <w:tcPr>
            <w:tcW w:w="1553" w:type="pct"/>
            <w:vMerge/>
            <w:tcBorders>
              <w:left w:val="single" w:sz="4" w:space="0" w:color="auto"/>
              <w:right w:val="single" w:sz="4" w:space="0" w:color="auto"/>
            </w:tcBorders>
            <w:vAlign w:val="center"/>
            <w:hideMark/>
          </w:tcPr>
          <w:p w14:paraId="310497FA"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847212C" w14:textId="77777777" w:rsidR="00705DE3" w:rsidRPr="00274786" w:rsidRDefault="00705DE3"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705DE3" w:rsidRPr="00274786" w14:paraId="16AD0AE3" w14:textId="77777777" w:rsidTr="000A558D">
        <w:trPr>
          <w:trHeight w:val="20"/>
        </w:trPr>
        <w:tc>
          <w:tcPr>
            <w:tcW w:w="1553" w:type="pct"/>
            <w:vMerge/>
            <w:tcBorders>
              <w:left w:val="single" w:sz="4" w:space="0" w:color="auto"/>
              <w:right w:val="single" w:sz="4" w:space="0" w:color="auto"/>
            </w:tcBorders>
            <w:vAlign w:val="center"/>
            <w:hideMark/>
          </w:tcPr>
          <w:p w14:paraId="0286B0E0"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43C4198" w14:textId="77777777" w:rsidR="00705DE3" w:rsidRPr="00274786" w:rsidRDefault="00705DE3" w:rsidP="009E25A6">
            <w:pPr>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Права заинтересованных лиц на досудебное (внесудебное) обжалование действий (бездействия) и решений, принятых (осуществляемых) в ходе исполнения государственной функции.</w:t>
            </w:r>
          </w:p>
        </w:tc>
      </w:tr>
      <w:tr w:rsidR="00705DE3" w:rsidRPr="00274786" w14:paraId="5E76BA95" w14:textId="77777777" w:rsidTr="000A558D">
        <w:trPr>
          <w:trHeight w:val="20"/>
        </w:trPr>
        <w:tc>
          <w:tcPr>
            <w:tcW w:w="1553" w:type="pct"/>
            <w:vMerge/>
            <w:tcBorders>
              <w:left w:val="single" w:sz="4" w:space="0" w:color="auto"/>
              <w:right w:val="single" w:sz="4" w:space="0" w:color="auto"/>
            </w:tcBorders>
            <w:vAlign w:val="center"/>
            <w:hideMark/>
          </w:tcPr>
          <w:p w14:paraId="07876673"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54D19FB" w14:textId="77777777" w:rsidR="00705DE3" w:rsidRDefault="00705DE3" w:rsidP="009E25A6">
            <w:pPr>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Обжалование действий и решений должностных лиц органов ГПН в суд лицами, в отношении которых проводилась проверка.</w:t>
            </w:r>
          </w:p>
          <w:p w14:paraId="7071F2A6" w14:textId="08D45853" w:rsidR="00705DE3" w:rsidRPr="00274786" w:rsidRDefault="00705DE3" w:rsidP="009E25A6">
            <w:pPr>
              <w:jc w:val="both"/>
              <w:rPr>
                <w:rFonts w:ascii="Times New Roman" w:eastAsia="Times New Roman" w:hAnsi="Times New Roman" w:cs="Times New Roman"/>
                <w:b/>
                <w:color w:val="000000"/>
                <w:sz w:val="24"/>
                <w:szCs w:val="24"/>
                <w:lang w:eastAsia="ru-RU"/>
              </w:rPr>
            </w:pPr>
          </w:p>
        </w:tc>
      </w:tr>
      <w:tr w:rsidR="00705DE3" w:rsidRPr="00274786" w14:paraId="65AD051D" w14:textId="77777777" w:rsidTr="000A558D">
        <w:trPr>
          <w:trHeight w:val="20"/>
        </w:trPr>
        <w:tc>
          <w:tcPr>
            <w:tcW w:w="1553" w:type="pct"/>
            <w:vMerge/>
            <w:tcBorders>
              <w:left w:val="single" w:sz="4" w:space="0" w:color="auto"/>
              <w:bottom w:val="single" w:sz="4" w:space="0" w:color="auto"/>
              <w:right w:val="single" w:sz="4" w:space="0" w:color="auto"/>
            </w:tcBorders>
            <w:vAlign w:val="center"/>
          </w:tcPr>
          <w:p w14:paraId="4768A949"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tcPr>
          <w:p w14:paraId="2AABCCBD" w14:textId="77777777" w:rsidR="00705DE3" w:rsidRPr="00705DE3" w:rsidRDefault="00705DE3" w:rsidP="00705DE3">
            <w:pP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В том числе самостоятельная работа обучающихся</w:t>
            </w:r>
          </w:p>
          <w:p w14:paraId="15332206" w14:textId="1BDA37A5" w:rsidR="00705DE3" w:rsidRPr="00274786" w:rsidRDefault="00705DE3" w:rsidP="00705DE3">
            <w:pPr>
              <w:jc w:val="both"/>
              <w:rPr>
                <w:rFonts w:ascii="Times New Roman" w:eastAsia="Times New Roman" w:hAnsi="Times New Roman" w:cs="Times New Roman"/>
                <w:color w:val="000000"/>
                <w:sz w:val="24"/>
                <w:szCs w:val="24"/>
                <w:lang w:eastAsia="ru-RU"/>
              </w:rPr>
            </w:pPr>
            <w:r w:rsidRPr="00705DE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3C" w:rsidRPr="00274786" w14:paraId="266BCBE4" w14:textId="77777777" w:rsidTr="000A558D">
        <w:trPr>
          <w:trHeight w:val="20"/>
        </w:trPr>
        <w:tc>
          <w:tcPr>
            <w:tcW w:w="1553" w:type="pct"/>
            <w:vMerge w:val="restart"/>
            <w:tcBorders>
              <w:top w:val="single" w:sz="4" w:space="0" w:color="auto"/>
              <w:left w:val="single" w:sz="4" w:space="0" w:color="auto"/>
              <w:right w:val="single" w:sz="4" w:space="0" w:color="auto"/>
            </w:tcBorders>
          </w:tcPr>
          <w:p w14:paraId="0BE0DA7F"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color w:val="000000"/>
                <w:sz w:val="24"/>
                <w:szCs w:val="24"/>
                <w:lang w:eastAsia="ru-RU"/>
              </w:rPr>
              <w:t xml:space="preserve">Тема 1.5. </w:t>
            </w:r>
            <w:r w:rsidRPr="00274786">
              <w:rPr>
                <w:rFonts w:ascii="Times New Roman" w:eastAsia="Times New Roman" w:hAnsi="Times New Roman" w:cs="Times New Roman"/>
                <w:color w:val="000000"/>
                <w:sz w:val="24"/>
                <w:szCs w:val="24"/>
                <w:lang w:eastAsia="ru-RU"/>
              </w:rPr>
              <w:t>Рассмотрение дел об административных правонарушениях</w:t>
            </w:r>
          </w:p>
        </w:tc>
        <w:tc>
          <w:tcPr>
            <w:tcW w:w="3447" w:type="pct"/>
            <w:tcBorders>
              <w:top w:val="single" w:sz="4" w:space="0" w:color="auto"/>
              <w:left w:val="single" w:sz="4" w:space="0" w:color="auto"/>
              <w:bottom w:val="single" w:sz="4" w:space="0" w:color="auto"/>
              <w:right w:val="single" w:sz="4" w:space="0" w:color="auto"/>
            </w:tcBorders>
            <w:hideMark/>
          </w:tcPr>
          <w:p w14:paraId="4C2AF0FC"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7960527A" w14:textId="77777777" w:rsidTr="000A558D">
        <w:trPr>
          <w:trHeight w:val="20"/>
        </w:trPr>
        <w:tc>
          <w:tcPr>
            <w:tcW w:w="1553" w:type="pct"/>
            <w:vMerge/>
            <w:tcBorders>
              <w:left w:val="single" w:sz="4" w:space="0" w:color="auto"/>
              <w:right w:val="single" w:sz="4" w:space="0" w:color="auto"/>
            </w:tcBorders>
          </w:tcPr>
          <w:p w14:paraId="1079A33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577A0CB" w14:textId="77777777" w:rsidR="00A71E3C" w:rsidRPr="00274786" w:rsidRDefault="00A71E3C" w:rsidP="009E25A6">
            <w:pPr>
              <w:suppressAutoHyphens/>
              <w:ind w:left="117"/>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Административная ответственность.</w:t>
            </w:r>
          </w:p>
        </w:tc>
      </w:tr>
      <w:tr w:rsidR="00A71E3C" w:rsidRPr="00274786" w14:paraId="7E0D63C4" w14:textId="77777777" w:rsidTr="000A558D">
        <w:trPr>
          <w:trHeight w:val="20"/>
        </w:trPr>
        <w:tc>
          <w:tcPr>
            <w:tcW w:w="1553" w:type="pct"/>
            <w:vMerge/>
            <w:tcBorders>
              <w:left w:val="single" w:sz="4" w:space="0" w:color="auto"/>
              <w:right w:val="single" w:sz="4" w:space="0" w:color="auto"/>
            </w:tcBorders>
            <w:vAlign w:val="center"/>
            <w:hideMark/>
          </w:tcPr>
          <w:p w14:paraId="7F48FE2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E4A939B" w14:textId="77777777" w:rsidR="00A71E3C" w:rsidRPr="00274786" w:rsidRDefault="00A71E3C" w:rsidP="009E25A6">
            <w:pPr>
              <w:suppressAutoHyphens/>
              <w:ind w:left="117"/>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Назначение административного наказания.</w:t>
            </w:r>
          </w:p>
        </w:tc>
      </w:tr>
      <w:tr w:rsidR="00A71E3C" w:rsidRPr="00274786" w14:paraId="17FC53D3" w14:textId="77777777" w:rsidTr="000A558D">
        <w:trPr>
          <w:trHeight w:val="20"/>
        </w:trPr>
        <w:tc>
          <w:tcPr>
            <w:tcW w:w="1553" w:type="pct"/>
            <w:vMerge/>
            <w:tcBorders>
              <w:left w:val="single" w:sz="4" w:space="0" w:color="auto"/>
              <w:right w:val="single" w:sz="4" w:space="0" w:color="auto"/>
            </w:tcBorders>
            <w:vAlign w:val="center"/>
            <w:hideMark/>
          </w:tcPr>
          <w:p w14:paraId="62B95AD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BDE3DF8" w14:textId="77777777" w:rsidR="00A71E3C" w:rsidRPr="00274786" w:rsidRDefault="00A71E3C" w:rsidP="009E25A6">
            <w:pPr>
              <w:suppressAutoHyphens/>
              <w:ind w:left="117"/>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Административные правонарушения в области пожарной безопасности.</w:t>
            </w:r>
          </w:p>
        </w:tc>
      </w:tr>
      <w:tr w:rsidR="00A71E3C" w:rsidRPr="00274786" w14:paraId="1A75414A" w14:textId="77777777" w:rsidTr="000A558D">
        <w:trPr>
          <w:trHeight w:val="20"/>
        </w:trPr>
        <w:tc>
          <w:tcPr>
            <w:tcW w:w="1553" w:type="pct"/>
            <w:vMerge/>
            <w:tcBorders>
              <w:left w:val="single" w:sz="4" w:space="0" w:color="auto"/>
              <w:right w:val="single" w:sz="4" w:space="0" w:color="auto"/>
            </w:tcBorders>
            <w:vAlign w:val="center"/>
            <w:hideMark/>
          </w:tcPr>
          <w:p w14:paraId="46287B8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A17B486" w14:textId="77777777" w:rsidR="00A71E3C" w:rsidRPr="00274786" w:rsidRDefault="00A71E3C" w:rsidP="009E25A6">
            <w:pPr>
              <w:suppressAutoHyphens/>
              <w:ind w:left="117"/>
              <w:jc w:val="both"/>
              <w:rPr>
                <w:rFonts w:ascii="Times New Roman" w:eastAsia="Times New Roman" w:hAnsi="Times New Roman" w:cs="Times New Roman"/>
                <w:lang w:eastAsia="ru-RU"/>
              </w:rPr>
            </w:pPr>
            <w:r w:rsidRPr="00274786">
              <w:rPr>
                <w:rFonts w:ascii="Times New Roman" w:eastAsia="Times New Roman" w:hAnsi="Times New Roman" w:cs="Times New Roman"/>
                <w:color w:val="000000"/>
                <w:sz w:val="24"/>
                <w:szCs w:val="24"/>
                <w:lang w:eastAsia="ru-RU"/>
              </w:rPr>
              <w:t>Возбуждение дел об административных правонарушениях.</w:t>
            </w:r>
          </w:p>
        </w:tc>
      </w:tr>
      <w:tr w:rsidR="00A71E3C" w:rsidRPr="00274786" w14:paraId="4BFEB190" w14:textId="77777777" w:rsidTr="000A558D">
        <w:trPr>
          <w:trHeight w:val="20"/>
        </w:trPr>
        <w:tc>
          <w:tcPr>
            <w:tcW w:w="1553" w:type="pct"/>
            <w:vMerge/>
            <w:tcBorders>
              <w:left w:val="single" w:sz="4" w:space="0" w:color="auto"/>
              <w:right w:val="single" w:sz="4" w:space="0" w:color="auto"/>
            </w:tcBorders>
            <w:vAlign w:val="center"/>
            <w:hideMark/>
          </w:tcPr>
          <w:p w14:paraId="1F5667B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0D66572" w14:textId="77777777" w:rsidR="00A71E3C" w:rsidRPr="00274786" w:rsidRDefault="00A71E3C" w:rsidP="009E25A6">
            <w:pPr>
              <w:suppressAutoHyphens/>
              <w:ind w:left="117"/>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Рассмотрение дел об административных правонарушениях.</w:t>
            </w:r>
          </w:p>
        </w:tc>
      </w:tr>
      <w:tr w:rsidR="00A71E3C" w:rsidRPr="00274786" w14:paraId="5AC883B5" w14:textId="77777777" w:rsidTr="000A558D">
        <w:trPr>
          <w:trHeight w:val="20"/>
        </w:trPr>
        <w:tc>
          <w:tcPr>
            <w:tcW w:w="1553" w:type="pct"/>
            <w:vMerge/>
            <w:tcBorders>
              <w:left w:val="single" w:sz="4" w:space="0" w:color="auto"/>
              <w:right w:val="single" w:sz="4" w:space="0" w:color="auto"/>
            </w:tcBorders>
            <w:vAlign w:val="center"/>
            <w:hideMark/>
          </w:tcPr>
          <w:p w14:paraId="04EEB16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418E9A7"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763E247" w14:textId="77777777" w:rsidTr="000A558D">
        <w:trPr>
          <w:trHeight w:val="20"/>
        </w:trPr>
        <w:tc>
          <w:tcPr>
            <w:tcW w:w="1553" w:type="pct"/>
            <w:vMerge/>
            <w:tcBorders>
              <w:left w:val="single" w:sz="4" w:space="0" w:color="auto"/>
              <w:right w:val="single" w:sz="4" w:space="0" w:color="auto"/>
            </w:tcBorders>
            <w:vAlign w:val="center"/>
            <w:hideMark/>
          </w:tcPr>
          <w:p w14:paraId="5971A10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73A6C91"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color w:val="000000"/>
                <w:sz w:val="24"/>
                <w:szCs w:val="24"/>
                <w:lang w:eastAsia="ru-RU"/>
              </w:rPr>
              <w:t>Административное правонарушение.</w:t>
            </w:r>
          </w:p>
        </w:tc>
      </w:tr>
      <w:tr w:rsidR="00A71E3C" w:rsidRPr="00274786" w14:paraId="6079AE62" w14:textId="77777777" w:rsidTr="000A558D">
        <w:trPr>
          <w:trHeight w:val="20"/>
        </w:trPr>
        <w:tc>
          <w:tcPr>
            <w:tcW w:w="1553" w:type="pct"/>
            <w:vMerge/>
            <w:tcBorders>
              <w:left w:val="single" w:sz="4" w:space="0" w:color="auto"/>
              <w:right w:val="single" w:sz="4" w:space="0" w:color="auto"/>
            </w:tcBorders>
            <w:vAlign w:val="center"/>
            <w:hideMark/>
          </w:tcPr>
          <w:p w14:paraId="6DEC6AF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1D0C09B"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Виды административных наказаний.</w:t>
            </w:r>
          </w:p>
        </w:tc>
      </w:tr>
      <w:tr w:rsidR="00A71E3C" w:rsidRPr="00274786" w14:paraId="0B602A27" w14:textId="77777777" w:rsidTr="000A558D">
        <w:trPr>
          <w:trHeight w:val="20"/>
        </w:trPr>
        <w:tc>
          <w:tcPr>
            <w:tcW w:w="1553" w:type="pct"/>
            <w:vMerge/>
            <w:tcBorders>
              <w:left w:val="single" w:sz="4" w:space="0" w:color="auto"/>
              <w:right w:val="single" w:sz="4" w:space="0" w:color="auto"/>
            </w:tcBorders>
            <w:vAlign w:val="center"/>
            <w:hideMark/>
          </w:tcPr>
          <w:p w14:paraId="3723C8A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2D5B3D0"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Порядок производства по делам об административных правонарушениях, участники производства по делам об административных правонарушениях.</w:t>
            </w:r>
          </w:p>
        </w:tc>
      </w:tr>
      <w:tr w:rsidR="00A71E3C" w:rsidRPr="00274786" w14:paraId="42FB521D" w14:textId="77777777" w:rsidTr="000A558D">
        <w:trPr>
          <w:trHeight w:val="20"/>
        </w:trPr>
        <w:tc>
          <w:tcPr>
            <w:tcW w:w="1553" w:type="pct"/>
            <w:vMerge/>
            <w:tcBorders>
              <w:left w:val="single" w:sz="4" w:space="0" w:color="auto"/>
              <w:right w:val="single" w:sz="4" w:space="0" w:color="auto"/>
            </w:tcBorders>
            <w:vAlign w:val="center"/>
            <w:hideMark/>
          </w:tcPr>
          <w:p w14:paraId="033DC9C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4718B56"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color w:val="000000"/>
                <w:sz w:val="24"/>
                <w:szCs w:val="24"/>
                <w:lang w:eastAsia="ru-RU"/>
              </w:rPr>
              <w:t>Процесс доказывания вины.</w:t>
            </w:r>
          </w:p>
        </w:tc>
      </w:tr>
      <w:tr w:rsidR="00A71E3C" w:rsidRPr="00274786" w14:paraId="7569E80E" w14:textId="77777777" w:rsidTr="000A558D">
        <w:trPr>
          <w:trHeight w:val="20"/>
        </w:trPr>
        <w:tc>
          <w:tcPr>
            <w:tcW w:w="1553" w:type="pct"/>
            <w:vMerge/>
            <w:tcBorders>
              <w:left w:val="single" w:sz="4" w:space="0" w:color="auto"/>
              <w:bottom w:val="single" w:sz="4" w:space="0" w:color="auto"/>
              <w:right w:val="single" w:sz="4" w:space="0" w:color="auto"/>
            </w:tcBorders>
            <w:vAlign w:val="center"/>
            <w:hideMark/>
          </w:tcPr>
          <w:p w14:paraId="3E89F44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D6D4E83" w14:textId="77777777" w:rsidR="00A71E3C" w:rsidRPr="00274786" w:rsidRDefault="00A71E3C" w:rsidP="009E25A6">
            <w:pPr>
              <w:suppressAutoHyphens/>
              <w:jc w:val="both"/>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color w:val="000000"/>
                <w:sz w:val="24"/>
                <w:szCs w:val="24"/>
                <w:lang w:eastAsia="ru-RU"/>
              </w:rPr>
              <w:t>Обжалования постановлений по делам об административных правонарушениях в области пожарной безопасности.</w:t>
            </w:r>
          </w:p>
        </w:tc>
      </w:tr>
      <w:tr w:rsidR="00A71E3C" w:rsidRPr="00274786" w14:paraId="48F5FBCE"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9DACAA" w14:textId="2C659B95"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Раздел 2. Организация пожарно-профилактических работ на объекте защиты</w:t>
            </w:r>
            <w:r w:rsidR="00815CE8">
              <w:rPr>
                <w:rFonts w:ascii="Times New Roman" w:eastAsia="Times New Roman" w:hAnsi="Times New Roman" w:cs="Times New Roman"/>
                <w:b/>
                <w:bCs/>
                <w:lang w:eastAsia="ru-RU"/>
              </w:rPr>
              <w:t xml:space="preserve"> (124)</w:t>
            </w:r>
          </w:p>
        </w:tc>
      </w:tr>
      <w:tr w:rsidR="00A71E3C" w:rsidRPr="00274786" w14:paraId="1F8A6C5E"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9E607"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МДК</w:t>
            </w:r>
            <w:r w:rsidRPr="00274786">
              <w:rPr>
                <w:rFonts w:ascii="Times New Roman" w:eastAsia="Times New Roman" w:hAnsi="Times New Roman" w:cs="Times New Roman"/>
                <w:b/>
                <w:bCs/>
                <w:vertAlign w:val="subscript"/>
                <w:lang w:eastAsia="ru-RU"/>
              </w:rPr>
              <w:t xml:space="preserve"> </w:t>
            </w:r>
            <w:r w:rsidRPr="00274786">
              <w:rPr>
                <w:rFonts w:ascii="Times New Roman" w:eastAsia="Times New Roman" w:hAnsi="Times New Roman" w:cs="Times New Roman"/>
                <w:b/>
                <w:bCs/>
                <w:lang w:eastAsia="ru-RU"/>
              </w:rPr>
              <w:t>03.02 Организация пожарно-профилактических работ на объекте защиты</w:t>
            </w:r>
          </w:p>
        </w:tc>
      </w:tr>
      <w:tr w:rsidR="00A71E3C" w:rsidRPr="00274786" w14:paraId="42AE8BD2" w14:textId="77777777" w:rsidTr="000A558D">
        <w:trPr>
          <w:trHeight w:val="20"/>
        </w:trPr>
        <w:tc>
          <w:tcPr>
            <w:tcW w:w="1553" w:type="pct"/>
            <w:vMerge w:val="restart"/>
            <w:tcBorders>
              <w:top w:val="single" w:sz="4" w:space="0" w:color="auto"/>
              <w:left w:val="single" w:sz="4" w:space="0" w:color="auto"/>
              <w:right w:val="single" w:sz="4" w:space="0" w:color="auto"/>
            </w:tcBorders>
          </w:tcPr>
          <w:p w14:paraId="1C6C131D"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 </w:t>
            </w:r>
            <w:r w:rsidRPr="00274786">
              <w:rPr>
                <w:rFonts w:ascii="Times New Roman" w:eastAsia="Times New Roman" w:hAnsi="Times New Roman" w:cs="Times New Roman"/>
                <w:color w:val="000000"/>
                <w:sz w:val="24"/>
                <w:szCs w:val="24"/>
                <w:lang w:eastAsia="ru-RU"/>
              </w:rPr>
              <w:t>Основные законодательные акты в области пожарной безопасности</w:t>
            </w:r>
          </w:p>
        </w:tc>
        <w:tc>
          <w:tcPr>
            <w:tcW w:w="3447" w:type="pct"/>
            <w:tcBorders>
              <w:top w:val="single" w:sz="4" w:space="0" w:color="auto"/>
              <w:left w:val="single" w:sz="4" w:space="0" w:color="auto"/>
              <w:bottom w:val="single" w:sz="4" w:space="0" w:color="auto"/>
              <w:right w:val="single" w:sz="4" w:space="0" w:color="auto"/>
            </w:tcBorders>
            <w:hideMark/>
          </w:tcPr>
          <w:p w14:paraId="79260584"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A6C1F2E" w14:textId="77777777" w:rsidTr="000A558D">
        <w:trPr>
          <w:trHeight w:val="20"/>
        </w:trPr>
        <w:tc>
          <w:tcPr>
            <w:tcW w:w="1553" w:type="pct"/>
            <w:vMerge/>
            <w:tcBorders>
              <w:left w:val="single" w:sz="4" w:space="0" w:color="auto"/>
              <w:right w:val="single" w:sz="4" w:space="0" w:color="auto"/>
            </w:tcBorders>
          </w:tcPr>
          <w:p w14:paraId="3D36BC4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7E2949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Законодательные акты в области пожарной безопасности в РФ.</w:t>
            </w:r>
          </w:p>
        </w:tc>
      </w:tr>
      <w:tr w:rsidR="00A71E3C" w:rsidRPr="00274786" w14:paraId="1F578E75" w14:textId="77777777" w:rsidTr="000A558D">
        <w:trPr>
          <w:trHeight w:val="20"/>
        </w:trPr>
        <w:tc>
          <w:tcPr>
            <w:tcW w:w="1553" w:type="pct"/>
            <w:vMerge/>
            <w:tcBorders>
              <w:left w:val="single" w:sz="4" w:space="0" w:color="auto"/>
              <w:right w:val="single" w:sz="4" w:space="0" w:color="auto"/>
            </w:tcBorders>
            <w:vAlign w:val="center"/>
            <w:hideMark/>
          </w:tcPr>
          <w:p w14:paraId="30F500F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23250EE"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4F5D95D" w14:textId="77777777" w:rsidTr="000A558D">
        <w:trPr>
          <w:trHeight w:val="20"/>
        </w:trPr>
        <w:tc>
          <w:tcPr>
            <w:tcW w:w="1553" w:type="pct"/>
            <w:vMerge/>
            <w:tcBorders>
              <w:left w:val="single" w:sz="4" w:space="0" w:color="auto"/>
              <w:right w:val="single" w:sz="4" w:space="0" w:color="auto"/>
            </w:tcBorders>
            <w:vAlign w:val="center"/>
            <w:hideMark/>
          </w:tcPr>
          <w:p w14:paraId="7D00E9B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71392D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Федеральный закон № 69 от 21.12.94 «О пожарной безопасности». Федеральный закон от 04.07.2008г. №123-ФЗ «Технический регламент о требованиях пожарной безопасности»</w:t>
            </w:r>
          </w:p>
        </w:tc>
      </w:tr>
      <w:tr w:rsidR="00A71E3C" w:rsidRPr="00274786" w14:paraId="4ED9D7EB" w14:textId="77777777" w:rsidTr="000A558D">
        <w:trPr>
          <w:trHeight w:val="20"/>
        </w:trPr>
        <w:tc>
          <w:tcPr>
            <w:tcW w:w="1553" w:type="pct"/>
            <w:vMerge w:val="restart"/>
            <w:tcBorders>
              <w:top w:val="single" w:sz="4" w:space="0" w:color="auto"/>
              <w:left w:val="single" w:sz="4" w:space="0" w:color="auto"/>
              <w:right w:val="single" w:sz="4" w:space="0" w:color="auto"/>
            </w:tcBorders>
          </w:tcPr>
          <w:p w14:paraId="56A09DA6"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Тема 2.2</w:t>
            </w:r>
            <w:r w:rsidRPr="00274786">
              <w:rPr>
                <w:rFonts w:ascii="Times New Roman" w:eastAsia="Times New Roman" w:hAnsi="Times New Roman" w:cs="Times New Roman"/>
                <w:color w:val="000000"/>
                <w:sz w:val="24"/>
                <w:szCs w:val="24"/>
                <w:lang w:eastAsia="ru-RU"/>
              </w:rPr>
              <w:t>. Общие требования противопожарного режима</w:t>
            </w:r>
          </w:p>
        </w:tc>
        <w:tc>
          <w:tcPr>
            <w:tcW w:w="3447" w:type="pct"/>
            <w:tcBorders>
              <w:top w:val="single" w:sz="4" w:space="0" w:color="auto"/>
              <w:left w:val="single" w:sz="4" w:space="0" w:color="auto"/>
              <w:bottom w:val="single" w:sz="4" w:space="0" w:color="auto"/>
              <w:right w:val="single" w:sz="4" w:space="0" w:color="auto"/>
            </w:tcBorders>
            <w:hideMark/>
          </w:tcPr>
          <w:p w14:paraId="6ACCD37A"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81AE959" w14:textId="77777777" w:rsidTr="000A558D">
        <w:trPr>
          <w:trHeight w:val="20"/>
        </w:trPr>
        <w:tc>
          <w:tcPr>
            <w:tcW w:w="1553" w:type="pct"/>
            <w:vMerge/>
            <w:tcBorders>
              <w:left w:val="single" w:sz="4" w:space="0" w:color="auto"/>
              <w:right w:val="single" w:sz="4" w:space="0" w:color="auto"/>
            </w:tcBorders>
          </w:tcPr>
          <w:p w14:paraId="163D421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71D3F8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Ответственность за обеспечение пожарной безопасности.</w:t>
            </w:r>
          </w:p>
        </w:tc>
      </w:tr>
      <w:tr w:rsidR="00A71E3C" w:rsidRPr="00274786" w14:paraId="37CDDBAE" w14:textId="77777777" w:rsidTr="000A558D">
        <w:trPr>
          <w:trHeight w:val="20"/>
        </w:trPr>
        <w:tc>
          <w:tcPr>
            <w:tcW w:w="1553" w:type="pct"/>
            <w:vMerge/>
            <w:tcBorders>
              <w:left w:val="single" w:sz="4" w:space="0" w:color="auto"/>
              <w:right w:val="single" w:sz="4" w:space="0" w:color="auto"/>
            </w:tcBorders>
            <w:vAlign w:val="center"/>
            <w:hideMark/>
          </w:tcPr>
          <w:p w14:paraId="4B76C3D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644C888"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A8D3F5A" w14:textId="77777777" w:rsidTr="000A558D">
        <w:trPr>
          <w:trHeight w:val="20"/>
        </w:trPr>
        <w:tc>
          <w:tcPr>
            <w:tcW w:w="1553" w:type="pct"/>
            <w:vMerge/>
            <w:tcBorders>
              <w:left w:val="single" w:sz="4" w:space="0" w:color="auto"/>
              <w:right w:val="single" w:sz="4" w:space="0" w:color="auto"/>
            </w:tcBorders>
            <w:vAlign w:val="center"/>
            <w:hideMark/>
          </w:tcPr>
          <w:p w14:paraId="6F71669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C7AB56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Пожарной безопасности объектов с массовым пребыванием людей.</w:t>
            </w:r>
          </w:p>
        </w:tc>
      </w:tr>
      <w:tr w:rsidR="00705DE3" w:rsidRPr="00274786" w14:paraId="0A6303B1" w14:textId="77777777" w:rsidTr="000A558D">
        <w:trPr>
          <w:trHeight w:val="20"/>
        </w:trPr>
        <w:tc>
          <w:tcPr>
            <w:tcW w:w="1553" w:type="pct"/>
            <w:vMerge w:val="restart"/>
            <w:tcBorders>
              <w:top w:val="single" w:sz="4" w:space="0" w:color="auto"/>
              <w:left w:val="single" w:sz="4" w:space="0" w:color="auto"/>
              <w:right w:val="single" w:sz="4" w:space="0" w:color="auto"/>
            </w:tcBorders>
          </w:tcPr>
          <w:p w14:paraId="57C435F0" w14:textId="77777777" w:rsidR="00705DE3" w:rsidRPr="00274786" w:rsidRDefault="00705DE3" w:rsidP="009E25A6">
            <w:pPr>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b/>
                <w:color w:val="000000"/>
                <w:sz w:val="24"/>
                <w:szCs w:val="24"/>
                <w:lang w:eastAsia="ru-RU"/>
              </w:rPr>
              <w:t>Тема 2.3.</w:t>
            </w:r>
            <w:r w:rsidRPr="00274786">
              <w:rPr>
                <w:rFonts w:ascii="Times New Roman" w:eastAsia="Times New Roman" w:hAnsi="Times New Roman" w:cs="Times New Roman"/>
                <w:color w:val="000000"/>
                <w:sz w:val="24"/>
                <w:szCs w:val="24"/>
                <w:lang w:eastAsia="ru-RU"/>
              </w:rPr>
              <w:t xml:space="preserve"> Режимные противопожарные мероприятия на объектах и населенных пунктах</w:t>
            </w:r>
          </w:p>
        </w:tc>
        <w:tc>
          <w:tcPr>
            <w:tcW w:w="3447" w:type="pct"/>
            <w:tcBorders>
              <w:top w:val="single" w:sz="4" w:space="0" w:color="auto"/>
              <w:left w:val="single" w:sz="4" w:space="0" w:color="auto"/>
              <w:bottom w:val="single" w:sz="4" w:space="0" w:color="auto"/>
              <w:right w:val="single" w:sz="4" w:space="0" w:color="auto"/>
            </w:tcBorders>
            <w:hideMark/>
          </w:tcPr>
          <w:p w14:paraId="1D5614A7" w14:textId="77777777" w:rsidR="00705DE3" w:rsidRPr="00274786" w:rsidRDefault="00705DE3"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705DE3" w:rsidRPr="00274786" w14:paraId="09374955" w14:textId="77777777" w:rsidTr="000A558D">
        <w:trPr>
          <w:trHeight w:val="20"/>
        </w:trPr>
        <w:tc>
          <w:tcPr>
            <w:tcW w:w="1553" w:type="pct"/>
            <w:vMerge/>
            <w:tcBorders>
              <w:left w:val="single" w:sz="4" w:space="0" w:color="auto"/>
              <w:right w:val="single" w:sz="4" w:space="0" w:color="auto"/>
            </w:tcBorders>
          </w:tcPr>
          <w:p w14:paraId="1391598C"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A2504D5"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Меры пожарной безопасности в населенных пунктах и садоводческих товариществах.</w:t>
            </w:r>
          </w:p>
        </w:tc>
      </w:tr>
      <w:tr w:rsidR="00705DE3" w:rsidRPr="00274786" w14:paraId="3734754A" w14:textId="77777777" w:rsidTr="000A558D">
        <w:trPr>
          <w:trHeight w:val="20"/>
        </w:trPr>
        <w:tc>
          <w:tcPr>
            <w:tcW w:w="1553" w:type="pct"/>
            <w:vMerge/>
            <w:tcBorders>
              <w:left w:val="single" w:sz="4" w:space="0" w:color="auto"/>
              <w:right w:val="single" w:sz="4" w:space="0" w:color="auto"/>
            </w:tcBorders>
            <w:vAlign w:val="center"/>
            <w:hideMark/>
          </w:tcPr>
          <w:p w14:paraId="2904EF36"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D59C056"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Содержание пожарной техники и средств тушения.</w:t>
            </w:r>
          </w:p>
        </w:tc>
      </w:tr>
      <w:tr w:rsidR="00705DE3" w:rsidRPr="00274786" w14:paraId="293A8000" w14:textId="77777777" w:rsidTr="000A558D">
        <w:trPr>
          <w:trHeight w:val="20"/>
        </w:trPr>
        <w:tc>
          <w:tcPr>
            <w:tcW w:w="1553" w:type="pct"/>
            <w:vMerge/>
            <w:tcBorders>
              <w:left w:val="single" w:sz="4" w:space="0" w:color="auto"/>
              <w:right w:val="single" w:sz="4" w:space="0" w:color="auto"/>
            </w:tcBorders>
            <w:vAlign w:val="center"/>
            <w:hideMark/>
          </w:tcPr>
          <w:p w14:paraId="72846DBF"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D733EBB" w14:textId="77777777" w:rsidR="00705DE3" w:rsidRPr="00274786" w:rsidRDefault="00705DE3"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705DE3" w:rsidRPr="00274786" w14:paraId="705B8F6F" w14:textId="77777777" w:rsidTr="000A558D">
        <w:trPr>
          <w:trHeight w:val="20"/>
        </w:trPr>
        <w:tc>
          <w:tcPr>
            <w:tcW w:w="1553" w:type="pct"/>
            <w:vMerge/>
            <w:tcBorders>
              <w:left w:val="single" w:sz="4" w:space="0" w:color="auto"/>
              <w:right w:val="single" w:sz="4" w:space="0" w:color="auto"/>
            </w:tcBorders>
            <w:vAlign w:val="center"/>
            <w:hideMark/>
          </w:tcPr>
          <w:p w14:paraId="444D4156"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2D06911"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Противопожарные мероприятия, проводимые в период особого противопожарного режима.</w:t>
            </w:r>
          </w:p>
        </w:tc>
      </w:tr>
      <w:tr w:rsidR="00705DE3" w:rsidRPr="00274786" w14:paraId="05AE2C96" w14:textId="77777777" w:rsidTr="000A558D">
        <w:trPr>
          <w:trHeight w:val="20"/>
        </w:trPr>
        <w:tc>
          <w:tcPr>
            <w:tcW w:w="1553" w:type="pct"/>
            <w:vMerge/>
            <w:tcBorders>
              <w:left w:val="single" w:sz="4" w:space="0" w:color="auto"/>
              <w:right w:val="single" w:sz="4" w:space="0" w:color="auto"/>
            </w:tcBorders>
            <w:vAlign w:val="center"/>
          </w:tcPr>
          <w:p w14:paraId="5F241577"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tcPr>
          <w:p w14:paraId="5AA3C31D" w14:textId="77777777" w:rsidR="00705DE3" w:rsidRPr="00705DE3" w:rsidRDefault="00705DE3" w:rsidP="00705DE3">
            <w:pP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В том числе самостоятельная работа обучающихся</w:t>
            </w:r>
          </w:p>
          <w:p w14:paraId="0658547E" w14:textId="57812758" w:rsidR="00705DE3" w:rsidRPr="00274786" w:rsidRDefault="00705DE3" w:rsidP="00705DE3">
            <w:pPr>
              <w:suppressAutoHyphens/>
              <w:jc w:val="both"/>
              <w:rPr>
                <w:rFonts w:ascii="Times New Roman" w:eastAsia="Times New Roman" w:hAnsi="Times New Roman" w:cs="Times New Roman"/>
                <w:color w:val="000000"/>
                <w:sz w:val="24"/>
                <w:szCs w:val="24"/>
                <w:lang w:eastAsia="ru-RU"/>
              </w:rPr>
            </w:pPr>
            <w:r w:rsidRPr="00705DE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3C" w:rsidRPr="00274786" w14:paraId="13776E84" w14:textId="77777777" w:rsidTr="000A558D">
        <w:trPr>
          <w:trHeight w:val="20"/>
        </w:trPr>
        <w:tc>
          <w:tcPr>
            <w:tcW w:w="1553" w:type="pct"/>
            <w:vMerge w:val="restart"/>
            <w:tcBorders>
              <w:top w:val="single" w:sz="4" w:space="0" w:color="auto"/>
              <w:left w:val="single" w:sz="4" w:space="0" w:color="auto"/>
              <w:right w:val="single" w:sz="4" w:space="0" w:color="auto"/>
            </w:tcBorders>
          </w:tcPr>
          <w:p w14:paraId="039A8280"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2.4. </w:t>
            </w:r>
            <w:r w:rsidRPr="00274786">
              <w:rPr>
                <w:rFonts w:ascii="Times New Roman" w:eastAsia="Times New Roman" w:hAnsi="Times New Roman" w:cs="Times New Roman"/>
                <w:color w:val="000000"/>
                <w:sz w:val="24"/>
                <w:szCs w:val="24"/>
                <w:lang w:eastAsia="ru-RU"/>
              </w:rPr>
              <w:t>Требования пожарной безопасности при эксплуатации зданий и сооружений</w:t>
            </w:r>
          </w:p>
        </w:tc>
        <w:tc>
          <w:tcPr>
            <w:tcW w:w="3447" w:type="pct"/>
            <w:tcBorders>
              <w:top w:val="single" w:sz="4" w:space="0" w:color="auto"/>
              <w:left w:val="single" w:sz="4" w:space="0" w:color="auto"/>
              <w:bottom w:val="single" w:sz="4" w:space="0" w:color="auto"/>
              <w:right w:val="single" w:sz="4" w:space="0" w:color="auto"/>
            </w:tcBorders>
            <w:hideMark/>
          </w:tcPr>
          <w:p w14:paraId="598D0EA3"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5333FC1E" w14:textId="77777777" w:rsidTr="000A558D">
        <w:trPr>
          <w:trHeight w:val="20"/>
        </w:trPr>
        <w:tc>
          <w:tcPr>
            <w:tcW w:w="1553" w:type="pct"/>
            <w:vMerge/>
            <w:tcBorders>
              <w:left w:val="single" w:sz="4" w:space="0" w:color="auto"/>
              <w:right w:val="single" w:sz="4" w:space="0" w:color="auto"/>
            </w:tcBorders>
          </w:tcPr>
          <w:p w14:paraId="67D7759F"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FC8536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Противопожарный режим в помещениях. Содержание путей эвакуации.</w:t>
            </w:r>
          </w:p>
        </w:tc>
      </w:tr>
      <w:tr w:rsidR="00A71E3C" w:rsidRPr="00274786" w14:paraId="143F629B" w14:textId="77777777" w:rsidTr="000A558D">
        <w:trPr>
          <w:trHeight w:val="20"/>
        </w:trPr>
        <w:tc>
          <w:tcPr>
            <w:tcW w:w="1553" w:type="pct"/>
            <w:vMerge/>
            <w:tcBorders>
              <w:left w:val="single" w:sz="4" w:space="0" w:color="auto"/>
              <w:right w:val="single" w:sz="4" w:space="0" w:color="auto"/>
            </w:tcBorders>
            <w:vAlign w:val="center"/>
            <w:hideMark/>
          </w:tcPr>
          <w:p w14:paraId="0C5BEE1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DCA482B"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9CE2F49" w14:textId="77777777" w:rsidTr="000A558D">
        <w:trPr>
          <w:trHeight w:val="20"/>
        </w:trPr>
        <w:tc>
          <w:tcPr>
            <w:tcW w:w="1553" w:type="pct"/>
            <w:vMerge/>
            <w:tcBorders>
              <w:left w:val="single" w:sz="4" w:space="0" w:color="auto"/>
              <w:right w:val="single" w:sz="4" w:space="0" w:color="auto"/>
            </w:tcBorders>
            <w:vAlign w:val="center"/>
            <w:hideMark/>
          </w:tcPr>
          <w:p w14:paraId="5EB684A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B0B412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изменения объемно- планировочных решений.</w:t>
            </w:r>
          </w:p>
        </w:tc>
      </w:tr>
      <w:tr w:rsidR="00A71E3C" w:rsidRPr="00274786" w14:paraId="0AE64C05" w14:textId="77777777" w:rsidTr="000A558D">
        <w:trPr>
          <w:trHeight w:val="20"/>
        </w:trPr>
        <w:tc>
          <w:tcPr>
            <w:tcW w:w="1553" w:type="pct"/>
            <w:vMerge/>
            <w:tcBorders>
              <w:left w:val="single" w:sz="4" w:space="0" w:color="auto"/>
              <w:right w:val="single" w:sz="4" w:space="0" w:color="auto"/>
            </w:tcBorders>
            <w:vAlign w:val="center"/>
            <w:hideMark/>
          </w:tcPr>
          <w:p w14:paraId="15F8C20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337B34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Отработка планов эвакуации.</w:t>
            </w:r>
          </w:p>
        </w:tc>
      </w:tr>
      <w:tr w:rsidR="00A71E3C" w:rsidRPr="00274786" w14:paraId="117D2A9D" w14:textId="77777777" w:rsidTr="000A558D">
        <w:trPr>
          <w:trHeight w:val="20"/>
        </w:trPr>
        <w:tc>
          <w:tcPr>
            <w:tcW w:w="1553" w:type="pct"/>
            <w:vMerge w:val="restart"/>
            <w:tcBorders>
              <w:top w:val="single" w:sz="4" w:space="0" w:color="auto"/>
              <w:left w:val="single" w:sz="4" w:space="0" w:color="auto"/>
              <w:right w:val="single" w:sz="4" w:space="0" w:color="auto"/>
            </w:tcBorders>
          </w:tcPr>
          <w:p w14:paraId="3FFF1464"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2.5. </w:t>
            </w:r>
            <w:r w:rsidRPr="00274786">
              <w:rPr>
                <w:rFonts w:ascii="Times New Roman" w:eastAsia="Times New Roman" w:hAnsi="Times New Roman" w:cs="Times New Roman"/>
                <w:color w:val="000000"/>
                <w:sz w:val="24"/>
                <w:szCs w:val="24"/>
                <w:lang w:eastAsia="ru-RU"/>
              </w:rPr>
              <w:t>Требования пожарной безопасности при проведении массовых мероприятий</w:t>
            </w:r>
          </w:p>
        </w:tc>
        <w:tc>
          <w:tcPr>
            <w:tcW w:w="3447" w:type="pct"/>
            <w:tcBorders>
              <w:top w:val="single" w:sz="4" w:space="0" w:color="auto"/>
              <w:left w:val="single" w:sz="4" w:space="0" w:color="auto"/>
              <w:bottom w:val="single" w:sz="4" w:space="0" w:color="auto"/>
              <w:right w:val="single" w:sz="4" w:space="0" w:color="auto"/>
            </w:tcBorders>
            <w:hideMark/>
          </w:tcPr>
          <w:p w14:paraId="37BE101E"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37AD845D" w14:textId="77777777" w:rsidTr="000A558D">
        <w:trPr>
          <w:trHeight w:val="20"/>
        </w:trPr>
        <w:tc>
          <w:tcPr>
            <w:tcW w:w="1553" w:type="pct"/>
            <w:vMerge/>
            <w:tcBorders>
              <w:left w:val="single" w:sz="4" w:space="0" w:color="auto"/>
              <w:right w:val="single" w:sz="4" w:space="0" w:color="auto"/>
            </w:tcBorders>
          </w:tcPr>
          <w:p w14:paraId="09D8891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310698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Подготовка помещений, назначение ответственных.</w:t>
            </w:r>
          </w:p>
        </w:tc>
      </w:tr>
      <w:tr w:rsidR="00A71E3C" w:rsidRPr="00274786" w14:paraId="5D5D5690" w14:textId="77777777" w:rsidTr="000A558D">
        <w:trPr>
          <w:trHeight w:val="20"/>
        </w:trPr>
        <w:tc>
          <w:tcPr>
            <w:tcW w:w="1553" w:type="pct"/>
            <w:vMerge/>
            <w:tcBorders>
              <w:left w:val="single" w:sz="4" w:space="0" w:color="auto"/>
              <w:right w:val="single" w:sz="4" w:space="0" w:color="auto"/>
            </w:tcBorders>
          </w:tcPr>
          <w:p w14:paraId="16BBA43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79800A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Оборудование помещений первичными средствами тушения пожаров.</w:t>
            </w:r>
          </w:p>
        </w:tc>
      </w:tr>
      <w:tr w:rsidR="00A71E3C" w:rsidRPr="00274786" w14:paraId="6BC168D8" w14:textId="77777777" w:rsidTr="000A558D">
        <w:trPr>
          <w:trHeight w:val="20"/>
        </w:trPr>
        <w:tc>
          <w:tcPr>
            <w:tcW w:w="1553" w:type="pct"/>
            <w:vMerge/>
            <w:tcBorders>
              <w:left w:val="single" w:sz="4" w:space="0" w:color="auto"/>
              <w:right w:val="single" w:sz="4" w:space="0" w:color="auto"/>
            </w:tcBorders>
            <w:vAlign w:val="center"/>
            <w:hideMark/>
          </w:tcPr>
          <w:p w14:paraId="60CEBAF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5E84C3B"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A01026D" w14:textId="77777777" w:rsidTr="000A558D">
        <w:trPr>
          <w:trHeight w:val="20"/>
        </w:trPr>
        <w:tc>
          <w:tcPr>
            <w:tcW w:w="1553" w:type="pct"/>
            <w:vMerge/>
            <w:tcBorders>
              <w:left w:val="single" w:sz="4" w:space="0" w:color="auto"/>
              <w:bottom w:val="single" w:sz="4" w:space="0" w:color="auto"/>
              <w:right w:val="single" w:sz="4" w:space="0" w:color="auto"/>
            </w:tcBorders>
            <w:vAlign w:val="center"/>
            <w:hideMark/>
          </w:tcPr>
          <w:p w14:paraId="75E0189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11BFE8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Подготовка документов к проведению массовых мероприятий.</w:t>
            </w:r>
          </w:p>
        </w:tc>
      </w:tr>
      <w:tr w:rsidR="00A71E3C" w:rsidRPr="00274786" w14:paraId="6E021766" w14:textId="77777777" w:rsidTr="000A558D">
        <w:trPr>
          <w:trHeight w:val="20"/>
        </w:trPr>
        <w:tc>
          <w:tcPr>
            <w:tcW w:w="1553" w:type="pct"/>
            <w:vMerge w:val="restart"/>
            <w:tcBorders>
              <w:top w:val="single" w:sz="4" w:space="0" w:color="auto"/>
              <w:left w:val="single" w:sz="4" w:space="0" w:color="auto"/>
              <w:right w:val="single" w:sz="4" w:space="0" w:color="auto"/>
            </w:tcBorders>
          </w:tcPr>
          <w:p w14:paraId="33C6C09A"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2.6. </w:t>
            </w:r>
            <w:r w:rsidRPr="00274786">
              <w:rPr>
                <w:rFonts w:ascii="Times New Roman" w:eastAsia="Times New Roman" w:hAnsi="Times New Roman" w:cs="Times New Roman"/>
                <w:color w:val="000000"/>
                <w:sz w:val="24"/>
                <w:szCs w:val="24"/>
                <w:lang w:eastAsia="ru-RU"/>
              </w:rPr>
              <w:t>Меры пожарной безопасности при эксплуатации</w:t>
            </w:r>
            <w:r w:rsidRPr="00274786">
              <w:rPr>
                <w:rFonts w:ascii="Times New Roman" w:eastAsia="Times New Roman" w:hAnsi="Times New Roman" w:cs="Times New Roman"/>
                <w:b/>
                <w:color w:val="000000"/>
                <w:sz w:val="24"/>
                <w:szCs w:val="24"/>
                <w:lang w:eastAsia="ru-RU"/>
              </w:rPr>
              <w:t xml:space="preserve"> эвакуационных путей</w:t>
            </w:r>
          </w:p>
        </w:tc>
        <w:tc>
          <w:tcPr>
            <w:tcW w:w="3447" w:type="pct"/>
            <w:tcBorders>
              <w:top w:val="single" w:sz="4" w:space="0" w:color="auto"/>
              <w:left w:val="single" w:sz="4" w:space="0" w:color="auto"/>
              <w:bottom w:val="single" w:sz="4" w:space="0" w:color="auto"/>
              <w:right w:val="single" w:sz="4" w:space="0" w:color="auto"/>
            </w:tcBorders>
            <w:hideMark/>
          </w:tcPr>
          <w:p w14:paraId="6AD7A5D7"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585EC18D" w14:textId="77777777" w:rsidTr="000A558D">
        <w:trPr>
          <w:trHeight w:val="20"/>
        </w:trPr>
        <w:tc>
          <w:tcPr>
            <w:tcW w:w="1553" w:type="pct"/>
            <w:vMerge/>
            <w:tcBorders>
              <w:left w:val="single" w:sz="4" w:space="0" w:color="auto"/>
              <w:right w:val="single" w:sz="4" w:space="0" w:color="auto"/>
            </w:tcBorders>
          </w:tcPr>
          <w:p w14:paraId="61488C4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73A731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Содержание эвакуационных выходов из помещений.</w:t>
            </w:r>
          </w:p>
        </w:tc>
      </w:tr>
      <w:tr w:rsidR="00A71E3C" w:rsidRPr="00274786" w14:paraId="33E5B36A" w14:textId="77777777" w:rsidTr="000A558D">
        <w:trPr>
          <w:trHeight w:val="20"/>
        </w:trPr>
        <w:tc>
          <w:tcPr>
            <w:tcW w:w="1553" w:type="pct"/>
            <w:vMerge/>
            <w:tcBorders>
              <w:left w:val="single" w:sz="4" w:space="0" w:color="auto"/>
              <w:right w:val="single" w:sz="4" w:space="0" w:color="auto"/>
            </w:tcBorders>
            <w:vAlign w:val="center"/>
            <w:hideMark/>
          </w:tcPr>
          <w:p w14:paraId="463429E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A3810B4"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57342F8D" w14:textId="77777777" w:rsidTr="000A558D">
        <w:trPr>
          <w:trHeight w:val="20"/>
        </w:trPr>
        <w:tc>
          <w:tcPr>
            <w:tcW w:w="1553" w:type="pct"/>
            <w:vMerge/>
            <w:tcBorders>
              <w:left w:val="single" w:sz="4" w:space="0" w:color="auto"/>
              <w:bottom w:val="single" w:sz="4" w:space="0" w:color="auto"/>
              <w:right w:val="single" w:sz="4" w:space="0" w:color="auto"/>
            </w:tcBorders>
            <w:vAlign w:val="center"/>
            <w:hideMark/>
          </w:tcPr>
          <w:p w14:paraId="0E20C42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A129D9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Системы оповещения о пожаре.</w:t>
            </w:r>
          </w:p>
        </w:tc>
      </w:tr>
      <w:tr w:rsidR="00A71E3C" w:rsidRPr="00274786" w14:paraId="7D090A5E" w14:textId="77777777" w:rsidTr="000A558D">
        <w:trPr>
          <w:trHeight w:val="20"/>
        </w:trPr>
        <w:tc>
          <w:tcPr>
            <w:tcW w:w="1553" w:type="pct"/>
            <w:vMerge w:val="restart"/>
            <w:tcBorders>
              <w:top w:val="single" w:sz="4" w:space="0" w:color="auto"/>
              <w:left w:val="single" w:sz="4" w:space="0" w:color="auto"/>
              <w:right w:val="single" w:sz="4" w:space="0" w:color="auto"/>
            </w:tcBorders>
          </w:tcPr>
          <w:p w14:paraId="08110693"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2.7. </w:t>
            </w:r>
            <w:r w:rsidRPr="00274786">
              <w:rPr>
                <w:rFonts w:ascii="Times New Roman" w:eastAsia="Times New Roman" w:hAnsi="Times New Roman" w:cs="Times New Roman"/>
                <w:color w:val="000000"/>
                <w:sz w:val="24"/>
                <w:szCs w:val="24"/>
                <w:lang w:eastAsia="ru-RU"/>
              </w:rPr>
              <w:t>Требования пожарной безопасности при эксплуатации электрооборудования, систем вентиляции</w:t>
            </w:r>
          </w:p>
        </w:tc>
        <w:tc>
          <w:tcPr>
            <w:tcW w:w="3447" w:type="pct"/>
            <w:tcBorders>
              <w:top w:val="single" w:sz="4" w:space="0" w:color="auto"/>
              <w:left w:val="single" w:sz="4" w:space="0" w:color="auto"/>
              <w:bottom w:val="single" w:sz="4" w:space="0" w:color="auto"/>
              <w:right w:val="single" w:sz="4" w:space="0" w:color="auto"/>
            </w:tcBorders>
            <w:hideMark/>
          </w:tcPr>
          <w:p w14:paraId="1035DA6C"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3267972D" w14:textId="77777777" w:rsidTr="000A558D">
        <w:trPr>
          <w:trHeight w:val="20"/>
        </w:trPr>
        <w:tc>
          <w:tcPr>
            <w:tcW w:w="1553" w:type="pct"/>
            <w:vMerge/>
            <w:tcBorders>
              <w:left w:val="single" w:sz="4" w:space="0" w:color="auto"/>
              <w:right w:val="single" w:sz="4" w:space="0" w:color="auto"/>
            </w:tcBorders>
          </w:tcPr>
          <w:p w14:paraId="5EDFADA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61518D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при эксплуатации бытовых электроприборов.</w:t>
            </w:r>
          </w:p>
        </w:tc>
      </w:tr>
      <w:tr w:rsidR="00A71E3C" w:rsidRPr="00274786" w14:paraId="33E858B4" w14:textId="77777777" w:rsidTr="000A558D">
        <w:trPr>
          <w:trHeight w:val="20"/>
        </w:trPr>
        <w:tc>
          <w:tcPr>
            <w:tcW w:w="1553" w:type="pct"/>
            <w:vMerge/>
            <w:tcBorders>
              <w:left w:val="single" w:sz="4" w:space="0" w:color="auto"/>
              <w:right w:val="single" w:sz="4" w:space="0" w:color="auto"/>
            </w:tcBorders>
            <w:vAlign w:val="center"/>
            <w:hideMark/>
          </w:tcPr>
          <w:p w14:paraId="4B1F585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C8DB869"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DAF4803" w14:textId="77777777" w:rsidTr="000A558D">
        <w:trPr>
          <w:trHeight w:val="20"/>
        </w:trPr>
        <w:tc>
          <w:tcPr>
            <w:tcW w:w="1553" w:type="pct"/>
            <w:vMerge/>
            <w:tcBorders>
              <w:left w:val="single" w:sz="4" w:space="0" w:color="auto"/>
              <w:right w:val="single" w:sz="4" w:space="0" w:color="auto"/>
            </w:tcBorders>
            <w:vAlign w:val="center"/>
            <w:hideMark/>
          </w:tcPr>
          <w:p w14:paraId="739FD2F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56C7AC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Пожарная опасность аппаратов защиты.</w:t>
            </w:r>
          </w:p>
        </w:tc>
      </w:tr>
      <w:tr w:rsidR="00A71E3C" w:rsidRPr="00274786" w14:paraId="0315AA32" w14:textId="77777777" w:rsidTr="000A558D">
        <w:trPr>
          <w:trHeight w:val="20"/>
        </w:trPr>
        <w:tc>
          <w:tcPr>
            <w:tcW w:w="1553" w:type="pct"/>
            <w:vMerge/>
            <w:tcBorders>
              <w:left w:val="single" w:sz="4" w:space="0" w:color="auto"/>
              <w:right w:val="single" w:sz="4" w:space="0" w:color="auto"/>
            </w:tcBorders>
            <w:vAlign w:val="center"/>
            <w:hideMark/>
          </w:tcPr>
          <w:p w14:paraId="086A708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66B07C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Анализ пожарной опасности систем вентиляции и кондиционирования.</w:t>
            </w:r>
          </w:p>
        </w:tc>
      </w:tr>
      <w:tr w:rsidR="00A71E3C" w:rsidRPr="00274786" w14:paraId="6A887CB8" w14:textId="77777777" w:rsidTr="000A558D">
        <w:trPr>
          <w:trHeight w:val="20"/>
        </w:trPr>
        <w:tc>
          <w:tcPr>
            <w:tcW w:w="1553" w:type="pct"/>
            <w:vMerge w:val="restart"/>
            <w:tcBorders>
              <w:top w:val="single" w:sz="4" w:space="0" w:color="auto"/>
              <w:left w:val="single" w:sz="4" w:space="0" w:color="auto"/>
              <w:right w:val="single" w:sz="4" w:space="0" w:color="auto"/>
            </w:tcBorders>
          </w:tcPr>
          <w:p w14:paraId="712EF86F"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2.8. </w:t>
            </w:r>
            <w:r w:rsidRPr="00274786">
              <w:rPr>
                <w:rFonts w:ascii="Times New Roman" w:eastAsia="Times New Roman" w:hAnsi="Times New Roman" w:cs="Times New Roman"/>
                <w:color w:val="000000"/>
                <w:sz w:val="24"/>
                <w:szCs w:val="24"/>
                <w:lang w:eastAsia="ru-RU"/>
              </w:rPr>
              <w:t>Добровольные пожарные дружины и пожарно- технические комиссии</w:t>
            </w:r>
          </w:p>
        </w:tc>
        <w:tc>
          <w:tcPr>
            <w:tcW w:w="3447" w:type="pct"/>
            <w:tcBorders>
              <w:top w:val="single" w:sz="4" w:space="0" w:color="auto"/>
              <w:left w:val="single" w:sz="4" w:space="0" w:color="auto"/>
              <w:bottom w:val="single" w:sz="4" w:space="0" w:color="auto"/>
              <w:right w:val="single" w:sz="4" w:space="0" w:color="auto"/>
            </w:tcBorders>
            <w:hideMark/>
          </w:tcPr>
          <w:p w14:paraId="31FDA3FA"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6F992C4B" w14:textId="77777777" w:rsidTr="000A558D">
        <w:trPr>
          <w:trHeight w:val="20"/>
        </w:trPr>
        <w:tc>
          <w:tcPr>
            <w:tcW w:w="1553" w:type="pct"/>
            <w:vMerge/>
            <w:tcBorders>
              <w:left w:val="single" w:sz="4" w:space="0" w:color="auto"/>
              <w:right w:val="single" w:sz="4" w:space="0" w:color="auto"/>
            </w:tcBorders>
          </w:tcPr>
          <w:p w14:paraId="112582F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71D718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Понятие о добровольной пожарной охране.</w:t>
            </w:r>
          </w:p>
        </w:tc>
      </w:tr>
      <w:tr w:rsidR="00A71E3C" w:rsidRPr="00274786" w14:paraId="765BE111" w14:textId="77777777" w:rsidTr="000A558D">
        <w:trPr>
          <w:trHeight w:val="20"/>
        </w:trPr>
        <w:tc>
          <w:tcPr>
            <w:tcW w:w="1553" w:type="pct"/>
            <w:vMerge/>
            <w:tcBorders>
              <w:left w:val="single" w:sz="4" w:space="0" w:color="auto"/>
              <w:right w:val="single" w:sz="4" w:space="0" w:color="auto"/>
            </w:tcBorders>
            <w:vAlign w:val="center"/>
            <w:hideMark/>
          </w:tcPr>
          <w:p w14:paraId="62453AC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4ED8033"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0AA10407" w14:textId="77777777" w:rsidTr="000A558D">
        <w:trPr>
          <w:trHeight w:val="20"/>
        </w:trPr>
        <w:tc>
          <w:tcPr>
            <w:tcW w:w="1553" w:type="pct"/>
            <w:vMerge/>
            <w:tcBorders>
              <w:left w:val="single" w:sz="4" w:space="0" w:color="auto"/>
              <w:right w:val="single" w:sz="4" w:space="0" w:color="auto"/>
            </w:tcBorders>
            <w:vAlign w:val="center"/>
            <w:hideMark/>
          </w:tcPr>
          <w:p w14:paraId="3DD6406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F70EF8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Основные положения закона о добровольной пожарной охране.</w:t>
            </w:r>
          </w:p>
        </w:tc>
      </w:tr>
      <w:tr w:rsidR="00A71E3C" w:rsidRPr="00274786" w14:paraId="12409A68" w14:textId="77777777" w:rsidTr="000A558D">
        <w:trPr>
          <w:trHeight w:val="20"/>
        </w:trPr>
        <w:tc>
          <w:tcPr>
            <w:tcW w:w="1553" w:type="pct"/>
            <w:vMerge w:val="restart"/>
            <w:tcBorders>
              <w:top w:val="single" w:sz="4" w:space="0" w:color="auto"/>
              <w:left w:val="single" w:sz="4" w:space="0" w:color="auto"/>
              <w:right w:val="single" w:sz="4" w:space="0" w:color="auto"/>
            </w:tcBorders>
          </w:tcPr>
          <w:p w14:paraId="5E24440D"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2.9. </w:t>
            </w:r>
            <w:r w:rsidRPr="00274786">
              <w:rPr>
                <w:rFonts w:ascii="Times New Roman" w:eastAsia="Times New Roman" w:hAnsi="Times New Roman" w:cs="Times New Roman"/>
                <w:color w:val="000000"/>
                <w:sz w:val="24"/>
                <w:szCs w:val="24"/>
                <w:lang w:eastAsia="ru-RU"/>
              </w:rPr>
              <w:t>Классификация и виды противопожарных преград</w:t>
            </w:r>
          </w:p>
        </w:tc>
        <w:tc>
          <w:tcPr>
            <w:tcW w:w="3447" w:type="pct"/>
            <w:tcBorders>
              <w:top w:val="single" w:sz="4" w:space="0" w:color="auto"/>
              <w:left w:val="single" w:sz="4" w:space="0" w:color="auto"/>
              <w:bottom w:val="single" w:sz="4" w:space="0" w:color="auto"/>
              <w:right w:val="single" w:sz="4" w:space="0" w:color="auto"/>
            </w:tcBorders>
            <w:hideMark/>
          </w:tcPr>
          <w:p w14:paraId="305399D0"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0F5B79D" w14:textId="77777777" w:rsidTr="000A558D">
        <w:trPr>
          <w:trHeight w:val="20"/>
        </w:trPr>
        <w:tc>
          <w:tcPr>
            <w:tcW w:w="1553" w:type="pct"/>
            <w:vMerge/>
            <w:tcBorders>
              <w:left w:val="single" w:sz="4" w:space="0" w:color="auto"/>
              <w:right w:val="single" w:sz="4" w:space="0" w:color="auto"/>
            </w:tcBorders>
          </w:tcPr>
          <w:p w14:paraId="5370331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264D2B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Назначение и типы противопожарных преград.</w:t>
            </w:r>
          </w:p>
        </w:tc>
      </w:tr>
      <w:tr w:rsidR="00A71E3C" w:rsidRPr="00274786" w14:paraId="3D18CC4E" w14:textId="77777777" w:rsidTr="000A558D">
        <w:trPr>
          <w:trHeight w:val="20"/>
        </w:trPr>
        <w:tc>
          <w:tcPr>
            <w:tcW w:w="1553" w:type="pct"/>
            <w:vMerge/>
            <w:tcBorders>
              <w:left w:val="single" w:sz="4" w:space="0" w:color="auto"/>
              <w:right w:val="single" w:sz="4" w:space="0" w:color="auto"/>
            </w:tcBorders>
            <w:vAlign w:val="center"/>
            <w:hideMark/>
          </w:tcPr>
          <w:p w14:paraId="2D91CDC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D908A5C"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5203E10B" w14:textId="77777777" w:rsidTr="000A558D">
        <w:trPr>
          <w:trHeight w:val="20"/>
        </w:trPr>
        <w:tc>
          <w:tcPr>
            <w:tcW w:w="1553" w:type="pct"/>
            <w:vMerge/>
            <w:tcBorders>
              <w:left w:val="single" w:sz="4" w:space="0" w:color="auto"/>
              <w:right w:val="single" w:sz="4" w:space="0" w:color="auto"/>
            </w:tcBorders>
            <w:vAlign w:val="center"/>
            <w:hideMark/>
          </w:tcPr>
          <w:p w14:paraId="7B62A0D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1C1C73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Эффективность противопожарных преград.</w:t>
            </w:r>
          </w:p>
        </w:tc>
      </w:tr>
      <w:tr w:rsidR="00A71E3C" w:rsidRPr="00274786" w14:paraId="583E9A96" w14:textId="77777777" w:rsidTr="000A558D">
        <w:trPr>
          <w:trHeight w:val="20"/>
        </w:trPr>
        <w:tc>
          <w:tcPr>
            <w:tcW w:w="1553" w:type="pct"/>
            <w:vMerge/>
            <w:tcBorders>
              <w:left w:val="single" w:sz="4" w:space="0" w:color="auto"/>
              <w:right w:val="single" w:sz="4" w:space="0" w:color="auto"/>
            </w:tcBorders>
            <w:vAlign w:val="center"/>
            <w:hideMark/>
          </w:tcPr>
          <w:p w14:paraId="79DD43F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884C32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Виды противопожарных стен.</w:t>
            </w:r>
          </w:p>
        </w:tc>
      </w:tr>
      <w:tr w:rsidR="00A71E3C" w:rsidRPr="00274786" w14:paraId="388D9383" w14:textId="77777777" w:rsidTr="000A558D">
        <w:trPr>
          <w:trHeight w:val="20"/>
        </w:trPr>
        <w:tc>
          <w:tcPr>
            <w:tcW w:w="1553" w:type="pct"/>
            <w:vMerge w:val="restart"/>
            <w:tcBorders>
              <w:top w:val="single" w:sz="4" w:space="0" w:color="auto"/>
              <w:left w:val="single" w:sz="4" w:space="0" w:color="auto"/>
              <w:right w:val="single" w:sz="4" w:space="0" w:color="auto"/>
            </w:tcBorders>
          </w:tcPr>
          <w:p w14:paraId="74BD3EE9"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2.10. </w:t>
            </w:r>
            <w:r w:rsidRPr="00274786">
              <w:rPr>
                <w:rFonts w:ascii="Times New Roman" w:eastAsia="Times New Roman" w:hAnsi="Times New Roman" w:cs="Times New Roman"/>
                <w:color w:val="000000"/>
                <w:sz w:val="24"/>
                <w:szCs w:val="24"/>
                <w:lang w:eastAsia="ru-RU"/>
              </w:rPr>
              <w:t>Противодымная защита зданий</w:t>
            </w:r>
          </w:p>
        </w:tc>
        <w:tc>
          <w:tcPr>
            <w:tcW w:w="3447" w:type="pct"/>
            <w:tcBorders>
              <w:top w:val="single" w:sz="4" w:space="0" w:color="auto"/>
              <w:left w:val="single" w:sz="4" w:space="0" w:color="auto"/>
              <w:bottom w:val="single" w:sz="4" w:space="0" w:color="auto"/>
              <w:right w:val="single" w:sz="4" w:space="0" w:color="auto"/>
            </w:tcBorders>
            <w:hideMark/>
          </w:tcPr>
          <w:p w14:paraId="1B23695B"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56C2EE29" w14:textId="77777777" w:rsidTr="000A558D">
        <w:trPr>
          <w:trHeight w:val="20"/>
        </w:trPr>
        <w:tc>
          <w:tcPr>
            <w:tcW w:w="1553" w:type="pct"/>
            <w:vMerge/>
            <w:tcBorders>
              <w:left w:val="single" w:sz="4" w:space="0" w:color="auto"/>
              <w:right w:val="single" w:sz="4" w:space="0" w:color="auto"/>
            </w:tcBorders>
          </w:tcPr>
          <w:p w14:paraId="2A60DF0F"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15A0D7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Противодымная защита.</w:t>
            </w:r>
          </w:p>
        </w:tc>
      </w:tr>
      <w:tr w:rsidR="00A71E3C" w:rsidRPr="00274786" w14:paraId="5A209A0D" w14:textId="77777777" w:rsidTr="000A558D">
        <w:trPr>
          <w:trHeight w:val="20"/>
        </w:trPr>
        <w:tc>
          <w:tcPr>
            <w:tcW w:w="1553" w:type="pct"/>
            <w:vMerge/>
            <w:tcBorders>
              <w:left w:val="single" w:sz="4" w:space="0" w:color="auto"/>
              <w:right w:val="single" w:sz="4" w:space="0" w:color="auto"/>
            </w:tcBorders>
            <w:vAlign w:val="center"/>
            <w:hideMark/>
          </w:tcPr>
          <w:p w14:paraId="0F377EA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F0190E5"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5EF96B4" w14:textId="77777777" w:rsidTr="000A558D">
        <w:trPr>
          <w:trHeight w:val="20"/>
        </w:trPr>
        <w:tc>
          <w:tcPr>
            <w:tcW w:w="1553" w:type="pct"/>
            <w:vMerge/>
            <w:tcBorders>
              <w:left w:val="single" w:sz="4" w:space="0" w:color="auto"/>
              <w:right w:val="single" w:sz="4" w:space="0" w:color="auto"/>
            </w:tcBorders>
            <w:vAlign w:val="center"/>
            <w:hideMark/>
          </w:tcPr>
          <w:p w14:paraId="2FC2BE0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D014CE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Меры для противодымной защиты подвалов и цокольных этажей.</w:t>
            </w:r>
          </w:p>
        </w:tc>
      </w:tr>
      <w:tr w:rsidR="00A71E3C" w:rsidRPr="00274786" w14:paraId="33AC4BF9" w14:textId="77777777" w:rsidTr="000A558D">
        <w:trPr>
          <w:trHeight w:val="20"/>
        </w:trPr>
        <w:tc>
          <w:tcPr>
            <w:tcW w:w="1553" w:type="pct"/>
            <w:vMerge/>
            <w:tcBorders>
              <w:left w:val="single" w:sz="4" w:space="0" w:color="auto"/>
              <w:right w:val="single" w:sz="4" w:space="0" w:color="auto"/>
            </w:tcBorders>
            <w:vAlign w:val="center"/>
            <w:hideMark/>
          </w:tcPr>
          <w:p w14:paraId="237542FF"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497EEA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Меры для противодымной защиты лестничных клеток и тамбуров.</w:t>
            </w:r>
          </w:p>
        </w:tc>
      </w:tr>
      <w:tr w:rsidR="00A71E3C" w:rsidRPr="00274786" w14:paraId="4DD3D47A" w14:textId="77777777" w:rsidTr="000A558D">
        <w:trPr>
          <w:trHeight w:val="20"/>
        </w:trPr>
        <w:tc>
          <w:tcPr>
            <w:tcW w:w="1553" w:type="pct"/>
            <w:vMerge w:val="restart"/>
            <w:tcBorders>
              <w:top w:val="single" w:sz="4" w:space="0" w:color="auto"/>
              <w:left w:val="single" w:sz="4" w:space="0" w:color="auto"/>
              <w:right w:val="single" w:sz="4" w:space="0" w:color="auto"/>
            </w:tcBorders>
          </w:tcPr>
          <w:p w14:paraId="73EB6339"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2.11. </w:t>
            </w:r>
            <w:r w:rsidRPr="00274786">
              <w:rPr>
                <w:rFonts w:ascii="Times New Roman" w:eastAsia="Times New Roman" w:hAnsi="Times New Roman" w:cs="Times New Roman"/>
                <w:color w:val="000000"/>
                <w:sz w:val="24"/>
                <w:szCs w:val="24"/>
                <w:lang w:eastAsia="ru-RU"/>
              </w:rPr>
              <w:t>Лестничные клетки, требования пожарной безопасности</w:t>
            </w:r>
          </w:p>
        </w:tc>
        <w:tc>
          <w:tcPr>
            <w:tcW w:w="3447" w:type="pct"/>
            <w:tcBorders>
              <w:top w:val="single" w:sz="4" w:space="0" w:color="auto"/>
              <w:left w:val="single" w:sz="4" w:space="0" w:color="auto"/>
              <w:bottom w:val="single" w:sz="4" w:space="0" w:color="auto"/>
              <w:right w:val="single" w:sz="4" w:space="0" w:color="auto"/>
            </w:tcBorders>
            <w:hideMark/>
          </w:tcPr>
          <w:p w14:paraId="284A84C2"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08396526" w14:textId="77777777" w:rsidTr="000A558D">
        <w:trPr>
          <w:trHeight w:val="20"/>
        </w:trPr>
        <w:tc>
          <w:tcPr>
            <w:tcW w:w="1553" w:type="pct"/>
            <w:vMerge/>
            <w:tcBorders>
              <w:left w:val="single" w:sz="4" w:space="0" w:color="auto"/>
              <w:right w:val="single" w:sz="4" w:space="0" w:color="auto"/>
            </w:tcBorders>
          </w:tcPr>
          <w:p w14:paraId="528B298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FC51EB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Назначение лестничных клеток.</w:t>
            </w:r>
          </w:p>
        </w:tc>
      </w:tr>
      <w:tr w:rsidR="00A71E3C" w:rsidRPr="00274786" w14:paraId="0B0C27C1" w14:textId="77777777" w:rsidTr="000A558D">
        <w:trPr>
          <w:trHeight w:val="20"/>
        </w:trPr>
        <w:tc>
          <w:tcPr>
            <w:tcW w:w="1553" w:type="pct"/>
            <w:vMerge/>
            <w:tcBorders>
              <w:left w:val="single" w:sz="4" w:space="0" w:color="auto"/>
              <w:right w:val="single" w:sz="4" w:space="0" w:color="auto"/>
            </w:tcBorders>
            <w:vAlign w:val="center"/>
            <w:hideMark/>
          </w:tcPr>
          <w:p w14:paraId="1CEA1B8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C2ED0C6"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4355C130" w14:textId="77777777" w:rsidTr="000A558D">
        <w:trPr>
          <w:trHeight w:val="20"/>
        </w:trPr>
        <w:tc>
          <w:tcPr>
            <w:tcW w:w="1553" w:type="pct"/>
            <w:vMerge/>
            <w:tcBorders>
              <w:left w:val="single" w:sz="4" w:space="0" w:color="auto"/>
              <w:right w:val="single" w:sz="4" w:space="0" w:color="auto"/>
            </w:tcBorders>
            <w:vAlign w:val="center"/>
            <w:hideMark/>
          </w:tcPr>
          <w:p w14:paraId="6C5DD93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7625B4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Применение норм к лестничным клеткам.</w:t>
            </w:r>
          </w:p>
        </w:tc>
      </w:tr>
      <w:tr w:rsidR="00A71E3C" w:rsidRPr="00274786" w14:paraId="43CAADC2" w14:textId="77777777" w:rsidTr="000A558D">
        <w:trPr>
          <w:trHeight w:val="20"/>
        </w:trPr>
        <w:tc>
          <w:tcPr>
            <w:tcW w:w="1553" w:type="pct"/>
            <w:vMerge w:val="restart"/>
            <w:tcBorders>
              <w:top w:val="single" w:sz="4" w:space="0" w:color="auto"/>
              <w:left w:val="single" w:sz="4" w:space="0" w:color="auto"/>
              <w:right w:val="single" w:sz="4" w:space="0" w:color="auto"/>
            </w:tcBorders>
          </w:tcPr>
          <w:p w14:paraId="4BE11FF6"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2.12. </w:t>
            </w:r>
            <w:r w:rsidRPr="00274786">
              <w:rPr>
                <w:rFonts w:ascii="Times New Roman" w:eastAsia="Times New Roman" w:hAnsi="Times New Roman" w:cs="Times New Roman"/>
                <w:color w:val="000000"/>
                <w:sz w:val="24"/>
                <w:szCs w:val="24"/>
                <w:lang w:eastAsia="ru-RU"/>
              </w:rPr>
              <w:t>Параметры движения людей при эвакуации</w:t>
            </w:r>
          </w:p>
        </w:tc>
        <w:tc>
          <w:tcPr>
            <w:tcW w:w="3447" w:type="pct"/>
            <w:tcBorders>
              <w:top w:val="single" w:sz="4" w:space="0" w:color="auto"/>
              <w:left w:val="single" w:sz="4" w:space="0" w:color="auto"/>
              <w:bottom w:val="single" w:sz="4" w:space="0" w:color="auto"/>
              <w:right w:val="single" w:sz="4" w:space="0" w:color="auto"/>
            </w:tcBorders>
            <w:hideMark/>
          </w:tcPr>
          <w:p w14:paraId="1693EBD3"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794D601E" w14:textId="77777777" w:rsidTr="000A558D">
        <w:trPr>
          <w:trHeight w:val="20"/>
        </w:trPr>
        <w:tc>
          <w:tcPr>
            <w:tcW w:w="1553" w:type="pct"/>
            <w:vMerge/>
            <w:tcBorders>
              <w:left w:val="single" w:sz="4" w:space="0" w:color="auto"/>
              <w:right w:val="single" w:sz="4" w:space="0" w:color="auto"/>
            </w:tcBorders>
          </w:tcPr>
          <w:p w14:paraId="5178B67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EFD5FB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Эвакуации людей при пожарах.</w:t>
            </w:r>
          </w:p>
        </w:tc>
      </w:tr>
      <w:tr w:rsidR="00A71E3C" w:rsidRPr="00274786" w14:paraId="2A0E1D43" w14:textId="77777777" w:rsidTr="000A558D">
        <w:trPr>
          <w:trHeight w:val="20"/>
        </w:trPr>
        <w:tc>
          <w:tcPr>
            <w:tcW w:w="1553" w:type="pct"/>
            <w:vMerge/>
            <w:tcBorders>
              <w:left w:val="single" w:sz="4" w:space="0" w:color="auto"/>
              <w:right w:val="single" w:sz="4" w:space="0" w:color="auto"/>
            </w:tcBorders>
            <w:vAlign w:val="center"/>
            <w:hideMark/>
          </w:tcPr>
          <w:p w14:paraId="286D560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58A69EB"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2F0C2723" w14:textId="77777777" w:rsidTr="000A558D">
        <w:trPr>
          <w:trHeight w:val="20"/>
        </w:trPr>
        <w:tc>
          <w:tcPr>
            <w:tcW w:w="1553" w:type="pct"/>
            <w:vMerge/>
            <w:tcBorders>
              <w:left w:val="single" w:sz="4" w:space="0" w:color="auto"/>
              <w:right w:val="single" w:sz="4" w:space="0" w:color="auto"/>
            </w:tcBorders>
            <w:vAlign w:val="center"/>
            <w:hideMark/>
          </w:tcPr>
          <w:p w14:paraId="7A85525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7B53DAE"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Расчет параметров эвакуации.</w:t>
            </w:r>
          </w:p>
        </w:tc>
      </w:tr>
      <w:tr w:rsidR="00A71E3C" w:rsidRPr="00274786" w14:paraId="6B524015" w14:textId="77777777" w:rsidTr="000A558D">
        <w:trPr>
          <w:trHeight w:val="20"/>
        </w:trPr>
        <w:tc>
          <w:tcPr>
            <w:tcW w:w="1553" w:type="pct"/>
            <w:vMerge w:val="restart"/>
            <w:tcBorders>
              <w:top w:val="single" w:sz="4" w:space="0" w:color="auto"/>
              <w:left w:val="single" w:sz="4" w:space="0" w:color="auto"/>
              <w:right w:val="single" w:sz="4" w:space="0" w:color="auto"/>
            </w:tcBorders>
          </w:tcPr>
          <w:p w14:paraId="004624EA"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2.13. </w:t>
            </w:r>
            <w:r w:rsidRPr="00274786">
              <w:rPr>
                <w:rFonts w:ascii="Times New Roman" w:eastAsia="Times New Roman" w:hAnsi="Times New Roman" w:cs="Times New Roman"/>
                <w:color w:val="000000"/>
                <w:sz w:val="24"/>
                <w:szCs w:val="24"/>
                <w:lang w:eastAsia="ru-RU"/>
              </w:rPr>
              <w:t>Требования пожарной безопасности к печному отоплению</w:t>
            </w:r>
          </w:p>
        </w:tc>
        <w:tc>
          <w:tcPr>
            <w:tcW w:w="3447" w:type="pct"/>
            <w:tcBorders>
              <w:top w:val="single" w:sz="4" w:space="0" w:color="auto"/>
              <w:left w:val="single" w:sz="4" w:space="0" w:color="auto"/>
              <w:bottom w:val="single" w:sz="4" w:space="0" w:color="auto"/>
              <w:right w:val="single" w:sz="4" w:space="0" w:color="auto"/>
            </w:tcBorders>
            <w:hideMark/>
          </w:tcPr>
          <w:p w14:paraId="1E02C528"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39FA2D9C" w14:textId="77777777" w:rsidTr="000A558D">
        <w:trPr>
          <w:trHeight w:val="20"/>
        </w:trPr>
        <w:tc>
          <w:tcPr>
            <w:tcW w:w="1553" w:type="pct"/>
            <w:vMerge/>
            <w:tcBorders>
              <w:left w:val="single" w:sz="4" w:space="0" w:color="auto"/>
              <w:right w:val="single" w:sz="4" w:space="0" w:color="auto"/>
            </w:tcBorders>
          </w:tcPr>
          <w:p w14:paraId="4D7168D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2CF68F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Подготовка к отопительному сезону.</w:t>
            </w:r>
          </w:p>
        </w:tc>
      </w:tr>
      <w:tr w:rsidR="00A71E3C" w:rsidRPr="00274786" w14:paraId="7880F2D2" w14:textId="77777777" w:rsidTr="000A558D">
        <w:trPr>
          <w:trHeight w:val="20"/>
        </w:trPr>
        <w:tc>
          <w:tcPr>
            <w:tcW w:w="1553" w:type="pct"/>
            <w:vMerge/>
            <w:tcBorders>
              <w:left w:val="single" w:sz="4" w:space="0" w:color="auto"/>
              <w:right w:val="single" w:sz="4" w:space="0" w:color="auto"/>
            </w:tcBorders>
            <w:vAlign w:val="center"/>
            <w:hideMark/>
          </w:tcPr>
          <w:p w14:paraId="4DB492C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36F1B8F"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1BEDDBF6" w14:textId="77777777" w:rsidTr="000A558D">
        <w:trPr>
          <w:trHeight w:val="20"/>
        </w:trPr>
        <w:tc>
          <w:tcPr>
            <w:tcW w:w="1553" w:type="pct"/>
            <w:vMerge/>
            <w:tcBorders>
              <w:left w:val="single" w:sz="4" w:space="0" w:color="auto"/>
              <w:right w:val="single" w:sz="4" w:space="0" w:color="auto"/>
            </w:tcBorders>
            <w:vAlign w:val="center"/>
            <w:hideMark/>
          </w:tcPr>
          <w:p w14:paraId="05F0532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FB2081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Устройство дымоходов.</w:t>
            </w:r>
          </w:p>
        </w:tc>
      </w:tr>
      <w:tr w:rsidR="00A71E3C" w:rsidRPr="00274786" w14:paraId="44CA9A5A" w14:textId="77777777" w:rsidTr="000A558D">
        <w:trPr>
          <w:trHeight w:val="20"/>
        </w:trPr>
        <w:tc>
          <w:tcPr>
            <w:tcW w:w="1553" w:type="pct"/>
            <w:vMerge w:val="restart"/>
            <w:tcBorders>
              <w:top w:val="single" w:sz="4" w:space="0" w:color="auto"/>
              <w:left w:val="single" w:sz="4" w:space="0" w:color="auto"/>
              <w:right w:val="single" w:sz="4" w:space="0" w:color="auto"/>
            </w:tcBorders>
          </w:tcPr>
          <w:p w14:paraId="0F1C326E"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2.14. </w:t>
            </w:r>
            <w:r w:rsidRPr="00274786">
              <w:rPr>
                <w:rFonts w:ascii="Times New Roman" w:eastAsia="Times New Roman" w:hAnsi="Times New Roman" w:cs="Times New Roman"/>
                <w:color w:val="000000"/>
                <w:sz w:val="24"/>
                <w:szCs w:val="24"/>
                <w:lang w:eastAsia="ru-RU"/>
              </w:rPr>
              <w:t>Пожарная опасность и меры пожарной безопасности</w:t>
            </w:r>
            <w:r w:rsidRPr="00274786">
              <w:rPr>
                <w:rFonts w:ascii="Times New Roman" w:eastAsia="Times New Roman" w:hAnsi="Times New Roman" w:cs="Times New Roman"/>
                <w:b/>
                <w:color w:val="000000"/>
                <w:sz w:val="24"/>
                <w:szCs w:val="24"/>
                <w:lang w:eastAsia="ru-RU"/>
              </w:rPr>
              <w:t xml:space="preserve"> </w:t>
            </w:r>
            <w:r w:rsidRPr="00274786">
              <w:rPr>
                <w:rFonts w:ascii="Times New Roman" w:eastAsia="Times New Roman" w:hAnsi="Times New Roman" w:cs="Times New Roman"/>
                <w:color w:val="000000"/>
                <w:sz w:val="24"/>
                <w:szCs w:val="24"/>
                <w:lang w:eastAsia="ru-RU"/>
              </w:rPr>
              <w:t>в жилых зданиях</w:t>
            </w:r>
          </w:p>
        </w:tc>
        <w:tc>
          <w:tcPr>
            <w:tcW w:w="3447" w:type="pct"/>
            <w:tcBorders>
              <w:top w:val="single" w:sz="4" w:space="0" w:color="auto"/>
              <w:left w:val="single" w:sz="4" w:space="0" w:color="auto"/>
              <w:bottom w:val="single" w:sz="4" w:space="0" w:color="auto"/>
              <w:right w:val="single" w:sz="4" w:space="0" w:color="auto"/>
            </w:tcBorders>
            <w:hideMark/>
          </w:tcPr>
          <w:p w14:paraId="47C75311"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21A8E0C6" w14:textId="77777777" w:rsidTr="000A558D">
        <w:trPr>
          <w:trHeight w:val="20"/>
        </w:trPr>
        <w:tc>
          <w:tcPr>
            <w:tcW w:w="1553" w:type="pct"/>
            <w:vMerge/>
            <w:tcBorders>
              <w:left w:val="single" w:sz="4" w:space="0" w:color="auto"/>
              <w:right w:val="single" w:sz="4" w:space="0" w:color="auto"/>
            </w:tcBorders>
          </w:tcPr>
          <w:p w14:paraId="2B904D1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9EAD98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Причины пожаров в жилых домах.</w:t>
            </w:r>
          </w:p>
        </w:tc>
      </w:tr>
      <w:tr w:rsidR="00A71E3C" w:rsidRPr="00274786" w14:paraId="7DAFA920" w14:textId="77777777" w:rsidTr="000A558D">
        <w:trPr>
          <w:trHeight w:val="20"/>
        </w:trPr>
        <w:tc>
          <w:tcPr>
            <w:tcW w:w="1553" w:type="pct"/>
            <w:vMerge/>
            <w:tcBorders>
              <w:left w:val="single" w:sz="4" w:space="0" w:color="auto"/>
              <w:right w:val="single" w:sz="4" w:space="0" w:color="auto"/>
            </w:tcBorders>
            <w:vAlign w:val="center"/>
            <w:hideMark/>
          </w:tcPr>
          <w:p w14:paraId="66C3CAA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041F70F"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2FE7A36C" w14:textId="77777777" w:rsidTr="000A558D">
        <w:trPr>
          <w:trHeight w:val="20"/>
        </w:trPr>
        <w:tc>
          <w:tcPr>
            <w:tcW w:w="1553" w:type="pct"/>
            <w:vMerge/>
            <w:tcBorders>
              <w:left w:val="single" w:sz="4" w:space="0" w:color="auto"/>
              <w:right w:val="single" w:sz="4" w:space="0" w:color="auto"/>
            </w:tcBorders>
            <w:vAlign w:val="center"/>
            <w:hideMark/>
          </w:tcPr>
          <w:p w14:paraId="56F8370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B64AA5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Меры пожарной безопасности в жилье.</w:t>
            </w:r>
          </w:p>
        </w:tc>
      </w:tr>
      <w:tr w:rsidR="00A71E3C" w:rsidRPr="00274786" w14:paraId="1ADE115B" w14:textId="77777777" w:rsidTr="000A558D">
        <w:trPr>
          <w:trHeight w:val="20"/>
        </w:trPr>
        <w:tc>
          <w:tcPr>
            <w:tcW w:w="1553" w:type="pct"/>
            <w:vMerge w:val="restart"/>
            <w:tcBorders>
              <w:top w:val="single" w:sz="4" w:space="0" w:color="auto"/>
              <w:left w:val="single" w:sz="4" w:space="0" w:color="auto"/>
              <w:right w:val="single" w:sz="4" w:space="0" w:color="auto"/>
            </w:tcBorders>
          </w:tcPr>
          <w:p w14:paraId="64753B93"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2.15. </w:t>
            </w:r>
            <w:r w:rsidRPr="00274786">
              <w:rPr>
                <w:rFonts w:ascii="Times New Roman" w:eastAsia="Times New Roman" w:hAnsi="Times New Roman" w:cs="Times New Roman"/>
                <w:color w:val="000000"/>
                <w:sz w:val="24"/>
                <w:szCs w:val="24"/>
                <w:lang w:eastAsia="ru-RU"/>
              </w:rPr>
              <w:t>Организационные мероприятия по обеспечению пожарной безопасности</w:t>
            </w:r>
          </w:p>
        </w:tc>
        <w:tc>
          <w:tcPr>
            <w:tcW w:w="3447" w:type="pct"/>
            <w:tcBorders>
              <w:top w:val="single" w:sz="4" w:space="0" w:color="auto"/>
              <w:left w:val="single" w:sz="4" w:space="0" w:color="auto"/>
              <w:bottom w:val="single" w:sz="4" w:space="0" w:color="auto"/>
              <w:right w:val="single" w:sz="4" w:space="0" w:color="auto"/>
            </w:tcBorders>
            <w:hideMark/>
          </w:tcPr>
          <w:p w14:paraId="007B7257"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62A1C864" w14:textId="77777777" w:rsidTr="000A558D">
        <w:trPr>
          <w:trHeight w:val="20"/>
        </w:trPr>
        <w:tc>
          <w:tcPr>
            <w:tcW w:w="1553" w:type="pct"/>
            <w:vMerge/>
            <w:tcBorders>
              <w:left w:val="single" w:sz="4" w:space="0" w:color="auto"/>
              <w:right w:val="single" w:sz="4" w:space="0" w:color="auto"/>
            </w:tcBorders>
          </w:tcPr>
          <w:p w14:paraId="544C87C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702D49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Пожарная безопасность в общественных зданиях.</w:t>
            </w:r>
          </w:p>
        </w:tc>
      </w:tr>
      <w:tr w:rsidR="00A71E3C" w:rsidRPr="00274786" w14:paraId="22C487C0" w14:textId="77777777" w:rsidTr="000A558D">
        <w:trPr>
          <w:trHeight w:val="20"/>
        </w:trPr>
        <w:tc>
          <w:tcPr>
            <w:tcW w:w="1553" w:type="pct"/>
            <w:vMerge/>
            <w:tcBorders>
              <w:left w:val="single" w:sz="4" w:space="0" w:color="auto"/>
              <w:right w:val="single" w:sz="4" w:space="0" w:color="auto"/>
            </w:tcBorders>
          </w:tcPr>
          <w:p w14:paraId="73919EF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48D10A6"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к зданиям высотой более 50 метров.</w:t>
            </w:r>
          </w:p>
        </w:tc>
      </w:tr>
      <w:tr w:rsidR="00A71E3C" w:rsidRPr="00274786" w14:paraId="3EE5CFD6" w14:textId="77777777" w:rsidTr="000A558D">
        <w:trPr>
          <w:trHeight w:val="20"/>
        </w:trPr>
        <w:tc>
          <w:tcPr>
            <w:tcW w:w="1553" w:type="pct"/>
            <w:vMerge/>
            <w:tcBorders>
              <w:left w:val="single" w:sz="4" w:space="0" w:color="auto"/>
              <w:right w:val="single" w:sz="4" w:space="0" w:color="auto"/>
            </w:tcBorders>
          </w:tcPr>
          <w:p w14:paraId="6898834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DF0186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Организация круглосуточного дежурства на объектах с ночным пребыванием людей.</w:t>
            </w:r>
          </w:p>
        </w:tc>
      </w:tr>
      <w:tr w:rsidR="00A71E3C" w:rsidRPr="00274786" w14:paraId="1FE390EB" w14:textId="77777777" w:rsidTr="000A558D">
        <w:trPr>
          <w:trHeight w:val="20"/>
        </w:trPr>
        <w:tc>
          <w:tcPr>
            <w:tcW w:w="1553" w:type="pct"/>
            <w:vMerge/>
            <w:tcBorders>
              <w:left w:val="single" w:sz="4" w:space="0" w:color="auto"/>
              <w:right w:val="single" w:sz="4" w:space="0" w:color="auto"/>
            </w:tcBorders>
            <w:vAlign w:val="center"/>
            <w:hideMark/>
          </w:tcPr>
          <w:p w14:paraId="11630E1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020A841"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26F9319B" w14:textId="77777777" w:rsidTr="000A558D">
        <w:trPr>
          <w:trHeight w:val="20"/>
        </w:trPr>
        <w:tc>
          <w:tcPr>
            <w:tcW w:w="1553" w:type="pct"/>
            <w:vMerge/>
            <w:tcBorders>
              <w:left w:val="single" w:sz="4" w:space="0" w:color="auto"/>
              <w:right w:val="single" w:sz="4" w:space="0" w:color="auto"/>
            </w:tcBorders>
            <w:vAlign w:val="center"/>
            <w:hideMark/>
          </w:tcPr>
          <w:p w14:paraId="783B4FE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675242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Издание приказов о мерах пожарной безопасности.</w:t>
            </w:r>
          </w:p>
        </w:tc>
      </w:tr>
      <w:tr w:rsidR="00705DE3" w:rsidRPr="00274786" w14:paraId="3F728CD0" w14:textId="77777777" w:rsidTr="000A558D">
        <w:trPr>
          <w:trHeight w:val="20"/>
        </w:trPr>
        <w:tc>
          <w:tcPr>
            <w:tcW w:w="1553" w:type="pct"/>
            <w:vMerge w:val="restart"/>
            <w:tcBorders>
              <w:top w:val="single" w:sz="4" w:space="0" w:color="auto"/>
              <w:left w:val="single" w:sz="4" w:space="0" w:color="auto"/>
              <w:right w:val="single" w:sz="4" w:space="0" w:color="auto"/>
            </w:tcBorders>
          </w:tcPr>
          <w:p w14:paraId="40F0D2B0" w14:textId="77777777" w:rsidR="00705DE3" w:rsidRPr="00274786" w:rsidRDefault="00705DE3"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2.16. </w:t>
            </w:r>
            <w:r w:rsidRPr="00274786">
              <w:rPr>
                <w:rFonts w:ascii="Times New Roman" w:eastAsia="Times New Roman" w:hAnsi="Times New Roman" w:cs="Times New Roman"/>
                <w:color w:val="000000"/>
                <w:sz w:val="24"/>
                <w:szCs w:val="24"/>
                <w:lang w:eastAsia="ru-RU"/>
              </w:rPr>
              <w:t xml:space="preserve">Контроль взрывоопасности воздушной среды </w:t>
            </w:r>
            <w:r w:rsidRPr="00274786">
              <w:rPr>
                <w:rFonts w:ascii="Times New Roman" w:eastAsia="Times New Roman" w:hAnsi="Times New Roman" w:cs="Times New Roman"/>
                <w:color w:val="000000"/>
                <w:sz w:val="24"/>
                <w:szCs w:val="24"/>
                <w:lang w:eastAsia="ru-RU"/>
              </w:rPr>
              <w:lastRenderedPageBreak/>
              <w:t>промышленных предприятий</w:t>
            </w:r>
          </w:p>
        </w:tc>
        <w:tc>
          <w:tcPr>
            <w:tcW w:w="3447" w:type="pct"/>
            <w:tcBorders>
              <w:top w:val="single" w:sz="4" w:space="0" w:color="auto"/>
              <w:left w:val="single" w:sz="4" w:space="0" w:color="auto"/>
              <w:bottom w:val="single" w:sz="4" w:space="0" w:color="auto"/>
              <w:right w:val="single" w:sz="4" w:space="0" w:color="auto"/>
            </w:tcBorders>
            <w:hideMark/>
          </w:tcPr>
          <w:p w14:paraId="71CF796F" w14:textId="77777777" w:rsidR="00705DE3" w:rsidRPr="00274786" w:rsidRDefault="00705DE3"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lastRenderedPageBreak/>
              <w:t xml:space="preserve">Содержание </w:t>
            </w:r>
          </w:p>
        </w:tc>
      </w:tr>
      <w:tr w:rsidR="00705DE3" w:rsidRPr="00274786" w14:paraId="7A6FDC3D" w14:textId="77777777" w:rsidTr="000A558D">
        <w:trPr>
          <w:trHeight w:val="20"/>
        </w:trPr>
        <w:tc>
          <w:tcPr>
            <w:tcW w:w="1553" w:type="pct"/>
            <w:vMerge/>
            <w:tcBorders>
              <w:left w:val="single" w:sz="4" w:space="0" w:color="auto"/>
              <w:right w:val="single" w:sz="4" w:space="0" w:color="auto"/>
            </w:tcBorders>
          </w:tcPr>
          <w:p w14:paraId="2890DA36"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8100A81"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Технические средства производственной автоматики.</w:t>
            </w:r>
          </w:p>
        </w:tc>
      </w:tr>
      <w:tr w:rsidR="00705DE3" w:rsidRPr="00274786" w14:paraId="05AD2E58" w14:textId="77777777" w:rsidTr="000A558D">
        <w:trPr>
          <w:trHeight w:val="20"/>
        </w:trPr>
        <w:tc>
          <w:tcPr>
            <w:tcW w:w="1553" w:type="pct"/>
            <w:vMerge/>
            <w:tcBorders>
              <w:left w:val="single" w:sz="4" w:space="0" w:color="auto"/>
              <w:right w:val="single" w:sz="4" w:space="0" w:color="auto"/>
            </w:tcBorders>
          </w:tcPr>
          <w:p w14:paraId="30610726"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55C015E"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Принципы построения анализаторов взрывоопасных газов и паров.</w:t>
            </w:r>
          </w:p>
        </w:tc>
      </w:tr>
      <w:tr w:rsidR="00705DE3" w:rsidRPr="00274786" w14:paraId="6250419C" w14:textId="77777777" w:rsidTr="000A558D">
        <w:trPr>
          <w:trHeight w:val="20"/>
        </w:trPr>
        <w:tc>
          <w:tcPr>
            <w:tcW w:w="1553" w:type="pct"/>
            <w:vMerge/>
            <w:tcBorders>
              <w:left w:val="single" w:sz="4" w:space="0" w:color="auto"/>
              <w:right w:val="single" w:sz="4" w:space="0" w:color="auto"/>
            </w:tcBorders>
          </w:tcPr>
          <w:p w14:paraId="5FD7AC7A"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0009B3C"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Технические условия установки газоанализаторов в производственных помещениях и на промышленной территории.</w:t>
            </w:r>
          </w:p>
        </w:tc>
      </w:tr>
      <w:tr w:rsidR="00705DE3" w:rsidRPr="00274786" w14:paraId="6DDD87AB" w14:textId="77777777" w:rsidTr="000A558D">
        <w:trPr>
          <w:trHeight w:val="20"/>
        </w:trPr>
        <w:tc>
          <w:tcPr>
            <w:tcW w:w="1553" w:type="pct"/>
            <w:vMerge/>
            <w:tcBorders>
              <w:left w:val="single" w:sz="4" w:space="0" w:color="auto"/>
              <w:right w:val="single" w:sz="4" w:space="0" w:color="auto"/>
            </w:tcBorders>
          </w:tcPr>
          <w:p w14:paraId="3BF1DE68"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8EE025D"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Приборы контроля концентрации взрывоопасных паров и газов.</w:t>
            </w:r>
          </w:p>
        </w:tc>
      </w:tr>
      <w:tr w:rsidR="00705DE3" w:rsidRPr="00274786" w14:paraId="394EB8AD" w14:textId="77777777" w:rsidTr="000A558D">
        <w:trPr>
          <w:trHeight w:val="20"/>
        </w:trPr>
        <w:tc>
          <w:tcPr>
            <w:tcW w:w="1553" w:type="pct"/>
            <w:vMerge/>
            <w:tcBorders>
              <w:left w:val="single" w:sz="4" w:space="0" w:color="auto"/>
              <w:right w:val="single" w:sz="4" w:space="0" w:color="auto"/>
            </w:tcBorders>
          </w:tcPr>
          <w:p w14:paraId="66AA9BD0"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A285B98"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к информации о пожарной опасности веществ и материалов.</w:t>
            </w:r>
          </w:p>
        </w:tc>
      </w:tr>
      <w:tr w:rsidR="00705DE3" w:rsidRPr="00274786" w14:paraId="39E76B36" w14:textId="77777777" w:rsidTr="000A558D">
        <w:trPr>
          <w:trHeight w:val="20"/>
        </w:trPr>
        <w:tc>
          <w:tcPr>
            <w:tcW w:w="1553" w:type="pct"/>
            <w:vMerge/>
            <w:tcBorders>
              <w:left w:val="single" w:sz="4" w:space="0" w:color="auto"/>
              <w:right w:val="single" w:sz="4" w:space="0" w:color="auto"/>
            </w:tcBorders>
          </w:tcPr>
          <w:p w14:paraId="1C0F9240"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C6A6D14"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Профилактика промышленных предприятий.</w:t>
            </w:r>
          </w:p>
        </w:tc>
      </w:tr>
      <w:tr w:rsidR="00705DE3" w:rsidRPr="00274786" w14:paraId="69ABBB8C" w14:textId="77777777" w:rsidTr="000A558D">
        <w:trPr>
          <w:trHeight w:val="20"/>
        </w:trPr>
        <w:tc>
          <w:tcPr>
            <w:tcW w:w="1553" w:type="pct"/>
            <w:vMerge/>
            <w:tcBorders>
              <w:left w:val="single" w:sz="4" w:space="0" w:color="auto"/>
              <w:right w:val="single" w:sz="4" w:space="0" w:color="auto"/>
            </w:tcBorders>
            <w:vAlign w:val="center"/>
            <w:hideMark/>
          </w:tcPr>
          <w:p w14:paraId="7E08D360"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3A20522" w14:textId="77777777" w:rsidR="00705DE3" w:rsidRPr="00274786" w:rsidRDefault="00705DE3"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705DE3" w:rsidRPr="00274786" w14:paraId="74015EF2" w14:textId="77777777" w:rsidTr="000A558D">
        <w:trPr>
          <w:trHeight w:val="20"/>
        </w:trPr>
        <w:tc>
          <w:tcPr>
            <w:tcW w:w="1553" w:type="pct"/>
            <w:vMerge/>
            <w:tcBorders>
              <w:left w:val="single" w:sz="4" w:space="0" w:color="auto"/>
              <w:right w:val="single" w:sz="4" w:space="0" w:color="auto"/>
            </w:tcBorders>
            <w:vAlign w:val="center"/>
            <w:hideMark/>
          </w:tcPr>
          <w:p w14:paraId="7C46CDA9"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34CCA80"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к применению строительных материалов в зданиях, сооружениях и строениях.</w:t>
            </w:r>
          </w:p>
        </w:tc>
      </w:tr>
      <w:tr w:rsidR="00705DE3" w:rsidRPr="00274786" w14:paraId="79B3684B" w14:textId="77777777" w:rsidTr="000A558D">
        <w:trPr>
          <w:trHeight w:val="20"/>
        </w:trPr>
        <w:tc>
          <w:tcPr>
            <w:tcW w:w="1553" w:type="pct"/>
            <w:vMerge/>
            <w:tcBorders>
              <w:left w:val="single" w:sz="4" w:space="0" w:color="auto"/>
              <w:right w:val="single" w:sz="4" w:space="0" w:color="auto"/>
            </w:tcBorders>
            <w:vAlign w:val="center"/>
            <w:hideMark/>
          </w:tcPr>
          <w:p w14:paraId="73A470EF"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68D66F5"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к информации о пожарной безопасности средств огнезащиты.</w:t>
            </w:r>
          </w:p>
        </w:tc>
      </w:tr>
      <w:tr w:rsidR="00705DE3" w:rsidRPr="00274786" w14:paraId="35D1C206" w14:textId="77777777" w:rsidTr="000A558D">
        <w:trPr>
          <w:trHeight w:val="20"/>
        </w:trPr>
        <w:tc>
          <w:tcPr>
            <w:tcW w:w="1553" w:type="pct"/>
            <w:vMerge/>
            <w:tcBorders>
              <w:left w:val="single" w:sz="4" w:space="0" w:color="auto"/>
              <w:right w:val="single" w:sz="4" w:space="0" w:color="auto"/>
            </w:tcBorders>
            <w:vAlign w:val="center"/>
            <w:hideMark/>
          </w:tcPr>
          <w:p w14:paraId="72B4F449"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2C319AC" w14:textId="77777777" w:rsidR="00705DE3"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Профилактика сельскохозяйственных объектов.</w:t>
            </w:r>
          </w:p>
          <w:p w14:paraId="230C9C37" w14:textId="3C62BB95"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p>
        </w:tc>
      </w:tr>
      <w:tr w:rsidR="00705DE3" w:rsidRPr="00274786" w14:paraId="3422A55B" w14:textId="77777777" w:rsidTr="000A558D">
        <w:trPr>
          <w:trHeight w:val="20"/>
        </w:trPr>
        <w:tc>
          <w:tcPr>
            <w:tcW w:w="1553" w:type="pct"/>
            <w:vMerge/>
            <w:tcBorders>
              <w:left w:val="single" w:sz="4" w:space="0" w:color="auto"/>
              <w:right w:val="single" w:sz="4" w:space="0" w:color="auto"/>
            </w:tcBorders>
            <w:vAlign w:val="center"/>
          </w:tcPr>
          <w:p w14:paraId="04CEE44E"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tcPr>
          <w:p w14:paraId="2C8AF1FB" w14:textId="77777777" w:rsidR="00705DE3" w:rsidRPr="00705DE3" w:rsidRDefault="00705DE3" w:rsidP="00705DE3">
            <w:pP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В том числе самостоятельная работа обучающихся</w:t>
            </w:r>
          </w:p>
          <w:p w14:paraId="101942C1" w14:textId="6971FA21" w:rsidR="00705DE3" w:rsidRPr="00274786" w:rsidRDefault="00705DE3" w:rsidP="00705DE3">
            <w:pPr>
              <w:suppressAutoHyphens/>
              <w:jc w:val="both"/>
              <w:rPr>
                <w:rFonts w:ascii="Times New Roman" w:eastAsia="Times New Roman" w:hAnsi="Times New Roman" w:cs="Times New Roman"/>
                <w:color w:val="000000"/>
                <w:sz w:val="24"/>
                <w:szCs w:val="24"/>
                <w:lang w:eastAsia="ru-RU"/>
              </w:rPr>
            </w:pPr>
            <w:r w:rsidRPr="00705DE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3C" w:rsidRPr="00274786" w14:paraId="333099D6" w14:textId="77777777" w:rsidTr="000A558D">
        <w:trPr>
          <w:trHeight w:val="20"/>
        </w:trPr>
        <w:tc>
          <w:tcPr>
            <w:tcW w:w="1553" w:type="pct"/>
            <w:vMerge w:val="restart"/>
            <w:tcBorders>
              <w:top w:val="single" w:sz="4" w:space="0" w:color="auto"/>
              <w:left w:val="single" w:sz="4" w:space="0" w:color="auto"/>
              <w:right w:val="single" w:sz="4" w:space="0" w:color="auto"/>
            </w:tcBorders>
          </w:tcPr>
          <w:p w14:paraId="4B0D2410"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2.17. </w:t>
            </w:r>
            <w:r w:rsidRPr="00274786">
              <w:rPr>
                <w:rFonts w:ascii="Times New Roman" w:eastAsia="Times New Roman" w:hAnsi="Times New Roman" w:cs="Times New Roman"/>
                <w:color w:val="000000"/>
                <w:sz w:val="24"/>
                <w:szCs w:val="24"/>
                <w:lang w:eastAsia="ru-RU"/>
              </w:rPr>
              <w:t>Приборы контроля параметров технологических процессов</w:t>
            </w:r>
          </w:p>
        </w:tc>
        <w:tc>
          <w:tcPr>
            <w:tcW w:w="3447" w:type="pct"/>
            <w:tcBorders>
              <w:top w:val="single" w:sz="4" w:space="0" w:color="auto"/>
              <w:left w:val="single" w:sz="4" w:space="0" w:color="auto"/>
              <w:bottom w:val="single" w:sz="4" w:space="0" w:color="auto"/>
              <w:right w:val="single" w:sz="4" w:space="0" w:color="auto"/>
            </w:tcBorders>
            <w:hideMark/>
          </w:tcPr>
          <w:p w14:paraId="522D6961"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6691C40B" w14:textId="77777777" w:rsidTr="000A558D">
        <w:trPr>
          <w:trHeight w:val="20"/>
        </w:trPr>
        <w:tc>
          <w:tcPr>
            <w:tcW w:w="1553" w:type="pct"/>
            <w:vMerge/>
            <w:tcBorders>
              <w:left w:val="single" w:sz="4" w:space="0" w:color="auto"/>
              <w:right w:val="single" w:sz="4" w:space="0" w:color="auto"/>
            </w:tcBorders>
          </w:tcPr>
          <w:p w14:paraId="6A8A7A4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D8230A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Принципы работы приборов контроля температуры.</w:t>
            </w:r>
          </w:p>
        </w:tc>
      </w:tr>
      <w:tr w:rsidR="00A71E3C" w:rsidRPr="00274786" w14:paraId="2EBA76CF" w14:textId="77777777" w:rsidTr="000A558D">
        <w:trPr>
          <w:trHeight w:val="20"/>
        </w:trPr>
        <w:tc>
          <w:tcPr>
            <w:tcW w:w="1553" w:type="pct"/>
            <w:vMerge/>
            <w:tcBorders>
              <w:left w:val="single" w:sz="4" w:space="0" w:color="auto"/>
              <w:right w:val="single" w:sz="4" w:space="0" w:color="auto"/>
            </w:tcBorders>
          </w:tcPr>
          <w:p w14:paraId="011AD57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D7C905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Принципы работы приборов контроля расхода.</w:t>
            </w:r>
          </w:p>
        </w:tc>
      </w:tr>
      <w:tr w:rsidR="00A71E3C" w:rsidRPr="00274786" w14:paraId="6250A646" w14:textId="77777777" w:rsidTr="000A558D">
        <w:trPr>
          <w:trHeight w:val="20"/>
        </w:trPr>
        <w:tc>
          <w:tcPr>
            <w:tcW w:w="1553" w:type="pct"/>
            <w:vMerge/>
            <w:tcBorders>
              <w:left w:val="single" w:sz="4" w:space="0" w:color="auto"/>
              <w:right w:val="single" w:sz="4" w:space="0" w:color="auto"/>
            </w:tcBorders>
          </w:tcPr>
          <w:p w14:paraId="426CA55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D10A32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Принципы работы приборов контроля уровня.</w:t>
            </w:r>
          </w:p>
        </w:tc>
      </w:tr>
      <w:tr w:rsidR="00A71E3C" w:rsidRPr="00274786" w14:paraId="5F6BB8D3" w14:textId="77777777" w:rsidTr="000A558D">
        <w:trPr>
          <w:trHeight w:val="20"/>
        </w:trPr>
        <w:tc>
          <w:tcPr>
            <w:tcW w:w="1553" w:type="pct"/>
            <w:vMerge/>
            <w:tcBorders>
              <w:left w:val="single" w:sz="4" w:space="0" w:color="auto"/>
              <w:right w:val="single" w:sz="4" w:space="0" w:color="auto"/>
            </w:tcBorders>
          </w:tcPr>
          <w:p w14:paraId="4B07BCB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2DFD14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Принципы работы приборов контроля давления.</w:t>
            </w:r>
          </w:p>
        </w:tc>
      </w:tr>
      <w:tr w:rsidR="00A71E3C" w:rsidRPr="00274786" w14:paraId="532EE7E5" w14:textId="77777777" w:rsidTr="000A558D">
        <w:trPr>
          <w:trHeight w:val="20"/>
        </w:trPr>
        <w:tc>
          <w:tcPr>
            <w:tcW w:w="1553" w:type="pct"/>
            <w:vMerge/>
            <w:tcBorders>
              <w:left w:val="single" w:sz="4" w:space="0" w:color="auto"/>
              <w:right w:val="single" w:sz="4" w:space="0" w:color="auto"/>
            </w:tcBorders>
          </w:tcPr>
          <w:p w14:paraId="429E6D6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2D8688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к конструкциям и оборудованию вентиляционных систем, систем кондиционирования и противодымной защиты.</w:t>
            </w:r>
          </w:p>
        </w:tc>
      </w:tr>
      <w:tr w:rsidR="00A71E3C" w:rsidRPr="00274786" w14:paraId="1DC029D3" w14:textId="77777777" w:rsidTr="000A558D">
        <w:trPr>
          <w:trHeight w:val="20"/>
        </w:trPr>
        <w:tc>
          <w:tcPr>
            <w:tcW w:w="1553" w:type="pct"/>
            <w:vMerge/>
            <w:tcBorders>
              <w:left w:val="single" w:sz="4" w:space="0" w:color="auto"/>
              <w:bottom w:val="single" w:sz="4" w:space="0" w:color="auto"/>
              <w:right w:val="single" w:sz="4" w:space="0" w:color="auto"/>
            </w:tcBorders>
          </w:tcPr>
          <w:p w14:paraId="498328C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7BFA23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 xml:space="preserve">Требования пожарной безопасности к конструкциям и оборудованию систем </w:t>
            </w:r>
            <w:proofErr w:type="spellStart"/>
            <w:r w:rsidRPr="00274786">
              <w:rPr>
                <w:rFonts w:ascii="Times New Roman" w:eastAsia="Times New Roman" w:hAnsi="Times New Roman" w:cs="Times New Roman"/>
                <w:color w:val="000000"/>
                <w:sz w:val="24"/>
                <w:szCs w:val="24"/>
                <w:lang w:eastAsia="ru-RU"/>
              </w:rPr>
              <w:t>мусороудаления</w:t>
            </w:r>
            <w:proofErr w:type="spellEnd"/>
            <w:r w:rsidRPr="00274786">
              <w:rPr>
                <w:rFonts w:ascii="Times New Roman" w:eastAsia="Times New Roman" w:hAnsi="Times New Roman" w:cs="Times New Roman"/>
                <w:color w:val="000000"/>
                <w:sz w:val="24"/>
                <w:szCs w:val="24"/>
                <w:lang w:eastAsia="ru-RU"/>
              </w:rPr>
              <w:t>.</w:t>
            </w:r>
          </w:p>
        </w:tc>
      </w:tr>
      <w:tr w:rsidR="00A71E3C" w:rsidRPr="00274786" w14:paraId="65329118" w14:textId="77777777" w:rsidTr="000A558D">
        <w:trPr>
          <w:trHeight w:val="20"/>
        </w:trPr>
        <w:tc>
          <w:tcPr>
            <w:tcW w:w="1553" w:type="pct"/>
            <w:vMerge/>
            <w:tcBorders>
              <w:left w:val="single" w:sz="4" w:space="0" w:color="auto"/>
              <w:right w:val="single" w:sz="4" w:space="0" w:color="auto"/>
            </w:tcBorders>
            <w:vAlign w:val="center"/>
            <w:hideMark/>
          </w:tcPr>
          <w:p w14:paraId="70113C7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048D57A"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2DF191E" w14:textId="77777777" w:rsidTr="000A558D">
        <w:trPr>
          <w:trHeight w:val="20"/>
        </w:trPr>
        <w:tc>
          <w:tcPr>
            <w:tcW w:w="1553" w:type="pct"/>
            <w:vMerge/>
            <w:tcBorders>
              <w:left w:val="single" w:sz="4" w:space="0" w:color="auto"/>
              <w:right w:val="single" w:sz="4" w:space="0" w:color="auto"/>
            </w:tcBorders>
            <w:vAlign w:val="center"/>
            <w:hideMark/>
          </w:tcPr>
          <w:p w14:paraId="5FF5358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D12BCB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пожарной безопасности к строительным конструкциям и инженерному оборудованию зданий, сооружений и строений.</w:t>
            </w:r>
          </w:p>
        </w:tc>
      </w:tr>
      <w:tr w:rsidR="00A71E3C" w:rsidRPr="00274786" w14:paraId="55B3C3FA" w14:textId="77777777" w:rsidTr="000A558D">
        <w:trPr>
          <w:trHeight w:val="20"/>
        </w:trPr>
        <w:tc>
          <w:tcPr>
            <w:tcW w:w="1553" w:type="pct"/>
            <w:vMerge/>
            <w:tcBorders>
              <w:left w:val="single" w:sz="4" w:space="0" w:color="auto"/>
              <w:right w:val="single" w:sz="4" w:space="0" w:color="auto"/>
            </w:tcBorders>
            <w:vAlign w:val="center"/>
            <w:hideMark/>
          </w:tcPr>
          <w:p w14:paraId="33D35CC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E9C1A8F" w14:textId="77777777" w:rsidR="00A71E3C" w:rsidRPr="00274786" w:rsidRDefault="00A71E3C" w:rsidP="009E25A6">
            <w:pPr>
              <w:suppressAutoHyphens/>
              <w:jc w:val="both"/>
              <w:rPr>
                <w:rFonts w:ascii="Times New Roman" w:eastAsia="Times New Roman" w:hAnsi="Times New Roman" w:cs="Times New Roman"/>
                <w:bCs/>
                <w:szCs w:val="24"/>
                <w:lang w:eastAsia="ru-RU"/>
              </w:rPr>
            </w:pPr>
            <w:r w:rsidRPr="00274786">
              <w:rPr>
                <w:rFonts w:ascii="Times New Roman" w:eastAsia="Times New Roman" w:hAnsi="Times New Roman" w:cs="Times New Roman"/>
                <w:bCs/>
                <w:szCs w:val="24"/>
                <w:lang w:eastAsia="ru-RU"/>
              </w:rPr>
              <w:t>Требования пожарной безопасности к строительным конструкциям.</w:t>
            </w:r>
          </w:p>
        </w:tc>
      </w:tr>
      <w:tr w:rsidR="00A71E3C" w:rsidRPr="00274786" w14:paraId="45DE4832" w14:textId="77777777" w:rsidTr="000A558D">
        <w:trPr>
          <w:trHeight w:val="20"/>
        </w:trPr>
        <w:tc>
          <w:tcPr>
            <w:tcW w:w="1553" w:type="pct"/>
            <w:vMerge w:val="restart"/>
            <w:tcBorders>
              <w:top w:val="single" w:sz="4" w:space="0" w:color="auto"/>
              <w:left w:val="single" w:sz="4" w:space="0" w:color="auto"/>
              <w:right w:val="single" w:sz="4" w:space="0" w:color="auto"/>
            </w:tcBorders>
          </w:tcPr>
          <w:p w14:paraId="6C723A77"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2.18. </w:t>
            </w:r>
            <w:r w:rsidRPr="00274786">
              <w:rPr>
                <w:rFonts w:ascii="Times New Roman" w:eastAsia="Times New Roman" w:hAnsi="Times New Roman" w:cs="Times New Roman"/>
                <w:color w:val="000000"/>
                <w:sz w:val="24"/>
                <w:szCs w:val="24"/>
                <w:lang w:eastAsia="ru-RU"/>
              </w:rPr>
              <w:t>Автоматическая пожарная защита многофункциональных зданий повышенной этажности</w:t>
            </w:r>
          </w:p>
        </w:tc>
        <w:tc>
          <w:tcPr>
            <w:tcW w:w="3447" w:type="pct"/>
            <w:tcBorders>
              <w:top w:val="single" w:sz="4" w:space="0" w:color="auto"/>
              <w:left w:val="single" w:sz="4" w:space="0" w:color="auto"/>
              <w:bottom w:val="single" w:sz="4" w:space="0" w:color="auto"/>
              <w:right w:val="single" w:sz="4" w:space="0" w:color="auto"/>
            </w:tcBorders>
            <w:hideMark/>
          </w:tcPr>
          <w:p w14:paraId="7539CF9A"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63DF1C12" w14:textId="77777777" w:rsidTr="000A558D">
        <w:trPr>
          <w:trHeight w:val="20"/>
        </w:trPr>
        <w:tc>
          <w:tcPr>
            <w:tcW w:w="1553" w:type="pct"/>
            <w:vMerge/>
            <w:tcBorders>
              <w:left w:val="single" w:sz="4" w:space="0" w:color="auto"/>
              <w:right w:val="single" w:sz="4" w:space="0" w:color="auto"/>
            </w:tcBorders>
          </w:tcPr>
          <w:p w14:paraId="7B848CB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718220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Область применения и устройство систем противопожарной защиты зданий повышенной этажности.</w:t>
            </w:r>
          </w:p>
        </w:tc>
      </w:tr>
      <w:tr w:rsidR="00A71E3C" w:rsidRPr="00274786" w14:paraId="5A9DA006" w14:textId="77777777" w:rsidTr="000A558D">
        <w:trPr>
          <w:trHeight w:val="20"/>
        </w:trPr>
        <w:tc>
          <w:tcPr>
            <w:tcW w:w="1553" w:type="pct"/>
            <w:vMerge/>
            <w:tcBorders>
              <w:left w:val="single" w:sz="4" w:space="0" w:color="auto"/>
              <w:right w:val="single" w:sz="4" w:space="0" w:color="auto"/>
            </w:tcBorders>
          </w:tcPr>
          <w:p w14:paraId="0144C61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6703B3E"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Принципиальные схемы систем дымоудаления в зданиях повышенной этажности.</w:t>
            </w:r>
          </w:p>
        </w:tc>
      </w:tr>
      <w:tr w:rsidR="00A71E3C" w:rsidRPr="00274786" w14:paraId="1D7F0008" w14:textId="77777777" w:rsidTr="000A558D">
        <w:trPr>
          <w:trHeight w:val="20"/>
        </w:trPr>
        <w:tc>
          <w:tcPr>
            <w:tcW w:w="1553" w:type="pct"/>
            <w:vMerge/>
            <w:tcBorders>
              <w:left w:val="single" w:sz="4" w:space="0" w:color="auto"/>
              <w:right w:val="single" w:sz="4" w:space="0" w:color="auto"/>
            </w:tcBorders>
          </w:tcPr>
          <w:p w14:paraId="6C10FE1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2EF9DA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Технические средства защиты людей от опасных факторов пожара.</w:t>
            </w:r>
          </w:p>
        </w:tc>
      </w:tr>
      <w:tr w:rsidR="00A71E3C" w:rsidRPr="00274786" w14:paraId="41602352" w14:textId="77777777" w:rsidTr="000A558D">
        <w:trPr>
          <w:trHeight w:val="20"/>
        </w:trPr>
        <w:tc>
          <w:tcPr>
            <w:tcW w:w="1553" w:type="pct"/>
            <w:vMerge/>
            <w:tcBorders>
              <w:left w:val="single" w:sz="4" w:space="0" w:color="auto"/>
              <w:bottom w:val="single" w:sz="4" w:space="0" w:color="auto"/>
              <w:right w:val="single" w:sz="4" w:space="0" w:color="auto"/>
            </w:tcBorders>
          </w:tcPr>
          <w:p w14:paraId="2C3104E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F94FAA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Методика проверки работоспособности систем противопожарной защиты зданий повышенной этажности.</w:t>
            </w:r>
          </w:p>
        </w:tc>
      </w:tr>
      <w:tr w:rsidR="00A71E3C" w:rsidRPr="00274786" w14:paraId="430194A7" w14:textId="77777777" w:rsidTr="000A558D">
        <w:trPr>
          <w:trHeight w:val="20"/>
        </w:trPr>
        <w:tc>
          <w:tcPr>
            <w:tcW w:w="1553" w:type="pct"/>
            <w:vMerge/>
            <w:tcBorders>
              <w:left w:val="single" w:sz="4" w:space="0" w:color="auto"/>
              <w:right w:val="single" w:sz="4" w:space="0" w:color="auto"/>
            </w:tcBorders>
            <w:vAlign w:val="center"/>
            <w:hideMark/>
          </w:tcPr>
          <w:p w14:paraId="2037CE0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7E839E4"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2CF1AFC6" w14:textId="77777777" w:rsidTr="000A558D">
        <w:trPr>
          <w:trHeight w:val="20"/>
        </w:trPr>
        <w:tc>
          <w:tcPr>
            <w:tcW w:w="1553" w:type="pct"/>
            <w:vMerge/>
            <w:tcBorders>
              <w:left w:val="single" w:sz="4" w:space="0" w:color="auto"/>
              <w:right w:val="single" w:sz="4" w:space="0" w:color="auto"/>
            </w:tcBorders>
            <w:vAlign w:val="center"/>
            <w:hideMark/>
          </w:tcPr>
          <w:p w14:paraId="2EB0A6A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9F73D26"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Расчет времени удаления дыма из помещения при помощи дымососа на АГ-20.</w:t>
            </w:r>
          </w:p>
        </w:tc>
      </w:tr>
      <w:tr w:rsidR="00A71E3C" w:rsidRPr="00274786" w14:paraId="55A54DA4" w14:textId="77777777" w:rsidTr="000A558D">
        <w:trPr>
          <w:trHeight w:val="20"/>
        </w:trPr>
        <w:tc>
          <w:tcPr>
            <w:tcW w:w="1553" w:type="pct"/>
            <w:vMerge/>
            <w:tcBorders>
              <w:left w:val="single" w:sz="4" w:space="0" w:color="auto"/>
              <w:right w:val="single" w:sz="4" w:space="0" w:color="auto"/>
            </w:tcBorders>
            <w:vAlign w:val="center"/>
            <w:hideMark/>
          </w:tcPr>
          <w:p w14:paraId="4EF1180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233508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Расчет времени удаления дыма из помещения при помощи стационарной системы дымоудаления.</w:t>
            </w:r>
          </w:p>
        </w:tc>
      </w:tr>
      <w:tr w:rsidR="00A71E3C" w:rsidRPr="00274786" w14:paraId="15EFECB2"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0084B6" w14:textId="1B21B854"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Раздел 3. Пожарная автоматика</w:t>
            </w:r>
            <w:r w:rsidR="00815CE8">
              <w:rPr>
                <w:rFonts w:ascii="Times New Roman" w:eastAsia="Times New Roman" w:hAnsi="Times New Roman" w:cs="Times New Roman"/>
                <w:b/>
                <w:bCs/>
                <w:lang w:eastAsia="ru-RU"/>
              </w:rPr>
              <w:t xml:space="preserve"> (</w:t>
            </w:r>
            <w:r w:rsidR="007E47C0">
              <w:rPr>
                <w:rFonts w:ascii="Times New Roman" w:eastAsia="Times New Roman" w:hAnsi="Times New Roman" w:cs="Times New Roman"/>
                <w:b/>
                <w:bCs/>
                <w:lang w:eastAsia="ru-RU"/>
              </w:rPr>
              <w:t>72</w:t>
            </w:r>
            <w:r w:rsidR="00815CE8">
              <w:rPr>
                <w:rFonts w:ascii="Times New Roman" w:eastAsia="Times New Roman" w:hAnsi="Times New Roman" w:cs="Times New Roman"/>
                <w:b/>
                <w:bCs/>
                <w:lang w:eastAsia="ru-RU"/>
              </w:rPr>
              <w:t>)</w:t>
            </w:r>
          </w:p>
        </w:tc>
      </w:tr>
      <w:tr w:rsidR="00A71E3C" w:rsidRPr="00274786" w14:paraId="42BA5A88"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583372"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МДК</w:t>
            </w:r>
            <w:r w:rsidRPr="00274786">
              <w:rPr>
                <w:rFonts w:ascii="Times New Roman" w:eastAsia="Times New Roman" w:hAnsi="Times New Roman" w:cs="Times New Roman"/>
                <w:b/>
                <w:bCs/>
                <w:vertAlign w:val="subscript"/>
                <w:lang w:eastAsia="ru-RU"/>
              </w:rPr>
              <w:t xml:space="preserve"> </w:t>
            </w:r>
            <w:r w:rsidRPr="00274786">
              <w:rPr>
                <w:rFonts w:ascii="Times New Roman" w:eastAsia="Times New Roman" w:hAnsi="Times New Roman" w:cs="Times New Roman"/>
                <w:b/>
                <w:bCs/>
                <w:lang w:eastAsia="ru-RU"/>
              </w:rPr>
              <w:t>03.03 Пожарная автоматика</w:t>
            </w:r>
          </w:p>
        </w:tc>
      </w:tr>
      <w:tr w:rsidR="00A71E3C" w:rsidRPr="00274786" w14:paraId="0F7B67DA" w14:textId="77777777" w:rsidTr="000A558D">
        <w:trPr>
          <w:trHeight w:val="20"/>
        </w:trPr>
        <w:tc>
          <w:tcPr>
            <w:tcW w:w="1553" w:type="pct"/>
            <w:vMerge w:val="restart"/>
            <w:tcBorders>
              <w:top w:val="single" w:sz="4" w:space="0" w:color="auto"/>
              <w:left w:val="single" w:sz="4" w:space="0" w:color="auto"/>
              <w:right w:val="single" w:sz="4" w:space="0" w:color="auto"/>
            </w:tcBorders>
          </w:tcPr>
          <w:p w14:paraId="022FDD24"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3.1. </w:t>
            </w:r>
            <w:r w:rsidRPr="00274786">
              <w:rPr>
                <w:rFonts w:ascii="Times New Roman" w:eastAsia="Times New Roman" w:hAnsi="Times New Roman" w:cs="Times New Roman"/>
                <w:color w:val="000000"/>
                <w:sz w:val="24"/>
                <w:szCs w:val="24"/>
                <w:lang w:eastAsia="ru-RU"/>
              </w:rPr>
              <w:t>Технические средства автоматической пожарной сигнализации</w:t>
            </w:r>
          </w:p>
        </w:tc>
        <w:tc>
          <w:tcPr>
            <w:tcW w:w="3447" w:type="pct"/>
            <w:tcBorders>
              <w:top w:val="single" w:sz="4" w:space="0" w:color="auto"/>
              <w:left w:val="single" w:sz="4" w:space="0" w:color="auto"/>
              <w:bottom w:val="single" w:sz="4" w:space="0" w:color="auto"/>
              <w:right w:val="single" w:sz="4" w:space="0" w:color="auto"/>
            </w:tcBorders>
            <w:hideMark/>
          </w:tcPr>
          <w:p w14:paraId="0143575E"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3DB8331A" w14:textId="77777777" w:rsidTr="000A558D">
        <w:trPr>
          <w:trHeight w:val="20"/>
        </w:trPr>
        <w:tc>
          <w:tcPr>
            <w:tcW w:w="1553" w:type="pct"/>
            <w:vMerge/>
            <w:tcBorders>
              <w:left w:val="single" w:sz="4" w:space="0" w:color="auto"/>
              <w:right w:val="single" w:sz="4" w:space="0" w:color="auto"/>
            </w:tcBorders>
          </w:tcPr>
          <w:p w14:paraId="0C4BD13D"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3A6B69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Основные функции, характеристики принципы построения и размещения пожарных извещателей на объекте.</w:t>
            </w:r>
          </w:p>
        </w:tc>
      </w:tr>
      <w:tr w:rsidR="00A71E3C" w:rsidRPr="00274786" w14:paraId="34E47F67" w14:textId="77777777" w:rsidTr="000A558D">
        <w:trPr>
          <w:trHeight w:val="20"/>
        </w:trPr>
        <w:tc>
          <w:tcPr>
            <w:tcW w:w="1553" w:type="pct"/>
            <w:vMerge/>
            <w:tcBorders>
              <w:left w:val="single" w:sz="4" w:space="0" w:color="auto"/>
              <w:right w:val="single" w:sz="4" w:space="0" w:color="auto"/>
            </w:tcBorders>
          </w:tcPr>
          <w:p w14:paraId="5E8D53D8"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ED678C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Назначение пожарных извещателей.</w:t>
            </w:r>
          </w:p>
        </w:tc>
      </w:tr>
      <w:tr w:rsidR="00A71E3C" w:rsidRPr="00274786" w14:paraId="013BC470" w14:textId="77777777" w:rsidTr="000A558D">
        <w:trPr>
          <w:trHeight w:val="20"/>
        </w:trPr>
        <w:tc>
          <w:tcPr>
            <w:tcW w:w="1553" w:type="pct"/>
            <w:vMerge/>
            <w:tcBorders>
              <w:left w:val="single" w:sz="4" w:space="0" w:color="auto"/>
              <w:right w:val="single" w:sz="4" w:space="0" w:color="auto"/>
            </w:tcBorders>
          </w:tcPr>
          <w:p w14:paraId="3CF857E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E5014D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Область применения пожарных извещателей.</w:t>
            </w:r>
          </w:p>
        </w:tc>
      </w:tr>
      <w:tr w:rsidR="00A71E3C" w:rsidRPr="00274786" w14:paraId="290D9B2C" w14:textId="77777777" w:rsidTr="000A558D">
        <w:trPr>
          <w:trHeight w:val="20"/>
        </w:trPr>
        <w:tc>
          <w:tcPr>
            <w:tcW w:w="1553" w:type="pct"/>
            <w:vMerge/>
            <w:tcBorders>
              <w:left w:val="single" w:sz="4" w:space="0" w:color="auto"/>
              <w:right w:val="single" w:sz="4" w:space="0" w:color="auto"/>
            </w:tcBorders>
          </w:tcPr>
          <w:p w14:paraId="6CEBB1B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90E6A3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Методика установки пожарных извещателей в электросхемах проектной документации на объект.</w:t>
            </w:r>
          </w:p>
        </w:tc>
      </w:tr>
      <w:tr w:rsidR="00A71E3C" w:rsidRPr="00274786" w14:paraId="1F10F05B" w14:textId="77777777" w:rsidTr="000A558D">
        <w:trPr>
          <w:trHeight w:val="20"/>
        </w:trPr>
        <w:tc>
          <w:tcPr>
            <w:tcW w:w="1553" w:type="pct"/>
            <w:vMerge/>
            <w:tcBorders>
              <w:left w:val="single" w:sz="4" w:space="0" w:color="auto"/>
              <w:right w:val="single" w:sz="4" w:space="0" w:color="auto"/>
            </w:tcBorders>
          </w:tcPr>
          <w:p w14:paraId="0A069CA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AB3CEC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Методика проверки работоспособности пожарных извещателей.</w:t>
            </w:r>
          </w:p>
        </w:tc>
      </w:tr>
      <w:tr w:rsidR="00A71E3C" w:rsidRPr="00274786" w14:paraId="24B13089" w14:textId="77777777" w:rsidTr="000A558D">
        <w:trPr>
          <w:trHeight w:val="20"/>
        </w:trPr>
        <w:tc>
          <w:tcPr>
            <w:tcW w:w="1553" w:type="pct"/>
            <w:vMerge/>
            <w:tcBorders>
              <w:left w:val="single" w:sz="4" w:space="0" w:color="auto"/>
              <w:right w:val="single" w:sz="4" w:space="0" w:color="auto"/>
            </w:tcBorders>
          </w:tcPr>
          <w:p w14:paraId="67E185C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1D648B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Основные функции и характеристики пожарных приемно-контрольных приборов.</w:t>
            </w:r>
          </w:p>
        </w:tc>
      </w:tr>
      <w:tr w:rsidR="00A71E3C" w:rsidRPr="00274786" w14:paraId="0E1180C7" w14:textId="77777777" w:rsidTr="000A558D">
        <w:trPr>
          <w:trHeight w:val="20"/>
        </w:trPr>
        <w:tc>
          <w:tcPr>
            <w:tcW w:w="1553" w:type="pct"/>
            <w:vMerge/>
            <w:tcBorders>
              <w:left w:val="single" w:sz="4" w:space="0" w:color="auto"/>
              <w:right w:val="single" w:sz="4" w:space="0" w:color="auto"/>
            </w:tcBorders>
          </w:tcPr>
          <w:p w14:paraId="3C9FC24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7EBD9D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Технические требования к установке пожарной сигнализации.</w:t>
            </w:r>
          </w:p>
        </w:tc>
      </w:tr>
      <w:tr w:rsidR="00A71E3C" w:rsidRPr="00274786" w14:paraId="7563FE9A" w14:textId="77777777" w:rsidTr="000A558D">
        <w:trPr>
          <w:trHeight w:val="20"/>
        </w:trPr>
        <w:tc>
          <w:tcPr>
            <w:tcW w:w="1553" w:type="pct"/>
            <w:vMerge/>
            <w:tcBorders>
              <w:left w:val="single" w:sz="4" w:space="0" w:color="auto"/>
              <w:right w:val="single" w:sz="4" w:space="0" w:color="auto"/>
            </w:tcBorders>
          </w:tcPr>
          <w:p w14:paraId="5085FA1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ED7BC6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Нормативные документы.</w:t>
            </w:r>
          </w:p>
        </w:tc>
      </w:tr>
      <w:tr w:rsidR="00A71E3C" w:rsidRPr="00274786" w14:paraId="284132FB" w14:textId="77777777" w:rsidTr="000A558D">
        <w:trPr>
          <w:trHeight w:val="20"/>
        </w:trPr>
        <w:tc>
          <w:tcPr>
            <w:tcW w:w="1553" w:type="pct"/>
            <w:vMerge/>
            <w:tcBorders>
              <w:left w:val="single" w:sz="4" w:space="0" w:color="auto"/>
              <w:right w:val="single" w:sz="4" w:space="0" w:color="auto"/>
            </w:tcBorders>
          </w:tcPr>
          <w:p w14:paraId="182B60D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32E09F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Оформление необходимой документации после проведения проверки пожарной сигнализации.</w:t>
            </w:r>
          </w:p>
        </w:tc>
      </w:tr>
      <w:tr w:rsidR="00A71E3C" w:rsidRPr="00274786" w14:paraId="2B1394DC" w14:textId="77777777" w:rsidTr="000A558D">
        <w:trPr>
          <w:trHeight w:val="20"/>
        </w:trPr>
        <w:tc>
          <w:tcPr>
            <w:tcW w:w="1553" w:type="pct"/>
            <w:vMerge/>
            <w:tcBorders>
              <w:left w:val="single" w:sz="4" w:space="0" w:color="auto"/>
              <w:right w:val="single" w:sz="4" w:space="0" w:color="auto"/>
            </w:tcBorders>
            <w:vAlign w:val="center"/>
            <w:hideMark/>
          </w:tcPr>
          <w:p w14:paraId="684D906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2A91191"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2252E2A1" w14:textId="77777777" w:rsidTr="000A558D">
        <w:trPr>
          <w:trHeight w:val="20"/>
        </w:trPr>
        <w:tc>
          <w:tcPr>
            <w:tcW w:w="1553" w:type="pct"/>
            <w:vMerge/>
            <w:tcBorders>
              <w:left w:val="single" w:sz="4" w:space="0" w:color="auto"/>
              <w:right w:val="single" w:sz="4" w:space="0" w:color="auto"/>
            </w:tcBorders>
            <w:vAlign w:val="center"/>
            <w:hideMark/>
          </w:tcPr>
          <w:p w14:paraId="294283B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7C381AE"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sz w:val="24"/>
                <w:szCs w:val="24"/>
                <w:lang w:eastAsia="ru-RU"/>
              </w:rPr>
              <w:t>Проверка работоспособности охранно-пожарных приемно-контрольных приборов.</w:t>
            </w:r>
          </w:p>
        </w:tc>
      </w:tr>
      <w:tr w:rsidR="00A71E3C" w:rsidRPr="00274786" w14:paraId="7C698240" w14:textId="77777777" w:rsidTr="000A558D">
        <w:trPr>
          <w:trHeight w:val="20"/>
        </w:trPr>
        <w:tc>
          <w:tcPr>
            <w:tcW w:w="1553" w:type="pct"/>
            <w:vMerge/>
            <w:tcBorders>
              <w:left w:val="single" w:sz="4" w:space="0" w:color="auto"/>
              <w:right w:val="single" w:sz="4" w:space="0" w:color="auto"/>
            </w:tcBorders>
            <w:vAlign w:val="center"/>
            <w:hideMark/>
          </w:tcPr>
          <w:p w14:paraId="60CCFC0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2EE561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Проверка монтажа, работоспособности и обеспечения электропитания действующих установок пожарной сигнализации в зданиях колледжа.</w:t>
            </w:r>
          </w:p>
        </w:tc>
      </w:tr>
      <w:tr w:rsidR="00A71E3C" w:rsidRPr="00274786" w14:paraId="19D0C929" w14:textId="77777777" w:rsidTr="000A558D">
        <w:trPr>
          <w:trHeight w:val="20"/>
        </w:trPr>
        <w:tc>
          <w:tcPr>
            <w:tcW w:w="1553" w:type="pct"/>
            <w:vMerge w:val="restart"/>
            <w:tcBorders>
              <w:top w:val="single" w:sz="4" w:space="0" w:color="auto"/>
              <w:left w:val="single" w:sz="4" w:space="0" w:color="auto"/>
              <w:right w:val="single" w:sz="4" w:space="0" w:color="auto"/>
            </w:tcBorders>
          </w:tcPr>
          <w:p w14:paraId="76B6BF8B"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3.2. </w:t>
            </w:r>
            <w:r w:rsidRPr="00274786">
              <w:rPr>
                <w:rFonts w:ascii="Times New Roman" w:eastAsia="Times New Roman" w:hAnsi="Times New Roman" w:cs="Times New Roman"/>
                <w:color w:val="000000"/>
                <w:sz w:val="24"/>
                <w:szCs w:val="24"/>
                <w:lang w:eastAsia="ru-RU"/>
              </w:rPr>
              <w:t>Обеспечение работоспособности систем противопожарной защиты и водоснабжения</w:t>
            </w:r>
          </w:p>
        </w:tc>
        <w:tc>
          <w:tcPr>
            <w:tcW w:w="3447" w:type="pct"/>
            <w:tcBorders>
              <w:top w:val="single" w:sz="4" w:space="0" w:color="auto"/>
              <w:left w:val="single" w:sz="4" w:space="0" w:color="auto"/>
              <w:bottom w:val="single" w:sz="4" w:space="0" w:color="auto"/>
              <w:right w:val="single" w:sz="4" w:space="0" w:color="auto"/>
            </w:tcBorders>
            <w:hideMark/>
          </w:tcPr>
          <w:p w14:paraId="5BDF1FB8"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318E709" w14:textId="77777777" w:rsidTr="000A558D">
        <w:trPr>
          <w:trHeight w:val="20"/>
        </w:trPr>
        <w:tc>
          <w:tcPr>
            <w:tcW w:w="1553" w:type="pct"/>
            <w:vMerge/>
            <w:tcBorders>
              <w:left w:val="single" w:sz="4" w:space="0" w:color="auto"/>
              <w:right w:val="single" w:sz="4" w:space="0" w:color="auto"/>
            </w:tcBorders>
          </w:tcPr>
          <w:p w14:paraId="79C1F24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078531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Проверка работоспособности систем противопожарной автоматики.</w:t>
            </w:r>
          </w:p>
        </w:tc>
      </w:tr>
      <w:tr w:rsidR="00A71E3C" w:rsidRPr="00274786" w14:paraId="74B8E50D" w14:textId="77777777" w:rsidTr="000A558D">
        <w:trPr>
          <w:trHeight w:val="20"/>
        </w:trPr>
        <w:tc>
          <w:tcPr>
            <w:tcW w:w="1553" w:type="pct"/>
            <w:vMerge/>
            <w:tcBorders>
              <w:left w:val="single" w:sz="4" w:space="0" w:color="auto"/>
              <w:right w:val="single" w:sz="4" w:space="0" w:color="auto"/>
            </w:tcBorders>
          </w:tcPr>
          <w:p w14:paraId="2D640EE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29C641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Виды регламентных работ и ППР систем ППА.</w:t>
            </w:r>
          </w:p>
        </w:tc>
      </w:tr>
      <w:tr w:rsidR="00A71E3C" w:rsidRPr="00274786" w14:paraId="6FA90AA5" w14:textId="77777777" w:rsidTr="000A558D">
        <w:trPr>
          <w:trHeight w:val="20"/>
        </w:trPr>
        <w:tc>
          <w:tcPr>
            <w:tcW w:w="1553" w:type="pct"/>
            <w:vMerge/>
            <w:tcBorders>
              <w:left w:val="single" w:sz="4" w:space="0" w:color="auto"/>
              <w:right w:val="single" w:sz="4" w:space="0" w:color="auto"/>
            </w:tcBorders>
          </w:tcPr>
          <w:p w14:paraId="7438192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7291F7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к содержанию техники и средств тушения.</w:t>
            </w:r>
          </w:p>
        </w:tc>
      </w:tr>
      <w:tr w:rsidR="00A71E3C" w:rsidRPr="00274786" w14:paraId="183A8834" w14:textId="77777777" w:rsidTr="000A558D">
        <w:trPr>
          <w:trHeight w:val="20"/>
        </w:trPr>
        <w:tc>
          <w:tcPr>
            <w:tcW w:w="1553" w:type="pct"/>
            <w:vMerge/>
            <w:tcBorders>
              <w:left w:val="single" w:sz="4" w:space="0" w:color="auto"/>
              <w:right w:val="single" w:sz="4" w:space="0" w:color="auto"/>
            </w:tcBorders>
          </w:tcPr>
          <w:p w14:paraId="430A43C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BD7934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использования технических средств тушения.</w:t>
            </w:r>
          </w:p>
        </w:tc>
      </w:tr>
      <w:tr w:rsidR="00A71E3C" w:rsidRPr="00274786" w14:paraId="0FC00130" w14:textId="77777777" w:rsidTr="000A558D">
        <w:trPr>
          <w:trHeight w:val="20"/>
        </w:trPr>
        <w:tc>
          <w:tcPr>
            <w:tcW w:w="1553" w:type="pct"/>
            <w:vMerge/>
            <w:tcBorders>
              <w:left w:val="single" w:sz="4" w:space="0" w:color="auto"/>
              <w:right w:val="single" w:sz="4" w:space="0" w:color="auto"/>
            </w:tcBorders>
          </w:tcPr>
          <w:p w14:paraId="1887F25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269612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Содержание первичных средств пожаротушения.</w:t>
            </w:r>
          </w:p>
        </w:tc>
      </w:tr>
      <w:tr w:rsidR="00A71E3C" w:rsidRPr="00274786" w14:paraId="12271310" w14:textId="77777777" w:rsidTr="000A558D">
        <w:trPr>
          <w:trHeight w:val="20"/>
        </w:trPr>
        <w:tc>
          <w:tcPr>
            <w:tcW w:w="1553" w:type="pct"/>
            <w:vMerge/>
            <w:tcBorders>
              <w:left w:val="single" w:sz="4" w:space="0" w:color="auto"/>
              <w:right w:val="single" w:sz="4" w:space="0" w:color="auto"/>
            </w:tcBorders>
            <w:vAlign w:val="center"/>
            <w:hideMark/>
          </w:tcPr>
          <w:p w14:paraId="53FA4BE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43DCE7B"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89F9532" w14:textId="77777777" w:rsidTr="000A558D">
        <w:trPr>
          <w:trHeight w:val="20"/>
        </w:trPr>
        <w:tc>
          <w:tcPr>
            <w:tcW w:w="1553" w:type="pct"/>
            <w:vMerge/>
            <w:tcBorders>
              <w:left w:val="single" w:sz="4" w:space="0" w:color="auto"/>
              <w:right w:val="single" w:sz="4" w:space="0" w:color="auto"/>
            </w:tcBorders>
            <w:vAlign w:val="center"/>
            <w:hideMark/>
          </w:tcPr>
          <w:p w14:paraId="0013002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3F928CF" w14:textId="77777777" w:rsidR="00A71E3C" w:rsidRPr="00274786" w:rsidRDefault="00A71E3C" w:rsidP="009E25A6">
            <w:pPr>
              <w:suppressAutoHyphens/>
              <w:jc w:val="both"/>
              <w:rPr>
                <w:rFonts w:ascii="Times New Roman" w:eastAsia="Times New Roman" w:hAnsi="Times New Roman" w:cs="Times New Roman"/>
                <w:szCs w:val="24"/>
                <w:lang w:eastAsia="ru-RU"/>
              </w:rPr>
            </w:pPr>
            <w:r w:rsidRPr="00274786">
              <w:rPr>
                <w:rFonts w:ascii="Times New Roman" w:eastAsia="Times New Roman" w:hAnsi="Times New Roman" w:cs="Times New Roman"/>
                <w:szCs w:val="24"/>
                <w:lang w:eastAsia="ru-RU"/>
              </w:rPr>
              <w:t>Заполнение документации на пожарную технику и средства тушения.</w:t>
            </w:r>
          </w:p>
        </w:tc>
      </w:tr>
      <w:tr w:rsidR="00705DE3" w:rsidRPr="00274786" w14:paraId="22FEBDB1" w14:textId="77777777" w:rsidTr="000A558D">
        <w:trPr>
          <w:trHeight w:val="20"/>
        </w:trPr>
        <w:tc>
          <w:tcPr>
            <w:tcW w:w="1553" w:type="pct"/>
            <w:vMerge w:val="restart"/>
            <w:tcBorders>
              <w:top w:val="single" w:sz="4" w:space="0" w:color="auto"/>
              <w:left w:val="single" w:sz="4" w:space="0" w:color="auto"/>
              <w:right w:val="single" w:sz="4" w:space="0" w:color="auto"/>
            </w:tcBorders>
          </w:tcPr>
          <w:p w14:paraId="5D2B7A5A" w14:textId="77777777" w:rsidR="00705DE3" w:rsidRPr="00274786" w:rsidRDefault="00705DE3"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3.3. </w:t>
            </w:r>
            <w:r w:rsidRPr="00274786">
              <w:rPr>
                <w:rFonts w:ascii="Times New Roman" w:eastAsia="Times New Roman" w:hAnsi="Times New Roman" w:cs="Times New Roman"/>
                <w:color w:val="000000"/>
                <w:sz w:val="24"/>
                <w:szCs w:val="24"/>
                <w:lang w:eastAsia="ru-RU"/>
              </w:rPr>
              <w:t>Основы проектирования и приема-сдачи в эксплуатацию установок пожарной автоматики</w:t>
            </w:r>
          </w:p>
        </w:tc>
        <w:tc>
          <w:tcPr>
            <w:tcW w:w="3447" w:type="pct"/>
            <w:tcBorders>
              <w:top w:val="single" w:sz="4" w:space="0" w:color="auto"/>
              <w:left w:val="single" w:sz="4" w:space="0" w:color="auto"/>
              <w:bottom w:val="single" w:sz="4" w:space="0" w:color="auto"/>
              <w:right w:val="single" w:sz="4" w:space="0" w:color="auto"/>
            </w:tcBorders>
            <w:hideMark/>
          </w:tcPr>
          <w:p w14:paraId="6801AAB5" w14:textId="77777777" w:rsidR="00705DE3" w:rsidRPr="00274786" w:rsidRDefault="00705DE3"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705DE3" w:rsidRPr="00274786" w14:paraId="22566B40" w14:textId="77777777" w:rsidTr="000A558D">
        <w:trPr>
          <w:trHeight w:val="20"/>
        </w:trPr>
        <w:tc>
          <w:tcPr>
            <w:tcW w:w="1553" w:type="pct"/>
            <w:vMerge/>
            <w:tcBorders>
              <w:left w:val="single" w:sz="4" w:space="0" w:color="auto"/>
              <w:right w:val="single" w:sz="4" w:space="0" w:color="auto"/>
            </w:tcBorders>
          </w:tcPr>
          <w:p w14:paraId="21C00446"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E70A428"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Выбор основных нормативных параметров для проектирования пожарной автоматики.</w:t>
            </w:r>
          </w:p>
        </w:tc>
      </w:tr>
      <w:tr w:rsidR="00705DE3" w:rsidRPr="00274786" w14:paraId="1B5BDE6B" w14:textId="77777777" w:rsidTr="000A558D">
        <w:trPr>
          <w:trHeight w:val="20"/>
        </w:trPr>
        <w:tc>
          <w:tcPr>
            <w:tcW w:w="1553" w:type="pct"/>
            <w:vMerge/>
            <w:tcBorders>
              <w:left w:val="single" w:sz="4" w:space="0" w:color="auto"/>
              <w:right w:val="single" w:sz="4" w:space="0" w:color="auto"/>
            </w:tcBorders>
          </w:tcPr>
          <w:p w14:paraId="685D2C1F"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972921A"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к проектам по пожарной автоматике.</w:t>
            </w:r>
          </w:p>
        </w:tc>
      </w:tr>
      <w:tr w:rsidR="00705DE3" w:rsidRPr="00274786" w14:paraId="09748B36" w14:textId="77777777" w:rsidTr="000A558D">
        <w:trPr>
          <w:trHeight w:val="20"/>
        </w:trPr>
        <w:tc>
          <w:tcPr>
            <w:tcW w:w="1553" w:type="pct"/>
            <w:vMerge/>
            <w:tcBorders>
              <w:left w:val="single" w:sz="4" w:space="0" w:color="auto"/>
              <w:right w:val="single" w:sz="4" w:space="0" w:color="auto"/>
            </w:tcBorders>
            <w:vAlign w:val="center"/>
            <w:hideMark/>
          </w:tcPr>
          <w:p w14:paraId="2E7062B9"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888215C"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оформления документов по рассмотрению проектов.</w:t>
            </w:r>
          </w:p>
        </w:tc>
      </w:tr>
      <w:tr w:rsidR="00705DE3" w:rsidRPr="00274786" w14:paraId="3F1DABEF" w14:textId="77777777" w:rsidTr="000A558D">
        <w:trPr>
          <w:trHeight w:val="20"/>
        </w:trPr>
        <w:tc>
          <w:tcPr>
            <w:tcW w:w="1553" w:type="pct"/>
            <w:vMerge/>
            <w:tcBorders>
              <w:left w:val="single" w:sz="4" w:space="0" w:color="auto"/>
              <w:right w:val="single" w:sz="4" w:space="0" w:color="auto"/>
            </w:tcBorders>
            <w:vAlign w:val="center"/>
            <w:hideMark/>
          </w:tcPr>
          <w:p w14:paraId="570D405A"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26A9D34"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Пожарно-техническое обследование конкретных объектов с наличием средств пожарной автоматики.</w:t>
            </w:r>
          </w:p>
        </w:tc>
      </w:tr>
      <w:tr w:rsidR="00705DE3" w:rsidRPr="00274786" w14:paraId="67753375" w14:textId="77777777" w:rsidTr="000A558D">
        <w:trPr>
          <w:trHeight w:val="20"/>
        </w:trPr>
        <w:tc>
          <w:tcPr>
            <w:tcW w:w="1553" w:type="pct"/>
            <w:vMerge/>
            <w:tcBorders>
              <w:left w:val="single" w:sz="4" w:space="0" w:color="auto"/>
              <w:right w:val="single" w:sz="4" w:space="0" w:color="auto"/>
            </w:tcBorders>
            <w:vAlign w:val="center"/>
            <w:hideMark/>
          </w:tcPr>
          <w:p w14:paraId="7059B3B5"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C501653" w14:textId="77777777" w:rsidR="00705DE3" w:rsidRPr="00274786" w:rsidRDefault="00705DE3"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705DE3" w:rsidRPr="00274786" w14:paraId="32623C01" w14:textId="77777777" w:rsidTr="000A558D">
        <w:trPr>
          <w:trHeight w:val="20"/>
        </w:trPr>
        <w:tc>
          <w:tcPr>
            <w:tcW w:w="1553" w:type="pct"/>
            <w:vMerge/>
            <w:tcBorders>
              <w:left w:val="single" w:sz="4" w:space="0" w:color="auto"/>
              <w:right w:val="single" w:sz="4" w:space="0" w:color="auto"/>
            </w:tcBorders>
            <w:vAlign w:val="center"/>
            <w:hideMark/>
          </w:tcPr>
          <w:p w14:paraId="16441062"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C354343" w14:textId="77777777"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Размещение на плане помещения под офис средств пожарной автоматики и оповещения.</w:t>
            </w:r>
          </w:p>
        </w:tc>
      </w:tr>
      <w:tr w:rsidR="00705DE3" w:rsidRPr="00274786" w14:paraId="2385C5BB" w14:textId="77777777" w:rsidTr="000A558D">
        <w:trPr>
          <w:trHeight w:val="20"/>
        </w:trPr>
        <w:tc>
          <w:tcPr>
            <w:tcW w:w="1553" w:type="pct"/>
            <w:vMerge/>
            <w:tcBorders>
              <w:left w:val="single" w:sz="4" w:space="0" w:color="auto"/>
              <w:right w:val="single" w:sz="4" w:space="0" w:color="auto"/>
            </w:tcBorders>
            <w:vAlign w:val="center"/>
            <w:hideMark/>
          </w:tcPr>
          <w:p w14:paraId="7DA4C3F5"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ED8F4E4" w14:textId="77777777" w:rsidR="00705DE3" w:rsidRDefault="00705DE3"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необходимой разрешительной документации при установке средств пожарной автоматики.</w:t>
            </w:r>
          </w:p>
          <w:p w14:paraId="34FE86CA" w14:textId="5E24A4F3" w:rsidR="00705DE3" w:rsidRPr="00274786" w:rsidRDefault="00705DE3" w:rsidP="009E25A6">
            <w:pPr>
              <w:suppressAutoHyphens/>
              <w:jc w:val="both"/>
              <w:rPr>
                <w:rFonts w:ascii="Times New Roman" w:eastAsia="Times New Roman" w:hAnsi="Times New Roman" w:cs="Times New Roman"/>
                <w:color w:val="000000"/>
                <w:sz w:val="24"/>
                <w:szCs w:val="24"/>
                <w:lang w:eastAsia="ru-RU"/>
              </w:rPr>
            </w:pPr>
          </w:p>
        </w:tc>
      </w:tr>
      <w:tr w:rsidR="00705DE3" w:rsidRPr="00274786" w14:paraId="669A6CED" w14:textId="77777777" w:rsidTr="000A558D">
        <w:trPr>
          <w:trHeight w:val="20"/>
        </w:trPr>
        <w:tc>
          <w:tcPr>
            <w:tcW w:w="1553" w:type="pct"/>
            <w:vMerge/>
            <w:tcBorders>
              <w:left w:val="single" w:sz="4" w:space="0" w:color="auto"/>
              <w:right w:val="single" w:sz="4" w:space="0" w:color="auto"/>
            </w:tcBorders>
            <w:vAlign w:val="center"/>
          </w:tcPr>
          <w:p w14:paraId="7473320C" w14:textId="77777777" w:rsidR="00705DE3" w:rsidRPr="00274786" w:rsidRDefault="00705DE3"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tcPr>
          <w:p w14:paraId="46785CA8" w14:textId="77777777" w:rsidR="00705DE3" w:rsidRPr="00705DE3" w:rsidRDefault="00705DE3" w:rsidP="00705DE3">
            <w:pPr>
              <w:rPr>
                <w:rFonts w:ascii="Times New Roman" w:eastAsia="Times New Roman" w:hAnsi="Times New Roman" w:cs="Times New Roman"/>
                <w:b/>
                <w:bCs/>
                <w:lang w:eastAsia="ru-RU"/>
              </w:rPr>
            </w:pPr>
            <w:r w:rsidRPr="00705DE3">
              <w:rPr>
                <w:rFonts w:ascii="Times New Roman" w:eastAsia="Times New Roman" w:hAnsi="Times New Roman" w:cs="Times New Roman"/>
                <w:b/>
                <w:bCs/>
                <w:lang w:eastAsia="ru-RU"/>
              </w:rPr>
              <w:t>В том числе самостоятельная работа обучающихся</w:t>
            </w:r>
          </w:p>
          <w:p w14:paraId="0253DEE3" w14:textId="128769F5" w:rsidR="00705DE3" w:rsidRPr="00274786" w:rsidRDefault="00705DE3" w:rsidP="00705DE3">
            <w:pPr>
              <w:suppressAutoHyphens/>
              <w:jc w:val="both"/>
              <w:rPr>
                <w:rFonts w:ascii="Times New Roman" w:eastAsia="Times New Roman" w:hAnsi="Times New Roman" w:cs="Times New Roman"/>
                <w:color w:val="000000"/>
                <w:sz w:val="24"/>
                <w:szCs w:val="24"/>
                <w:lang w:eastAsia="ru-RU"/>
              </w:rPr>
            </w:pPr>
            <w:r w:rsidRPr="00705DE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3C" w:rsidRPr="00274786" w14:paraId="184A7171" w14:textId="77777777" w:rsidTr="000A558D">
        <w:trPr>
          <w:trHeight w:val="20"/>
        </w:trPr>
        <w:tc>
          <w:tcPr>
            <w:tcW w:w="1553" w:type="pct"/>
            <w:vMerge w:val="restart"/>
            <w:tcBorders>
              <w:top w:val="single" w:sz="4" w:space="0" w:color="auto"/>
              <w:left w:val="single" w:sz="4" w:space="0" w:color="auto"/>
              <w:right w:val="single" w:sz="4" w:space="0" w:color="auto"/>
            </w:tcBorders>
          </w:tcPr>
          <w:p w14:paraId="5DFF624F"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3.4. </w:t>
            </w:r>
            <w:r w:rsidRPr="00274786">
              <w:rPr>
                <w:rFonts w:ascii="Times New Roman" w:eastAsia="Times New Roman" w:hAnsi="Times New Roman" w:cs="Times New Roman"/>
                <w:color w:val="000000"/>
                <w:sz w:val="24"/>
                <w:szCs w:val="24"/>
                <w:lang w:eastAsia="ru-RU"/>
              </w:rPr>
              <w:t>Технические средства установок автоматического пожаротушения</w:t>
            </w:r>
          </w:p>
        </w:tc>
        <w:tc>
          <w:tcPr>
            <w:tcW w:w="3447" w:type="pct"/>
            <w:tcBorders>
              <w:top w:val="single" w:sz="4" w:space="0" w:color="auto"/>
              <w:left w:val="single" w:sz="4" w:space="0" w:color="auto"/>
              <w:bottom w:val="single" w:sz="4" w:space="0" w:color="auto"/>
              <w:right w:val="single" w:sz="4" w:space="0" w:color="auto"/>
            </w:tcBorders>
            <w:hideMark/>
          </w:tcPr>
          <w:p w14:paraId="296B6690"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51245384" w14:textId="77777777" w:rsidTr="000A558D">
        <w:trPr>
          <w:trHeight w:val="20"/>
        </w:trPr>
        <w:tc>
          <w:tcPr>
            <w:tcW w:w="1553" w:type="pct"/>
            <w:vMerge/>
            <w:tcBorders>
              <w:left w:val="single" w:sz="4" w:space="0" w:color="auto"/>
              <w:right w:val="single" w:sz="4" w:space="0" w:color="auto"/>
            </w:tcBorders>
          </w:tcPr>
          <w:p w14:paraId="7AEEA85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0BCAC22"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proofErr w:type="spellStart"/>
            <w:r w:rsidRPr="00274786">
              <w:rPr>
                <w:rFonts w:ascii="Times New Roman" w:eastAsia="Times New Roman" w:hAnsi="Times New Roman" w:cs="Times New Roman"/>
                <w:color w:val="000000"/>
                <w:sz w:val="24"/>
                <w:szCs w:val="24"/>
                <w:lang w:eastAsia="ru-RU"/>
              </w:rPr>
              <w:t>Спринклерные</w:t>
            </w:r>
            <w:proofErr w:type="spellEnd"/>
            <w:r w:rsidRPr="00274786">
              <w:rPr>
                <w:rFonts w:ascii="Times New Roman" w:eastAsia="Times New Roman" w:hAnsi="Times New Roman" w:cs="Times New Roman"/>
                <w:color w:val="000000"/>
                <w:sz w:val="24"/>
                <w:szCs w:val="24"/>
                <w:lang w:eastAsia="ru-RU"/>
              </w:rPr>
              <w:t xml:space="preserve"> и </w:t>
            </w:r>
            <w:proofErr w:type="spellStart"/>
            <w:r w:rsidRPr="00274786">
              <w:rPr>
                <w:rFonts w:ascii="Times New Roman" w:eastAsia="Times New Roman" w:hAnsi="Times New Roman" w:cs="Times New Roman"/>
                <w:color w:val="000000"/>
                <w:sz w:val="24"/>
                <w:szCs w:val="24"/>
                <w:lang w:eastAsia="ru-RU"/>
              </w:rPr>
              <w:t>дренчерные</w:t>
            </w:r>
            <w:proofErr w:type="spellEnd"/>
            <w:r w:rsidRPr="00274786">
              <w:rPr>
                <w:rFonts w:ascii="Times New Roman" w:eastAsia="Times New Roman" w:hAnsi="Times New Roman" w:cs="Times New Roman"/>
                <w:color w:val="000000"/>
                <w:sz w:val="24"/>
                <w:szCs w:val="24"/>
                <w:lang w:eastAsia="ru-RU"/>
              </w:rPr>
              <w:t xml:space="preserve"> установки водяного и пенного пожаротушения.</w:t>
            </w:r>
          </w:p>
        </w:tc>
      </w:tr>
      <w:tr w:rsidR="00A71E3C" w:rsidRPr="00274786" w14:paraId="6A3D2272" w14:textId="77777777" w:rsidTr="000A558D">
        <w:trPr>
          <w:trHeight w:val="20"/>
        </w:trPr>
        <w:tc>
          <w:tcPr>
            <w:tcW w:w="1553" w:type="pct"/>
            <w:vMerge/>
            <w:tcBorders>
              <w:left w:val="single" w:sz="4" w:space="0" w:color="auto"/>
              <w:right w:val="single" w:sz="4" w:space="0" w:color="auto"/>
            </w:tcBorders>
          </w:tcPr>
          <w:p w14:paraId="79A4CD8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26CFD4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Автоматические установки пожаротушения.</w:t>
            </w:r>
          </w:p>
        </w:tc>
      </w:tr>
      <w:tr w:rsidR="00A71E3C" w:rsidRPr="00274786" w14:paraId="57CFB43F" w14:textId="77777777" w:rsidTr="000A558D">
        <w:trPr>
          <w:trHeight w:val="20"/>
        </w:trPr>
        <w:tc>
          <w:tcPr>
            <w:tcW w:w="1553" w:type="pct"/>
            <w:vMerge/>
            <w:tcBorders>
              <w:left w:val="single" w:sz="4" w:space="0" w:color="auto"/>
              <w:right w:val="single" w:sz="4" w:space="0" w:color="auto"/>
            </w:tcBorders>
            <w:vAlign w:val="center"/>
            <w:hideMark/>
          </w:tcPr>
          <w:p w14:paraId="465F5C3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361539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документации по техническому облуживанию и эксплуатации установок пенного и водяного пожаротушения.</w:t>
            </w:r>
          </w:p>
        </w:tc>
      </w:tr>
      <w:tr w:rsidR="00A71E3C" w:rsidRPr="00274786" w14:paraId="559CA182" w14:textId="77777777" w:rsidTr="000A558D">
        <w:trPr>
          <w:trHeight w:val="20"/>
        </w:trPr>
        <w:tc>
          <w:tcPr>
            <w:tcW w:w="1553" w:type="pct"/>
            <w:vMerge/>
            <w:tcBorders>
              <w:left w:val="single" w:sz="4" w:space="0" w:color="auto"/>
              <w:right w:val="single" w:sz="4" w:space="0" w:color="auto"/>
            </w:tcBorders>
            <w:vAlign w:val="center"/>
            <w:hideMark/>
          </w:tcPr>
          <w:p w14:paraId="5642B52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82D1C1E"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Обслуживание установок пенного и водяного пожаротушения.</w:t>
            </w:r>
          </w:p>
        </w:tc>
      </w:tr>
      <w:tr w:rsidR="00A71E3C" w:rsidRPr="00274786" w14:paraId="002EC93C" w14:textId="77777777" w:rsidTr="000A558D">
        <w:trPr>
          <w:trHeight w:val="20"/>
        </w:trPr>
        <w:tc>
          <w:tcPr>
            <w:tcW w:w="1553" w:type="pct"/>
            <w:vMerge/>
            <w:tcBorders>
              <w:left w:val="single" w:sz="4" w:space="0" w:color="auto"/>
              <w:right w:val="single" w:sz="4" w:space="0" w:color="auto"/>
            </w:tcBorders>
            <w:vAlign w:val="center"/>
            <w:hideMark/>
          </w:tcPr>
          <w:p w14:paraId="74ECE6A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F5A244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Эксплуатация установок пенного и водяного пожаротушения.</w:t>
            </w:r>
          </w:p>
        </w:tc>
      </w:tr>
      <w:tr w:rsidR="00A71E3C" w:rsidRPr="00274786" w14:paraId="6893289A" w14:textId="77777777" w:rsidTr="000A558D">
        <w:trPr>
          <w:trHeight w:val="20"/>
        </w:trPr>
        <w:tc>
          <w:tcPr>
            <w:tcW w:w="1553" w:type="pct"/>
            <w:vMerge/>
            <w:tcBorders>
              <w:left w:val="single" w:sz="4" w:space="0" w:color="auto"/>
              <w:right w:val="single" w:sz="4" w:space="0" w:color="auto"/>
            </w:tcBorders>
            <w:vAlign w:val="center"/>
            <w:hideMark/>
          </w:tcPr>
          <w:p w14:paraId="1DEAA59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DDE69F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Автоматические установки газового пожаротушения.</w:t>
            </w:r>
          </w:p>
        </w:tc>
      </w:tr>
      <w:tr w:rsidR="00A71E3C" w:rsidRPr="00274786" w14:paraId="7F3DFA9A" w14:textId="77777777" w:rsidTr="000A558D">
        <w:trPr>
          <w:trHeight w:val="20"/>
        </w:trPr>
        <w:tc>
          <w:tcPr>
            <w:tcW w:w="1553" w:type="pct"/>
            <w:vMerge/>
            <w:tcBorders>
              <w:left w:val="single" w:sz="4" w:space="0" w:color="auto"/>
              <w:right w:val="single" w:sz="4" w:space="0" w:color="auto"/>
            </w:tcBorders>
            <w:vAlign w:val="center"/>
            <w:hideMark/>
          </w:tcPr>
          <w:p w14:paraId="708984E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6BD179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Область применения и классификация установок газового пожаротушения.</w:t>
            </w:r>
          </w:p>
        </w:tc>
      </w:tr>
      <w:tr w:rsidR="00A71E3C" w:rsidRPr="00274786" w14:paraId="377226EE" w14:textId="77777777" w:rsidTr="000A558D">
        <w:trPr>
          <w:trHeight w:val="20"/>
        </w:trPr>
        <w:tc>
          <w:tcPr>
            <w:tcW w:w="1553" w:type="pct"/>
            <w:vMerge/>
            <w:tcBorders>
              <w:left w:val="single" w:sz="4" w:space="0" w:color="auto"/>
              <w:right w:val="single" w:sz="4" w:space="0" w:color="auto"/>
            </w:tcBorders>
            <w:vAlign w:val="center"/>
            <w:hideMark/>
          </w:tcPr>
          <w:p w14:paraId="07C3D97D"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F7B477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Установки аэрозольного и углекислотного пожаротушения.</w:t>
            </w:r>
          </w:p>
        </w:tc>
      </w:tr>
      <w:tr w:rsidR="00A71E3C" w:rsidRPr="00274786" w14:paraId="1CDC4585" w14:textId="77777777" w:rsidTr="000A558D">
        <w:trPr>
          <w:trHeight w:val="20"/>
        </w:trPr>
        <w:tc>
          <w:tcPr>
            <w:tcW w:w="1553" w:type="pct"/>
            <w:vMerge/>
            <w:tcBorders>
              <w:left w:val="single" w:sz="4" w:space="0" w:color="auto"/>
              <w:right w:val="single" w:sz="4" w:space="0" w:color="auto"/>
            </w:tcBorders>
            <w:vAlign w:val="center"/>
            <w:hideMark/>
          </w:tcPr>
          <w:p w14:paraId="314C4C0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70CB082"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ведения нормативных документов.</w:t>
            </w:r>
          </w:p>
        </w:tc>
      </w:tr>
      <w:tr w:rsidR="00A71E3C" w:rsidRPr="00274786" w14:paraId="493CBE26" w14:textId="77777777" w:rsidTr="000A558D">
        <w:trPr>
          <w:trHeight w:val="20"/>
        </w:trPr>
        <w:tc>
          <w:tcPr>
            <w:tcW w:w="1553" w:type="pct"/>
            <w:vMerge/>
            <w:tcBorders>
              <w:left w:val="single" w:sz="4" w:space="0" w:color="auto"/>
              <w:right w:val="single" w:sz="4" w:space="0" w:color="auto"/>
            </w:tcBorders>
            <w:vAlign w:val="center"/>
            <w:hideMark/>
          </w:tcPr>
          <w:p w14:paraId="4963AE1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019CF92"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Автоматические установки порошкового пожаротушения.</w:t>
            </w:r>
          </w:p>
        </w:tc>
      </w:tr>
      <w:tr w:rsidR="00A71E3C" w:rsidRPr="00274786" w14:paraId="45C517D5" w14:textId="77777777" w:rsidTr="000A558D">
        <w:trPr>
          <w:trHeight w:val="20"/>
        </w:trPr>
        <w:tc>
          <w:tcPr>
            <w:tcW w:w="1553" w:type="pct"/>
            <w:vMerge/>
            <w:tcBorders>
              <w:left w:val="single" w:sz="4" w:space="0" w:color="auto"/>
              <w:right w:val="single" w:sz="4" w:space="0" w:color="auto"/>
            </w:tcBorders>
            <w:vAlign w:val="center"/>
            <w:hideMark/>
          </w:tcPr>
          <w:p w14:paraId="3A5794C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CF3F32E"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Область применения и классификация установок порошкового пожаротушения.</w:t>
            </w:r>
          </w:p>
        </w:tc>
      </w:tr>
      <w:tr w:rsidR="00A71E3C" w:rsidRPr="00274786" w14:paraId="734FF0D4" w14:textId="77777777" w:rsidTr="000A558D">
        <w:trPr>
          <w:trHeight w:val="20"/>
        </w:trPr>
        <w:tc>
          <w:tcPr>
            <w:tcW w:w="1553" w:type="pct"/>
            <w:vMerge/>
            <w:tcBorders>
              <w:left w:val="single" w:sz="4" w:space="0" w:color="auto"/>
              <w:right w:val="single" w:sz="4" w:space="0" w:color="auto"/>
            </w:tcBorders>
            <w:vAlign w:val="center"/>
            <w:hideMark/>
          </w:tcPr>
          <w:p w14:paraId="3530245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2EEEEE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Требования к защищаемым помещениям. Нормативные документы.</w:t>
            </w:r>
          </w:p>
        </w:tc>
      </w:tr>
      <w:tr w:rsidR="00A71E3C" w:rsidRPr="00274786" w14:paraId="1E9E2893" w14:textId="77777777" w:rsidTr="000A558D">
        <w:trPr>
          <w:trHeight w:val="20"/>
        </w:trPr>
        <w:tc>
          <w:tcPr>
            <w:tcW w:w="1553" w:type="pct"/>
            <w:vMerge/>
            <w:tcBorders>
              <w:left w:val="single" w:sz="4" w:space="0" w:color="auto"/>
              <w:right w:val="single" w:sz="4" w:space="0" w:color="auto"/>
            </w:tcBorders>
            <w:vAlign w:val="center"/>
            <w:hideMark/>
          </w:tcPr>
          <w:p w14:paraId="5CD6D7D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92369C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Расчет количества модулей для модульных установок порошкового пожаротушения при тушении по всей площади защищаемого помещения и при тушении по всему объему.</w:t>
            </w:r>
          </w:p>
        </w:tc>
      </w:tr>
      <w:tr w:rsidR="00A71E3C" w:rsidRPr="00274786" w14:paraId="3A8C7DE5" w14:textId="77777777" w:rsidTr="000A558D">
        <w:trPr>
          <w:trHeight w:val="20"/>
        </w:trPr>
        <w:tc>
          <w:tcPr>
            <w:tcW w:w="1553" w:type="pct"/>
            <w:vMerge/>
            <w:tcBorders>
              <w:left w:val="single" w:sz="4" w:space="0" w:color="auto"/>
              <w:right w:val="single" w:sz="4" w:space="0" w:color="auto"/>
            </w:tcBorders>
            <w:vAlign w:val="center"/>
            <w:hideMark/>
          </w:tcPr>
          <w:p w14:paraId="3487601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87E90F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bCs/>
                <w:szCs w:val="24"/>
                <w:lang w:eastAsia="ru-RU"/>
              </w:rPr>
              <w:t>Эксплуатация модульных установок порошкового пожаротушения.</w:t>
            </w:r>
          </w:p>
        </w:tc>
      </w:tr>
      <w:tr w:rsidR="00A71E3C" w:rsidRPr="00274786" w14:paraId="356A08D1" w14:textId="77777777" w:rsidTr="000A558D">
        <w:trPr>
          <w:trHeight w:val="20"/>
        </w:trPr>
        <w:tc>
          <w:tcPr>
            <w:tcW w:w="1553" w:type="pct"/>
            <w:vMerge/>
            <w:tcBorders>
              <w:left w:val="single" w:sz="4" w:space="0" w:color="auto"/>
              <w:right w:val="single" w:sz="4" w:space="0" w:color="auto"/>
            </w:tcBorders>
            <w:vAlign w:val="center"/>
            <w:hideMark/>
          </w:tcPr>
          <w:p w14:paraId="3AC6811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C52894C"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448C115" w14:textId="77777777" w:rsidTr="000A558D">
        <w:trPr>
          <w:trHeight w:val="20"/>
        </w:trPr>
        <w:tc>
          <w:tcPr>
            <w:tcW w:w="1553" w:type="pct"/>
            <w:vMerge/>
            <w:tcBorders>
              <w:left w:val="single" w:sz="4" w:space="0" w:color="auto"/>
              <w:right w:val="single" w:sz="4" w:space="0" w:color="auto"/>
            </w:tcBorders>
            <w:vAlign w:val="center"/>
            <w:hideMark/>
          </w:tcPr>
          <w:p w14:paraId="3FE11C7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A0D88E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Расчет массы газового огнетушащего вещества для установок газового пожаротушения при тушении объемным способом.</w:t>
            </w:r>
          </w:p>
        </w:tc>
      </w:tr>
      <w:tr w:rsidR="00A71E3C" w:rsidRPr="00274786" w14:paraId="4CCD829B" w14:textId="77777777" w:rsidTr="000A558D">
        <w:trPr>
          <w:trHeight w:val="20"/>
        </w:trPr>
        <w:tc>
          <w:tcPr>
            <w:tcW w:w="1553" w:type="pct"/>
            <w:vMerge/>
            <w:tcBorders>
              <w:left w:val="single" w:sz="4" w:space="0" w:color="auto"/>
              <w:right w:val="single" w:sz="4" w:space="0" w:color="auto"/>
            </w:tcBorders>
            <w:vAlign w:val="center"/>
            <w:hideMark/>
          </w:tcPr>
          <w:p w14:paraId="662415F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16AE48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Обслуживание установок газового пожаротушения.</w:t>
            </w:r>
          </w:p>
        </w:tc>
      </w:tr>
      <w:tr w:rsidR="00A71E3C" w:rsidRPr="00274786" w14:paraId="2881B33E" w14:textId="77777777" w:rsidTr="000A558D">
        <w:trPr>
          <w:trHeight w:val="20"/>
        </w:trPr>
        <w:tc>
          <w:tcPr>
            <w:tcW w:w="1553" w:type="pct"/>
            <w:vMerge/>
            <w:tcBorders>
              <w:left w:val="single" w:sz="4" w:space="0" w:color="auto"/>
              <w:right w:val="single" w:sz="4" w:space="0" w:color="auto"/>
            </w:tcBorders>
            <w:vAlign w:val="center"/>
            <w:hideMark/>
          </w:tcPr>
          <w:p w14:paraId="0318484F"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59AA39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Эксплуатация установок газового пожаротушения.</w:t>
            </w:r>
          </w:p>
        </w:tc>
      </w:tr>
      <w:tr w:rsidR="00A71E3C" w:rsidRPr="00274786" w14:paraId="075CCFEB" w14:textId="77777777" w:rsidTr="000A558D">
        <w:trPr>
          <w:trHeight w:val="20"/>
        </w:trPr>
        <w:tc>
          <w:tcPr>
            <w:tcW w:w="1553" w:type="pct"/>
            <w:vMerge w:val="restart"/>
            <w:tcBorders>
              <w:top w:val="single" w:sz="4" w:space="0" w:color="auto"/>
              <w:left w:val="single" w:sz="4" w:space="0" w:color="auto"/>
              <w:right w:val="single" w:sz="4" w:space="0" w:color="auto"/>
            </w:tcBorders>
          </w:tcPr>
          <w:p w14:paraId="12C61988"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3.5. </w:t>
            </w:r>
            <w:r w:rsidRPr="00274786">
              <w:rPr>
                <w:rFonts w:ascii="Times New Roman" w:eastAsia="Times New Roman" w:hAnsi="Times New Roman" w:cs="Times New Roman"/>
                <w:color w:val="000000"/>
                <w:sz w:val="24"/>
                <w:szCs w:val="24"/>
                <w:lang w:eastAsia="ru-RU"/>
              </w:rPr>
              <w:t>Системы оповещения и управления эвакуации</w:t>
            </w:r>
          </w:p>
        </w:tc>
        <w:tc>
          <w:tcPr>
            <w:tcW w:w="3447" w:type="pct"/>
            <w:tcBorders>
              <w:top w:val="single" w:sz="4" w:space="0" w:color="auto"/>
              <w:left w:val="single" w:sz="4" w:space="0" w:color="auto"/>
              <w:bottom w:val="single" w:sz="4" w:space="0" w:color="auto"/>
              <w:right w:val="single" w:sz="4" w:space="0" w:color="auto"/>
            </w:tcBorders>
            <w:hideMark/>
          </w:tcPr>
          <w:p w14:paraId="54CE3F3C"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0DCE325F" w14:textId="77777777" w:rsidTr="000A558D">
        <w:trPr>
          <w:trHeight w:val="20"/>
        </w:trPr>
        <w:tc>
          <w:tcPr>
            <w:tcW w:w="1553" w:type="pct"/>
            <w:vMerge/>
            <w:tcBorders>
              <w:left w:val="single" w:sz="4" w:space="0" w:color="auto"/>
              <w:right w:val="single" w:sz="4" w:space="0" w:color="auto"/>
            </w:tcBorders>
          </w:tcPr>
          <w:p w14:paraId="0EA12C29"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827E6C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Структурная схема систем оповещения и управления эвакуацией людей.</w:t>
            </w:r>
          </w:p>
        </w:tc>
      </w:tr>
      <w:tr w:rsidR="00A71E3C" w:rsidRPr="00274786" w14:paraId="2139DE08" w14:textId="77777777" w:rsidTr="000A558D">
        <w:trPr>
          <w:trHeight w:val="20"/>
        </w:trPr>
        <w:tc>
          <w:tcPr>
            <w:tcW w:w="1553" w:type="pct"/>
            <w:vMerge/>
            <w:tcBorders>
              <w:left w:val="single" w:sz="4" w:space="0" w:color="auto"/>
              <w:right w:val="single" w:sz="4" w:space="0" w:color="auto"/>
            </w:tcBorders>
          </w:tcPr>
          <w:p w14:paraId="3A6F2F9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680AB56"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Типы систем оповещения.</w:t>
            </w:r>
          </w:p>
        </w:tc>
      </w:tr>
      <w:tr w:rsidR="00A71E3C" w:rsidRPr="00274786" w14:paraId="674E1548" w14:textId="77777777" w:rsidTr="000A558D">
        <w:trPr>
          <w:trHeight w:val="20"/>
        </w:trPr>
        <w:tc>
          <w:tcPr>
            <w:tcW w:w="1553" w:type="pct"/>
            <w:vMerge/>
            <w:tcBorders>
              <w:left w:val="single" w:sz="4" w:space="0" w:color="auto"/>
              <w:right w:val="single" w:sz="4" w:space="0" w:color="auto"/>
            </w:tcBorders>
            <w:vAlign w:val="center"/>
            <w:hideMark/>
          </w:tcPr>
          <w:p w14:paraId="44079FF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38F9B8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Определение времени функционирования СОУЭ, необходимого для завершения эвакуации людей из здания колледжа.</w:t>
            </w:r>
          </w:p>
        </w:tc>
      </w:tr>
      <w:tr w:rsidR="00A71E3C" w:rsidRPr="00274786" w14:paraId="5CDBEE18" w14:textId="77777777" w:rsidTr="000A558D">
        <w:trPr>
          <w:trHeight w:val="20"/>
        </w:trPr>
        <w:tc>
          <w:tcPr>
            <w:tcW w:w="1553" w:type="pct"/>
            <w:vMerge/>
            <w:tcBorders>
              <w:left w:val="single" w:sz="4" w:space="0" w:color="auto"/>
              <w:bottom w:val="single" w:sz="4" w:space="0" w:color="auto"/>
              <w:right w:val="single" w:sz="4" w:space="0" w:color="auto"/>
            </w:tcBorders>
            <w:vAlign w:val="center"/>
          </w:tcPr>
          <w:p w14:paraId="39934E9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tcPr>
          <w:p w14:paraId="633AABC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7A3011F9"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FF3772F" w14:textId="0C58D90F"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Раздел 4. Расследование и экспертиза пожаров</w:t>
            </w:r>
            <w:r w:rsidR="00815CE8">
              <w:rPr>
                <w:rFonts w:ascii="Times New Roman" w:eastAsia="Times New Roman" w:hAnsi="Times New Roman" w:cs="Times New Roman"/>
                <w:b/>
                <w:bCs/>
                <w:lang w:eastAsia="ru-RU"/>
              </w:rPr>
              <w:t xml:space="preserve"> (</w:t>
            </w:r>
            <w:r w:rsidR="0070460E" w:rsidRPr="00026B9C">
              <w:rPr>
                <w:rFonts w:ascii="Times New Roman" w:eastAsia="Times New Roman" w:hAnsi="Times New Roman" w:cs="Times New Roman"/>
                <w:b/>
                <w:bCs/>
                <w:lang w:eastAsia="ru-RU"/>
              </w:rPr>
              <w:t>7</w:t>
            </w:r>
            <w:r w:rsidR="007E47C0">
              <w:rPr>
                <w:rFonts w:ascii="Times New Roman" w:eastAsia="Times New Roman" w:hAnsi="Times New Roman" w:cs="Times New Roman"/>
                <w:b/>
                <w:bCs/>
                <w:lang w:eastAsia="ru-RU"/>
              </w:rPr>
              <w:t>2</w:t>
            </w:r>
            <w:r w:rsidR="00815CE8">
              <w:rPr>
                <w:rFonts w:ascii="Times New Roman" w:eastAsia="Times New Roman" w:hAnsi="Times New Roman" w:cs="Times New Roman"/>
                <w:b/>
                <w:bCs/>
                <w:lang w:eastAsia="ru-RU"/>
              </w:rPr>
              <w:t>)</w:t>
            </w:r>
          </w:p>
        </w:tc>
      </w:tr>
      <w:tr w:rsidR="00A71E3C" w:rsidRPr="00274786" w14:paraId="0F9A6DF1"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2E7DBD"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МДК</w:t>
            </w:r>
            <w:r w:rsidRPr="00274786">
              <w:rPr>
                <w:rFonts w:ascii="Times New Roman" w:eastAsia="Times New Roman" w:hAnsi="Times New Roman" w:cs="Times New Roman"/>
                <w:b/>
                <w:bCs/>
                <w:vertAlign w:val="subscript"/>
                <w:lang w:eastAsia="ru-RU"/>
              </w:rPr>
              <w:t xml:space="preserve"> </w:t>
            </w:r>
            <w:r w:rsidRPr="00274786">
              <w:rPr>
                <w:rFonts w:ascii="Times New Roman" w:eastAsia="Times New Roman" w:hAnsi="Times New Roman" w:cs="Times New Roman"/>
                <w:b/>
                <w:bCs/>
                <w:lang w:eastAsia="ru-RU"/>
              </w:rPr>
              <w:t>03.04 Расследование и экспертиза пожаров</w:t>
            </w:r>
          </w:p>
        </w:tc>
      </w:tr>
      <w:tr w:rsidR="00A71E3C" w:rsidRPr="00274786" w14:paraId="5418BC0A" w14:textId="77777777" w:rsidTr="000A558D">
        <w:trPr>
          <w:trHeight w:val="20"/>
        </w:trPr>
        <w:tc>
          <w:tcPr>
            <w:tcW w:w="1553" w:type="pct"/>
            <w:vMerge w:val="restart"/>
            <w:tcBorders>
              <w:top w:val="single" w:sz="4" w:space="0" w:color="auto"/>
              <w:left w:val="single" w:sz="4" w:space="0" w:color="auto"/>
              <w:right w:val="single" w:sz="4" w:space="0" w:color="auto"/>
            </w:tcBorders>
          </w:tcPr>
          <w:p w14:paraId="32786575"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4.1. </w:t>
            </w:r>
            <w:r w:rsidRPr="00274786">
              <w:rPr>
                <w:rFonts w:ascii="Times New Roman" w:eastAsia="Times New Roman" w:hAnsi="Times New Roman" w:cs="Times New Roman"/>
                <w:color w:val="000000"/>
                <w:sz w:val="24"/>
                <w:szCs w:val="24"/>
                <w:lang w:eastAsia="ru-RU"/>
              </w:rPr>
              <w:t>Общие положения правового регулирования деятельности органов дознания МЧС России по делам, связанным с пожарами</w:t>
            </w:r>
          </w:p>
        </w:tc>
        <w:tc>
          <w:tcPr>
            <w:tcW w:w="3447" w:type="pct"/>
            <w:tcBorders>
              <w:top w:val="single" w:sz="4" w:space="0" w:color="auto"/>
              <w:left w:val="single" w:sz="4" w:space="0" w:color="auto"/>
              <w:bottom w:val="single" w:sz="4" w:space="0" w:color="auto"/>
              <w:right w:val="single" w:sz="4" w:space="0" w:color="auto"/>
            </w:tcBorders>
            <w:hideMark/>
          </w:tcPr>
          <w:p w14:paraId="4FD9081A"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1C175032" w14:textId="77777777" w:rsidTr="000A558D">
        <w:trPr>
          <w:trHeight w:val="20"/>
        </w:trPr>
        <w:tc>
          <w:tcPr>
            <w:tcW w:w="1553" w:type="pct"/>
            <w:vMerge/>
            <w:tcBorders>
              <w:left w:val="single" w:sz="4" w:space="0" w:color="auto"/>
              <w:right w:val="single" w:sz="4" w:space="0" w:color="auto"/>
            </w:tcBorders>
          </w:tcPr>
          <w:p w14:paraId="53F2A95E"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F585DE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Органы ГПН ФПС, их роль в расследовании преступлений, связанных с пожарами.</w:t>
            </w:r>
          </w:p>
        </w:tc>
      </w:tr>
      <w:tr w:rsidR="00A71E3C" w:rsidRPr="00274786" w14:paraId="2C879929" w14:textId="77777777" w:rsidTr="000A558D">
        <w:trPr>
          <w:trHeight w:val="20"/>
        </w:trPr>
        <w:tc>
          <w:tcPr>
            <w:tcW w:w="1553" w:type="pct"/>
            <w:vMerge/>
            <w:tcBorders>
              <w:left w:val="single" w:sz="4" w:space="0" w:color="auto"/>
              <w:right w:val="single" w:sz="4" w:space="0" w:color="auto"/>
            </w:tcBorders>
          </w:tcPr>
          <w:p w14:paraId="456C4982"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64CD4A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Преступление, его виды.</w:t>
            </w:r>
          </w:p>
        </w:tc>
      </w:tr>
      <w:tr w:rsidR="00A71E3C" w:rsidRPr="00274786" w14:paraId="16329B03" w14:textId="77777777" w:rsidTr="000A558D">
        <w:trPr>
          <w:trHeight w:val="20"/>
        </w:trPr>
        <w:tc>
          <w:tcPr>
            <w:tcW w:w="1553" w:type="pct"/>
            <w:vMerge/>
            <w:tcBorders>
              <w:left w:val="single" w:sz="4" w:space="0" w:color="auto"/>
              <w:right w:val="single" w:sz="4" w:space="0" w:color="auto"/>
            </w:tcBorders>
          </w:tcPr>
          <w:p w14:paraId="690B891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A97375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Объект преступления.</w:t>
            </w:r>
          </w:p>
        </w:tc>
      </w:tr>
      <w:tr w:rsidR="00A71E3C" w:rsidRPr="00274786" w14:paraId="08E7173B" w14:textId="77777777" w:rsidTr="000A558D">
        <w:trPr>
          <w:trHeight w:val="20"/>
        </w:trPr>
        <w:tc>
          <w:tcPr>
            <w:tcW w:w="1553" w:type="pct"/>
            <w:vMerge/>
            <w:tcBorders>
              <w:left w:val="single" w:sz="4" w:space="0" w:color="auto"/>
              <w:right w:val="single" w:sz="4" w:space="0" w:color="auto"/>
            </w:tcBorders>
          </w:tcPr>
          <w:p w14:paraId="2E71818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383F8A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Субъект преступления.</w:t>
            </w:r>
          </w:p>
        </w:tc>
      </w:tr>
      <w:tr w:rsidR="00A71E3C" w:rsidRPr="00274786" w14:paraId="28341946" w14:textId="77777777" w:rsidTr="000A558D">
        <w:trPr>
          <w:trHeight w:val="20"/>
        </w:trPr>
        <w:tc>
          <w:tcPr>
            <w:tcW w:w="1553" w:type="pct"/>
            <w:vMerge/>
            <w:tcBorders>
              <w:left w:val="single" w:sz="4" w:space="0" w:color="auto"/>
              <w:right w:val="single" w:sz="4" w:space="0" w:color="auto"/>
            </w:tcBorders>
          </w:tcPr>
          <w:p w14:paraId="2472EFE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8693C1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Субъективная сторона преступления.</w:t>
            </w:r>
          </w:p>
        </w:tc>
      </w:tr>
      <w:tr w:rsidR="00A71E3C" w:rsidRPr="00274786" w14:paraId="0710AC46" w14:textId="77777777" w:rsidTr="000A558D">
        <w:trPr>
          <w:trHeight w:val="20"/>
        </w:trPr>
        <w:tc>
          <w:tcPr>
            <w:tcW w:w="1553" w:type="pct"/>
            <w:vMerge/>
            <w:tcBorders>
              <w:left w:val="single" w:sz="4" w:space="0" w:color="auto"/>
              <w:right w:val="single" w:sz="4" w:space="0" w:color="auto"/>
            </w:tcBorders>
          </w:tcPr>
          <w:p w14:paraId="71BA6C1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7D2A50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Объективная сторона преступления.</w:t>
            </w:r>
          </w:p>
        </w:tc>
      </w:tr>
      <w:tr w:rsidR="00A71E3C" w:rsidRPr="00274786" w14:paraId="198E5713" w14:textId="77777777" w:rsidTr="000A558D">
        <w:trPr>
          <w:trHeight w:val="20"/>
        </w:trPr>
        <w:tc>
          <w:tcPr>
            <w:tcW w:w="1553" w:type="pct"/>
            <w:vMerge/>
            <w:tcBorders>
              <w:left w:val="single" w:sz="4" w:space="0" w:color="auto"/>
              <w:right w:val="single" w:sz="4" w:space="0" w:color="auto"/>
            </w:tcBorders>
          </w:tcPr>
          <w:p w14:paraId="25ADA08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0F4C74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Предварительная проверка сообщений о преступлении и сбор доказательств.</w:t>
            </w:r>
          </w:p>
        </w:tc>
      </w:tr>
      <w:tr w:rsidR="00A71E3C" w:rsidRPr="00274786" w14:paraId="0DE6483A" w14:textId="77777777" w:rsidTr="000A558D">
        <w:trPr>
          <w:trHeight w:val="20"/>
        </w:trPr>
        <w:tc>
          <w:tcPr>
            <w:tcW w:w="1553" w:type="pct"/>
            <w:vMerge/>
            <w:tcBorders>
              <w:left w:val="single" w:sz="4" w:space="0" w:color="auto"/>
              <w:right w:val="single" w:sz="4" w:space="0" w:color="auto"/>
            </w:tcBorders>
          </w:tcPr>
          <w:p w14:paraId="04AF2AAE"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F050038"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Возбуждение уголовного дела.</w:t>
            </w:r>
          </w:p>
        </w:tc>
      </w:tr>
      <w:tr w:rsidR="00A71E3C" w:rsidRPr="00274786" w14:paraId="2AF025B1" w14:textId="77777777" w:rsidTr="000A558D">
        <w:trPr>
          <w:trHeight w:val="20"/>
        </w:trPr>
        <w:tc>
          <w:tcPr>
            <w:tcW w:w="1553" w:type="pct"/>
            <w:vMerge/>
            <w:tcBorders>
              <w:left w:val="single" w:sz="4" w:space="0" w:color="auto"/>
              <w:bottom w:val="single" w:sz="4" w:space="0" w:color="auto"/>
              <w:right w:val="single" w:sz="4" w:space="0" w:color="auto"/>
            </w:tcBorders>
          </w:tcPr>
          <w:p w14:paraId="566D916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4470802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Предварительное расследование.</w:t>
            </w:r>
          </w:p>
        </w:tc>
      </w:tr>
      <w:tr w:rsidR="00A71E3C" w:rsidRPr="00274786" w14:paraId="491CDF88" w14:textId="77777777" w:rsidTr="000A558D">
        <w:trPr>
          <w:trHeight w:val="20"/>
        </w:trPr>
        <w:tc>
          <w:tcPr>
            <w:tcW w:w="1553" w:type="pct"/>
            <w:vMerge/>
            <w:tcBorders>
              <w:left w:val="single" w:sz="4" w:space="0" w:color="auto"/>
              <w:right w:val="single" w:sz="4" w:space="0" w:color="auto"/>
            </w:tcBorders>
            <w:vAlign w:val="center"/>
            <w:hideMark/>
          </w:tcPr>
          <w:p w14:paraId="59E2B78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69A70FFA"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7C8A168" w14:textId="77777777" w:rsidTr="000A558D">
        <w:trPr>
          <w:trHeight w:val="20"/>
        </w:trPr>
        <w:tc>
          <w:tcPr>
            <w:tcW w:w="1553" w:type="pct"/>
            <w:vMerge/>
            <w:tcBorders>
              <w:left w:val="single" w:sz="4" w:space="0" w:color="auto"/>
              <w:right w:val="single" w:sz="4" w:space="0" w:color="auto"/>
            </w:tcBorders>
            <w:vAlign w:val="center"/>
            <w:hideMark/>
          </w:tcPr>
          <w:p w14:paraId="73B84BF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046D0E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проведения предварительного расследования.</w:t>
            </w:r>
          </w:p>
        </w:tc>
      </w:tr>
      <w:tr w:rsidR="00A71E3C" w:rsidRPr="00274786" w14:paraId="6103E494" w14:textId="77777777" w:rsidTr="000A558D">
        <w:trPr>
          <w:trHeight w:val="20"/>
        </w:trPr>
        <w:tc>
          <w:tcPr>
            <w:tcW w:w="1553" w:type="pct"/>
            <w:vMerge w:val="restart"/>
            <w:tcBorders>
              <w:top w:val="single" w:sz="4" w:space="0" w:color="auto"/>
              <w:left w:val="single" w:sz="4" w:space="0" w:color="auto"/>
              <w:right w:val="single" w:sz="4" w:space="0" w:color="auto"/>
            </w:tcBorders>
          </w:tcPr>
          <w:p w14:paraId="26E4DFD0"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4.2. </w:t>
            </w:r>
            <w:r w:rsidRPr="00274786">
              <w:rPr>
                <w:rFonts w:ascii="Times New Roman" w:eastAsia="Times New Roman" w:hAnsi="Times New Roman" w:cs="Times New Roman"/>
                <w:color w:val="000000"/>
                <w:sz w:val="24"/>
                <w:szCs w:val="24"/>
                <w:lang w:eastAsia="ru-RU"/>
              </w:rPr>
              <w:t>Квалификация преступлений, связанных с пожарами</w:t>
            </w:r>
          </w:p>
        </w:tc>
        <w:tc>
          <w:tcPr>
            <w:tcW w:w="3447" w:type="pct"/>
            <w:tcBorders>
              <w:top w:val="single" w:sz="4" w:space="0" w:color="auto"/>
              <w:left w:val="single" w:sz="4" w:space="0" w:color="auto"/>
              <w:bottom w:val="single" w:sz="4" w:space="0" w:color="auto"/>
              <w:right w:val="single" w:sz="4" w:space="0" w:color="auto"/>
            </w:tcBorders>
            <w:hideMark/>
          </w:tcPr>
          <w:p w14:paraId="356AE5EF"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C749E0D" w14:textId="77777777" w:rsidTr="000A558D">
        <w:trPr>
          <w:trHeight w:val="20"/>
        </w:trPr>
        <w:tc>
          <w:tcPr>
            <w:tcW w:w="1553" w:type="pct"/>
            <w:vMerge/>
            <w:tcBorders>
              <w:left w:val="single" w:sz="4" w:space="0" w:color="auto"/>
              <w:right w:val="single" w:sz="4" w:space="0" w:color="auto"/>
            </w:tcBorders>
          </w:tcPr>
          <w:p w14:paraId="6D64EB0A"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5399C05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Уничтожение или повреждение имущества по неосторожности.</w:t>
            </w:r>
          </w:p>
        </w:tc>
      </w:tr>
      <w:tr w:rsidR="00A71E3C" w:rsidRPr="00274786" w14:paraId="15A4EE3B" w14:textId="77777777" w:rsidTr="000A558D">
        <w:trPr>
          <w:trHeight w:val="20"/>
        </w:trPr>
        <w:tc>
          <w:tcPr>
            <w:tcW w:w="1553" w:type="pct"/>
            <w:vMerge/>
            <w:tcBorders>
              <w:left w:val="single" w:sz="4" w:space="0" w:color="auto"/>
              <w:right w:val="single" w:sz="4" w:space="0" w:color="auto"/>
            </w:tcBorders>
          </w:tcPr>
          <w:p w14:paraId="30E02766"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2544342"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Уничтожение или повреждение лесных насаждений.</w:t>
            </w:r>
          </w:p>
        </w:tc>
      </w:tr>
      <w:tr w:rsidR="00A71E3C" w:rsidRPr="00274786" w14:paraId="0C679369" w14:textId="77777777" w:rsidTr="000A558D">
        <w:trPr>
          <w:trHeight w:val="20"/>
        </w:trPr>
        <w:tc>
          <w:tcPr>
            <w:tcW w:w="1553" w:type="pct"/>
            <w:vMerge/>
            <w:tcBorders>
              <w:left w:val="single" w:sz="4" w:space="0" w:color="auto"/>
              <w:right w:val="single" w:sz="4" w:space="0" w:color="auto"/>
            </w:tcBorders>
          </w:tcPr>
          <w:p w14:paraId="73540A3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A182C4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Нарушение требований пожарной безопасности.</w:t>
            </w:r>
          </w:p>
        </w:tc>
      </w:tr>
      <w:tr w:rsidR="00A71E3C" w:rsidRPr="00274786" w14:paraId="20915B8F" w14:textId="77777777" w:rsidTr="000A558D">
        <w:trPr>
          <w:trHeight w:val="20"/>
        </w:trPr>
        <w:tc>
          <w:tcPr>
            <w:tcW w:w="1553" w:type="pct"/>
            <w:vMerge/>
            <w:tcBorders>
              <w:left w:val="single" w:sz="4" w:space="0" w:color="auto"/>
              <w:bottom w:val="single" w:sz="4" w:space="0" w:color="auto"/>
              <w:right w:val="single" w:sz="4" w:space="0" w:color="auto"/>
            </w:tcBorders>
          </w:tcPr>
          <w:p w14:paraId="7C8EE11B"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tcPr>
          <w:p w14:paraId="105ED15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70CCA182" w14:textId="77777777" w:rsidTr="000A558D">
        <w:trPr>
          <w:trHeight w:val="20"/>
        </w:trPr>
        <w:tc>
          <w:tcPr>
            <w:tcW w:w="1553" w:type="pct"/>
            <w:vMerge w:val="restart"/>
            <w:tcBorders>
              <w:top w:val="single" w:sz="4" w:space="0" w:color="auto"/>
              <w:left w:val="single" w:sz="4" w:space="0" w:color="auto"/>
              <w:right w:val="single" w:sz="4" w:space="0" w:color="auto"/>
            </w:tcBorders>
          </w:tcPr>
          <w:p w14:paraId="037240D7"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4.3. </w:t>
            </w:r>
            <w:r w:rsidRPr="00274786">
              <w:rPr>
                <w:rFonts w:ascii="Times New Roman" w:eastAsia="Times New Roman" w:hAnsi="Times New Roman" w:cs="Times New Roman"/>
                <w:color w:val="000000"/>
                <w:sz w:val="24"/>
                <w:szCs w:val="24"/>
                <w:lang w:eastAsia="ru-RU"/>
              </w:rPr>
              <w:t xml:space="preserve">Следственные версии и следственные </w:t>
            </w:r>
            <w:r w:rsidRPr="00274786">
              <w:rPr>
                <w:rFonts w:ascii="Times New Roman" w:eastAsia="Times New Roman" w:hAnsi="Times New Roman" w:cs="Times New Roman"/>
                <w:color w:val="000000"/>
                <w:sz w:val="24"/>
                <w:szCs w:val="24"/>
                <w:lang w:eastAsia="ru-RU"/>
              </w:rPr>
              <w:lastRenderedPageBreak/>
              <w:t>действия при расследовании пожаров</w:t>
            </w:r>
          </w:p>
        </w:tc>
        <w:tc>
          <w:tcPr>
            <w:tcW w:w="3447" w:type="pct"/>
            <w:tcBorders>
              <w:top w:val="single" w:sz="4" w:space="0" w:color="auto"/>
              <w:left w:val="single" w:sz="4" w:space="0" w:color="auto"/>
              <w:bottom w:val="single" w:sz="4" w:space="0" w:color="auto"/>
              <w:right w:val="single" w:sz="4" w:space="0" w:color="auto"/>
            </w:tcBorders>
            <w:hideMark/>
          </w:tcPr>
          <w:p w14:paraId="512E1AF2"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lastRenderedPageBreak/>
              <w:t xml:space="preserve">Содержание </w:t>
            </w:r>
          </w:p>
        </w:tc>
      </w:tr>
      <w:tr w:rsidR="00A71E3C" w:rsidRPr="00274786" w14:paraId="7036F25E" w14:textId="77777777" w:rsidTr="000A558D">
        <w:trPr>
          <w:trHeight w:val="20"/>
        </w:trPr>
        <w:tc>
          <w:tcPr>
            <w:tcW w:w="1553" w:type="pct"/>
            <w:vMerge/>
            <w:tcBorders>
              <w:left w:val="single" w:sz="4" w:space="0" w:color="auto"/>
              <w:right w:val="single" w:sz="4" w:space="0" w:color="auto"/>
            </w:tcBorders>
          </w:tcPr>
          <w:p w14:paraId="755CF222"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9C1F093"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Выдвижение и проверка следственных версий при установлении причин пожара.</w:t>
            </w:r>
          </w:p>
        </w:tc>
      </w:tr>
      <w:tr w:rsidR="00A71E3C" w:rsidRPr="00274786" w14:paraId="5C07AE03" w14:textId="77777777" w:rsidTr="000A558D">
        <w:trPr>
          <w:trHeight w:val="20"/>
        </w:trPr>
        <w:tc>
          <w:tcPr>
            <w:tcW w:w="1553" w:type="pct"/>
            <w:vMerge/>
            <w:tcBorders>
              <w:left w:val="single" w:sz="4" w:space="0" w:color="auto"/>
              <w:right w:val="single" w:sz="4" w:space="0" w:color="auto"/>
            </w:tcBorders>
          </w:tcPr>
          <w:p w14:paraId="06FCFE7B"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32BB71C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Общая характеристика следственных действий.</w:t>
            </w:r>
          </w:p>
        </w:tc>
      </w:tr>
      <w:tr w:rsidR="00A71E3C" w:rsidRPr="00274786" w14:paraId="34488667" w14:textId="77777777" w:rsidTr="000A558D">
        <w:trPr>
          <w:trHeight w:val="20"/>
        </w:trPr>
        <w:tc>
          <w:tcPr>
            <w:tcW w:w="1553" w:type="pct"/>
            <w:vMerge/>
            <w:tcBorders>
              <w:left w:val="single" w:sz="4" w:space="0" w:color="auto"/>
              <w:right w:val="single" w:sz="4" w:space="0" w:color="auto"/>
            </w:tcBorders>
          </w:tcPr>
          <w:p w14:paraId="2DAB8C1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929665B"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проведения отдельных видов следственных (процессуальных) действий по делам о пожарах.</w:t>
            </w:r>
          </w:p>
        </w:tc>
      </w:tr>
      <w:tr w:rsidR="00A71E3C" w:rsidRPr="00274786" w14:paraId="05CAD5EE" w14:textId="77777777" w:rsidTr="000A558D">
        <w:trPr>
          <w:trHeight w:val="20"/>
        </w:trPr>
        <w:tc>
          <w:tcPr>
            <w:tcW w:w="1553" w:type="pct"/>
            <w:vMerge/>
            <w:tcBorders>
              <w:left w:val="single" w:sz="4" w:space="0" w:color="auto"/>
              <w:right w:val="single" w:sz="4" w:space="0" w:color="auto"/>
            </w:tcBorders>
          </w:tcPr>
          <w:p w14:paraId="5D58F2F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86E980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Особенности проведения осмотра места происшествия.</w:t>
            </w:r>
          </w:p>
        </w:tc>
      </w:tr>
      <w:tr w:rsidR="00A71E3C" w:rsidRPr="00274786" w14:paraId="50646F70" w14:textId="77777777" w:rsidTr="000A558D">
        <w:trPr>
          <w:trHeight w:val="20"/>
        </w:trPr>
        <w:tc>
          <w:tcPr>
            <w:tcW w:w="1553" w:type="pct"/>
            <w:vMerge/>
            <w:tcBorders>
              <w:left w:val="single" w:sz="4" w:space="0" w:color="auto"/>
              <w:right w:val="single" w:sz="4" w:space="0" w:color="auto"/>
            </w:tcBorders>
          </w:tcPr>
          <w:p w14:paraId="517DC45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60E1C58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Процессуальные документы.</w:t>
            </w:r>
          </w:p>
        </w:tc>
      </w:tr>
      <w:tr w:rsidR="00A71E3C" w:rsidRPr="00274786" w14:paraId="3AE0CA75" w14:textId="77777777" w:rsidTr="000A558D">
        <w:trPr>
          <w:trHeight w:val="20"/>
        </w:trPr>
        <w:tc>
          <w:tcPr>
            <w:tcW w:w="1553" w:type="pct"/>
            <w:vMerge/>
            <w:tcBorders>
              <w:left w:val="single" w:sz="4" w:space="0" w:color="auto"/>
              <w:right w:val="single" w:sz="4" w:space="0" w:color="auto"/>
            </w:tcBorders>
            <w:vAlign w:val="center"/>
            <w:hideMark/>
          </w:tcPr>
          <w:p w14:paraId="381404E3"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30C5333"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6F57CE96" w14:textId="77777777" w:rsidTr="000A558D">
        <w:trPr>
          <w:trHeight w:val="20"/>
        </w:trPr>
        <w:tc>
          <w:tcPr>
            <w:tcW w:w="1553" w:type="pct"/>
            <w:vMerge/>
            <w:tcBorders>
              <w:left w:val="single" w:sz="4" w:space="0" w:color="auto"/>
              <w:right w:val="single" w:sz="4" w:space="0" w:color="auto"/>
            </w:tcBorders>
            <w:vAlign w:val="center"/>
            <w:hideMark/>
          </w:tcPr>
          <w:p w14:paraId="5CC3B8F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B9B494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постановления о возбуждении уголовного дела.</w:t>
            </w:r>
          </w:p>
        </w:tc>
      </w:tr>
      <w:tr w:rsidR="00A71E3C" w:rsidRPr="00274786" w14:paraId="51E1A0B2" w14:textId="77777777" w:rsidTr="000A558D">
        <w:trPr>
          <w:trHeight w:val="20"/>
        </w:trPr>
        <w:tc>
          <w:tcPr>
            <w:tcW w:w="1553" w:type="pct"/>
            <w:vMerge/>
            <w:tcBorders>
              <w:left w:val="single" w:sz="4" w:space="0" w:color="auto"/>
              <w:right w:val="single" w:sz="4" w:space="0" w:color="auto"/>
            </w:tcBorders>
            <w:vAlign w:val="center"/>
            <w:hideMark/>
          </w:tcPr>
          <w:p w14:paraId="169D3280"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27A72275"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Проведение осмотра места происшествия.</w:t>
            </w:r>
          </w:p>
        </w:tc>
      </w:tr>
      <w:tr w:rsidR="00A71E3C" w:rsidRPr="00274786" w14:paraId="66430E7F" w14:textId="77777777" w:rsidTr="000A558D">
        <w:trPr>
          <w:trHeight w:val="20"/>
        </w:trPr>
        <w:tc>
          <w:tcPr>
            <w:tcW w:w="1553" w:type="pct"/>
            <w:vMerge/>
            <w:tcBorders>
              <w:left w:val="single" w:sz="4" w:space="0" w:color="auto"/>
              <w:right w:val="single" w:sz="4" w:space="0" w:color="auto"/>
            </w:tcBorders>
            <w:vAlign w:val="center"/>
            <w:hideMark/>
          </w:tcPr>
          <w:p w14:paraId="57DE9D5C"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247C451"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протокола осмотра.</w:t>
            </w:r>
          </w:p>
        </w:tc>
      </w:tr>
      <w:tr w:rsidR="00A71E3C" w:rsidRPr="00274786" w14:paraId="24B4F3D9" w14:textId="77777777" w:rsidTr="000A558D">
        <w:trPr>
          <w:trHeight w:val="20"/>
        </w:trPr>
        <w:tc>
          <w:tcPr>
            <w:tcW w:w="1553" w:type="pct"/>
            <w:vMerge/>
            <w:tcBorders>
              <w:left w:val="single" w:sz="4" w:space="0" w:color="auto"/>
              <w:right w:val="single" w:sz="4" w:space="0" w:color="auto"/>
            </w:tcBorders>
            <w:vAlign w:val="center"/>
            <w:hideMark/>
          </w:tcPr>
          <w:p w14:paraId="35900B62"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721181FE" w14:textId="77777777" w:rsidR="00A71E3C" w:rsidRPr="00274786" w:rsidRDefault="00A71E3C" w:rsidP="009E25A6">
            <w:pPr>
              <w:suppressAutoHyphens/>
              <w:jc w:val="both"/>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Cs/>
                <w:sz w:val="24"/>
                <w:szCs w:val="24"/>
                <w:lang w:eastAsia="ru-RU"/>
              </w:rPr>
              <w:t>Составление некоторых процессуальных документов.</w:t>
            </w:r>
          </w:p>
        </w:tc>
      </w:tr>
      <w:tr w:rsidR="00A71E3C" w:rsidRPr="00274786" w14:paraId="7321D037" w14:textId="77777777" w:rsidTr="000A558D">
        <w:trPr>
          <w:trHeight w:val="20"/>
        </w:trPr>
        <w:tc>
          <w:tcPr>
            <w:tcW w:w="1553" w:type="pct"/>
            <w:vMerge w:val="restart"/>
            <w:tcBorders>
              <w:top w:val="single" w:sz="4" w:space="0" w:color="auto"/>
              <w:left w:val="single" w:sz="4" w:space="0" w:color="auto"/>
              <w:right w:val="single" w:sz="4" w:space="0" w:color="auto"/>
            </w:tcBorders>
          </w:tcPr>
          <w:p w14:paraId="4CFB8800"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4.4. </w:t>
            </w:r>
            <w:r w:rsidRPr="00274786">
              <w:rPr>
                <w:rFonts w:ascii="Times New Roman" w:eastAsia="Times New Roman" w:hAnsi="Times New Roman" w:cs="Times New Roman"/>
                <w:color w:val="000000"/>
                <w:sz w:val="24"/>
                <w:szCs w:val="24"/>
                <w:lang w:eastAsia="ru-RU"/>
              </w:rPr>
              <w:t>Технико-криминалистическое обеспечение расследования преступлений, связанных с пожарами</w:t>
            </w:r>
          </w:p>
        </w:tc>
        <w:tc>
          <w:tcPr>
            <w:tcW w:w="3447" w:type="pct"/>
            <w:tcBorders>
              <w:top w:val="single" w:sz="4" w:space="0" w:color="auto"/>
              <w:left w:val="single" w:sz="4" w:space="0" w:color="auto"/>
              <w:bottom w:val="single" w:sz="4" w:space="0" w:color="auto"/>
              <w:right w:val="single" w:sz="4" w:space="0" w:color="auto"/>
            </w:tcBorders>
            <w:hideMark/>
          </w:tcPr>
          <w:p w14:paraId="689D3C5E"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38B7265D" w14:textId="77777777" w:rsidTr="000A558D">
        <w:trPr>
          <w:trHeight w:val="20"/>
        </w:trPr>
        <w:tc>
          <w:tcPr>
            <w:tcW w:w="1553" w:type="pct"/>
            <w:vMerge/>
            <w:tcBorders>
              <w:left w:val="single" w:sz="4" w:space="0" w:color="auto"/>
              <w:right w:val="single" w:sz="4" w:space="0" w:color="auto"/>
            </w:tcBorders>
          </w:tcPr>
          <w:p w14:paraId="733DC7A9"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4219E0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Понятие и содержание технико-криминалистического обеспечения раскрытия и расследования преступлений, сопряженных с пожарами.</w:t>
            </w:r>
          </w:p>
        </w:tc>
      </w:tr>
      <w:tr w:rsidR="00A71E3C" w:rsidRPr="00274786" w14:paraId="6C7BEDDB" w14:textId="77777777" w:rsidTr="000A558D">
        <w:trPr>
          <w:trHeight w:val="20"/>
        </w:trPr>
        <w:tc>
          <w:tcPr>
            <w:tcW w:w="1553" w:type="pct"/>
            <w:vMerge/>
            <w:tcBorders>
              <w:left w:val="single" w:sz="4" w:space="0" w:color="auto"/>
              <w:right w:val="single" w:sz="4" w:space="0" w:color="auto"/>
            </w:tcBorders>
          </w:tcPr>
          <w:p w14:paraId="654798BF"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6BBC4D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Применение технических средств для исследования объектов пожарно-технической экспертизы.</w:t>
            </w:r>
          </w:p>
        </w:tc>
      </w:tr>
      <w:tr w:rsidR="00A71E3C" w:rsidRPr="00274786" w14:paraId="20BD9F99" w14:textId="77777777" w:rsidTr="000A558D">
        <w:trPr>
          <w:trHeight w:val="20"/>
        </w:trPr>
        <w:tc>
          <w:tcPr>
            <w:tcW w:w="1553" w:type="pct"/>
            <w:vMerge/>
            <w:tcBorders>
              <w:left w:val="single" w:sz="4" w:space="0" w:color="auto"/>
              <w:right w:val="single" w:sz="4" w:space="0" w:color="auto"/>
            </w:tcBorders>
          </w:tcPr>
          <w:p w14:paraId="6960E4C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53516E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Процессуальные вопросы применения судебной фотографии и видеозаписи.</w:t>
            </w:r>
          </w:p>
        </w:tc>
      </w:tr>
      <w:tr w:rsidR="00A71E3C" w:rsidRPr="00274786" w14:paraId="12B26E64" w14:textId="77777777" w:rsidTr="000A558D">
        <w:trPr>
          <w:trHeight w:val="20"/>
        </w:trPr>
        <w:tc>
          <w:tcPr>
            <w:tcW w:w="1553" w:type="pct"/>
            <w:vMerge/>
            <w:tcBorders>
              <w:left w:val="single" w:sz="4" w:space="0" w:color="auto"/>
              <w:right w:val="single" w:sz="4" w:space="0" w:color="auto"/>
            </w:tcBorders>
            <w:vAlign w:val="center"/>
            <w:hideMark/>
          </w:tcPr>
          <w:p w14:paraId="25A08314"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19D16F95"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62E5CE28" w14:textId="77777777" w:rsidTr="000A558D">
        <w:trPr>
          <w:trHeight w:val="20"/>
        </w:trPr>
        <w:tc>
          <w:tcPr>
            <w:tcW w:w="1553" w:type="pct"/>
            <w:vMerge/>
            <w:tcBorders>
              <w:left w:val="single" w:sz="4" w:space="0" w:color="auto"/>
              <w:right w:val="single" w:sz="4" w:space="0" w:color="auto"/>
            </w:tcBorders>
            <w:vAlign w:val="center"/>
            <w:hideMark/>
          </w:tcPr>
          <w:p w14:paraId="62419BD6"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A0452B6"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Судебная фотография. Виды и методы запечатлевающей съемки.</w:t>
            </w:r>
          </w:p>
        </w:tc>
      </w:tr>
      <w:tr w:rsidR="00A71E3C" w:rsidRPr="00274786" w14:paraId="6CC8FA28" w14:textId="77777777" w:rsidTr="000A558D">
        <w:trPr>
          <w:trHeight w:val="20"/>
        </w:trPr>
        <w:tc>
          <w:tcPr>
            <w:tcW w:w="1553" w:type="pct"/>
            <w:vMerge/>
            <w:tcBorders>
              <w:left w:val="single" w:sz="4" w:space="0" w:color="auto"/>
              <w:right w:val="single" w:sz="4" w:space="0" w:color="auto"/>
            </w:tcBorders>
            <w:vAlign w:val="center"/>
            <w:hideMark/>
          </w:tcPr>
          <w:p w14:paraId="2522BDA8"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0D2A9CD"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фототаблицы при проведении процессуальных действий.</w:t>
            </w:r>
          </w:p>
        </w:tc>
      </w:tr>
      <w:tr w:rsidR="00A71E3C" w:rsidRPr="00274786" w14:paraId="0B9477F2" w14:textId="77777777" w:rsidTr="000A558D">
        <w:trPr>
          <w:trHeight w:val="20"/>
        </w:trPr>
        <w:tc>
          <w:tcPr>
            <w:tcW w:w="1553" w:type="pct"/>
            <w:vMerge/>
            <w:tcBorders>
              <w:left w:val="single" w:sz="4" w:space="0" w:color="auto"/>
              <w:right w:val="single" w:sz="4" w:space="0" w:color="auto"/>
            </w:tcBorders>
            <w:vAlign w:val="center"/>
            <w:hideMark/>
          </w:tcPr>
          <w:p w14:paraId="7531C4D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11588289"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видеофайла при проведении процессуальных действий.</w:t>
            </w:r>
          </w:p>
        </w:tc>
      </w:tr>
      <w:tr w:rsidR="00A71E3C" w:rsidRPr="00274786" w14:paraId="19550522" w14:textId="77777777" w:rsidTr="000A558D">
        <w:trPr>
          <w:trHeight w:val="20"/>
        </w:trPr>
        <w:tc>
          <w:tcPr>
            <w:tcW w:w="1553" w:type="pct"/>
            <w:vMerge/>
            <w:tcBorders>
              <w:left w:val="single" w:sz="4" w:space="0" w:color="auto"/>
              <w:right w:val="single" w:sz="4" w:space="0" w:color="auto"/>
            </w:tcBorders>
            <w:vAlign w:val="center"/>
            <w:hideMark/>
          </w:tcPr>
          <w:p w14:paraId="59CA3EE7"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3EDC026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Решение тематических задач.</w:t>
            </w:r>
          </w:p>
        </w:tc>
      </w:tr>
      <w:tr w:rsidR="00A71E3C" w:rsidRPr="00274786" w14:paraId="593BB11B" w14:textId="77777777" w:rsidTr="000A558D">
        <w:trPr>
          <w:trHeight w:val="20"/>
        </w:trPr>
        <w:tc>
          <w:tcPr>
            <w:tcW w:w="1553" w:type="pct"/>
            <w:vMerge w:val="restart"/>
            <w:tcBorders>
              <w:top w:val="single" w:sz="4" w:space="0" w:color="auto"/>
              <w:left w:val="single" w:sz="4" w:space="0" w:color="auto"/>
              <w:right w:val="single" w:sz="4" w:space="0" w:color="auto"/>
            </w:tcBorders>
          </w:tcPr>
          <w:p w14:paraId="6DB2A96A"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4.5. </w:t>
            </w:r>
            <w:r w:rsidRPr="00274786">
              <w:rPr>
                <w:rFonts w:ascii="Times New Roman" w:eastAsia="Times New Roman" w:hAnsi="Times New Roman" w:cs="Times New Roman"/>
                <w:color w:val="000000"/>
                <w:sz w:val="24"/>
                <w:szCs w:val="24"/>
                <w:lang w:eastAsia="ru-RU"/>
              </w:rPr>
              <w:t>Применение специальных знаний при расследовании преступлений, связанных с пожарами</w:t>
            </w:r>
          </w:p>
        </w:tc>
        <w:tc>
          <w:tcPr>
            <w:tcW w:w="3447" w:type="pct"/>
            <w:tcBorders>
              <w:top w:val="single" w:sz="4" w:space="0" w:color="auto"/>
              <w:left w:val="single" w:sz="4" w:space="0" w:color="auto"/>
              <w:bottom w:val="single" w:sz="4" w:space="0" w:color="auto"/>
              <w:right w:val="single" w:sz="4" w:space="0" w:color="auto"/>
            </w:tcBorders>
            <w:hideMark/>
          </w:tcPr>
          <w:p w14:paraId="7A1A2CF5"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7AF5C7D8" w14:textId="77777777" w:rsidTr="000A558D">
        <w:trPr>
          <w:trHeight w:val="20"/>
        </w:trPr>
        <w:tc>
          <w:tcPr>
            <w:tcW w:w="1553" w:type="pct"/>
            <w:vMerge/>
            <w:tcBorders>
              <w:left w:val="single" w:sz="4" w:space="0" w:color="auto"/>
              <w:right w:val="single" w:sz="4" w:space="0" w:color="auto"/>
            </w:tcBorders>
          </w:tcPr>
          <w:p w14:paraId="62064D9F"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6DCAD6C"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Применение специальных знаний при расследовании преступлений, связанных с пожарами.</w:t>
            </w:r>
          </w:p>
        </w:tc>
      </w:tr>
      <w:tr w:rsidR="00A71E3C" w:rsidRPr="00274786" w14:paraId="0CECD702" w14:textId="77777777" w:rsidTr="000A558D">
        <w:trPr>
          <w:trHeight w:val="20"/>
        </w:trPr>
        <w:tc>
          <w:tcPr>
            <w:tcW w:w="1553" w:type="pct"/>
            <w:vMerge/>
            <w:tcBorders>
              <w:left w:val="single" w:sz="4" w:space="0" w:color="auto"/>
              <w:right w:val="single" w:sz="4" w:space="0" w:color="auto"/>
            </w:tcBorders>
          </w:tcPr>
          <w:p w14:paraId="4200B1D7"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2FB34F10"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Судебная экспертиза, классификация, понятие, задачи и процессуальные особенности ее проведения.</w:t>
            </w:r>
          </w:p>
        </w:tc>
      </w:tr>
      <w:tr w:rsidR="00A71E3C" w:rsidRPr="00274786" w14:paraId="4705D60A" w14:textId="77777777" w:rsidTr="000A558D">
        <w:trPr>
          <w:trHeight w:val="20"/>
        </w:trPr>
        <w:tc>
          <w:tcPr>
            <w:tcW w:w="1553" w:type="pct"/>
            <w:vMerge/>
            <w:tcBorders>
              <w:left w:val="single" w:sz="4" w:space="0" w:color="auto"/>
              <w:right w:val="single" w:sz="4" w:space="0" w:color="auto"/>
            </w:tcBorders>
          </w:tcPr>
          <w:p w14:paraId="7501120F"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451EBB57"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Составление постановления о назначении экспертизы.</w:t>
            </w:r>
          </w:p>
        </w:tc>
      </w:tr>
      <w:tr w:rsidR="00A71E3C" w:rsidRPr="00274786" w14:paraId="2FF87190" w14:textId="77777777" w:rsidTr="000A558D">
        <w:trPr>
          <w:trHeight w:val="20"/>
        </w:trPr>
        <w:tc>
          <w:tcPr>
            <w:tcW w:w="1553" w:type="pct"/>
            <w:vMerge/>
            <w:tcBorders>
              <w:left w:val="single" w:sz="4" w:space="0" w:color="auto"/>
              <w:right w:val="single" w:sz="4" w:space="0" w:color="auto"/>
            </w:tcBorders>
          </w:tcPr>
          <w:p w14:paraId="45F12AE1"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5006CD22"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Направление постановления о назначении экспертизы в экспертное учреждение.</w:t>
            </w:r>
          </w:p>
        </w:tc>
      </w:tr>
      <w:tr w:rsidR="00A71E3C" w:rsidRPr="00274786" w14:paraId="177F3CCC" w14:textId="77777777" w:rsidTr="000A558D">
        <w:trPr>
          <w:trHeight w:val="20"/>
        </w:trPr>
        <w:tc>
          <w:tcPr>
            <w:tcW w:w="1553" w:type="pct"/>
            <w:vMerge/>
            <w:tcBorders>
              <w:left w:val="single" w:sz="4" w:space="0" w:color="auto"/>
              <w:right w:val="single" w:sz="4" w:space="0" w:color="auto"/>
            </w:tcBorders>
            <w:vAlign w:val="center"/>
            <w:hideMark/>
          </w:tcPr>
          <w:p w14:paraId="69295D7A"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72F40C0D" w14:textId="77777777" w:rsidR="00A71E3C" w:rsidRPr="00274786" w:rsidRDefault="00A71E3C" w:rsidP="009E25A6">
            <w:pPr>
              <w:suppressAutoHyphens/>
              <w:jc w:val="both"/>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В том числе практических занятий и лабораторных работ</w:t>
            </w:r>
          </w:p>
        </w:tc>
      </w:tr>
      <w:tr w:rsidR="00A71E3C" w:rsidRPr="00274786" w14:paraId="3ACC870D" w14:textId="77777777" w:rsidTr="000A558D">
        <w:trPr>
          <w:trHeight w:val="20"/>
        </w:trPr>
        <w:tc>
          <w:tcPr>
            <w:tcW w:w="1553" w:type="pct"/>
            <w:vMerge/>
            <w:tcBorders>
              <w:left w:val="single" w:sz="4" w:space="0" w:color="auto"/>
              <w:right w:val="single" w:sz="4" w:space="0" w:color="auto"/>
            </w:tcBorders>
            <w:vAlign w:val="center"/>
            <w:hideMark/>
          </w:tcPr>
          <w:p w14:paraId="074C0B25" w14:textId="77777777" w:rsidR="00A71E3C" w:rsidRPr="00274786" w:rsidRDefault="00A71E3C" w:rsidP="009E25A6">
            <w:pPr>
              <w:rPr>
                <w:rFonts w:ascii="Times New Roman" w:eastAsia="Times New Roman" w:hAnsi="Times New Roman" w:cs="Times New Roman"/>
                <w:b/>
                <w:bCs/>
                <w:lang w:eastAsia="ru-RU"/>
              </w:rPr>
            </w:pPr>
          </w:p>
        </w:tc>
        <w:tc>
          <w:tcPr>
            <w:tcW w:w="3447" w:type="pct"/>
            <w:tcBorders>
              <w:top w:val="single" w:sz="4" w:space="0" w:color="auto"/>
              <w:left w:val="single" w:sz="4" w:space="0" w:color="auto"/>
              <w:right w:val="single" w:sz="4" w:space="0" w:color="auto"/>
            </w:tcBorders>
            <w:hideMark/>
          </w:tcPr>
          <w:p w14:paraId="0B54444A"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Решение тематических задач.</w:t>
            </w:r>
          </w:p>
        </w:tc>
      </w:tr>
      <w:tr w:rsidR="00A71E3C" w:rsidRPr="00274786" w14:paraId="334BEAEB" w14:textId="77777777" w:rsidTr="000A558D">
        <w:trPr>
          <w:trHeight w:val="20"/>
        </w:trPr>
        <w:tc>
          <w:tcPr>
            <w:tcW w:w="1553" w:type="pct"/>
            <w:vMerge w:val="restart"/>
            <w:tcBorders>
              <w:top w:val="single" w:sz="4" w:space="0" w:color="auto"/>
              <w:left w:val="single" w:sz="4" w:space="0" w:color="auto"/>
              <w:right w:val="single" w:sz="4" w:space="0" w:color="auto"/>
            </w:tcBorders>
          </w:tcPr>
          <w:p w14:paraId="5365D217" w14:textId="77777777" w:rsidR="00A71E3C" w:rsidRPr="00274786" w:rsidRDefault="00A71E3C" w:rsidP="009E25A6">
            <w:pPr>
              <w:rPr>
                <w:rFonts w:ascii="Times New Roman" w:eastAsia="Times New Roman" w:hAnsi="Times New Roman" w:cs="Times New Roman"/>
                <w:b/>
                <w:color w:val="000000"/>
                <w:sz w:val="24"/>
                <w:szCs w:val="24"/>
                <w:lang w:eastAsia="ru-RU"/>
              </w:rPr>
            </w:pPr>
            <w:r w:rsidRPr="00274786">
              <w:rPr>
                <w:rFonts w:ascii="Times New Roman" w:eastAsia="Times New Roman" w:hAnsi="Times New Roman" w:cs="Times New Roman"/>
                <w:b/>
                <w:color w:val="000000"/>
                <w:sz w:val="24"/>
                <w:szCs w:val="24"/>
                <w:lang w:eastAsia="ru-RU"/>
              </w:rPr>
              <w:t xml:space="preserve">Тема 4.6. </w:t>
            </w:r>
            <w:r w:rsidRPr="00274786">
              <w:rPr>
                <w:rFonts w:ascii="Times New Roman" w:eastAsia="Times New Roman" w:hAnsi="Times New Roman" w:cs="Times New Roman"/>
                <w:color w:val="000000"/>
                <w:sz w:val="24"/>
                <w:szCs w:val="24"/>
                <w:lang w:eastAsia="ru-RU"/>
              </w:rPr>
              <w:t>Завершение предварительного расследования</w:t>
            </w:r>
          </w:p>
        </w:tc>
        <w:tc>
          <w:tcPr>
            <w:tcW w:w="3447" w:type="pct"/>
            <w:tcBorders>
              <w:top w:val="single" w:sz="4" w:space="0" w:color="auto"/>
              <w:left w:val="single" w:sz="4" w:space="0" w:color="auto"/>
              <w:bottom w:val="single" w:sz="4" w:space="0" w:color="auto"/>
              <w:right w:val="single" w:sz="4" w:space="0" w:color="auto"/>
            </w:tcBorders>
            <w:hideMark/>
          </w:tcPr>
          <w:p w14:paraId="0439AA6E" w14:textId="77777777" w:rsidR="00A71E3C" w:rsidRPr="00274786" w:rsidRDefault="00A71E3C" w:rsidP="009E25A6">
            <w:pPr>
              <w:rPr>
                <w:rFonts w:ascii="Times New Roman" w:eastAsia="Times New Roman" w:hAnsi="Times New Roman" w:cs="Times New Roman"/>
                <w:b/>
                <w:lang w:eastAsia="ru-RU"/>
              </w:rPr>
            </w:pPr>
            <w:r w:rsidRPr="00274786">
              <w:rPr>
                <w:rFonts w:ascii="Times New Roman" w:eastAsia="Times New Roman" w:hAnsi="Times New Roman" w:cs="Times New Roman"/>
                <w:b/>
                <w:bCs/>
                <w:lang w:eastAsia="ru-RU"/>
              </w:rPr>
              <w:t xml:space="preserve">Содержание </w:t>
            </w:r>
          </w:p>
        </w:tc>
      </w:tr>
      <w:tr w:rsidR="00A71E3C" w:rsidRPr="00274786" w14:paraId="4BA93126" w14:textId="77777777" w:rsidTr="000A558D">
        <w:trPr>
          <w:trHeight w:val="20"/>
        </w:trPr>
        <w:tc>
          <w:tcPr>
            <w:tcW w:w="1553" w:type="pct"/>
            <w:vMerge/>
            <w:tcBorders>
              <w:left w:val="single" w:sz="4" w:space="0" w:color="auto"/>
              <w:right w:val="single" w:sz="4" w:space="0" w:color="auto"/>
            </w:tcBorders>
          </w:tcPr>
          <w:p w14:paraId="0280129D"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bottom w:val="single" w:sz="4" w:space="0" w:color="auto"/>
              <w:right w:val="single" w:sz="4" w:space="0" w:color="auto"/>
            </w:tcBorders>
            <w:hideMark/>
          </w:tcPr>
          <w:p w14:paraId="0656D154"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Порядок подготовки и оформления обвинительного акта и обвинительного постановления.</w:t>
            </w:r>
          </w:p>
        </w:tc>
      </w:tr>
      <w:tr w:rsidR="00A71E3C" w:rsidRPr="00274786" w14:paraId="6E3269FD" w14:textId="77777777" w:rsidTr="000A558D">
        <w:trPr>
          <w:trHeight w:val="20"/>
        </w:trPr>
        <w:tc>
          <w:tcPr>
            <w:tcW w:w="1553" w:type="pct"/>
            <w:vMerge/>
            <w:tcBorders>
              <w:left w:val="single" w:sz="4" w:space="0" w:color="auto"/>
              <w:bottom w:val="single" w:sz="4" w:space="0" w:color="auto"/>
              <w:right w:val="single" w:sz="4" w:space="0" w:color="auto"/>
            </w:tcBorders>
          </w:tcPr>
          <w:p w14:paraId="34CF6107" w14:textId="77777777" w:rsidR="00A71E3C" w:rsidRPr="00274786" w:rsidRDefault="00A71E3C" w:rsidP="009E25A6">
            <w:pPr>
              <w:rPr>
                <w:rFonts w:ascii="Times New Roman" w:eastAsia="Times New Roman" w:hAnsi="Times New Roman" w:cs="Times New Roman"/>
                <w:b/>
                <w:color w:val="000000"/>
                <w:sz w:val="24"/>
                <w:szCs w:val="24"/>
                <w:lang w:eastAsia="ru-RU"/>
              </w:rPr>
            </w:pPr>
          </w:p>
        </w:tc>
        <w:tc>
          <w:tcPr>
            <w:tcW w:w="3447" w:type="pct"/>
            <w:tcBorders>
              <w:top w:val="single" w:sz="4" w:space="0" w:color="auto"/>
              <w:left w:val="single" w:sz="4" w:space="0" w:color="auto"/>
              <w:right w:val="single" w:sz="4" w:space="0" w:color="auto"/>
            </w:tcBorders>
            <w:hideMark/>
          </w:tcPr>
          <w:p w14:paraId="12CA191F" w14:textId="77777777" w:rsidR="00A71E3C" w:rsidRPr="00274786" w:rsidRDefault="00A71E3C" w:rsidP="009E25A6">
            <w:pPr>
              <w:suppressAutoHyphens/>
              <w:jc w:val="both"/>
              <w:rPr>
                <w:rFonts w:ascii="Times New Roman" w:eastAsia="Times New Roman" w:hAnsi="Times New Roman" w:cs="Times New Roman"/>
                <w:color w:val="000000"/>
                <w:sz w:val="24"/>
                <w:szCs w:val="24"/>
                <w:lang w:eastAsia="ru-RU"/>
              </w:rPr>
            </w:pPr>
            <w:r w:rsidRPr="00274786">
              <w:rPr>
                <w:rFonts w:ascii="Times New Roman" w:eastAsia="Times New Roman" w:hAnsi="Times New Roman" w:cs="Times New Roman"/>
                <w:color w:val="000000"/>
                <w:sz w:val="24"/>
                <w:szCs w:val="24"/>
                <w:lang w:eastAsia="ru-RU"/>
              </w:rPr>
              <w:t>Оформление обвинительного акта.</w:t>
            </w:r>
          </w:p>
        </w:tc>
      </w:tr>
      <w:tr w:rsidR="00A71E3C" w:rsidRPr="00274786" w14:paraId="0FE95E8D" w14:textId="77777777" w:rsidTr="000A558D">
        <w:trPr>
          <w:trHeight w:val="20"/>
        </w:trPr>
        <w:tc>
          <w:tcPr>
            <w:tcW w:w="5000" w:type="pct"/>
            <w:gridSpan w:val="2"/>
            <w:tcBorders>
              <w:top w:val="single" w:sz="4" w:space="0" w:color="auto"/>
              <w:left w:val="single" w:sz="4" w:space="0" w:color="auto"/>
              <w:right w:val="single" w:sz="4" w:space="0" w:color="auto"/>
            </w:tcBorders>
            <w:hideMark/>
          </w:tcPr>
          <w:p w14:paraId="1F1903CD" w14:textId="30D7D24E"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 xml:space="preserve">Учебная практика раздела </w:t>
            </w:r>
            <w:r w:rsidR="000A558D">
              <w:rPr>
                <w:rFonts w:ascii="Times New Roman" w:eastAsia="Times New Roman" w:hAnsi="Times New Roman" w:cs="Times New Roman"/>
                <w:b/>
                <w:bCs/>
                <w:lang w:eastAsia="ru-RU"/>
              </w:rPr>
              <w:t>108</w:t>
            </w:r>
          </w:p>
          <w:p w14:paraId="1DB390BD"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Виды работ:</w:t>
            </w:r>
          </w:p>
          <w:p w14:paraId="589458D5"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Планирование профилактических мероприятий.</w:t>
            </w:r>
          </w:p>
          <w:p w14:paraId="4E20B9B2"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Межведомственное информационное взаимодействие органов ГПН.</w:t>
            </w:r>
          </w:p>
          <w:p w14:paraId="5880C518"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Работа в информационно-телекоммуникационных сетях.</w:t>
            </w:r>
          </w:p>
          <w:p w14:paraId="5F1604FB"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Составление плана проверок.</w:t>
            </w:r>
          </w:p>
          <w:p w14:paraId="6AC9F429"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Проведение плановой проверки с использованием проверочного листа.</w:t>
            </w:r>
          </w:p>
          <w:p w14:paraId="60A8C712"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Проведение внеплановых проверок.</w:t>
            </w:r>
          </w:p>
          <w:p w14:paraId="45E9F93F"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Оформление результатов проверок.</w:t>
            </w:r>
          </w:p>
          <w:p w14:paraId="3C0BBB75"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Регистрация и учет проверок.</w:t>
            </w:r>
          </w:p>
          <w:p w14:paraId="29233B9E"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Обжалование действий и решений должностных лиц органов ГПН в суд лицами, в отношении которых проводилась проверка.</w:t>
            </w:r>
          </w:p>
          <w:p w14:paraId="47B2D425"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lastRenderedPageBreak/>
              <w:t>Процесс доказывания вины.</w:t>
            </w:r>
          </w:p>
          <w:p w14:paraId="32816EAD"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Противопожарный режим.</w:t>
            </w:r>
          </w:p>
          <w:p w14:paraId="2A7FB785"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Требования пожарной безопасности при эксплуатации зданий и сооружений.</w:t>
            </w:r>
          </w:p>
          <w:p w14:paraId="00B02689"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Содержание эвакуационных выходов из помещений.</w:t>
            </w:r>
          </w:p>
          <w:p w14:paraId="00C3189C"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Добровольные пожарные дружины и пожарно- технические комиссии.</w:t>
            </w:r>
          </w:p>
          <w:p w14:paraId="5793CD0C"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Противопожарные преграды.</w:t>
            </w:r>
          </w:p>
          <w:p w14:paraId="5C2E296C"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Противодымная защита.</w:t>
            </w:r>
          </w:p>
          <w:p w14:paraId="71F80094"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Лестничные клетки, требования пожарной безопасности.</w:t>
            </w:r>
          </w:p>
          <w:p w14:paraId="523B20A1"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Мероприятия по обеспечению пожарной безопасности.</w:t>
            </w:r>
          </w:p>
          <w:p w14:paraId="415FABDC"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Взрывоопасность воздушной среды промышленных предприятий.</w:t>
            </w:r>
          </w:p>
          <w:p w14:paraId="0E50FBEE"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Приборы контроля параметров технологических процессов.</w:t>
            </w:r>
          </w:p>
          <w:p w14:paraId="53DD873E"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Оформление необходимой документации после проведения проверки пожарной сигнализации.</w:t>
            </w:r>
          </w:p>
          <w:p w14:paraId="749A2EAF"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Проверка работоспособности систем противопожарной автоматики.</w:t>
            </w:r>
          </w:p>
          <w:p w14:paraId="59FDF59F"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Порядок использования технических средств тушения.</w:t>
            </w:r>
          </w:p>
          <w:p w14:paraId="7EC4ACF3"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Содержание первичных средств пожаротушения.</w:t>
            </w:r>
          </w:p>
          <w:p w14:paraId="5A2BDE76"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Автоматические установки пожаротушения.</w:t>
            </w:r>
          </w:p>
          <w:p w14:paraId="60023C31"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Обслуживание установок пенного и водяного пожаротушения.</w:t>
            </w:r>
          </w:p>
          <w:p w14:paraId="50CC1025"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Автоматические установки газового пожаротушения.</w:t>
            </w:r>
          </w:p>
          <w:p w14:paraId="3F944E4F"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Установки аэрозольного и углекислотного пожаротушения.</w:t>
            </w:r>
          </w:p>
          <w:p w14:paraId="378CF1A2"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Определение времени функционирования СОУЭ, необходимого для завершения эвакуации людей из здания.</w:t>
            </w:r>
          </w:p>
          <w:p w14:paraId="351EB1E3"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Преступление, его виды.</w:t>
            </w:r>
          </w:p>
          <w:p w14:paraId="759B29BA"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 xml:space="preserve"> Положения правового регулирования деятельности органов дознания МЧС России по делам, о пожарах.</w:t>
            </w:r>
          </w:p>
          <w:p w14:paraId="5C9CC3B9"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Следственные действия при расследовании пожаров.</w:t>
            </w:r>
          </w:p>
          <w:p w14:paraId="050D737E" w14:textId="77777777" w:rsidR="007E47C0" w:rsidRPr="000A558D" w:rsidRDefault="007E47C0" w:rsidP="007E47C0">
            <w:pPr>
              <w:ind w:firstLine="426"/>
              <w:rPr>
                <w:rFonts w:ascii="Times New Roman" w:eastAsia="Times New Roman" w:hAnsi="Times New Roman" w:cs="Times New Roman"/>
                <w:lang w:eastAsia="ru-RU"/>
              </w:rPr>
            </w:pPr>
            <w:r w:rsidRPr="000A558D">
              <w:rPr>
                <w:rFonts w:ascii="Times New Roman" w:eastAsia="Times New Roman" w:hAnsi="Times New Roman" w:cs="Times New Roman"/>
                <w:lang w:eastAsia="ru-RU"/>
              </w:rPr>
              <w:t>Расследования преступлений, связанных с пожарами.</w:t>
            </w:r>
          </w:p>
          <w:p w14:paraId="6E60BAC1" w14:textId="70144FBC" w:rsidR="007E47C0" w:rsidRPr="00274786" w:rsidRDefault="007E47C0" w:rsidP="007E47C0">
            <w:pPr>
              <w:ind w:firstLine="426"/>
              <w:rPr>
                <w:rFonts w:ascii="Times New Roman" w:eastAsia="Times New Roman" w:hAnsi="Times New Roman" w:cs="Times New Roman"/>
                <w:b/>
                <w:bCs/>
                <w:lang w:eastAsia="ru-RU"/>
              </w:rPr>
            </w:pPr>
            <w:r w:rsidRPr="000A558D">
              <w:rPr>
                <w:rFonts w:ascii="Times New Roman" w:eastAsia="Times New Roman" w:hAnsi="Times New Roman" w:cs="Times New Roman"/>
                <w:lang w:eastAsia="ru-RU"/>
              </w:rPr>
              <w:t>Закрепление доказательной базы при расследовании пожаров.</w:t>
            </w:r>
          </w:p>
        </w:tc>
      </w:tr>
      <w:tr w:rsidR="00A71E3C" w:rsidRPr="00274786" w14:paraId="7C854D49" w14:textId="77777777" w:rsidTr="000A558D">
        <w:trPr>
          <w:trHeight w:val="20"/>
        </w:trPr>
        <w:tc>
          <w:tcPr>
            <w:tcW w:w="5000" w:type="pct"/>
            <w:gridSpan w:val="2"/>
            <w:tcBorders>
              <w:top w:val="single" w:sz="4" w:space="0" w:color="auto"/>
              <w:left w:val="single" w:sz="4" w:space="0" w:color="auto"/>
              <w:right w:val="single" w:sz="4" w:space="0" w:color="auto"/>
            </w:tcBorders>
            <w:hideMark/>
          </w:tcPr>
          <w:p w14:paraId="06DCF203" w14:textId="7470A1D8"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lastRenderedPageBreak/>
              <w:t xml:space="preserve">Производственная практика </w:t>
            </w:r>
            <w:r w:rsidR="000A558D">
              <w:rPr>
                <w:rFonts w:ascii="Times New Roman" w:eastAsia="Times New Roman" w:hAnsi="Times New Roman" w:cs="Times New Roman"/>
                <w:b/>
                <w:bCs/>
                <w:lang w:eastAsia="ru-RU"/>
              </w:rPr>
              <w:t>144</w:t>
            </w:r>
          </w:p>
          <w:p w14:paraId="653D05B3"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lang w:eastAsia="ru-RU"/>
              </w:rPr>
              <w:t>Виды работ:</w:t>
            </w:r>
          </w:p>
          <w:p w14:paraId="71108F19"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lang w:eastAsia="ru-RU"/>
              </w:rPr>
              <w:t xml:space="preserve">1. </w:t>
            </w:r>
            <w:r w:rsidRPr="00274786">
              <w:rPr>
                <w:rFonts w:ascii="Times New Roman" w:eastAsia="Times New Roman" w:hAnsi="Times New Roman" w:cs="Times New Roman"/>
                <w:bCs/>
                <w:color w:val="000000"/>
                <w:sz w:val="24"/>
                <w:szCs w:val="24"/>
                <w:lang w:eastAsia="ru-RU"/>
              </w:rPr>
              <w:t>Планирование профилактических мероприятий.</w:t>
            </w:r>
          </w:p>
          <w:p w14:paraId="234EA194"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lang w:eastAsia="ru-RU"/>
              </w:rPr>
              <w:t xml:space="preserve">2. </w:t>
            </w:r>
            <w:r w:rsidRPr="00274786">
              <w:rPr>
                <w:rFonts w:ascii="Times New Roman" w:eastAsia="Times New Roman" w:hAnsi="Times New Roman" w:cs="Times New Roman"/>
                <w:bCs/>
                <w:color w:val="000000"/>
                <w:sz w:val="24"/>
                <w:szCs w:val="24"/>
                <w:lang w:eastAsia="ru-RU"/>
              </w:rPr>
              <w:t>Межведомственное взаимодействие органов ГПН.</w:t>
            </w:r>
          </w:p>
          <w:p w14:paraId="1A996909"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3. Межведомственное информационное взаимодействие органов ГПН.</w:t>
            </w:r>
          </w:p>
          <w:p w14:paraId="0A5F2F93"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4. Планирование проверок в органах ГПН.</w:t>
            </w:r>
          </w:p>
          <w:p w14:paraId="00B0E1D0"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5. Участие в проведении проверок.</w:t>
            </w:r>
          </w:p>
          <w:p w14:paraId="1CD3A003"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lang w:eastAsia="ru-RU"/>
              </w:rPr>
              <w:t xml:space="preserve">6. </w:t>
            </w:r>
            <w:r w:rsidRPr="00274786">
              <w:rPr>
                <w:rFonts w:ascii="Times New Roman" w:eastAsia="Times New Roman" w:hAnsi="Times New Roman" w:cs="Times New Roman"/>
                <w:bCs/>
                <w:color w:val="000000"/>
                <w:sz w:val="24"/>
                <w:szCs w:val="24"/>
                <w:lang w:eastAsia="ru-RU"/>
              </w:rPr>
              <w:t>Оформление результатов проверок.</w:t>
            </w:r>
          </w:p>
          <w:p w14:paraId="7DAE5673"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7. Регистрация и учет проверок.</w:t>
            </w:r>
          </w:p>
          <w:p w14:paraId="24376A6F"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8. Возбуждение дел об административных правонарушениях.</w:t>
            </w:r>
          </w:p>
          <w:p w14:paraId="7CFAEEBA"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9. Рассмотрение дел об административных правонарушениях.</w:t>
            </w:r>
          </w:p>
          <w:p w14:paraId="41A53D92"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10. Порядок производства по делам об административных правонарушениях, участники производства по делам об административных правонарушениях.</w:t>
            </w:r>
          </w:p>
          <w:p w14:paraId="7B37E85F"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11. Процесс доказывания вины.</w:t>
            </w:r>
          </w:p>
          <w:p w14:paraId="2ADA78A7"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12. Противопожарные мероприятия, проводимые в период особого противопожарного режима.</w:t>
            </w:r>
          </w:p>
          <w:p w14:paraId="1A536720"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13. Меры пожарной безопасности при эксплуатации эвакуационных путей.</w:t>
            </w:r>
          </w:p>
          <w:p w14:paraId="0CA802E8"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14. Назначение и типы противопожарных преград.</w:t>
            </w:r>
          </w:p>
          <w:p w14:paraId="24842E50"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15. Требования пожарной безопасности к зданиям различного назначения.</w:t>
            </w:r>
          </w:p>
          <w:p w14:paraId="7DF17718"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16. Требования пожарной безопасности к конструкциям и оборудованию вентиляционных систем, систем кондиционирования и противодымной защиты.</w:t>
            </w:r>
          </w:p>
          <w:p w14:paraId="3372D13A" w14:textId="77777777" w:rsidR="00A71E3C" w:rsidRPr="00274786" w:rsidRDefault="00A71E3C" w:rsidP="009E25A6">
            <w:pPr>
              <w:ind w:firstLine="426"/>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17. Автоматическая пожарная защита зданий.</w:t>
            </w:r>
          </w:p>
          <w:p w14:paraId="56D15B23" w14:textId="77777777" w:rsidR="00A71E3C" w:rsidRPr="00274786" w:rsidRDefault="00A71E3C" w:rsidP="009E25A6">
            <w:pPr>
              <w:ind w:firstLine="284"/>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18. Основы проектирования и приема-сдачи в эксплуатацию установок пожарной автоматики.</w:t>
            </w:r>
          </w:p>
          <w:p w14:paraId="38A228FA" w14:textId="77777777" w:rsidR="00A71E3C" w:rsidRPr="00274786" w:rsidRDefault="00A71E3C" w:rsidP="009E25A6">
            <w:pPr>
              <w:ind w:firstLine="284"/>
              <w:rPr>
                <w:rFonts w:ascii="Times New Roman" w:eastAsia="Times New Roman" w:hAnsi="Times New Roman" w:cs="Times New Roman"/>
                <w:bCs/>
                <w:color w:val="000000"/>
                <w:sz w:val="24"/>
                <w:szCs w:val="24"/>
                <w:lang w:eastAsia="ru-RU"/>
              </w:rPr>
            </w:pPr>
            <w:r w:rsidRPr="00274786">
              <w:rPr>
                <w:rFonts w:ascii="Times New Roman" w:eastAsia="Times New Roman" w:hAnsi="Times New Roman" w:cs="Times New Roman"/>
                <w:bCs/>
                <w:color w:val="000000"/>
                <w:sz w:val="24"/>
                <w:szCs w:val="24"/>
                <w:lang w:eastAsia="ru-RU"/>
              </w:rPr>
              <w:t>19. Проведение осмотра места происшествия.</w:t>
            </w:r>
          </w:p>
          <w:p w14:paraId="400AE1CD" w14:textId="77777777" w:rsidR="00A71E3C" w:rsidRPr="00274786" w:rsidRDefault="00A71E3C" w:rsidP="009E25A6">
            <w:pPr>
              <w:ind w:firstLine="284"/>
              <w:rPr>
                <w:rFonts w:ascii="Times New Roman" w:eastAsia="Times New Roman" w:hAnsi="Times New Roman" w:cs="Times New Roman"/>
                <w:b/>
                <w:bCs/>
                <w:lang w:eastAsia="ru-RU"/>
              </w:rPr>
            </w:pPr>
            <w:r w:rsidRPr="00274786">
              <w:rPr>
                <w:rFonts w:ascii="Times New Roman" w:eastAsia="Times New Roman" w:hAnsi="Times New Roman" w:cs="Times New Roman"/>
                <w:bCs/>
                <w:color w:val="000000"/>
                <w:sz w:val="24"/>
                <w:szCs w:val="24"/>
                <w:lang w:eastAsia="ru-RU"/>
              </w:rPr>
              <w:t>20. Составление протокола осмотра.</w:t>
            </w:r>
          </w:p>
        </w:tc>
      </w:tr>
      <w:tr w:rsidR="00A71E3C" w:rsidRPr="00274786" w14:paraId="2150B7B7"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0F2E53A" w14:textId="77777777" w:rsidR="00A71E3C" w:rsidRPr="00274786"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Промежуточная аттестация</w:t>
            </w:r>
          </w:p>
        </w:tc>
      </w:tr>
      <w:tr w:rsidR="00A71E3C" w:rsidRPr="00274786" w14:paraId="3962F1F0" w14:textId="77777777" w:rsidTr="000A558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A4B28F" w14:textId="06382282" w:rsidR="00A71E3C" w:rsidRPr="000A558D" w:rsidRDefault="00A71E3C" w:rsidP="009E25A6">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lastRenderedPageBreak/>
              <w:t>Всего</w:t>
            </w:r>
            <w:r w:rsidR="00F16EDE">
              <w:rPr>
                <w:rFonts w:ascii="Times New Roman" w:eastAsia="Times New Roman" w:hAnsi="Times New Roman" w:cs="Times New Roman"/>
                <w:b/>
                <w:bCs/>
                <w:lang w:eastAsia="ru-RU"/>
              </w:rPr>
              <w:t xml:space="preserve"> </w:t>
            </w:r>
            <w:r w:rsidR="000A558D">
              <w:rPr>
                <w:rFonts w:ascii="Times New Roman" w:eastAsia="Times New Roman" w:hAnsi="Times New Roman" w:cs="Times New Roman"/>
                <w:b/>
                <w:bCs/>
                <w:lang w:eastAsia="ru-RU"/>
              </w:rPr>
              <w:t>668</w:t>
            </w:r>
          </w:p>
        </w:tc>
      </w:tr>
    </w:tbl>
    <w:p w14:paraId="23E863CC" w14:textId="77777777" w:rsidR="00A71E3C" w:rsidRDefault="00A71E3C" w:rsidP="00A71E3C">
      <w:pPr>
        <w:pStyle w:val="114"/>
        <w:rPr>
          <w:rFonts w:ascii="Times New Roman" w:hAnsi="Times New Roman"/>
        </w:rPr>
      </w:pPr>
    </w:p>
    <w:p w14:paraId="2137D59E" w14:textId="77777777" w:rsidR="00F16EDE" w:rsidRPr="00274786" w:rsidRDefault="00F16EDE" w:rsidP="00F16EDE">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 xml:space="preserve">Курсовой проект (работа) </w:t>
      </w:r>
    </w:p>
    <w:p w14:paraId="760AE41D" w14:textId="77777777" w:rsidR="00F16EDE" w:rsidRPr="00274786" w:rsidRDefault="00F16EDE" w:rsidP="00F16EDE">
      <w:pPr>
        <w:rPr>
          <w:rFonts w:ascii="Times New Roman" w:eastAsia="Times New Roman" w:hAnsi="Times New Roman" w:cs="Times New Roman"/>
          <w:b/>
          <w:bCs/>
          <w:lang w:eastAsia="ru-RU"/>
        </w:rPr>
      </w:pPr>
      <w:r w:rsidRPr="00274786">
        <w:rPr>
          <w:rFonts w:ascii="Times New Roman" w:eastAsia="Times New Roman" w:hAnsi="Times New Roman" w:cs="Times New Roman"/>
          <w:b/>
          <w:bCs/>
          <w:lang w:eastAsia="ru-RU"/>
        </w:rPr>
        <w:t>Тематика курсовых проектов (работ)</w:t>
      </w:r>
    </w:p>
    <w:p w14:paraId="1ADE24F3" w14:textId="77777777" w:rsidR="00F16EDE" w:rsidRPr="00274786" w:rsidRDefault="00F16EDE" w:rsidP="00F16EDE">
      <w:pPr>
        <w:ind w:firstLine="426"/>
        <w:rPr>
          <w:rFonts w:ascii="Times New Roman" w:eastAsia="Times New Roman" w:hAnsi="Times New Roman" w:cs="Times New Roman"/>
          <w:bCs/>
          <w:lang w:eastAsia="ru-RU"/>
        </w:rPr>
      </w:pPr>
      <w:r w:rsidRPr="00274786">
        <w:rPr>
          <w:rFonts w:ascii="Times New Roman" w:eastAsia="Times New Roman" w:hAnsi="Times New Roman" w:cs="Times New Roman"/>
          <w:bCs/>
          <w:lang w:eastAsia="ru-RU"/>
        </w:rPr>
        <w:t>1. Анализ проводимых мероприятий, направленных на профилактику нарушений в области пожарной безопасности на промышленном предприятии.</w:t>
      </w:r>
    </w:p>
    <w:p w14:paraId="573C2DDB" w14:textId="18F013B3" w:rsidR="00F16EDE" w:rsidRPr="00274786" w:rsidRDefault="00F16EDE" w:rsidP="00F16EDE">
      <w:pPr>
        <w:ind w:firstLine="426"/>
        <w:rPr>
          <w:rFonts w:ascii="Times New Roman" w:eastAsia="Times New Roman" w:hAnsi="Times New Roman" w:cs="Times New Roman"/>
          <w:bCs/>
          <w:lang w:eastAsia="ru-RU"/>
        </w:rPr>
      </w:pPr>
      <w:r w:rsidRPr="00274786">
        <w:rPr>
          <w:rFonts w:ascii="Times New Roman" w:eastAsia="Times New Roman" w:hAnsi="Times New Roman" w:cs="Times New Roman"/>
          <w:bCs/>
          <w:lang w:eastAsia="ru-RU"/>
        </w:rPr>
        <w:t xml:space="preserve">2. Анализ проводимых мероприятий, направленных на профилактику нарушений в области пожарной безопасности на объекте с постоянным пребыванием людей </w:t>
      </w:r>
      <w:r>
        <w:rPr>
          <w:rFonts w:ascii="Times New Roman" w:eastAsia="Times New Roman" w:hAnsi="Times New Roman" w:cs="Times New Roman"/>
          <w:bCs/>
          <w:lang w:eastAsia="ru-RU"/>
        </w:rPr>
        <w:t xml:space="preserve">на примере </w:t>
      </w:r>
      <w:r w:rsidRPr="00274786">
        <w:rPr>
          <w:rFonts w:ascii="Times New Roman" w:eastAsia="Times New Roman" w:hAnsi="Times New Roman" w:cs="Times New Roman"/>
          <w:bCs/>
          <w:lang w:eastAsia="ru-RU"/>
        </w:rPr>
        <w:t>ГУЗ Клиническ</w:t>
      </w:r>
      <w:r>
        <w:rPr>
          <w:rFonts w:ascii="Times New Roman" w:eastAsia="Times New Roman" w:hAnsi="Times New Roman" w:cs="Times New Roman"/>
          <w:bCs/>
          <w:lang w:eastAsia="ru-RU"/>
        </w:rPr>
        <w:t>ая</w:t>
      </w:r>
      <w:r w:rsidRPr="00274786">
        <w:rPr>
          <w:rFonts w:ascii="Times New Roman" w:eastAsia="Times New Roman" w:hAnsi="Times New Roman" w:cs="Times New Roman"/>
          <w:bCs/>
          <w:lang w:eastAsia="ru-RU"/>
        </w:rPr>
        <w:t xml:space="preserve"> больниц</w:t>
      </w:r>
      <w:r>
        <w:rPr>
          <w:rFonts w:ascii="Times New Roman" w:eastAsia="Times New Roman" w:hAnsi="Times New Roman" w:cs="Times New Roman"/>
          <w:bCs/>
          <w:lang w:eastAsia="ru-RU"/>
        </w:rPr>
        <w:t>а</w:t>
      </w:r>
      <w:r w:rsidRPr="00274786">
        <w:rPr>
          <w:rFonts w:ascii="Times New Roman" w:eastAsia="Times New Roman" w:hAnsi="Times New Roman" w:cs="Times New Roman"/>
          <w:bCs/>
          <w:lang w:eastAsia="ru-RU"/>
        </w:rPr>
        <w:t>.</w:t>
      </w:r>
    </w:p>
    <w:p w14:paraId="3AB81183" w14:textId="77777777" w:rsidR="00F16EDE" w:rsidRPr="00274786" w:rsidRDefault="00F16EDE" w:rsidP="00F16EDE">
      <w:pPr>
        <w:ind w:firstLine="426"/>
        <w:rPr>
          <w:rFonts w:ascii="Times New Roman" w:eastAsia="Times New Roman" w:hAnsi="Times New Roman" w:cs="Times New Roman"/>
          <w:bCs/>
          <w:lang w:eastAsia="ru-RU"/>
        </w:rPr>
      </w:pPr>
      <w:r w:rsidRPr="00274786">
        <w:rPr>
          <w:rFonts w:ascii="Times New Roman" w:eastAsia="Times New Roman" w:hAnsi="Times New Roman" w:cs="Times New Roman"/>
          <w:bCs/>
          <w:lang w:eastAsia="ru-RU"/>
        </w:rPr>
        <w:t xml:space="preserve">3. Разработка плана профилактических мероприятий для объекта торговли </w:t>
      </w:r>
    </w:p>
    <w:p w14:paraId="42849818" w14:textId="77777777" w:rsidR="00F16EDE" w:rsidRPr="00274786" w:rsidRDefault="00F16EDE" w:rsidP="00F16EDE">
      <w:pPr>
        <w:ind w:firstLine="426"/>
        <w:rPr>
          <w:rFonts w:ascii="Times New Roman" w:eastAsia="Times New Roman" w:hAnsi="Times New Roman" w:cs="Times New Roman"/>
          <w:bCs/>
          <w:lang w:eastAsia="ru-RU"/>
        </w:rPr>
      </w:pPr>
      <w:r w:rsidRPr="00274786">
        <w:rPr>
          <w:rFonts w:ascii="Times New Roman" w:eastAsia="Times New Roman" w:hAnsi="Times New Roman" w:cs="Times New Roman"/>
          <w:bCs/>
          <w:lang w:eastAsia="ru-RU"/>
        </w:rPr>
        <w:t xml:space="preserve">4. Разработка плана противопожарных мероприятий для </w:t>
      </w:r>
      <w:r>
        <w:rPr>
          <w:rFonts w:ascii="Times New Roman" w:eastAsia="Times New Roman" w:hAnsi="Times New Roman" w:cs="Times New Roman"/>
          <w:bCs/>
          <w:lang w:eastAsia="ru-RU"/>
        </w:rPr>
        <w:t>города</w:t>
      </w:r>
      <w:r w:rsidRPr="00274786">
        <w:rPr>
          <w:rFonts w:ascii="Times New Roman" w:eastAsia="Times New Roman" w:hAnsi="Times New Roman" w:cs="Times New Roman"/>
          <w:bCs/>
          <w:lang w:eastAsia="ru-RU"/>
        </w:rPr>
        <w:t xml:space="preserve"> в период особого противопожарного режима.</w:t>
      </w:r>
    </w:p>
    <w:p w14:paraId="73CBB1D3" w14:textId="77777777" w:rsidR="00F16EDE" w:rsidRPr="00274786" w:rsidRDefault="00F16EDE" w:rsidP="00F16EDE">
      <w:pPr>
        <w:ind w:firstLine="426"/>
        <w:rPr>
          <w:rFonts w:ascii="Times New Roman" w:eastAsia="Times New Roman" w:hAnsi="Times New Roman" w:cs="Times New Roman"/>
          <w:bCs/>
          <w:lang w:eastAsia="ru-RU"/>
        </w:rPr>
      </w:pPr>
      <w:r w:rsidRPr="00274786">
        <w:rPr>
          <w:rFonts w:ascii="Times New Roman" w:eastAsia="Times New Roman" w:hAnsi="Times New Roman" w:cs="Times New Roman"/>
          <w:bCs/>
          <w:lang w:eastAsia="ru-RU"/>
        </w:rPr>
        <w:t>5. Анализ применяемых мер пожарной безопасности в г</w:t>
      </w:r>
      <w:r>
        <w:rPr>
          <w:rFonts w:ascii="Times New Roman" w:eastAsia="Times New Roman" w:hAnsi="Times New Roman" w:cs="Times New Roman"/>
          <w:bCs/>
          <w:lang w:eastAsia="ru-RU"/>
        </w:rPr>
        <w:t>ороде и области</w:t>
      </w:r>
      <w:r w:rsidRPr="00274786">
        <w:rPr>
          <w:rFonts w:ascii="Times New Roman" w:eastAsia="Times New Roman" w:hAnsi="Times New Roman" w:cs="Times New Roman"/>
          <w:bCs/>
          <w:lang w:eastAsia="ru-RU"/>
        </w:rPr>
        <w:t>.</w:t>
      </w:r>
    </w:p>
    <w:p w14:paraId="1EDB5BD3" w14:textId="77777777" w:rsidR="00F16EDE" w:rsidRDefault="00F16EDE" w:rsidP="00F16EDE">
      <w:pPr>
        <w:pStyle w:val="114"/>
        <w:ind w:firstLine="0"/>
        <w:jc w:val="both"/>
        <w:rPr>
          <w:rFonts w:ascii="Times New Roman" w:eastAsia="Times New Roman" w:hAnsi="Times New Roman"/>
          <w:b w:val="0"/>
          <w:bCs w:val="0"/>
        </w:rPr>
      </w:pPr>
      <w:r>
        <w:rPr>
          <w:rFonts w:ascii="Times New Roman" w:eastAsia="Times New Roman" w:hAnsi="Times New Roman"/>
          <w:b w:val="0"/>
          <w:bCs w:val="0"/>
        </w:rPr>
        <w:t xml:space="preserve">      </w:t>
      </w:r>
      <w:r w:rsidRPr="00F16EDE">
        <w:rPr>
          <w:rFonts w:ascii="Times New Roman" w:eastAsia="Times New Roman" w:hAnsi="Times New Roman"/>
          <w:b w:val="0"/>
          <w:bCs w:val="0"/>
        </w:rPr>
        <w:t>6. Создание добровольных пожарных формирований на примере предприятий</w:t>
      </w:r>
    </w:p>
    <w:p w14:paraId="2347980E" w14:textId="77777777" w:rsidR="00F16EDE" w:rsidRDefault="00F16EDE" w:rsidP="00AE2EA4"/>
    <w:p w14:paraId="19B448EA" w14:textId="77777777" w:rsidR="00F16EDE" w:rsidRDefault="00F16EDE" w:rsidP="00AE2EA4"/>
    <w:p w14:paraId="1B58E2F0" w14:textId="0CFA22E1" w:rsidR="00F16EDE" w:rsidRDefault="00F16EDE" w:rsidP="00F16EDE">
      <w:pPr>
        <w:pStyle w:val="114"/>
        <w:ind w:firstLine="0"/>
        <w:jc w:val="center"/>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99EAAD3" w14:textId="55500F8E" w:rsidR="00A71E3C" w:rsidRPr="00E11160" w:rsidRDefault="00F16EDE" w:rsidP="00D55500">
      <w:pPr>
        <w:pStyle w:val="1f0"/>
        <w:ind w:firstLine="708"/>
        <w:jc w:val="left"/>
        <w:rPr>
          <w:rFonts w:ascii="Times New Roman" w:hAnsi="Times New Roman"/>
        </w:rPr>
      </w:pPr>
      <w:r w:rsidRPr="00E11160">
        <w:rPr>
          <w:rFonts w:ascii="Times New Roman" w:hAnsi="Times New Roman"/>
          <w:caps w:val="0"/>
        </w:rPr>
        <w:t xml:space="preserve">3.1. </w:t>
      </w:r>
      <w:r>
        <w:rPr>
          <w:rFonts w:ascii="Times New Roman" w:hAnsi="Times New Roman"/>
          <w:caps w:val="0"/>
          <w:lang w:val="ru-RU"/>
        </w:rPr>
        <w:t>М</w:t>
      </w:r>
      <w:proofErr w:type="spellStart"/>
      <w:r w:rsidR="00D55500" w:rsidRPr="00E11160">
        <w:rPr>
          <w:rFonts w:ascii="Times New Roman" w:hAnsi="Times New Roman"/>
          <w:caps w:val="0"/>
        </w:rPr>
        <w:t>атериально</w:t>
      </w:r>
      <w:proofErr w:type="spellEnd"/>
      <w:r w:rsidRPr="00E11160">
        <w:rPr>
          <w:rFonts w:ascii="Times New Roman" w:hAnsi="Times New Roman"/>
          <w:caps w:val="0"/>
        </w:rPr>
        <w:t>-техническое обеспечение</w:t>
      </w:r>
    </w:p>
    <w:p w14:paraId="0C087BAF" w14:textId="77777777" w:rsidR="00F42B85" w:rsidRPr="00FA680C" w:rsidRDefault="00F42B85" w:rsidP="00F42B8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7DAC29" w14:textId="77777777" w:rsidR="00F42B85" w:rsidRDefault="00F42B85" w:rsidP="00F42B85">
      <w:pPr>
        <w:suppressAutoHyphens/>
        <w:ind w:firstLine="709"/>
        <w:jc w:val="both"/>
        <w:rPr>
          <w:rFonts w:ascii="Times New Roman" w:eastAsia="Times New Roman" w:hAnsi="Times New Roman" w:cs="Times New Roman"/>
          <w:bCs/>
          <w:sz w:val="24"/>
          <w:szCs w:val="24"/>
          <w:lang w:eastAsia="ru-RU"/>
        </w:rPr>
      </w:pPr>
      <w:r w:rsidRPr="00395F72">
        <w:rPr>
          <w:rFonts w:ascii="Times New Roman" w:eastAsia="Times New Roman" w:hAnsi="Times New Roman" w:cs="Times New Roman"/>
          <w:bCs/>
          <w:iCs/>
          <w:sz w:val="24"/>
          <w:szCs w:val="24"/>
          <w:lang w:eastAsia="ru-RU"/>
        </w:rPr>
        <w:t xml:space="preserve">Лаборатории «Пожарная и аварийно-спасательная техника», «Обслуживание средств индивидуальной защиты органов дыхания (СИЗОД)», «Оказание первой помощи» </w:t>
      </w:r>
      <w:r w:rsidRPr="00395F72">
        <w:rPr>
          <w:rFonts w:ascii="Times New Roman" w:eastAsia="Times New Roman" w:hAnsi="Times New Roman" w:cs="Times New Roman"/>
          <w:bCs/>
          <w:sz w:val="24"/>
          <w:szCs w:val="24"/>
          <w:lang w:eastAsia="ru-RU"/>
        </w:rPr>
        <w:t xml:space="preserve">оснащенные в соответствии с приложением 3 ПОП-П. </w:t>
      </w:r>
    </w:p>
    <w:p w14:paraId="3C427497" w14:textId="77777777" w:rsidR="00F42B85" w:rsidRDefault="00F42B85" w:rsidP="00F42B85">
      <w:pPr>
        <w:suppressAutoHyphens/>
        <w:ind w:firstLine="709"/>
        <w:jc w:val="both"/>
        <w:rPr>
          <w:rFonts w:ascii="Times New Roman" w:eastAsia="Times New Roman" w:hAnsi="Times New Roman" w:cs="Times New Roman"/>
          <w:bCs/>
          <w:iCs/>
          <w:sz w:val="24"/>
          <w:szCs w:val="24"/>
          <w:lang w:eastAsia="ru-RU"/>
        </w:rPr>
      </w:pPr>
      <w:r w:rsidRPr="00395F72">
        <w:rPr>
          <w:rFonts w:ascii="Times New Roman" w:eastAsia="Times New Roman" w:hAnsi="Times New Roman" w:cs="Times New Roman"/>
          <w:bCs/>
          <w:iCs/>
          <w:sz w:val="24"/>
          <w:szCs w:val="24"/>
          <w:lang w:eastAsia="ru-RU"/>
        </w:rPr>
        <w:t xml:space="preserve">Мастерская «Ремонт и обслуживание пожарной техники и аварийно-спасательного оборудования», оснащенная в соответствии с приложением 3 ПОП-П. </w:t>
      </w:r>
    </w:p>
    <w:p w14:paraId="373B100F" w14:textId="77777777" w:rsidR="00A71E3C" w:rsidRPr="00FA680C" w:rsidRDefault="00A71E3C" w:rsidP="00A71E3C">
      <w:pPr>
        <w:spacing w:after="200" w:line="276" w:lineRule="auto"/>
        <w:rPr>
          <w:rFonts w:ascii="Times New Roman" w:hAnsi="Times New Roman" w:cs="Times New Roman"/>
          <w:b/>
          <w:bCs/>
          <w:sz w:val="24"/>
          <w:szCs w:val="24"/>
        </w:rPr>
      </w:pPr>
    </w:p>
    <w:p w14:paraId="6FE3ED55" w14:textId="77777777" w:rsidR="00A71E3C" w:rsidRPr="00E11160" w:rsidRDefault="00A71E3C" w:rsidP="00A71E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14C693" w14:textId="77777777" w:rsidR="00A71E3C" w:rsidRDefault="00A71E3C" w:rsidP="00A71E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12B012" w14:textId="77777777" w:rsidR="00A71E3C" w:rsidRDefault="00A71E3C" w:rsidP="00A71E3C">
      <w:pPr>
        <w:pStyle w:val="a4"/>
        <w:spacing w:line="276" w:lineRule="auto"/>
        <w:ind w:left="0" w:firstLine="709"/>
        <w:jc w:val="both"/>
        <w:rPr>
          <w:rFonts w:ascii="Times New Roman" w:hAnsi="Times New Roman"/>
          <w:bCs/>
          <w:sz w:val="24"/>
          <w:szCs w:val="24"/>
        </w:rPr>
      </w:pPr>
    </w:p>
    <w:p w14:paraId="05F98500" w14:textId="77777777" w:rsidR="00A71E3C" w:rsidRPr="00E11160" w:rsidRDefault="00A71E3C" w:rsidP="00A71E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359E74" w14:textId="74BFEC90" w:rsidR="00781B0F" w:rsidRP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1.</w:t>
      </w:r>
      <w:r w:rsidRPr="00781B0F">
        <w:rPr>
          <w:rFonts w:ascii="Times New Roman" w:eastAsia="Times New Roman" w:hAnsi="Times New Roman" w:cs="Times New Roman"/>
          <w:sz w:val="24"/>
          <w:szCs w:val="24"/>
          <w:lang w:val="x-none" w:eastAsia="ru-RU"/>
        </w:rPr>
        <w:t xml:space="preserve">Безопасность жизнедеятельности / Н. В. Горькова, А. Г. Фетисов, Е. М. </w:t>
      </w:r>
      <w:proofErr w:type="spellStart"/>
      <w:r w:rsidRPr="00781B0F">
        <w:rPr>
          <w:rFonts w:ascii="Times New Roman" w:eastAsia="Times New Roman" w:hAnsi="Times New Roman" w:cs="Times New Roman"/>
          <w:sz w:val="24"/>
          <w:szCs w:val="24"/>
          <w:lang w:val="x-none" w:eastAsia="ru-RU"/>
        </w:rPr>
        <w:t>Мессинева</w:t>
      </w:r>
      <w:proofErr w:type="spellEnd"/>
      <w:r w:rsidRPr="00781B0F">
        <w:rPr>
          <w:rFonts w:ascii="Times New Roman" w:eastAsia="Times New Roman" w:hAnsi="Times New Roman" w:cs="Times New Roman"/>
          <w:sz w:val="24"/>
          <w:szCs w:val="24"/>
          <w:lang w:val="x-none" w:eastAsia="ru-RU"/>
        </w:rPr>
        <w:t xml:space="preserve">, Н. Б. Мануйлова. — 3-е изд., стер. — Санкт-Петербург : Лань, 2023. — 220 с. — ISBN 978-5-507-45693-2. — Текст : электронный // Лань : электронно-библиотечная система. — URL: https://e.lanbook.com/book/279821 </w:t>
      </w:r>
    </w:p>
    <w:p w14:paraId="4F0C93D1" w14:textId="0655C392" w:rsidR="00781B0F" w:rsidRP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2.</w:t>
      </w:r>
      <w:r w:rsidRPr="00781B0F">
        <w:rPr>
          <w:rFonts w:ascii="Times New Roman" w:eastAsia="Times New Roman" w:hAnsi="Times New Roman" w:cs="Times New Roman"/>
          <w:sz w:val="24"/>
          <w:szCs w:val="24"/>
          <w:lang w:val="x-none" w:eastAsia="ru-RU"/>
        </w:rPr>
        <w:t xml:space="preserve">Беляков, Г. И.  Гражданская оборона : учебник / Г. И. Беляков. — 2-е изд., </w:t>
      </w:r>
      <w:proofErr w:type="spellStart"/>
      <w:r w:rsidRPr="00781B0F">
        <w:rPr>
          <w:rFonts w:ascii="Times New Roman" w:eastAsia="Times New Roman" w:hAnsi="Times New Roman" w:cs="Times New Roman"/>
          <w:sz w:val="24"/>
          <w:szCs w:val="24"/>
          <w:lang w:val="x-none" w:eastAsia="ru-RU"/>
        </w:rPr>
        <w:t>перераб</w:t>
      </w:r>
      <w:proofErr w:type="spellEnd"/>
      <w:r w:rsidRPr="00781B0F">
        <w:rPr>
          <w:rFonts w:ascii="Times New Roman" w:eastAsia="Times New Roman" w:hAnsi="Times New Roman" w:cs="Times New Roman"/>
          <w:sz w:val="24"/>
          <w:szCs w:val="24"/>
          <w:lang w:val="x-none" w:eastAsia="ru-RU"/>
        </w:rPr>
        <w:t xml:space="preserve">. и доп. — Москва : Издательство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2023. — 176 с. — ISBN 978-5-534-16723-8. — Текст : электронный // Образовательная платформа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[сайт]. — URL: https://urait.ru/bcode/532516   </w:t>
      </w:r>
    </w:p>
    <w:p w14:paraId="308FA44D" w14:textId="52156374" w:rsidR="00781B0F" w:rsidRP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3.</w:t>
      </w:r>
      <w:r w:rsidRPr="00781B0F">
        <w:rPr>
          <w:rFonts w:ascii="Times New Roman" w:eastAsia="Times New Roman" w:hAnsi="Times New Roman" w:cs="Times New Roman"/>
          <w:sz w:val="24"/>
          <w:szCs w:val="24"/>
          <w:lang w:val="x-none" w:eastAsia="ru-RU"/>
        </w:rPr>
        <w:t xml:space="preserve">Вострокнутов, А. Л.  Организация защиты населения и территорий. Основы топографии :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781B0F">
        <w:rPr>
          <w:rFonts w:ascii="Times New Roman" w:eastAsia="Times New Roman" w:hAnsi="Times New Roman" w:cs="Times New Roman"/>
          <w:sz w:val="24"/>
          <w:szCs w:val="24"/>
          <w:lang w:val="x-none" w:eastAsia="ru-RU"/>
        </w:rPr>
        <w:t>испр</w:t>
      </w:r>
      <w:proofErr w:type="spellEnd"/>
      <w:r w:rsidRPr="00781B0F">
        <w:rPr>
          <w:rFonts w:ascii="Times New Roman" w:eastAsia="Times New Roman" w:hAnsi="Times New Roman" w:cs="Times New Roman"/>
          <w:sz w:val="24"/>
          <w:szCs w:val="24"/>
          <w:lang w:val="x-none" w:eastAsia="ru-RU"/>
        </w:rPr>
        <w:t xml:space="preserve">. и доп. — Москва : Издательство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2023. — 410 с. — (Профессиональное образование). — </w:t>
      </w:r>
      <w:r w:rsidRPr="00781B0F">
        <w:rPr>
          <w:rFonts w:ascii="Times New Roman" w:eastAsia="Times New Roman" w:hAnsi="Times New Roman" w:cs="Times New Roman"/>
          <w:sz w:val="24"/>
          <w:szCs w:val="24"/>
          <w:lang w:val="x-none" w:eastAsia="ru-RU"/>
        </w:rPr>
        <w:lastRenderedPageBreak/>
        <w:t xml:space="preserve">ISBN 978-5-534-14545-8. — Текст : электронный // Образовательная платформа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[сайт]. — URL: https://urait.ru/bcode/512150 </w:t>
      </w:r>
    </w:p>
    <w:p w14:paraId="119EDC9E" w14:textId="0CD16D59" w:rsidR="00781B0F" w:rsidRP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4.</w:t>
      </w:r>
      <w:proofErr w:type="spellStart"/>
      <w:r w:rsidRPr="00781B0F">
        <w:rPr>
          <w:rFonts w:ascii="Times New Roman" w:eastAsia="Times New Roman" w:hAnsi="Times New Roman" w:cs="Times New Roman"/>
          <w:sz w:val="24"/>
          <w:szCs w:val="24"/>
          <w:lang w:val="x-none" w:eastAsia="ru-RU"/>
        </w:rPr>
        <w:t>Каракеян</w:t>
      </w:r>
      <w:proofErr w:type="spellEnd"/>
      <w:r w:rsidRPr="00781B0F">
        <w:rPr>
          <w:rFonts w:ascii="Times New Roman" w:eastAsia="Times New Roman" w:hAnsi="Times New Roman" w:cs="Times New Roman"/>
          <w:sz w:val="24"/>
          <w:szCs w:val="24"/>
          <w:lang w:val="x-none" w:eastAsia="ru-RU"/>
        </w:rPr>
        <w:t xml:space="preserve">, В. И.  Безопасность жизнедеятельности : учебник и практикум для среднего профессионального образования / В. И. </w:t>
      </w:r>
      <w:proofErr w:type="spellStart"/>
      <w:r w:rsidRPr="00781B0F">
        <w:rPr>
          <w:rFonts w:ascii="Times New Roman" w:eastAsia="Times New Roman" w:hAnsi="Times New Roman" w:cs="Times New Roman"/>
          <w:sz w:val="24"/>
          <w:szCs w:val="24"/>
          <w:lang w:val="x-none" w:eastAsia="ru-RU"/>
        </w:rPr>
        <w:t>Каракеян</w:t>
      </w:r>
      <w:proofErr w:type="spellEnd"/>
      <w:r w:rsidRPr="00781B0F">
        <w:rPr>
          <w:rFonts w:ascii="Times New Roman" w:eastAsia="Times New Roman" w:hAnsi="Times New Roman" w:cs="Times New Roman"/>
          <w:sz w:val="24"/>
          <w:szCs w:val="24"/>
          <w:lang w:val="x-none" w:eastAsia="ru-RU"/>
        </w:rPr>
        <w:t xml:space="preserve">, И. М. Никулина. — 4-е изд., </w:t>
      </w:r>
      <w:proofErr w:type="spellStart"/>
      <w:r w:rsidRPr="00781B0F">
        <w:rPr>
          <w:rFonts w:ascii="Times New Roman" w:eastAsia="Times New Roman" w:hAnsi="Times New Roman" w:cs="Times New Roman"/>
          <w:sz w:val="24"/>
          <w:szCs w:val="24"/>
          <w:lang w:val="x-none" w:eastAsia="ru-RU"/>
        </w:rPr>
        <w:t>перераб</w:t>
      </w:r>
      <w:proofErr w:type="spellEnd"/>
      <w:r w:rsidRPr="00781B0F">
        <w:rPr>
          <w:rFonts w:ascii="Times New Roman" w:eastAsia="Times New Roman" w:hAnsi="Times New Roman" w:cs="Times New Roman"/>
          <w:sz w:val="24"/>
          <w:szCs w:val="24"/>
          <w:lang w:val="x-none" w:eastAsia="ru-RU"/>
        </w:rPr>
        <w:t xml:space="preserve">. и доп. — Москва : Издательство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2023. — 335 с. — (Профессиональное образование). — ISBN 978-5-534-17843-2. — Текст : электронный // Образовательная платформа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[сайт]. — URL: https://urait.ru/bcode/533825 </w:t>
      </w:r>
    </w:p>
    <w:p w14:paraId="1682472F" w14:textId="2B13BE0D" w:rsid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5.</w:t>
      </w:r>
      <w:r w:rsidRPr="00781B0F">
        <w:rPr>
          <w:rFonts w:ascii="Times New Roman" w:eastAsia="Times New Roman" w:hAnsi="Times New Roman" w:cs="Times New Roman"/>
          <w:sz w:val="24"/>
          <w:szCs w:val="24"/>
          <w:lang w:val="x-none"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781B0F">
        <w:rPr>
          <w:rFonts w:ascii="Times New Roman" w:eastAsia="Times New Roman" w:hAnsi="Times New Roman" w:cs="Times New Roman"/>
          <w:sz w:val="24"/>
          <w:szCs w:val="24"/>
          <w:lang w:val="x-none" w:eastAsia="ru-RU"/>
        </w:rPr>
        <w:t>перераб</w:t>
      </w:r>
      <w:proofErr w:type="spellEnd"/>
      <w:r w:rsidRPr="00781B0F">
        <w:rPr>
          <w:rFonts w:ascii="Times New Roman" w:eastAsia="Times New Roman" w:hAnsi="Times New Roman" w:cs="Times New Roman"/>
          <w:sz w:val="24"/>
          <w:szCs w:val="24"/>
          <w:lang w:val="x-none" w:eastAsia="ru-RU"/>
        </w:rPr>
        <w:t xml:space="preserve">. и доп. — Москва : Издательство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2023. — 639 с. — (Профессиональное образование). — ISBN 978-5-534-17400-7. — Текст : электронный // Образовательная платформа </w:t>
      </w:r>
      <w:proofErr w:type="spellStart"/>
      <w:r w:rsidRPr="00781B0F">
        <w:rPr>
          <w:rFonts w:ascii="Times New Roman" w:eastAsia="Times New Roman" w:hAnsi="Times New Roman" w:cs="Times New Roman"/>
          <w:sz w:val="24"/>
          <w:szCs w:val="24"/>
          <w:lang w:val="x-none" w:eastAsia="ru-RU"/>
        </w:rPr>
        <w:t>Юрайт</w:t>
      </w:r>
      <w:proofErr w:type="spellEnd"/>
      <w:r w:rsidRPr="00781B0F">
        <w:rPr>
          <w:rFonts w:ascii="Times New Roman" w:eastAsia="Times New Roman" w:hAnsi="Times New Roman" w:cs="Times New Roman"/>
          <w:sz w:val="24"/>
          <w:szCs w:val="24"/>
          <w:lang w:val="x-none" w:eastAsia="ru-RU"/>
        </w:rPr>
        <w:t xml:space="preserve"> [сайт]. — URL: https://urait.ru/bcode/533016  </w:t>
      </w:r>
    </w:p>
    <w:p w14:paraId="1EF188E1" w14:textId="46DBEF27" w:rsidR="00781B0F" w:rsidRPr="00781B0F" w:rsidRDefault="00781B0F" w:rsidP="00781B0F">
      <w:pPr>
        <w:ind w:firstLine="708"/>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6.</w:t>
      </w:r>
      <w:proofErr w:type="spellStart"/>
      <w:r w:rsidRPr="00781B0F">
        <w:rPr>
          <w:rFonts w:ascii="Times New Roman" w:eastAsia="Times New Roman" w:hAnsi="Times New Roman" w:cs="Times New Roman"/>
          <w:sz w:val="24"/>
          <w:szCs w:val="24"/>
          <w:lang w:val="x-none" w:eastAsia="ru-RU"/>
        </w:rPr>
        <w:t>Синдаловский</w:t>
      </w:r>
      <w:proofErr w:type="spellEnd"/>
      <w:r w:rsidRPr="00781B0F">
        <w:rPr>
          <w:rFonts w:ascii="Times New Roman" w:eastAsia="Times New Roman" w:hAnsi="Times New Roman" w:cs="Times New Roman"/>
          <w:sz w:val="24"/>
          <w:szCs w:val="24"/>
          <w:lang w:val="x-none" w:eastAsia="ru-RU"/>
        </w:rPr>
        <w:t xml:space="preserve">, Б. Е. Безопасность жизнедеятельности. Защита от неионизирующих электромагнитных излучений : учебное пособие для </w:t>
      </w:r>
      <w:proofErr w:type="spellStart"/>
      <w:r w:rsidRPr="00781B0F">
        <w:rPr>
          <w:rFonts w:ascii="Times New Roman" w:eastAsia="Times New Roman" w:hAnsi="Times New Roman" w:cs="Times New Roman"/>
          <w:sz w:val="24"/>
          <w:szCs w:val="24"/>
          <w:lang w:val="x-none" w:eastAsia="ru-RU"/>
        </w:rPr>
        <w:t>спо</w:t>
      </w:r>
      <w:proofErr w:type="spellEnd"/>
      <w:r w:rsidRPr="00781B0F">
        <w:rPr>
          <w:rFonts w:ascii="Times New Roman" w:eastAsia="Times New Roman" w:hAnsi="Times New Roman" w:cs="Times New Roman"/>
          <w:sz w:val="24"/>
          <w:szCs w:val="24"/>
          <w:lang w:val="x-none" w:eastAsia="ru-RU"/>
        </w:rPr>
        <w:t xml:space="preserve"> / Б. Е. </w:t>
      </w:r>
      <w:proofErr w:type="spellStart"/>
      <w:r w:rsidRPr="00781B0F">
        <w:rPr>
          <w:rFonts w:ascii="Times New Roman" w:eastAsia="Times New Roman" w:hAnsi="Times New Roman" w:cs="Times New Roman"/>
          <w:sz w:val="24"/>
          <w:szCs w:val="24"/>
          <w:lang w:val="x-none" w:eastAsia="ru-RU"/>
        </w:rPr>
        <w:t>Синдаловский</w:t>
      </w:r>
      <w:proofErr w:type="spellEnd"/>
      <w:r w:rsidRPr="00781B0F">
        <w:rPr>
          <w:rFonts w:ascii="Times New Roman" w:eastAsia="Times New Roman" w:hAnsi="Times New Roman" w:cs="Times New Roman"/>
          <w:sz w:val="24"/>
          <w:szCs w:val="24"/>
          <w:lang w:val="x-none" w:eastAsia="ru-RU"/>
        </w:rPr>
        <w:t>. — Санкт-Петербург : Лань, 2022. — 220 с. — ISBN 978-5-8114-8622-9. — Текст : электронный // Лань : электронно-библиотечная система. — URL: https://e.lanbook.com/book/200255</w:t>
      </w:r>
    </w:p>
    <w:p w14:paraId="25F8E78D" w14:textId="77777777" w:rsidR="00A71E3C" w:rsidRPr="00FA680C" w:rsidRDefault="00A71E3C" w:rsidP="00A71E3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2B425EC" w14:textId="7EAF4BBE" w:rsidR="00781B0F" w:rsidRPr="00781B0F" w:rsidRDefault="00781B0F" w:rsidP="00AE2EA4">
      <w:pPr>
        <w:pStyle w:val="ConsPlusTitle"/>
        <w:ind w:firstLine="709"/>
        <w:jc w:val="both"/>
        <w:rPr>
          <w:rFonts w:ascii="Times New Roman" w:hAnsi="Times New Roman" w:cs="Times New Roman"/>
          <w:b w:val="0"/>
          <w:bCs w:val="0"/>
          <w:iCs/>
          <w:sz w:val="24"/>
          <w:szCs w:val="24"/>
        </w:rPr>
      </w:pPr>
      <w:r>
        <w:rPr>
          <w:rFonts w:ascii="Times New Roman" w:hAnsi="Times New Roman" w:cs="Times New Roman"/>
          <w:b w:val="0"/>
          <w:bCs w:val="0"/>
          <w:iCs/>
          <w:sz w:val="24"/>
          <w:szCs w:val="24"/>
        </w:rPr>
        <w:t>1.</w:t>
      </w:r>
      <w:r w:rsidR="00AE2EA4">
        <w:rPr>
          <w:rFonts w:ascii="Times New Roman" w:hAnsi="Times New Roman" w:cs="Times New Roman"/>
          <w:b w:val="0"/>
          <w:bCs w:val="0"/>
          <w:iCs/>
          <w:sz w:val="24"/>
          <w:szCs w:val="24"/>
        </w:rPr>
        <w:t xml:space="preserve"> </w:t>
      </w:r>
      <w:r w:rsidRPr="00781B0F">
        <w:rPr>
          <w:rFonts w:ascii="Times New Roman" w:hAnsi="Times New Roman" w:cs="Times New Roman"/>
          <w:b w:val="0"/>
          <w:bCs w:val="0"/>
          <w:iCs/>
          <w:sz w:val="24"/>
          <w:szCs w:val="24"/>
        </w:rPr>
        <w:t>Федеральный закон Российской Федерации от 21.12.1994 г. № 69-ФЗ (последняя редакция) «О пожарной безопасности» [Электронный источник] – URL: http://www.consultant.ru/document/cons_doc_LAW_5438/ (дата обращения 30.03.2022).</w:t>
      </w:r>
    </w:p>
    <w:p w14:paraId="041FC8A6" w14:textId="788D75D8" w:rsidR="00781B0F" w:rsidRPr="00781B0F" w:rsidRDefault="00781B0F" w:rsidP="00AE2EA4">
      <w:pPr>
        <w:pStyle w:val="ConsPlusTitle"/>
        <w:ind w:firstLine="709"/>
        <w:jc w:val="both"/>
        <w:rPr>
          <w:rFonts w:ascii="Times New Roman" w:hAnsi="Times New Roman" w:cs="Times New Roman"/>
          <w:b w:val="0"/>
          <w:bCs w:val="0"/>
          <w:iCs/>
          <w:sz w:val="24"/>
          <w:szCs w:val="24"/>
        </w:rPr>
      </w:pPr>
      <w:r>
        <w:rPr>
          <w:rFonts w:ascii="Times New Roman" w:hAnsi="Times New Roman" w:cs="Times New Roman"/>
          <w:b w:val="0"/>
          <w:bCs w:val="0"/>
          <w:iCs/>
          <w:sz w:val="24"/>
          <w:szCs w:val="24"/>
        </w:rPr>
        <w:t>2.</w:t>
      </w:r>
      <w:r w:rsidR="00AE2EA4">
        <w:rPr>
          <w:rFonts w:ascii="Times New Roman" w:hAnsi="Times New Roman" w:cs="Times New Roman"/>
          <w:b w:val="0"/>
          <w:bCs w:val="0"/>
          <w:iCs/>
          <w:sz w:val="24"/>
          <w:szCs w:val="24"/>
        </w:rPr>
        <w:t xml:space="preserve"> </w:t>
      </w:r>
      <w:r w:rsidRPr="00781B0F">
        <w:rPr>
          <w:rFonts w:ascii="Times New Roman" w:hAnsi="Times New Roman" w:cs="Times New Roman"/>
          <w:b w:val="0"/>
          <w:bCs w:val="0"/>
          <w:iCs/>
          <w:sz w:val="24"/>
          <w:szCs w:val="24"/>
        </w:rPr>
        <w:t>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 URL: http://www.consultant.ru/document/cons_doc_LAW</w:t>
      </w:r>
      <w:r>
        <w:rPr>
          <w:rFonts w:ascii="Times New Roman" w:hAnsi="Times New Roman" w:cs="Times New Roman"/>
          <w:b w:val="0"/>
          <w:bCs w:val="0"/>
          <w:iCs/>
          <w:sz w:val="24"/>
          <w:szCs w:val="24"/>
        </w:rPr>
        <w:t>-</w:t>
      </w:r>
      <w:r w:rsidRPr="00781B0F">
        <w:rPr>
          <w:rFonts w:ascii="Times New Roman" w:hAnsi="Times New Roman" w:cs="Times New Roman"/>
          <w:b w:val="0"/>
          <w:bCs w:val="0"/>
          <w:iCs/>
          <w:sz w:val="24"/>
          <w:szCs w:val="24"/>
        </w:rPr>
        <w:t>78699/ (дата обращения 12.04.2022 г.</w:t>
      </w:r>
    </w:p>
    <w:p w14:paraId="526129CC" w14:textId="18F63093" w:rsidR="00781B0F" w:rsidRPr="00781B0F" w:rsidRDefault="00781B0F" w:rsidP="00AE2EA4">
      <w:pPr>
        <w:pStyle w:val="ConsPlusTitle"/>
        <w:ind w:firstLine="709"/>
        <w:jc w:val="both"/>
        <w:rPr>
          <w:rFonts w:ascii="Times New Roman" w:hAnsi="Times New Roman" w:cs="Times New Roman"/>
          <w:b w:val="0"/>
          <w:bCs w:val="0"/>
          <w:iCs/>
          <w:sz w:val="24"/>
          <w:szCs w:val="24"/>
        </w:rPr>
      </w:pPr>
      <w:r>
        <w:rPr>
          <w:rFonts w:ascii="Times New Roman" w:hAnsi="Times New Roman" w:cs="Times New Roman"/>
          <w:b w:val="0"/>
          <w:bCs w:val="0"/>
          <w:iCs/>
          <w:sz w:val="24"/>
          <w:szCs w:val="24"/>
        </w:rPr>
        <w:t>3.</w:t>
      </w:r>
      <w:r w:rsidR="00AE2EA4">
        <w:rPr>
          <w:rFonts w:ascii="Times New Roman" w:hAnsi="Times New Roman" w:cs="Times New Roman"/>
          <w:b w:val="0"/>
          <w:bCs w:val="0"/>
          <w:iCs/>
          <w:sz w:val="24"/>
          <w:szCs w:val="24"/>
        </w:rPr>
        <w:t xml:space="preserve"> </w:t>
      </w:r>
      <w:r w:rsidRPr="00781B0F">
        <w:rPr>
          <w:rFonts w:ascii="Times New Roman" w:hAnsi="Times New Roman" w:cs="Times New Roman"/>
          <w:b w:val="0"/>
          <w:bCs w:val="0"/>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URL: </w:t>
      </w:r>
      <w:r w:rsidR="00705DE3" w:rsidRPr="00781B0F">
        <w:rPr>
          <w:rFonts w:ascii="Times New Roman" w:hAnsi="Times New Roman" w:cs="Times New Roman"/>
          <w:b w:val="0"/>
          <w:bCs w:val="0"/>
          <w:iCs/>
          <w:sz w:val="24"/>
          <w:szCs w:val="24"/>
        </w:rPr>
        <w:t>http://www.consultant.ru/document/cons_doc_LAW_198195/ (</w:t>
      </w:r>
      <w:r w:rsidRPr="00781B0F">
        <w:rPr>
          <w:rFonts w:ascii="Times New Roman" w:hAnsi="Times New Roman" w:cs="Times New Roman"/>
          <w:b w:val="0"/>
          <w:bCs w:val="0"/>
          <w:iCs/>
          <w:sz w:val="24"/>
          <w:szCs w:val="24"/>
        </w:rPr>
        <w:t>дата обращения 12.04.2022 г.).</w:t>
      </w:r>
    </w:p>
    <w:p w14:paraId="6D08E4C7" w14:textId="4BA4CE92" w:rsidR="00A71E3C" w:rsidRDefault="00781B0F" w:rsidP="00AE2EA4">
      <w:pPr>
        <w:pStyle w:val="ConsPlusTitle"/>
        <w:ind w:firstLine="709"/>
        <w:jc w:val="both"/>
        <w:rPr>
          <w:rFonts w:ascii="Times New Roman" w:hAnsi="Times New Roman" w:cs="Times New Roman"/>
          <w:b w:val="0"/>
          <w:bCs w:val="0"/>
          <w:iCs/>
          <w:sz w:val="24"/>
          <w:szCs w:val="24"/>
        </w:rPr>
      </w:pPr>
      <w:r>
        <w:rPr>
          <w:rFonts w:ascii="Times New Roman" w:hAnsi="Times New Roman" w:cs="Times New Roman"/>
          <w:b w:val="0"/>
          <w:bCs w:val="0"/>
          <w:iCs/>
          <w:sz w:val="24"/>
          <w:szCs w:val="24"/>
        </w:rPr>
        <w:t>4.</w:t>
      </w:r>
      <w:r w:rsidR="00AE2EA4">
        <w:rPr>
          <w:rFonts w:ascii="Times New Roman" w:hAnsi="Times New Roman" w:cs="Times New Roman"/>
          <w:b w:val="0"/>
          <w:bCs w:val="0"/>
          <w:iCs/>
          <w:sz w:val="24"/>
          <w:szCs w:val="24"/>
        </w:rPr>
        <w:t xml:space="preserve"> </w:t>
      </w:r>
      <w:r w:rsidRPr="00781B0F">
        <w:rPr>
          <w:rFonts w:ascii="Times New Roman" w:hAnsi="Times New Roman" w:cs="Times New Roman"/>
          <w:b w:val="0"/>
          <w:bCs w:val="0"/>
          <w:iCs/>
          <w:sz w:val="24"/>
          <w:szCs w:val="24"/>
        </w:rPr>
        <w:t xml:space="preserve">Бабуров В.П. и др. Производственная и пожарная автоматика. Ч.II. Пожарная автоматика: учебник – М.: Академия ГПС МВД РФ, 2007.- 298 с. </w:t>
      </w:r>
      <w:r w:rsidR="00705DE3" w:rsidRPr="00781B0F">
        <w:rPr>
          <w:rFonts w:ascii="Times New Roman" w:hAnsi="Times New Roman" w:cs="Times New Roman"/>
          <w:b w:val="0"/>
          <w:bCs w:val="0"/>
          <w:iCs/>
          <w:sz w:val="24"/>
          <w:szCs w:val="24"/>
        </w:rPr>
        <w:t>- ISBN</w:t>
      </w:r>
      <w:r w:rsidRPr="00781B0F">
        <w:rPr>
          <w:rFonts w:ascii="Times New Roman" w:hAnsi="Times New Roman" w:cs="Times New Roman"/>
          <w:b w:val="0"/>
          <w:bCs w:val="0"/>
          <w:iCs/>
          <w:sz w:val="24"/>
          <w:szCs w:val="24"/>
        </w:rPr>
        <w:t xml:space="preserve"> 5-9659-0047-3</w:t>
      </w:r>
    </w:p>
    <w:p w14:paraId="093D921E" w14:textId="77777777" w:rsidR="00A71E3C" w:rsidRDefault="00A71E3C" w:rsidP="00A71E3C">
      <w:pPr>
        <w:pStyle w:val="ConsPlusTitle"/>
        <w:jc w:val="both"/>
        <w:rPr>
          <w:rFonts w:ascii="Times New Roman" w:hAnsi="Times New Roman" w:cs="Times New Roman"/>
          <w:b w:val="0"/>
          <w:bCs w:val="0"/>
          <w:iCs/>
          <w:sz w:val="24"/>
          <w:szCs w:val="24"/>
        </w:rPr>
      </w:pPr>
    </w:p>
    <w:p w14:paraId="241B6733" w14:textId="77777777" w:rsidR="00A71E3C" w:rsidRDefault="00A71E3C" w:rsidP="00A71E3C">
      <w:pPr>
        <w:pStyle w:val="ConsPlusTitle"/>
        <w:jc w:val="both"/>
        <w:rPr>
          <w:rFonts w:ascii="Times New Roman" w:hAnsi="Times New Roman" w:cs="Times New Roman"/>
          <w:b w:val="0"/>
          <w:bCs w:val="0"/>
          <w:iCs/>
          <w:sz w:val="24"/>
          <w:szCs w:val="24"/>
        </w:rPr>
      </w:pPr>
    </w:p>
    <w:p w14:paraId="696DD137" w14:textId="77777777" w:rsidR="00A71E3C" w:rsidRDefault="00A71E3C" w:rsidP="00A71E3C">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29C3D5E" w14:textId="3B0923FC" w:rsidR="00705DE3" w:rsidRDefault="00705DE3" w:rsidP="00AE2EA4"/>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4909"/>
        <w:gridCol w:w="2314"/>
      </w:tblGrid>
      <w:tr w:rsidR="00705DE3" w:rsidRPr="00705DE3" w14:paraId="4384D180" w14:textId="77777777" w:rsidTr="00AE2EA4">
        <w:trPr>
          <w:trHeight w:val="1098"/>
        </w:trPr>
        <w:tc>
          <w:tcPr>
            <w:tcW w:w="2410" w:type="dxa"/>
            <w:hideMark/>
          </w:tcPr>
          <w:p w14:paraId="6EEB3109" w14:textId="77777777" w:rsidR="00705DE3" w:rsidRPr="00705DE3" w:rsidRDefault="00705DE3" w:rsidP="00705DE3">
            <w:pPr>
              <w:jc w:val="center"/>
              <w:rPr>
                <w:rFonts w:ascii="Times New Roman" w:eastAsia="Times New Roman" w:hAnsi="Times New Roman" w:cs="Times New Roman"/>
                <w:sz w:val="24"/>
                <w:szCs w:val="24"/>
                <w:lang w:eastAsia="ru-RU"/>
              </w:rPr>
            </w:pPr>
            <w:r w:rsidRPr="00705DE3">
              <w:rPr>
                <w:rFonts w:ascii="Times New Roman" w:eastAsia="Times New Roman" w:hAnsi="Times New Roman" w:cs="Times New Roman"/>
                <w:b/>
                <w:iCs/>
                <w:sz w:val="24"/>
                <w:szCs w:val="24"/>
                <w:lang w:eastAsia="ru-RU"/>
              </w:rPr>
              <w:t>Код ПК, ОК</w:t>
            </w:r>
          </w:p>
        </w:tc>
        <w:tc>
          <w:tcPr>
            <w:tcW w:w="4909" w:type="dxa"/>
            <w:vAlign w:val="center"/>
            <w:hideMark/>
          </w:tcPr>
          <w:p w14:paraId="4FC52A11" w14:textId="77777777" w:rsidR="00705DE3" w:rsidRPr="00705DE3" w:rsidRDefault="00705DE3" w:rsidP="00705DE3">
            <w:pPr>
              <w:suppressAutoHyphens/>
              <w:jc w:val="center"/>
              <w:rPr>
                <w:rFonts w:ascii="Times New Roman" w:eastAsia="Times New Roman" w:hAnsi="Times New Roman" w:cs="Times New Roman"/>
                <w:sz w:val="24"/>
                <w:szCs w:val="24"/>
                <w:lang w:eastAsia="ru-RU"/>
              </w:rPr>
            </w:pPr>
            <w:r w:rsidRPr="00705DE3">
              <w:rPr>
                <w:rFonts w:ascii="Times New Roman" w:eastAsia="Times New Roman" w:hAnsi="Times New Roman" w:cs="Times New Roman"/>
                <w:b/>
                <w:iCs/>
                <w:sz w:val="24"/>
                <w:szCs w:val="24"/>
                <w:lang w:eastAsia="ru-RU"/>
              </w:rPr>
              <w:t xml:space="preserve">Критерии оценки результата </w:t>
            </w:r>
            <w:r w:rsidRPr="00705DE3">
              <w:rPr>
                <w:rFonts w:ascii="Times New Roman" w:eastAsia="Times New Roman" w:hAnsi="Times New Roman" w:cs="Times New Roman"/>
                <w:b/>
                <w:iCs/>
                <w:sz w:val="24"/>
                <w:szCs w:val="24"/>
                <w:lang w:eastAsia="ru-RU"/>
              </w:rPr>
              <w:br/>
              <w:t>(показатели освоенности компетенций)</w:t>
            </w:r>
          </w:p>
        </w:tc>
        <w:tc>
          <w:tcPr>
            <w:tcW w:w="2314" w:type="dxa"/>
            <w:vAlign w:val="center"/>
            <w:hideMark/>
          </w:tcPr>
          <w:p w14:paraId="59EBBB7F" w14:textId="77777777" w:rsidR="00705DE3" w:rsidRPr="00705DE3" w:rsidRDefault="00705DE3" w:rsidP="00705DE3">
            <w:pPr>
              <w:suppressAutoHyphens/>
              <w:jc w:val="center"/>
              <w:rPr>
                <w:rFonts w:ascii="Times New Roman" w:eastAsia="Times New Roman" w:hAnsi="Times New Roman" w:cs="Times New Roman"/>
                <w:sz w:val="24"/>
                <w:szCs w:val="24"/>
                <w:lang w:eastAsia="ru-RU"/>
              </w:rPr>
            </w:pPr>
            <w:r w:rsidRPr="00705DE3">
              <w:rPr>
                <w:rFonts w:ascii="Times New Roman" w:eastAsia="Times New Roman" w:hAnsi="Times New Roman" w:cs="Times New Roman"/>
                <w:b/>
                <w:sz w:val="24"/>
                <w:szCs w:val="24"/>
                <w:lang w:eastAsia="ru-RU"/>
              </w:rPr>
              <w:t>Формы контроля и методы оценки</w:t>
            </w:r>
          </w:p>
        </w:tc>
      </w:tr>
      <w:tr w:rsidR="00705DE3" w:rsidRPr="00705DE3" w14:paraId="3A2C6F04"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5965F796" w14:textId="7E225BEB"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3.1. </w:t>
            </w:r>
          </w:p>
        </w:tc>
        <w:tc>
          <w:tcPr>
            <w:tcW w:w="4909" w:type="dxa"/>
            <w:tcBorders>
              <w:top w:val="single" w:sz="4" w:space="0" w:color="auto"/>
              <w:left w:val="single" w:sz="4" w:space="0" w:color="auto"/>
              <w:bottom w:val="single" w:sz="4" w:space="0" w:color="auto"/>
              <w:right w:val="single" w:sz="4" w:space="0" w:color="auto"/>
            </w:tcBorders>
            <w:hideMark/>
          </w:tcPr>
          <w:p w14:paraId="37D81866"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782CD1E6"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планировать пожарно-профилактические работы на объекте;</w:t>
            </w:r>
          </w:p>
          <w:p w14:paraId="6A7D6461"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определять пожарную опасность объектов, в т.ч. используемых производственных технологий, особенностей эксплуатации оборудования, применяемого в организации, определять средства пожаротушения, используемые на объекте;</w:t>
            </w:r>
          </w:p>
          <w:p w14:paraId="6780D8F1"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550F917B"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требований нормативных актов в области обеспечения пожарной безопасности в части </w:t>
            </w:r>
            <w:r w:rsidRPr="00705DE3">
              <w:rPr>
                <w:rFonts w:ascii="Times New Roman" w:eastAsia="Times New Roman" w:hAnsi="Times New Roman" w:cs="Times New Roman"/>
                <w:iCs/>
                <w:lang w:eastAsia="ru-RU"/>
              </w:rPr>
              <w:lastRenderedPageBreak/>
              <w:t>планирования пожарно-профилактических работ на объекте</w:t>
            </w:r>
          </w:p>
        </w:tc>
        <w:tc>
          <w:tcPr>
            <w:tcW w:w="2314" w:type="dxa"/>
            <w:tcBorders>
              <w:top w:val="single" w:sz="4" w:space="0" w:color="auto"/>
              <w:left w:val="single" w:sz="4" w:space="0" w:color="auto"/>
              <w:bottom w:val="single" w:sz="4" w:space="0" w:color="auto"/>
              <w:right w:val="single" w:sz="4" w:space="0" w:color="auto"/>
            </w:tcBorders>
            <w:hideMark/>
          </w:tcPr>
          <w:p w14:paraId="514D0628"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lastRenderedPageBreak/>
              <w:t>Текущий контроль и оценка знаний;</w:t>
            </w:r>
          </w:p>
          <w:p w14:paraId="12F20AA5"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6A8F14CF"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0E1E443C"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709D7958" w14:textId="77777777" w:rsidTr="00AE2EA4">
        <w:trPr>
          <w:trHeight w:val="273"/>
        </w:trPr>
        <w:tc>
          <w:tcPr>
            <w:tcW w:w="2410" w:type="dxa"/>
            <w:tcBorders>
              <w:top w:val="single" w:sz="4" w:space="0" w:color="auto"/>
              <w:left w:val="single" w:sz="4" w:space="0" w:color="auto"/>
              <w:bottom w:val="single" w:sz="4" w:space="0" w:color="auto"/>
              <w:right w:val="single" w:sz="4" w:space="0" w:color="auto"/>
            </w:tcBorders>
            <w:hideMark/>
          </w:tcPr>
          <w:p w14:paraId="55ABAF4A" w14:textId="49627459"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3.2. </w:t>
            </w:r>
          </w:p>
        </w:tc>
        <w:tc>
          <w:tcPr>
            <w:tcW w:w="4909" w:type="dxa"/>
            <w:tcBorders>
              <w:top w:val="single" w:sz="4" w:space="0" w:color="auto"/>
              <w:left w:val="single" w:sz="4" w:space="0" w:color="auto"/>
              <w:bottom w:val="single" w:sz="4" w:space="0" w:color="auto"/>
              <w:right w:val="single" w:sz="4" w:space="0" w:color="auto"/>
            </w:tcBorders>
            <w:hideMark/>
          </w:tcPr>
          <w:p w14:paraId="3670849F"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159CA054"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проводить обследования и проверки объектов (зданий, сооружений, помещений и территорий) на соответствие их требованиям пожарной безопасности и по их результатам оформлять необходимые документы.</w:t>
            </w:r>
          </w:p>
          <w:p w14:paraId="34BF84D1"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325718A6"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требований нормативных актов в области обеспечения пожарной безопасности с учетом специфики объекта</w:t>
            </w:r>
          </w:p>
        </w:tc>
        <w:tc>
          <w:tcPr>
            <w:tcW w:w="2314" w:type="dxa"/>
            <w:tcBorders>
              <w:top w:val="single" w:sz="4" w:space="0" w:color="auto"/>
              <w:left w:val="single" w:sz="4" w:space="0" w:color="auto"/>
              <w:bottom w:val="single" w:sz="4" w:space="0" w:color="auto"/>
              <w:right w:val="single" w:sz="4" w:space="0" w:color="auto"/>
            </w:tcBorders>
            <w:hideMark/>
          </w:tcPr>
          <w:p w14:paraId="52596029"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49CAE627"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07EC372B"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0C0D2DAA"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3F63E47A"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644513B6" w14:textId="3103E985"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3.3. </w:t>
            </w:r>
          </w:p>
        </w:tc>
        <w:tc>
          <w:tcPr>
            <w:tcW w:w="4909" w:type="dxa"/>
            <w:tcBorders>
              <w:top w:val="single" w:sz="4" w:space="0" w:color="auto"/>
              <w:left w:val="single" w:sz="4" w:space="0" w:color="auto"/>
              <w:bottom w:val="single" w:sz="4" w:space="0" w:color="auto"/>
              <w:right w:val="single" w:sz="4" w:space="0" w:color="auto"/>
            </w:tcBorders>
            <w:hideMark/>
          </w:tcPr>
          <w:p w14:paraId="491218F0"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565397A3"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разрабатывать план проверки объекта защиты;</w:t>
            </w:r>
          </w:p>
          <w:p w14:paraId="5FED29FF"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проводить пожарно-технические обследования объектов.</w:t>
            </w:r>
          </w:p>
          <w:p w14:paraId="2870F70D"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10C27848"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законодательства, требований уставов, наставлений и приказов, других государственных и ведомственных нормативных актов, регламентирующих организацию и осуществление государственного пожарного надзора.</w:t>
            </w:r>
          </w:p>
        </w:tc>
        <w:tc>
          <w:tcPr>
            <w:tcW w:w="2314" w:type="dxa"/>
            <w:tcBorders>
              <w:top w:val="single" w:sz="4" w:space="0" w:color="auto"/>
              <w:left w:val="single" w:sz="4" w:space="0" w:color="auto"/>
              <w:bottom w:val="single" w:sz="4" w:space="0" w:color="auto"/>
              <w:right w:val="single" w:sz="4" w:space="0" w:color="auto"/>
            </w:tcBorders>
            <w:hideMark/>
          </w:tcPr>
          <w:p w14:paraId="0F8D0B5F"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30F9EB3E"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7EC2780B"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05844BFD" w14:textId="77777777" w:rsidR="00705DE3" w:rsidRPr="00705DE3" w:rsidRDefault="00705DE3" w:rsidP="00705DE3">
            <w:pPr>
              <w:suppressAutoHyphens/>
              <w:rPr>
                <w:rFonts w:ascii="Times New Roman" w:eastAsia="Times New Roman" w:hAnsi="Times New Roman" w:cs="Times New Roman"/>
                <w:i/>
                <w:lang w:val="en-US" w:eastAsia="ru-RU"/>
              </w:rPr>
            </w:pPr>
          </w:p>
        </w:tc>
      </w:tr>
      <w:tr w:rsidR="00705DE3" w:rsidRPr="00705DE3" w14:paraId="1B4BE208"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764105AB" w14:textId="5178498F"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3.4. </w:t>
            </w:r>
          </w:p>
        </w:tc>
        <w:tc>
          <w:tcPr>
            <w:tcW w:w="4909" w:type="dxa"/>
            <w:tcBorders>
              <w:top w:val="single" w:sz="4" w:space="0" w:color="auto"/>
              <w:left w:val="single" w:sz="4" w:space="0" w:color="auto"/>
              <w:bottom w:val="single" w:sz="4" w:space="0" w:color="auto"/>
              <w:right w:val="single" w:sz="4" w:space="0" w:color="auto"/>
            </w:tcBorders>
            <w:hideMark/>
          </w:tcPr>
          <w:p w14:paraId="378359CC"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4518B782"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проведения противопожарных мероприятий, предусмотренных правилами, нормами и стандартами на строительные работы, технологические процессы и отдельные виды продукции.</w:t>
            </w:r>
          </w:p>
          <w:p w14:paraId="6044CC3E"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4A5C5471"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порядка проведения противопожарных мероприятий, предусмотренных правилами, нормами и стандартами на строительные работы, технологические процессы и отдельные виды продукции.</w:t>
            </w:r>
          </w:p>
        </w:tc>
        <w:tc>
          <w:tcPr>
            <w:tcW w:w="2314" w:type="dxa"/>
            <w:tcBorders>
              <w:top w:val="single" w:sz="4" w:space="0" w:color="auto"/>
              <w:left w:val="single" w:sz="4" w:space="0" w:color="auto"/>
              <w:bottom w:val="single" w:sz="4" w:space="0" w:color="auto"/>
              <w:right w:val="single" w:sz="4" w:space="0" w:color="auto"/>
            </w:tcBorders>
            <w:hideMark/>
          </w:tcPr>
          <w:p w14:paraId="53205ECC"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1BE19998"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38CE1BC2"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560BBC83"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6489EE35"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492B0AB9" w14:textId="6F07A66D"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3.5. </w:t>
            </w:r>
          </w:p>
        </w:tc>
        <w:tc>
          <w:tcPr>
            <w:tcW w:w="4909" w:type="dxa"/>
            <w:tcBorders>
              <w:top w:val="single" w:sz="4" w:space="0" w:color="auto"/>
              <w:left w:val="single" w:sz="4" w:space="0" w:color="auto"/>
              <w:bottom w:val="single" w:sz="4" w:space="0" w:color="auto"/>
              <w:right w:val="single" w:sz="4" w:space="0" w:color="auto"/>
            </w:tcBorders>
            <w:hideMark/>
          </w:tcPr>
          <w:p w14:paraId="13472F6E"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2CF348BB"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ведения правоприменительной деятельности по пресечению нарушений требований пожарной безопасности при эксплуатации объектов, зданий и сооружений.</w:t>
            </w:r>
          </w:p>
          <w:p w14:paraId="0C3A0980"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298B25A1"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законодательства, требований уставов, наставлений и приказов, других государственных и ведомственных нормативных актов, регламентирующих правоприменительную деятельность по пресечению нарушений требований пожарной безопасности при эксплуатации объектов, зданий и сооружений</w:t>
            </w:r>
          </w:p>
        </w:tc>
        <w:tc>
          <w:tcPr>
            <w:tcW w:w="2314" w:type="dxa"/>
            <w:tcBorders>
              <w:top w:val="single" w:sz="4" w:space="0" w:color="auto"/>
              <w:left w:val="single" w:sz="4" w:space="0" w:color="auto"/>
              <w:bottom w:val="single" w:sz="4" w:space="0" w:color="auto"/>
              <w:right w:val="single" w:sz="4" w:space="0" w:color="auto"/>
            </w:tcBorders>
            <w:hideMark/>
          </w:tcPr>
          <w:p w14:paraId="5A2F58D2"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656F4721"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7908AAD4"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5C8E9228"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56802079"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1A8453C1" w14:textId="78D905A2"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3.6. </w:t>
            </w:r>
          </w:p>
        </w:tc>
        <w:tc>
          <w:tcPr>
            <w:tcW w:w="4909" w:type="dxa"/>
            <w:tcBorders>
              <w:top w:val="single" w:sz="4" w:space="0" w:color="auto"/>
              <w:left w:val="single" w:sz="4" w:space="0" w:color="auto"/>
              <w:bottom w:val="single" w:sz="4" w:space="0" w:color="auto"/>
              <w:right w:val="single" w:sz="4" w:space="0" w:color="auto"/>
            </w:tcBorders>
            <w:hideMark/>
          </w:tcPr>
          <w:p w14:paraId="618DC730"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171F5F7F"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участвует в проверках дел о пожарах, авариях в рамках своих полномочий; </w:t>
            </w:r>
          </w:p>
          <w:p w14:paraId="299F438F"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проводит дознание по делам о пожарах; </w:t>
            </w:r>
          </w:p>
          <w:p w14:paraId="5DEF962C"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участвует в проведении пожарно-технической экспертизы.</w:t>
            </w:r>
          </w:p>
          <w:p w14:paraId="4B60EBED"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6047CA0C"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lastRenderedPageBreak/>
              <w:t>порядка расследования несчастных случаев на производстве и случаев пожара;</w:t>
            </w:r>
          </w:p>
          <w:p w14:paraId="3D1F1E3A" w14:textId="77777777" w:rsidR="00705DE3" w:rsidRPr="00705DE3" w:rsidRDefault="00705DE3" w:rsidP="00705DE3">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конструктивных особенностей, технических характеристик и правил эксплуатации средств противопожарной защиты объекта</w:t>
            </w:r>
          </w:p>
        </w:tc>
        <w:tc>
          <w:tcPr>
            <w:tcW w:w="2314" w:type="dxa"/>
            <w:tcBorders>
              <w:top w:val="single" w:sz="4" w:space="0" w:color="auto"/>
              <w:left w:val="single" w:sz="4" w:space="0" w:color="auto"/>
              <w:bottom w:val="single" w:sz="4" w:space="0" w:color="auto"/>
              <w:right w:val="single" w:sz="4" w:space="0" w:color="auto"/>
            </w:tcBorders>
            <w:hideMark/>
          </w:tcPr>
          <w:p w14:paraId="6DD7782D"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lastRenderedPageBreak/>
              <w:t>Текущий контроль и оценка знаний;</w:t>
            </w:r>
          </w:p>
          <w:p w14:paraId="7E2A3FC5"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35DD5849"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0790BBC5"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33F87E6A"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0C6AACBC" w14:textId="5390618F"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3.7. </w:t>
            </w:r>
          </w:p>
        </w:tc>
        <w:tc>
          <w:tcPr>
            <w:tcW w:w="4909" w:type="dxa"/>
            <w:tcBorders>
              <w:top w:val="single" w:sz="4" w:space="0" w:color="auto"/>
              <w:left w:val="single" w:sz="4" w:space="0" w:color="auto"/>
              <w:bottom w:val="single" w:sz="4" w:space="0" w:color="auto"/>
              <w:right w:val="single" w:sz="4" w:space="0" w:color="auto"/>
            </w:tcBorders>
            <w:hideMark/>
          </w:tcPr>
          <w:p w14:paraId="7371558D"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5DEBF756"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осуществлять контроль за содержанием систем пожарной автоматики, диагностику и мониторинг систем охранно-пожарной сигнализации и систем оповещения о пожаре.</w:t>
            </w:r>
          </w:p>
          <w:p w14:paraId="407C747C"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018D9583"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порядка организации работ по монтажу, ремонту, техническому обслуживанию и эксплуатации средств обеспечения пожарной безопасности и пожаротушения;</w:t>
            </w:r>
          </w:p>
          <w:p w14:paraId="2FAD7B9D" w14:textId="77777777" w:rsidR="00705DE3" w:rsidRPr="00705DE3" w:rsidRDefault="00705DE3" w:rsidP="00705DE3">
            <w:pPr>
              <w:rPr>
                <w:rFonts w:ascii="Times New Roman" w:eastAsia="Times New Roman" w:hAnsi="Times New Roman" w:cs="Times New Roman"/>
                <w:color w:val="000000"/>
                <w:lang w:eastAsia="ru-RU"/>
              </w:rPr>
            </w:pPr>
            <w:r w:rsidRPr="00705DE3">
              <w:rPr>
                <w:rFonts w:ascii="Times New Roman" w:eastAsia="Times New Roman" w:hAnsi="Times New Roman" w:cs="Times New Roman"/>
                <w:color w:val="000000"/>
                <w:lang w:eastAsia="ru-RU"/>
              </w:rPr>
              <w:t>норм и правил обеспечения огнетушителями объектов защиты;</w:t>
            </w:r>
          </w:p>
          <w:p w14:paraId="2D6BF248" w14:textId="77777777" w:rsidR="00705DE3" w:rsidRPr="00705DE3" w:rsidRDefault="00705DE3" w:rsidP="00705DE3">
            <w:pPr>
              <w:rPr>
                <w:rFonts w:ascii="Times New Roman" w:eastAsia="Times New Roman" w:hAnsi="Times New Roman" w:cs="Times New Roman"/>
                <w:i/>
                <w:iCs/>
                <w:lang w:eastAsia="ru-RU"/>
              </w:rPr>
            </w:pPr>
            <w:r w:rsidRPr="00705DE3">
              <w:rPr>
                <w:rFonts w:ascii="Times New Roman" w:eastAsia="Times New Roman" w:hAnsi="Times New Roman" w:cs="Times New Roman"/>
                <w:color w:val="000000"/>
                <w:lang w:eastAsia="ru-RU"/>
              </w:rPr>
              <w:t>регламент по эксплуатации, техническому обслуживанию и ремонту систем противопожарной защиты</w:t>
            </w:r>
          </w:p>
        </w:tc>
        <w:tc>
          <w:tcPr>
            <w:tcW w:w="2314" w:type="dxa"/>
            <w:tcBorders>
              <w:top w:val="single" w:sz="4" w:space="0" w:color="auto"/>
              <w:left w:val="single" w:sz="4" w:space="0" w:color="auto"/>
              <w:bottom w:val="single" w:sz="4" w:space="0" w:color="auto"/>
              <w:right w:val="single" w:sz="4" w:space="0" w:color="auto"/>
            </w:tcBorders>
            <w:hideMark/>
          </w:tcPr>
          <w:p w14:paraId="213A74A2"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5A993D16"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43C94919"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1C062CFC"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0717A430"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5F166B31" w14:textId="1F0B379A"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3.8. </w:t>
            </w:r>
          </w:p>
        </w:tc>
        <w:tc>
          <w:tcPr>
            <w:tcW w:w="4909" w:type="dxa"/>
            <w:tcBorders>
              <w:top w:val="single" w:sz="4" w:space="0" w:color="auto"/>
              <w:left w:val="single" w:sz="4" w:space="0" w:color="auto"/>
              <w:bottom w:val="single" w:sz="4" w:space="0" w:color="auto"/>
              <w:right w:val="single" w:sz="4" w:space="0" w:color="auto"/>
            </w:tcBorders>
            <w:hideMark/>
          </w:tcPr>
          <w:p w14:paraId="7A1B29F6"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7F25C989" w14:textId="77777777" w:rsidR="00705DE3" w:rsidRPr="00705DE3" w:rsidRDefault="00705DE3" w:rsidP="00705DE3">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рассчитывать пути эвакуации, составлять планы эвакуации персонала из зданий и сооружений.</w:t>
            </w:r>
          </w:p>
          <w:p w14:paraId="67B180AE"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1FA2936A" w14:textId="77777777" w:rsidR="00705DE3" w:rsidRPr="00705DE3" w:rsidRDefault="00705DE3" w:rsidP="00705DE3">
            <w:pPr>
              <w:suppressAutoHyphens/>
              <w:rPr>
                <w:rFonts w:ascii="Times New Roman" w:eastAsia="Times New Roman" w:hAnsi="Times New Roman" w:cs="Times New Roman"/>
                <w:color w:val="000000"/>
                <w:lang w:eastAsia="ru-RU"/>
              </w:rPr>
            </w:pPr>
            <w:r w:rsidRPr="00705DE3">
              <w:rPr>
                <w:rFonts w:ascii="Times New Roman" w:eastAsia="Times New Roman" w:hAnsi="Times New Roman" w:cs="Times New Roman"/>
                <w:color w:val="000000"/>
                <w:lang w:eastAsia="ru-RU"/>
              </w:rPr>
              <w:t>принципов работы системы оповещения и управления эвакуацией людей при пожаре;</w:t>
            </w:r>
          </w:p>
          <w:p w14:paraId="3AFE1B2E" w14:textId="77777777" w:rsidR="00705DE3" w:rsidRPr="00705DE3" w:rsidRDefault="00705DE3" w:rsidP="00705DE3">
            <w:pPr>
              <w:suppressAutoHyphens/>
              <w:rPr>
                <w:rFonts w:ascii="Times New Roman" w:eastAsia="Times New Roman" w:hAnsi="Times New Roman" w:cs="Times New Roman"/>
                <w:color w:val="000000"/>
                <w:lang w:eastAsia="ru-RU"/>
              </w:rPr>
            </w:pPr>
            <w:r w:rsidRPr="00705DE3">
              <w:rPr>
                <w:rFonts w:ascii="Times New Roman" w:eastAsia="Times New Roman" w:hAnsi="Times New Roman" w:cs="Times New Roman"/>
                <w:color w:val="000000"/>
                <w:lang w:eastAsia="ru-RU"/>
              </w:rPr>
              <w:t>порядка действий и обязанностей работников объекта защиты при пожарах;</w:t>
            </w:r>
          </w:p>
          <w:p w14:paraId="41658D1A" w14:textId="77777777" w:rsidR="00705DE3" w:rsidRPr="00705DE3" w:rsidRDefault="00705DE3" w:rsidP="00705DE3">
            <w:pPr>
              <w:suppressAutoHyphens/>
              <w:rPr>
                <w:rFonts w:ascii="Times New Roman" w:eastAsia="Times New Roman" w:hAnsi="Times New Roman" w:cs="Times New Roman"/>
                <w:color w:val="000000"/>
                <w:lang w:eastAsia="ru-RU"/>
              </w:rPr>
            </w:pPr>
            <w:r w:rsidRPr="00705DE3">
              <w:rPr>
                <w:rFonts w:ascii="Times New Roman" w:eastAsia="Times New Roman" w:hAnsi="Times New Roman" w:cs="Times New Roman"/>
                <w:color w:val="000000"/>
                <w:lang w:eastAsia="ru-RU"/>
              </w:rPr>
              <w:t>свода правил системы противопожарной защиты;</w:t>
            </w:r>
          </w:p>
          <w:p w14:paraId="6FE2ECAB" w14:textId="77777777" w:rsidR="00705DE3" w:rsidRPr="00705DE3" w:rsidRDefault="000A558D" w:rsidP="00705DE3">
            <w:pPr>
              <w:suppressAutoHyphens/>
              <w:rPr>
                <w:rFonts w:ascii="Times New Roman" w:eastAsia="Times New Roman" w:hAnsi="Times New Roman" w:cs="Times New Roman"/>
                <w:i/>
                <w:iCs/>
                <w:lang w:eastAsia="ru-RU"/>
              </w:rPr>
            </w:pPr>
            <w:hyperlink r:id="rId21" w:anchor="dst100014" w:history="1">
              <w:r w:rsidR="00705DE3" w:rsidRPr="00705DE3">
                <w:rPr>
                  <w:rFonts w:ascii="Times New Roman" w:eastAsia="Times New Roman" w:hAnsi="Times New Roman" w:cs="Times New Roman"/>
                  <w:color w:val="000000"/>
                  <w:lang w:eastAsia="ru-RU"/>
                </w:rPr>
                <w:t>требований</w:t>
              </w:r>
            </w:hyperlink>
            <w:r w:rsidR="00705DE3" w:rsidRPr="00705DE3">
              <w:rPr>
                <w:rFonts w:ascii="Times New Roman" w:eastAsia="Times New Roman" w:hAnsi="Times New Roman" w:cs="Times New Roman"/>
                <w:color w:val="000000"/>
                <w:lang w:eastAsia="ru-RU"/>
              </w:rPr>
              <w:t> пожарной безопасности к эвакуационным путям, эвакуационным и аварийным выходам</w:t>
            </w:r>
          </w:p>
        </w:tc>
        <w:tc>
          <w:tcPr>
            <w:tcW w:w="2314" w:type="dxa"/>
            <w:tcBorders>
              <w:top w:val="single" w:sz="4" w:space="0" w:color="auto"/>
              <w:left w:val="single" w:sz="4" w:space="0" w:color="auto"/>
              <w:bottom w:val="single" w:sz="4" w:space="0" w:color="auto"/>
              <w:right w:val="single" w:sz="4" w:space="0" w:color="auto"/>
            </w:tcBorders>
            <w:hideMark/>
          </w:tcPr>
          <w:p w14:paraId="6F9E4E3C"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272C4637"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688E6D8A"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3B0D44DD"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4281B40A"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31026702" w14:textId="2C46E23D" w:rsidR="00705DE3" w:rsidRPr="00705DE3" w:rsidRDefault="00705DE3" w:rsidP="00D55500">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ПК 3.9. </w:t>
            </w:r>
          </w:p>
        </w:tc>
        <w:tc>
          <w:tcPr>
            <w:tcW w:w="4909" w:type="dxa"/>
            <w:tcBorders>
              <w:top w:val="single" w:sz="4" w:space="0" w:color="auto"/>
              <w:left w:val="single" w:sz="4" w:space="0" w:color="auto"/>
              <w:bottom w:val="single" w:sz="4" w:space="0" w:color="auto"/>
              <w:right w:val="single" w:sz="4" w:space="0" w:color="auto"/>
            </w:tcBorders>
            <w:hideMark/>
          </w:tcPr>
          <w:p w14:paraId="44367997"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78E362BB"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выполнять расчеты систем противопожарного водоснабжения объектов и зданий.</w:t>
            </w:r>
          </w:p>
          <w:p w14:paraId="464F87B6" w14:textId="77777777" w:rsidR="00705DE3" w:rsidRPr="00705DE3" w:rsidRDefault="00705DE3" w:rsidP="00705DE3">
            <w:pPr>
              <w:suppressAutoHyphens/>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74161A9E"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норм расхода воды на хозяйственно-бытовые нужды и пожаротушение, их гидравлического расчета; </w:t>
            </w:r>
          </w:p>
          <w:p w14:paraId="0F0826DF"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устройства противопожарных насосно-рукавных систем, наружных и внутренних противопожарных сетей.</w:t>
            </w:r>
          </w:p>
        </w:tc>
        <w:tc>
          <w:tcPr>
            <w:tcW w:w="2314" w:type="dxa"/>
            <w:tcBorders>
              <w:top w:val="single" w:sz="4" w:space="0" w:color="auto"/>
              <w:left w:val="single" w:sz="4" w:space="0" w:color="auto"/>
              <w:bottom w:val="single" w:sz="4" w:space="0" w:color="auto"/>
              <w:right w:val="single" w:sz="4" w:space="0" w:color="auto"/>
            </w:tcBorders>
            <w:hideMark/>
          </w:tcPr>
          <w:p w14:paraId="46C7FC13"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011E2E30"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7DDE8D46"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5DDEAC37"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33A85050"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04E4B95B" w14:textId="79683FE0"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ПК 3.11. </w:t>
            </w:r>
          </w:p>
        </w:tc>
        <w:tc>
          <w:tcPr>
            <w:tcW w:w="4909" w:type="dxa"/>
            <w:tcBorders>
              <w:top w:val="single" w:sz="4" w:space="0" w:color="auto"/>
              <w:left w:val="single" w:sz="4" w:space="0" w:color="auto"/>
              <w:bottom w:val="single" w:sz="4" w:space="0" w:color="auto"/>
              <w:right w:val="single" w:sz="4" w:space="0" w:color="auto"/>
            </w:tcBorders>
            <w:hideMark/>
          </w:tcPr>
          <w:p w14:paraId="55A783BE" w14:textId="77777777" w:rsidR="00705DE3" w:rsidRPr="00705DE3" w:rsidRDefault="00705DE3" w:rsidP="00705DE3">
            <w:pPr>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умения:</w:t>
            </w:r>
          </w:p>
          <w:p w14:paraId="1675E5E5"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руководить действиями работников при пожаре, в том числе организовывать эвакуацию людей, давать указания по аварийной остановке технологического оборудования, отключению вентиляции и электрооборудования, организовывать применение средств пожаротушения и установок пожарной автоматики, организовывать эвакуацию горючих веществ и материальных ценностей, организовывать работы по содействию пожарной охране при тушении пожаров, предоставления пожарной охране при тушении пожаров на </w:t>
            </w:r>
            <w:r w:rsidRPr="00705DE3">
              <w:rPr>
                <w:rFonts w:ascii="Times New Roman" w:eastAsia="Times New Roman" w:hAnsi="Times New Roman" w:cs="Times New Roman"/>
                <w:iCs/>
                <w:lang w:eastAsia="ru-RU"/>
              </w:rPr>
              <w:lastRenderedPageBreak/>
              <w:t>территории предприятия необходимых сил и средств</w:t>
            </w:r>
          </w:p>
          <w:p w14:paraId="44013BD0" w14:textId="77777777" w:rsidR="00705DE3" w:rsidRPr="00705DE3" w:rsidRDefault="00705DE3" w:rsidP="00705DE3">
            <w:pPr>
              <w:rPr>
                <w:rFonts w:ascii="Times New Roman" w:eastAsia="Times New Roman" w:hAnsi="Times New Roman" w:cs="Times New Roman"/>
                <w:b/>
                <w:iCs/>
                <w:lang w:eastAsia="ru-RU"/>
              </w:rPr>
            </w:pPr>
            <w:r w:rsidRPr="00705DE3">
              <w:rPr>
                <w:rFonts w:ascii="Times New Roman" w:eastAsia="Times New Roman" w:hAnsi="Times New Roman" w:cs="Times New Roman"/>
                <w:b/>
                <w:iCs/>
                <w:lang w:eastAsia="ru-RU"/>
              </w:rPr>
              <w:t>Демонстрирует знания:</w:t>
            </w:r>
          </w:p>
          <w:p w14:paraId="7E60682F"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порядка действий дежурного персонала при получении сигналов о пожаре и неисправности установок (устройств, систем) противопожарной защиты объекта;</w:t>
            </w:r>
          </w:p>
          <w:p w14:paraId="5389DA2B"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особенностей эксплуатации оборудования, применяемого на объекте защиты;</w:t>
            </w:r>
          </w:p>
          <w:p w14:paraId="6A8390A4" w14:textId="77777777" w:rsidR="00705DE3" w:rsidRPr="00705DE3" w:rsidRDefault="00705DE3" w:rsidP="00705DE3">
            <w:pPr>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опасных факторов пожара;</w:t>
            </w:r>
          </w:p>
          <w:p w14:paraId="5450C86E" w14:textId="77777777" w:rsidR="00705DE3" w:rsidRPr="00705DE3" w:rsidRDefault="00705DE3" w:rsidP="00705DE3">
            <w:pPr>
              <w:rPr>
                <w:rFonts w:ascii="Times New Roman" w:eastAsia="Times New Roman" w:hAnsi="Times New Roman" w:cs="Times New Roman"/>
                <w:lang w:eastAsia="ru-RU"/>
              </w:rPr>
            </w:pPr>
            <w:r w:rsidRPr="00705DE3">
              <w:rPr>
                <w:rFonts w:ascii="Times New Roman" w:eastAsia="Times New Roman" w:hAnsi="Times New Roman" w:cs="Times New Roman"/>
                <w:iCs/>
                <w:lang w:eastAsia="ru-RU"/>
              </w:rPr>
              <w:t>мероприятий, направленных на предотвращение пожара на объекте защиты, техники, способов и приемов обеспечения пожарной безопасности, технических средств и способов их применения для обеспечения пожарной безопасности</w:t>
            </w:r>
          </w:p>
        </w:tc>
        <w:tc>
          <w:tcPr>
            <w:tcW w:w="2314" w:type="dxa"/>
            <w:tcBorders>
              <w:top w:val="single" w:sz="4" w:space="0" w:color="auto"/>
              <w:left w:val="single" w:sz="4" w:space="0" w:color="auto"/>
              <w:bottom w:val="single" w:sz="4" w:space="0" w:color="auto"/>
              <w:right w:val="single" w:sz="4" w:space="0" w:color="auto"/>
            </w:tcBorders>
            <w:hideMark/>
          </w:tcPr>
          <w:p w14:paraId="3A261088"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lastRenderedPageBreak/>
              <w:t>Текущий контроль и оценка знаний;</w:t>
            </w:r>
          </w:p>
          <w:p w14:paraId="615512D0"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17BF9480"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2BB0AB4C"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13595D45"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56982E76" w14:textId="7D1A6116" w:rsidR="00705DE3" w:rsidRPr="00705DE3" w:rsidRDefault="00705DE3" w:rsidP="00D55500">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 xml:space="preserve">ОК 01. </w:t>
            </w:r>
          </w:p>
        </w:tc>
        <w:tc>
          <w:tcPr>
            <w:tcW w:w="4909" w:type="dxa"/>
            <w:tcBorders>
              <w:top w:val="single" w:sz="4" w:space="0" w:color="auto"/>
              <w:left w:val="single" w:sz="4" w:space="0" w:color="auto"/>
              <w:bottom w:val="single" w:sz="4" w:space="0" w:color="auto"/>
              <w:right w:val="single" w:sz="4" w:space="0" w:color="auto"/>
            </w:tcBorders>
            <w:hideMark/>
          </w:tcPr>
          <w:p w14:paraId="273B36D7" w14:textId="77777777" w:rsidR="00705DE3" w:rsidRPr="00705DE3" w:rsidRDefault="00705DE3" w:rsidP="00705DE3">
            <w:pPr>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Применяет нормы и требования общеотраслевых, отраслевых правил, регламентов, требования локальных нормативных документов по пожарной безопасности, противопожарные требования строительных норм, правил и стандартов.</w:t>
            </w:r>
          </w:p>
        </w:tc>
        <w:tc>
          <w:tcPr>
            <w:tcW w:w="2314" w:type="dxa"/>
            <w:tcBorders>
              <w:top w:val="single" w:sz="4" w:space="0" w:color="auto"/>
              <w:left w:val="single" w:sz="4" w:space="0" w:color="auto"/>
              <w:bottom w:val="single" w:sz="4" w:space="0" w:color="auto"/>
              <w:right w:val="single" w:sz="4" w:space="0" w:color="auto"/>
            </w:tcBorders>
            <w:hideMark/>
          </w:tcPr>
          <w:p w14:paraId="25B3A502"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77CDFB77"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3434F7D9"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6F14FDCC"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6B3CED50"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665BD1BE" w14:textId="565AD175" w:rsidR="00705DE3" w:rsidRPr="00705DE3" w:rsidRDefault="00705DE3" w:rsidP="00D55500">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ОК 02. </w:t>
            </w:r>
          </w:p>
        </w:tc>
        <w:tc>
          <w:tcPr>
            <w:tcW w:w="4909" w:type="dxa"/>
            <w:tcBorders>
              <w:top w:val="single" w:sz="4" w:space="0" w:color="auto"/>
              <w:left w:val="single" w:sz="4" w:space="0" w:color="auto"/>
              <w:bottom w:val="single" w:sz="4" w:space="0" w:color="auto"/>
              <w:right w:val="single" w:sz="4" w:space="0" w:color="auto"/>
            </w:tcBorders>
            <w:hideMark/>
          </w:tcPr>
          <w:p w14:paraId="6B8A5045" w14:textId="77777777" w:rsidR="00705DE3" w:rsidRPr="00705DE3" w:rsidRDefault="00705DE3" w:rsidP="00705DE3">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Проводит анализ и прогноз обстановки по обеспечению пожарной безопасности на обслуживаемой территории.</w:t>
            </w:r>
          </w:p>
        </w:tc>
        <w:tc>
          <w:tcPr>
            <w:tcW w:w="2314" w:type="dxa"/>
            <w:tcBorders>
              <w:top w:val="single" w:sz="4" w:space="0" w:color="auto"/>
              <w:left w:val="single" w:sz="4" w:space="0" w:color="auto"/>
              <w:bottom w:val="single" w:sz="4" w:space="0" w:color="auto"/>
              <w:right w:val="single" w:sz="4" w:space="0" w:color="auto"/>
            </w:tcBorders>
            <w:hideMark/>
          </w:tcPr>
          <w:p w14:paraId="343656A3"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23A67087"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43379F31"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47E304D3" w14:textId="77777777" w:rsidR="00705DE3" w:rsidRPr="00705DE3" w:rsidRDefault="00705DE3" w:rsidP="00705DE3">
            <w:pPr>
              <w:suppressAutoHyphens/>
              <w:rPr>
                <w:rFonts w:ascii="Times New Roman" w:eastAsia="Times New Roman" w:hAnsi="Times New Roman" w:cs="Times New Roman"/>
                <w:i/>
                <w:lang w:eastAsia="ru-RU"/>
              </w:rPr>
            </w:pPr>
          </w:p>
        </w:tc>
      </w:tr>
      <w:tr w:rsidR="00705DE3" w:rsidRPr="00705DE3" w14:paraId="5E685C0B" w14:textId="77777777" w:rsidTr="00AE2EA4">
        <w:trPr>
          <w:trHeight w:val="698"/>
        </w:trPr>
        <w:tc>
          <w:tcPr>
            <w:tcW w:w="2410" w:type="dxa"/>
            <w:tcBorders>
              <w:top w:val="single" w:sz="4" w:space="0" w:color="auto"/>
              <w:left w:val="single" w:sz="4" w:space="0" w:color="auto"/>
              <w:bottom w:val="single" w:sz="4" w:space="0" w:color="auto"/>
              <w:right w:val="single" w:sz="4" w:space="0" w:color="auto"/>
            </w:tcBorders>
            <w:hideMark/>
          </w:tcPr>
          <w:p w14:paraId="4B12BFCD" w14:textId="13CCF054" w:rsidR="00705DE3" w:rsidRPr="00705DE3" w:rsidRDefault="00705DE3" w:rsidP="00D55500">
            <w:pPr>
              <w:suppressAutoHyphens/>
              <w:rPr>
                <w:rFonts w:ascii="Times New Roman" w:eastAsia="Times New Roman" w:hAnsi="Times New Roman" w:cs="Times New Roman"/>
                <w:iCs/>
                <w:lang w:eastAsia="ru-RU"/>
              </w:rPr>
            </w:pPr>
            <w:r w:rsidRPr="00705DE3">
              <w:rPr>
                <w:rFonts w:ascii="Times New Roman" w:eastAsia="Times New Roman" w:hAnsi="Times New Roman" w:cs="Times New Roman"/>
                <w:iCs/>
                <w:lang w:eastAsia="ru-RU"/>
              </w:rPr>
              <w:t xml:space="preserve">ОК 04. </w:t>
            </w:r>
          </w:p>
        </w:tc>
        <w:tc>
          <w:tcPr>
            <w:tcW w:w="4909" w:type="dxa"/>
            <w:tcBorders>
              <w:top w:val="single" w:sz="4" w:space="0" w:color="auto"/>
              <w:left w:val="single" w:sz="4" w:space="0" w:color="auto"/>
              <w:bottom w:val="single" w:sz="4" w:space="0" w:color="auto"/>
              <w:right w:val="single" w:sz="4" w:space="0" w:color="auto"/>
            </w:tcBorders>
            <w:hideMark/>
          </w:tcPr>
          <w:p w14:paraId="2954EBB9" w14:textId="77777777" w:rsidR="00705DE3" w:rsidRPr="00705DE3" w:rsidRDefault="00705DE3" w:rsidP="00705DE3">
            <w:pPr>
              <w:suppressAutoHyphens/>
              <w:rPr>
                <w:rFonts w:ascii="Times New Roman" w:eastAsia="Times New Roman" w:hAnsi="Times New Roman" w:cs="Times New Roman"/>
                <w:i/>
                <w:iCs/>
                <w:lang w:eastAsia="ru-RU"/>
              </w:rPr>
            </w:pPr>
            <w:r w:rsidRPr="00705DE3">
              <w:rPr>
                <w:rFonts w:ascii="Times New Roman" w:eastAsia="Times New Roman" w:hAnsi="Times New Roman" w:cs="Times New Roman"/>
                <w:iCs/>
                <w:lang w:eastAsia="ru-RU"/>
              </w:rPr>
              <w:t>Применяет порядок взаимодействия с органами государственной власти, органами местного самоуправления, юридическими лицами, индивидуальными предпринимателями, другими надзорными и правоохранительными органами по вопросам нарушения состояния пожарной безопасности объектов контроля (надзора).</w:t>
            </w:r>
          </w:p>
        </w:tc>
        <w:tc>
          <w:tcPr>
            <w:tcW w:w="2314" w:type="dxa"/>
            <w:tcBorders>
              <w:top w:val="single" w:sz="4" w:space="0" w:color="auto"/>
              <w:left w:val="single" w:sz="4" w:space="0" w:color="auto"/>
              <w:bottom w:val="single" w:sz="4" w:space="0" w:color="auto"/>
              <w:right w:val="single" w:sz="4" w:space="0" w:color="auto"/>
            </w:tcBorders>
            <w:hideMark/>
          </w:tcPr>
          <w:p w14:paraId="39E3E04A"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Текущий контроль и оценка знаний;</w:t>
            </w:r>
          </w:p>
          <w:p w14:paraId="762046AE"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наблюдение и оценка результатов выполнения практических работ;</w:t>
            </w:r>
          </w:p>
          <w:p w14:paraId="4F446C35" w14:textId="77777777" w:rsidR="00705DE3" w:rsidRPr="00705DE3" w:rsidRDefault="00705DE3" w:rsidP="00705DE3">
            <w:pPr>
              <w:suppressAutoHyphens/>
              <w:rPr>
                <w:rFonts w:ascii="Times New Roman" w:eastAsia="Calibri" w:hAnsi="Times New Roman" w:cs="Times New Roman"/>
                <w:iCs/>
                <w:color w:val="000000"/>
              </w:rPr>
            </w:pPr>
            <w:r w:rsidRPr="00705DE3">
              <w:rPr>
                <w:rFonts w:ascii="Times New Roman" w:eastAsia="Calibri" w:hAnsi="Times New Roman" w:cs="Times New Roman"/>
                <w:iCs/>
                <w:color w:val="000000"/>
              </w:rPr>
              <w:t>устный опрос</w:t>
            </w:r>
          </w:p>
          <w:p w14:paraId="0EF815C8" w14:textId="77777777" w:rsidR="00705DE3" w:rsidRPr="00705DE3" w:rsidRDefault="00705DE3" w:rsidP="00705DE3">
            <w:pPr>
              <w:suppressAutoHyphens/>
              <w:rPr>
                <w:rFonts w:ascii="Times New Roman" w:eastAsia="Times New Roman" w:hAnsi="Times New Roman" w:cs="Times New Roman"/>
                <w:i/>
                <w:lang w:eastAsia="ru-RU"/>
              </w:rPr>
            </w:pPr>
          </w:p>
        </w:tc>
      </w:tr>
    </w:tbl>
    <w:p w14:paraId="71C5895E" w14:textId="1A8B8041" w:rsidR="001604E7" w:rsidRDefault="001604E7" w:rsidP="00705DE3">
      <w:pPr>
        <w:pStyle w:val="1f0"/>
        <w:jc w:val="left"/>
        <w:rPr>
          <w:rFonts w:ascii="Times New Roman" w:hAnsi="Times New Roman"/>
          <w:sz w:val="20"/>
          <w:szCs w:val="20"/>
        </w:rPr>
      </w:pPr>
    </w:p>
    <w:p w14:paraId="74C3EFBD" w14:textId="1BD1135C" w:rsidR="00026B9C" w:rsidRPr="00026B9C" w:rsidRDefault="00026B9C" w:rsidP="00026B9C">
      <w:pPr>
        <w:rPr>
          <w:lang w:val="x-none" w:eastAsia="x-none"/>
        </w:rPr>
      </w:pPr>
    </w:p>
    <w:p w14:paraId="3EE060E7" w14:textId="40F24566" w:rsidR="00026B9C" w:rsidRPr="00026B9C" w:rsidRDefault="00026B9C" w:rsidP="00026B9C">
      <w:pPr>
        <w:rPr>
          <w:lang w:val="x-none" w:eastAsia="x-none"/>
        </w:rPr>
      </w:pPr>
    </w:p>
    <w:p w14:paraId="295D3ED6" w14:textId="794056FA" w:rsidR="00026B9C" w:rsidRPr="00026B9C" w:rsidRDefault="00026B9C" w:rsidP="00026B9C">
      <w:pPr>
        <w:rPr>
          <w:lang w:val="x-none" w:eastAsia="x-none"/>
        </w:rPr>
      </w:pPr>
    </w:p>
    <w:p w14:paraId="3455C0B6" w14:textId="58CEE4C0" w:rsidR="00026B9C" w:rsidRPr="00026B9C" w:rsidRDefault="00026B9C" w:rsidP="00026B9C">
      <w:pPr>
        <w:rPr>
          <w:lang w:val="x-none" w:eastAsia="x-none"/>
        </w:rPr>
      </w:pPr>
    </w:p>
    <w:p w14:paraId="142A8367" w14:textId="3DFFBE3D" w:rsidR="00026B9C" w:rsidRDefault="00026B9C" w:rsidP="00026B9C">
      <w:pPr>
        <w:ind w:firstLine="708"/>
        <w:rPr>
          <w:lang w:val="x-none" w:eastAsia="x-none"/>
        </w:rPr>
      </w:pPr>
    </w:p>
    <w:p w14:paraId="1732105D" w14:textId="76AA9054" w:rsidR="00026B9C" w:rsidRDefault="00026B9C" w:rsidP="00026B9C">
      <w:pPr>
        <w:ind w:firstLine="708"/>
        <w:rPr>
          <w:lang w:val="x-none" w:eastAsia="x-none"/>
        </w:rPr>
      </w:pPr>
    </w:p>
    <w:p w14:paraId="086FF0D6" w14:textId="49770135" w:rsidR="00026B9C" w:rsidRDefault="00026B9C" w:rsidP="00026B9C">
      <w:pPr>
        <w:ind w:firstLine="708"/>
        <w:rPr>
          <w:lang w:val="x-none" w:eastAsia="x-none"/>
        </w:rPr>
      </w:pPr>
    </w:p>
    <w:p w14:paraId="75762252" w14:textId="500F9C59" w:rsidR="00026B9C" w:rsidRDefault="00026B9C" w:rsidP="00026B9C">
      <w:pPr>
        <w:ind w:firstLine="708"/>
        <w:rPr>
          <w:lang w:val="x-none" w:eastAsia="x-none"/>
        </w:rPr>
      </w:pPr>
    </w:p>
    <w:p w14:paraId="01EDE637" w14:textId="1EA58454" w:rsidR="00026B9C" w:rsidRDefault="00026B9C" w:rsidP="00026B9C">
      <w:pPr>
        <w:ind w:firstLine="708"/>
        <w:rPr>
          <w:lang w:val="x-none" w:eastAsia="x-none"/>
        </w:rPr>
      </w:pPr>
    </w:p>
    <w:p w14:paraId="4ED254C5" w14:textId="760AFAA1" w:rsidR="00026B9C" w:rsidRDefault="00026B9C" w:rsidP="00026B9C">
      <w:pPr>
        <w:ind w:firstLine="708"/>
        <w:rPr>
          <w:lang w:val="x-none" w:eastAsia="x-none"/>
        </w:rPr>
      </w:pPr>
    </w:p>
    <w:p w14:paraId="1E3DF65D" w14:textId="4A211BA3" w:rsidR="00026B9C" w:rsidRDefault="00026B9C" w:rsidP="00026B9C">
      <w:pPr>
        <w:ind w:firstLine="708"/>
        <w:rPr>
          <w:lang w:val="x-none" w:eastAsia="x-none"/>
        </w:rPr>
      </w:pPr>
    </w:p>
    <w:p w14:paraId="732E0B7C" w14:textId="487B9AFE" w:rsidR="00026B9C" w:rsidRDefault="00026B9C" w:rsidP="00026B9C">
      <w:pPr>
        <w:ind w:firstLine="708"/>
        <w:rPr>
          <w:lang w:val="x-none" w:eastAsia="x-none"/>
        </w:rPr>
      </w:pPr>
    </w:p>
    <w:p w14:paraId="48F5E15B" w14:textId="1BD34D28" w:rsidR="00026B9C" w:rsidRDefault="00026B9C" w:rsidP="00026B9C">
      <w:pPr>
        <w:ind w:firstLine="708"/>
        <w:rPr>
          <w:lang w:val="x-none" w:eastAsia="x-none"/>
        </w:rPr>
      </w:pPr>
    </w:p>
    <w:p w14:paraId="1443BCFE" w14:textId="05B61E5D" w:rsidR="00026B9C" w:rsidRDefault="00026B9C" w:rsidP="00026B9C">
      <w:pPr>
        <w:ind w:firstLine="708"/>
        <w:rPr>
          <w:lang w:val="x-none" w:eastAsia="x-none"/>
        </w:rPr>
      </w:pPr>
    </w:p>
    <w:p w14:paraId="1B668357" w14:textId="77777777" w:rsidR="00D55500" w:rsidRDefault="00D55500" w:rsidP="000A558D">
      <w:pPr>
        <w:rPr>
          <w:rFonts w:ascii="Times New Roman" w:hAnsi="Times New Roman" w:cs="Times New Roman"/>
          <w:b/>
          <w:bCs/>
          <w:sz w:val="24"/>
          <w:szCs w:val="24"/>
        </w:rPr>
      </w:pPr>
      <w:r>
        <w:rPr>
          <w:rFonts w:ascii="Times New Roman" w:hAnsi="Times New Roman" w:cs="Times New Roman"/>
          <w:b/>
          <w:bCs/>
          <w:sz w:val="24"/>
          <w:szCs w:val="24"/>
        </w:rPr>
        <w:br w:type="page"/>
      </w:r>
    </w:p>
    <w:p w14:paraId="68DD7A81" w14:textId="3F50D775" w:rsidR="00026B9C" w:rsidRPr="00D55500" w:rsidRDefault="00026B9C" w:rsidP="00026B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Pr="00D55500">
        <w:rPr>
          <w:rFonts w:ascii="Times New Roman" w:hAnsi="Times New Roman" w:cs="Times New Roman"/>
          <w:b/>
          <w:bCs/>
          <w:sz w:val="24"/>
          <w:szCs w:val="24"/>
        </w:rPr>
        <w:t>5</w:t>
      </w:r>
    </w:p>
    <w:p w14:paraId="13B1A7AB" w14:textId="77777777" w:rsidR="00026B9C" w:rsidRPr="00602F3B" w:rsidRDefault="00026B9C" w:rsidP="00026B9C">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217A07D1" w14:textId="77777777" w:rsidR="00026B9C" w:rsidRPr="00602F3B" w:rsidRDefault="00026B9C" w:rsidP="00026B9C">
      <w:pPr>
        <w:jc w:val="right"/>
        <w:rPr>
          <w:rFonts w:ascii="Times New Roman" w:eastAsia="Times New Roman" w:hAnsi="Times New Roman" w:cs="Times New Roman"/>
          <w:b/>
          <w:iCs/>
          <w:sz w:val="24"/>
          <w:szCs w:val="24"/>
          <w:lang w:eastAsia="ru-RU"/>
        </w:rPr>
      </w:pPr>
      <w:r w:rsidRPr="00602F3B">
        <w:rPr>
          <w:rFonts w:ascii="Times New Roman" w:eastAsia="Times New Roman" w:hAnsi="Times New Roman" w:cs="Times New Roman"/>
          <w:iCs/>
          <w:sz w:val="24"/>
          <w:szCs w:val="24"/>
          <w:lang w:eastAsia="ru-RU"/>
        </w:rPr>
        <w:t>20.02.04 Пожарная безопасность</w:t>
      </w:r>
    </w:p>
    <w:p w14:paraId="618A9558" w14:textId="77777777" w:rsidR="00026B9C" w:rsidRDefault="00026B9C" w:rsidP="00026B9C">
      <w:pPr>
        <w:jc w:val="right"/>
        <w:rPr>
          <w:rFonts w:ascii="Times New Roman" w:hAnsi="Times New Roman" w:cs="Times New Roman"/>
          <w:b/>
          <w:bCs/>
          <w:color w:val="0070C0"/>
          <w:sz w:val="24"/>
          <w:szCs w:val="24"/>
        </w:rPr>
      </w:pPr>
    </w:p>
    <w:p w14:paraId="1C90488F" w14:textId="77777777" w:rsidR="00026B9C" w:rsidRDefault="00026B9C" w:rsidP="00026B9C">
      <w:pPr>
        <w:jc w:val="right"/>
        <w:rPr>
          <w:rFonts w:ascii="Times New Roman" w:hAnsi="Times New Roman" w:cs="Times New Roman"/>
          <w:b/>
          <w:bCs/>
          <w:color w:val="0070C0"/>
          <w:sz w:val="24"/>
          <w:szCs w:val="24"/>
        </w:rPr>
      </w:pPr>
    </w:p>
    <w:p w14:paraId="663C4587" w14:textId="77777777" w:rsidR="00026B9C" w:rsidRDefault="00026B9C" w:rsidP="00026B9C">
      <w:pPr>
        <w:jc w:val="right"/>
        <w:rPr>
          <w:rFonts w:ascii="Times New Roman" w:hAnsi="Times New Roman" w:cs="Times New Roman"/>
          <w:b/>
          <w:bCs/>
          <w:color w:val="0070C0"/>
          <w:sz w:val="24"/>
          <w:szCs w:val="24"/>
        </w:rPr>
      </w:pPr>
    </w:p>
    <w:p w14:paraId="314432FF" w14:textId="77777777" w:rsidR="00026B9C" w:rsidRDefault="00026B9C" w:rsidP="00026B9C">
      <w:pPr>
        <w:jc w:val="right"/>
        <w:rPr>
          <w:rFonts w:ascii="Times New Roman" w:hAnsi="Times New Roman" w:cs="Times New Roman"/>
          <w:b/>
          <w:bCs/>
          <w:color w:val="0070C0"/>
          <w:sz w:val="24"/>
          <w:szCs w:val="24"/>
        </w:rPr>
      </w:pPr>
    </w:p>
    <w:p w14:paraId="20652A25" w14:textId="77777777" w:rsidR="00026B9C" w:rsidRDefault="00026B9C" w:rsidP="00026B9C">
      <w:pPr>
        <w:jc w:val="right"/>
        <w:rPr>
          <w:rFonts w:ascii="Times New Roman" w:hAnsi="Times New Roman" w:cs="Times New Roman"/>
          <w:b/>
          <w:bCs/>
          <w:color w:val="0070C0"/>
          <w:sz w:val="24"/>
          <w:szCs w:val="24"/>
        </w:rPr>
      </w:pPr>
    </w:p>
    <w:p w14:paraId="640E882F" w14:textId="77777777" w:rsidR="00026B9C" w:rsidRDefault="00026B9C" w:rsidP="00026B9C">
      <w:pPr>
        <w:jc w:val="right"/>
        <w:rPr>
          <w:rFonts w:ascii="Times New Roman" w:hAnsi="Times New Roman" w:cs="Times New Roman"/>
          <w:b/>
          <w:bCs/>
          <w:color w:val="0070C0"/>
          <w:sz w:val="24"/>
          <w:szCs w:val="24"/>
        </w:rPr>
      </w:pPr>
    </w:p>
    <w:p w14:paraId="1C8B5C80" w14:textId="77777777" w:rsidR="00026B9C" w:rsidRDefault="00026B9C" w:rsidP="00026B9C">
      <w:pPr>
        <w:jc w:val="right"/>
        <w:rPr>
          <w:rFonts w:ascii="Times New Roman" w:hAnsi="Times New Roman" w:cs="Times New Roman"/>
          <w:b/>
          <w:bCs/>
          <w:color w:val="0070C0"/>
          <w:sz w:val="24"/>
          <w:szCs w:val="24"/>
        </w:rPr>
      </w:pPr>
    </w:p>
    <w:p w14:paraId="296863C8" w14:textId="77777777" w:rsidR="00026B9C" w:rsidRDefault="00026B9C" w:rsidP="00026B9C">
      <w:pPr>
        <w:jc w:val="right"/>
        <w:rPr>
          <w:rFonts w:ascii="Times New Roman" w:hAnsi="Times New Roman" w:cs="Times New Roman"/>
          <w:b/>
          <w:bCs/>
          <w:color w:val="0070C0"/>
          <w:sz w:val="24"/>
          <w:szCs w:val="24"/>
        </w:rPr>
      </w:pPr>
    </w:p>
    <w:p w14:paraId="24C8BBDC" w14:textId="77777777" w:rsidR="00026B9C" w:rsidRDefault="00026B9C" w:rsidP="00026B9C">
      <w:pPr>
        <w:jc w:val="right"/>
        <w:rPr>
          <w:rFonts w:ascii="Times New Roman" w:hAnsi="Times New Roman" w:cs="Times New Roman"/>
          <w:b/>
          <w:bCs/>
          <w:color w:val="0070C0"/>
          <w:sz w:val="24"/>
          <w:szCs w:val="24"/>
        </w:rPr>
      </w:pPr>
    </w:p>
    <w:p w14:paraId="43DBB659" w14:textId="77777777" w:rsidR="00026B9C" w:rsidRDefault="00026B9C" w:rsidP="00026B9C">
      <w:pPr>
        <w:jc w:val="right"/>
        <w:rPr>
          <w:rFonts w:ascii="Times New Roman" w:hAnsi="Times New Roman" w:cs="Times New Roman"/>
          <w:b/>
          <w:bCs/>
          <w:color w:val="0070C0"/>
          <w:sz w:val="24"/>
          <w:szCs w:val="24"/>
        </w:rPr>
      </w:pPr>
    </w:p>
    <w:p w14:paraId="5EEF3C7D" w14:textId="77777777" w:rsidR="00026B9C" w:rsidRPr="00502F97" w:rsidRDefault="00026B9C" w:rsidP="00026B9C">
      <w:pPr>
        <w:jc w:val="right"/>
        <w:rPr>
          <w:rFonts w:ascii="Times New Roman" w:hAnsi="Times New Roman" w:cs="Times New Roman"/>
          <w:b/>
          <w:bCs/>
          <w:color w:val="0070C0"/>
          <w:sz w:val="24"/>
          <w:szCs w:val="24"/>
        </w:rPr>
      </w:pPr>
    </w:p>
    <w:p w14:paraId="1AF05E2E" w14:textId="733D7091" w:rsidR="00026B9C" w:rsidRDefault="00026B9C" w:rsidP="00026B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42BC859" w14:textId="024BD662" w:rsidR="00D55500" w:rsidRDefault="00D55500" w:rsidP="00D55500">
      <w:pPr>
        <w:pStyle w:val="1"/>
      </w:pPr>
      <w:bookmarkStart w:id="38" w:name="_Toc193816611"/>
      <w:r w:rsidRPr="000B6E2D">
        <w:t>«</w:t>
      </w:r>
      <w:r w:rsidRPr="00026B9C">
        <w:t>ПМ.04 ВЫПОЛНЕНИЕ РАБОТ ПО ПРОФЕССИИ РАБОЧЕГО, ДОЛЖНОСТИ СЛУЖАЩЕГО</w:t>
      </w:r>
      <w:r w:rsidRPr="006E7FF4">
        <w:t>»</w:t>
      </w:r>
      <w:bookmarkEnd w:id="38"/>
    </w:p>
    <w:p w14:paraId="17144EA2" w14:textId="77777777" w:rsidR="00D55500" w:rsidRPr="008F578C" w:rsidRDefault="00D55500" w:rsidP="00026B9C">
      <w:pPr>
        <w:jc w:val="center"/>
        <w:rPr>
          <w:rFonts w:ascii="Times New Roman" w:hAnsi="Times New Roman" w:cs="Times New Roman"/>
          <w:b/>
          <w:bCs/>
          <w:sz w:val="24"/>
          <w:szCs w:val="24"/>
        </w:rPr>
      </w:pPr>
    </w:p>
    <w:p w14:paraId="19D6329C" w14:textId="77777777" w:rsidR="00026B9C" w:rsidRPr="00F53FDC" w:rsidRDefault="00026B9C" w:rsidP="00026B9C">
      <w:pPr>
        <w:spacing w:line="360" w:lineRule="auto"/>
        <w:jc w:val="center"/>
        <w:rPr>
          <w:rFonts w:ascii="Times New Roman" w:hAnsi="Times New Roman" w:cs="Times New Roman"/>
          <w:sz w:val="24"/>
          <w:szCs w:val="24"/>
        </w:rPr>
      </w:pPr>
    </w:p>
    <w:p w14:paraId="49604989" w14:textId="77777777" w:rsidR="00026B9C" w:rsidRPr="00F53FDC" w:rsidRDefault="00026B9C" w:rsidP="00026B9C">
      <w:pPr>
        <w:spacing w:line="360" w:lineRule="auto"/>
        <w:jc w:val="center"/>
        <w:rPr>
          <w:rFonts w:ascii="Times New Roman" w:hAnsi="Times New Roman" w:cs="Times New Roman"/>
          <w:sz w:val="24"/>
          <w:szCs w:val="24"/>
        </w:rPr>
      </w:pPr>
    </w:p>
    <w:p w14:paraId="0DF1F5D3" w14:textId="77777777" w:rsidR="00026B9C" w:rsidRPr="00F53FDC" w:rsidRDefault="00026B9C" w:rsidP="00026B9C">
      <w:pPr>
        <w:spacing w:line="360" w:lineRule="auto"/>
        <w:jc w:val="center"/>
        <w:rPr>
          <w:rFonts w:ascii="Times New Roman" w:hAnsi="Times New Roman" w:cs="Times New Roman"/>
          <w:sz w:val="24"/>
          <w:szCs w:val="24"/>
        </w:rPr>
      </w:pPr>
    </w:p>
    <w:p w14:paraId="16704618" w14:textId="77777777" w:rsidR="00026B9C" w:rsidRPr="00F53FDC" w:rsidRDefault="00026B9C" w:rsidP="00026B9C">
      <w:pPr>
        <w:spacing w:line="360" w:lineRule="auto"/>
        <w:jc w:val="center"/>
        <w:rPr>
          <w:rFonts w:ascii="Times New Roman" w:hAnsi="Times New Roman" w:cs="Times New Roman"/>
          <w:sz w:val="24"/>
          <w:szCs w:val="24"/>
        </w:rPr>
      </w:pPr>
    </w:p>
    <w:p w14:paraId="6C3DC129" w14:textId="77777777" w:rsidR="00026B9C" w:rsidRPr="00F53FDC" w:rsidRDefault="00026B9C" w:rsidP="00026B9C">
      <w:pPr>
        <w:spacing w:line="360" w:lineRule="auto"/>
        <w:jc w:val="center"/>
        <w:rPr>
          <w:rFonts w:ascii="Times New Roman" w:hAnsi="Times New Roman" w:cs="Times New Roman"/>
          <w:sz w:val="24"/>
          <w:szCs w:val="24"/>
        </w:rPr>
      </w:pPr>
    </w:p>
    <w:p w14:paraId="182835D0" w14:textId="77777777" w:rsidR="00026B9C" w:rsidRPr="00F53FDC" w:rsidRDefault="00026B9C" w:rsidP="00026B9C">
      <w:pPr>
        <w:spacing w:line="360" w:lineRule="auto"/>
        <w:jc w:val="center"/>
        <w:rPr>
          <w:rFonts w:ascii="Times New Roman" w:hAnsi="Times New Roman" w:cs="Times New Roman"/>
          <w:sz w:val="24"/>
          <w:szCs w:val="24"/>
        </w:rPr>
      </w:pPr>
    </w:p>
    <w:p w14:paraId="59A52009" w14:textId="77777777" w:rsidR="00026B9C" w:rsidRPr="00F53FDC" w:rsidRDefault="00026B9C" w:rsidP="00026B9C">
      <w:pPr>
        <w:spacing w:line="360" w:lineRule="auto"/>
        <w:jc w:val="center"/>
        <w:rPr>
          <w:rFonts w:ascii="Times New Roman" w:hAnsi="Times New Roman" w:cs="Times New Roman"/>
          <w:sz w:val="24"/>
          <w:szCs w:val="24"/>
        </w:rPr>
      </w:pPr>
    </w:p>
    <w:p w14:paraId="2ECAF14E" w14:textId="77777777" w:rsidR="00026B9C" w:rsidRPr="00F53FDC" w:rsidRDefault="00026B9C" w:rsidP="00026B9C">
      <w:pPr>
        <w:spacing w:line="360" w:lineRule="auto"/>
        <w:jc w:val="center"/>
        <w:rPr>
          <w:rFonts w:ascii="Times New Roman" w:hAnsi="Times New Roman" w:cs="Times New Roman"/>
          <w:sz w:val="24"/>
          <w:szCs w:val="24"/>
        </w:rPr>
      </w:pPr>
    </w:p>
    <w:p w14:paraId="3A9816BA" w14:textId="77777777" w:rsidR="00026B9C" w:rsidRPr="00F53FDC" w:rsidRDefault="00026B9C" w:rsidP="00026B9C">
      <w:pPr>
        <w:spacing w:line="360" w:lineRule="auto"/>
        <w:jc w:val="center"/>
        <w:rPr>
          <w:rFonts w:ascii="Times New Roman" w:hAnsi="Times New Roman" w:cs="Times New Roman"/>
          <w:sz w:val="24"/>
          <w:szCs w:val="24"/>
        </w:rPr>
      </w:pPr>
    </w:p>
    <w:p w14:paraId="77ACABCB" w14:textId="77777777" w:rsidR="00026B9C" w:rsidRPr="00F53FDC" w:rsidRDefault="00026B9C" w:rsidP="00026B9C">
      <w:pPr>
        <w:spacing w:line="360" w:lineRule="auto"/>
        <w:jc w:val="center"/>
        <w:rPr>
          <w:rFonts w:ascii="Times New Roman" w:hAnsi="Times New Roman" w:cs="Times New Roman"/>
          <w:sz w:val="24"/>
          <w:szCs w:val="24"/>
        </w:rPr>
      </w:pPr>
    </w:p>
    <w:p w14:paraId="36477CDD" w14:textId="77777777" w:rsidR="00026B9C" w:rsidRPr="00F53FDC" w:rsidRDefault="00026B9C" w:rsidP="00026B9C">
      <w:pPr>
        <w:spacing w:line="360" w:lineRule="auto"/>
        <w:jc w:val="center"/>
        <w:rPr>
          <w:rFonts w:ascii="Times New Roman" w:hAnsi="Times New Roman" w:cs="Times New Roman"/>
          <w:sz w:val="24"/>
          <w:szCs w:val="24"/>
        </w:rPr>
      </w:pPr>
    </w:p>
    <w:p w14:paraId="6F8DF656" w14:textId="77777777" w:rsidR="00026B9C" w:rsidRPr="00F53FDC" w:rsidRDefault="00026B9C" w:rsidP="00026B9C">
      <w:pPr>
        <w:spacing w:line="360" w:lineRule="auto"/>
        <w:jc w:val="center"/>
        <w:rPr>
          <w:rFonts w:ascii="Times New Roman" w:hAnsi="Times New Roman" w:cs="Times New Roman"/>
          <w:sz w:val="24"/>
          <w:szCs w:val="24"/>
        </w:rPr>
      </w:pPr>
    </w:p>
    <w:p w14:paraId="34302918" w14:textId="77777777" w:rsidR="00026B9C" w:rsidRPr="00F53FDC" w:rsidRDefault="00026B9C" w:rsidP="00026B9C">
      <w:pPr>
        <w:spacing w:line="360" w:lineRule="auto"/>
        <w:jc w:val="center"/>
        <w:rPr>
          <w:rFonts w:ascii="Times New Roman" w:hAnsi="Times New Roman" w:cs="Times New Roman"/>
          <w:sz w:val="24"/>
          <w:szCs w:val="24"/>
        </w:rPr>
      </w:pPr>
    </w:p>
    <w:p w14:paraId="36A54E44" w14:textId="77777777" w:rsidR="00026B9C" w:rsidRDefault="00026B9C" w:rsidP="00026B9C">
      <w:pPr>
        <w:spacing w:line="360" w:lineRule="auto"/>
        <w:jc w:val="center"/>
        <w:rPr>
          <w:rFonts w:ascii="Times New Roman" w:hAnsi="Times New Roman" w:cs="Times New Roman"/>
          <w:sz w:val="24"/>
          <w:szCs w:val="24"/>
        </w:rPr>
      </w:pPr>
    </w:p>
    <w:p w14:paraId="7EB86AA7" w14:textId="77777777" w:rsidR="00026B9C" w:rsidRDefault="00026B9C" w:rsidP="00026B9C">
      <w:pPr>
        <w:spacing w:line="360" w:lineRule="auto"/>
        <w:jc w:val="center"/>
        <w:rPr>
          <w:rFonts w:ascii="Times New Roman" w:hAnsi="Times New Roman" w:cs="Times New Roman"/>
          <w:sz w:val="24"/>
          <w:szCs w:val="24"/>
        </w:rPr>
      </w:pPr>
    </w:p>
    <w:p w14:paraId="03E094B7" w14:textId="77777777" w:rsidR="00026B9C" w:rsidRDefault="00026B9C" w:rsidP="00026B9C">
      <w:pPr>
        <w:spacing w:line="360" w:lineRule="auto"/>
        <w:jc w:val="center"/>
        <w:rPr>
          <w:rFonts w:ascii="Times New Roman" w:hAnsi="Times New Roman" w:cs="Times New Roman"/>
          <w:sz w:val="24"/>
          <w:szCs w:val="24"/>
        </w:rPr>
      </w:pPr>
    </w:p>
    <w:p w14:paraId="59B5D053" w14:textId="77777777" w:rsidR="00026B9C" w:rsidRDefault="00026B9C" w:rsidP="00026B9C">
      <w:pPr>
        <w:spacing w:line="360" w:lineRule="auto"/>
        <w:jc w:val="center"/>
        <w:rPr>
          <w:rFonts w:ascii="Times New Roman" w:hAnsi="Times New Roman" w:cs="Times New Roman"/>
          <w:sz w:val="24"/>
          <w:szCs w:val="24"/>
        </w:rPr>
      </w:pPr>
    </w:p>
    <w:p w14:paraId="2F05E18F" w14:textId="77777777" w:rsidR="00026B9C" w:rsidRDefault="00026B9C" w:rsidP="00026B9C">
      <w:pPr>
        <w:spacing w:line="360" w:lineRule="auto"/>
        <w:jc w:val="center"/>
        <w:rPr>
          <w:rFonts w:ascii="Times New Roman" w:hAnsi="Times New Roman" w:cs="Times New Roman"/>
          <w:sz w:val="24"/>
          <w:szCs w:val="24"/>
        </w:rPr>
      </w:pPr>
    </w:p>
    <w:p w14:paraId="0FAB09E3" w14:textId="77777777" w:rsidR="00026B9C" w:rsidRDefault="00026B9C" w:rsidP="00026B9C">
      <w:pPr>
        <w:spacing w:line="360" w:lineRule="auto"/>
        <w:jc w:val="center"/>
        <w:rPr>
          <w:rFonts w:ascii="Times New Roman" w:hAnsi="Times New Roman" w:cs="Times New Roman"/>
          <w:sz w:val="24"/>
          <w:szCs w:val="24"/>
        </w:rPr>
      </w:pPr>
    </w:p>
    <w:p w14:paraId="4CD37FDF" w14:textId="39776E9F" w:rsidR="00026B9C" w:rsidRPr="00026B9C" w:rsidRDefault="00026B9C" w:rsidP="00026B9C">
      <w:pPr>
        <w:rPr>
          <w:lang w:val="x-none" w:eastAsia="x-none"/>
        </w:rPr>
      </w:pPr>
      <w:r w:rsidRPr="00026B9C">
        <w:rPr>
          <w:rFonts w:ascii="Times New Roman" w:hAnsi="Times New Roman" w:cs="Times New Roman"/>
          <w:sz w:val="24"/>
          <w:szCs w:val="24"/>
        </w:rPr>
        <w:t xml:space="preserve">                                                                        </w:t>
      </w: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sectPr w:rsidR="00026B9C" w:rsidRPr="00026B9C"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1CFE9" w14:textId="77777777" w:rsidR="00410A55" w:rsidRDefault="00410A55" w:rsidP="00A858FE">
      <w:r>
        <w:separator/>
      </w:r>
    </w:p>
  </w:endnote>
  <w:endnote w:type="continuationSeparator" w:id="0">
    <w:p w14:paraId="1A436D6B" w14:textId="77777777" w:rsidR="00410A55" w:rsidRDefault="00410A5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70893" w14:textId="77777777" w:rsidR="00410A55" w:rsidRDefault="00410A55" w:rsidP="00A858FE">
      <w:r>
        <w:separator/>
      </w:r>
    </w:p>
  </w:footnote>
  <w:footnote w:type="continuationSeparator" w:id="0">
    <w:p w14:paraId="2F1F635B" w14:textId="77777777" w:rsidR="00410A55" w:rsidRDefault="00410A55" w:rsidP="00A858FE">
      <w:r>
        <w:continuationSeparator/>
      </w:r>
    </w:p>
  </w:footnote>
  <w:footnote w:id="1">
    <w:p w14:paraId="0EDB902D" w14:textId="77777777" w:rsidR="00475248" w:rsidRPr="00EB5BB1" w:rsidRDefault="00475248"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E2FB955" w14:textId="77777777" w:rsidR="00475248" w:rsidRPr="00EB5BB1" w:rsidRDefault="00475248" w:rsidP="00B5658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7B7EB2F" w14:textId="77777777" w:rsidR="00475248" w:rsidRDefault="00475248" w:rsidP="003B527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5C64B68" w14:textId="77777777" w:rsidR="00475248" w:rsidRPr="00EB5BB1" w:rsidRDefault="00475248" w:rsidP="003B527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725981F" w14:textId="77777777" w:rsidR="00A71E3C" w:rsidRPr="00EB5BB1" w:rsidRDefault="00A71E3C" w:rsidP="00A71E3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475248" w:rsidRDefault="0047524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75248" w:rsidRDefault="0047524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2C45DD0" w:rsidR="00475248" w:rsidRDefault="00475248">
        <w:pPr>
          <w:pStyle w:val="ac"/>
          <w:jc w:val="center"/>
        </w:pPr>
        <w:r>
          <w:fldChar w:fldCharType="begin"/>
        </w:r>
        <w:r>
          <w:instrText>PAGE   \* MERGEFORMAT</w:instrText>
        </w:r>
        <w:r>
          <w:fldChar w:fldCharType="separate"/>
        </w:r>
        <w:r w:rsidR="00D55500">
          <w:rPr>
            <w:noProof/>
          </w:rPr>
          <w:t>3</w:t>
        </w:r>
        <w:r>
          <w:fldChar w:fldCharType="end"/>
        </w:r>
      </w:p>
    </w:sdtContent>
  </w:sdt>
  <w:p w14:paraId="6596F87D" w14:textId="77777777" w:rsidR="00475248" w:rsidRDefault="0047524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BF44" w14:textId="77777777" w:rsidR="00475248" w:rsidRDefault="00475248">
    <w:pPr>
      <w:pStyle w:val="ac"/>
      <w:jc w:val="center"/>
    </w:pPr>
    <w:r>
      <w:fldChar w:fldCharType="begin"/>
    </w:r>
    <w:r>
      <w:instrText xml:space="preserve"> PAGE   \* MERGEFORMAT </w:instrText>
    </w:r>
    <w:r>
      <w:fldChar w:fldCharType="separate"/>
    </w:r>
    <w:r>
      <w:rPr>
        <w:noProof/>
      </w:rPr>
      <w:t>48</w:t>
    </w:r>
    <w:r>
      <w:rPr>
        <w:noProof/>
      </w:rPr>
      <w:fldChar w:fldCharType="end"/>
    </w:r>
  </w:p>
  <w:p w14:paraId="24AD544B" w14:textId="77777777" w:rsidR="00475248" w:rsidRDefault="0047524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841642"/>
      <w:docPartObj>
        <w:docPartGallery w:val="Page Numbers (Top of Page)"/>
        <w:docPartUnique/>
      </w:docPartObj>
    </w:sdtPr>
    <w:sdtEndPr/>
    <w:sdtContent>
      <w:p w14:paraId="72E2C8DB" w14:textId="4E30DCD3" w:rsidR="00475248" w:rsidRDefault="00475248">
        <w:pPr>
          <w:pStyle w:val="ac"/>
          <w:jc w:val="center"/>
        </w:pPr>
        <w:r>
          <w:fldChar w:fldCharType="begin"/>
        </w:r>
        <w:r>
          <w:instrText>PAGE   \* MERGEFORMAT</w:instrText>
        </w:r>
        <w:r>
          <w:fldChar w:fldCharType="separate"/>
        </w:r>
        <w:r w:rsidR="00D55500">
          <w:rPr>
            <w:noProof/>
          </w:rPr>
          <w:t>13</w:t>
        </w:r>
        <w:r>
          <w:fldChar w:fldCharType="end"/>
        </w:r>
      </w:p>
    </w:sdtContent>
  </w:sdt>
  <w:p w14:paraId="014062FD" w14:textId="77777777" w:rsidR="00475248" w:rsidRDefault="0047524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B373" w14:textId="77777777" w:rsidR="00475248" w:rsidRDefault="00475248">
    <w:pPr>
      <w:pStyle w:val="ac"/>
      <w:jc w:val="center"/>
    </w:pPr>
    <w:r>
      <w:fldChar w:fldCharType="begin"/>
    </w:r>
    <w:r>
      <w:instrText xml:space="preserve"> PAGE   \* MERGEFORMAT </w:instrText>
    </w:r>
    <w:r>
      <w:fldChar w:fldCharType="separate"/>
    </w:r>
    <w:r>
      <w:rPr>
        <w:noProof/>
      </w:rPr>
      <w:t>48</w:t>
    </w:r>
    <w:r>
      <w:rPr>
        <w:noProof/>
      </w:rPr>
      <w:fldChar w:fldCharType="end"/>
    </w:r>
  </w:p>
  <w:p w14:paraId="359907A3" w14:textId="77777777" w:rsidR="00475248" w:rsidRDefault="0047524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489803"/>
      <w:docPartObj>
        <w:docPartGallery w:val="Page Numbers (Top of Page)"/>
        <w:docPartUnique/>
      </w:docPartObj>
    </w:sdtPr>
    <w:sdtEndPr/>
    <w:sdtContent>
      <w:p w14:paraId="480AD98B" w14:textId="6117DAA6" w:rsidR="00475248" w:rsidRDefault="00475248">
        <w:pPr>
          <w:pStyle w:val="ac"/>
          <w:jc w:val="center"/>
        </w:pPr>
        <w:r>
          <w:fldChar w:fldCharType="begin"/>
        </w:r>
        <w:r>
          <w:instrText>PAGE   \* MERGEFORMAT</w:instrText>
        </w:r>
        <w:r>
          <w:fldChar w:fldCharType="separate"/>
        </w:r>
        <w:r w:rsidR="00D55500">
          <w:rPr>
            <w:noProof/>
          </w:rPr>
          <w:t>51</w:t>
        </w:r>
        <w:r>
          <w:fldChar w:fldCharType="end"/>
        </w:r>
      </w:p>
    </w:sdtContent>
  </w:sdt>
  <w:p w14:paraId="634881E9" w14:textId="77777777" w:rsidR="00475248" w:rsidRDefault="0047524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71C5" w14:textId="77777777" w:rsidR="00A71E3C" w:rsidRDefault="00A71E3C">
    <w:pPr>
      <w:pStyle w:val="ac"/>
      <w:jc w:val="center"/>
    </w:pPr>
    <w:r>
      <w:fldChar w:fldCharType="begin"/>
    </w:r>
    <w:r>
      <w:instrText xml:space="preserve"> PAGE   \* MERGEFORMAT </w:instrText>
    </w:r>
    <w:r>
      <w:fldChar w:fldCharType="separate"/>
    </w:r>
    <w:r>
      <w:rPr>
        <w:noProof/>
      </w:rPr>
      <w:t>48</w:t>
    </w:r>
    <w:r>
      <w:rPr>
        <w:noProof/>
      </w:rPr>
      <w:fldChar w:fldCharType="end"/>
    </w:r>
  </w:p>
  <w:p w14:paraId="779D637C" w14:textId="77777777" w:rsidR="00A71E3C" w:rsidRDefault="00A71E3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764142"/>
      <w:docPartObj>
        <w:docPartGallery w:val="Page Numbers (Top of Page)"/>
        <w:docPartUnique/>
      </w:docPartObj>
    </w:sdtPr>
    <w:sdtEndPr/>
    <w:sdtContent>
      <w:p w14:paraId="2054399E" w14:textId="72A96B18" w:rsidR="00A71E3C" w:rsidRDefault="00A71E3C">
        <w:pPr>
          <w:pStyle w:val="ac"/>
          <w:jc w:val="center"/>
        </w:pPr>
        <w:r>
          <w:fldChar w:fldCharType="begin"/>
        </w:r>
        <w:r>
          <w:instrText>PAGE   \* MERGEFORMAT</w:instrText>
        </w:r>
        <w:r>
          <w:fldChar w:fldCharType="separate"/>
        </w:r>
        <w:r w:rsidR="00D55500">
          <w:rPr>
            <w:noProof/>
          </w:rPr>
          <w:t>111</w:t>
        </w:r>
        <w:r>
          <w:fldChar w:fldCharType="end"/>
        </w:r>
      </w:p>
    </w:sdtContent>
  </w:sdt>
  <w:p w14:paraId="5A333172" w14:textId="77777777" w:rsidR="00A71E3C" w:rsidRDefault="00A71E3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475248" w:rsidRDefault="0047524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75248" w:rsidRDefault="0047524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B5C47"/>
    <w:multiLevelType w:val="hybridMultilevel"/>
    <w:tmpl w:val="795669A8"/>
    <w:lvl w:ilvl="0" w:tplc="1A4C3A7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C7C65DC"/>
    <w:multiLevelType w:val="hybridMultilevel"/>
    <w:tmpl w:val="795669A8"/>
    <w:lvl w:ilvl="0" w:tplc="1A4C3A7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2D0B3C1A"/>
    <w:multiLevelType w:val="hybridMultilevel"/>
    <w:tmpl w:val="FA5EA482"/>
    <w:lvl w:ilvl="0" w:tplc="ACAE33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A95953"/>
    <w:multiLevelType w:val="multilevel"/>
    <w:tmpl w:val="790E7F3E"/>
    <w:lvl w:ilvl="0">
      <w:start w:val="2"/>
      <w:numFmt w:val="decimal"/>
      <w:lvlText w:val="%1."/>
      <w:lvlJc w:val="left"/>
      <w:pPr>
        <w:ind w:left="393" w:hanging="360"/>
      </w:pPr>
      <w:rPr>
        <w:rFonts w:ascii="Times New Roman" w:hAnsi="Times New Roman" w:cs="Times New Roman" w:hint="default"/>
      </w:rPr>
    </w:lvl>
    <w:lvl w:ilvl="1">
      <w:start w:val="1"/>
      <w:numFmt w:val="decimal"/>
      <w:isLgl/>
      <w:lvlText w:val="%2."/>
      <w:lvlJc w:val="left"/>
      <w:pPr>
        <w:ind w:left="1353" w:hanging="360"/>
      </w:pPr>
      <w:rPr>
        <w:rFonts w:ascii="Times New Roman" w:eastAsiaTheme="minorHAnsi" w:hAnsi="Times New Roman" w:cs="Times New Roman"/>
        <w:i w:val="0"/>
      </w:rPr>
    </w:lvl>
    <w:lvl w:ilvl="2">
      <w:start w:val="1"/>
      <w:numFmt w:val="decimal"/>
      <w:isLgl/>
      <w:lvlText w:val="%1.%2.%3."/>
      <w:lvlJc w:val="left"/>
      <w:pPr>
        <w:ind w:left="2105" w:hanging="720"/>
      </w:pPr>
      <w:rPr>
        <w:rFonts w:hint="default"/>
        <w:i w:val="0"/>
      </w:rPr>
    </w:lvl>
    <w:lvl w:ilvl="3">
      <w:start w:val="1"/>
      <w:numFmt w:val="decimal"/>
      <w:isLgl/>
      <w:lvlText w:val="%1.%2.%3.%4."/>
      <w:lvlJc w:val="left"/>
      <w:pPr>
        <w:ind w:left="2781" w:hanging="720"/>
      </w:pPr>
      <w:rPr>
        <w:rFonts w:hint="default"/>
        <w:i w:val="0"/>
      </w:rPr>
    </w:lvl>
    <w:lvl w:ilvl="4">
      <w:start w:val="1"/>
      <w:numFmt w:val="decimal"/>
      <w:isLgl/>
      <w:lvlText w:val="%1.%2.%3.%4.%5."/>
      <w:lvlJc w:val="left"/>
      <w:pPr>
        <w:ind w:left="3817" w:hanging="1080"/>
      </w:pPr>
      <w:rPr>
        <w:rFonts w:hint="default"/>
        <w:i w:val="0"/>
      </w:rPr>
    </w:lvl>
    <w:lvl w:ilvl="5">
      <w:start w:val="1"/>
      <w:numFmt w:val="decimal"/>
      <w:isLgl/>
      <w:lvlText w:val="%1.%2.%3.%4.%5.%6."/>
      <w:lvlJc w:val="left"/>
      <w:pPr>
        <w:ind w:left="4493" w:hanging="1080"/>
      </w:pPr>
      <w:rPr>
        <w:rFonts w:hint="default"/>
        <w:i w:val="0"/>
      </w:rPr>
    </w:lvl>
    <w:lvl w:ilvl="6">
      <w:start w:val="1"/>
      <w:numFmt w:val="decimal"/>
      <w:isLgl/>
      <w:lvlText w:val="%1.%2.%3.%4.%5.%6.%7."/>
      <w:lvlJc w:val="left"/>
      <w:pPr>
        <w:ind w:left="5529" w:hanging="1440"/>
      </w:pPr>
      <w:rPr>
        <w:rFonts w:hint="default"/>
        <w:i w:val="0"/>
      </w:rPr>
    </w:lvl>
    <w:lvl w:ilvl="7">
      <w:start w:val="1"/>
      <w:numFmt w:val="decimal"/>
      <w:isLgl/>
      <w:lvlText w:val="%1.%2.%3.%4.%5.%6.%7.%8."/>
      <w:lvlJc w:val="left"/>
      <w:pPr>
        <w:ind w:left="6205" w:hanging="1440"/>
      </w:pPr>
      <w:rPr>
        <w:rFonts w:hint="default"/>
        <w:i w:val="0"/>
      </w:rPr>
    </w:lvl>
    <w:lvl w:ilvl="8">
      <w:start w:val="1"/>
      <w:numFmt w:val="decimal"/>
      <w:isLgl/>
      <w:lvlText w:val="%1.%2.%3.%4.%5.%6.%7.%8.%9."/>
      <w:lvlJc w:val="left"/>
      <w:pPr>
        <w:ind w:left="7241" w:hanging="1800"/>
      </w:pPr>
      <w:rPr>
        <w:rFonts w:hint="default"/>
        <w:i w:val="0"/>
      </w:rPr>
    </w:lvl>
  </w:abstractNum>
  <w:abstractNum w:abstractNumId="4" w15:restartNumberingAfterBreak="0">
    <w:nsid w:val="43490DFE"/>
    <w:multiLevelType w:val="hybridMultilevel"/>
    <w:tmpl w:val="7F1AA8E8"/>
    <w:lvl w:ilvl="0" w:tplc="67F21742">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1F61F8"/>
    <w:multiLevelType w:val="hybridMultilevel"/>
    <w:tmpl w:val="F08E0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23478D"/>
    <w:multiLevelType w:val="hybridMultilevel"/>
    <w:tmpl w:val="C7080E4A"/>
    <w:lvl w:ilvl="0" w:tplc="860CE30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A3810AD"/>
    <w:multiLevelType w:val="multilevel"/>
    <w:tmpl w:val="CBC4D9BC"/>
    <w:lvl w:ilvl="0">
      <w:start w:val="1"/>
      <w:numFmt w:val="decimal"/>
      <w:lvlText w:val="%1."/>
      <w:lvlJc w:val="left"/>
      <w:pPr>
        <w:ind w:left="393" w:hanging="360"/>
      </w:pPr>
      <w:rPr>
        <w:rFonts w:ascii="Times New Roman" w:hAnsi="Times New Roman" w:cs="Times New Roman" w:hint="default"/>
      </w:rPr>
    </w:lvl>
    <w:lvl w:ilvl="1">
      <w:start w:val="4"/>
      <w:numFmt w:val="decimal"/>
      <w:isLgl/>
      <w:lvlText w:val="%1.%2."/>
      <w:lvlJc w:val="left"/>
      <w:pPr>
        <w:ind w:left="1353" w:hanging="360"/>
      </w:pPr>
      <w:rPr>
        <w:rFonts w:hint="default"/>
        <w:i w:val="0"/>
      </w:rPr>
    </w:lvl>
    <w:lvl w:ilvl="2">
      <w:start w:val="1"/>
      <w:numFmt w:val="decimal"/>
      <w:isLgl/>
      <w:lvlText w:val="%1.%2.%3."/>
      <w:lvlJc w:val="left"/>
      <w:pPr>
        <w:ind w:left="2105" w:hanging="720"/>
      </w:pPr>
      <w:rPr>
        <w:rFonts w:hint="default"/>
        <w:i w:val="0"/>
      </w:rPr>
    </w:lvl>
    <w:lvl w:ilvl="3">
      <w:start w:val="1"/>
      <w:numFmt w:val="decimal"/>
      <w:isLgl/>
      <w:lvlText w:val="%1.%2.%3.%4."/>
      <w:lvlJc w:val="left"/>
      <w:pPr>
        <w:ind w:left="2781" w:hanging="720"/>
      </w:pPr>
      <w:rPr>
        <w:rFonts w:hint="default"/>
        <w:i w:val="0"/>
      </w:rPr>
    </w:lvl>
    <w:lvl w:ilvl="4">
      <w:start w:val="1"/>
      <w:numFmt w:val="decimal"/>
      <w:isLgl/>
      <w:lvlText w:val="%1.%2.%3.%4.%5."/>
      <w:lvlJc w:val="left"/>
      <w:pPr>
        <w:ind w:left="3817" w:hanging="1080"/>
      </w:pPr>
      <w:rPr>
        <w:rFonts w:hint="default"/>
        <w:i w:val="0"/>
      </w:rPr>
    </w:lvl>
    <w:lvl w:ilvl="5">
      <w:start w:val="1"/>
      <w:numFmt w:val="decimal"/>
      <w:isLgl/>
      <w:lvlText w:val="%1.%2.%3.%4.%5.%6."/>
      <w:lvlJc w:val="left"/>
      <w:pPr>
        <w:ind w:left="4493" w:hanging="1080"/>
      </w:pPr>
      <w:rPr>
        <w:rFonts w:hint="default"/>
        <w:i w:val="0"/>
      </w:rPr>
    </w:lvl>
    <w:lvl w:ilvl="6">
      <w:start w:val="1"/>
      <w:numFmt w:val="decimal"/>
      <w:isLgl/>
      <w:lvlText w:val="%1.%2.%3.%4.%5.%6.%7."/>
      <w:lvlJc w:val="left"/>
      <w:pPr>
        <w:ind w:left="5529" w:hanging="1440"/>
      </w:pPr>
      <w:rPr>
        <w:rFonts w:hint="default"/>
        <w:i w:val="0"/>
      </w:rPr>
    </w:lvl>
    <w:lvl w:ilvl="7">
      <w:start w:val="1"/>
      <w:numFmt w:val="decimal"/>
      <w:isLgl/>
      <w:lvlText w:val="%1.%2.%3.%4.%5.%6.%7.%8."/>
      <w:lvlJc w:val="left"/>
      <w:pPr>
        <w:ind w:left="6205" w:hanging="1440"/>
      </w:pPr>
      <w:rPr>
        <w:rFonts w:hint="default"/>
        <w:i w:val="0"/>
      </w:rPr>
    </w:lvl>
    <w:lvl w:ilvl="8">
      <w:start w:val="1"/>
      <w:numFmt w:val="decimal"/>
      <w:isLgl/>
      <w:lvlText w:val="%1.%2.%3.%4.%5.%6.%7.%8.%9."/>
      <w:lvlJc w:val="left"/>
      <w:pPr>
        <w:ind w:left="7241" w:hanging="1800"/>
      </w:pPr>
      <w:rPr>
        <w:rFonts w:hint="default"/>
        <w:i w:val="0"/>
      </w:rPr>
    </w:lvl>
  </w:abstractNum>
  <w:num w:numId="1">
    <w:abstractNumId w:val="4"/>
  </w:num>
  <w:num w:numId="2">
    <w:abstractNumId w:val="7"/>
  </w:num>
  <w:num w:numId="3">
    <w:abstractNumId w:val="5"/>
  </w:num>
  <w:num w:numId="4">
    <w:abstractNumId w:val="6"/>
  </w:num>
  <w:num w:numId="5">
    <w:abstractNumId w:val="1"/>
  </w:num>
  <w:num w:numId="6">
    <w:abstractNumId w:val="0"/>
  </w:num>
  <w:num w:numId="7">
    <w:abstractNumId w:val="3"/>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4CC3"/>
    <w:rsid w:val="00026B9C"/>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78"/>
    <w:rsid w:val="000A3529"/>
    <w:rsid w:val="000A41FA"/>
    <w:rsid w:val="000A4B35"/>
    <w:rsid w:val="000A54E1"/>
    <w:rsid w:val="000A558D"/>
    <w:rsid w:val="000A6952"/>
    <w:rsid w:val="000A796E"/>
    <w:rsid w:val="000B06F4"/>
    <w:rsid w:val="000B4F66"/>
    <w:rsid w:val="000B5B5D"/>
    <w:rsid w:val="000B6521"/>
    <w:rsid w:val="000B6E2D"/>
    <w:rsid w:val="000C3AB8"/>
    <w:rsid w:val="000C5DE0"/>
    <w:rsid w:val="000D4FB5"/>
    <w:rsid w:val="000D6D2B"/>
    <w:rsid w:val="000E1088"/>
    <w:rsid w:val="000E2D3D"/>
    <w:rsid w:val="000E2D5E"/>
    <w:rsid w:val="000E5DF0"/>
    <w:rsid w:val="000E6DD2"/>
    <w:rsid w:val="000E6DE9"/>
    <w:rsid w:val="000F19BA"/>
    <w:rsid w:val="000F33E9"/>
    <w:rsid w:val="000F419D"/>
    <w:rsid w:val="000F41C7"/>
    <w:rsid w:val="000F5587"/>
    <w:rsid w:val="00100F1D"/>
    <w:rsid w:val="0010264D"/>
    <w:rsid w:val="001029C2"/>
    <w:rsid w:val="00106209"/>
    <w:rsid w:val="0011295E"/>
    <w:rsid w:val="00115C97"/>
    <w:rsid w:val="00117316"/>
    <w:rsid w:val="00117DB9"/>
    <w:rsid w:val="00120A1F"/>
    <w:rsid w:val="001244C3"/>
    <w:rsid w:val="0013186F"/>
    <w:rsid w:val="00132B46"/>
    <w:rsid w:val="00134858"/>
    <w:rsid w:val="00135CE3"/>
    <w:rsid w:val="00137F0D"/>
    <w:rsid w:val="00141FB0"/>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1866"/>
    <w:rsid w:val="0020413C"/>
    <w:rsid w:val="00207F28"/>
    <w:rsid w:val="002129DD"/>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786"/>
    <w:rsid w:val="00280ABA"/>
    <w:rsid w:val="00282101"/>
    <w:rsid w:val="00284E57"/>
    <w:rsid w:val="00286EA2"/>
    <w:rsid w:val="002879BA"/>
    <w:rsid w:val="00290CA1"/>
    <w:rsid w:val="00291E7B"/>
    <w:rsid w:val="002945C8"/>
    <w:rsid w:val="002A19FA"/>
    <w:rsid w:val="002A400A"/>
    <w:rsid w:val="002A538D"/>
    <w:rsid w:val="002A5AA1"/>
    <w:rsid w:val="002C3739"/>
    <w:rsid w:val="002C4B17"/>
    <w:rsid w:val="002C75C7"/>
    <w:rsid w:val="002D0503"/>
    <w:rsid w:val="002D49B6"/>
    <w:rsid w:val="002E5A9A"/>
    <w:rsid w:val="002E64F6"/>
    <w:rsid w:val="002E6F96"/>
    <w:rsid w:val="002E752C"/>
    <w:rsid w:val="002F03DF"/>
    <w:rsid w:val="002F1408"/>
    <w:rsid w:val="002F530D"/>
    <w:rsid w:val="002F72AB"/>
    <w:rsid w:val="0030202C"/>
    <w:rsid w:val="00303406"/>
    <w:rsid w:val="0030728C"/>
    <w:rsid w:val="0031061A"/>
    <w:rsid w:val="00310E7E"/>
    <w:rsid w:val="00312533"/>
    <w:rsid w:val="00314663"/>
    <w:rsid w:val="003172EE"/>
    <w:rsid w:val="0032315D"/>
    <w:rsid w:val="00324B82"/>
    <w:rsid w:val="00326B77"/>
    <w:rsid w:val="003271B8"/>
    <w:rsid w:val="003308BE"/>
    <w:rsid w:val="00332233"/>
    <w:rsid w:val="003344E6"/>
    <w:rsid w:val="003369AE"/>
    <w:rsid w:val="00340F33"/>
    <w:rsid w:val="00343F5D"/>
    <w:rsid w:val="00347551"/>
    <w:rsid w:val="003520FD"/>
    <w:rsid w:val="00356292"/>
    <w:rsid w:val="0036387B"/>
    <w:rsid w:val="003649A3"/>
    <w:rsid w:val="003664B6"/>
    <w:rsid w:val="00372DD2"/>
    <w:rsid w:val="00373360"/>
    <w:rsid w:val="0037624A"/>
    <w:rsid w:val="00376544"/>
    <w:rsid w:val="00376830"/>
    <w:rsid w:val="00381F0B"/>
    <w:rsid w:val="00392EEE"/>
    <w:rsid w:val="00395A9E"/>
    <w:rsid w:val="00395F72"/>
    <w:rsid w:val="003A0480"/>
    <w:rsid w:val="003A4C71"/>
    <w:rsid w:val="003A61FF"/>
    <w:rsid w:val="003B060B"/>
    <w:rsid w:val="003B4577"/>
    <w:rsid w:val="003B46DB"/>
    <w:rsid w:val="003B5273"/>
    <w:rsid w:val="003B62BD"/>
    <w:rsid w:val="003B6459"/>
    <w:rsid w:val="003B7149"/>
    <w:rsid w:val="003B7C0D"/>
    <w:rsid w:val="003C21CF"/>
    <w:rsid w:val="003C50D0"/>
    <w:rsid w:val="003E3944"/>
    <w:rsid w:val="003E53A2"/>
    <w:rsid w:val="003E679E"/>
    <w:rsid w:val="003E7D10"/>
    <w:rsid w:val="003F2DBF"/>
    <w:rsid w:val="003F46FC"/>
    <w:rsid w:val="003F6821"/>
    <w:rsid w:val="003F7CE2"/>
    <w:rsid w:val="003F7D5F"/>
    <w:rsid w:val="00400709"/>
    <w:rsid w:val="00400D69"/>
    <w:rsid w:val="00410A55"/>
    <w:rsid w:val="00412DCD"/>
    <w:rsid w:val="00413206"/>
    <w:rsid w:val="004156BF"/>
    <w:rsid w:val="00420636"/>
    <w:rsid w:val="004211E4"/>
    <w:rsid w:val="00421B42"/>
    <w:rsid w:val="00421DCE"/>
    <w:rsid w:val="004229AC"/>
    <w:rsid w:val="004324E0"/>
    <w:rsid w:val="004328E9"/>
    <w:rsid w:val="00433CDF"/>
    <w:rsid w:val="00434DA2"/>
    <w:rsid w:val="00437EDC"/>
    <w:rsid w:val="00443FB5"/>
    <w:rsid w:val="0044451D"/>
    <w:rsid w:val="00453ED1"/>
    <w:rsid w:val="00456D18"/>
    <w:rsid w:val="0045771E"/>
    <w:rsid w:val="00457DBB"/>
    <w:rsid w:val="004603A3"/>
    <w:rsid w:val="004626BE"/>
    <w:rsid w:val="004722A0"/>
    <w:rsid w:val="00475248"/>
    <w:rsid w:val="004806A0"/>
    <w:rsid w:val="004809D9"/>
    <w:rsid w:val="004943C6"/>
    <w:rsid w:val="00494B4A"/>
    <w:rsid w:val="004970CB"/>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545D"/>
    <w:rsid w:val="004F030E"/>
    <w:rsid w:val="004F19D7"/>
    <w:rsid w:val="004F4197"/>
    <w:rsid w:val="004F5C5E"/>
    <w:rsid w:val="004F60DA"/>
    <w:rsid w:val="00500294"/>
    <w:rsid w:val="005026C2"/>
    <w:rsid w:val="00502E27"/>
    <w:rsid w:val="00502F97"/>
    <w:rsid w:val="005038E6"/>
    <w:rsid w:val="005052BF"/>
    <w:rsid w:val="00505834"/>
    <w:rsid w:val="005152E4"/>
    <w:rsid w:val="00516323"/>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867"/>
    <w:rsid w:val="005F3BA8"/>
    <w:rsid w:val="005F59C7"/>
    <w:rsid w:val="005F5A52"/>
    <w:rsid w:val="005F647B"/>
    <w:rsid w:val="00600817"/>
    <w:rsid w:val="00601B24"/>
    <w:rsid w:val="0060207D"/>
    <w:rsid w:val="00602F3B"/>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77E27"/>
    <w:rsid w:val="00680EE4"/>
    <w:rsid w:val="0068198B"/>
    <w:rsid w:val="00681C5F"/>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28FA"/>
    <w:rsid w:val="006F7C5D"/>
    <w:rsid w:val="00701D4A"/>
    <w:rsid w:val="0070460E"/>
    <w:rsid w:val="00705DE3"/>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B0F"/>
    <w:rsid w:val="00782EFC"/>
    <w:rsid w:val="00783A45"/>
    <w:rsid w:val="00784B56"/>
    <w:rsid w:val="00785307"/>
    <w:rsid w:val="007863C1"/>
    <w:rsid w:val="007900D3"/>
    <w:rsid w:val="00790308"/>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6AC"/>
    <w:rsid w:val="007D2E71"/>
    <w:rsid w:val="007D4E5D"/>
    <w:rsid w:val="007D61D3"/>
    <w:rsid w:val="007E00E1"/>
    <w:rsid w:val="007E1F34"/>
    <w:rsid w:val="007E2ACA"/>
    <w:rsid w:val="007E326A"/>
    <w:rsid w:val="007E3D13"/>
    <w:rsid w:val="007E47C0"/>
    <w:rsid w:val="007E5D87"/>
    <w:rsid w:val="007F1FD0"/>
    <w:rsid w:val="008018C7"/>
    <w:rsid w:val="00802A37"/>
    <w:rsid w:val="00811910"/>
    <w:rsid w:val="00815CB5"/>
    <w:rsid w:val="00815CE8"/>
    <w:rsid w:val="0081775B"/>
    <w:rsid w:val="00820155"/>
    <w:rsid w:val="008204FB"/>
    <w:rsid w:val="0082217F"/>
    <w:rsid w:val="008221DB"/>
    <w:rsid w:val="00824A07"/>
    <w:rsid w:val="008276F3"/>
    <w:rsid w:val="0083014A"/>
    <w:rsid w:val="0083183C"/>
    <w:rsid w:val="008336C6"/>
    <w:rsid w:val="0083567F"/>
    <w:rsid w:val="0084031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D5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296A"/>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8E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35C"/>
    <w:rsid w:val="009A4D9F"/>
    <w:rsid w:val="009B6A77"/>
    <w:rsid w:val="009B7136"/>
    <w:rsid w:val="009C121E"/>
    <w:rsid w:val="009C2C4C"/>
    <w:rsid w:val="009C5AF6"/>
    <w:rsid w:val="009D116C"/>
    <w:rsid w:val="009D709B"/>
    <w:rsid w:val="009E44E8"/>
    <w:rsid w:val="009E57EA"/>
    <w:rsid w:val="009F65CB"/>
    <w:rsid w:val="009F6FDA"/>
    <w:rsid w:val="00A055DC"/>
    <w:rsid w:val="00A06CD6"/>
    <w:rsid w:val="00A10B16"/>
    <w:rsid w:val="00A10FBD"/>
    <w:rsid w:val="00A12848"/>
    <w:rsid w:val="00A12CBE"/>
    <w:rsid w:val="00A20347"/>
    <w:rsid w:val="00A21972"/>
    <w:rsid w:val="00A21A63"/>
    <w:rsid w:val="00A22A9A"/>
    <w:rsid w:val="00A324EB"/>
    <w:rsid w:val="00A33D52"/>
    <w:rsid w:val="00A3570A"/>
    <w:rsid w:val="00A37E46"/>
    <w:rsid w:val="00A43059"/>
    <w:rsid w:val="00A53761"/>
    <w:rsid w:val="00A54E6F"/>
    <w:rsid w:val="00A55A51"/>
    <w:rsid w:val="00A63431"/>
    <w:rsid w:val="00A6653D"/>
    <w:rsid w:val="00A679AA"/>
    <w:rsid w:val="00A7022A"/>
    <w:rsid w:val="00A71768"/>
    <w:rsid w:val="00A71E3C"/>
    <w:rsid w:val="00A73188"/>
    <w:rsid w:val="00A73A61"/>
    <w:rsid w:val="00A7637B"/>
    <w:rsid w:val="00A77FF8"/>
    <w:rsid w:val="00A812C1"/>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E26"/>
    <w:rsid w:val="00AB6F52"/>
    <w:rsid w:val="00AC2748"/>
    <w:rsid w:val="00AC4AB1"/>
    <w:rsid w:val="00AC58B5"/>
    <w:rsid w:val="00AD1AEA"/>
    <w:rsid w:val="00AD32F1"/>
    <w:rsid w:val="00AE0A2A"/>
    <w:rsid w:val="00AE2EA4"/>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5DE"/>
    <w:rsid w:val="00B5658C"/>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2EE0"/>
    <w:rsid w:val="00BC3058"/>
    <w:rsid w:val="00BC47ED"/>
    <w:rsid w:val="00BC51F6"/>
    <w:rsid w:val="00BC7A2E"/>
    <w:rsid w:val="00BD1C92"/>
    <w:rsid w:val="00BD744C"/>
    <w:rsid w:val="00BE29A9"/>
    <w:rsid w:val="00BE320C"/>
    <w:rsid w:val="00BF07DC"/>
    <w:rsid w:val="00BF20DB"/>
    <w:rsid w:val="00BF2E82"/>
    <w:rsid w:val="00BF7FA9"/>
    <w:rsid w:val="00C02D01"/>
    <w:rsid w:val="00C0343F"/>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5500"/>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2E01"/>
    <w:rsid w:val="00E2393C"/>
    <w:rsid w:val="00E35630"/>
    <w:rsid w:val="00E35BDB"/>
    <w:rsid w:val="00E370AF"/>
    <w:rsid w:val="00E40A99"/>
    <w:rsid w:val="00E40C10"/>
    <w:rsid w:val="00E41C93"/>
    <w:rsid w:val="00E426F9"/>
    <w:rsid w:val="00E44177"/>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6F9"/>
    <w:rsid w:val="00E759C8"/>
    <w:rsid w:val="00E765B1"/>
    <w:rsid w:val="00E8033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90C"/>
    <w:rsid w:val="00EE625F"/>
    <w:rsid w:val="00EF00AF"/>
    <w:rsid w:val="00EF167F"/>
    <w:rsid w:val="00EF5E14"/>
    <w:rsid w:val="00F00D1F"/>
    <w:rsid w:val="00F0217B"/>
    <w:rsid w:val="00F02B4A"/>
    <w:rsid w:val="00F02D0E"/>
    <w:rsid w:val="00F06054"/>
    <w:rsid w:val="00F10B34"/>
    <w:rsid w:val="00F1150F"/>
    <w:rsid w:val="00F1278D"/>
    <w:rsid w:val="00F12CC6"/>
    <w:rsid w:val="00F1687F"/>
    <w:rsid w:val="00F16EDE"/>
    <w:rsid w:val="00F1799E"/>
    <w:rsid w:val="00F245D0"/>
    <w:rsid w:val="00F24DA0"/>
    <w:rsid w:val="00F31A64"/>
    <w:rsid w:val="00F323B7"/>
    <w:rsid w:val="00F36E61"/>
    <w:rsid w:val="00F40FD5"/>
    <w:rsid w:val="00F42B0D"/>
    <w:rsid w:val="00F42B85"/>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6637"/>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E3A2F813-8B0B-448A-B0E3-20AA3FD0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39"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47E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qFormat/>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uiPriority w:val="3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3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3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3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3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qFormat/>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qFormat/>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qFormat/>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qFormat/>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qFormat/>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3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3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3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3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3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3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5152E4"/>
  </w:style>
  <w:style w:type="table" w:customStyle="1" w:styleId="50">
    <w:name w:val="Сетка таблицы5"/>
    <w:basedOn w:val="a1"/>
    <w:next w:val="a3"/>
    <w:uiPriority w:val="39"/>
    <w:rsid w:val="005152E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5152E4"/>
    <w:rPr>
      <w:rFonts w:ascii="Times New Roman" w:eastAsia="Times New Roman" w:hAnsi="Times New Roman" w:cs="Times New Roman"/>
      <w:sz w:val="24"/>
      <w:szCs w:val="24"/>
      <w:lang w:eastAsia="ru-RU"/>
    </w:rPr>
  </w:style>
  <w:style w:type="table" w:customStyle="1" w:styleId="TableNormal14">
    <w:name w:val="Table Normal14"/>
    <w:uiPriority w:val="2"/>
    <w:semiHidden/>
    <w:unhideWhenUsed/>
    <w:qFormat/>
    <w:rsid w:val="005152E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path-separator">
    <w:name w:val="path-separator"/>
    <w:rsid w:val="005152E4"/>
  </w:style>
  <w:style w:type="character" w:customStyle="1" w:styleId="extendedtext-short">
    <w:name w:val="extendedtext-short"/>
    <w:rsid w:val="005152E4"/>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152E4"/>
    <w:rPr>
      <w:rFonts w:ascii="Calibri" w:eastAsia="Times New Roman" w:hAnsi="Calibri" w:cs="Times New Roman"/>
      <w:sz w:val="20"/>
      <w:szCs w:val="20"/>
      <w:lang w:eastAsia="ru-RU"/>
    </w:rPr>
  </w:style>
  <w:style w:type="character" w:customStyle="1" w:styleId="dots">
    <w:name w:val="dots"/>
    <w:rsid w:val="005152E4"/>
  </w:style>
  <w:style w:type="character" w:customStyle="1" w:styleId="c10">
    <w:name w:val="c10"/>
    <w:rsid w:val="005152E4"/>
  </w:style>
  <w:style w:type="character" w:customStyle="1" w:styleId="c5">
    <w:name w:val="c5"/>
    <w:rsid w:val="005152E4"/>
  </w:style>
  <w:style w:type="character" w:customStyle="1" w:styleId="extended-textshort">
    <w:name w:val="extended-text__short"/>
    <w:rsid w:val="005152E4"/>
  </w:style>
  <w:style w:type="character" w:customStyle="1" w:styleId="highlightedsearchterm">
    <w:name w:val="highlightedsearchterm"/>
    <w:rsid w:val="005152E4"/>
  </w:style>
  <w:style w:type="character" w:customStyle="1" w:styleId="googqs-tidbit">
    <w:name w:val="goog_qs-tidbit"/>
    <w:rsid w:val="005152E4"/>
  </w:style>
  <w:style w:type="paragraph" w:customStyle="1" w:styleId="211">
    <w:name w:val="Основной текст 21"/>
    <w:basedOn w:val="a"/>
    <w:rsid w:val="005152E4"/>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5">
    <w:name w:val="List"/>
    <w:basedOn w:val="a"/>
    <w:uiPriority w:val="99"/>
    <w:rsid w:val="005152E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5152E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5152E4"/>
    <w:rPr>
      <w:rFonts w:ascii="Times New Roman" w:hAnsi="Times New Roman" w:cs="Times New Roman"/>
      <w:b/>
      <w:bCs/>
      <w:sz w:val="20"/>
      <w:szCs w:val="20"/>
    </w:rPr>
  </w:style>
  <w:style w:type="character" w:customStyle="1" w:styleId="FontStyle193">
    <w:name w:val="Font Style193"/>
    <w:uiPriority w:val="99"/>
    <w:rsid w:val="005152E4"/>
    <w:rPr>
      <w:rFonts w:ascii="Arial" w:hAnsi="Arial"/>
      <w:b/>
      <w:sz w:val="50"/>
    </w:rPr>
  </w:style>
  <w:style w:type="character" w:customStyle="1" w:styleId="FontStyle151">
    <w:name w:val="Font Style151"/>
    <w:uiPriority w:val="99"/>
    <w:rsid w:val="005152E4"/>
    <w:rPr>
      <w:rFonts w:ascii="Arial" w:hAnsi="Arial"/>
      <w:b/>
      <w:smallCaps/>
      <w:spacing w:val="30"/>
      <w:sz w:val="44"/>
    </w:rPr>
  </w:style>
  <w:style w:type="character" w:customStyle="1" w:styleId="apple-style-span">
    <w:name w:val="apple-style-span"/>
    <w:rsid w:val="005152E4"/>
    <w:rPr>
      <w:rFonts w:cs="Times New Roman"/>
    </w:rPr>
  </w:style>
  <w:style w:type="character" w:customStyle="1" w:styleId="FontStyle153">
    <w:name w:val="Font Style153"/>
    <w:uiPriority w:val="99"/>
    <w:rsid w:val="005152E4"/>
    <w:rPr>
      <w:rFonts w:ascii="Bookman Old Style" w:hAnsi="Bookman Old Style"/>
      <w:spacing w:val="10"/>
      <w:sz w:val="44"/>
    </w:rPr>
  </w:style>
  <w:style w:type="paragraph" w:customStyle="1" w:styleId="311">
    <w:name w:val="Основной текст с отступом 31"/>
    <w:basedOn w:val="a"/>
    <w:uiPriority w:val="99"/>
    <w:rsid w:val="005152E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6">
    <w:name w:val="Основной текст + Не полужирный"/>
    <w:aliases w:val="Курсив"/>
    <w:uiPriority w:val="99"/>
    <w:rsid w:val="005152E4"/>
    <w:rPr>
      <w:rFonts w:ascii="Times New Roman" w:hAnsi="Times New Roman" w:cs="Times New Roman"/>
      <w:i/>
      <w:iCs/>
      <w:sz w:val="23"/>
      <w:szCs w:val="23"/>
      <w:u w:val="none"/>
    </w:rPr>
  </w:style>
  <w:style w:type="character" w:customStyle="1" w:styleId="1f3">
    <w:name w:val="Основной текст Знак1"/>
    <w:uiPriority w:val="99"/>
    <w:rsid w:val="005152E4"/>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5152E4"/>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5152E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5152E4"/>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5152E4"/>
    <w:rPr>
      <w:rFonts w:ascii="Times New Roman" w:hAnsi="Times New Roman" w:cs="Times New Roman"/>
      <w:b/>
      <w:bCs/>
      <w:i/>
      <w:iCs/>
      <w:sz w:val="23"/>
      <w:szCs w:val="23"/>
      <w:u w:val="none"/>
      <w:shd w:val="clear" w:color="auto" w:fill="FFFFFF"/>
    </w:rPr>
  </w:style>
  <w:style w:type="paragraph" w:customStyle="1" w:styleId="affffff8">
    <w:name w:val="Базовый"/>
    <w:rsid w:val="005152E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9">
    <w:name w:val="Основной текст_"/>
    <w:link w:val="44"/>
    <w:rsid w:val="005152E4"/>
    <w:rPr>
      <w:rFonts w:eastAsia="Calibri" w:cs="Calibri"/>
      <w:spacing w:val="2"/>
      <w:shd w:val="clear" w:color="auto" w:fill="FFFFFF"/>
    </w:rPr>
  </w:style>
  <w:style w:type="paragraph" w:customStyle="1" w:styleId="44">
    <w:name w:val="Основной текст4"/>
    <w:basedOn w:val="a"/>
    <w:link w:val="affffff9"/>
    <w:rsid w:val="005152E4"/>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5152E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5152E4"/>
    <w:rPr>
      <w:rFonts w:ascii="Arial" w:eastAsia="Calibri" w:hAnsi="Arial" w:cs="Times New Roman"/>
      <w:sz w:val="28"/>
      <w:szCs w:val="28"/>
      <w:lang w:val="en-GB"/>
    </w:rPr>
  </w:style>
  <w:style w:type="character" w:customStyle="1" w:styleId="Docsubtitle2Char">
    <w:name w:val="Doc subtitle2 Char"/>
    <w:link w:val="Docsubtitle2"/>
    <w:rsid w:val="005152E4"/>
    <w:rPr>
      <w:rFonts w:ascii="Arial" w:eastAsia="Calibri" w:hAnsi="Arial" w:cs="Times New Roman"/>
      <w:sz w:val="28"/>
      <w:szCs w:val="28"/>
      <w:lang w:val="en-GB"/>
    </w:rPr>
  </w:style>
  <w:style w:type="paragraph" w:customStyle="1" w:styleId="Doctitle">
    <w:name w:val="Doc title"/>
    <w:basedOn w:val="a"/>
    <w:rsid w:val="005152E4"/>
    <w:rPr>
      <w:rFonts w:ascii="Arial" w:eastAsia="Times New Roman" w:hAnsi="Arial" w:cs="Times New Roman"/>
      <w:b/>
      <w:sz w:val="40"/>
      <w:szCs w:val="24"/>
      <w:lang w:val="en-GB"/>
    </w:rPr>
  </w:style>
  <w:style w:type="character" w:customStyle="1" w:styleId="colorgray">
    <w:name w:val="colorgray"/>
    <w:rsid w:val="005152E4"/>
  </w:style>
  <w:style w:type="character" w:customStyle="1" w:styleId="22">
    <w:name w:val="Оглавление 2 Знак"/>
    <w:link w:val="21"/>
    <w:uiPriority w:val="39"/>
    <w:rsid w:val="005152E4"/>
    <w:rPr>
      <w:rFonts w:ascii="Times New Roman" w:eastAsia="Times New Roman" w:hAnsi="Times New Roman" w:cs="Times New Roman"/>
      <w:i/>
      <w:iCs/>
      <w:noProof/>
      <w:sz w:val="24"/>
      <w:szCs w:val="24"/>
      <w:lang w:eastAsia="ru-RU"/>
    </w:rPr>
  </w:style>
  <w:style w:type="character" w:customStyle="1" w:styleId="59">
    <w:name w:val="Основной текст (59)"/>
    <w:rsid w:val="005152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90">
    <w:name w:val="Основной текст (9)"/>
    <w:rsid w:val="005152E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5">
    <w:name w:val="Заголовок №4"/>
    <w:rsid w:val="005152E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5152E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5">
    <w:name w:val="Абзац списка1"/>
    <w:basedOn w:val="a"/>
    <w:uiPriority w:val="99"/>
    <w:rsid w:val="005152E4"/>
    <w:pPr>
      <w:ind w:left="720"/>
      <w:contextualSpacing/>
    </w:pPr>
    <w:rPr>
      <w:rFonts w:ascii="Times New Roman" w:eastAsia="Calibri" w:hAnsi="Times New Roman" w:cs="Times New Roman"/>
      <w:sz w:val="24"/>
      <w:szCs w:val="24"/>
      <w:lang w:eastAsia="ru-RU"/>
    </w:rPr>
  </w:style>
  <w:style w:type="paragraph" w:customStyle="1" w:styleId="c17">
    <w:name w:val="c17"/>
    <w:basedOn w:val="a"/>
    <w:rsid w:val="005152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
    <w:name w:val="c3"/>
    <w:rsid w:val="005152E4"/>
  </w:style>
  <w:style w:type="paragraph" w:customStyle="1" w:styleId="1f6">
    <w:name w:val="Текст1"/>
    <w:basedOn w:val="a"/>
    <w:rsid w:val="005152E4"/>
    <w:pPr>
      <w:suppressAutoHyphens/>
    </w:pPr>
    <w:rPr>
      <w:rFonts w:ascii="Courier New" w:eastAsia="Times New Roman" w:hAnsi="Courier New" w:cs="Times New Roman"/>
      <w:sz w:val="20"/>
      <w:szCs w:val="20"/>
      <w:lang w:eastAsia="ar-SA"/>
    </w:rPr>
  </w:style>
  <w:style w:type="paragraph" w:customStyle="1" w:styleId="c33">
    <w:name w:val="c33"/>
    <w:basedOn w:val="a"/>
    <w:rsid w:val="005152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5152E4"/>
  </w:style>
  <w:style w:type="paragraph" w:styleId="affffffa">
    <w:name w:val="Body Text Indent"/>
    <w:aliases w:val="текст,Основной текст 1,Основной текст 1 Знак Знак Знак,Основной текст 1 Знак"/>
    <w:basedOn w:val="a"/>
    <w:link w:val="affffffb"/>
    <w:rsid w:val="005152E4"/>
    <w:pPr>
      <w:spacing w:after="120"/>
      <w:ind w:left="283"/>
    </w:pPr>
    <w:rPr>
      <w:rFonts w:ascii="Times New Roman" w:eastAsia="Times New Roman" w:hAnsi="Times New Roman" w:cs="Times New Roman"/>
      <w:sz w:val="24"/>
      <w:szCs w:val="24"/>
      <w:lang w:val="x-none" w:eastAsia="x-none"/>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rsid w:val="005152E4"/>
    <w:rPr>
      <w:rFonts w:ascii="Times New Roman" w:eastAsia="Times New Roman" w:hAnsi="Times New Roman" w:cs="Times New Roman"/>
      <w:sz w:val="24"/>
      <w:szCs w:val="24"/>
      <w:lang w:val="x-none" w:eastAsia="x-none"/>
    </w:rPr>
  </w:style>
  <w:style w:type="numbering" w:customStyle="1" w:styleId="121">
    <w:name w:val="Нет списка12"/>
    <w:next w:val="a2"/>
    <w:uiPriority w:val="99"/>
    <w:semiHidden/>
    <w:unhideWhenUsed/>
    <w:rsid w:val="005152E4"/>
  </w:style>
  <w:style w:type="character" w:customStyle="1" w:styleId="affffffc">
    <w:name w:val="Таблица Знак"/>
    <w:link w:val="affffffd"/>
    <w:locked/>
    <w:rsid w:val="005152E4"/>
    <w:rPr>
      <w:rFonts w:ascii="Times New Roman" w:eastAsia="Calibri" w:hAnsi="Times New Roman"/>
    </w:rPr>
  </w:style>
  <w:style w:type="paragraph" w:customStyle="1" w:styleId="affffffd">
    <w:name w:val="Таблица"/>
    <w:link w:val="affffffc"/>
    <w:qFormat/>
    <w:rsid w:val="005152E4"/>
    <w:pPr>
      <w:autoSpaceDE w:val="0"/>
      <w:autoSpaceDN w:val="0"/>
      <w:adjustRightInd w:val="0"/>
      <w:jc w:val="center"/>
    </w:pPr>
    <w:rPr>
      <w:rFonts w:ascii="Times New Roman" w:eastAsia="Calibri" w:hAnsi="Times New Roman"/>
    </w:rPr>
  </w:style>
  <w:style w:type="table" w:customStyle="1" w:styleId="122">
    <w:name w:val="Сетка таблицы12"/>
    <w:basedOn w:val="a1"/>
    <w:uiPriority w:val="39"/>
    <w:rsid w:val="005152E4"/>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rsid w:val="005152E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3"/>
    <w:rsid w:val="005152E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5152E4"/>
  </w:style>
  <w:style w:type="numbering" w:customStyle="1" w:styleId="212">
    <w:name w:val="Нет списка21"/>
    <w:next w:val="a2"/>
    <w:uiPriority w:val="99"/>
    <w:semiHidden/>
    <w:unhideWhenUsed/>
    <w:rsid w:val="005152E4"/>
  </w:style>
  <w:style w:type="table" w:customStyle="1" w:styleId="410">
    <w:name w:val="Сетка таблицы41"/>
    <w:basedOn w:val="a1"/>
    <w:next w:val="a3"/>
    <w:uiPriority w:val="39"/>
    <w:rsid w:val="005152E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5152E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5152E4"/>
  </w:style>
  <w:style w:type="table" w:customStyle="1" w:styleId="1120">
    <w:name w:val="Сетка таблицы112"/>
    <w:basedOn w:val="a1"/>
    <w:uiPriority w:val="39"/>
    <w:rsid w:val="005152E4"/>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5152E4"/>
  </w:style>
  <w:style w:type="character" w:customStyle="1" w:styleId="51">
    <w:name w:val="Неразрешенное упоминание5"/>
    <w:uiPriority w:val="99"/>
    <w:semiHidden/>
    <w:unhideWhenUsed/>
    <w:rsid w:val="005152E4"/>
    <w:rPr>
      <w:color w:val="605E5C"/>
      <w:shd w:val="clear" w:color="auto" w:fill="E1DFDD"/>
    </w:rPr>
  </w:style>
  <w:style w:type="paragraph" w:customStyle="1" w:styleId="ConsPlusTitle">
    <w:name w:val="ConsPlusTitle"/>
    <w:uiPriority w:val="99"/>
    <w:rsid w:val="005152E4"/>
    <w:pPr>
      <w:widowControl w:val="0"/>
      <w:autoSpaceDE w:val="0"/>
      <w:autoSpaceDN w:val="0"/>
      <w:adjustRightInd w:val="0"/>
    </w:pPr>
    <w:rPr>
      <w:rFonts w:ascii="Arial" w:eastAsia="Times New Roman" w:hAnsi="Arial" w:cs="Arial"/>
      <w:b/>
      <w:bCs/>
      <w:sz w:val="16"/>
      <w:szCs w:val="16"/>
      <w:lang w:eastAsia="ru-RU"/>
    </w:rPr>
  </w:style>
  <w:style w:type="character" w:customStyle="1" w:styleId="FootnoteCharacters">
    <w:name w:val="Footnote Characters"/>
    <w:qFormat/>
    <w:rsid w:val="005152E4"/>
    <w:rPr>
      <w:rFonts w:ascii="Times New Roman" w:hAnsi="Times New Roman" w:cs="Times New Roman" w:hint="default"/>
      <w:vertAlign w:val="superscript"/>
    </w:rPr>
  </w:style>
  <w:style w:type="character" w:customStyle="1" w:styleId="FootnoteAnchor">
    <w:name w:val="Footnote Anchor"/>
    <w:rsid w:val="005152E4"/>
    <w:rPr>
      <w:vertAlign w:val="superscript"/>
    </w:rPr>
  </w:style>
  <w:style w:type="character" w:customStyle="1" w:styleId="affffffe">
    <w:name w:val="Символ сноски"/>
    <w:qFormat/>
    <w:rsid w:val="005152E4"/>
  </w:style>
  <w:style w:type="table" w:styleId="38">
    <w:name w:val="Plain Table 3"/>
    <w:basedOn w:val="a1"/>
    <w:uiPriority w:val="43"/>
    <w:rsid w:val="005152E4"/>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6">
    <w:name w:val="Нет списка4"/>
    <w:next w:val="a2"/>
    <w:uiPriority w:val="99"/>
    <w:semiHidden/>
    <w:unhideWhenUsed/>
    <w:rsid w:val="00373360"/>
  </w:style>
  <w:style w:type="paragraph" w:customStyle="1" w:styleId="afffffff">
    <w:basedOn w:val="a"/>
    <w:next w:val="afc"/>
    <w:uiPriority w:val="39"/>
    <w:qFormat/>
    <w:rsid w:val="00373360"/>
    <w:pPr>
      <w:widowControl w:val="0"/>
    </w:pPr>
    <w:rPr>
      <w:rFonts w:ascii="Times New Roman" w:eastAsia="Times New Roman" w:hAnsi="Times New Roman" w:cs="Times New Roman"/>
      <w:sz w:val="24"/>
      <w:szCs w:val="24"/>
      <w:lang w:val="en-US" w:eastAsia="nl-NL"/>
    </w:rPr>
  </w:style>
  <w:style w:type="table" w:customStyle="1" w:styleId="60">
    <w:name w:val="Сетка таблицы6"/>
    <w:basedOn w:val="a1"/>
    <w:next w:val="a3"/>
    <w:uiPriority w:val="39"/>
    <w:rsid w:val="0037336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733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61">
    <w:name w:val="Неразрешенное упоминание6"/>
    <w:uiPriority w:val="99"/>
    <w:semiHidden/>
    <w:unhideWhenUsed/>
    <w:rsid w:val="00373360"/>
    <w:rPr>
      <w:color w:val="605E5C"/>
      <w:shd w:val="clear" w:color="auto" w:fill="E1DFDD"/>
    </w:rPr>
  </w:style>
  <w:style w:type="numbering" w:customStyle="1" w:styleId="130">
    <w:name w:val="Нет списка13"/>
    <w:next w:val="a2"/>
    <w:uiPriority w:val="99"/>
    <w:semiHidden/>
    <w:unhideWhenUsed/>
    <w:rsid w:val="00373360"/>
  </w:style>
  <w:style w:type="table" w:customStyle="1" w:styleId="131">
    <w:name w:val="Сетка таблицы13"/>
    <w:basedOn w:val="a1"/>
    <w:uiPriority w:val="39"/>
    <w:rsid w:val="00373360"/>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3733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rsid w:val="003733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373360"/>
  </w:style>
  <w:style w:type="numbering" w:customStyle="1" w:styleId="221">
    <w:name w:val="Нет списка22"/>
    <w:next w:val="a2"/>
    <w:uiPriority w:val="99"/>
    <w:semiHidden/>
    <w:unhideWhenUsed/>
    <w:rsid w:val="00373360"/>
  </w:style>
  <w:style w:type="table" w:customStyle="1" w:styleId="420">
    <w:name w:val="Сетка таблицы42"/>
    <w:basedOn w:val="a1"/>
    <w:next w:val="a3"/>
    <w:uiPriority w:val="39"/>
    <w:rsid w:val="0037336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3733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0">
    <w:name w:val="Нет списка122"/>
    <w:next w:val="a2"/>
    <w:uiPriority w:val="99"/>
    <w:semiHidden/>
    <w:unhideWhenUsed/>
    <w:rsid w:val="00373360"/>
  </w:style>
  <w:style w:type="table" w:customStyle="1" w:styleId="1130">
    <w:name w:val="Сетка таблицы113"/>
    <w:basedOn w:val="a1"/>
    <w:uiPriority w:val="39"/>
    <w:rsid w:val="00373360"/>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rsid w:val="003733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rsid w:val="003733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semiHidden/>
    <w:unhideWhenUsed/>
    <w:rsid w:val="00373360"/>
  </w:style>
  <w:style w:type="character" w:customStyle="1" w:styleId="70">
    <w:name w:val="Неразрешенное упоминание7"/>
    <w:uiPriority w:val="99"/>
    <w:semiHidden/>
    <w:unhideWhenUsed/>
    <w:rsid w:val="00373360"/>
    <w:rPr>
      <w:color w:val="605E5C"/>
      <w:shd w:val="clear" w:color="auto" w:fill="E1DFDD"/>
    </w:rPr>
  </w:style>
  <w:style w:type="table" w:customStyle="1" w:styleId="330">
    <w:name w:val="Таблица простая 33"/>
    <w:basedOn w:val="a1"/>
    <w:next w:val="38"/>
    <w:uiPriority w:val="43"/>
    <w:rsid w:val="00373360"/>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font5">
    <w:name w:val="font5"/>
    <w:basedOn w:val="a"/>
    <w:rsid w:val="00373360"/>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rsid w:val="00373360"/>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
    <w:rsid w:val="00373360"/>
    <w:pPr>
      <w:spacing w:before="100" w:beforeAutospacing="1" w:after="100" w:afterAutospacing="1"/>
    </w:pPr>
    <w:rPr>
      <w:rFonts w:ascii="Times New Roman" w:eastAsia="Times New Roman" w:hAnsi="Times New Roman" w:cs="Times New Roman"/>
      <w:color w:val="33333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198195/"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consultant.ru/document/cons_doc_LAW_351940/6f497c85a39d21d105d1272a54a2d2f0a6f9254b/" TargetMode="External"/><Relationship Id="rId7" Type="http://schemas.openxmlformats.org/officeDocument/2006/relationships/endnotes" Target="endnotes.xml"/><Relationship Id="rId12" Type="http://schemas.openxmlformats.org/officeDocument/2006/relationships/hyperlink" Target="http://www.consultant.ru/document/cons_doc_LAW_78699/"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y.gov.ru/material/dokumenty/federalnyy_zakon_rossiyskoy_federacii_ot_21_dekabrya_1994_g_68_fz.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www.consultant.ru/document/cons_doc_LAW_5438/"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onsultant.ru/document/cons_doc_LAW_7746/" TargetMode="Externa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4597D-F5BC-4D2D-9D9E-A62DB6C2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112</Pages>
  <Words>34222</Words>
  <Characters>195071</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33</cp:revision>
  <cp:lastPrinted>2023-04-28T08:44:00Z</cp:lastPrinted>
  <dcterms:created xsi:type="dcterms:W3CDTF">2024-03-04T11:30:00Z</dcterms:created>
  <dcterms:modified xsi:type="dcterms:W3CDTF">2025-03-25T14:36:00Z</dcterms:modified>
</cp:coreProperties>
</file>