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3</w:t>
        <w:br w:type="textWrapping"/>
        <w:t xml:space="preserve">к ПОП-П по специальности                                                                                                                                                                                                  26.02.02 Судостроение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20" w:before="240" w:line="240" w:lineRule="auto"/>
        <w:ind w:lef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Материально-техническое оснащение специальных помещений для реализации образовательной программы, </w:t>
        <w:br w:type="textWrapping"/>
        <w:t xml:space="preserve">включая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4"/>
        </w:tabs>
        <w:spacing w:after="0" w:before="12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оснащение </w:t>
      </w:r>
    </w:p>
    <w:p w:rsidR="00000000" w:rsidDel="00000000" w:rsidP="00000000" w:rsidRDefault="00000000" w:rsidRPr="00000000" w14:paraId="0000000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 Оснащение кабинетов</w:t>
      </w:r>
    </w:p>
    <w:p w:rsidR="00000000" w:rsidDel="00000000" w:rsidP="00000000" w:rsidRDefault="00000000" w:rsidRPr="00000000" w14:paraId="00000007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«Общепрофессиональных дисциплин и профессиональных модулей»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5130"/>
        <w:gridCol w:w="1845"/>
        <w:gridCol w:w="2415"/>
        <w:gridCol w:w="2835"/>
        <w:gridCol w:w="2625"/>
        <w:tblGridChange w:id="0">
          <w:tblGrid>
            <w:gridCol w:w="540"/>
            <w:gridCol w:w="5130"/>
            <w:gridCol w:w="1845"/>
            <w:gridCol w:w="2415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ученический двухместный, нерегулируемый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ОП.02, ОП.03, ОП.04, ОП.05, ОП.06, ОП.07, ОП.08, ОП.09, ОП.10, ОП.11, ПМ.02, 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ученический на ножках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Доска меловая (магнитно-маркерная)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Автоматизированное рабочее место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Комплекты для индивидуальной и групповой работы по основным видам программы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Проектор портативный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проекционный рулонный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МФУ (принтер, сканер, копир)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129" w:right="0" w:hanging="4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Оснащение лабораторий/ мастерских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«Электротехники и электроники»</w:t>
      </w:r>
      <w:r w:rsidDel="00000000" w:rsidR="00000000" w:rsidRPr="00000000">
        <w:rPr>
          <w:rtl w:val="0"/>
        </w:rPr>
      </w:r>
    </w:p>
    <w:tbl>
      <w:tblPr>
        <w:tblStyle w:val="Table2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средства аудиовизуализации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Лицензионное программное обеспечение для интерактивного NC-программирования в системе ЧПУ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«Автоматизированного проектирования конструкторской документации»</w:t>
      </w:r>
      <w:r w:rsidDel="00000000" w:rsidR="00000000" w:rsidRPr="00000000">
        <w:rPr>
          <w:rtl w:val="0"/>
        </w:rPr>
      </w:r>
    </w:p>
    <w:tbl>
      <w:tblPr>
        <w:tblStyle w:val="Table3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средства аудиовизуализации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Подставка под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 для хранения оснастки и инструмента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«Материаловедения»</w:t>
      </w:r>
      <w:r w:rsidDel="00000000" w:rsidR="00000000" w:rsidRPr="00000000">
        <w:rPr>
          <w:rtl w:val="0"/>
        </w:rPr>
      </w:r>
    </w:p>
    <w:tbl>
      <w:tblPr>
        <w:tblStyle w:val="Table4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средства аудиовизуализации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Подставка под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 для хранения оснастки и инструмента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Мастерская «Сварочного производства»</w:t>
      </w:r>
      <w:r w:rsidDel="00000000" w:rsidR="00000000" w:rsidRPr="00000000">
        <w:rPr>
          <w:rtl w:val="0"/>
        </w:rPr>
      </w:r>
    </w:p>
    <w:tbl>
      <w:tblPr>
        <w:tblStyle w:val="Table5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средства аудиовизуализации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Подставка под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 для хранения оснастки и инструмента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Мастерская «Слесарно-механическая»</w:t>
      </w:r>
      <w:r w:rsidDel="00000000" w:rsidR="00000000" w:rsidRPr="00000000">
        <w:rPr>
          <w:rtl w:val="0"/>
        </w:rPr>
      </w:r>
    </w:p>
    <w:tbl>
      <w:tblPr>
        <w:tblStyle w:val="Table6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B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средства аудиовизуализации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Подставка под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 для хранения оснастки и инструмента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Мастерская «Слесарно-сборочная»</w:t>
      </w:r>
      <w:r w:rsidDel="00000000" w:rsidR="00000000" w:rsidRPr="00000000">
        <w:rPr>
          <w:rtl w:val="0"/>
        </w:rPr>
      </w:r>
    </w:p>
    <w:tbl>
      <w:tblPr>
        <w:tblStyle w:val="Table7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4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5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ОП.04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средства аудиовизуализации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Подставка под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 для хранения оснастки и инструмента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B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 Оснащение спортивного комплекса/зал</w:t>
      </w:r>
    </w:p>
    <w:p w:rsidR="00000000" w:rsidDel="00000000" w:rsidP="00000000" w:rsidRDefault="00000000" w:rsidRPr="00000000" w14:paraId="0000020D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Спортивный комплекс</w:t>
      </w:r>
    </w:p>
    <w:p w:rsidR="00000000" w:rsidDel="00000000" w:rsidP="00000000" w:rsidRDefault="00000000" w:rsidRPr="00000000" w14:paraId="0000020E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5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.0000000000001"/>
        <w:gridCol w:w="4884"/>
        <w:gridCol w:w="1843"/>
        <w:gridCol w:w="2552"/>
        <w:gridCol w:w="2835"/>
        <w:gridCol w:w="2625"/>
        <w:tblGridChange w:id="0">
          <w:tblGrid>
            <w:gridCol w:w="666.0000000000001"/>
            <w:gridCol w:w="4884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67.119140625000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F">
            <w:pPr>
              <w:spacing w:after="0" w:lineRule="auto"/>
              <w:ind w:left="22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1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ОГСЭ.05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шкафы для одежды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стулья/скамейки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спортивный инвентарь и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открытые спортивные площадки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 Оснащение помещений, задействованных при организации самостоятельной и воспитательной работы</w:t>
      </w:r>
    </w:p>
    <w:p w:rsidR="00000000" w:rsidDel="00000000" w:rsidP="00000000" w:rsidRDefault="00000000" w:rsidRPr="00000000" w14:paraId="00000241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Читальный зал / библиотека / актовый зал</w:t>
      </w:r>
    </w:p>
    <w:p w:rsidR="00000000" w:rsidDel="00000000" w:rsidP="00000000" w:rsidRDefault="00000000" w:rsidRPr="00000000" w14:paraId="00000242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5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библиотекаря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стеллажи для книг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C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 с программным обеспечением для библиотекаря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2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компьютеры с программным обеспечением для обучающих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комплект презентационного мультимедийного или проекционного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3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Лицензионное и свободно распространяемое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комплекта лицензионного и свободно распространяемого программного обеспечения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tbl>
      <w:tblPr>
        <w:tblStyle w:val="Table10"/>
        <w:tblW w:w="151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4"/>
        <w:gridCol w:w="7919"/>
        <w:gridCol w:w="6521"/>
        <w:tblGridChange w:id="0">
          <w:tblGrid>
            <w:gridCol w:w="724"/>
            <w:gridCol w:w="7919"/>
            <w:gridCol w:w="65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и наименование учебной дисциплины (модуля)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Windows 10 education &amp; windows 10 pro (или аналог)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 Инженерная графика</w:t>
            </w:r>
          </w:p>
          <w:p w:rsidR="00000000" w:rsidDel="00000000" w:rsidP="00000000" w:rsidRDefault="00000000" w:rsidRPr="00000000" w14:paraId="000002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 Механика</w:t>
            </w:r>
          </w:p>
          <w:p w:rsidR="00000000" w:rsidDel="00000000" w:rsidP="00000000" w:rsidRDefault="00000000" w:rsidRPr="00000000" w14:paraId="0000027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Электроника и электротехника</w:t>
            </w:r>
          </w:p>
          <w:p w:rsidR="00000000" w:rsidDel="00000000" w:rsidP="00000000" w:rsidRDefault="00000000" w:rsidRPr="00000000" w14:paraId="0000027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 Материаловедение</w:t>
            </w:r>
          </w:p>
          <w:p w:rsidR="00000000" w:rsidDel="00000000" w:rsidP="00000000" w:rsidRDefault="00000000" w:rsidRPr="00000000" w14:paraId="0000028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Метрология и стандартизация</w:t>
            </w:r>
          </w:p>
          <w:p w:rsidR="00000000" w:rsidDel="00000000" w:rsidP="00000000" w:rsidRDefault="00000000" w:rsidRPr="00000000" w14:paraId="0000028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 Сварочное производство</w:t>
            </w:r>
          </w:p>
          <w:p w:rsidR="00000000" w:rsidDel="00000000" w:rsidP="00000000" w:rsidRDefault="00000000" w:rsidRPr="00000000" w14:paraId="000002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ОП.07 Общее устройство судов</w:t>
            </w:r>
          </w:p>
          <w:p w:rsidR="00000000" w:rsidDel="00000000" w:rsidP="00000000" w:rsidRDefault="00000000" w:rsidRPr="00000000" w14:paraId="000002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ОП.08 Основы автоматизации технологических процессов</w:t>
            </w:r>
          </w:p>
          <w:p w:rsidR="00000000" w:rsidDel="00000000" w:rsidP="00000000" w:rsidRDefault="00000000" w:rsidRPr="00000000" w14:paraId="0000028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ОП.09 Экономика организации</w:t>
            </w:r>
          </w:p>
          <w:p w:rsidR="00000000" w:rsidDel="00000000" w:rsidP="00000000" w:rsidRDefault="00000000" w:rsidRPr="00000000" w14:paraId="0000028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ОП.10 Безопасность жизнедеятельности</w:t>
            </w:r>
          </w:p>
          <w:p w:rsidR="00000000" w:rsidDel="00000000" w:rsidP="00000000" w:rsidRDefault="00000000" w:rsidRPr="00000000" w14:paraId="0000028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ОП.11 Основы предпринимательства и финансовой грамотности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2016 Professional Plus (или аналог)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Антивирусные программы (Kaspersky antivirus или аналог)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1906" w:w="16838" w:orient="landscape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XO Tha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29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28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">
    <w:p w:rsidR="00000000" w:rsidDel="00000000" w:rsidP="00000000" w:rsidRDefault="00000000" w:rsidRPr="00000000" w14:paraId="0000028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">
    <w:p w:rsidR="00000000" w:rsidDel="00000000" w:rsidP="00000000" w:rsidRDefault="00000000" w:rsidRPr="00000000" w14:paraId="000002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Заполняется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образовательной организацией при формировании основной профессиональной образовательной программы.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2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."/>
      <w:lvlJc w:val="left"/>
      <w:pPr>
        <w:ind w:left="1129" w:hanging="420"/>
      </w:pPr>
      <w:rPr/>
    </w:lvl>
    <w:lvl w:ilvl="2">
      <w:start w:val="1"/>
      <w:numFmt w:val="decimal"/>
      <w:lvlText w:val="%1.%2.%3."/>
      <w:lvlJc w:val="left"/>
      <w:pPr>
        <w:ind w:left="1778" w:hanging="720"/>
      </w:pPr>
      <w:rPr/>
    </w:lvl>
    <w:lvl w:ilvl="3">
      <w:start w:val="1"/>
      <w:numFmt w:val="decimal"/>
      <w:lvlText w:val="%1.%2.%3.%4."/>
      <w:lvlJc w:val="left"/>
      <w:pPr>
        <w:ind w:left="2127" w:hanging="720"/>
      </w:pPr>
      <w:rPr/>
    </w:lvl>
    <w:lvl w:ilvl="4">
      <w:start w:val="1"/>
      <w:numFmt w:val="decimal"/>
      <w:lvlText w:val="%1.%2.%3.%4.%5."/>
      <w:lvlJc w:val="left"/>
      <w:pPr>
        <w:ind w:left="2836" w:hanging="1079.9999999999986"/>
      </w:pPr>
      <w:rPr/>
    </w:lvl>
    <w:lvl w:ilvl="5">
      <w:start w:val="1"/>
      <w:numFmt w:val="decimal"/>
      <w:lvlText w:val="%1.%2.%3.%4.%5.%6."/>
      <w:lvlJc w:val="left"/>
      <w:pPr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ind w:left="495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Style_6" w:default="1">
    <w:name w:val="Normal"/>
    <w:link w:val="Style_6_ch"/>
    <w:uiPriority w:val="0"/>
    <w:qFormat w:val="1"/>
    <w:pPr>
      <w:spacing w:after="200" w:line="276" w:lineRule="auto"/>
      <w:ind/>
    </w:pPr>
    <w:rPr>
      <w:sz w:val="22"/>
    </w:rPr>
  </w:style>
  <w:style w:type="character" w:styleId="Style_6_ch" w:default="1">
    <w:name w:val="Normal"/>
    <w:link w:val="Style_6"/>
    <w:rPr>
      <w:sz w:val="22"/>
    </w:rPr>
  </w:style>
  <w:style w:type="paragraph" w:styleId="Style_7">
    <w:name w:val="Заголовок ЭР (правое окно)"/>
    <w:basedOn w:val="Style_8"/>
    <w:next w:val="Style_6"/>
    <w:link w:val="Style_7_ch"/>
    <w:pPr>
      <w:spacing w:after="0"/>
      <w:ind/>
      <w:jc w:val="left"/>
    </w:pPr>
  </w:style>
  <w:style w:type="character" w:styleId="Style_7_ch">
    <w:name w:val="Заголовок ЭР (правое окно)"/>
    <w:basedOn w:val="Style_8_ch"/>
    <w:link w:val="Style_7"/>
  </w:style>
  <w:style w:type="paragraph" w:styleId="Style_9">
    <w:name w:val="toc 2"/>
    <w:basedOn w:val="Style_6"/>
    <w:next w:val="Style_6"/>
    <w:link w:val="Style_9_ch"/>
    <w:uiPriority w:val="39"/>
    <w:pPr>
      <w:tabs>
        <w:tab w:val="right" w:leader="dot" w:pos="9344"/>
      </w:tabs>
      <w:spacing w:after="0" w:before="120" w:line="240" w:lineRule="auto"/>
      <w:ind w:left="240" w:firstLine="0"/>
    </w:pPr>
    <w:rPr>
      <w:rFonts w:ascii="Times New Roman" w:hAnsi="Times New Roman"/>
      <w:i w:val="1"/>
      <w:sz w:val="20"/>
    </w:rPr>
  </w:style>
  <w:style w:type="character" w:styleId="Style_9_ch">
    <w:name w:val="toc 2"/>
    <w:basedOn w:val="Style_6_ch"/>
    <w:link w:val="Style_9"/>
    <w:rPr>
      <w:rFonts w:ascii="Times New Roman" w:hAnsi="Times New Roman"/>
      <w:i w:val="1"/>
      <w:sz w:val="20"/>
    </w:rPr>
  </w:style>
  <w:style w:type="paragraph" w:styleId="Style_10">
    <w:name w:val="Информация об изменениях документа"/>
    <w:basedOn w:val="Style_11"/>
    <w:next w:val="Style_6"/>
    <w:link w:val="Style_10_ch"/>
    <w:rPr>
      <w:i w:val="1"/>
    </w:rPr>
  </w:style>
  <w:style w:type="character" w:styleId="Style_10_ch">
    <w:name w:val="Информация об изменениях документа"/>
    <w:basedOn w:val="Style_11_ch"/>
    <w:link w:val="Style_10"/>
    <w:rPr>
      <w:i w:val="1"/>
    </w:rPr>
  </w:style>
  <w:style w:type="paragraph" w:styleId="Style_12">
    <w:name w:val="Текст информации об изменениях"/>
    <w:basedOn w:val="Style_6"/>
    <w:next w:val="Style_6"/>
    <w:link w:val="Style_12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styleId="Style_12_ch">
    <w:name w:val="Текст информации об изменениях"/>
    <w:basedOn w:val="Style_6_ch"/>
    <w:link w:val="Style_12"/>
    <w:rPr>
      <w:rFonts w:ascii="Times New Roman" w:hAnsi="Times New Roman"/>
      <w:color w:val="353842"/>
      <w:sz w:val="18"/>
    </w:rPr>
  </w:style>
  <w:style w:type="paragraph" w:styleId="Style_13">
    <w:name w:val="Активная гипертекстовая ссылка"/>
    <w:link w:val="Style_13_ch"/>
    <w:rPr>
      <w:b w:val="1"/>
      <w:color w:val="106bbe"/>
      <w:u w:val="single"/>
    </w:rPr>
  </w:style>
  <w:style w:type="character" w:styleId="Style_13_ch">
    <w:name w:val="Активная гипертекстовая ссылка"/>
    <w:link w:val="Style_13"/>
    <w:rPr>
      <w:b w:val="1"/>
      <w:color w:val="106bbe"/>
      <w:u w:val="single"/>
    </w:rPr>
  </w:style>
  <w:style w:type="paragraph" w:styleId="Style_14">
    <w:name w:val="toc 4"/>
    <w:basedOn w:val="Style_6"/>
    <w:next w:val="Style_6"/>
    <w:link w:val="Style_14_ch"/>
    <w:uiPriority w:val="39"/>
    <w:pPr>
      <w:spacing w:after="0" w:line="240" w:lineRule="auto"/>
      <w:ind w:left="720" w:firstLine="0"/>
    </w:pPr>
    <w:rPr>
      <w:sz w:val="20"/>
    </w:rPr>
  </w:style>
  <w:style w:type="character" w:styleId="Style_14_ch">
    <w:name w:val="toc 4"/>
    <w:basedOn w:val="Style_6_ch"/>
    <w:link w:val="Style_14"/>
    <w:rPr>
      <w:sz w:val="20"/>
    </w:rPr>
  </w:style>
  <w:style w:type="paragraph" w:styleId="Style_15">
    <w:name w:val="Переменная часть"/>
    <w:basedOn w:val="Style_16"/>
    <w:next w:val="Style_6"/>
    <w:link w:val="Style_15_ch"/>
    <w:rPr>
      <w:sz w:val="18"/>
    </w:rPr>
  </w:style>
  <w:style w:type="character" w:styleId="Style_15_ch">
    <w:name w:val="Переменная часть"/>
    <w:basedOn w:val="Style_16_ch"/>
    <w:link w:val="Style_15"/>
    <w:rPr>
      <w:sz w:val="18"/>
    </w:rPr>
  </w:style>
  <w:style w:type="paragraph" w:styleId="Style_17">
    <w:name w:val="toc 6"/>
    <w:basedOn w:val="Style_6"/>
    <w:next w:val="Style_6"/>
    <w:link w:val="Style_17_ch"/>
    <w:uiPriority w:val="39"/>
    <w:pPr>
      <w:spacing w:after="0" w:line="240" w:lineRule="auto"/>
      <w:ind w:left="1200" w:firstLine="0"/>
    </w:pPr>
    <w:rPr>
      <w:sz w:val="20"/>
    </w:rPr>
  </w:style>
  <w:style w:type="character" w:styleId="Style_17_ch">
    <w:name w:val="toc 6"/>
    <w:basedOn w:val="Style_6_ch"/>
    <w:link w:val="Style_17"/>
    <w:rPr>
      <w:sz w:val="20"/>
    </w:rPr>
  </w:style>
  <w:style w:type="paragraph" w:styleId="Style_18">
    <w:name w:val="Заголовок статьи"/>
    <w:basedOn w:val="Style_6"/>
    <w:next w:val="Style_6"/>
    <w:link w:val="Style_18_ch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styleId="Style_18_ch">
    <w:name w:val="Заголовок статьи"/>
    <w:basedOn w:val="Style_6_ch"/>
    <w:link w:val="Style_18"/>
    <w:rPr>
      <w:rFonts w:ascii="Times New Roman" w:hAnsi="Times New Roman"/>
      <w:sz w:val="24"/>
    </w:rPr>
  </w:style>
  <w:style w:type="paragraph" w:styleId="Style_19">
    <w:name w:val="toc 7"/>
    <w:basedOn w:val="Style_6"/>
    <w:next w:val="Style_6"/>
    <w:link w:val="Style_19_ch"/>
    <w:uiPriority w:val="39"/>
    <w:pPr>
      <w:spacing w:after="0" w:line="240" w:lineRule="auto"/>
      <w:ind w:left="1440" w:firstLine="0"/>
    </w:pPr>
    <w:rPr>
      <w:sz w:val="20"/>
    </w:rPr>
  </w:style>
  <w:style w:type="character" w:styleId="Style_19_ch">
    <w:name w:val="toc 7"/>
    <w:basedOn w:val="Style_6_ch"/>
    <w:link w:val="Style_19"/>
    <w:rPr>
      <w:sz w:val="20"/>
    </w:rPr>
  </w:style>
  <w:style w:type="paragraph" w:styleId="Style_20">
    <w:name w:val="Strong"/>
    <w:link w:val="Style_20_ch"/>
    <w:rPr>
      <w:b w:val="1"/>
    </w:rPr>
  </w:style>
  <w:style w:type="character" w:styleId="Style_20_ch">
    <w:name w:val="Strong"/>
    <w:link w:val="Style_20"/>
    <w:rPr>
      <w:b w:val="1"/>
    </w:rPr>
  </w:style>
  <w:style w:type="paragraph" w:styleId="Style_21">
    <w:name w:val="Заголовок группы контролов"/>
    <w:basedOn w:val="Style_6"/>
    <w:next w:val="Style_6"/>
    <w:link w:val="Style_21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 w:val="1"/>
      <w:color w:val="000000"/>
      <w:sz w:val="24"/>
    </w:rPr>
  </w:style>
  <w:style w:type="character" w:styleId="Style_21_ch">
    <w:name w:val="Заголовок группы контролов"/>
    <w:basedOn w:val="Style_6_ch"/>
    <w:link w:val="Style_21"/>
    <w:rPr>
      <w:rFonts w:ascii="Times New Roman" w:hAnsi="Times New Roman"/>
      <w:b w:val="1"/>
      <w:color w:val="000000"/>
      <w:sz w:val="24"/>
    </w:rPr>
  </w:style>
  <w:style w:type="paragraph" w:styleId="Style_22">
    <w:name w:val="Заголовок1"/>
    <w:basedOn w:val="Style_16"/>
    <w:next w:val="Style_6"/>
    <w:link w:val="Style_22_ch"/>
    <w:rPr>
      <w:b w:val="1"/>
      <w:color w:val="0058a9"/>
      <w:shd w:fill="ece9d8" w:val="clear"/>
    </w:rPr>
  </w:style>
  <w:style w:type="character" w:styleId="Style_22_ch">
    <w:name w:val="Заголовок1"/>
    <w:basedOn w:val="Style_16_ch"/>
    <w:link w:val="Style_22"/>
    <w:rPr>
      <w:b w:val="1"/>
      <w:color w:val="0058a9"/>
      <w:shd w:fill="ece9d8" w:val="clear"/>
    </w:rPr>
  </w:style>
  <w:style w:type="paragraph" w:styleId="Style_23">
    <w:name w:val="Словарная статья"/>
    <w:basedOn w:val="Style_6"/>
    <w:next w:val="Style_6"/>
    <w:link w:val="Style_2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styleId="Style_23_ch">
    <w:name w:val="Словарная статья"/>
    <w:basedOn w:val="Style_6_ch"/>
    <w:link w:val="Style_23"/>
    <w:rPr>
      <w:rFonts w:ascii="Times New Roman" w:hAnsi="Times New Roman"/>
      <w:sz w:val="24"/>
    </w:rPr>
  </w:style>
  <w:style w:type="paragraph" w:styleId="Style_24">
    <w:name w:val="rTitleStyle"/>
    <w:link w:val="Style_24_ch"/>
    <w:rPr>
      <w:b w:val="1"/>
      <w:spacing w:val="16"/>
      <w:sz w:val="28"/>
    </w:rPr>
  </w:style>
  <w:style w:type="character" w:styleId="Style_24_ch">
    <w:name w:val="rTitleStyle"/>
    <w:link w:val="Style_24"/>
    <w:rPr>
      <w:b w:val="1"/>
      <w:spacing w:val="16"/>
      <w:sz w:val="28"/>
    </w:rPr>
  </w:style>
  <w:style w:type="paragraph" w:styleId="Style_25">
    <w:name w:val="Endnote"/>
    <w:basedOn w:val="Style_6"/>
    <w:link w:val="Style_25_ch"/>
    <w:pPr>
      <w:spacing w:after="0" w:line="240" w:lineRule="auto"/>
      <w:ind/>
    </w:pPr>
    <w:rPr>
      <w:sz w:val="20"/>
    </w:rPr>
  </w:style>
  <w:style w:type="character" w:styleId="Style_25_ch">
    <w:name w:val="Endnote"/>
    <w:basedOn w:val="Style_6_ch"/>
    <w:link w:val="Style_25"/>
    <w:rPr>
      <w:sz w:val="20"/>
    </w:rPr>
  </w:style>
  <w:style w:type="paragraph" w:styleId="Style_26">
    <w:name w:val="heading 3"/>
    <w:basedOn w:val="Style_6"/>
    <w:next w:val="Style_6"/>
    <w:link w:val="Style_26_ch"/>
    <w:uiPriority w:val="9"/>
    <w:qFormat w:val="1"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type="character" w:styleId="Style_26_ch">
    <w:name w:val="heading 3"/>
    <w:basedOn w:val="Style_6_ch"/>
    <w:link w:val="Style_26"/>
    <w:rPr>
      <w:rFonts w:ascii="Arial" w:hAnsi="Arial"/>
      <w:b w:val="1"/>
      <w:sz w:val="26"/>
    </w:rPr>
  </w:style>
  <w:style w:type="paragraph" w:styleId="Style_27">
    <w:name w:val="Слабое выделение1"/>
    <w:link w:val="Style_27_ch"/>
    <w:rPr>
      <w:i w:val="1"/>
      <w:color w:val="404040"/>
    </w:rPr>
  </w:style>
  <w:style w:type="character" w:styleId="Style_27_ch">
    <w:name w:val="Слабое выделение1"/>
    <w:link w:val="Style_27"/>
    <w:rPr>
      <w:i w:val="1"/>
      <w:color w:val="404040"/>
    </w:rPr>
  </w:style>
  <w:style w:type="paragraph" w:styleId="Style_28">
    <w:name w:val="Сравнение редакций. Удаленный фрагмент"/>
    <w:link w:val="Style_28_ch"/>
    <w:rPr>
      <w:color w:val="000000"/>
      <w:shd w:fill="c4c413" w:val="clear"/>
    </w:rPr>
  </w:style>
  <w:style w:type="character" w:styleId="Style_28_ch">
    <w:name w:val="Сравнение редакций. Удаленный фрагмент"/>
    <w:link w:val="Style_28"/>
    <w:rPr>
      <w:color w:val="000000"/>
      <w:shd w:fill="c4c413" w:val="clear"/>
    </w:rPr>
  </w:style>
  <w:style w:type="paragraph" w:styleId="Style_29">
    <w:name w:val="Нормальный (таблица)"/>
    <w:basedOn w:val="Style_6"/>
    <w:next w:val="Style_6"/>
    <w:link w:val="Style_29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type="character" w:styleId="Style_29_ch">
    <w:name w:val="Нормальный (таблица)"/>
    <w:basedOn w:val="Style_6_ch"/>
    <w:link w:val="Style_29"/>
    <w:rPr>
      <w:rFonts w:ascii="Times New Roman" w:hAnsi="Times New Roman"/>
      <w:sz w:val="24"/>
    </w:rPr>
  </w:style>
  <w:style w:type="paragraph" w:styleId="Style_30">
    <w:name w:val="Не вступил в силу"/>
    <w:link w:val="Style_30_ch"/>
    <w:rPr>
      <w:b w:val="1"/>
      <w:color w:val="000000"/>
      <w:shd w:fill="d8ede8" w:val="clear"/>
    </w:rPr>
  </w:style>
  <w:style w:type="character" w:styleId="Style_30_ch">
    <w:name w:val="Не вступил в силу"/>
    <w:link w:val="Style_30"/>
    <w:rPr>
      <w:b w:val="1"/>
      <w:color w:val="000000"/>
      <w:shd w:fill="d8ede8" w:val="clear"/>
    </w:rPr>
  </w:style>
  <w:style w:type="paragraph" w:styleId="Style_31">
    <w:name w:val="Внимание"/>
    <w:basedOn w:val="Style_6"/>
    <w:next w:val="Style_6"/>
    <w:link w:val="Style_31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31_ch">
    <w:name w:val="Внимание"/>
    <w:basedOn w:val="Style_6_ch"/>
    <w:link w:val="Style_31"/>
    <w:rPr>
      <w:rFonts w:ascii="Times New Roman" w:hAnsi="Times New Roman"/>
      <w:sz w:val="24"/>
      <w:shd w:fill="f5f3da" w:val="clear"/>
    </w:rPr>
  </w:style>
  <w:style w:type="paragraph" w:styleId="Style_32">
    <w:name w:val="Default"/>
    <w:link w:val="Style_32_ch"/>
    <w:rPr>
      <w:rFonts w:ascii="Times New Roman" w:hAnsi="Times New Roman"/>
      <w:color w:val="000000"/>
      <w:sz w:val="24"/>
    </w:rPr>
  </w:style>
  <w:style w:type="character" w:styleId="Style_32_ch">
    <w:name w:val="Default"/>
    <w:link w:val="Style_32"/>
    <w:rPr>
      <w:rFonts w:ascii="Times New Roman" w:hAnsi="Times New Roman"/>
      <w:color w:val="000000"/>
      <w:sz w:val="24"/>
    </w:rPr>
  </w:style>
  <w:style w:type="paragraph" w:styleId="Style_33">
    <w:name w:val="Примечание."/>
    <w:basedOn w:val="Style_31"/>
    <w:next w:val="Style_6"/>
    <w:link w:val="Style_33_ch"/>
  </w:style>
  <w:style w:type="character" w:styleId="Style_33_ch">
    <w:name w:val="Примечание."/>
    <w:basedOn w:val="Style_31_ch"/>
    <w:link w:val="Style_33"/>
  </w:style>
  <w:style w:type="paragraph" w:styleId="Style_34">
    <w:name w:val="Заголовок своего сообщения"/>
    <w:link w:val="Style_34_ch"/>
    <w:rPr>
      <w:b w:val="1"/>
      <w:color w:val="26282f"/>
    </w:rPr>
  </w:style>
  <w:style w:type="character" w:styleId="Style_34_ch">
    <w:name w:val="Заголовок своего сообщения"/>
    <w:link w:val="Style_34"/>
    <w:rPr>
      <w:b w:val="1"/>
      <w:color w:val="26282f"/>
    </w:rPr>
  </w:style>
  <w:style w:type="paragraph" w:styleId="Style_35">
    <w:name w:val="annotation subject"/>
    <w:basedOn w:val="Style_36"/>
    <w:next w:val="Style_36"/>
    <w:link w:val="Style_35_ch"/>
    <w:rPr>
      <w:rFonts w:ascii="Times New Roman" w:hAnsi="Times New Roman"/>
      <w:b w:val="1"/>
    </w:rPr>
  </w:style>
  <w:style w:type="character" w:styleId="Style_35_ch">
    <w:name w:val="annotation subject"/>
    <w:basedOn w:val="Style_36_ch"/>
    <w:link w:val="Style_35"/>
    <w:rPr>
      <w:rFonts w:ascii="Times New Roman" w:hAnsi="Times New Roman"/>
      <w:b w:val="1"/>
    </w:rPr>
  </w:style>
  <w:style w:type="paragraph" w:styleId="Style_37">
    <w:name w:val="Body Text Indent 2"/>
    <w:basedOn w:val="Style_6"/>
    <w:link w:val="Style_37_ch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styleId="Style_37_ch">
    <w:name w:val="Body Text Indent 2"/>
    <w:basedOn w:val="Style_6_ch"/>
    <w:link w:val="Style_37"/>
    <w:rPr>
      <w:rFonts w:ascii="Times New Roman" w:hAnsi="Times New Roman"/>
      <w:sz w:val="24"/>
    </w:rPr>
  </w:style>
  <w:style w:type="paragraph" w:styleId="Style_38">
    <w:name w:val="Гипертекстовая ссылка"/>
    <w:link w:val="Style_38_ch"/>
    <w:rPr>
      <w:b w:val="1"/>
      <w:color w:val="106bbe"/>
    </w:rPr>
  </w:style>
  <w:style w:type="character" w:styleId="Style_38_ch">
    <w:name w:val="Гипертекстовая ссылка"/>
    <w:link w:val="Style_38"/>
    <w:rPr>
      <w:b w:val="1"/>
      <w:color w:val="106bbe"/>
    </w:rPr>
  </w:style>
  <w:style w:type="paragraph" w:styleId="Style_39">
    <w:name w:val="header"/>
    <w:basedOn w:val="Style_6"/>
    <w:link w:val="Style_39_ch"/>
    <w:pPr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/>
      <w:sz w:val="24"/>
    </w:rPr>
  </w:style>
  <w:style w:type="character" w:styleId="Style_39_ch">
    <w:name w:val="header"/>
    <w:basedOn w:val="Style_6_ch"/>
    <w:link w:val="Style_39"/>
    <w:rPr>
      <w:rFonts w:ascii="Times New Roman" w:hAnsi="Times New Roman"/>
      <w:sz w:val="24"/>
    </w:rPr>
  </w:style>
  <w:style w:type="paragraph" w:styleId="Style_40">
    <w:name w:val="Оглавление"/>
    <w:basedOn w:val="Style_41"/>
    <w:next w:val="Style_6"/>
    <w:link w:val="Style_40_ch"/>
    <w:pPr>
      <w:ind w:left="140" w:firstLine="0"/>
    </w:pPr>
  </w:style>
  <w:style w:type="character" w:styleId="Style_40_ch">
    <w:name w:val="Оглавление"/>
    <w:basedOn w:val="Style_41_ch"/>
    <w:link w:val="Style_40"/>
  </w:style>
  <w:style w:type="paragraph" w:styleId="Style_42">
    <w:name w:val="Текст (прав. подпись)"/>
    <w:basedOn w:val="Style_6"/>
    <w:next w:val="Style_6"/>
    <w:link w:val="Style_4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type="character" w:styleId="Style_42_ch">
    <w:name w:val="Текст (прав. подпись)"/>
    <w:basedOn w:val="Style_6_ch"/>
    <w:link w:val="Style_42"/>
    <w:rPr>
      <w:rFonts w:ascii="Times New Roman" w:hAnsi="Times New Roman"/>
      <w:sz w:val="24"/>
    </w:rPr>
  </w:style>
  <w:style w:type="paragraph" w:styleId="Style_43">
    <w:name w:val="Ссылка на утративший силу документ"/>
    <w:link w:val="Style_43_ch"/>
    <w:rPr>
      <w:b w:val="1"/>
      <w:color w:val="749232"/>
    </w:rPr>
  </w:style>
  <w:style w:type="character" w:styleId="Style_43_ch">
    <w:name w:val="Ссылка на утративший силу документ"/>
    <w:link w:val="Style_43"/>
    <w:rPr>
      <w:b w:val="1"/>
      <w:color w:val="749232"/>
    </w:rPr>
  </w:style>
  <w:style w:type="paragraph" w:styleId="Style_44">
    <w:name w:val="Утратил силу"/>
    <w:link w:val="Style_44_ch"/>
    <w:rPr>
      <w:b w:val="1"/>
      <w:strike w:val="1"/>
      <w:color w:val="666600"/>
    </w:rPr>
  </w:style>
  <w:style w:type="character" w:styleId="Style_44_ch">
    <w:name w:val="Утратил силу"/>
    <w:link w:val="Style_44"/>
    <w:rPr>
      <w:b w:val="1"/>
      <w:strike w:val="1"/>
      <w:color w:val="666600"/>
    </w:rPr>
  </w:style>
  <w:style w:type="paragraph" w:styleId="Style_45">
    <w:name w:val="Пример."/>
    <w:basedOn w:val="Style_31"/>
    <w:next w:val="Style_6"/>
    <w:link w:val="Style_45_ch"/>
  </w:style>
  <w:style w:type="character" w:styleId="Style_45_ch">
    <w:name w:val="Пример."/>
    <w:basedOn w:val="Style_31_ch"/>
    <w:link w:val="Style_45"/>
  </w:style>
  <w:style w:type="paragraph" w:styleId="Style_46">
    <w:name w:val="Комментарий пользователя"/>
    <w:basedOn w:val="Style_11"/>
    <w:next w:val="Style_6"/>
    <w:link w:val="Style_46_ch"/>
    <w:pPr>
      <w:ind/>
      <w:jc w:val="left"/>
    </w:pPr>
    <w:rPr>
      <w:shd w:fill="ffdfe0" w:val="clear"/>
    </w:rPr>
  </w:style>
  <w:style w:type="character" w:styleId="Style_46_ch">
    <w:name w:val="Комментарий пользователя"/>
    <w:basedOn w:val="Style_11_ch"/>
    <w:link w:val="Style_46"/>
    <w:rPr>
      <w:shd w:fill="ffdfe0" w:val="clear"/>
    </w:rPr>
  </w:style>
  <w:style w:type="paragraph" w:styleId="Style_47">
    <w:name w:val="toc 3"/>
    <w:basedOn w:val="Style_6"/>
    <w:next w:val="Style_6"/>
    <w:link w:val="Style_47_ch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styleId="Style_47_ch">
    <w:name w:val="toc 3"/>
    <w:basedOn w:val="Style_6_ch"/>
    <w:link w:val="Style_47"/>
    <w:rPr>
      <w:rFonts w:ascii="Times New Roman" w:hAnsi="Times New Roman"/>
      <w:sz w:val="28"/>
    </w:rPr>
  </w:style>
  <w:style w:type="paragraph" w:styleId="Style_48">
    <w:name w:val="Заголовок для информации об изменениях"/>
    <w:basedOn w:val="Style_49"/>
    <w:next w:val="Style_6"/>
    <w:link w:val="Style_48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type="character" w:styleId="Style_48_ch">
    <w:name w:val="Заголовок для информации об изменениях"/>
    <w:basedOn w:val="Style_49_ch"/>
    <w:link w:val="Style_48"/>
    <w:rPr>
      <w:b w:val="0"/>
      <w:sz w:val="18"/>
      <w:highlight w:val="white"/>
    </w:rPr>
  </w:style>
  <w:style w:type="paragraph" w:styleId="Style_50">
    <w:name w:val="Ссылка на официальную публикацию"/>
    <w:basedOn w:val="Style_6"/>
    <w:next w:val="Style_6"/>
    <w:link w:val="Style_50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50_ch">
    <w:name w:val="Ссылка на официальную публикацию"/>
    <w:basedOn w:val="Style_6_ch"/>
    <w:link w:val="Style_50"/>
    <w:rPr>
      <w:rFonts w:ascii="Times New Roman" w:hAnsi="Times New Roman"/>
      <w:sz w:val="24"/>
    </w:rPr>
  </w:style>
  <w:style w:type="paragraph" w:styleId="Style_36">
    <w:name w:val="annotation text"/>
    <w:basedOn w:val="Style_6"/>
    <w:link w:val="Style_36_ch"/>
    <w:pPr>
      <w:spacing w:after="0" w:line="240" w:lineRule="auto"/>
      <w:ind/>
    </w:pPr>
    <w:rPr>
      <w:sz w:val="20"/>
    </w:rPr>
  </w:style>
  <w:style w:type="character" w:styleId="Style_36_ch">
    <w:name w:val="annotation text"/>
    <w:basedOn w:val="Style_6_ch"/>
    <w:link w:val="Style_36"/>
    <w:rPr>
      <w:sz w:val="20"/>
    </w:rPr>
  </w:style>
  <w:style w:type="paragraph" w:styleId="Style_51">
    <w:name w:val="таблСлева12"/>
    <w:basedOn w:val="Style_6"/>
    <w:link w:val="Style_51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51_ch">
    <w:name w:val="таблСлева12"/>
    <w:basedOn w:val="Style_6_ch"/>
    <w:link w:val="Style_51"/>
    <w:rPr>
      <w:rFonts w:ascii="Times New Roman" w:hAnsi="Times New Roman"/>
      <w:sz w:val="24"/>
    </w:rPr>
  </w:style>
  <w:style w:type="paragraph" w:styleId="Style_52">
    <w:name w:val="FollowedHyperlink"/>
    <w:link w:val="Style_52_ch"/>
    <w:rPr>
      <w:color w:val="0000ff"/>
      <w:u w:val="single"/>
    </w:rPr>
  </w:style>
  <w:style w:type="character" w:styleId="Style_52_ch">
    <w:name w:val="FollowedHyperlink"/>
    <w:link w:val="Style_52"/>
    <w:rPr>
      <w:color w:val="0000ff"/>
      <w:u w:val="single"/>
    </w:rPr>
  </w:style>
  <w:style w:type="paragraph" w:styleId="Style_53">
    <w:name w:val="Текст (лев. подпись)"/>
    <w:basedOn w:val="Style_6"/>
    <w:next w:val="Style_6"/>
    <w:link w:val="Style_5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3_ch">
    <w:name w:val="Текст (лев. подпись)"/>
    <w:basedOn w:val="Style_6_ch"/>
    <w:link w:val="Style_53"/>
    <w:rPr>
      <w:rFonts w:ascii="Times New Roman" w:hAnsi="Times New Roman"/>
      <w:sz w:val="24"/>
    </w:rPr>
  </w:style>
  <w:style w:type="paragraph" w:styleId="Style_54">
    <w:name w:val="Необходимые документы"/>
    <w:basedOn w:val="Style_31"/>
    <w:next w:val="Style_6"/>
    <w:link w:val="Style_54_ch"/>
    <w:pPr>
      <w:ind w:left="0" w:firstLine="118"/>
    </w:pPr>
  </w:style>
  <w:style w:type="character" w:styleId="Style_54_ch">
    <w:name w:val="Необходимые документы"/>
    <w:basedOn w:val="Style_31_ch"/>
    <w:link w:val="Style_54"/>
  </w:style>
  <w:style w:type="paragraph" w:styleId="Style_55">
    <w:name w:val="Куда обратиться?"/>
    <w:basedOn w:val="Style_31"/>
    <w:next w:val="Style_6"/>
    <w:link w:val="Style_55_ch"/>
  </w:style>
  <w:style w:type="character" w:styleId="Style_55_ch">
    <w:name w:val="Куда обратиться?"/>
    <w:basedOn w:val="Style_31_ch"/>
    <w:link w:val="Style_55"/>
  </w:style>
  <w:style w:type="paragraph" w:styleId="Style_56">
    <w:name w:val="endnote reference"/>
    <w:link w:val="Style_56_ch"/>
    <w:rPr>
      <w:vertAlign w:val="superscript"/>
    </w:rPr>
  </w:style>
  <w:style w:type="character" w:styleId="Style_56_ch">
    <w:name w:val="endnote reference"/>
    <w:link w:val="Style_56"/>
    <w:rPr>
      <w:vertAlign w:val="superscript"/>
    </w:rPr>
  </w:style>
  <w:style w:type="paragraph" w:styleId="Style_57">
    <w:name w:val="Прижатый влево"/>
    <w:basedOn w:val="Style_6"/>
    <w:next w:val="Style_6"/>
    <w:link w:val="Style_5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7_ch">
    <w:name w:val="Прижатый влево"/>
    <w:basedOn w:val="Style_6_ch"/>
    <w:link w:val="Style_57"/>
    <w:rPr>
      <w:rFonts w:ascii="Times New Roman" w:hAnsi="Times New Roman"/>
      <w:sz w:val="24"/>
    </w:rPr>
  </w:style>
  <w:style w:type="paragraph" w:styleId="Style_58">
    <w:name w:val="Информация об изменениях"/>
    <w:basedOn w:val="Style_12"/>
    <w:next w:val="Style_6"/>
    <w:link w:val="Style_58_ch"/>
    <w:pPr>
      <w:spacing w:before="180"/>
      <w:ind w:left="360" w:right="360" w:firstLine="0"/>
    </w:pPr>
    <w:rPr>
      <w:shd w:fill="eaefed" w:val="clear"/>
    </w:rPr>
  </w:style>
  <w:style w:type="character" w:styleId="Style_58_ch">
    <w:name w:val="Информация об изменениях"/>
    <w:basedOn w:val="Style_12_ch"/>
    <w:link w:val="Style_58"/>
    <w:rPr>
      <w:shd w:fill="eaefed" w:val="clear"/>
    </w:rPr>
  </w:style>
  <w:style w:type="paragraph" w:styleId="Style_59">
    <w:name w:val="Колонтитул (левый)"/>
    <w:basedOn w:val="Style_53"/>
    <w:next w:val="Style_6"/>
    <w:link w:val="Style_59_ch"/>
    <w:rPr>
      <w:sz w:val="14"/>
    </w:rPr>
  </w:style>
  <w:style w:type="character" w:styleId="Style_59_ch">
    <w:name w:val="Колонтитул (левый)"/>
    <w:basedOn w:val="Style_53_ch"/>
    <w:link w:val="Style_59"/>
    <w:rPr>
      <w:sz w:val="14"/>
    </w:rPr>
  </w:style>
  <w:style w:type="paragraph" w:styleId="Style_60">
    <w:name w:val="Напишите нам"/>
    <w:basedOn w:val="Style_6"/>
    <w:next w:val="Style_6"/>
    <w:link w:val="Style_60_ch"/>
    <w:pPr>
      <w:widowControl w:val="0"/>
      <w:spacing w:after="90" w:before="90" w:line="360" w:lineRule="auto"/>
      <w:ind w:left="180" w:right="180" w:firstLine="0"/>
      <w:jc w:val="both"/>
    </w:pPr>
    <w:rPr>
      <w:rFonts w:ascii="Times New Roman" w:hAnsi="Times New Roman"/>
      <w:sz w:val="20"/>
      <w:shd w:fill="efffad" w:val="clear"/>
    </w:rPr>
  </w:style>
  <w:style w:type="character" w:styleId="Style_60_ch">
    <w:name w:val="Напишите нам"/>
    <w:basedOn w:val="Style_6_ch"/>
    <w:link w:val="Style_60"/>
    <w:rPr>
      <w:rFonts w:ascii="Times New Roman" w:hAnsi="Times New Roman"/>
      <w:sz w:val="20"/>
      <w:shd w:fill="efffad" w:val="clear"/>
    </w:rPr>
  </w:style>
  <w:style w:type="paragraph" w:styleId="Style_61">
    <w:name w:val="heading 5"/>
    <w:next w:val="Style_6"/>
    <w:link w:val="Style_61_ch"/>
    <w:uiPriority w:val="9"/>
    <w:qFormat w:val="1"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type="character" w:styleId="Style_61_ch">
    <w:name w:val="heading 5"/>
    <w:link w:val="Style_61"/>
    <w:rPr>
      <w:rFonts w:ascii="XO Thames" w:hAnsi="XO Thames"/>
      <w:b w:val="1"/>
      <w:sz w:val="22"/>
    </w:rPr>
  </w:style>
  <w:style w:type="paragraph" w:styleId="Style_62">
    <w:name w:val="blk"/>
    <w:link w:val="Style_62_ch"/>
  </w:style>
  <w:style w:type="character" w:styleId="Style_62_ch">
    <w:name w:val="blk"/>
    <w:link w:val="Style_62"/>
  </w:style>
  <w:style w:type="paragraph" w:styleId="Style_63">
    <w:name w:val="Продолжение ссылки"/>
    <w:link w:val="Style_63_ch"/>
  </w:style>
  <w:style w:type="character" w:styleId="Style_63_ch">
    <w:name w:val="Продолжение ссылки"/>
    <w:link w:val="Style_63"/>
  </w:style>
  <w:style w:type="paragraph" w:styleId="Style_49">
    <w:name w:val="heading 1"/>
    <w:basedOn w:val="Style_6"/>
    <w:next w:val="Style_6"/>
    <w:link w:val="Style_49_ch"/>
    <w:uiPriority w:val="9"/>
    <w:qFormat w:val="1"/>
    <w:pPr>
      <w:keepNext w:val="1"/>
      <w:spacing w:after="120" w:before="240" w:line="240" w:lineRule="auto"/>
      <w:ind w:left="0" w:firstLine="709"/>
      <w:outlineLvl w:val="0"/>
    </w:pPr>
    <w:rPr>
      <w:rFonts w:ascii="Times New Roman" w:hAnsi="Times New Roman"/>
      <w:b w:val="1"/>
      <w:sz w:val="24"/>
    </w:rPr>
  </w:style>
  <w:style w:type="character" w:styleId="Style_49_ch">
    <w:name w:val="heading 1"/>
    <w:basedOn w:val="Style_6_ch"/>
    <w:link w:val="Style_49"/>
    <w:rPr>
      <w:rFonts w:ascii="Times New Roman" w:hAnsi="Times New Roman"/>
      <w:b w:val="1"/>
      <w:sz w:val="24"/>
    </w:rPr>
  </w:style>
  <w:style w:type="paragraph" w:styleId="Style_64">
    <w:name w:val="Заголовок оглавления1"/>
    <w:basedOn w:val="Style_49"/>
    <w:next w:val="Style_6"/>
    <w:link w:val="Style_64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type="character" w:styleId="Style_64_ch">
    <w:name w:val="Заголовок оглавления1"/>
    <w:basedOn w:val="Style_49_ch"/>
    <w:link w:val="Style_64"/>
    <w:rPr>
      <w:rFonts w:ascii="Calibri Light" w:hAnsi="Calibri Light"/>
      <w:b w:val="0"/>
      <w:color w:val="2f5496"/>
    </w:rPr>
  </w:style>
  <w:style w:type="paragraph" w:styleId="Style_65">
    <w:name w:val="Формула"/>
    <w:basedOn w:val="Style_6"/>
    <w:next w:val="Style_6"/>
    <w:link w:val="Style_65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65_ch">
    <w:name w:val="Формула"/>
    <w:basedOn w:val="Style_6_ch"/>
    <w:link w:val="Style_65"/>
    <w:rPr>
      <w:rFonts w:ascii="Times New Roman" w:hAnsi="Times New Roman"/>
      <w:sz w:val="24"/>
      <w:shd w:fill="f5f3da" w:val="clear"/>
    </w:rPr>
  </w:style>
  <w:style w:type="paragraph" w:styleId="Style_11">
    <w:name w:val="Комментарий"/>
    <w:basedOn w:val="Style_66"/>
    <w:next w:val="Style_6"/>
    <w:link w:val="Style_11_ch"/>
    <w:pPr>
      <w:spacing w:before="75"/>
      <w:ind w:right="0"/>
      <w:jc w:val="both"/>
    </w:pPr>
    <w:rPr>
      <w:color w:val="353842"/>
      <w:shd w:fill="f0f0f0" w:val="clear"/>
    </w:rPr>
  </w:style>
  <w:style w:type="character" w:styleId="Style_11_ch">
    <w:name w:val="Комментарий"/>
    <w:basedOn w:val="Style_66_ch"/>
    <w:link w:val="Style_11"/>
    <w:rPr>
      <w:color w:val="353842"/>
      <w:shd w:fill="f0f0f0" w:val="clear"/>
    </w:rPr>
  </w:style>
  <w:style w:type="paragraph" w:styleId="Style_67">
    <w:name w:val="Сравнение редакций. Добавленный фрагмент"/>
    <w:link w:val="Style_67_ch"/>
    <w:rPr>
      <w:color w:val="000000"/>
      <w:shd w:fill="c1d7ff" w:val="clear"/>
    </w:rPr>
  </w:style>
  <w:style w:type="character" w:styleId="Style_67_ch">
    <w:name w:val="Сравнение редакций. Добавленный фрагмент"/>
    <w:link w:val="Style_67"/>
    <w:rPr>
      <w:color w:val="000000"/>
      <w:shd w:fill="c1d7ff" w:val="clear"/>
    </w:rPr>
  </w:style>
  <w:style w:type="paragraph" w:styleId="Style_68">
    <w:name w:val="Найденные слова"/>
    <w:link w:val="Style_68_ch"/>
    <w:rPr>
      <w:b w:val="1"/>
      <w:color w:val="26282f"/>
      <w:shd w:fill="fff580" w:val="clear"/>
    </w:rPr>
  </w:style>
  <w:style w:type="character" w:styleId="Style_68_ch">
    <w:name w:val="Найденные слова"/>
    <w:link w:val="Style_68"/>
    <w:rPr>
      <w:b w:val="1"/>
      <w:color w:val="26282f"/>
      <w:shd w:fill="fff580" w:val="clear"/>
    </w:rPr>
  </w:style>
  <w:style w:type="paragraph" w:styleId="Style_69">
    <w:name w:val="Неразрешенное упоминание1"/>
    <w:link w:val="Style_69_ch"/>
    <w:rPr>
      <w:color w:val="605e5c"/>
      <w:shd w:fill="e1dfdd" w:val="clear"/>
    </w:rPr>
  </w:style>
  <w:style w:type="character" w:styleId="Style_69_ch">
    <w:name w:val="Неразрешенное упоминание1"/>
    <w:link w:val="Style_69"/>
    <w:rPr>
      <w:color w:val="605e5c"/>
      <w:shd w:fill="e1dfdd" w:val="clear"/>
    </w:rPr>
  </w:style>
  <w:style w:type="paragraph" w:styleId="Style_70">
    <w:name w:val="Постоянная часть"/>
    <w:basedOn w:val="Style_16"/>
    <w:next w:val="Style_6"/>
    <w:link w:val="Style_70_ch"/>
    <w:rPr>
      <w:sz w:val="20"/>
    </w:rPr>
  </w:style>
  <w:style w:type="character" w:styleId="Style_70_ch">
    <w:name w:val="Постоянная часть"/>
    <w:basedOn w:val="Style_16_ch"/>
    <w:link w:val="Style_70"/>
    <w:rPr>
      <w:sz w:val="20"/>
    </w:rPr>
  </w:style>
  <w:style w:type="paragraph" w:styleId="Style_71">
    <w:name w:val="Hyperlink"/>
    <w:link w:val="Style_71_ch"/>
    <w:rPr>
      <w:color w:val="0000ff"/>
      <w:u w:val="single"/>
    </w:rPr>
  </w:style>
  <w:style w:type="character" w:styleId="Style_71_ch">
    <w:name w:val="Hyperlink"/>
    <w:link w:val="Style_71"/>
    <w:rPr>
      <w:color w:val="0000ff"/>
      <w:u w:val="single"/>
    </w:rPr>
  </w:style>
  <w:style w:type="paragraph" w:styleId="Style_72">
    <w:name w:val="Footnote"/>
    <w:basedOn w:val="Style_6"/>
    <w:link w:val="Style_72_ch"/>
    <w:pPr>
      <w:spacing w:after="0" w:line="240" w:lineRule="auto"/>
      <w:ind/>
    </w:pPr>
    <w:rPr>
      <w:rFonts w:ascii="Times New Roman" w:hAnsi="Times New Roman"/>
      <w:sz w:val="20"/>
    </w:rPr>
  </w:style>
  <w:style w:type="character" w:styleId="Style_72_ch">
    <w:name w:val="Footnote"/>
    <w:basedOn w:val="Style_6_ch"/>
    <w:link w:val="Style_72"/>
    <w:rPr>
      <w:rFonts w:ascii="Times New Roman" w:hAnsi="Times New Roman"/>
      <w:sz w:val="20"/>
    </w:rPr>
  </w:style>
  <w:style w:type="paragraph" w:styleId="Style_73">
    <w:name w:val="toc 1"/>
    <w:basedOn w:val="Style_6"/>
    <w:next w:val="Style_6"/>
    <w:link w:val="Style_73_ch"/>
    <w:uiPriority w:val="39"/>
    <w:pPr>
      <w:spacing w:after="120" w:before="240" w:line="240" w:lineRule="auto"/>
      <w:ind/>
    </w:pPr>
    <w:rPr>
      <w:b w:val="1"/>
      <w:sz w:val="20"/>
    </w:rPr>
  </w:style>
  <w:style w:type="character" w:styleId="Style_73_ch">
    <w:name w:val="toc 1"/>
    <w:basedOn w:val="Style_6_ch"/>
    <w:link w:val="Style_73"/>
    <w:rPr>
      <w:b w:val="1"/>
      <w:sz w:val="20"/>
    </w:rPr>
  </w:style>
  <w:style w:type="paragraph" w:styleId="Style_74">
    <w:name w:val="Normal (Web)"/>
    <w:basedOn w:val="Style_6"/>
    <w:link w:val="Style_74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type="character" w:styleId="Style_74_ch">
    <w:name w:val="Normal (Web)"/>
    <w:basedOn w:val="Style_6_ch"/>
    <w:link w:val="Style_74"/>
    <w:rPr>
      <w:rFonts w:ascii="Times New Roman" w:hAnsi="Times New Roman"/>
      <w:sz w:val="24"/>
    </w:rPr>
  </w:style>
  <w:style w:type="paragraph" w:styleId="Style_75">
    <w:name w:val="Header and Footer"/>
    <w:link w:val="Style_75_ch"/>
    <w:pPr>
      <w:spacing w:line="240" w:lineRule="auto"/>
      <w:ind/>
      <w:jc w:val="both"/>
    </w:pPr>
    <w:rPr>
      <w:rFonts w:ascii="XO Thames" w:hAnsi="XO Thames"/>
      <w:sz w:val="28"/>
    </w:rPr>
  </w:style>
  <w:style w:type="character" w:styleId="Style_75_ch">
    <w:name w:val="Header and Footer"/>
    <w:link w:val="Style_75"/>
    <w:rPr>
      <w:rFonts w:ascii="XO Thames" w:hAnsi="XO Thames"/>
      <w:sz w:val="28"/>
    </w:rPr>
  </w:style>
  <w:style w:type="paragraph" w:styleId="Style_76">
    <w:name w:val="annotation reference"/>
    <w:link w:val="Style_76_ch"/>
    <w:rPr>
      <w:sz w:val="16"/>
    </w:rPr>
  </w:style>
  <w:style w:type="character" w:styleId="Style_76_ch">
    <w:name w:val="annotation reference"/>
    <w:link w:val="Style_76"/>
    <w:rPr>
      <w:sz w:val="16"/>
    </w:rPr>
  </w:style>
  <w:style w:type="paragraph" w:styleId="Style_4">
    <w:name w:val="Знак сноски1"/>
    <w:basedOn w:val="Style_6"/>
    <w:link w:val="Style_4_ch"/>
    <w:pPr>
      <w:spacing w:after="0" w:line="240" w:lineRule="auto"/>
      <w:ind/>
    </w:pPr>
    <w:rPr>
      <w:sz w:val="20"/>
      <w:vertAlign w:val="superscript"/>
    </w:rPr>
  </w:style>
  <w:style w:type="character" w:styleId="Style_4_ch">
    <w:name w:val="Знак сноски1"/>
    <w:basedOn w:val="Style_6_ch"/>
    <w:link w:val="Style_4"/>
    <w:rPr>
      <w:sz w:val="20"/>
      <w:vertAlign w:val="superscript"/>
    </w:rPr>
  </w:style>
  <w:style w:type="paragraph" w:styleId="Style_77">
    <w:name w:val="Центрированный (таблица)"/>
    <w:basedOn w:val="Style_29"/>
    <w:next w:val="Style_6"/>
    <w:link w:val="Style_77_ch"/>
    <w:pPr>
      <w:ind/>
      <w:jc w:val="center"/>
    </w:pPr>
  </w:style>
  <w:style w:type="character" w:styleId="Style_77_ch">
    <w:name w:val="Центрированный (таблица)"/>
    <w:basedOn w:val="Style_29_ch"/>
    <w:link w:val="Style_77"/>
  </w:style>
  <w:style w:type="paragraph" w:styleId="Style_16">
    <w:name w:val="Основное меню (преемственное)"/>
    <w:basedOn w:val="Style_6"/>
    <w:next w:val="Style_6"/>
    <w:link w:val="Style_16_ch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styleId="Style_16_ch">
    <w:name w:val="Основное меню (преемственное)"/>
    <w:basedOn w:val="Style_6_ch"/>
    <w:link w:val="Style_16"/>
    <w:rPr>
      <w:rFonts w:ascii="Verdana" w:hAnsi="Verdana"/>
    </w:rPr>
  </w:style>
  <w:style w:type="paragraph" w:styleId="Style_78">
    <w:name w:val="Balloon Text"/>
    <w:basedOn w:val="Style_6"/>
    <w:link w:val="Style_78_ch"/>
    <w:pPr>
      <w:spacing w:after="0" w:line="240" w:lineRule="auto"/>
      <w:ind/>
    </w:pPr>
    <w:rPr>
      <w:rFonts w:ascii="Segoe UI" w:hAnsi="Segoe UI"/>
      <w:sz w:val="18"/>
    </w:rPr>
  </w:style>
  <w:style w:type="character" w:styleId="Style_78_ch">
    <w:name w:val="Balloon Text"/>
    <w:basedOn w:val="Style_6_ch"/>
    <w:link w:val="Style_78"/>
    <w:rPr>
      <w:rFonts w:ascii="Segoe UI" w:hAnsi="Segoe UI"/>
      <w:sz w:val="18"/>
    </w:rPr>
  </w:style>
  <w:style w:type="paragraph" w:styleId="Style_79">
    <w:name w:val="Моноширинный"/>
    <w:basedOn w:val="Style_6"/>
    <w:next w:val="Style_6"/>
    <w:link w:val="Style_7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79_ch">
    <w:name w:val="Моноширинный"/>
    <w:basedOn w:val="Style_6_ch"/>
    <w:link w:val="Style_79"/>
    <w:rPr>
      <w:rFonts w:ascii="Courier New" w:hAnsi="Courier New"/>
      <w:sz w:val="24"/>
    </w:rPr>
  </w:style>
  <w:style w:type="paragraph" w:styleId="Style_80">
    <w:name w:val="ConsPlusNormal"/>
    <w:link w:val="Style_80_ch"/>
    <w:pPr>
      <w:widowControl w:val="0"/>
      <w:ind/>
    </w:pPr>
    <w:rPr>
      <w:rFonts w:ascii="Arial" w:hAnsi="Arial"/>
    </w:rPr>
  </w:style>
  <w:style w:type="character" w:styleId="Style_80_ch">
    <w:name w:val="ConsPlusNormal"/>
    <w:link w:val="Style_80"/>
    <w:rPr>
      <w:rFonts w:ascii="Arial" w:hAnsi="Arial"/>
    </w:rPr>
  </w:style>
  <w:style w:type="paragraph" w:styleId="Style_81">
    <w:name w:val="toc 9"/>
    <w:basedOn w:val="Style_6"/>
    <w:next w:val="Style_6"/>
    <w:link w:val="Style_81_ch"/>
    <w:uiPriority w:val="39"/>
    <w:pPr>
      <w:spacing w:after="0" w:line="240" w:lineRule="auto"/>
      <w:ind w:left="1920" w:firstLine="0"/>
    </w:pPr>
    <w:rPr>
      <w:sz w:val="20"/>
    </w:rPr>
  </w:style>
  <w:style w:type="character" w:styleId="Style_81_ch">
    <w:name w:val="toc 9"/>
    <w:basedOn w:val="Style_6_ch"/>
    <w:link w:val="Style_81"/>
    <w:rPr>
      <w:sz w:val="20"/>
    </w:rPr>
  </w:style>
  <w:style w:type="paragraph" w:styleId="Style_82">
    <w:name w:val="Подвал для информации об изменениях"/>
    <w:basedOn w:val="Style_49"/>
    <w:next w:val="Style_6"/>
    <w:link w:val="Style_82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type="character" w:styleId="Style_82_ch">
    <w:name w:val="Подвал для информации об изменениях"/>
    <w:basedOn w:val="Style_49_ch"/>
    <w:link w:val="Style_82"/>
    <w:rPr>
      <w:b w:val="0"/>
      <w:sz w:val="18"/>
    </w:rPr>
  </w:style>
  <w:style w:type="paragraph" w:styleId="Style_8">
    <w:name w:val="Заголовок ЭР (левое окно)"/>
    <w:basedOn w:val="Style_6"/>
    <w:next w:val="Style_6"/>
    <w:link w:val="Style_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type="character" w:styleId="Style_8_ch">
    <w:name w:val="Заголовок ЭР (левое окно)"/>
    <w:basedOn w:val="Style_6_ch"/>
    <w:link w:val="Style_8"/>
    <w:rPr>
      <w:rFonts w:ascii="Times New Roman" w:hAnsi="Times New Roman"/>
      <w:b w:val="1"/>
      <w:color w:val="26282f"/>
      <w:sz w:val="26"/>
    </w:rPr>
  </w:style>
  <w:style w:type="paragraph" w:styleId="Style_83">
    <w:name w:val="ЭР-содержание (правое окно)"/>
    <w:basedOn w:val="Style_6"/>
    <w:next w:val="Style_6"/>
    <w:link w:val="Style_83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type="character" w:styleId="Style_83_ch">
    <w:name w:val="ЭР-содержание (правое окно)"/>
    <w:basedOn w:val="Style_6_ch"/>
    <w:link w:val="Style_83"/>
    <w:rPr>
      <w:rFonts w:ascii="Times New Roman" w:hAnsi="Times New Roman"/>
      <w:sz w:val="24"/>
    </w:rPr>
  </w:style>
  <w:style w:type="paragraph" w:styleId="Style_84">
    <w:name w:val="Текст примечания Знак11"/>
    <w:link w:val="Style_84_ch"/>
    <w:rPr>
      <w:sz w:val="20"/>
    </w:rPr>
  </w:style>
  <w:style w:type="character" w:styleId="Style_84_ch">
    <w:name w:val="Текст примечания Знак11"/>
    <w:link w:val="Style_84"/>
    <w:rPr>
      <w:sz w:val="20"/>
    </w:rPr>
  </w:style>
  <w:style w:type="paragraph" w:styleId="Style_85">
    <w:name w:val="Дочерний элемент списка"/>
    <w:basedOn w:val="Style_6"/>
    <w:next w:val="Style_6"/>
    <w:link w:val="Style_8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type="character" w:styleId="Style_85_ch">
    <w:name w:val="Дочерний элемент списка"/>
    <w:basedOn w:val="Style_6_ch"/>
    <w:link w:val="Style_85"/>
    <w:rPr>
      <w:rFonts w:ascii="Times New Roman" w:hAnsi="Times New Roman"/>
      <w:color w:val="868381"/>
      <w:sz w:val="20"/>
    </w:rPr>
  </w:style>
  <w:style w:type="paragraph" w:styleId="Style_86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 w:val="1"/>
      <w:color w:val="000080"/>
    </w:rPr>
  </w:style>
  <w:style w:type="character" w:styleId="Style_86_ch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type="paragraph" w:styleId="Style_87">
    <w:name w:val="Цветовое выделение"/>
    <w:link w:val="Style_87_ch"/>
    <w:rPr>
      <w:b w:val="1"/>
      <w:color w:val="26282f"/>
    </w:rPr>
  </w:style>
  <w:style w:type="character" w:styleId="Style_87_ch">
    <w:name w:val="Цветовое выделение"/>
    <w:link w:val="Style_87"/>
    <w:rPr>
      <w:b w:val="1"/>
      <w:color w:val="26282f"/>
    </w:rPr>
  </w:style>
  <w:style w:type="paragraph" w:styleId="Style_88">
    <w:name w:val="pTitleStyle"/>
    <w:basedOn w:val="Style_6"/>
    <w:link w:val="Style_88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type="character" w:styleId="Style_88_ch">
    <w:name w:val="pTitleStyle"/>
    <w:basedOn w:val="Style_6_ch"/>
    <w:link w:val="Style_88"/>
    <w:rPr>
      <w:rFonts w:ascii="Times New Roman" w:hAnsi="Times New Roman"/>
      <w:sz w:val="24"/>
    </w:rPr>
  </w:style>
  <w:style w:type="paragraph" w:styleId="Style_89">
    <w:name w:val="toc 8"/>
    <w:basedOn w:val="Style_6"/>
    <w:next w:val="Style_6"/>
    <w:link w:val="Style_89_ch"/>
    <w:uiPriority w:val="39"/>
    <w:pPr>
      <w:spacing w:after="0" w:line="240" w:lineRule="auto"/>
      <w:ind w:left="1680" w:firstLine="0"/>
    </w:pPr>
    <w:rPr>
      <w:sz w:val="20"/>
    </w:rPr>
  </w:style>
  <w:style w:type="character" w:styleId="Style_89_ch">
    <w:name w:val="toc 8"/>
    <w:basedOn w:val="Style_6_ch"/>
    <w:link w:val="Style_89"/>
    <w:rPr>
      <w:sz w:val="20"/>
    </w:rPr>
  </w:style>
  <w:style w:type="paragraph" w:styleId="Style_90">
    <w:name w:val="Колонтитул (правый)"/>
    <w:basedOn w:val="Style_42"/>
    <w:next w:val="Style_6"/>
    <w:link w:val="Style_90_ch"/>
    <w:rPr>
      <w:sz w:val="14"/>
    </w:rPr>
  </w:style>
  <w:style w:type="character" w:styleId="Style_90_ch">
    <w:name w:val="Колонтитул (правый)"/>
    <w:basedOn w:val="Style_42_ch"/>
    <w:link w:val="Style_90"/>
    <w:rPr>
      <w:sz w:val="14"/>
    </w:rPr>
  </w:style>
  <w:style w:type="paragraph" w:styleId="Style_91">
    <w:name w:val="Сравнение редакций"/>
    <w:link w:val="Style_91_ch"/>
    <w:rPr>
      <w:b w:val="1"/>
      <w:color w:val="26282f"/>
    </w:rPr>
  </w:style>
  <w:style w:type="character" w:styleId="Style_91_ch">
    <w:name w:val="Сравнение редакций"/>
    <w:link w:val="Style_91"/>
    <w:rPr>
      <w:b w:val="1"/>
      <w:color w:val="26282f"/>
    </w:rPr>
  </w:style>
  <w:style w:type="paragraph" w:styleId="Style_92">
    <w:name w:val="Body Text"/>
    <w:basedOn w:val="Style_6"/>
    <w:link w:val="Style_92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92_ch">
    <w:name w:val="Body Text"/>
    <w:basedOn w:val="Style_6_ch"/>
    <w:link w:val="Style_92"/>
    <w:rPr>
      <w:rFonts w:ascii="Times New Roman" w:hAnsi="Times New Roman"/>
      <w:sz w:val="24"/>
    </w:rPr>
  </w:style>
  <w:style w:type="paragraph" w:styleId="Style_93">
    <w:name w:val="Выделение для Базового Поиска"/>
    <w:link w:val="Style_93_ch"/>
    <w:rPr>
      <w:b w:val="1"/>
      <w:color w:val="0058a9"/>
    </w:rPr>
  </w:style>
  <w:style w:type="character" w:styleId="Style_93_ch">
    <w:name w:val="Выделение для Базового Поиска"/>
    <w:link w:val="Style_93"/>
    <w:rPr>
      <w:b w:val="1"/>
      <w:color w:val="0058a9"/>
    </w:rPr>
  </w:style>
  <w:style w:type="paragraph" w:styleId="Style_94">
    <w:name w:val="pTextStyleCenter"/>
    <w:basedOn w:val="Style_6"/>
    <w:link w:val="Style_9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type="character" w:styleId="Style_94_ch">
    <w:name w:val="pTextStyleCenter"/>
    <w:basedOn w:val="Style_6_ch"/>
    <w:link w:val="Style_94"/>
    <w:rPr>
      <w:rFonts w:ascii="Times New Roman" w:hAnsi="Times New Roman"/>
      <w:sz w:val="24"/>
    </w:rPr>
  </w:style>
  <w:style w:type="paragraph" w:styleId="Style_95">
    <w:name w:val="Footnote Text Char"/>
    <w:link w:val="Style_95_ch"/>
    <w:rPr>
      <w:rFonts w:ascii="Times New Roman" w:hAnsi="Times New Roman"/>
      <w:sz w:val="20"/>
    </w:rPr>
  </w:style>
  <w:style w:type="character" w:styleId="Style_95_ch">
    <w:name w:val="Footnote Text Char"/>
    <w:link w:val="Style_95"/>
    <w:rPr>
      <w:rFonts w:ascii="Times New Roman" w:hAnsi="Times New Roman"/>
      <w:sz w:val="20"/>
    </w:rPr>
  </w:style>
  <w:style w:type="paragraph" w:styleId="Style_96">
    <w:name w:val="Внимание: криминал!!"/>
    <w:basedOn w:val="Style_31"/>
    <w:next w:val="Style_6"/>
    <w:link w:val="Style_96_ch"/>
  </w:style>
  <w:style w:type="character" w:styleId="Style_96_ch">
    <w:name w:val="Внимание: криминал!!"/>
    <w:basedOn w:val="Style_31_ch"/>
    <w:link w:val="Style_96"/>
  </w:style>
  <w:style w:type="paragraph" w:styleId="Style_97">
    <w:name w:val="Текст примечания Знак1"/>
    <w:link w:val="Style_97_ch"/>
    <w:rPr>
      <w:sz w:val="20"/>
    </w:rPr>
  </w:style>
  <w:style w:type="character" w:styleId="Style_97_ch">
    <w:name w:val="Текст примечания Знак1"/>
    <w:link w:val="Style_97"/>
    <w:rPr>
      <w:sz w:val="20"/>
    </w:rPr>
  </w:style>
  <w:style w:type="paragraph" w:styleId="Style_98">
    <w:name w:val="Тема примечания Знак1"/>
    <w:link w:val="Style_98_ch"/>
    <w:rPr>
      <w:b w:val="1"/>
      <w:sz w:val="20"/>
    </w:rPr>
  </w:style>
  <w:style w:type="character" w:styleId="Style_98_ch">
    <w:name w:val="Тема примечания Знак1"/>
    <w:link w:val="Style_98"/>
    <w:rPr>
      <w:b w:val="1"/>
      <w:sz w:val="20"/>
    </w:rPr>
  </w:style>
  <w:style w:type="paragraph" w:styleId="Style_3">
    <w:name w:val="List Paragraph"/>
    <w:basedOn w:val="Style_6"/>
    <w:link w:val="Style_3_ch"/>
    <w:pPr>
      <w:spacing w:after="120" w:before="120" w:line="240" w:lineRule="auto"/>
      <w:ind w:left="708" w:firstLine="0"/>
    </w:pPr>
    <w:rPr>
      <w:rFonts w:ascii="Times New Roman" w:hAnsi="Times New Roman"/>
      <w:sz w:val="24"/>
    </w:rPr>
  </w:style>
  <w:style w:type="character" w:styleId="Style_3_ch">
    <w:name w:val="List Paragraph"/>
    <w:basedOn w:val="Style_6_ch"/>
    <w:link w:val="Style_3"/>
    <w:rPr>
      <w:rFonts w:ascii="Times New Roman" w:hAnsi="Times New Roman"/>
      <w:sz w:val="24"/>
    </w:rPr>
  </w:style>
  <w:style w:type="paragraph" w:styleId="Style_99">
    <w:name w:val="Подчёркнуный текст"/>
    <w:basedOn w:val="Style_6"/>
    <w:next w:val="Style_6"/>
    <w:link w:val="Style_99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99_ch">
    <w:name w:val="Подчёркнуный текст"/>
    <w:basedOn w:val="Style_6_ch"/>
    <w:link w:val="Style_99"/>
    <w:rPr>
      <w:rFonts w:ascii="Times New Roman" w:hAnsi="Times New Roman"/>
      <w:sz w:val="24"/>
    </w:rPr>
  </w:style>
  <w:style w:type="paragraph" w:styleId="Style_100">
    <w:name w:val="toc 5"/>
    <w:basedOn w:val="Style_6"/>
    <w:next w:val="Style_6"/>
    <w:link w:val="Style_100_ch"/>
    <w:uiPriority w:val="39"/>
    <w:pPr>
      <w:spacing w:after="0" w:line="240" w:lineRule="auto"/>
      <w:ind w:left="960" w:firstLine="0"/>
    </w:pPr>
    <w:rPr>
      <w:sz w:val="20"/>
    </w:rPr>
  </w:style>
  <w:style w:type="character" w:styleId="Style_100_ch">
    <w:name w:val="toc 5"/>
    <w:basedOn w:val="Style_6_ch"/>
    <w:link w:val="Style_100"/>
    <w:rPr>
      <w:sz w:val="20"/>
    </w:rPr>
  </w:style>
  <w:style w:type="paragraph" w:styleId="Style_101">
    <w:name w:val="List 2"/>
    <w:basedOn w:val="Style_6"/>
    <w:link w:val="Style_101_ch"/>
    <w:pPr>
      <w:spacing w:after="120" w:before="120" w:line="240" w:lineRule="auto"/>
      <w:ind w:left="720" w:hanging="360"/>
      <w:jc w:val="both"/>
    </w:pPr>
    <w:rPr>
      <w:rFonts w:ascii="Arial" w:hAnsi="Arial"/>
      <w:sz w:val="20"/>
    </w:rPr>
  </w:style>
  <w:style w:type="character" w:styleId="Style_101_ch">
    <w:name w:val="List 2"/>
    <w:basedOn w:val="Style_6_ch"/>
    <w:link w:val="Style_101"/>
    <w:rPr>
      <w:rFonts w:ascii="Arial" w:hAnsi="Arial"/>
      <w:sz w:val="20"/>
    </w:rPr>
  </w:style>
  <w:style w:type="paragraph" w:styleId="Style_66">
    <w:name w:val="Текст (справка)"/>
    <w:basedOn w:val="Style_6"/>
    <w:next w:val="Style_6"/>
    <w:link w:val="Style_66_ch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styleId="Style_66_ch">
    <w:name w:val="Текст (справка)"/>
    <w:basedOn w:val="Style_6_ch"/>
    <w:link w:val="Style_66"/>
    <w:rPr>
      <w:rFonts w:ascii="Times New Roman" w:hAnsi="Times New Roman"/>
      <w:sz w:val="24"/>
    </w:rPr>
  </w:style>
  <w:style w:type="paragraph" w:styleId="Style_102">
    <w:name w:val="s_1"/>
    <w:basedOn w:val="Style_6"/>
    <w:link w:val="Style_102_ch"/>
    <w:pPr>
      <w:spacing w:afterAutospacing="1" w:beforeAutospacing="1" w:line="240" w:lineRule="auto"/>
      <w:ind/>
    </w:pPr>
    <w:rPr>
      <w:rFonts w:ascii="Times New Roman" w:hAnsi="Times New Roman"/>
      <w:sz w:val="24"/>
    </w:rPr>
  </w:style>
  <w:style w:type="character" w:styleId="Style_102_ch">
    <w:name w:val="s_1"/>
    <w:basedOn w:val="Style_6_ch"/>
    <w:link w:val="Style_102"/>
    <w:rPr>
      <w:rFonts w:ascii="Times New Roman" w:hAnsi="Times New Roman"/>
      <w:sz w:val="24"/>
    </w:rPr>
  </w:style>
  <w:style w:type="paragraph" w:styleId="Style_103">
    <w:name w:val="Default Paragraph Font"/>
    <w:link w:val="Style_103_ch"/>
  </w:style>
  <w:style w:type="character" w:styleId="Style_103_ch">
    <w:name w:val="Default Paragraph Font"/>
    <w:link w:val="Style_103"/>
  </w:style>
  <w:style w:type="paragraph" w:styleId="Style_104">
    <w:name w:val="pTextStyle"/>
    <w:basedOn w:val="Style_6"/>
    <w:link w:val="Style_104_ch"/>
    <w:pPr>
      <w:spacing w:after="0" w:line="252" w:lineRule="auto"/>
      <w:ind/>
    </w:pPr>
    <w:rPr>
      <w:rFonts w:ascii="Times New Roman" w:hAnsi="Times New Roman"/>
      <w:sz w:val="24"/>
    </w:rPr>
  </w:style>
  <w:style w:type="character" w:styleId="Style_104_ch">
    <w:name w:val="pTextStyle"/>
    <w:basedOn w:val="Style_6_ch"/>
    <w:link w:val="Style_104"/>
    <w:rPr>
      <w:rFonts w:ascii="Times New Roman" w:hAnsi="Times New Roman"/>
      <w:sz w:val="24"/>
    </w:rPr>
  </w:style>
  <w:style w:type="paragraph" w:styleId="Style_105">
    <w:name w:val="Body Text 2"/>
    <w:basedOn w:val="Style_6"/>
    <w:link w:val="Style_105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styleId="Style_105_ch">
    <w:name w:val="Body Text 2"/>
    <w:basedOn w:val="Style_6_ch"/>
    <w:link w:val="Style_105"/>
    <w:rPr>
      <w:rFonts w:ascii="Times New Roman" w:hAnsi="Times New Roman"/>
      <w:sz w:val="24"/>
    </w:rPr>
  </w:style>
  <w:style w:type="paragraph" w:styleId="Style_1">
    <w:name w:val="footer"/>
    <w:basedOn w:val="Style_6"/>
    <w:link w:val="Style_1_ch"/>
    <w:pPr>
      <w:tabs>
        <w:tab w:val="center" w:leader="none" w:pos="4677"/>
        <w:tab w:val="right" w:leader="none" w:pos="9355"/>
      </w:tabs>
      <w:spacing w:after="120" w:before="120" w:line="240" w:lineRule="auto"/>
      <w:ind/>
    </w:pPr>
    <w:rPr>
      <w:rFonts w:ascii="Times New Roman" w:hAnsi="Times New Roman"/>
      <w:sz w:val="24"/>
    </w:rPr>
  </w:style>
  <w:style w:type="character" w:styleId="Style_1_ch">
    <w:name w:val="footer"/>
    <w:basedOn w:val="Style_6_ch"/>
    <w:link w:val="Style_1"/>
    <w:rPr>
      <w:rFonts w:ascii="Times New Roman" w:hAnsi="Times New Roman"/>
      <w:sz w:val="24"/>
    </w:rPr>
  </w:style>
  <w:style w:type="paragraph" w:styleId="Style_106">
    <w:name w:val="Интерактивный заголовок"/>
    <w:basedOn w:val="Style_22"/>
    <w:next w:val="Style_6"/>
    <w:link w:val="Style_106_ch"/>
    <w:rPr>
      <w:u w:val="single"/>
    </w:rPr>
  </w:style>
  <w:style w:type="character" w:styleId="Style_106_ch">
    <w:name w:val="Интерактивный заголовок"/>
    <w:basedOn w:val="Style_22_ch"/>
    <w:link w:val="Style_106"/>
    <w:rPr>
      <w:u w:val="single"/>
    </w:rPr>
  </w:style>
  <w:style w:type="paragraph" w:styleId="Style_107">
    <w:name w:val="Текст в таблице"/>
    <w:basedOn w:val="Style_29"/>
    <w:next w:val="Style_6"/>
    <w:link w:val="Style_107_ch"/>
    <w:pPr>
      <w:ind w:left="0" w:firstLine="500"/>
    </w:pPr>
  </w:style>
  <w:style w:type="character" w:styleId="Style_107_ch">
    <w:name w:val="Текст в таблице"/>
    <w:basedOn w:val="Style_29_ch"/>
    <w:link w:val="Style_107"/>
  </w:style>
  <w:style w:type="paragraph" w:styleId="Style_108">
    <w:name w:val="Тема примечания Знак11"/>
    <w:link w:val="Style_108_ch"/>
    <w:rPr>
      <w:b w:val="1"/>
      <w:sz w:val="20"/>
    </w:rPr>
  </w:style>
  <w:style w:type="character" w:styleId="Style_108_ch">
    <w:name w:val="Тема примечания Знак11"/>
    <w:link w:val="Style_108"/>
    <w:rPr>
      <w:b w:val="1"/>
      <w:sz w:val="20"/>
    </w:rPr>
  </w:style>
  <w:style w:type="paragraph" w:styleId="Style_41">
    <w:name w:val="Таблицы (моноширинный)"/>
    <w:basedOn w:val="Style_6"/>
    <w:next w:val="Style_6"/>
    <w:link w:val="Style_4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41_ch">
    <w:name w:val="Таблицы (моноширинный)"/>
    <w:basedOn w:val="Style_6_ch"/>
    <w:link w:val="Style_41"/>
    <w:rPr>
      <w:rFonts w:ascii="Courier New" w:hAnsi="Courier New"/>
      <w:sz w:val="24"/>
    </w:rPr>
  </w:style>
  <w:style w:type="paragraph" w:styleId="Style_109">
    <w:name w:val="Subtitle"/>
    <w:basedOn w:val="Style_6"/>
    <w:next w:val="Style_6"/>
    <w:link w:val="Style_109_ch"/>
    <w:uiPriority w:val="11"/>
    <w:qFormat w:val="1"/>
    <w:pPr>
      <w:spacing w:after="60"/>
      <w:ind/>
      <w:jc w:val="center"/>
      <w:outlineLvl w:val="1"/>
    </w:pPr>
    <w:rPr>
      <w:rFonts w:ascii="Calibri Light" w:hAnsi="Calibri Light"/>
      <w:sz w:val="24"/>
    </w:rPr>
  </w:style>
  <w:style w:type="character" w:styleId="Style_109_ch">
    <w:name w:val="Subtitle"/>
    <w:basedOn w:val="Style_6_ch"/>
    <w:link w:val="Style_109"/>
    <w:rPr>
      <w:rFonts w:ascii="Calibri Light" w:hAnsi="Calibri Light"/>
      <w:sz w:val="24"/>
    </w:rPr>
  </w:style>
  <w:style w:type="paragraph" w:styleId="Style_110">
    <w:name w:val="Подзаголовок для информации об изменениях"/>
    <w:basedOn w:val="Style_12"/>
    <w:next w:val="Style_6"/>
    <w:link w:val="Style_110_ch"/>
    <w:rPr>
      <w:b w:val="1"/>
    </w:rPr>
  </w:style>
  <w:style w:type="character" w:styleId="Style_110_ch">
    <w:name w:val="Подзаголовок для информации об изменениях"/>
    <w:basedOn w:val="Style_12_ch"/>
    <w:link w:val="Style_110"/>
    <w:rPr>
      <w:b w:val="1"/>
    </w:rPr>
  </w:style>
  <w:style w:type="paragraph" w:styleId="Style_111">
    <w:name w:val="Внимание: недобросовестность!"/>
    <w:basedOn w:val="Style_31"/>
    <w:next w:val="Style_6"/>
    <w:link w:val="Style_111_ch"/>
  </w:style>
  <w:style w:type="character" w:styleId="Style_111_ch">
    <w:name w:val="Внимание: недобросовестность!"/>
    <w:basedOn w:val="Style_31_ch"/>
    <w:link w:val="Style_111"/>
  </w:style>
  <w:style w:type="paragraph" w:styleId="Style_112">
    <w:name w:val="Table Paragraph"/>
    <w:basedOn w:val="Style_6"/>
    <w:link w:val="Style_112_ch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styleId="Style_112_ch">
    <w:name w:val="Table Paragraph"/>
    <w:basedOn w:val="Style_6_ch"/>
    <w:link w:val="Style_112"/>
    <w:rPr>
      <w:rFonts w:ascii="Times New Roman" w:hAnsi="Times New Roman"/>
    </w:rPr>
  </w:style>
  <w:style w:type="paragraph" w:styleId="Style_113">
    <w:name w:val="Title"/>
    <w:basedOn w:val="Style_6"/>
    <w:next w:val="Style_6"/>
    <w:link w:val="Style_113_ch"/>
    <w:uiPriority w:val="10"/>
    <w:qFormat w:val="1"/>
    <w:pPr>
      <w:spacing w:after="120"/>
      <w:ind w:left="0" w:firstLine="709"/>
      <w:outlineLvl w:val="0"/>
    </w:pPr>
    <w:rPr>
      <w:rFonts w:ascii="Times New Roman" w:hAnsi="Times New Roman"/>
      <w:sz w:val="24"/>
    </w:rPr>
  </w:style>
  <w:style w:type="character" w:styleId="Style_113_ch">
    <w:name w:val="Title"/>
    <w:basedOn w:val="Style_6_ch"/>
    <w:link w:val="Style_113"/>
    <w:rPr>
      <w:rFonts w:ascii="Times New Roman" w:hAnsi="Times New Roman"/>
      <w:sz w:val="24"/>
    </w:rPr>
  </w:style>
  <w:style w:type="paragraph" w:styleId="Style_114">
    <w:name w:val="heading 4"/>
    <w:basedOn w:val="Style_26"/>
    <w:next w:val="Style_6"/>
    <w:link w:val="Style_114_ch"/>
    <w:uiPriority w:val="9"/>
    <w:qFormat w:val="1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type="character" w:styleId="Style_114_ch">
    <w:name w:val="heading 4"/>
    <w:basedOn w:val="Style_26_ch"/>
    <w:link w:val="Style_114"/>
    <w:rPr>
      <w:rFonts w:ascii="Times New Roman" w:hAnsi="Times New Roman"/>
      <w:sz w:val="24"/>
    </w:rPr>
  </w:style>
  <w:style w:type="paragraph" w:styleId="Style_115">
    <w:name w:val="Текст ЭР (см. также)"/>
    <w:basedOn w:val="Style_6"/>
    <w:next w:val="Style_6"/>
    <w:link w:val="Style_115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type="character" w:styleId="Style_115_ch">
    <w:name w:val="Текст ЭР (см. также)"/>
    <w:basedOn w:val="Style_6_ch"/>
    <w:link w:val="Style_115"/>
    <w:rPr>
      <w:rFonts w:ascii="Times New Roman" w:hAnsi="Times New Roman"/>
      <w:sz w:val="20"/>
    </w:rPr>
  </w:style>
  <w:style w:type="paragraph" w:styleId="Style_116">
    <w:name w:val="Технический комментарий"/>
    <w:basedOn w:val="Style_6"/>
    <w:next w:val="Style_6"/>
    <w:link w:val="Style_11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type="character" w:styleId="Style_116_ch">
    <w:name w:val="Технический комментарий"/>
    <w:basedOn w:val="Style_6_ch"/>
    <w:link w:val="Style_116"/>
    <w:rPr>
      <w:rFonts w:ascii="Times New Roman" w:hAnsi="Times New Roman"/>
      <w:color w:val="463f31"/>
      <w:sz w:val="24"/>
      <w:shd w:fill="ffffa6" w:val="clear"/>
    </w:rPr>
  </w:style>
  <w:style w:type="paragraph" w:styleId="Style_117">
    <w:name w:val="Опечатки"/>
    <w:link w:val="Style_117_ch"/>
    <w:rPr>
      <w:color w:val="ff0000"/>
    </w:rPr>
  </w:style>
  <w:style w:type="character" w:styleId="Style_117_ch">
    <w:name w:val="Опечатки"/>
    <w:link w:val="Style_117"/>
    <w:rPr>
      <w:color w:val="ff0000"/>
    </w:rPr>
  </w:style>
  <w:style w:type="paragraph" w:styleId="Style_118">
    <w:name w:val="Заголовок чужого сообщения"/>
    <w:link w:val="Style_118_ch"/>
    <w:rPr>
      <w:b w:val="1"/>
      <w:color w:val="ff0000"/>
    </w:rPr>
  </w:style>
  <w:style w:type="character" w:styleId="Style_118_ch">
    <w:name w:val="Заголовок чужого сообщения"/>
    <w:link w:val="Style_118"/>
    <w:rPr>
      <w:b w:val="1"/>
      <w:color w:val="ff0000"/>
    </w:rPr>
  </w:style>
  <w:style w:type="paragraph" w:styleId="Style_119">
    <w:name w:val="heading 2"/>
    <w:basedOn w:val="Style_6"/>
    <w:next w:val="Style_6"/>
    <w:link w:val="Style_119_ch"/>
    <w:uiPriority w:val="9"/>
    <w:qFormat w:val="1"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type="character" w:styleId="Style_119_ch">
    <w:name w:val="heading 2"/>
    <w:basedOn w:val="Style_6_ch"/>
    <w:link w:val="Style_119"/>
    <w:rPr>
      <w:rFonts w:ascii="Arial" w:hAnsi="Arial"/>
      <w:b w:val="1"/>
      <w:i w:val="1"/>
      <w:sz w:val="28"/>
    </w:rPr>
  </w:style>
  <w:style w:type="paragraph" w:styleId="Style_2">
    <w:name w:val="page number"/>
    <w:link w:val="Style_2_ch"/>
  </w:style>
  <w:style w:type="character" w:styleId="Style_2_ch">
    <w:name w:val="page number"/>
    <w:link w:val="Style_2"/>
  </w:style>
  <w:style w:type="paragraph" w:styleId="Style_120">
    <w:name w:val="Выделение для Базового Поиска (курсив)"/>
    <w:link w:val="Style_120_ch"/>
    <w:rPr>
      <w:b w:val="1"/>
      <w:i w:val="1"/>
      <w:color w:val="0058a9"/>
    </w:rPr>
  </w:style>
  <w:style w:type="character" w:styleId="Style_120_ch">
    <w:name w:val="Выделение для Базового Поиска (курсив)"/>
    <w:link w:val="Style_120"/>
    <w:rPr>
      <w:b w:val="1"/>
      <w:i w:val="1"/>
      <w:color w:val="0058a9"/>
    </w:rPr>
  </w:style>
  <w:style w:type="paragraph" w:styleId="Style_121">
    <w:name w:val="apple-converted-space"/>
    <w:link w:val="Style_121_ch"/>
  </w:style>
  <w:style w:type="character" w:styleId="Style_121_ch">
    <w:name w:val="apple-converted-space"/>
    <w:link w:val="Style_121"/>
  </w:style>
  <w:style w:type="paragraph" w:styleId="Style_122">
    <w:name w:val="Emphasis"/>
    <w:link w:val="Style_122_ch"/>
    <w:rPr>
      <w:i w:val="1"/>
    </w:rPr>
  </w:style>
  <w:style w:type="character" w:styleId="Style_122_ch">
    <w:name w:val="Emphasis"/>
    <w:link w:val="Style_122"/>
    <w:rPr>
      <w:i w:val="1"/>
    </w:rPr>
  </w:style>
  <w:style w:type="table" w:styleId="Style_5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_123">
    <w:name w:val="Table Normal"/>
    <w:pPr>
      <w:widowControl w:val="0"/>
      <w:ind/>
    </w:pPr>
    <w:rPr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_124">
    <w:name w:val="Сетка таблицы1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5">
    <w:name w:val="Table Grid"/>
    <w:basedOn w:val="Style_5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6">
    <w:name w:val="Таблица простая 31"/>
    <w:basedOn w:val="Style_5"/>
  </w:style>
  <w:style w:type="table" w:styleId="Style_127">
    <w:name w:val="Сетка таблицы2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  <w:sz w:val="24"/>
      <w:szCs w:val="24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eWzRX0KNjFfIPjrR2BtV/Tvkpg==">CgMxLjAyCWguMzBqMHpsbDgAciExM0k0dnJSeUx4Nl9XaWxWMFFRZEdGU3g1NmNieW9xV1k=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