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7495BE" w14:textId="77777777" w:rsidR="007731DC" w:rsidRPr="00661994" w:rsidRDefault="00481E07">
      <w:pPr>
        <w:keepNext/>
        <w:ind w:firstLine="709"/>
        <w:jc w:val="right"/>
        <w:rPr>
          <w:rFonts w:ascii="Times New Roman" w:hAnsi="Times New Roman"/>
          <w:b/>
          <w:sz w:val="24"/>
          <w:szCs w:val="24"/>
        </w:rPr>
      </w:pPr>
      <w:r w:rsidRPr="00661994">
        <w:rPr>
          <w:rFonts w:ascii="Times New Roman" w:hAnsi="Times New Roman"/>
          <w:b/>
          <w:sz w:val="24"/>
          <w:szCs w:val="24"/>
        </w:rPr>
        <w:t>ПРИЛОЖЕНИЕ 2</w:t>
      </w:r>
    </w:p>
    <w:p w14:paraId="53A16613" w14:textId="77777777" w:rsidR="007731DC" w:rsidRPr="00661994" w:rsidRDefault="00481E07">
      <w:pPr>
        <w:keepNext/>
        <w:jc w:val="right"/>
        <w:outlineLvl w:val="0"/>
        <w:rPr>
          <w:rFonts w:ascii="Times New Roman" w:hAnsi="Times New Roman"/>
          <w:b/>
          <w:sz w:val="24"/>
          <w:szCs w:val="24"/>
        </w:rPr>
      </w:pPr>
      <w:r w:rsidRPr="00661994">
        <w:rPr>
          <w:rFonts w:ascii="Times New Roman" w:hAnsi="Times New Roman"/>
          <w:b/>
          <w:sz w:val="24"/>
          <w:szCs w:val="24"/>
        </w:rPr>
        <w:t xml:space="preserve">к ПОП-П по специальности </w:t>
      </w:r>
      <w:r w:rsidRPr="00661994">
        <w:rPr>
          <w:rFonts w:ascii="Times New Roman" w:hAnsi="Times New Roman"/>
          <w:b/>
          <w:sz w:val="24"/>
          <w:szCs w:val="24"/>
        </w:rPr>
        <w:br/>
        <w:t>54.02.04 Реставрация</w:t>
      </w:r>
    </w:p>
    <w:p w14:paraId="71D5CEC0" w14:textId="77777777" w:rsidR="007731DC" w:rsidRPr="00661994" w:rsidRDefault="007731DC">
      <w:pPr>
        <w:rPr>
          <w:rFonts w:ascii="Times New Roman" w:hAnsi="Times New Roman"/>
          <w:sz w:val="24"/>
          <w:szCs w:val="24"/>
        </w:rPr>
      </w:pPr>
    </w:p>
    <w:p w14:paraId="32699283" w14:textId="77777777" w:rsidR="007731DC" w:rsidRPr="00661994" w:rsidRDefault="00481E07">
      <w:pPr>
        <w:keepNext/>
        <w:spacing w:before="240" w:after="120"/>
        <w:jc w:val="center"/>
        <w:outlineLvl w:val="0"/>
        <w:rPr>
          <w:rFonts w:ascii="Times New Roman" w:hAnsi="Times New Roman"/>
          <w:b/>
          <w:sz w:val="24"/>
          <w:szCs w:val="24"/>
        </w:rPr>
      </w:pPr>
      <w:r w:rsidRPr="00661994">
        <w:rPr>
          <w:rFonts w:ascii="Times New Roman" w:hAnsi="Times New Roman"/>
          <w:b/>
          <w:sz w:val="24"/>
          <w:szCs w:val="24"/>
        </w:rPr>
        <w:t>ПРИМЕРНЫЕ РАБОЧИЕ ПРОГРАММЫ ДИСЦИПЛИН</w:t>
      </w:r>
    </w:p>
    <w:p w14:paraId="172681AF" w14:textId="77777777" w:rsidR="007731DC" w:rsidRPr="00661994" w:rsidRDefault="007731DC">
      <w:pPr>
        <w:jc w:val="center"/>
        <w:rPr>
          <w:rFonts w:ascii="Times New Roman" w:hAnsi="Times New Roman"/>
          <w:sz w:val="24"/>
          <w:szCs w:val="24"/>
        </w:rPr>
      </w:pPr>
    </w:p>
    <w:p w14:paraId="3B49E51A"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ОГЛАВЛЕНИЕ</w:t>
      </w:r>
    </w:p>
    <w:p w14:paraId="1CE6D7B6" w14:textId="77777777" w:rsidR="007731DC" w:rsidRPr="00661994" w:rsidRDefault="007731DC">
      <w:pPr>
        <w:jc w:val="center"/>
        <w:rPr>
          <w:rFonts w:ascii="Times New Roman" w:hAnsi="Times New Roman"/>
          <w:sz w:val="24"/>
          <w:szCs w:val="24"/>
        </w:rPr>
      </w:pPr>
    </w:p>
    <w:p w14:paraId="5EEE1C9C" w14:textId="77777777" w:rsidR="007731DC" w:rsidRPr="00661994" w:rsidRDefault="007731DC">
      <w:pPr>
        <w:jc w:val="both"/>
        <w:rPr>
          <w:rFonts w:ascii="Times New Roman" w:hAnsi="Times New Roman"/>
          <w:b/>
          <w:caps/>
          <w:sz w:val="24"/>
          <w:szCs w:val="24"/>
        </w:rPr>
      </w:pPr>
    </w:p>
    <w:p w14:paraId="6FCC6F0D" w14:textId="16844F35" w:rsidR="007731DC" w:rsidRPr="00661994" w:rsidRDefault="00481E07">
      <w:pPr>
        <w:jc w:val="both"/>
        <w:rPr>
          <w:rFonts w:ascii="Times New Roman" w:hAnsi="Times New Roman"/>
          <w:caps/>
          <w:sz w:val="24"/>
          <w:szCs w:val="24"/>
        </w:rPr>
      </w:pPr>
      <w:r w:rsidRPr="00661994">
        <w:rPr>
          <w:rFonts w:ascii="Times New Roman" w:hAnsi="Times New Roman"/>
          <w:caps/>
          <w:sz w:val="24"/>
          <w:szCs w:val="24"/>
        </w:rPr>
        <w:t>огсэ.01 Основы философии .................................................................................................2</w:t>
      </w:r>
    </w:p>
    <w:p w14:paraId="10CD3286" w14:textId="2185A5E9" w:rsidR="007731DC" w:rsidRPr="00661994" w:rsidRDefault="00481E07">
      <w:pPr>
        <w:jc w:val="both"/>
        <w:rPr>
          <w:rFonts w:ascii="Times New Roman" w:hAnsi="Times New Roman"/>
          <w:caps/>
          <w:sz w:val="24"/>
          <w:szCs w:val="24"/>
        </w:rPr>
      </w:pPr>
      <w:r w:rsidRPr="00661994">
        <w:rPr>
          <w:rFonts w:ascii="Times New Roman" w:hAnsi="Times New Roman"/>
          <w:caps/>
          <w:sz w:val="24"/>
          <w:szCs w:val="24"/>
        </w:rPr>
        <w:t>огсэ.02 История</w:t>
      </w:r>
      <w:r w:rsidR="00577BF0" w:rsidRPr="00661994">
        <w:rPr>
          <w:rFonts w:ascii="Times New Roman" w:hAnsi="Times New Roman"/>
          <w:caps/>
          <w:sz w:val="24"/>
          <w:szCs w:val="24"/>
        </w:rPr>
        <w:t xml:space="preserve"> </w:t>
      </w:r>
      <w:r w:rsidRPr="00661994">
        <w:rPr>
          <w:rFonts w:ascii="Times New Roman" w:hAnsi="Times New Roman"/>
          <w:caps/>
          <w:sz w:val="24"/>
          <w:szCs w:val="24"/>
        </w:rPr>
        <w:t>........................................................................................................................12</w:t>
      </w:r>
    </w:p>
    <w:p w14:paraId="2B17E844" w14:textId="42372141" w:rsidR="007731DC" w:rsidRPr="00661994" w:rsidRDefault="00481E07">
      <w:pPr>
        <w:jc w:val="both"/>
        <w:rPr>
          <w:rFonts w:ascii="Times New Roman" w:hAnsi="Times New Roman"/>
          <w:caps/>
          <w:sz w:val="24"/>
          <w:szCs w:val="24"/>
        </w:rPr>
      </w:pPr>
      <w:r w:rsidRPr="00661994">
        <w:rPr>
          <w:rFonts w:ascii="Times New Roman" w:hAnsi="Times New Roman"/>
          <w:caps/>
          <w:sz w:val="24"/>
          <w:szCs w:val="24"/>
        </w:rPr>
        <w:t>огсэ.03 Психология общения ...........................................................................................19</w:t>
      </w:r>
    </w:p>
    <w:p w14:paraId="4F364B46" w14:textId="1ADB9A1C" w:rsidR="007731DC" w:rsidRPr="00661994" w:rsidRDefault="00481E07">
      <w:pPr>
        <w:jc w:val="both"/>
        <w:rPr>
          <w:rFonts w:ascii="Times New Roman" w:hAnsi="Times New Roman"/>
          <w:caps/>
          <w:sz w:val="24"/>
          <w:szCs w:val="24"/>
        </w:rPr>
      </w:pPr>
      <w:r w:rsidRPr="00661994">
        <w:rPr>
          <w:rFonts w:ascii="Times New Roman" w:hAnsi="Times New Roman"/>
          <w:caps/>
          <w:sz w:val="24"/>
          <w:szCs w:val="24"/>
        </w:rPr>
        <w:t>огсэ.04 Иностранный язык</w:t>
      </w:r>
      <w:r w:rsidR="00577BF0" w:rsidRPr="00661994">
        <w:rPr>
          <w:rFonts w:ascii="Times New Roman" w:hAnsi="Times New Roman"/>
          <w:caps/>
          <w:sz w:val="24"/>
          <w:szCs w:val="24"/>
        </w:rPr>
        <w:t xml:space="preserve"> </w:t>
      </w:r>
      <w:r w:rsidRPr="00661994">
        <w:rPr>
          <w:rFonts w:ascii="Times New Roman" w:hAnsi="Times New Roman"/>
          <w:caps/>
          <w:sz w:val="24"/>
          <w:szCs w:val="24"/>
        </w:rPr>
        <w:t>.................................................................................................28</w:t>
      </w:r>
    </w:p>
    <w:p w14:paraId="70F29CB6" w14:textId="593744F0" w:rsidR="007731DC" w:rsidRPr="00661994" w:rsidRDefault="00481E07">
      <w:pPr>
        <w:jc w:val="both"/>
        <w:rPr>
          <w:rFonts w:ascii="Times New Roman" w:hAnsi="Times New Roman"/>
          <w:caps/>
          <w:sz w:val="24"/>
          <w:szCs w:val="24"/>
        </w:rPr>
      </w:pPr>
      <w:r w:rsidRPr="00661994">
        <w:rPr>
          <w:rFonts w:ascii="Times New Roman" w:hAnsi="Times New Roman"/>
          <w:caps/>
          <w:sz w:val="24"/>
          <w:szCs w:val="24"/>
        </w:rPr>
        <w:t>огсэ.05 Физическая культура</w:t>
      </w:r>
      <w:r w:rsidR="00577BF0" w:rsidRPr="00661994">
        <w:rPr>
          <w:rFonts w:ascii="Times New Roman" w:hAnsi="Times New Roman"/>
          <w:caps/>
          <w:sz w:val="24"/>
          <w:szCs w:val="24"/>
        </w:rPr>
        <w:t xml:space="preserve"> </w:t>
      </w:r>
      <w:r w:rsidRPr="00661994">
        <w:rPr>
          <w:rFonts w:ascii="Times New Roman" w:hAnsi="Times New Roman"/>
          <w:caps/>
          <w:sz w:val="24"/>
          <w:szCs w:val="24"/>
        </w:rPr>
        <w:t>...........................................................................................35</w:t>
      </w:r>
    </w:p>
    <w:p w14:paraId="2672DB9E" w14:textId="39C7CCC6" w:rsidR="007731DC" w:rsidRPr="00661994" w:rsidRDefault="00481E07">
      <w:pPr>
        <w:jc w:val="both"/>
        <w:rPr>
          <w:rFonts w:ascii="Times New Roman" w:hAnsi="Times New Roman"/>
          <w:caps/>
          <w:sz w:val="24"/>
          <w:szCs w:val="24"/>
        </w:rPr>
      </w:pPr>
      <w:r w:rsidRPr="00661994">
        <w:rPr>
          <w:rFonts w:ascii="Times New Roman" w:hAnsi="Times New Roman"/>
          <w:caps/>
          <w:sz w:val="24"/>
          <w:szCs w:val="24"/>
        </w:rPr>
        <w:t>ОП.01 Рисунок</w:t>
      </w:r>
      <w:r w:rsidR="00577BF0" w:rsidRPr="00661994">
        <w:rPr>
          <w:rFonts w:ascii="Times New Roman" w:hAnsi="Times New Roman"/>
          <w:caps/>
          <w:sz w:val="24"/>
          <w:szCs w:val="24"/>
        </w:rPr>
        <w:t xml:space="preserve"> </w:t>
      </w:r>
      <w:r w:rsidRPr="00661994">
        <w:rPr>
          <w:rFonts w:ascii="Times New Roman" w:hAnsi="Times New Roman"/>
          <w:caps/>
          <w:sz w:val="24"/>
          <w:szCs w:val="24"/>
        </w:rPr>
        <w:t>.............................................................................................................................42</w:t>
      </w:r>
    </w:p>
    <w:p w14:paraId="1F600CA6" w14:textId="771CA763" w:rsidR="007731DC" w:rsidRPr="00661994" w:rsidRDefault="00481E07">
      <w:pPr>
        <w:jc w:val="both"/>
        <w:rPr>
          <w:rFonts w:ascii="Times New Roman" w:hAnsi="Times New Roman"/>
          <w:caps/>
          <w:sz w:val="24"/>
          <w:szCs w:val="24"/>
        </w:rPr>
      </w:pPr>
      <w:r w:rsidRPr="00661994">
        <w:rPr>
          <w:rFonts w:ascii="Times New Roman" w:hAnsi="Times New Roman"/>
          <w:caps/>
          <w:sz w:val="24"/>
          <w:szCs w:val="24"/>
        </w:rPr>
        <w:t>ОП.02 Живопись (Скульптура</w:t>
      </w:r>
      <w:proofErr w:type="gramStart"/>
      <w:r w:rsidRPr="00661994">
        <w:rPr>
          <w:rFonts w:ascii="Times New Roman" w:hAnsi="Times New Roman"/>
          <w:caps/>
          <w:sz w:val="24"/>
          <w:szCs w:val="24"/>
        </w:rPr>
        <w:t>)</w:t>
      </w:r>
      <w:r w:rsidR="00577BF0" w:rsidRPr="00661994">
        <w:rPr>
          <w:rFonts w:ascii="Times New Roman" w:hAnsi="Times New Roman"/>
          <w:caps/>
          <w:sz w:val="24"/>
          <w:szCs w:val="24"/>
        </w:rPr>
        <w:t xml:space="preserve"> </w:t>
      </w:r>
      <w:r w:rsidRPr="00661994">
        <w:rPr>
          <w:rFonts w:ascii="Times New Roman" w:hAnsi="Times New Roman"/>
          <w:caps/>
          <w:sz w:val="24"/>
          <w:szCs w:val="24"/>
        </w:rPr>
        <w:t xml:space="preserve"> ..........................................................................................</w:t>
      </w:r>
      <w:proofErr w:type="gramEnd"/>
      <w:r w:rsidRPr="00661994">
        <w:rPr>
          <w:rFonts w:ascii="Times New Roman" w:hAnsi="Times New Roman"/>
          <w:caps/>
          <w:sz w:val="24"/>
          <w:szCs w:val="24"/>
        </w:rPr>
        <w:t>54</w:t>
      </w:r>
    </w:p>
    <w:p w14:paraId="42D20463" w14:textId="22CB92AB" w:rsidR="007731DC" w:rsidRPr="00661994" w:rsidRDefault="00481E07" w:rsidP="00481E07">
      <w:pPr>
        <w:jc w:val="both"/>
        <w:rPr>
          <w:rFonts w:ascii="Times New Roman" w:hAnsi="Times New Roman"/>
          <w:caps/>
          <w:sz w:val="24"/>
          <w:szCs w:val="24"/>
        </w:rPr>
      </w:pPr>
      <w:r w:rsidRPr="00661994">
        <w:rPr>
          <w:rFonts w:ascii="Times New Roman" w:hAnsi="Times New Roman"/>
          <w:caps/>
          <w:sz w:val="24"/>
          <w:szCs w:val="24"/>
        </w:rPr>
        <w:t>ОП.03 Безопасность жизнедеятельности</w:t>
      </w:r>
      <w:r w:rsidR="00577BF0" w:rsidRPr="00661994">
        <w:rPr>
          <w:rFonts w:ascii="Times New Roman" w:hAnsi="Times New Roman"/>
          <w:caps/>
          <w:sz w:val="24"/>
          <w:szCs w:val="24"/>
        </w:rPr>
        <w:t xml:space="preserve"> </w:t>
      </w:r>
      <w:r w:rsidRPr="00661994">
        <w:rPr>
          <w:rFonts w:ascii="Times New Roman" w:hAnsi="Times New Roman"/>
          <w:caps/>
          <w:sz w:val="24"/>
          <w:szCs w:val="24"/>
        </w:rPr>
        <w:t>..................................................................</w:t>
      </w:r>
      <w:r w:rsidR="00577BF0" w:rsidRPr="00661994">
        <w:rPr>
          <w:rFonts w:ascii="Times New Roman" w:hAnsi="Times New Roman"/>
          <w:caps/>
          <w:sz w:val="24"/>
          <w:szCs w:val="24"/>
        </w:rPr>
        <w:t>.</w:t>
      </w:r>
      <w:r w:rsidRPr="00661994">
        <w:rPr>
          <w:rFonts w:ascii="Times New Roman" w:hAnsi="Times New Roman"/>
          <w:caps/>
          <w:sz w:val="24"/>
          <w:szCs w:val="24"/>
        </w:rPr>
        <w:t>67</w:t>
      </w:r>
    </w:p>
    <w:p w14:paraId="0DFF19C4" w14:textId="77777777" w:rsidR="007731DC" w:rsidRPr="00661994" w:rsidRDefault="007731DC">
      <w:pPr>
        <w:rPr>
          <w:rFonts w:ascii="Times New Roman" w:hAnsi="Times New Roman"/>
          <w:b/>
          <w:i/>
          <w:caps/>
          <w:sz w:val="24"/>
          <w:szCs w:val="24"/>
        </w:rPr>
      </w:pPr>
    </w:p>
    <w:p w14:paraId="0E8C38D7" w14:textId="77777777" w:rsidR="007731DC" w:rsidRPr="00661994" w:rsidRDefault="007731DC">
      <w:pPr>
        <w:jc w:val="center"/>
        <w:rPr>
          <w:rFonts w:ascii="Times New Roman" w:hAnsi="Times New Roman"/>
          <w:b/>
          <w:i/>
          <w:sz w:val="24"/>
          <w:szCs w:val="24"/>
        </w:rPr>
      </w:pPr>
    </w:p>
    <w:p w14:paraId="346D5245" w14:textId="77777777" w:rsidR="007731DC" w:rsidRPr="00661994" w:rsidRDefault="007731DC">
      <w:pPr>
        <w:jc w:val="center"/>
        <w:rPr>
          <w:rFonts w:ascii="Times New Roman" w:hAnsi="Times New Roman"/>
          <w:b/>
          <w:i/>
          <w:sz w:val="24"/>
          <w:szCs w:val="24"/>
        </w:rPr>
      </w:pPr>
    </w:p>
    <w:p w14:paraId="60F9E374" w14:textId="77777777" w:rsidR="007731DC" w:rsidRPr="00661994" w:rsidRDefault="007731DC">
      <w:pPr>
        <w:jc w:val="center"/>
        <w:rPr>
          <w:rFonts w:ascii="Times New Roman" w:hAnsi="Times New Roman"/>
          <w:b/>
          <w:i/>
          <w:sz w:val="24"/>
          <w:szCs w:val="24"/>
        </w:rPr>
      </w:pPr>
    </w:p>
    <w:p w14:paraId="6D97B06E" w14:textId="77777777" w:rsidR="007731DC" w:rsidRPr="00661994" w:rsidRDefault="007731DC">
      <w:pPr>
        <w:jc w:val="center"/>
        <w:rPr>
          <w:rFonts w:ascii="Times New Roman" w:hAnsi="Times New Roman"/>
          <w:b/>
          <w:i/>
          <w:sz w:val="24"/>
          <w:szCs w:val="24"/>
        </w:rPr>
      </w:pPr>
    </w:p>
    <w:p w14:paraId="6F585D40" w14:textId="77777777" w:rsidR="007731DC" w:rsidRPr="00661994" w:rsidRDefault="007731DC">
      <w:pPr>
        <w:jc w:val="center"/>
        <w:rPr>
          <w:rFonts w:ascii="Times New Roman" w:hAnsi="Times New Roman"/>
          <w:b/>
          <w:i/>
          <w:sz w:val="24"/>
          <w:szCs w:val="24"/>
        </w:rPr>
      </w:pPr>
    </w:p>
    <w:p w14:paraId="2BFE52AB" w14:textId="77777777" w:rsidR="007731DC" w:rsidRPr="00661994" w:rsidRDefault="007731DC">
      <w:pPr>
        <w:jc w:val="center"/>
        <w:rPr>
          <w:rFonts w:ascii="Times New Roman" w:hAnsi="Times New Roman"/>
          <w:b/>
          <w:i/>
          <w:sz w:val="24"/>
          <w:szCs w:val="24"/>
        </w:rPr>
      </w:pPr>
    </w:p>
    <w:p w14:paraId="56B62BAF" w14:textId="77777777" w:rsidR="007731DC" w:rsidRPr="00661994" w:rsidRDefault="007731DC">
      <w:pPr>
        <w:jc w:val="center"/>
        <w:rPr>
          <w:rFonts w:ascii="Times New Roman" w:hAnsi="Times New Roman"/>
          <w:b/>
          <w:i/>
          <w:sz w:val="24"/>
          <w:szCs w:val="24"/>
        </w:rPr>
      </w:pPr>
    </w:p>
    <w:p w14:paraId="25B6AFF1" w14:textId="77777777" w:rsidR="007731DC" w:rsidRPr="00661994" w:rsidRDefault="007731DC">
      <w:pPr>
        <w:jc w:val="center"/>
        <w:rPr>
          <w:rFonts w:ascii="Times New Roman" w:hAnsi="Times New Roman"/>
          <w:b/>
          <w:i/>
          <w:sz w:val="24"/>
          <w:szCs w:val="24"/>
        </w:rPr>
      </w:pPr>
    </w:p>
    <w:p w14:paraId="6C888272" w14:textId="77777777" w:rsidR="007731DC" w:rsidRPr="00661994" w:rsidRDefault="007731DC">
      <w:pPr>
        <w:jc w:val="center"/>
        <w:rPr>
          <w:rFonts w:ascii="Times New Roman" w:hAnsi="Times New Roman"/>
          <w:b/>
          <w:i/>
          <w:sz w:val="24"/>
          <w:szCs w:val="24"/>
        </w:rPr>
      </w:pPr>
    </w:p>
    <w:p w14:paraId="4C013DB5" w14:textId="77777777" w:rsidR="007731DC" w:rsidRPr="00661994" w:rsidRDefault="007731DC">
      <w:pPr>
        <w:jc w:val="center"/>
        <w:rPr>
          <w:rFonts w:ascii="Times New Roman" w:hAnsi="Times New Roman"/>
          <w:b/>
          <w:i/>
          <w:sz w:val="24"/>
          <w:szCs w:val="24"/>
        </w:rPr>
      </w:pPr>
    </w:p>
    <w:p w14:paraId="66A930FA" w14:textId="77777777" w:rsidR="007731DC" w:rsidRPr="00661994" w:rsidRDefault="007731DC">
      <w:pPr>
        <w:jc w:val="center"/>
        <w:rPr>
          <w:rFonts w:ascii="Times New Roman" w:hAnsi="Times New Roman"/>
          <w:b/>
          <w:i/>
          <w:sz w:val="24"/>
          <w:szCs w:val="24"/>
        </w:rPr>
      </w:pPr>
    </w:p>
    <w:p w14:paraId="03C8DA10" w14:textId="77777777" w:rsidR="007731DC" w:rsidRPr="00661994" w:rsidRDefault="007731DC">
      <w:pPr>
        <w:jc w:val="center"/>
        <w:rPr>
          <w:rFonts w:ascii="Times New Roman" w:hAnsi="Times New Roman"/>
          <w:b/>
          <w:i/>
          <w:sz w:val="24"/>
          <w:szCs w:val="24"/>
        </w:rPr>
      </w:pPr>
    </w:p>
    <w:p w14:paraId="4B625939" w14:textId="77777777" w:rsidR="007731DC" w:rsidRPr="00661994" w:rsidRDefault="007731DC">
      <w:pPr>
        <w:jc w:val="center"/>
        <w:rPr>
          <w:rFonts w:ascii="Times New Roman" w:hAnsi="Times New Roman"/>
          <w:b/>
          <w:i/>
          <w:sz w:val="24"/>
          <w:szCs w:val="24"/>
        </w:rPr>
      </w:pPr>
    </w:p>
    <w:p w14:paraId="1705CF81" w14:textId="77777777" w:rsidR="007731DC" w:rsidRPr="00661994" w:rsidRDefault="007731DC">
      <w:pPr>
        <w:jc w:val="center"/>
        <w:rPr>
          <w:rFonts w:ascii="Times New Roman" w:hAnsi="Times New Roman"/>
          <w:b/>
          <w:i/>
          <w:sz w:val="24"/>
          <w:szCs w:val="24"/>
        </w:rPr>
      </w:pPr>
    </w:p>
    <w:p w14:paraId="54F63BA3" w14:textId="77777777" w:rsidR="007731DC" w:rsidRPr="00661994" w:rsidRDefault="007731DC">
      <w:pPr>
        <w:jc w:val="center"/>
        <w:rPr>
          <w:rFonts w:ascii="Times New Roman" w:hAnsi="Times New Roman"/>
          <w:b/>
          <w:i/>
          <w:sz w:val="24"/>
          <w:szCs w:val="24"/>
        </w:rPr>
      </w:pPr>
    </w:p>
    <w:p w14:paraId="055AC9C4" w14:textId="77777777" w:rsidR="007731DC" w:rsidRPr="00661994" w:rsidRDefault="007731DC">
      <w:pPr>
        <w:jc w:val="center"/>
        <w:rPr>
          <w:rFonts w:ascii="Times New Roman" w:hAnsi="Times New Roman"/>
          <w:b/>
          <w:i/>
          <w:sz w:val="24"/>
          <w:szCs w:val="24"/>
        </w:rPr>
      </w:pPr>
    </w:p>
    <w:p w14:paraId="06FB06C0" w14:textId="77777777" w:rsidR="007731DC" w:rsidRPr="00661994" w:rsidRDefault="007731DC">
      <w:pPr>
        <w:jc w:val="center"/>
        <w:rPr>
          <w:rFonts w:ascii="Times New Roman" w:hAnsi="Times New Roman"/>
          <w:b/>
          <w:i/>
          <w:sz w:val="24"/>
          <w:szCs w:val="24"/>
        </w:rPr>
      </w:pPr>
    </w:p>
    <w:p w14:paraId="673E9D1C" w14:textId="77777777" w:rsidR="007731DC" w:rsidRPr="00661994" w:rsidRDefault="007731DC">
      <w:pPr>
        <w:jc w:val="center"/>
        <w:rPr>
          <w:rFonts w:ascii="Times New Roman" w:hAnsi="Times New Roman"/>
          <w:b/>
          <w:i/>
          <w:sz w:val="24"/>
          <w:szCs w:val="24"/>
        </w:rPr>
      </w:pPr>
    </w:p>
    <w:p w14:paraId="681E1F33" w14:textId="77777777" w:rsidR="007731DC" w:rsidRPr="00661994" w:rsidRDefault="007731DC">
      <w:pPr>
        <w:jc w:val="center"/>
        <w:rPr>
          <w:rFonts w:ascii="Times New Roman" w:hAnsi="Times New Roman"/>
          <w:b/>
          <w:i/>
          <w:sz w:val="24"/>
          <w:szCs w:val="24"/>
        </w:rPr>
      </w:pPr>
    </w:p>
    <w:p w14:paraId="669FD42C" w14:textId="77777777" w:rsidR="007731DC" w:rsidRPr="00661994" w:rsidRDefault="007731DC">
      <w:pPr>
        <w:jc w:val="center"/>
        <w:rPr>
          <w:rFonts w:ascii="Times New Roman" w:hAnsi="Times New Roman"/>
          <w:b/>
          <w:i/>
          <w:sz w:val="24"/>
          <w:szCs w:val="24"/>
        </w:rPr>
      </w:pPr>
    </w:p>
    <w:p w14:paraId="1C9B845D" w14:textId="77777777" w:rsidR="007731DC" w:rsidRPr="00661994" w:rsidRDefault="007731DC">
      <w:pPr>
        <w:jc w:val="center"/>
        <w:rPr>
          <w:rFonts w:ascii="Times New Roman" w:hAnsi="Times New Roman"/>
          <w:b/>
          <w:i/>
          <w:sz w:val="24"/>
          <w:szCs w:val="24"/>
        </w:rPr>
      </w:pPr>
    </w:p>
    <w:p w14:paraId="1531983D" w14:textId="77777777" w:rsidR="007731DC" w:rsidRPr="00661994" w:rsidRDefault="007731DC">
      <w:pPr>
        <w:jc w:val="center"/>
        <w:rPr>
          <w:rFonts w:ascii="Times New Roman" w:hAnsi="Times New Roman"/>
          <w:b/>
          <w:i/>
          <w:sz w:val="24"/>
          <w:szCs w:val="24"/>
        </w:rPr>
      </w:pPr>
    </w:p>
    <w:p w14:paraId="2AAA1555" w14:textId="77777777" w:rsidR="007731DC" w:rsidRDefault="007731DC">
      <w:pPr>
        <w:jc w:val="center"/>
        <w:rPr>
          <w:rFonts w:ascii="Times New Roman" w:hAnsi="Times New Roman"/>
          <w:b/>
          <w:i/>
          <w:sz w:val="24"/>
          <w:szCs w:val="24"/>
        </w:rPr>
      </w:pPr>
    </w:p>
    <w:p w14:paraId="36E13BA3" w14:textId="77777777" w:rsidR="00661994" w:rsidRDefault="00661994">
      <w:pPr>
        <w:jc w:val="center"/>
        <w:rPr>
          <w:rFonts w:ascii="Times New Roman" w:hAnsi="Times New Roman"/>
          <w:b/>
          <w:i/>
          <w:sz w:val="24"/>
          <w:szCs w:val="24"/>
        </w:rPr>
      </w:pPr>
    </w:p>
    <w:p w14:paraId="64228D69" w14:textId="77777777" w:rsidR="00661994" w:rsidRDefault="00661994">
      <w:pPr>
        <w:jc w:val="center"/>
        <w:rPr>
          <w:rFonts w:ascii="Times New Roman" w:hAnsi="Times New Roman"/>
          <w:b/>
          <w:i/>
          <w:sz w:val="24"/>
          <w:szCs w:val="24"/>
        </w:rPr>
      </w:pPr>
    </w:p>
    <w:p w14:paraId="0BDD3252" w14:textId="77777777" w:rsidR="00661994" w:rsidRDefault="00661994">
      <w:pPr>
        <w:jc w:val="center"/>
        <w:rPr>
          <w:rFonts w:ascii="Times New Roman" w:hAnsi="Times New Roman"/>
          <w:b/>
          <w:i/>
          <w:sz w:val="24"/>
          <w:szCs w:val="24"/>
        </w:rPr>
      </w:pPr>
    </w:p>
    <w:p w14:paraId="13B6FFBE" w14:textId="77777777" w:rsidR="00661994" w:rsidRDefault="00661994">
      <w:pPr>
        <w:jc w:val="center"/>
        <w:rPr>
          <w:rFonts w:ascii="Times New Roman" w:hAnsi="Times New Roman"/>
          <w:b/>
          <w:i/>
          <w:sz w:val="24"/>
          <w:szCs w:val="24"/>
        </w:rPr>
      </w:pPr>
    </w:p>
    <w:p w14:paraId="6CF2A322" w14:textId="77777777" w:rsidR="00661994" w:rsidRDefault="00661994">
      <w:pPr>
        <w:jc w:val="center"/>
        <w:rPr>
          <w:rFonts w:ascii="Times New Roman" w:hAnsi="Times New Roman"/>
          <w:b/>
          <w:i/>
          <w:sz w:val="24"/>
          <w:szCs w:val="24"/>
        </w:rPr>
      </w:pPr>
    </w:p>
    <w:p w14:paraId="683AE20F" w14:textId="77777777" w:rsidR="00661994" w:rsidRPr="00661994" w:rsidRDefault="00661994">
      <w:pPr>
        <w:jc w:val="center"/>
        <w:rPr>
          <w:rFonts w:ascii="Times New Roman" w:hAnsi="Times New Roman"/>
          <w:b/>
          <w:i/>
          <w:sz w:val="24"/>
          <w:szCs w:val="24"/>
        </w:rPr>
      </w:pPr>
    </w:p>
    <w:p w14:paraId="5A01280F" w14:textId="77777777" w:rsidR="007731DC" w:rsidRPr="00661994" w:rsidRDefault="00481E07">
      <w:pPr>
        <w:pStyle w:val="1f0"/>
        <w:jc w:val="center"/>
        <w:rPr>
          <w:b/>
          <w:szCs w:val="24"/>
        </w:rPr>
      </w:pPr>
      <w:r w:rsidRPr="00661994">
        <w:rPr>
          <w:b/>
          <w:szCs w:val="24"/>
        </w:rPr>
        <w:t>2024 г.</w:t>
      </w:r>
    </w:p>
    <w:p w14:paraId="796A9A8B"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br w:type="page"/>
      </w:r>
    </w:p>
    <w:p w14:paraId="09B7B133"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lastRenderedPageBreak/>
        <w:t>Приложение 2.1</w:t>
      </w:r>
    </w:p>
    <w:p w14:paraId="671597D0"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к ПОП-П по специальности</w:t>
      </w:r>
    </w:p>
    <w:p w14:paraId="426DFFCC"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 xml:space="preserve">54.02.04 </w:t>
      </w:r>
      <w:r w:rsidRPr="00661994">
        <w:rPr>
          <w:rFonts w:ascii="Times New Roman" w:hAnsi="Times New Roman"/>
          <w:b/>
          <w:caps/>
          <w:sz w:val="24"/>
          <w:szCs w:val="24"/>
        </w:rPr>
        <w:t>р</w:t>
      </w:r>
      <w:r w:rsidRPr="00661994">
        <w:rPr>
          <w:rFonts w:ascii="Times New Roman" w:hAnsi="Times New Roman"/>
          <w:b/>
          <w:sz w:val="24"/>
          <w:szCs w:val="24"/>
        </w:rPr>
        <w:t>еставрация</w:t>
      </w:r>
    </w:p>
    <w:p w14:paraId="10FB0AE8" w14:textId="77777777" w:rsidR="007731DC" w:rsidRPr="00661994" w:rsidRDefault="007731DC">
      <w:pPr>
        <w:jc w:val="right"/>
        <w:rPr>
          <w:rFonts w:ascii="Times New Roman" w:hAnsi="Times New Roman"/>
          <w:b/>
          <w:color w:val="0070C0"/>
          <w:sz w:val="24"/>
          <w:szCs w:val="24"/>
        </w:rPr>
      </w:pPr>
    </w:p>
    <w:p w14:paraId="09DE18F0" w14:textId="77777777" w:rsidR="007731DC" w:rsidRPr="00661994" w:rsidRDefault="007731DC">
      <w:pPr>
        <w:jc w:val="right"/>
        <w:rPr>
          <w:rFonts w:ascii="Times New Roman" w:hAnsi="Times New Roman"/>
          <w:b/>
          <w:color w:val="0070C0"/>
          <w:sz w:val="24"/>
          <w:szCs w:val="24"/>
        </w:rPr>
      </w:pPr>
    </w:p>
    <w:p w14:paraId="286F5A93" w14:textId="77777777" w:rsidR="007731DC" w:rsidRPr="00661994" w:rsidRDefault="007731DC">
      <w:pPr>
        <w:jc w:val="right"/>
        <w:rPr>
          <w:rFonts w:ascii="Times New Roman" w:hAnsi="Times New Roman"/>
          <w:b/>
          <w:color w:val="0070C0"/>
          <w:sz w:val="24"/>
          <w:szCs w:val="24"/>
        </w:rPr>
      </w:pPr>
    </w:p>
    <w:p w14:paraId="52F27365" w14:textId="77777777" w:rsidR="007731DC" w:rsidRPr="00661994" w:rsidRDefault="007731DC">
      <w:pPr>
        <w:jc w:val="right"/>
        <w:rPr>
          <w:rFonts w:ascii="Times New Roman" w:hAnsi="Times New Roman"/>
          <w:b/>
          <w:color w:val="0070C0"/>
          <w:sz w:val="24"/>
          <w:szCs w:val="24"/>
        </w:rPr>
      </w:pPr>
    </w:p>
    <w:p w14:paraId="3A41DA29" w14:textId="77777777" w:rsidR="007731DC" w:rsidRPr="00661994" w:rsidRDefault="007731DC">
      <w:pPr>
        <w:jc w:val="right"/>
        <w:rPr>
          <w:rFonts w:ascii="Times New Roman" w:hAnsi="Times New Roman"/>
          <w:b/>
          <w:color w:val="0070C0"/>
          <w:sz w:val="24"/>
          <w:szCs w:val="24"/>
        </w:rPr>
      </w:pPr>
    </w:p>
    <w:p w14:paraId="0B5B2306" w14:textId="77777777" w:rsidR="007731DC" w:rsidRPr="00661994" w:rsidRDefault="007731DC">
      <w:pPr>
        <w:jc w:val="right"/>
        <w:rPr>
          <w:rFonts w:ascii="Times New Roman" w:hAnsi="Times New Roman"/>
          <w:b/>
          <w:color w:val="0070C0"/>
          <w:sz w:val="24"/>
          <w:szCs w:val="24"/>
        </w:rPr>
      </w:pPr>
    </w:p>
    <w:p w14:paraId="425B65A3" w14:textId="77777777" w:rsidR="007731DC" w:rsidRPr="00661994" w:rsidRDefault="007731DC">
      <w:pPr>
        <w:jc w:val="right"/>
        <w:rPr>
          <w:rFonts w:ascii="Times New Roman" w:hAnsi="Times New Roman"/>
          <w:b/>
          <w:color w:val="0070C0"/>
          <w:sz w:val="24"/>
          <w:szCs w:val="24"/>
        </w:rPr>
      </w:pPr>
    </w:p>
    <w:p w14:paraId="4756EA7E" w14:textId="77777777" w:rsidR="007731DC" w:rsidRPr="00661994" w:rsidRDefault="007731DC">
      <w:pPr>
        <w:jc w:val="right"/>
        <w:rPr>
          <w:rFonts w:ascii="Times New Roman" w:hAnsi="Times New Roman"/>
          <w:b/>
          <w:color w:val="0070C0"/>
          <w:sz w:val="24"/>
          <w:szCs w:val="24"/>
        </w:rPr>
      </w:pPr>
    </w:p>
    <w:p w14:paraId="6C6EBA2A" w14:textId="77777777" w:rsidR="007731DC" w:rsidRPr="00661994" w:rsidRDefault="007731DC">
      <w:pPr>
        <w:jc w:val="right"/>
        <w:rPr>
          <w:rFonts w:ascii="Times New Roman" w:hAnsi="Times New Roman"/>
          <w:b/>
          <w:color w:val="0070C0"/>
          <w:sz w:val="24"/>
          <w:szCs w:val="24"/>
        </w:rPr>
      </w:pPr>
    </w:p>
    <w:p w14:paraId="6EE8C7A7" w14:textId="77777777" w:rsidR="007731DC" w:rsidRPr="00661994" w:rsidRDefault="007731DC">
      <w:pPr>
        <w:jc w:val="right"/>
        <w:rPr>
          <w:rFonts w:ascii="Times New Roman" w:hAnsi="Times New Roman"/>
          <w:b/>
          <w:color w:val="0070C0"/>
          <w:sz w:val="24"/>
          <w:szCs w:val="24"/>
        </w:rPr>
      </w:pPr>
    </w:p>
    <w:p w14:paraId="73404F2C" w14:textId="77777777" w:rsidR="007731DC" w:rsidRPr="00661994" w:rsidRDefault="007731DC">
      <w:pPr>
        <w:jc w:val="right"/>
        <w:rPr>
          <w:rFonts w:ascii="Times New Roman" w:hAnsi="Times New Roman"/>
          <w:b/>
          <w:color w:val="0070C0"/>
          <w:sz w:val="24"/>
          <w:szCs w:val="24"/>
        </w:rPr>
      </w:pPr>
    </w:p>
    <w:p w14:paraId="052A2E6B"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Примерная рабочая программа дисциплины</w:t>
      </w:r>
    </w:p>
    <w:p w14:paraId="3E4373D9" w14:textId="77777777" w:rsidR="007731DC" w:rsidRPr="00661994" w:rsidRDefault="00481E07">
      <w:pPr>
        <w:pStyle w:val="10"/>
        <w:rPr>
          <w:szCs w:val="24"/>
        </w:rPr>
      </w:pPr>
      <w:r w:rsidRPr="00661994">
        <w:rPr>
          <w:szCs w:val="24"/>
        </w:rPr>
        <w:t>«</w:t>
      </w:r>
      <w:r w:rsidRPr="00661994">
        <w:rPr>
          <w:caps/>
          <w:szCs w:val="24"/>
        </w:rPr>
        <w:t>огсэ.01 Основы философии</w:t>
      </w:r>
      <w:r w:rsidRPr="00661994">
        <w:rPr>
          <w:szCs w:val="24"/>
        </w:rPr>
        <w:t>»</w:t>
      </w:r>
    </w:p>
    <w:p w14:paraId="3CC00F6B" w14:textId="77777777" w:rsidR="007731DC" w:rsidRPr="00661994" w:rsidRDefault="007731DC">
      <w:pPr>
        <w:pStyle w:val="10"/>
        <w:rPr>
          <w:szCs w:val="24"/>
        </w:rPr>
      </w:pPr>
    </w:p>
    <w:p w14:paraId="2F1C4F91" w14:textId="77777777" w:rsidR="007731DC" w:rsidRPr="00661994" w:rsidRDefault="007731DC">
      <w:pPr>
        <w:pStyle w:val="10"/>
        <w:rPr>
          <w:szCs w:val="24"/>
        </w:rPr>
      </w:pPr>
    </w:p>
    <w:p w14:paraId="6C254364" w14:textId="77777777" w:rsidR="007731DC" w:rsidRPr="00661994" w:rsidRDefault="007731DC">
      <w:pPr>
        <w:pStyle w:val="10"/>
        <w:rPr>
          <w:szCs w:val="24"/>
        </w:rPr>
      </w:pPr>
    </w:p>
    <w:p w14:paraId="6C974BBC" w14:textId="77777777" w:rsidR="007731DC" w:rsidRPr="00661994" w:rsidRDefault="007731DC">
      <w:pPr>
        <w:pStyle w:val="10"/>
        <w:rPr>
          <w:szCs w:val="24"/>
        </w:rPr>
      </w:pPr>
    </w:p>
    <w:p w14:paraId="0341679B" w14:textId="77777777" w:rsidR="007731DC" w:rsidRPr="00661994" w:rsidRDefault="007731DC">
      <w:pPr>
        <w:pStyle w:val="1f0"/>
        <w:jc w:val="center"/>
        <w:rPr>
          <w:b/>
          <w:szCs w:val="24"/>
        </w:rPr>
      </w:pPr>
    </w:p>
    <w:p w14:paraId="7F3065F8" w14:textId="77777777" w:rsidR="007731DC" w:rsidRPr="00661994" w:rsidRDefault="00481E07">
      <w:pPr>
        <w:rPr>
          <w:rFonts w:ascii="Times New Roman" w:hAnsi="Times New Roman"/>
          <w:b/>
          <w:caps/>
          <w:sz w:val="24"/>
          <w:szCs w:val="24"/>
        </w:rPr>
      </w:pPr>
      <w:r w:rsidRPr="00661994">
        <w:rPr>
          <w:rFonts w:ascii="Times New Roman" w:hAnsi="Times New Roman"/>
          <w:sz w:val="24"/>
          <w:szCs w:val="24"/>
        </w:rPr>
        <w:br w:type="page"/>
      </w:r>
    </w:p>
    <w:p w14:paraId="7EC4D1EE" w14:textId="77777777" w:rsidR="007731DC" w:rsidRPr="00661994" w:rsidRDefault="00481E07">
      <w:pPr>
        <w:pStyle w:val="1fb"/>
        <w:rPr>
          <w:rFonts w:ascii="Times New Roman" w:hAnsi="Times New Roman"/>
          <w:szCs w:val="24"/>
        </w:rPr>
      </w:pPr>
      <w:r w:rsidRPr="00661994">
        <w:rPr>
          <w:rFonts w:ascii="Times New Roman" w:hAnsi="Times New Roman"/>
          <w:szCs w:val="24"/>
        </w:rPr>
        <w:lastRenderedPageBreak/>
        <w:t>СОДЕРЖАНИЕ ПРОГРАММЫ</w:t>
      </w:r>
    </w:p>
    <w:p w14:paraId="5FB68B86" w14:textId="77777777" w:rsidR="007731DC" w:rsidRPr="00661994" w:rsidRDefault="007731DC">
      <w:pPr>
        <w:rPr>
          <w:rFonts w:ascii="Times New Roman" w:hAnsi="Times New Roman"/>
          <w:sz w:val="24"/>
          <w:szCs w:val="24"/>
        </w:rPr>
      </w:pPr>
    </w:p>
    <w:p w14:paraId="79137B74" w14:textId="77777777" w:rsidR="007731DC" w:rsidRPr="00661994" w:rsidRDefault="007731DC">
      <w:pPr>
        <w:rPr>
          <w:rFonts w:ascii="Times New Roman" w:hAnsi="Times New Roman"/>
          <w:sz w:val="24"/>
          <w:szCs w:val="24"/>
        </w:rPr>
      </w:pPr>
    </w:p>
    <w:p w14:paraId="7B7400EE"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2C54AAF7"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472F8CFD"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064095CA" w14:textId="77777777" w:rsidR="007731DC" w:rsidRPr="00661994" w:rsidRDefault="00481E07">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76BF0B9F"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1A2DB72B"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66D8AF61"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21CD1660"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53E01732"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56E6CD74" w14:textId="67F31FC2"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 xml:space="preserve">4. Контроль и оценка </w:t>
      </w:r>
      <w:r w:rsidR="004459C1" w:rsidRPr="00661994">
        <w:rPr>
          <w:rFonts w:ascii="Times New Roman" w:hAnsi="Times New Roman"/>
          <w:sz w:val="24"/>
          <w:szCs w:val="24"/>
        </w:rPr>
        <w:t>результатов</w:t>
      </w:r>
      <w:r w:rsidRPr="00661994">
        <w:rPr>
          <w:rFonts w:ascii="Times New Roman" w:hAnsi="Times New Roman"/>
          <w:sz w:val="24"/>
          <w:szCs w:val="24"/>
        </w:rPr>
        <w:t xml:space="preserve"> освоения дисциплины ............................................................</w:t>
      </w:r>
    </w:p>
    <w:p w14:paraId="6F64B161" w14:textId="77777777" w:rsidR="007731DC" w:rsidRPr="00661994" w:rsidRDefault="007731DC">
      <w:pPr>
        <w:spacing w:line="360" w:lineRule="auto"/>
        <w:rPr>
          <w:rFonts w:ascii="Times New Roman" w:hAnsi="Times New Roman"/>
          <w:sz w:val="24"/>
          <w:szCs w:val="24"/>
        </w:rPr>
      </w:pPr>
    </w:p>
    <w:p w14:paraId="04F5D911" w14:textId="77777777" w:rsidR="007731DC" w:rsidRPr="00661994" w:rsidRDefault="007731DC">
      <w:pPr>
        <w:rPr>
          <w:rFonts w:ascii="Times New Roman" w:hAnsi="Times New Roman"/>
          <w:sz w:val="24"/>
          <w:szCs w:val="24"/>
        </w:rPr>
        <w:sectPr w:rsidR="007731DC" w:rsidRPr="00661994">
          <w:headerReference w:type="even" r:id="rId7"/>
          <w:headerReference w:type="default" r:id="rId8"/>
          <w:pgSz w:w="11906" w:h="16838"/>
          <w:pgMar w:top="1134" w:right="567" w:bottom="1134" w:left="1701" w:header="709" w:footer="709" w:gutter="0"/>
          <w:cols w:space="720"/>
        </w:sectPr>
      </w:pPr>
    </w:p>
    <w:p w14:paraId="66951A58" w14:textId="77777777" w:rsidR="007731DC" w:rsidRPr="00661994" w:rsidRDefault="00481E07">
      <w:pPr>
        <w:pStyle w:val="1fb"/>
        <w:numPr>
          <w:ilvl w:val="0"/>
          <w:numId w:val="1"/>
        </w:numPr>
        <w:rPr>
          <w:rFonts w:ascii="Times New Roman" w:hAnsi="Times New Roman"/>
          <w:szCs w:val="24"/>
        </w:rPr>
      </w:pPr>
      <w:r w:rsidRPr="00661994">
        <w:rPr>
          <w:rFonts w:ascii="Times New Roman" w:hAnsi="Times New Roman"/>
          <w:szCs w:val="24"/>
        </w:rPr>
        <w:lastRenderedPageBreak/>
        <w:t xml:space="preserve">Общая характеристика </w:t>
      </w:r>
      <w:bookmarkStart w:id="0" w:name="_Hlk158201963"/>
      <w:bookmarkEnd w:id="0"/>
      <w:r w:rsidRPr="00661994">
        <w:rPr>
          <w:rFonts w:ascii="Times New Roman" w:hAnsi="Times New Roman"/>
          <w:szCs w:val="24"/>
        </w:rPr>
        <w:t>ПРИМЕРНОЙ РАБОЧЕЙ ПРОГРАММЫ УЧЕБНОЙ ДИСЦИПЛИНЫ</w:t>
      </w:r>
    </w:p>
    <w:p w14:paraId="01209284" w14:textId="77777777" w:rsidR="007731DC" w:rsidRPr="00661994" w:rsidRDefault="00481E07">
      <w:pPr>
        <w:pStyle w:val="1f0"/>
        <w:jc w:val="center"/>
        <w:rPr>
          <w:b/>
          <w:szCs w:val="24"/>
        </w:rPr>
      </w:pPr>
      <w:r w:rsidRPr="00661994">
        <w:rPr>
          <w:b/>
          <w:szCs w:val="24"/>
        </w:rPr>
        <w:t>«</w:t>
      </w:r>
      <w:r w:rsidRPr="00661994">
        <w:rPr>
          <w:b/>
          <w:caps/>
          <w:szCs w:val="24"/>
        </w:rPr>
        <w:t>огсэ.01 Основы философии</w:t>
      </w:r>
      <w:r w:rsidRPr="00661994">
        <w:rPr>
          <w:b/>
          <w:szCs w:val="24"/>
        </w:rPr>
        <w:t>»</w:t>
      </w:r>
    </w:p>
    <w:p w14:paraId="59A17EAF" w14:textId="77777777" w:rsidR="007731DC" w:rsidRPr="00661994" w:rsidRDefault="007731DC">
      <w:pPr>
        <w:pStyle w:val="affffff6"/>
        <w:rPr>
          <w:szCs w:val="24"/>
        </w:rPr>
      </w:pPr>
    </w:p>
    <w:p w14:paraId="2385EA46" w14:textId="77777777" w:rsidR="007731DC" w:rsidRPr="00661994" w:rsidRDefault="00481E07">
      <w:pPr>
        <w:pStyle w:val="112"/>
        <w:rPr>
          <w:rFonts w:ascii="Times New Roman" w:hAnsi="Times New Roman"/>
          <w:szCs w:val="24"/>
        </w:rPr>
      </w:pPr>
      <w:r w:rsidRPr="00661994">
        <w:rPr>
          <w:rFonts w:ascii="Times New Roman" w:hAnsi="Times New Roman"/>
          <w:szCs w:val="24"/>
        </w:rPr>
        <w:t>1.1. Цель и место дисциплины в структуре образовательной программы</w:t>
      </w:r>
    </w:p>
    <w:p w14:paraId="6379578B" w14:textId="77777777" w:rsidR="007731DC" w:rsidRPr="00661994" w:rsidRDefault="00481E07">
      <w:pPr>
        <w:spacing w:line="276" w:lineRule="auto"/>
        <w:ind w:firstLine="709"/>
        <w:jc w:val="both"/>
        <w:rPr>
          <w:rFonts w:ascii="Times New Roman" w:hAnsi="Times New Roman"/>
          <w:sz w:val="24"/>
          <w:szCs w:val="24"/>
        </w:rPr>
      </w:pPr>
      <w:r w:rsidRPr="00661994">
        <w:rPr>
          <w:rStyle w:val="1"/>
          <w:rFonts w:ascii="Times New Roman" w:hAnsi="Times New Roman"/>
          <w:sz w:val="24"/>
          <w:szCs w:val="24"/>
        </w:rPr>
        <w:t>Цель дисциплины «ОГСЭ.01 Основы философии»: сформировать компетенции обучающегося в области представления о философии как специфическом знании и мировоззрении,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412060B7" w14:textId="77777777" w:rsidR="007731DC" w:rsidRPr="00661994" w:rsidRDefault="00481E07">
      <w:pPr>
        <w:spacing w:line="276" w:lineRule="auto"/>
        <w:ind w:firstLine="709"/>
        <w:jc w:val="both"/>
        <w:rPr>
          <w:rFonts w:ascii="Times New Roman" w:hAnsi="Times New Roman"/>
          <w:b/>
          <w:sz w:val="24"/>
          <w:szCs w:val="24"/>
        </w:rPr>
      </w:pPr>
      <w:r w:rsidRPr="00661994">
        <w:rPr>
          <w:rFonts w:ascii="Times New Roman" w:hAnsi="Times New Roman"/>
          <w:sz w:val="24"/>
          <w:szCs w:val="24"/>
        </w:rPr>
        <w:t>Дисциплина «</w:t>
      </w:r>
      <w:r w:rsidRPr="00661994">
        <w:rPr>
          <w:rFonts w:ascii="Times New Roman" w:hAnsi="Times New Roman"/>
          <w:caps/>
          <w:sz w:val="24"/>
          <w:szCs w:val="24"/>
        </w:rPr>
        <w:t>огсэ.01 О</w:t>
      </w:r>
      <w:r w:rsidRPr="00661994">
        <w:rPr>
          <w:rFonts w:ascii="Times New Roman" w:hAnsi="Times New Roman"/>
          <w:sz w:val="24"/>
          <w:szCs w:val="24"/>
        </w:rPr>
        <w:t>сновы</w:t>
      </w:r>
      <w:r w:rsidRPr="00661994">
        <w:rPr>
          <w:rFonts w:ascii="Times New Roman" w:hAnsi="Times New Roman"/>
          <w:caps/>
          <w:sz w:val="24"/>
          <w:szCs w:val="24"/>
        </w:rPr>
        <w:t xml:space="preserve"> </w:t>
      </w:r>
      <w:r w:rsidRPr="00661994">
        <w:rPr>
          <w:rFonts w:ascii="Times New Roman" w:hAnsi="Times New Roman"/>
          <w:sz w:val="24"/>
          <w:szCs w:val="24"/>
        </w:rPr>
        <w:t>философии» включена в обязательную часть гуманитарного и социально-экономического цикла образовательной программы.</w:t>
      </w:r>
    </w:p>
    <w:p w14:paraId="122B1191" w14:textId="77777777" w:rsidR="007731DC" w:rsidRPr="00661994" w:rsidRDefault="007731DC">
      <w:pPr>
        <w:spacing w:line="276" w:lineRule="auto"/>
        <w:ind w:firstLine="709"/>
        <w:jc w:val="both"/>
        <w:rPr>
          <w:rFonts w:ascii="Times New Roman" w:hAnsi="Times New Roman"/>
          <w:sz w:val="24"/>
          <w:szCs w:val="24"/>
        </w:rPr>
      </w:pPr>
    </w:p>
    <w:p w14:paraId="194DAD49" w14:textId="77777777" w:rsidR="007731DC" w:rsidRPr="00661994" w:rsidRDefault="00481E07">
      <w:pPr>
        <w:pStyle w:val="112"/>
        <w:rPr>
          <w:rFonts w:ascii="Times New Roman" w:hAnsi="Times New Roman"/>
          <w:szCs w:val="24"/>
        </w:rPr>
      </w:pPr>
      <w:r w:rsidRPr="00661994">
        <w:rPr>
          <w:rFonts w:ascii="Times New Roman" w:hAnsi="Times New Roman"/>
          <w:szCs w:val="24"/>
        </w:rPr>
        <w:t>1.2. Планируемые результаты освоения дисциплины</w:t>
      </w:r>
    </w:p>
    <w:p w14:paraId="53FD998B"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2F84309" w14:textId="77777777" w:rsidR="007731DC" w:rsidRPr="00661994" w:rsidRDefault="00481E07">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236"/>
        <w:gridCol w:w="4156"/>
      </w:tblGrid>
      <w:tr w:rsidR="007731DC" w:rsidRPr="00661994" w14:paraId="278067FF" w14:textId="77777777">
        <w:tc>
          <w:tcPr>
            <w:tcW w:w="1246" w:type="dxa"/>
            <w:tcBorders>
              <w:top w:val="single" w:sz="4" w:space="0" w:color="000000"/>
              <w:left w:val="single" w:sz="4" w:space="0" w:color="000000"/>
              <w:bottom w:val="single" w:sz="4" w:space="0" w:color="000000"/>
              <w:right w:val="single" w:sz="4" w:space="0" w:color="000000"/>
            </w:tcBorders>
          </w:tcPr>
          <w:p w14:paraId="49308C6E" w14:textId="77777777" w:rsidR="007731DC" w:rsidRPr="00661994" w:rsidRDefault="00481E07">
            <w:pPr>
              <w:jc w:val="center"/>
              <w:rPr>
                <w:rStyle w:val="afffffd"/>
                <w:b/>
                <w:i w:val="0"/>
                <w:sz w:val="24"/>
                <w:szCs w:val="24"/>
              </w:rPr>
            </w:pPr>
            <w:bookmarkStart w:id="1" w:name="_Hlk158201861"/>
            <w:bookmarkEnd w:id="1"/>
            <w:r w:rsidRPr="00661994">
              <w:rPr>
                <w:rStyle w:val="afffffd"/>
                <w:b/>
                <w:i w:val="0"/>
                <w:sz w:val="24"/>
                <w:szCs w:val="24"/>
              </w:rPr>
              <w:t xml:space="preserve">Код ОК, </w:t>
            </w:r>
          </w:p>
          <w:p w14:paraId="668841D5" w14:textId="77777777" w:rsidR="007731DC" w:rsidRPr="00661994" w:rsidRDefault="00481E07">
            <w:pPr>
              <w:jc w:val="center"/>
              <w:rPr>
                <w:rStyle w:val="afffffd"/>
                <w:b/>
                <w:i w:val="0"/>
                <w:sz w:val="24"/>
                <w:szCs w:val="24"/>
              </w:rPr>
            </w:pPr>
            <w:r w:rsidRPr="00661994">
              <w:rPr>
                <w:rStyle w:val="afffffd"/>
                <w:b/>
                <w:i w:val="0"/>
                <w:sz w:val="24"/>
                <w:szCs w:val="24"/>
              </w:rPr>
              <w:t xml:space="preserve">ПК </w:t>
            </w:r>
          </w:p>
        </w:tc>
        <w:tc>
          <w:tcPr>
            <w:tcW w:w="4236" w:type="dxa"/>
            <w:tcBorders>
              <w:top w:val="single" w:sz="4" w:space="0" w:color="000000"/>
              <w:left w:val="single" w:sz="4" w:space="0" w:color="000000"/>
              <w:bottom w:val="single" w:sz="4" w:space="0" w:color="000000"/>
              <w:right w:val="single" w:sz="4" w:space="0" w:color="000000"/>
            </w:tcBorders>
          </w:tcPr>
          <w:p w14:paraId="14527B79"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Уметь</w:t>
            </w:r>
          </w:p>
        </w:tc>
        <w:tc>
          <w:tcPr>
            <w:tcW w:w="4156" w:type="dxa"/>
            <w:tcBorders>
              <w:top w:val="single" w:sz="4" w:space="0" w:color="000000"/>
              <w:left w:val="single" w:sz="4" w:space="0" w:color="000000"/>
              <w:bottom w:val="single" w:sz="4" w:space="0" w:color="000000"/>
              <w:right w:val="single" w:sz="4" w:space="0" w:color="000000"/>
            </w:tcBorders>
            <w:shd w:val="clear" w:color="auto" w:fill="auto"/>
          </w:tcPr>
          <w:p w14:paraId="3B57846F"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Знать</w:t>
            </w:r>
          </w:p>
        </w:tc>
      </w:tr>
      <w:tr w:rsidR="007731DC" w:rsidRPr="00661994" w14:paraId="2AF0EBC5" w14:textId="77777777">
        <w:tc>
          <w:tcPr>
            <w:tcW w:w="1246" w:type="dxa"/>
            <w:tcBorders>
              <w:top w:val="single" w:sz="4" w:space="0" w:color="000000"/>
              <w:left w:val="single" w:sz="4" w:space="0" w:color="000000"/>
              <w:bottom w:val="single" w:sz="4" w:space="0" w:color="000000"/>
              <w:right w:val="single" w:sz="4" w:space="0" w:color="000000"/>
            </w:tcBorders>
          </w:tcPr>
          <w:p w14:paraId="04227B08"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ОК 01</w:t>
            </w:r>
          </w:p>
          <w:p w14:paraId="39D689C5"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ОК 03</w:t>
            </w:r>
          </w:p>
          <w:p w14:paraId="76701651"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ОК 04</w:t>
            </w:r>
          </w:p>
          <w:p w14:paraId="451513C4"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ОК 05</w:t>
            </w:r>
          </w:p>
          <w:p w14:paraId="54A4273C"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ОК 06</w:t>
            </w:r>
          </w:p>
          <w:p w14:paraId="38820B41"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ОК 07</w:t>
            </w:r>
          </w:p>
          <w:p w14:paraId="6FF68A03"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ОК 08</w:t>
            </w:r>
          </w:p>
        </w:tc>
        <w:tc>
          <w:tcPr>
            <w:tcW w:w="4236" w:type="dxa"/>
            <w:tcBorders>
              <w:top w:val="single" w:sz="4" w:space="0" w:color="000000"/>
              <w:left w:val="single" w:sz="4" w:space="0" w:color="000000"/>
              <w:bottom w:val="single" w:sz="4" w:space="0" w:color="000000"/>
              <w:right w:val="single" w:sz="4" w:space="0" w:color="000000"/>
            </w:tcBorders>
          </w:tcPr>
          <w:p w14:paraId="60198747"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4156" w:type="dxa"/>
            <w:tcBorders>
              <w:top w:val="single" w:sz="4" w:space="0" w:color="000000"/>
              <w:left w:val="single" w:sz="4" w:space="0" w:color="000000"/>
              <w:bottom w:val="single" w:sz="4" w:space="0" w:color="000000"/>
              <w:right w:val="single" w:sz="4" w:space="0" w:color="000000"/>
            </w:tcBorders>
            <w:shd w:val="clear" w:color="auto" w:fill="auto"/>
          </w:tcPr>
          <w:p w14:paraId="4E67A81A"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основные категории и понятия философии;</w:t>
            </w:r>
          </w:p>
          <w:p w14:paraId="79A8CA34"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роль философии в жизни человека и общества;</w:t>
            </w:r>
          </w:p>
          <w:p w14:paraId="5B622825"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основы философского учения о бытии;</w:t>
            </w:r>
          </w:p>
          <w:p w14:paraId="5FAB0C00"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сущность процесса познания;</w:t>
            </w:r>
          </w:p>
          <w:p w14:paraId="3FF83FCE"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основы научной, философской и религиозной картин мира;</w:t>
            </w:r>
          </w:p>
          <w:p w14:paraId="31B49994"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об условиях формирования личности, свободе и ответственности за сохранение жизни, культуры, окружающей среды;</w:t>
            </w:r>
          </w:p>
          <w:p w14:paraId="78749123" w14:textId="77777777" w:rsidR="007731DC" w:rsidRPr="00661994" w:rsidRDefault="00481E07">
            <w:pPr>
              <w:spacing w:after="57"/>
              <w:rPr>
                <w:rFonts w:ascii="Times New Roman" w:hAnsi="Times New Roman"/>
                <w:sz w:val="24"/>
                <w:szCs w:val="24"/>
              </w:rPr>
            </w:pPr>
            <w:r w:rsidRPr="00661994">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tc>
      </w:tr>
    </w:tbl>
    <w:p w14:paraId="7791A860" w14:textId="77777777" w:rsidR="007731DC" w:rsidRPr="00661994" w:rsidRDefault="007731DC">
      <w:pPr>
        <w:ind w:firstLine="709"/>
        <w:rPr>
          <w:rFonts w:ascii="Times New Roman" w:hAnsi="Times New Roman"/>
          <w:sz w:val="24"/>
          <w:szCs w:val="24"/>
        </w:rPr>
      </w:pPr>
    </w:p>
    <w:p w14:paraId="29F5537A" w14:textId="77777777" w:rsidR="007731DC" w:rsidRPr="00661994" w:rsidRDefault="007731DC">
      <w:pPr>
        <w:rPr>
          <w:rFonts w:ascii="Times New Roman" w:hAnsi="Times New Roman"/>
          <w:b/>
          <w:caps/>
          <w:sz w:val="24"/>
          <w:szCs w:val="24"/>
        </w:rPr>
      </w:pPr>
    </w:p>
    <w:p w14:paraId="439038AD" w14:textId="77777777" w:rsidR="007731DC" w:rsidRPr="00661994" w:rsidRDefault="007731DC">
      <w:pPr>
        <w:rPr>
          <w:rFonts w:ascii="Times New Roman" w:hAnsi="Times New Roman"/>
          <w:b/>
          <w:caps/>
          <w:sz w:val="24"/>
          <w:szCs w:val="24"/>
        </w:rPr>
      </w:pPr>
    </w:p>
    <w:p w14:paraId="0EDB1805" w14:textId="77777777" w:rsidR="007731DC" w:rsidRPr="00661994" w:rsidRDefault="007731DC">
      <w:pPr>
        <w:rPr>
          <w:rFonts w:ascii="Times New Roman" w:hAnsi="Times New Roman"/>
          <w:b/>
          <w:caps/>
          <w:sz w:val="24"/>
          <w:szCs w:val="24"/>
        </w:rPr>
      </w:pPr>
    </w:p>
    <w:p w14:paraId="06354320" w14:textId="77777777" w:rsidR="007731DC" w:rsidRPr="00661994" w:rsidRDefault="007731DC">
      <w:pPr>
        <w:rPr>
          <w:rFonts w:ascii="Times New Roman" w:hAnsi="Times New Roman"/>
          <w:b/>
          <w:caps/>
          <w:sz w:val="24"/>
          <w:szCs w:val="24"/>
        </w:rPr>
      </w:pPr>
    </w:p>
    <w:p w14:paraId="445CC4CB" w14:textId="77777777" w:rsidR="007731DC" w:rsidRPr="00661994" w:rsidRDefault="007731DC">
      <w:pPr>
        <w:rPr>
          <w:rFonts w:ascii="Times New Roman" w:hAnsi="Times New Roman"/>
          <w:b/>
          <w:caps/>
          <w:sz w:val="24"/>
          <w:szCs w:val="24"/>
        </w:rPr>
      </w:pPr>
    </w:p>
    <w:p w14:paraId="4AA64C8B" w14:textId="77777777" w:rsidR="007731DC" w:rsidRPr="00661994" w:rsidRDefault="00481E07">
      <w:pPr>
        <w:pStyle w:val="1fb"/>
        <w:rPr>
          <w:rFonts w:ascii="Times New Roman" w:hAnsi="Times New Roman"/>
          <w:szCs w:val="24"/>
        </w:rPr>
      </w:pPr>
      <w:r w:rsidRPr="00661994">
        <w:rPr>
          <w:rFonts w:ascii="Times New Roman" w:hAnsi="Times New Roman"/>
          <w:szCs w:val="24"/>
        </w:rPr>
        <w:lastRenderedPageBreak/>
        <w:t>2. Структура и содержание ДИСЦИПЛИНЫ</w:t>
      </w:r>
    </w:p>
    <w:p w14:paraId="68D35B44" w14:textId="77777777" w:rsidR="007731DC" w:rsidRPr="00661994" w:rsidRDefault="00481E07">
      <w:pPr>
        <w:pStyle w:val="112"/>
        <w:rPr>
          <w:rFonts w:ascii="Times New Roman" w:hAnsi="Times New Roman"/>
          <w:szCs w:val="24"/>
        </w:rPr>
      </w:pPr>
      <w:r w:rsidRPr="00661994">
        <w:rPr>
          <w:rFonts w:ascii="Times New Roman" w:hAnsi="Times New Roman"/>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731DC" w:rsidRPr="00661994" w14:paraId="177ABA4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F6139B1" w14:textId="77777777" w:rsidR="007731DC" w:rsidRPr="00661994" w:rsidRDefault="00481E07">
            <w:pPr>
              <w:jc w:val="center"/>
              <w:rPr>
                <w:rFonts w:ascii="Times New Roman" w:hAnsi="Times New Roman"/>
                <w:b/>
                <w:sz w:val="24"/>
                <w:szCs w:val="24"/>
              </w:rPr>
            </w:pPr>
            <w:bookmarkStart w:id="2" w:name="_Hlk152333186"/>
            <w:bookmarkEnd w:id="2"/>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FEEE3B0"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AA1AD1B"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В т.ч. в форме практ. подготовки</w:t>
            </w:r>
          </w:p>
        </w:tc>
      </w:tr>
      <w:tr w:rsidR="007731DC" w:rsidRPr="00661994" w14:paraId="658DF2D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A49FF7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DACD8D"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5C0C7915" w14:textId="77777777" w:rsidR="007731DC" w:rsidRPr="00661994" w:rsidRDefault="007731DC">
            <w:pPr>
              <w:jc w:val="center"/>
              <w:rPr>
                <w:rFonts w:ascii="Times New Roman" w:hAnsi="Times New Roman"/>
                <w:sz w:val="24"/>
                <w:szCs w:val="24"/>
              </w:rPr>
            </w:pPr>
          </w:p>
        </w:tc>
      </w:tr>
      <w:tr w:rsidR="007731DC" w:rsidRPr="00661994" w14:paraId="1FC2AA8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A9341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Курсовой проект (работа)</w:t>
            </w:r>
            <w:r w:rsidRPr="00661994">
              <w:rPr>
                <w:rStyle w:val="1e"/>
                <w:rFonts w:ascii="Times New Roman" w:hAnsi="Times New Roman"/>
                <w:sz w:val="24"/>
                <w:szCs w:val="24"/>
              </w:rPr>
              <w:footnoteReference w:id="1"/>
            </w:r>
          </w:p>
        </w:tc>
        <w:tc>
          <w:tcPr>
            <w:tcW w:w="2336" w:type="dxa"/>
            <w:tcBorders>
              <w:top w:val="single" w:sz="6" w:space="0" w:color="000000"/>
              <w:left w:val="single" w:sz="6" w:space="0" w:color="000000"/>
              <w:bottom w:val="single" w:sz="6" w:space="0" w:color="000000"/>
              <w:right w:val="single" w:sz="6" w:space="0" w:color="000000"/>
            </w:tcBorders>
            <w:vAlign w:val="center"/>
          </w:tcPr>
          <w:p w14:paraId="2340FD80"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0F49DD7C" w14:textId="77777777" w:rsidR="007731DC" w:rsidRPr="00661994" w:rsidRDefault="007731DC">
            <w:pPr>
              <w:jc w:val="center"/>
              <w:rPr>
                <w:rFonts w:ascii="Times New Roman" w:hAnsi="Times New Roman"/>
                <w:sz w:val="24"/>
                <w:szCs w:val="24"/>
              </w:rPr>
            </w:pPr>
          </w:p>
        </w:tc>
      </w:tr>
      <w:tr w:rsidR="007731DC" w:rsidRPr="00661994" w14:paraId="0053047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15A82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BE0E490" w14:textId="35AF78F3"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7DAD66F0" w14:textId="77777777" w:rsidR="007731DC" w:rsidRPr="00661994" w:rsidRDefault="007731DC">
            <w:pPr>
              <w:jc w:val="center"/>
              <w:rPr>
                <w:rFonts w:ascii="Times New Roman" w:hAnsi="Times New Roman"/>
                <w:sz w:val="24"/>
                <w:szCs w:val="24"/>
              </w:rPr>
            </w:pPr>
          </w:p>
        </w:tc>
      </w:tr>
      <w:tr w:rsidR="007731DC" w:rsidRPr="00661994" w14:paraId="3FB0B44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BE020A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0508593"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1C212C64" w14:textId="77777777" w:rsidR="007731DC" w:rsidRPr="00661994" w:rsidRDefault="007731DC">
            <w:pPr>
              <w:jc w:val="center"/>
              <w:rPr>
                <w:rFonts w:ascii="Times New Roman" w:hAnsi="Times New Roman"/>
                <w:sz w:val="24"/>
                <w:szCs w:val="24"/>
              </w:rPr>
            </w:pPr>
          </w:p>
        </w:tc>
      </w:tr>
      <w:tr w:rsidR="007731DC" w:rsidRPr="00661994" w14:paraId="1EA27B0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0210D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F4C7A2B" w14:textId="1B6C5B70" w:rsidR="007731DC" w:rsidRPr="00661994" w:rsidRDefault="0068656C">
            <w:pPr>
              <w:jc w:val="center"/>
              <w:rPr>
                <w:rFonts w:ascii="Times New Roman" w:hAnsi="Times New Roman"/>
                <w:b/>
                <w:sz w:val="24"/>
                <w:szCs w:val="24"/>
              </w:rPr>
            </w:pPr>
            <w:r w:rsidRPr="00661994">
              <w:rPr>
                <w:rFonts w:ascii="Times New Roman" w:hAnsi="Times New Roman"/>
                <w:b/>
                <w:sz w:val="24"/>
                <w:szCs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13F7A5DB" w14:textId="77777777" w:rsidR="007731DC" w:rsidRPr="00661994" w:rsidRDefault="007731DC">
            <w:pPr>
              <w:jc w:val="center"/>
              <w:rPr>
                <w:rFonts w:ascii="Times New Roman" w:hAnsi="Times New Roman"/>
                <w:b/>
                <w:sz w:val="24"/>
                <w:szCs w:val="24"/>
              </w:rPr>
            </w:pPr>
          </w:p>
        </w:tc>
      </w:tr>
    </w:tbl>
    <w:p w14:paraId="5A57A046" w14:textId="77777777" w:rsidR="007731DC" w:rsidRPr="00661994" w:rsidRDefault="007731DC">
      <w:pPr>
        <w:rPr>
          <w:rFonts w:ascii="Times New Roman" w:hAnsi="Times New Roman"/>
          <w:sz w:val="24"/>
          <w:szCs w:val="24"/>
        </w:rPr>
      </w:pPr>
    </w:p>
    <w:p w14:paraId="6EAC959D" w14:textId="77777777" w:rsidR="007731DC" w:rsidRPr="00661994" w:rsidRDefault="007731DC">
      <w:pPr>
        <w:rPr>
          <w:rFonts w:ascii="Times New Roman" w:hAnsi="Times New Roman"/>
          <w:sz w:val="24"/>
          <w:szCs w:val="24"/>
        </w:rPr>
      </w:pPr>
    </w:p>
    <w:p w14:paraId="6DF48F5C" w14:textId="77777777" w:rsidR="007731DC" w:rsidRPr="00661994" w:rsidRDefault="00481E07">
      <w:pPr>
        <w:pStyle w:val="112"/>
        <w:rPr>
          <w:rFonts w:ascii="Times New Roman" w:hAnsi="Times New Roman"/>
          <w:szCs w:val="24"/>
        </w:rPr>
      </w:pPr>
      <w:r w:rsidRPr="00661994">
        <w:rPr>
          <w:rFonts w:ascii="Times New Roman" w:hAnsi="Times New Roman"/>
          <w:szCs w:val="24"/>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731DC" w:rsidRPr="00661994" w14:paraId="4CFC733C"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A2CA8D8" w14:textId="77777777" w:rsidR="007731DC" w:rsidRPr="00661994" w:rsidRDefault="00481E07">
            <w:pPr>
              <w:jc w:val="center"/>
              <w:rPr>
                <w:rFonts w:ascii="Times New Roman" w:hAnsi="Times New Roman"/>
                <w:b/>
                <w:sz w:val="24"/>
                <w:szCs w:val="24"/>
              </w:rPr>
            </w:pPr>
            <w:bookmarkStart w:id="3" w:name="_Hlk158202181"/>
            <w:r w:rsidRPr="00661994">
              <w:rPr>
                <w:rFonts w:ascii="Times New Roman" w:hAnsi="Times New Roman"/>
                <w:b/>
                <w:sz w:val="24"/>
                <w:szCs w:val="24"/>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7E563A03"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Примерное содержание учебного материала, практических и лабораторных занятий</w:t>
            </w:r>
          </w:p>
        </w:tc>
      </w:tr>
      <w:tr w:rsidR="007731DC" w:rsidRPr="00661994" w14:paraId="41C4C0FB"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0BDD9F3D"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Введение. Философия, ее смысл, предмет и функции.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2A3DA"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13039D29" w14:textId="77777777">
        <w:tc>
          <w:tcPr>
            <w:tcW w:w="2972" w:type="dxa"/>
            <w:vMerge/>
            <w:tcBorders>
              <w:top w:val="single" w:sz="4" w:space="0" w:color="000000"/>
              <w:left w:val="single" w:sz="4" w:space="0" w:color="000000"/>
              <w:bottom w:val="single" w:sz="4" w:space="0" w:color="000000"/>
              <w:right w:val="single" w:sz="4" w:space="0" w:color="000000"/>
            </w:tcBorders>
          </w:tcPr>
          <w:p w14:paraId="342C2E6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DFD21BA"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Философия как любовь к мудрости. Мудрость и знание. Философ, философствование. Философия как форма познания. Предмет философии и ее структура. Основной вопрос философии. Функции философии.</w:t>
            </w:r>
          </w:p>
        </w:tc>
      </w:tr>
      <w:tr w:rsidR="007731DC" w:rsidRPr="00661994" w14:paraId="44A4F625"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0CB0F767"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1</w:t>
            </w:r>
          </w:p>
          <w:p w14:paraId="7C0FE529"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Мировоззрение и его роль в современном мире.</w:t>
            </w:r>
          </w:p>
        </w:tc>
        <w:tc>
          <w:tcPr>
            <w:tcW w:w="6662" w:type="dxa"/>
            <w:tcBorders>
              <w:top w:val="single" w:sz="4" w:space="0" w:color="000000"/>
              <w:left w:val="single" w:sz="4" w:space="0" w:color="000000"/>
              <w:bottom w:val="single" w:sz="4" w:space="0" w:color="000000"/>
              <w:right w:val="single" w:sz="4" w:space="0" w:color="000000"/>
            </w:tcBorders>
          </w:tcPr>
          <w:p w14:paraId="08D73F5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7B23823" w14:textId="77777777">
        <w:tc>
          <w:tcPr>
            <w:tcW w:w="2972" w:type="dxa"/>
            <w:vMerge/>
            <w:tcBorders>
              <w:top w:val="single" w:sz="4" w:space="0" w:color="000000"/>
              <w:left w:val="single" w:sz="4" w:space="0" w:color="000000"/>
              <w:bottom w:val="single" w:sz="4" w:space="0" w:color="000000"/>
              <w:right w:val="single" w:sz="4" w:space="0" w:color="000000"/>
            </w:tcBorders>
          </w:tcPr>
          <w:p w14:paraId="0783BC9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3E79E56" w14:textId="77777777" w:rsidR="007731DC" w:rsidRPr="00661994" w:rsidRDefault="00481E07">
            <w:pPr>
              <w:spacing w:before="120" w:after="120"/>
              <w:ind w:left="120" w:right="120"/>
              <w:jc w:val="both"/>
              <w:rPr>
                <w:rFonts w:ascii="Times New Roman" w:hAnsi="Times New Roman"/>
                <w:sz w:val="24"/>
                <w:szCs w:val="24"/>
              </w:rPr>
            </w:pPr>
            <w:r w:rsidRPr="00661994">
              <w:rPr>
                <w:rFonts w:ascii="Times New Roman" w:hAnsi="Times New Roman"/>
                <w:sz w:val="24"/>
                <w:szCs w:val="24"/>
              </w:rPr>
              <w:t>Понятие мировоззрения. Субъекты мировоззрения, структура мировоззрения индивида. Мироощущение, мировосприятие, миропонимание. Типы мировоззрения. Функции мировоззрения.</w:t>
            </w:r>
          </w:p>
        </w:tc>
      </w:tr>
      <w:tr w:rsidR="007731DC" w:rsidRPr="00661994" w14:paraId="6D235BFC" w14:textId="77777777">
        <w:trPr>
          <w:trHeight w:val="315"/>
        </w:trPr>
        <w:tc>
          <w:tcPr>
            <w:tcW w:w="2972" w:type="dxa"/>
            <w:vMerge/>
            <w:tcBorders>
              <w:top w:val="single" w:sz="4" w:space="0" w:color="000000"/>
              <w:left w:val="single" w:sz="4" w:space="0" w:color="000000"/>
              <w:bottom w:val="single" w:sz="4" w:space="0" w:color="000000"/>
              <w:right w:val="single" w:sz="4" w:space="0" w:color="000000"/>
            </w:tcBorders>
          </w:tcPr>
          <w:p w14:paraId="1B2069F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458DD4A3"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0015640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08CCC8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348F4C28"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86970B2"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1A8113C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FAB0615"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2. Исторические типы мировоззрения: миф, религия, философия.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52D8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E11FBD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4E06A8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063571F"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Мифологическое мировоззрение: особенности, роль мифа в жизни людей. Религиозное мировоззрение: особенности, способ существования религии, ее роль в жизни людей. Философия – теоретический уровень мировоззрения. Основные направления философии: материализм, идеализм, философский реализм. Основные философские подходы к состоянию мира: метафизика и диалектика.</w:t>
            </w:r>
          </w:p>
        </w:tc>
      </w:tr>
      <w:tr w:rsidR="007731DC" w:rsidRPr="00661994" w14:paraId="07EB7C3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2F6DD5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72175"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19C3325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00832D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3A0E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B8F768A"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67FE5C2"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06F4C3B"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3. Античная философия. Милетская школа. Пифагор, Гераклит, Парменид.</w:t>
            </w:r>
          </w:p>
        </w:tc>
        <w:tc>
          <w:tcPr>
            <w:tcW w:w="6662" w:type="dxa"/>
            <w:tcBorders>
              <w:top w:val="single" w:sz="4" w:space="0" w:color="000000"/>
              <w:left w:val="single" w:sz="4" w:space="0" w:color="000000"/>
              <w:bottom w:val="single" w:sz="4" w:space="0" w:color="000000"/>
              <w:right w:val="single" w:sz="4" w:space="0" w:color="000000"/>
            </w:tcBorders>
            <w:vAlign w:val="bottom"/>
          </w:tcPr>
          <w:p w14:paraId="78CC73B5"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048C8D0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39E18D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32B05DB"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 xml:space="preserve">Особенности античной философии. Идеи материальной первоосновы мира. Пифагор о первичности числа, идеалистическая диалектика. Идеи изменчивости и </w:t>
            </w:r>
            <w:r w:rsidRPr="00661994">
              <w:rPr>
                <w:rFonts w:ascii="Times New Roman" w:hAnsi="Times New Roman"/>
                <w:sz w:val="24"/>
                <w:szCs w:val="24"/>
              </w:rPr>
              <w:lastRenderedPageBreak/>
              <w:t>неизменности мира: диалектика Гераклита, Парменид о бытие. Гераклит о познании. Парменид о познании: истина и мнение.</w:t>
            </w:r>
          </w:p>
        </w:tc>
      </w:tr>
      <w:tr w:rsidR="007731DC" w:rsidRPr="00661994" w14:paraId="5A5AE69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0B4A0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35AB1"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471D0C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C4DABE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80CA9"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79AB07E"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CBAA23D"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D633791"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4. Античная философия. Сократ и Платон, Аристотель и Демокрит.</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2575DEA"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6321A75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EEDBE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C76C2F3"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Идеи этического рационализма Сократа. Диалектический метод познания по Сократу. Сократ о формах государственного правления. Платон – учение об идеях. Теория познания. Платон об идеальном государстве. Аристотель – основоположник формальной логики. Атомистическая теория Демокрита.</w:t>
            </w:r>
          </w:p>
        </w:tc>
      </w:tr>
      <w:tr w:rsidR="007731DC" w:rsidRPr="00661994" w14:paraId="5278248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D1D7DE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339AC"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1FC2AF3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61ED70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B8B38"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4988CA38"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3C70D4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AC9C2C1"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5. Философия средних веков. Аврелий Августин, Фома Аквинский.</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94128CC"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25F725C6" w14:textId="77777777">
        <w:trPr>
          <w:trHeight w:val="308"/>
        </w:trPr>
        <w:tc>
          <w:tcPr>
            <w:tcW w:w="2972" w:type="dxa"/>
            <w:vMerge/>
            <w:tcBorders>
              <w:top w:val="single" w:sz="4" w:space="0" w:color="000000"/>
              <w:left w:val="single" w:sz="4" w:space="0" w:color="000000"/>
              <w:bottom w:val="single" w:sz="4" w:space="0" w:color="000000"/>
              <w:right w:val="single" w:sz="4" w:space="0" w:color="000000"/>
            </w:tcBorders>
          </w:tcPr>
          <w:p w14:paraId="1655175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96C2C95"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 xml:space="preserve">Особенности философии средних веков: патристика и схоластика, </w:t>
            </w:r>
            <w:proofErr w:type="spellStart"/>
            <w:r w:rsidRPr="00661994">
              <w:rPr>
                <w:rFonts w:ascii="Times New Roman" w:hAnsi="Times New Roman"/>
                <w:sz w:val="24"/>
                <w:szCs w:val="24"/>
              </w:rPr>
              <w:t>теоцентризм</w:t>
            </w:r>
            <w:proofErr w:type="spellEnd"/>
            <w:r w:rsidRPr="00661994">
              <w:rPr>
                <w:rFonts w:ascii="Times New Roman" w:hAnsi="Times New Roman"/>
                <w:sz w:val="24"/>
                <w:szCs w:val="24"/>
              </w:rPr>
              <w:t>, креационизм. Аврелий Августин: о соотношении веры и разума, идея динамики человеческой истории. Фома Аквинский: о гармонии веры и разума. Спор номиналистов и реалистов о природе общих понятий.</w:t>
            </w:r>
          </w:p>
        </w:tc>
      </w:tr>
      <w:tr w:rsidR="007731DC" w:rsidRPr="00661994" w14:paraId="2B81421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570E80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16EB8"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05BC530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D13D8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14CD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45D98D1"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2BDE713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4CB24B7"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6. Философия Нового времени.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04C582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1A08A3F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FAA026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082BF953"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Основные черты философии Нового времени: необходимость нового мировоззрения и нового метода познания. Принципы решения гносеологических проблем в философии Ф. Бэкона и Р. Декарта. Гносеология Дж. Локка, его идеи о правах человека. Субъективный идеализм Дж. Беркли. Скептицизм Д. Юма.</w:t>
            </w:r>
          </w:p>
        </w:tc>
      </w:tr>
      <w:tr w:rsidR="007731DC" w:rsidRPr="00661994" w14:paraId="5A4C4D5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88636A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AB5C7"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037D610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C40B9DC"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6F4EE"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38F174A"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08EC37E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BFF2526"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7. Немецкая классическая философия.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6410F1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2204396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9285C6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4C6D8E98"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Особенности немецкой классической философии. И. Кант. Учение о Вселенной. Теория познания И. Канта. Кант о моральном законе. Система и диалектический метод Гегеля. Антропологический материализм Л. Фейербаха.</w:t>
            </w:r>
          </w:p>
        </w:tc>
      </w:tr>
      <w:tr w:rsidR="007731DC" w:rsidRPr="00661994" w14:paraId="46E0BD2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71A281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1AD43"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76AC434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C65F6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60BFD"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146DD7F"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79C6A3EB"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99CE097"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9. Русская философия XIX – XX веков.</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260E1E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04F81B5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48B622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0240A49F"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Судьба России как философская проблема: спор славянофилов и западников. Антропологический принцип Н.Г. Чернышевского. В.С. Соловьев – идея соборности, всеединства, абсолютной ценности человека. Христианский гуманизм Ф.М. Достоевского, Л.Н. Толстого. Философия свободы и творчества Н.А. Бердяева</w:t>
            </w:r>
          </w:p>
        </w:tc>
      </w:tr>
      <w:tr w:rsidR="007731DC" w:rsidRPr="00661994" w14:paraId="1A52D84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3CA4B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779A7"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0860CC4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740091C"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A77E5"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CC68ECB"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0F70CC2B"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48A758D"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 xml:space="preserve">Тема 10. Человек как главная философская проблема.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ECC51F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8173A8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5554EE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4C015F5"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 xml:space="preserve">Философия о природе и сущности человека. Основные факторы. Соотношение биологического и социального в человеке. Проблема «Я», внутреннее и внешнее </w:t>
            </w:r>
            <w:proofErr w:type="gramStart"/>
            <w:r w:rsidRPr="00661994">
              <w:rPr>
                <w:rFonts w:ascii="Times New Roman" w:hAnsi="Times New Roman"/>
                <w:sz w:val="24"/>
                <w:szCs w:val="24"/>
              </w:rPr>
              <w:t>«.Я</w:t>
            </w:r>
            <w:proofErr w:type="gramEnd"/>
            <w:r w:rsidRPr="00661994">
              <w:rPr>
                <w:rFonts w:ascii="Times New Roman" w:hAnsi="Times New Roman"/>
                <w:sz w:val="24"/>
                <w:szCs w:val="24"/>
              </w:rPr>
              <w:t>». Основные характеристики человека. Категории человеческого бытия: любовь, творчество, счастье.</w:t>
            </w:r>
          </w:p>
        </w:tc>
      </w:tr>
      <w:tr w:rsidR="007731DC" w:rsidRPr="00661994" w14:paraId="412E4C6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E2D6E2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722C8"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29F41E9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8365EB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C750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4C81C875"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710AC610"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545C0BA"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11. Проблема сознания.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FFF527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5CAD146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55D4E2C"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78CB94A"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Понимание сущности сознания в истории философии. Многомерность бытия сознания. Условия и предпосылки возникновения сознания. Предметное сознание, самосознание и душа. Идеальное и материальное. Сознание, мышление, язык. Сознание и бессознательное.</w:t>
            </w:r>
          </w:p>
        </w:tc>
      </w:tr>
      <w:tr w:rsidR="007731DC" w:rsidRPr="00661994" w14:paraId="34A6218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6F4F9C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E3363"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265021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460F33C"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031AA"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35E4409"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16186825"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80DC049"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12. Учение о познании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296967F"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0A2E919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1601D6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4903F"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 xml:space="preserve">Решение проблемы познания в истории философии. Оптимизм, агностицизм, скептицизм, интуиция. Субъект и объект познания. Сенсуалисты и рационалисты о природе познания. Гносеологическое познание: чувственное и рациональное. Понятие истины, виды, критерий истины. Формы и методы научного познания: эмпирическое и теоретическое познание. </w:t>
            </w:r>
            <w:proofErr w:type="spellStart"/>
            <w:r w:rsidRPr="00661994">
              <w:rPr>
                <w:rFonts w:ascii="Times New Roman" w:hAnsi="Times New Roman"/>
                <w:sz w:val="24"/>
                <w:szCs w:val="24"/>
              </w:rPr>
              <w:t>Частнонаучные</w:t>
            </w:r>
            <w:proofErr w:type="spellEnd"/>
            <w:r w:rsidRPr="00661994">
              <w:rPr>
                <w:rFonts w:ascii="Times New Roman" w:hAnsi="Times New Roman"/>
                <w:sz w:val="24"/>
                <w:szCs w:val="24"/>
              </w:rPr>
              <w:t xml:space="preserve"> и общенаучные методы познания. Роль гипотезы в формировании научных знаний.</w:t>
            </w:r>
          </w:p>
        </w:tc>
      </w:tr>
      <w:tr w:rsidR="007731DC" w:rsidRPr="00661994" w14:paraId="1EE7587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793F30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EE441"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7309DC0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C3AD38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1E89D"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AD5B190"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4926980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C4B8037"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13. Философия и научная картина мира.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7829F5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71BE00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8A327D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B96FA"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Понятие бытия: его признаки, уровни. Основные категории научной картины мира. Наука, ее признаки и роль в современном мире. Современная научная картина мира.</w:t>
            </w:r>
          </w:p>
        </w:tc>
      </w:tr>
      <w:tr w:rsidR="007731DC" w:rsidRPr="00661994" w14:paraId="319FFBF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36EDD1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38B34"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2FB2FE6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91334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905C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4A0EAA95"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76162293"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0D795CF"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14. Философия и религия.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99AE37D"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5DAFE6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A3969D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E7AD5"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Особенности религии, ее происхождение и функции. Исторические типы взаимоотношений человеческого и божественного. Религия о смысле человеческого существования. Сущность религиозной веры, ее особенности. Проблема отношения веры к знанию. Возрождение религиозного мировоззрения в России.</w:t>
            </w:r>
          </w:p>
        </w:tc>
      </w:tr>
      <w:tr w:rsidR="007731DC" w:rsidRPr="00661994" w14:paraId="0D14BC9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D5F1BD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B3609"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67D1A75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93544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511D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D5959A9"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3FBE217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10D0087"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15. Философия и искусство.</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ADA3208"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1A6D8BD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C16B3C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C12E5"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Сущность искусства, возникновение, функции искусства. Проблема гения. Талант и гений. Психологическое и визионерское искусство. Кризис современного искусства. Роль искусства в жизни общества</w:t>
            </w:r>
          </w:p>
        </w:tc>
      </w:tr>
      <w:tr w:rsidR="007731DC" w:rsidRPr="00661994" w14:paraId="0F63B55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799CCB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F184A"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6EC3B29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F2F7D2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118C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57FB15A"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249B4DE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4A75672"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16. Философия и история.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2AC3C8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1587F6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508739B"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7E63C"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Философские концепции исторического развития. Формационный и цивилизационный подходы к изучению истории. Русская философия об исторической самобытности России. Проблема конца «человеческой истории» Законы истории и сознательная деятельность людей.</w:t>
            </w:r>
          </w:p>
        </w:tc>
      </w:tr>
      <w:tr w:rsidR="007731DC" w:rsidRPr="00661994" w14:paraId="0433559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B1CC36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0FB3F"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4DBF05D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68249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0129C"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8E6EA7F"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D15050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450051D"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17. Философия и культура.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CE0F49C"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0CE45E4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6E96D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E7466"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Понятие определения культуры: теория происхождения культуры, ее структура. Закономерности в развитии культуры. Массовая и элитарная культура. Культура и контркультура. Кризис культуры и пути его преодоления.</w:t>
            </w:r>
          </w:p>
        </w:tc>
      </w:tr>
      <w:tr w:rsidR="007731DC" w:rsidRPr="00661994" w14:paraId="1DC6455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001688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35590"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7525693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A5ECDC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94DD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9FB34CD"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2592F3DB"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741BA5F"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18. Философия и глобальные проблемы.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F97974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5D6DF9D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1A1DE9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626DF" w14:textId="77777777" w:rsidR="007731DC" w:rsidRPr="00661994" w:rsidRDefault="00481E07">
            <w:pPr>
              <w:jc w:val="both"/>
              <w:rPr>
                <w:rFonts w:ascii="Times New Roman" w:hAnsi="Times New Roman"/>
                <w:b/>
                <w:sz w:val="24"/>
                <w:szCs w:val="24"/>
              </w:rPr>
            </w:pPr>
            <w:r w:rsidRPr="00661994">
              <w:rPr>
                <w:rFonts w:ascii="Times New Roman" w:hAnsi="Times New Roman"/>
                <w:sz w:val="24"/>
                <w:szCs w:val="24"/>
              </w:rPr>
              <w:t>Сущность глобальных проблем, их происхождение. Виды и способы решения глобальных проблем. Влияние науки на будущее человечества. Философия о возможных путях будущего развития мирового сообщества.</w:t>
            </w:r>
          </w:p>
        </w:tc>
      </w:tr>
      <w:tr w:rsidR="007731DC" w:rsidRPr="00661994" w14:paraId="1C2B462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F15F20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4248E" w14:textId="77777777" w:rsidR="007731DC" w:rsidRPr="00661994" w:rsidRDefault="00481E07">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645562F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2E6B6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C361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29134BF3"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C28325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AC2BF0D" w14:textId="77777777" w:rsidR="007731DC" w:rsidRPr="00661994" w:rsidRDefault="00481E07">
            <w:pPr>
              <w:rPr>
                <w:rFonts w:ascii="Times New Roman" w:hAnsi="Times New Roman"/>
                <w:b/>
                <w:i/>
                <w:sz w:val="24"/>
                <w:szCs w:val="24"/>
              </w:rPr>
            </w:pPr>
            <w:r w:rsidRPr="00661994">
              <w:rPr>
                <w:rFonts w:ascii="Times New Roman" w:hAnsi="Times New Roman"/>
                <w:b/>
                <w:i/>
                <w:sz w:val="24"/>
                <w:szCs w:val="24"/>
              </w:rPr>
              <w:t xml:space="preserve">Промежуточная аттестация </w:t>
            </w:r>
          </w:p>
        </w:tc>
      </w:tr>
      <w:tr w:rsidR="007731DC" w:rsidRPr="00661994" w14:paraId="191C82E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D1FD434" w14:textId="72F88106" w:rsidR="007731DC" w:rsidRPr="00661994" w:rsidRDefault="00481E07">
            <w:pPr>
              <w:rPr>
                <w:rFonts w:ascii="Times New Roman" w:hAnsi="Times New Roman"/>
                <w:b/>
                <w:sz w:val="24"/>
                <w:szCs w:val="24"/>
              </w:rPr>
            </w:pPr>
            <w:r w:rsidRPr="00661994">
              <w:rPr>
                <w:rFonts w:ascii="Times New Roman" w:hAnsi="Times New Roman"/>
                <w:b/>
                <w:sz w:val="24"/>
                <w:szCs w:val="24"/>
              </w:rPr>
              <w:t xml:space="preserve">Всего </w:t>
            </w:r>
            <w:r w:rsidR="0068656C" w:rsidRPr="00661994">
              <w:rPr>
                <w:rFonts w:ascii="Times New Roman" w:hAnsi="Times New Roman"/>
                <w:b/>
                <w:sz w:val="24"/>
                <w:szCs w:val="24"/>
              </w:rPr>
              <w:t>48</w:t>
            </w:r>
          </w:p>
        </w:tc>
      </w:tr>
      <w:bookmarkEnd w:id="3"/>
    </w:tbl>
    <w:p w14:paraId="75D640E9" w14:textId="77777777" w:rsidR="007731DC" w:rsidRPr="00661994" w:rsidRDefault="007731DC">
      <w:pPr>
        <w:pStyle w:val="112"/>
        <w:jc w:val="both"/>
        <w:rPr>
          <w:rFonts w:ascii="Times New Roman" w:hAnsi="Times New Roman"/>
          <w:szCs w:val="24"/>
        </w:rPr>
      </w:pPr>
    </w:p>
    <w:p w14:paraId="378533EA" w14:textId="77777777" w:rsidR="007731DC" w:rsidRPr="00661994" w:rsidRDefault="00481E07">
      <w:pPr>
        <w:pStyle w:val="1fb"/>
        <w:rPr>
          <w:rFonts w:ascii="Times New Roman" w:hAnsi="Times New Roman"/>
          <w:szCs w:val="24"/>
        </w:rPr>
      </w:pPr>
      <w:r w:rsidRPr="00661994">
        <w:rPr>
          <w:rFonts w:ascii="Times New Roman" w:hAnsi="Times New Roman"/>
          <w:szCs w:val="24"/>
        </w:rPr>
        <w:t>3. Условия реализации ДИСЦИПЛИНЫ</w:t>
      </w:r>
    </w:p>
    <w:p w14:paraId="0C2568DC" w14:textId="77777777" w:rsidR="007731DC" w:rsidRPr="00661994" w:rsidRDefault="00481E07">
      <w:pPr>
        <w:pStyle w:val="112"/>
        <w:rPr>
          <w:rFonts w:ascii="Times New Roman" w:hAnsi="Times New Roman"/>
          <w:szCs w:val="24"/>
        </w:rPr>
      </w:pPr>
      <w:r w:rsidRPr="00661994">
        <w:rPr>
          <w:rFonts w:ascii="Times New Roman" w:hAnsi="Times New Roman"/>
          <w:szCs w:val="24"/>
        </w:rPr>
        <w:t>3.1. Материально-техническое обеспечение</w:t>
      </w:r>
    </w:p>
    <w:p w14:paraId="12347307"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Кабинет «Гуманитарных и социально-экономических дисциплин»</w:t>
      </w:r>
      <w:r w:rsidRPr="00661994">
        <w:rPr>
          <w:rFonts w:ascii="Times New Roman" w:hAnsi="Times New Roman"/>
          <w:b/>
          <w:sz w:val="24"/>
          <w:szCs w:val="24"/>
        </w:rPr>
        <w:t xml:space="preserve">, </w:t>
      </w:r>
      <w:r w:rsidRPr="00661994">
        <w:rPr>
          <w:rFonts w:ascii="Times New Roman" w:hAnsi="Times New Roman"/>
          <w:sz w:val="24"/>
          <w:szCs w:val="24"/>
        </w:rPr>
        <w:t xml:space="preserve">оснащенный(е) в соответствии с приложением 3 ПОП-П. </w:t>
      </w:r>
    </w:p>
    <w:p w14:paraId="012D8261" w14:textId="77777777" w:rsidR="007731DC" w:rsidRPr="00661994" w:rsidRDefault="007731DC">
      <w:pPr>
        <w:rPr>
          <w:rFonts w:ascii="Times New Roman" w:hAnsi="Times New Roman"/>
          <w:sz w:val="24"/>
          <w:szCs w:val="24"/>
        </w:rPr>
      </w:pPr>
    </w:p>
    <w:p w14:paraId="49EF6482" w14:textId="77777777" w:rsidR="007731DC" w:rsidRPr="00661994" w:rsidRDefault="00481E07">
      <w:pPr>
        <w:pStyle w:val="112"/>
        <w:rPr>
          <w:rFonts w:ascii="Times New Roman" w:hAnsi="Times New Roman"/>
          <w:szCs w:val="24"/>
        </w:rPr>
      </w:pPr>
      <w:r w:rsidRPr="00661994">
        <w:rPr>
          <w:rFonts w:ascii="Times New Roman" w:hAnsi="Times New Roman"/>
          <w:szCs w:val="24"/>
        </w:rPr>
        <w:t>3.2. Учебно-методическое обеспечение</w:t>
      </w:r>
    </w:p>
    <w:p w14:paraId="7FEF9B93" w14:textId="77777777" w:rsidR="007731DC" w:rsidRPr="00661994" w:rsidRDefault="00481E07">
      <w:pPr>
        <w:pStyle w:val="af6"/>
        <w:spacing w:line="276" w:lineRule="auto"/>
        <w:ind w:left="0" w:firstLine="709"/>
        <w:jc w:val="both"/>
        <w:rPr>
          <w:rFonts w:ascii="Times New Roman" w:hAnsi="Times New Roman"/>
          <w:sz w:val="24"/>
          <w:szCs w:val="24"/>
        </w:rPr>
      </w:pPr>
      <w:bookmarkStart w:id="4" w:name="_Hlk152333986"/>
      <w:r w:rsidRPr="0066199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5" w:name="_Hlk156820957"/>
      <w:bookmarkEnd w:id="5"/>
      <w:r w:rsidRPr="00661994">
        <w:rPr>
          <w:rFonts w:ascii="Times New Roman" w:hAnsi="Times New Roman"/>
          <w:sz w:val="24"/>
          <w:szCs w:val="24"/>
        </w:rP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p>
    <w:p w14:paraId="26306598" w14:textId="77777777" w:rsidR="007731DC" w:rsidRPr="00661994" w:rsidRDefault="007731DC">
      <w:pPr>
        <w:pStyle w:val="af6"/>
        <w:spacing w:line="276" w:lineRule="auto"/>
        <w:ind w:left="0" w:firstLine="709"/>
        <w:jc w:val="both"/>
        <w:rPr>
          <w:rFonts w:ascii="Times New Roman" w:hAnsi="Times New Roman"/>
          <w:sz w:val="24"/>
          <w:szCs w:val="24"/>
        </w:rPr>
      </w:pPr>
    </w:p>
    <w:p w14:paraId="29B63031" w14:textId="77777777" w:rsidR="007731DC" w:rsidRPr="00661994" w:rsidRDefault="00481E07">
      <w:pPr>
        <w:pStyle w:val="af6"/>
        <w:spacing w:line="276" w:lineRule="auto"/>
        <w:ind w:left="0" w:firstLine="709"/>
        <w:rPr>
          <w:rFonts w:ascii="Times New Roman" w:hAnsi="Times New Roman"/>
          <w:b/>
          <w:sz w:val="24"/>
          <w:szCs w:val="24"/>
        </w:rPr>
      </w:pPr>
      <w:r w:rsidRPr="00661994">
        <w:rPr>
          <w:rFonts w:ascii="Times New Roman" w:hAnsi="Times New Roman"/>
          <w:b/>
          <w:sz w:val="24"/>
          <w:szCs w:val="24"/>
        </w:rPr>
        <w:t>3.2.1. Основные печатные и/или электронные издания</w:t>
      </w:r>
    </w:p>
    <w:p w14:paraId="4D639593"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Style w:val="af7"/>
          <w:rFonts w:ascii="Times New Roman" w:hAnsi="Times New Roman"/>
          <w:sz w:val="24"/>
          <w:szCs w:val="24"/>
        </w:rPr>
        <w:t xml:space="preserve">1. Бучило, Н. Ф. </w:t>
      </w:r>
      <w:proofErr w:type="gramStart"/>
      <w:r w:rsidRPr="00661994">
        <w:rPr>
          <w:rStyle w:val="af7"/>
          <w:rFonts w:ascii="Times New Roman" w:hAnsi="Times New Roman"/>
          <w:sz w:val="24"/>
          <w:szCs w:val="24"/>
        </w:rPr>
        <w:t>Философия :</w:t>
      </w:r>
      <w:proofErr w:type="gramEnd"/>
      <w:r w:rsidRPr="00661994">
        <w:rPr>
          <w:rStyle w:val="af7"/>
          <w:rFonts w:ascii="Times New Roman" w:hAnsi="Times New Roman"/>
          <w:sz w:val="24"/>
          <w:szCs w:val="24"/>
        </w:rPr>
        <w:t xml:space="preserve"> учебное пособие / Н. Ф. Бучило, А. Н. Чумаков. — 3-е изд. — Москва, </w:t>
      </w:r>
      <w:proofErr w:type="gramStart"/>
      <w:r w:rsidRPr="00661994">
        <w:rPr>
          <w:rStyle w:val="af7"/>
          <w:rFonts w:ascii="Times New Roman" w:hAnsi="Times New Roman"/>
          <w:sz w:val="24"/>
          <w:szCs w:val="24"/>
        </w:rPr>
        <w:t>Саратов :</w:t>
      </w:r>
      <w:proofErr w:type="gramEnd"/>
      <w:r w:rsidRPr="00661994">
        <w:rPr>
          <w:rStyle w:val="af7"/>
          <w:rFonts w:ascii="Times New Roman" w:hAnsi="Times New Roman"/>
          <w:sz w:val="24"/>
          <w:szCs w:val="24"/>
        </w:rPr>
        <w:t xml:space="preserve"> ПЕР СЭ, Ай Пи Эр Медиа, 2019. — 448 c. — ISBN 978-5-4486-0836-0. — </w:t>
      </w:r>
      <w:proofErr w:type="gramStart"/>
      <w:r w:rsidRPr="00661994">
        <w:rPr>
          <w:rStyle w:val="af7"/>
          <w:rFonts w:ascii="Times New Roman" w:hAnsi="Times New Roman"/>
          <w:sz w:val="24"/>
          <w:szCs w:val="24"/>
        </w:rPr>
        <w:t>Текст :</w:t>
      </w:r>
      <w:proofErr w:type="gramEnd"/>
      <w:r w:rsidRPr="00661994">
        <w:rPr>
          <w:rStyle w:val="af7"/>
          <w:rFonts w:ascii="Times New Roman" w:hAnsi="Times New Roman"/>
          <w:sz w:val="24"/>
          <w:szCs w:val="24"/>
        </w:rPr>
        <w:t xml:space="preserve"> электронный // Электронно-библиотечная система IPR BOOKS : [сайт]. — URL: http://www.iprbookshop.ru/88238.html. — Режим доступа: для </w:t>
      </w:r>
      <w:proofErr w:type="spellStart"/>
      <w:r w:rsidRPr="00661994">
        <w:rPr>
          <w:rStyle w:val="af7"/>
          <w:rFonts w:ascii="Times New Roman" w:hAnsi="Times New Roman"/>
          <w:sz w:val="24"/>
          <w:szCs w:val="24"/>
        </w:rPr>
        <w:t>авторизир</w:t>
      </w:r>
      <w:proofErr w:type="spellEnd"/>
      <w:r w:rsidRPr="00661994">
        <w:rPr>
          <w:rStyle w:val="af7"/>
          <w:rFonts w:ascii="Times New Roman" w:hAnsi="Times New Roman"/>
          <w:sz w:val="24"/>
          <w:szCs w:val="24"/>
        </w:rPr>
        <w:t xml:space="preserve">. пользователей. </w:t>
      </w:r>
    </w:p>
    <w:p w14:paraId="006E1713"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Style w:val="af7"/>
          <w:rFonts w:ascii="Times New Roman" w:hAnsi="Times New Roman"/>
          <w:sz w:val="24"/>
          <w:szCs w:val="24"/>
        </w:rPr>
        <w:t xml:space="preserve">2. </w:t>
      </w:r>
      <w:proofErr w:type="gramStart"/>
      <w:r w:rsidRPr="00661994">
        <w:rPr>
          <w:rStyle w:val="af7"/>
          <w:rFonts w:ascii="Times New Roman" w:hAnsi="Times New Roman"/>
          <w:sz w:val="24"/>
          <w:szCs w:val="24"/>
        </w:rPr>
        <w:t>Философия :</w:t>
      </w:r>
      <w:proofErr w:type="gramEnd"/>
      <w:r w:rsidRPr="00661994">
        <w:rPr>
          <w:rStyle w:val="af7"/>
          <w:rFonts w:ascii="Times New Roman" w:hAnsi="Times New Roman"/>
          <w:sz w:val="24"/>
          <w:szCs w:val="24"/>
        </w:rPr>
        <w:t xml:space="preserve"> учебное пособие для СПО / С. А. Азаренко, Д. В. Анкин, В. Е. </w:t>
      </w:r>
      <w:proofErr w:type="spellStart"/>
      <w:r w:rsidRPr="00661994">
        <w:rPr>
          <w:rStyle w:val="af7"/>
          <w:rFonts w:ascii="Times New Roman" w:hAnsi="Times New Roman"/>
          <w:sz w:val="24"/>
          <w:szCs w:val="24"/>
        </w:rPr>
        <w:t>Кемеров</w:t>
      </w:r>
      <w:proofErr w:type="spellEnd"/>
      <w:r w:rsidRPr="00661994">
        <w:rPr>
          <w:rStyle w:val="af7"/>
          <w:rFonts w:ascii="Times New Roman" w:hAnsi="Times New Roman"/>
          <w:sz w:val="24"/>
          <w:szCs w:val="24"/>
        </w:rPr>
        <w:t xml:space="preserve"> [и др.]. — 2-е изд. — Саратов, </w:t>
      </w:r>
      <w:proofErr w:type="gramStart"/>
      <w:r w:rsidRPr="00661994">
        <w:rPr>
          <w:rStyle w:val="af7"/>
          <w:rFonts w:ascii="Times New Roman" w:hAnsi="Times New Roman"/>
          <w:sz w:val="24"/>
          <w:szCs w:val="24"/>
        </w:rPr>
        <w:t>Екатеринбург :</w:t>
      </w:r>
      <w:proofErr w:type="gramEnd"/>
      <w:r w:rsidRPr="00661994">
        <w:rPr>
          <w:rStyle w:val="af7"/>
          <w:rFonts w:ascii="Times New Roman" w:hAnsi="Times New Roman"/>
          <w:sz w:val="24"/>
          <w:szCs w:val="24"/>
        </w:rPr>
        <w:t xml:space="preserve"> Профобразование, Уральский федеральный университет, 2019. — 219 c. — ISBN 978-5-4488-0425-0, 978-5-7996-2915-1. — </w:t>
      </w:r>
      <w:proofErr w:type="gramStart"/>
      <w:r w:rsidRPr="00661994">
        <w:rPr>
          <w:rStyle w:val="af7"/>
          <w:rFonts w:ascii="Times New Roman" w:hAnsi="Times New Roman"/>
          <w:sz w:val="24"/>
          <w:szCs w:val="24"/>
        </w:rPr>
        <w:t>Текст :</w:t>
      </w:r>
      <w:proofErr w:type="gramEnd"/>
      <w:r w:rsidRPr="00661994">
        <w:rPr>
          <w:rStyle w:val="af7"/>
          <w:rFonts w:ascii="Times New Roman" w:hAnsi="Times New Roman"/>
          <w:sz w:val="24"/>
          <w:szCs w:val="24"/>
        </w:rPr>
        <w:t xml:space="preserve"> электронный // </w:t>
      </w:r>
      <w:proofErr w:type="spellStart"/>
      <w:r w:rsidRPr="00661994">
        <w:rPr>
          <w:rStyle w:val="af7"/>
          <w:rFonts w:ascii="Times New Roman" w:hAnsi="Times New Roman"/>
          <w:sz w:val="24"/>
          <w:szCs w:val="24"/>
        </w:rPr>
        <w:t>Электроннобиблиотечная</w:t>
      </w:r>
      <w:proofErr w:type="spellEnd"/>
      <w:r w:rsidRPr="00661994">
        <w:rPr>
          <w:rStyle w:val="af7"/>
          <w:rFonts w:ascii="Times New Roman" w:hAnsi="Times New Roman"/>
          <w:sz w:val="24"/>
          <w:szCs w:val="24"/>
        </w:rPr>
        <w:t xml:space="preserve"> система IPR BOOKS : [сайт]. — URL: http://www.iprbookshop.ru/87892.html. — Режим доступа: для </w:t>
      </w:r>
      <w:proofErr w:type="spellStart"/>
      <w:r w:rsidRPr="00661994">
        <w:rPr>
          <w:rStyle w:val="af7"/>
          <w:rFonts w:ascii="Times New Roman" w:hAnsi="Times New Roman"/>
          <w:sz w:val="24"/>
          <w:szCs w:val="24"/>
        </w:rPr>
        <w:t>авторизир</w:t>
      </w:r>
      <w:proofErr w:type="spellEnd"/>
      <w:r w:rsidRPr="00661994">
        <w:rPr>
          <w:rStyle w:val="af7"/>
          <w:rFonts w:ascii="Times New Roman" w:hAnsi="Times New Roman"/>
          <w:sz w:val="24"/>
          <w:szCs w:val="24"/>
        </w:rPr>
        <w:t>. пользователей.</w:t>
      </w:r>
    </w:p>
    <w:p w14:paraId="1A77F23F"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Style w:val="af7"/>
          <w:rFonts w:ascii="Times New Roman" w:hAnsi="Times New Roman"/>
          <w:sz w:val="24"/>
          <w:szCs w:val="24"/>
        </w:rPr>
        <w:t xml:space="preserve">3. </w:t>
      </w:r>
      <w:proofErr w:type="gramStart"/>
      <w:r w:rsidRPr="00661994">
        <w:rPr>
          <w:rStyle w:val="af7"/>
          <w:rFonts w:ascii="Times New Roman" w:hAnsi="Times New Roman"/>
          <w:sz w:val="24"/>
          <w:szCs w:val="24"/>
        </w:rPr>
        <w:t>Философия :</w:t>
      </w:r>
      <w:proofErr w:type="gramEnd"/>
      <w:r w:rsidRPr="00661994">
        <w:rPr>
          <w:rStyle w:val="af7"/>
          <w:rFonts w:ascii="Times New Roman" w:hAnsi="Times New Roman"/>
          <w:sz w:val="24"/>
          <w:szCs w:val="24"/>
        </w:rPr>
        <w:t xml:space="preserve"> учебное пособие для СПО / Н. П. Коновалова, Т. С. Кузубова, Р. В. Алашеева [и др.]. — 2-е изд. — Саратов, </w:t>
      </w:r>
      <w:proofErr w:type="gramStart"/>
      <w:r w:rsidRPr="00661994">
        <w:rPr>
          <w:rStyle w:val="af7"/>
          <w:rFonts w:ascii="Times New Roman" w:hAnsi="Times New Roman"/>
          <w:sz w:val="24"/>
          <w:szCs w:val="24"/>
        </w:rPr>
        <w:t>Екатеринбург :</w:t>
      </w:r>
      <w:proofErr w:type="gramEnd"/>
      <w:r w:rsidRPr="00661994">
        <w:rPr>
          <w:rStyle w:val="af7"/>
          <w:rFonts w:ascii="Times New Roman" w:hAnsi="Times New Roman"/>
          <w:sz w:val="24"/>
          <w:szCs w:val="24"/>
        </w:rPr>
        <w:t xml:space="preserve"> Профобразование, Уральский федеральный университет, 2019. — 214 c. — ISBN 978-5-4488-0426-7, 978-5-7996-2890-1. — </w:t>
      </w:r>
      <w:proofErr w:type="gramStart"/>
      <w:r w:rsidRPr="00661994">
        <w:rPr>
          <w:rStyle w:val="af7"/>
          <w:rFonts w:ascii="Times New Roman" w:hAnsi="Times New Roman"/>
          <w:sz w:val="24"/>
          <w:szCs w:val="24"/>
        </w:rPr>
        <w:t>Текст :</w:t>
      </w:r>
      <w:proofErr w:type="gramEnd"/>
      <w:r w:rsidRPr="00661994">
        <w:rPr>
          <w:rStyle w:val="af7"/>
          <w:rFonts w:ascii="Times New Roman" w:hAnsi="Times New Roman"/>
          <w:sz w:val="24"/>
          <w:szCs w:val="24"/>
        </w:rPr>
        <w:t xml:space="preserve"> электронный // Электронно-библиотечная система IPR BOOKS : [сайт]. — URL: http://www.iprbookshop.ru/87893.html. — Режим доступа: для </w:t>
      </w:r>
      <w:proofErr w:type="spellStart"/>
      <w:r w:rsidRPr="00661994">
        <w:rPr>
          <w:rStyle w:val="af7"/>
          <w:rFonts w:ascii="Times New Roman" w:hAnsi="Times New Roman"/>
          <w:sz w:val="24"/>
          <w:szCs w:val="24"/>
        </w:rPr>
        <w:t>авторизир</w:t>
      </w:r>
      <w:proofErr w:type="spellEnd"/>
      <w:r w:rsidRPr="00661994">
        <w:rPr>
          <w:rStyle w:val="af7"/>
          <w:rFonts w:ascii="Times New Roman" w:hAnsi="Times New Roman"/>
          <w:sz w:val="24"/>
          <w:szCs w:val="24"/>
        </w:rPr>
        <w:t>. пользователей.</w:t>
      </w:r>
    </w:p>
    <w:p w14:paraId="0695132A" w14:textId="77777777" w:rsidR="007731DC" w:rsidRPr="00661994" w:rsidRDefault="007731DC">
      <w:pPr>
        <w:spacing w:line="276" w:lineRule="auto"/>
        <w:ind w:firstLine="709"/>
        <w:contextualSpacing/>
        <w:rPr>
          <w:rFonts w:ascii="Times New Roman" w:hAnsi="Times New Roman"/>
          <w:i/>
          <w:sz w:val="24"/>
          <w:szCs w:val="24"/>
        </w:rPr>
      </w:pPr>
    </w:p>
    <w:p w14:paraId="200CDAAF" w14:textId="77777777" w:rsidR="007731DC" w:rsidRPr="00661994" w:rsidRDefault="00481E07">
      <w:pPr>
        <w:spacing w:line="276" w:lineRule="auto"/>
        <w:ind w:firstLine="709"/>
        <w:contextualSpacing/>
        <w:rPr>
          <w:rFonts w:ascii="Times New Roman" w:hAnsi="Times New Roman"/>
          <w:i/>
          <w:sz w:val="24"/>
          <w:szCs w:val="24"/>
        </w:rPr>
      </w:pPr>
      <w:r w:rsidRPr="00661994">
        <w:rPr>
          <w:rFonts w:ascii="Times New Roman" w:hAnsi="Times New Roman"/>
          <w:b/>
          <w:sz w:val="24"/>
          <w:szCs w:val="24"/>
        </w:rPr>
        <w:t xml:space="preserve">3.2.2. Дополнительные источники </w:t>
      </w:r>
    </w:p>
    <w:p w14:paraId="282E320C"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Философия (курс лекций) / В. В. </w:t>
      </w:r>
      <w:proofErr w:type="spellStart"/>
      <w:r w:rsidRPr="00661994">
        <w:rPr>
          <w:rFonts w:ascii="Times New Roman" w:hAnsi="Times New Roman"/>
          <w:sz w:val="24"/>
          <w:szCs w:val="24"/>
        </w:rPr>
        <w:t>Быданов</w:t>
      </w:r>
      <w:proofErr w:type="spellEnd"/>
      <w:r w:rsidRPr="00661994">
        <w:rPr>
          <w:rFonts w:ascii="Times New Roman" w:hAnsi="Times New Roman"/>
          <w:sz w:val="24"/>
          <w:szCs w:val="24"/>
        </w:rPr>
        <w:t xml:space="preserve">, Е. Е. </w:t>
      </w:r>
      <w:proofErr w:type="spellStart"/>
      <w:r w:rsidRPr="00661994">
        <w:rPr>
          <w:rFonts w:ascii="Times New Roman" w:hAnsi="Times New Roman"/>
          <w:sz w:val="24"/>
          <w:szCs w:val="24"/>
        </w:rPr>
        <w:t>Вознякевич</w:t>
      </w:r>
      <w:proofErr w:type="spellEnd"/>
      <w:r w:rsidRPr="00661994">
        <w:rPr>
          <w:rFonts w:ascii="Times New Roman" w:hAnsi="Times New Roman"/>
          <w:sz w:val="24"/>
          <w:szCs w:val="24"/>
        </w:rPr>
        <w:t xml:space="preserve">, В. М. </w:t>
      </w:r>
      <w:proofErr w:type="spellStart"/>
      <w:r w:rsidRPr="00661994">
        <w:rPr>
          <w:rFonts w:ascii="Times New Roman" w:hAnsi="Times New Roman"/>
          <w:sz w:val="24"/>
          <w:szCs w:val="24"/>
        </w:rPr>
        <w:t>Доброштан</w:t>
      </w:r>
      <w:proofErr w:type="spellEnd"/>
      <w:r w:rsidRPr="00661994">
        <w:rPr>
          <w:rFonts w:ascii="Times New Roman" w:hAnsi="Times New Roman"/>
          <w:sz w:val="24"/>
          <w:szCs w:val="24"/>
        </w:rPr>
        <w:t xml:space="preserve"> [и др.</w:t>
      </w:r>
      <w:proofErr w:type="gramStart"/>
      <w:r w:rsidRPr="00661994">
        <w:rPr>
          <w:rFonts w:ascii="Times New Roman" w:hAnsi="Times New Roman"/>
          <w:sz w:val="24"/>
          <w:szCs w:val="24"/>
        </w:rPr>
        <w:t>] ;</w:t>
      </w:r>
      <w:proofErr w:type="gramEnd"/>
      <w:r w:rsidRPr="00661994">
        <w:rPr>
          <w:rFonts w:ascii="Times New Roman" w:hAnsi="Times New Roman"/>
          <w:sz w:val="24"/>
          <w:szCs w:val="24"/>
        </w:rPr>
        <w:t xml:space="preserve"> под редакцией Г. М. Левина. — Санкт-</w:t>
      </w:r>
      <w:proofErr w:type="gramStart"/>
      <w:r w:rsidRPr="00661994">
        <w:rPr>
          <w:rFonts w:ascii="Times New Roman" w:hAnsi="Times New Roman"/>
          <w:sz w:val="24"/>
          <w:szCs w:val="24"/>
        </w:rPr>
        <w:t>Петербург :</w:t>
      </w:r>
      <w:proofErr w:type="gramEnd"/>
      <w:r w:rsidRPr="00661994">
        <w:rPr>
          <w:rFonts w:ascii="Times New Roman" w:hAnsi="Times New Roman"/>
          <w:sz w:val="24"/>
          <w:szCs w:val="24"/>
        </w:rPr>
        <w:t xml:space="preserve"> </w:t>
      </w:r>
      <w:proofErr w:type="spellStart"/>
      <w:r w:rsidRPr="00661994">
        <w:rPr>
          <w:rFonts w:ascii="Times New Roman" w:hAnsi="Times New Roman"/>
          <w:sz w:val="24"/>
          <w:szCs w:val="24"/>
        </w:rPr>
        <w:t>Петрополис</w:t>
      </w:r>
      <w:proofErr w:type="spellEnd"/>
      <w:r w:rsidRPr="00661994">
        <w:rPr>
          <w:rFonts w:ascii="Times New Roman" w:hAnsi="Times New Roman"/>
          <w:sz w:val="24"/>
          <w:szCs w:val="24"/>
        </w:rPr>
        <w:t xml:space="preserve">, 2019. — 356 c. — ISBN 978-5-9676-0658- 8.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http://www.iprbookshop.ru/84674.html.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xml:space="preserve">. пользователей. </w:t>
      </w:r>
    </w:p>
    <w:p w14:paraId="0F42B69D"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Вечканов, В. Э. </w:t>
      </w:r>
      <w:proofErr w:type="gramStart"/>
      <w:r w:rsidRPr="00661994">
        <w:rPr>
          <w:rFonts w:ascii="Times New Roman" w:hAnsi="Times New Roman"/>
          <w:sz w:val="24"/>
          <w:szCs w:val="24"/>
        </w:rPr>
        <w:t>Философия :</w:t>
      </w:r>
      <w:proofErr w:type="gramEnd"/>
      <w:r w:rsidRPr="00661994">
        <w:rPr>
          <w:rFonts w:ascii="Times New Roman" w:hAnsi="Times New Roman"/>
          <w:sz w:val="24"/>
          <w:szCs w:val="24"/>
        </w:rPr>
        <w:t xml:space="preserve"> учебное пособие / В. Э. Вечканов. — 2-е изд.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Ай Пи Эр Медиа, 2019. — 210 c. — ISBN 978-5-4486-0446-1.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w:t>
      </w:r>
      <w:proofErr w:type="spellStart"/>
      <w:r w:rsidRPr="00661994">
        <w:rPr>
          <w:rFonts w:ascii="Times New Roman" w:hAnsi="Times New Roman"/>
          <w:sz w:val="24"/>
          <w:szCs w:val="24"/>
        </w:rPr>
        <w:lastRenderedPageBreak/>
        <w:t>Электроннобиблиотечная</w:t>
      </w:r>
      <w:proofErr w:type="spellEnd"/>
      <w:r w:rsidRPr="00661994">
        <w:rPr>
          <w:rFonts w:ascii="Times New Roman" w:hAnsi="Times New Roman"/>
          <w:sz w:val="24"/>
          <w:szCs w:val="24"/>
        </w:rPr>
        <w:t xml:space="preserve"> система IPR BOOKS : [сайт]. — URL: http://www.iprbookshop.ru/79824.html.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xml:space="preserve">. пользователей. </w:t>
      </w:r>
    </w:p>
    <w:p w14:paraId="0D64625E"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3. Гусев, Д. А. Популярная </w:t>
      </w:r>
      <w:proofErr w:type="gramStart"/>
      <w:r w:rsidRPr="00661994">
        <w:rPr>
          <w:rFonts w:ascii="Times New Roman" w:hAnsi="Times New Roman"/>
          <w:sz w:val="24"/>
          <w:szCs w:val="24"/>
        </w:rPr>
        <w:t>философия :</w:t>
      </w:r>
      <w:proofErr w:type="gramEnd"/>
      <w:r w:rsidRPr="00661994">
        <w:rPr>
          <w:rFonts w:ascii="Times New Roman" w:hAnsi="Times New Roman"/>
          <w:sz w:val="24"/>
          <w:szCs w:val="24"/>
        </w:rPr>
        <w:t xml:space="preserve"> учебное пособие / Д. А. Гусев. — 2-е изд. — </w:t>
      </w:r>
      <w:proofErr w:type="gramStart"/>
      <w:r w:rsidRPr="00661994">
        <w:rPr>
          <w:rFonts w:ascii="Times New Roman" w:hAnsi="Times New Roman"/>
          <w:sz w:val="24"/>
          <w:szCs w:val="24"/>
        </w:rPr>
        <w:t>Москва :</w:t>
      </w:r>
      <w:proofErr w:type="gramEnd"/>
      <w:r w:rsidRPr="00661994">
        <w:rPr>
          <w:rFonts w:ascii="Times New Roman" w:hAnsi="Times New Roman"/>
          <w:sz w:val="24"/>
          <w:szCs w:val="24"/>
        </w:rPr>
        <w:t xml:space="preserve"> Прометей, 2019. — 552 c. — ISBN 978-5-907100-44-2.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w:t>
      </w:r>
      <w:proofErr w:type="spellStart"/>
      <w:r w:rsidRPr="00661994">
        <w:rPr>
          <w:rFonts w:ascii="Times New Roman" w:hAnsi="Times New Roman"/>
          <w:sz w:val="24"/>
          <w:szCs w:val="24"/>
        </w:rPr>
        <w:t>Электроннобиблиотечная</w:t>
      </w:r>
      <w:proofErr w:type="spellEnd"/>
      <w:r w:rsidRPr="00661994">
        <w:rPr>
          <w:rFonts w:ascii="Times New Roman" w:hAnsi="Times New Roman"/>
          <w:sz w:val="24"/>
          <w:szCs w:val="24"/>
        </w:rPr>
        <w:t xml:space="preserve"> система IPR BOOKS : [сайт]. — URL: http://www.iprbookshop.ru/94493.html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xml:space="preserve">. пользователей </w:t>
      </w:r>
    </w:p>
    <w:p w14:paraId="5F1E6A41"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4. </w:t>
      </w:r>
      <w:proofErr w:type="gramStart"/>
      <w:r w:rsidRPr="00661994">
        <w:rPr>
          <w:rFonts w:ascii="Times New Roman" w:hAnsi="Times New Roman"/>
          <w:sz w:val="24"/>
          <w:szCs w:val="24"/>
        </w:rPr>
        <w:t>Философия :</w:t>
      </w:r>
      <w:proofErr w:type="gramEnd"/>
      <w:r w:rsidRPr="00661994">
        <w:rPr>
          <w:rFonts w:ascii="Times New Roman" w:hAnsi="Times New Roman"/>
          <w:sz w:val="24"/>
          <w:szCs w:val="24"/>
        </w:rPr>
        <w:t xml:space="preserve"> учебное пособие / составители Е. Н. Коновалова. — </w:t>
      </w:r>
      <w:proofErr w:type="gramStart"/>
      <w:r w:rsidRPr="00661994">
        <w:rPr>
          <w:rFonts w:ascii="Times New Roman" w:hAnsi="Times New Roman"/>
          <w:sz w:val="24"/>
          <w:szCs w:val="24"/>
        </w:rPr>
        <w:t>Астрахань :</w:t>
      </w:r>
      <w:proofErr w:type="gramEnd"/>
      <w:r w:rsidRPr="00661994">
        <w:rPr>
          <w:rFonts w:ascii="Times New Roman" w:hAnsi="Times New Roman"/>
          <w:sz w:val="24"/>
          <w:szCs w:val="24"/>
        </w:rPr>
        <w:t xml:space="preserve"> Астраханский государственный архитектурно-строительный университет, ЭБС АСВ, 2020. — 151 c. — ISBN 978- 5-93026-114-1.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http://www.iprbookshop.ru/100849.html.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xml:space="preserve">. пользователей. </w:t>
      </w:r>
    </w:p>
    <w:p w14:paraId="2CDF275A"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5. </w:t>
      </w:r>
      <w:proofErr w:type="gramStart"/>
      <w:r w:rsidRPr="00661994">
        <w:rPr>
          <w:rFonts w:ascii="Times New Roman" w:hAnsi="Times New Roman"/>
          <w:sz w:val="24"/>
          <w:szCs w:val="24"/>
        </w:rPr>
        <w:t>Философия :</w:t>
      </w:r>
      <w:proofErr w:type="gramEnd"/>
      <w:r w:rsidRPr="00661994">
        <w:rPr>
          <w:rFonts w:ascii="Times New Roman" w:hAnsi="Times New Roman"/>
          <w:sz w:val="24"/>
          <w:szCs w:val="24"/>
        </w:rPr>
        <w:t xml:space="preserve"> учебное пособие / составители С. В. </w:t>
      </w:r>
      <w:proofErr w:type="spellStart"/>
      <w:r w:rsidRPr="00661994">
        <w:rPr>
          <w:rFonts w:ascii="Times New Roman" w:hAnsi="Times New Roman"/>
          <w:sz w:val="24"/>
          <w:szCs w:val="24"/>
        </w:rPr>
        <w:t>Кардинская</w:t>
      </w:r>
      <w:proofErr w:type="spellEnd"/>
      <w:r w:rsidRPr="00661994">
        <w:rPr>
          <w:rFonts w:ascii="Times New Roman" w:hAnsi="Times New Roman"/>
          <w:sz w:val="24"/>
          <w:szCs w:val="24"/>
        </w:rPr>
        <w:t>. — Санкт-</w:t>
      </w:r>
      <w:proofErr w:type="gramStart"/>
      <w:r w:rsidRPr="00661994">
        <w:rPr>
          <w:rFonts w:ascii="Times New Roman" w:hAnsi="Times New Roman"/>
          <w:sz w:val="24"/>
          <w:szCs w:val="24"/>
        </w:rPr>
        <w:t>Петербург :</w:t>
      </w:r>
      <w:proofErr w:type="gramEnd"/>
      <w:r w:rsidRPr="00661994">
        <w:rPr>
          <w:rFonts w:ascii="Times New Roman" w:hAnsi="Times New Roman"/>
          <w:sz w:val="24"/>
          <w:szCs w:val="24"/>
        </w:rPr>
        <w:t xml:space="preserve"> </w:t>
      </w:r>
      <w:proofErr w:type="spellStart"/>
      <w:r w:rsidRPr="00661994">
        <w:rPr>
          <w:rFonts w:ascii="Times New Roman" w:hAnsi="Times New Roman"/>
          <w:sz w:val="24"/>
          <w:szCs w:val="24"/>
        </w:rPr>
        <w:t>СанктПетербургский</w:t>
      </w:r>
      <w:proofErr w:type="spellEnd"/>
      <w:r w:rsidRPr="00661994">
        <w:rPr>
          <w:rFonts w:ascii="Times New Roman" w:hAnsi="Times New Roman"/>
          <w:sz w:val="24"/>
          <w:szCs w:val="24"/>
        </w:rPr>
        <w:t xml:space="preserve"> государственный университет промышленных технологий и дизайна, 2017. — 104 c. — ISBN 2227-8397.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http://www.iprbookshop.ru/102490.html.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705D579A" w14:textId="77777777" w:rsidR="007731DC" w:rsidRPr="00661994" w:rsidRDefault="007731DC">
      <w:pPr>
        <w:pStyle w:val="1fb"/>
        <w:rPr>
          <w:rFonts w:ascii="Times New Roman" w:hAnsi="Times New Roman"/>
          <w:b w:val="0"/>
          <w:szCs w:val="24"/>
        </w:rPr>
      </w:pPr>
    </w:p>
    <w:p w14:paraId="47F6AD6D" w14:textId="77777777" w:rsidR="007731DC" w:rsidRPr="00661994" w:rsidRDefault="00481E07">
      <w:pPr>
        <w:pStyle w:val="1fb"/>
        <w:rPr>
          <w:rFonts w:ascii="Times New Roman" w:hAnsi="Times New Roman"/>
          <w:b w:val="0"/>
          <w:szCs w:val="24"/>
        </w:rPr>
      </w:pPr>
      <w:r w:rsidRPr="00661994">
        <w:rPr>
          <w:rFonts w:ascii="Times New Roman" w:hAnsi="Times New Roman"/>
          <w:szCs w:val="24"/>
        </w:rPr>
        <w:t xml:space="preserve">4. Контроль и оценка результатов </w:t>
      </w:r>
      <w:r w:rsidRPr="00661994">
        <w:rPr>
          <w:rFonts w:ascii="Times New Roman" w:hAnsi="Times New Roman"/>
          <w:szCs w:val="24"/>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13"/>
        <w:gridCol w:w="3213"/>
        <w:gridCol w:w="3213"/>
      </w:tblGrid>
      <w:tr w:rsidR="007731DC" w:rsidRPr="00661994" w14:paraId="107E3D50" w14:textId="77777777">
        <w:trPr>
          <w:trHeight w:val="360"/>
        </w:trPr>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7F973" w14:textId="77777777" w:rsidR="007731DC" w:rsidRPr="00661994" w:rsidRDefault="00481E07" w:rsidP="002642C5">
            <w:pPr>
              <w:contextualSpacing/>
              <w:jc w:val="both"/>
              <w:rPr>
                <w:rFonts w:ascii="Times New Roman" w:hAnsi="Times New Roman"/>
                <w:b/>
                <w:sz w:val="24"/>
                <w:szCs w:val="24"/>
              </w:rPr>
            </w:pPr>
            <w:r w:rsidRPr="00661994">
              <w:rPr>
                <w:rFonts w:ascii="Times New Roman" w:hAnsi="Times New Roman"/>
                <w:b/>
                <w:sz w:val="24"/>
                <w:szCs w:val="24"/>
              </w:rPr>
              <w:t>Результаты обучения</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99C39" w14:textId="77777777" w:rsidR="007731DC" w:rsidRPr="00661994" w:rsidRDefault="00481E07" w:rsidP="002642C5">
            <w:pPr>
              <w:contextualSpacing/>
              <w:jc w:val="both"/>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B22AE" w14:textId="77777777" w:rsidR="007731DC" w:rsidRPr="00661994" w:rsidRDefault="00481E07" w:rsidP="002642C5">
            <w:pPr>
              <w:contextualSpacing/>
              <w:jc w:val="both"/>
              <w:rPr>
                <w:rFonts w:ascii="Times New Roman" w:hAnsi="Times New Roman"/>
                <w:b/>
                <w:sz w:val="24"/>
                <w:szCs w:val="24"/>
              </w:rPr>
            </w:pPr>
            <w:r w:rsidRPr="00661994">
              <w:rPr>
                <w:rFonts w:ascii="Times New Roman" w:hAnsi="Times New Roman"/>
                <w:b/>
                <w:sz w:val="24"/>
                <w:szCs w:val="24"/>
              </w:rPr>
              <w:t>Методы оценки</w:t>
            </w:r>
          </w:p>
        </w:tc>
      </w:tr>
      <w:tr w:rsidR="007731DC" w:rsidRPr="00661994" w14:paraId="26922232" w14:textId="77777777">
        <w:trPr>
          <w:trHeight w:val="360"/>
        </w:trPr>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2E035"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Знает: </w:t>
            </w:r>
          </w:p>
          <w:p w14:paraId="4760294B"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основные категории и понятия философии;</w:t>
            </w:r>
          </w:p>
          <w:p w14:paraId="4F1D0C7E"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роль философии в жизни человека и общества;</w:t>
            </w:r>
          </w:p>
          <w:p w14:paraId="28752D58"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основы философского учения о бытии;</w:t>
            </w:r>
          </w:p>
          <w:p w14:paraId="32594E34"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сущность процесса познания;</w:t>
            </w:r>
          </w:p>
          <w:p w14:paraId="2719F470"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основы научной, философской и религиозной картин мира;</w:t>
            </w:r>
          </w:p>
          <w:p w14:paraId="29C33478"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об условиях формирования личности, свободе и ответственности за сохранение жизни, культуры, окружающей среды;</w:t>
            </w:r>
          </w:p>
          <w:p w14:paraId="40C0B9E2"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p w14:paraId="3CA7E838" w14:textId="77777777" w:rsidR="007731DC" w:rsidRPr="00661994" w:rsidRDefault="007731DC" w:rsidP="002642C5">
            <w:pPr>
              <w:contextualSpacing/>
              <w:jc w:val="both"/>
              <w:rPr>
                <w:rFonts w:ascii="Times New Roman" w:hAnsi="Times New Roman"/>
                <w:i/>
                <w:sz w:val="24"/>
                <w:szCs w:val="24"/>
              </w:rPr>
            </w:pPr>
          </w:p>
          <w:p w14:paraId="10849360"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Умеет:</w:t>
            </w:r>
          </w:p>
          <w:p w14:paraId="491673FC"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lastRenderedPageBreak/>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r w:rsidRPr="00661994">
              <w:rPr>
                <w:rFonts w:ascii="Times New Roman" w:hAnsi="Times New Roman"/>
                <w:i/>
                <w:sz w:val="24"/>
                <w:szCs w:val="24"/>
              </w:rPr>
              <w:t xml:space="preserve"> </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C6788"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lastRenderedPageBreak/>
              <w:t>правильно перечисляет, анализирует и даёт оценку творчества современных представителей философской мысли и философов прошлого</w:t>
            </w:r>
            <w:proofErr w:type="gramStart"/>
            <w:r w:rsidRPr="00661994">
              <w:rPr>
                <w:rFonts w:ascii="Times New Roman" w:hAnsi="Times New Roman"/>
                <w:sz w:val="24"/>
                <w:szCs w:val="24"/>
              </w:rPr>
              <w:t>; Представляет</w:t>
            </w:r>
            <w:proofErr w:type="gramEnd"/>
            <w:r w:rsidRPr="00661994">
              <w:rPr>
                <w:rFonts w:ascii="Times New Roman" w:hAnsi="Times New Roman"/>
                <w:sz w:val="24"/>
                <w:szCs w:val="24"/>
              </w:rPr>
              <w:t xml:space="preserve"> связь профессии реставратора с культурным и историческим процессом. Определяет и анализирует различные философские направления.</w:t>
            </w:r>
          </w:p>
          <w:p w14:paraId="42CCB635"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понимает и анализирует философские проблемы, грамотно расставляет приоритеты в философском мышлении. Может сформулировать и обосновать применение различных понятий теории познания в философии, а также проблемы поиска нестандартных решений в определенных жизненных ситуациях.</w:t>
            </w:r>
          </w:p>
          <w:p w14:paraId="4276D503"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lastRenderedPageBreak/>
              <w:t>грамотно ориентируется в различных философских учениях, умеет определить философское направление и время его наибольшей популярности в России и Западной Европе. Может сформулировать цели и задачи и грамотно отобрать информацию по теме доклада, реферата и сообщения любого уровня сложности. Анализирует творчество современных философов.</w:t>
            </w:r>
          </w:p>
          <w:p w14:paraId="63D6B20C"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грамотно составляет и определяет структуру письменной работы по философии при помощи современного программного обеспечения (информационные сайты в интернете по философии);</w:t>
            </w:r>
          </w:p>
          <w:p w14:paraId="3E796E05"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анализирует и осознаёт актуальность современных философских учений и их значения для общества, грамотно формулирует и распределяет обязанности по организации порядка и последовательности выступлений с сообщениями в группе, малом коллективе. Следует принципу коммуникативности;</w:t>
            </w:r>
          </w:p>
          <w:p w14:paraId="537E92BA"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комплексно владеет опытом поиска правильного решения поставленных задач, умеет ориентироваться во всем материале курса и работать методом погружения</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FCC67" w14:textId="77777777" w:rsidR="007731DC" w:rsidRPr="00661994" w:rsidRDefault="00481E07" w:rsidP="00264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61994">
              <w:rPr>
                <w:rFonts w:ascii="Times New Roman" w:hAnsi="Times New Roman"/>
                <w:sz w:val="24"/>
                <w:szCs w:val="24"/>
              </w:rPr>
              <w:lastRenderedPageBreak/>
              <w:t>Экспертное наблюдение и оценивание знаний на теоретических занятиях.</w:t>
            </w:r>
          </w:p>
          <w:p w14:paraId="73E1554B"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Оценивание выполнения индивидуальных и групповых заданий.</w:t>
            </w:r>
          </w:p>
        </w:tc>
      </w:tr>
    </w:tbl>
    <w:p w14:paraId="4F36AD0F" w14:textId="77777777" w:rsidR="007731DC" w:rsidRPr="00661994" w:rsidRDefault="007731DC">
      <w:pPr>
        <w:pStyle w:val="1fb"/>
        <w:rPr>
          <w:rFonts w:ascii="Times New Roman" w:hAnsi="Times New Roman"/>
          <w:b w:val="0"/>
          <w:szCs w:val="24"/>
        </w:rPr>
      </w:pPr>
    </w:p>
    <w:p w14:paraId="7F99EA91"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br w:type="page"/>
      </w:r>
      <w:r w:rsidRPr="00661994">
        <w:rPr>
          <w:rFonts w:ascii="Times New Roman" w:hAnsi="Times New Roman"/>
          <w:b/>
          <w:sz w:val="24"/>
          <w:szCs w:val="24"/>
        </w:rPr>
        <w:lastRenderedPageBreak/>
        <w:t>Приложение 2.2</w:t>
      </w:r>
    </w:p>
    <w:p w14:paraId="4EC8BFE0"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к ПОП-П по специальности</w:t>
      </w:r>
    </w:p>
    <w:p w14:paraId="0675D051"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 xml:space="preserve">54.02.04 </w:t>
      </w:r>
      <w:r w:rsidRPr="00661994">
        <w:rPr>
          <w:rFonts w:ascii="Times New Roman" w:hAnsi="Times New Roman"/>
          <w:b/>
          <w:caps/>
          <w:sz w:val="24"/>
          <w:szCs w:val="24"/>
        </w:rPr>
        <w:t>р</w:t>
      </w:r>
      <w:r w:rsidRPr="00661994">
        <w:rPr>
          <w:rFonts w:ascii="Times New Roman" w:hAnsi="Times New Roman"/>
          <w:b/>
          <w:sz w:val="24"/>
          <w:szCs w:val="24"/>
        </w:rPr>
        <w:t>еставрация</w:t>
      </w:r>
    </w:p>
    <w:p w14:paraId="70C56207" w14:textId="77777777" w:rsidR="007731DC" w:rsidRPr="00661994" w:rsidRDefault="007731DC">
      <w:pPr>
        <w:jc w:val="right"/>
        <w:rPr>
          <w:rFonts w:ascii="Times New Roman" w:hAnsi="Times New Roman"/>
          <w:b/>
          <w:color w:val="0070C0"/>
          <w:sz w:val="24"/>
          <w:szCs w:val="24"/>
        </w:rPr>
      </w:pPr>
    </w:p>
    <w:p w14:paraId="5F4EA5FF" w14:textId="77777777" w:rsidR="007731DC" w:rsidRPr="00661994" w:rsidRDefault="007731DC">
      <w:pPr>
        <w:jc w:val="right"/>
        <w:rPr>
          <w:rFonts w:ascii="Times New Roman" w:hAnsi="Times New Roman"/>
          <w:b/>
          <w:color w:val="0070C0"/>
          <w:sz w:val="24"/>
          <w:szCs w:val="24"/>
        </w:rPr>
      </w:pPr>
    </w:p>
    <w:p w14:paraId="6743006D" w14:textId="77777777" w:rsidR="007731DC" w:rsidRPr="00661994" w:rsidRDefault="007731DC">
      <w:pPr>
        <w:jc w:val="right"/>
        <w:rPr>
          <w:rFonts w:ascii="Times New Roman" w:hAnsi="Times New Roman"/>
          <w:b/>
          <w:color w:val="0070C0"/>
          <w:sz w:val="24"/>
          <w:szCs w:val="24"/>
        </w:rPr>
      </w:pPr>
    </w:p>
    <w:p w14:paraId="107438CE" w14:textId="77777777" w:rsidR="007731DC" w:rsidRPr="00661994" w:rsidRDefault="007731DC">
      <w:pPr>
        <w:jc w:val="right"/>
        <w:rPr>
          <w:rFonts w:ascii="Times New Roman" w:hAnsi="Times New Roman"/>
          <w:b/>
          <w:color w:val="0070C0"/>
          <w:sz w:val="24"/>
          <w:szCs w:val="24"/>
        </w:rPr>
      </w:pPr>
    </w:p>
    <w:p w14:paraId="55B3FD31" w14:textId="77777777" w:rsidR="007731DC" w:rsidRPr="00661994" w:rsidRDefault="007731DC">
      <w:pPr>
        <w:jc w:val="right"/>
        <w:rPr>
          <w:rFonts w:ascii="Times New Roman" w:hAnsi="Times New Roman"/>
          <w:b/>
          <w:color w:val="0070C0"/>
          <w:sz w:val="24"/>
          <w:szCs w:val="24"/>
        </w:rPr>
      </w:pPr>
    </w:p>
    <w:p w14:paraId="75053024" w14:textId="77777777" w:rsidR="007731DC" w:rsidRPr="00661994" w:rsidRDefault="007731DC">
      <w:pPr>
        <w:jc w:val="right"/>
        <w:rPr>
          <w:rFonts w:ascii="Times New Roman" w:hAnsi="Times New Roman"/>
          <w:b/>
          <w:color w:val="0070C0"/>
          <w:sz w:val="24"/>
          <w:szCs w:val="24"/>
        </w:rPr>
      </w:pPr>
    </w:p>
    <w:p w14:paraId="6314D222" w14:textId="77777777" w:rsidR="007731DC" w:rsidRPr="00661994" w:rsidRDefault="007731DC">
      <w:pPr>
        <w:jc w:val="right"/>
        <w:rPr>
          <w:rFonts w:ascii="Times New Roman" w:hAnsi="Times New Roman"/>
          <w:b/>
          <w:color w:val="0070C0"/>
          <w:sz w:val="24"/>
          <w:szCs w:val="24"/>
        </w:rPr>
      </w:pPr>
    </w:p>
    <w:p w14:paraId="30CE4256" w14:textId="77777777" w:rsidR="007731DC" w:rsidRPr="00661994" w:rsidRDefault="007731DC">
      <w:pPr>
        <w:jc w:val="right"/>
        <w:rPr>
          <w:rFonts w:ascii="Times New Roman" w:hAnsi="Times New Roman"/>
          <w:b/>
          <w:color w:val="0070C0"/>
          <w:sz w:val="24"/>
          <w:szCs w:val="24"/>
        </w:rPr>
      </w:pPr>
    </w:p>
    <w:p w14:paraId="73D3AADD" w14:textId="77777777" w:rsidR="007731DC" w:rsidRPr="00661994" w:rsidRDefault="007731DC">
      <w:pPr>
        <w:jc w:val="right"/>
        <w:rPr>
          <w:rFonts w:ascii="Times New Roman" w:hAnsi="Times New Roman"/>
          <w:b/>
          <w:color w:val="0070C0"/>
          <w:sz w:val="24"/>
          <w:szCs w:val="24"/>
        </w:rPr>
      </w:pPr>
    </w:p>
    <w:p w14:paraId="1A4EE762" w14:textId="77777777" w:rsidR="007731DC" w:rsidRPr="00661994" w:rsidRDefault="007731DC">
      <w:pPr>
        <w:jc w:val="right"/>
        <w:rPr>
          <w:rFonts w:ascii="Times New Roman" w:hAnsi="Times New Roman"/>
          <w:b/>
          <w:color w:val="0070C0"/>
          <w:sz w:val="24"/>
          <w:szCs w:val="24"/>
        </w:rPr>
      </w:pPr>
    </w:p>
    <w:p w14:paraId="600F6142" w14:textId="77777777" w:rsidR="007731DC" w:rsidRPr="00661994" w:rsidRDefault="007731DC">
      <w:pPr>
        <w:jc w:val="right"/>
        <w:rPr>
          <w:rFonts w:ascii="Times New Roman" w:hAnsi="Times New Roman"/>
          <w:b/>
          <w:color w:val="0070C0"/>
          <w:sz w:val="24"/>
          <w:szCs w:val="24"/>
        </w:rPr>
      </w:pPr>
    </w:p>
    <w:p w14:paraId="491305D4"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Примерная рабочая программа дисциплины</w:t>
      </w:r>
    </w:p>
    <w:p w14:paraId="79D38295" w14:textId="77777777" w:rsidR="007731DC" w:rsidRPr="00661994" w:rsidRDefault="00481E07">
      <w:pPr>
        <w:pStyle w:val="10"/>
        <w:rPr>
          <w:szCs w:val="24"/>
        </w:rPr>
      </w:pPr>
      <w:r w:rsidRPr="00661994">
        <w:rPr>
          <w:szCs w:val="24"/>
        </w:rPr>
        <w:t>«</w:t>
      </w:r>
      <w:r w:rsidRPr="00661994">
        <w:rPr>
          <w:caps/>
          <w:szCs w:val="24"/>
        </w:rPr>
        <w:t>огсэ.02 История</w:t>
      </w:r>
      <w:r w:rsidRPr="00661994">
        <w:rPr>
          <w:szCs w:val="24"/>
        </w:rPr>
        <w:t>»</w:t>
      </w:r>
    </w:p>
    <w:p w14:paraId="424595E6" w14:textId="77777777" w:rsidR="007731DC" w:rsidRPr="00661994" w:rsidRDefault="007731DC">
      <w:pPr>
        <w:pStyle w:val="10"/>
        <w:rPr>
          <w:szCs w:val="24"/>
        </w:rPr>
      </w:pPr>
    </w:p>
    <w:p w14:paraId="0294777E" w14:textId="77777777" w:rsidR="007731DC" w:rsidRPr="00661994" w:rsidRDefault="007731DC">
      <w:pPr>
        <w:pStyle w:val="10"/>
        <w:rPr>
          <w:szCs w:val="24"/>
        </w:rPr>
      </w:pPr>
    </w:p>
    <w:p w14:paraId="14B8D592" w14:textId="77777777" w:rsidR="007731DC" w:rsidRPr="00661994" w:rsidRDefault="007731DC">
      <w:pPr>
        <w:pStyle w:val="10"/>
        <w:rPr>
          <w:szCs w:val="24"/>
        </w:rPr>
      </w:pPr>
    </w:p>
    <w:p w14:paraId="11E60FBF" w14:textId="77777777" w:rsidR="007731DC" w:rsidRPr="00661994" w:rsidRDefault="007731DC">
      <w:pPr>
        <w:pStyle w:val="10"/>
        <w:rPr>
          <w:szCs w:val="24"/>
        </w:rPr>
      </w:pPr>
    </w:p>
    <w:p w14:paraId="41F6C45D" w14:textId="77777777" w:rsidR="007731DC" w:rsidRPr="00661994" w:rsidRDefault="007731DC">
      <w:pPr>
        <w:pStyle w:val="10"/>
        <w:rPr>
          <w:szCs w:val="24"/>
        </w:rPr>
      </w:pPr>
    </w:p>
    <w:p w14:paraId="32D8038B" w14:textId="77777777" w:rsidR="007731DC" w:rsidRPr="00661994" w:rsidRDefault="00481E07">
      <w:pPr>
        <w:rPr>
          <w:rFonts w:ascii="Times New Roman" w:hAnsi="Times New Roman"/>
          <w:b/>
          <w:caps/>
          <w:sz w:val="24"/>
          <w:szCs w:val="24"/>
        </w:rPr>
      </w:pPr>
      <w:r w:rsidRPr="00661994">
        <w:rPr>
          <w:rFonts w:ascii="Times New Roman" w:hAnsi="Times New Roman"/>
          <w:sz w:val="24"/>
          <w:szCs w:val="24"/>
        </w:rPr>
        <w:br w:type="page"/>
      </w:r>
    </w:p>
    <w:p w14:paraId="240CCA95" w14:textId="77777777" w:rsidR="007731DC" w:rsidRPr="00661994" w:rsidRDefault="00481E07">
      <w:pPr>
        <w:pStyle w:val="1fb"/>
        <w:rPr>
          <w:rFonts w:ascii="Times New Roman" w:hAnsi="Times New Roman"/>
          <w:szCs w:val="24"/>
        </w:rPr>
      </w:pPr>
      <w:r w:rsidRPr="00661994">
        <w:rPr>
          <w:rFonts w:ascii="Times New Roman" w:hAnsi="Times New Roman"/>
          <w:szCs w:val="24"/>
        </w:rPr>
        <w:lastRenderedPageBreak/>
        <w:t>СОДЕРЖАНИЕ ПРОГРАММЫ</w:t>
      </w:r>
    </w:p>
    <w:p w14:paraId="19C47CDD" w14:textId="77777777" w:rsidR="007731DC" w:rsidRPr="00661994" w:rsidRDefault="007731DC">
      <w:pPr>
        <w:rPr>
          <w:rFonts w:ascii="Times New Roman" w:hAnsi="Times New Roman"/>
          <w:sz w:val="24"/>
          <w:szCs w:val="24"/>
        </w:rPr>
      </w:pPr>
    </w:p>
    <w:p w14:paraId="21F6EFBF" w14:textId="77777777" w:rsidR="007731DC" w:rsidRPr="00661994" w:rsidRDefault="007731DC">
      <w:pPr>
        <w:rPr>
          <w:rFonts w:ascii="Times New Roman" w:hAnsi="Times New Roman"/>
          <w:sz w:val="24"/>
          <w:szCs w:val="24"/>
        </w:rPr>
      </w:pPr>
    </w:p>
    <w:p w14:paraId="1958347A"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67E1E7BD"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60841912"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46C2B875" w14:textId="77777777" w:rsidR="007731DC" w:rsidRPr="00661994" w:rsidRDefault="00481E07">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372B3014"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0EE0455D"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4CD1A8F2"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224B338B"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3A0516FD"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704FCA4A" w14:textId="16D4A123"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 xml:space="preserve">4. Контроль и оценка </w:t>
      </w:r>
      <w:r w:rsidR="004459C1" w:rsidRPr="00661994">
        <w:rPr>
          <w:rFonts w:ascii="Times New Roman" w:hAnsi="Times New Roman"/>
          <w:sz w:val="24"/>
          <w:szCs w:val="24"/>
        </w:rPr>
        <w:t>результатов</w:t>
      </w:r>
      <w:r w:rsidRPr="00661994">
        <w:rPr>
          <w:rFonts w:ascii="Times New Roman" w:hAnsi="Times New Roman"/>
          <w:sz w:val="24"/>
          <w:szCs w:val="24"/>
        </w:rPr>
        <w:t xml:space="preserve"> освоения дисциплины ............................................................</w:t>
      </w:r>
    </w:p>
    <w:p w14:paraId="401065AE" w14:textId="77777777" w:rsidR="007731DC" w:rsidRPr="00661994" w:rsidRDefault="00481E07">
      <w:pPr>
        <w:spacing w:line="360" w:lineRule="auto"/>
        <w:rPr>
          <w:rFonts w:ascii="Times New Roman" w:hAnsi="Times New Roman"/>
          <w:sz w:val="24"/>
          <w:szCs w:val="24"/>
        </w:rPr>
      </w:pPr>
      <w:r w:rsidRPr="00661994">
        <w:rPr>
          <w:rFonts w:ascii="Times New Roman" w:hAnsi="Times New Roman"/>
          <w:sz w:val="24"/>
          <w:szCs w:val="24"/>
        </w:rPr>
        <w:br w:type="page"/>
      </w:r>
    </w:p>
    <w:p w14:paraId="50199429" w14:textId="77777777" w:rsidR="007731DC" w:rsidRPr="00661994" w:rsidRDefault="00481E07">
      <w:pPr>
        <w:pStyle w:val="1fb"/>
        <w:numPr>
          <w:ilvl w:val="0"/>
          <w:numId w:val="2"/>
        </w:numPr>
        <w:rPr>
          <w:rFonts w:ascii="Times New Roman" w:hAnsi="Times New Roman"/>
          <w:szCs w:val="24"/>
        </w:rPr>
      </w:pPr>
      <w:r w:rsidRPr="00661994">
        <w:rPr>
          <w:rFonts w:ascii="Times New Roman" w:hAnsi="Times New Roman"/>
          <w:szCs w:val="24"/>
        </w:rPr>
        <w:lastRenderedPageBreak/>
        <w:t>Общая характеристика ПРИМЕРНОЙ РАБОЧЕЙ ПРОГРАММЫ УЧЕБНОЙ ДИСЦИПЛИНЫ</w:t>
      </w:r>
    </w:p>
    <w:p w14:paraId="0055BB78" w14:textId="77777777" w:rsidR="007731DC" w:rsidRPr="00661994" w:rsidRDefault="00481E07">
      <w:pPr>
        <w:pStyle w:val="1f0"/>
        <w:jc w:val="center"/>
        <w:rPr>
          <w:szCs w:val="24"/>
        </w:rPr>
      </w:pPr>
      <w:r w:rsidRPr="00661994">
        <w:rPr>
          <w:szCs w:val="24"/>
        </w:rPr>
        <w:t>«</w:t>
      </w:r>
      <w:r w:rsidRPr="00661994">
        <w:rPr>
          <w:caps/>
          <w:szCs w:val="24"/>
        </w:rPr>
        <w:t>огсэ.02 История</w:t>
      </w:r>
      <w:r w:rsidRPr="00661994">
        <w:rPr>
          <w:szCs w:val="24"/>
        </w:rPr>
        <w:t>»</w:t>
      </w:r>
    </w:p>
    <w:p w14:paraId="7405A483" w14:textId="77777777" w:rsidR="007731DC" w:rsidRPr="00661994" w:rsidRDefault="007731DC">
      <w:pPr>
        <w:pStyle w:val="1f0"/>
        <w:jc w:val="center"/>
        <w:rPr>
          <w:szCs w:val="24"/>
          <w:vertAlign w:val="superscript"/>
        </w:rPr>
      </w:pPr>
    </w:p>
    <w:p w14:paraId="17851F18" w14:textId="77777777" w:rsidR="007731DC" w:rsidRPr="00661994" w:rsidRDefault="00481E07">
      <w:pPr>
        <w:pStyle w:val="112"/>
        <w:rPr>
          <w:rFonts w:ascii="Times New Roman" w:hAnsi="Times New Roman"/>
          <w:szCs w:val="24"/>
        </w:rPr>
      </w:pPr>
      <w:r w:rsidRPr="00661994">
        <w:rPr>
          <w:rFonts w:ascii="Times New Roman" w:hAnsi="Times New Roman"/>
          <w:szCs w:val="24"/>
        </w:rPr>
        <w:t>1.1. Цель и место дисциплины в структуре образовательной программы</w:t>
      </w:r>
    </w:p>
    <w:p w14:paraId="690693FD" w14:textId="77777777" w:rsidR="007731DC" w:rsidRPr="00661994" w:rsidRDefault="00481E07">
      <w:pPr>
        <w:spacing w:line="276" w:lineRule="auto"/>
        <w:ind w:firstLine="709"/>
        <w:jc w:val="both"/>
        <w:rPr>
          <w:rFonts w:ascii="Times New Roman" w:hAnsi="Times New Roman"/>
          <w:sz w:val="24"/>
          <w:szCs w:val="24"/>
        </w:rPr>
      </w:pPr>
      <w:r w:rsidRPr="00661994">
        <w:rPr>
          <w:rStyle w:val="1"/>
          <w:rFonts w:ascii="Times New Roman" w:hAnsi="Times New Roman"/>
          <w:sz w:val="24"/>
          <w:szCs w:val="24"/>
        </w:rPr>
        <w:t xml:space="preserve">Цель дисциплины «ОГСЭ.02 История»: сформировать компетенции обучающегося в области Истории с целью дальнейшего применения полученных знаний в своей профессиональной деятельности. </w:t>
      </w:r>
    </w:p>
    <w:p w14:paraId="3C683A8F" w14:textId="77777777" w:rsidR="007731DC" w:rsidRPr="00661994" w:rsidRDefault="00481E07">
      <w:pPr>
        <w:spacing w:line="276" w:lineRule="auto"/>
        <w:ind w:firstLine="709"/>
        <w:jc w:val="both"/>
        <w:rPr>
          <w:rFonts w:ascii="Times New Roman" w:hAnsi="Times New Roman"/>
          <w:sz w:val="24"/>
          <w:szCs w:val="24"/>
        </w:rPr>
      </w:pPr>
      <w:r w:rsidRPr="00661994">
        <w:rPr>
          <w:rFonts w:ascii="Times New Roman" w:hAnsi="Times New Roman"/>
          <w:sz w:val="24"/>
          <w:szCs w:val="24"/>
        </w:rPr>
        <w:t>Дисциплина «</w:t>
      </w:r>
      <w:r w:rsidRPr="00661994">
        <w:rPr>
          <w:rStyle w:val="1"/>
          <w:rFonts w:ascii="Times New Roman" w:hAnsi="Times New Roman"/>
          <w:sz w:val="24"/>
          <w:szCs w:val="24"/>
        </w:rPr>
        <w:t>ОГСЭ.02 История</w:t>
      </w:r>
      <w:r w:rsidRPr="00661994">
        <w:rPr>
          <w:rFonts w:ascii="Times New Roman" w:hAnsi="Times New Roman"/>
          <w:sz w:val="24"/>
          <w:szCs w:val="24"/>
        </w:rPr>
        <w:t>» включена в обязательную часть гуманитарного и социально-экономического цикла образовательной программы.</w:t>
      </w:r>
    </w:p>
    <w:p w14:paraId="059B5E23" w14:textId="77777777" w:rsidR="007731DC" w:rsidRPr="00661994" w:rsidRDefault="00481E07">
      <w:pPr>
        <w:pStyle w:val="112"/>
        <w:rPr>
          <w:rFonts w:ascii="Times New Roman" w:hAnsi="Times New Roman"/>
          <w:szCs w:val="24"/>
        </w:rPr>
      </w:pPr>
      <w:r w:rsidRPr="00661994">
        <w:rPr>
          <w:rFonts w:ascii="Times New Roman" w:hAnsi="Times New Roman"/>
          <w:szCs w:val="24"/>
        </w:rPr>
        <w:t>1.2. Планируемые результаты освоения дисциплины</w:t>
      </w:r>
    </w:p>
    <w:p w14:paraId="3477248E"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9C22C22" w14:textId="77777777" w:rsidR="007731DC" w:rsidRPr="00661994" w:rsidRDefault="00481E07">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r w:rsidRPr="00661994">
        <w:rPr>
          <w:rFonts w:ascii="Times New Roman" w:hAnsi="Times New Roman"/>
          <w:sz w:val="24"/>
          <w:szCs w:val="24"/>
          <w:vertAlign w:val="superscript"/>
        </w:rPr>
        <w:footnoteReference w:id="2"/>
      </w:r>
      <w:r w:rsidRPr="00661994">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3312"/>
        <w:gridCol w:w="5080"/>
      </w:tblGrid>
      <w:tr w:rsidR="007731DC" w:rsidRPr="00661994" w14:paraId="00F10E85" w14:textId="77777777">
        <w:tc>
          <w:tcPr>
            <w:tcW w:w="1246" w:type="dxa"/>
            <w:tcBorders>
              <w:top w:val="single" w:sz="4" w:space="0" w:color="000000"/>
              <w:left w:val="single" w:sz="4" w:space="0" w:color="000000"/>
              <w:bottom w:val="single" w:sz="4" w:space="0" w:color="000000"/>
              <w:right w:val="single" w:sz="4" w:space="0" w:color="000000"/>
            </w:tcBorders>
          </w:tcPr>
          <w:p w14:paraId="0923F84F" w14:textId="77777777" w:rsidR="007731DC" w:rsidRPr="00661994" w:rsidRDefault="00481E07">
            <w:pPr>
              <w:jc w:val="center"/>
              <w:rPr>
                <w:rStyle w:val="afffffd"/>
                <w:b/>
                <w:sz w:val="24"/>
                <w:szCs w:val="24"/>
              </w:rPr>
            </w:pPr>
            <w:r w:rsidRPr="00661994">
              <w:rPr>
                <w:rStyle w:val="afffffd"/>
                <w:b/>
                <w:i w:val="0"/>
                <w:sz w:val="24"/>
                <w:szCs w:val="24"/>
              </w:rPr>
              <w:t xml:space="preserve">Код </w:t>
            </w:r>
            <w:r w:rsidRPr="00661994">
              <w:rPr>
                <w:rStyle w:val="afffffd"/>
                <w:b/>
                <w:sz w:val="24"/>
                <w:szCs w:val="24"/>
              </w:rPr>
              <w:t xml:space="preserve">ОК, </w:t>
            </w:r>
          </w:p>
          <w:p w14:paraId="43F9AE04" w14:textId="77777777" w:rsidR="007731DC" w:rsidRPr="00661994" w:rsidRDefault="00481E07">
            <w:pPr>
              <w:jc w:val="center"/>
              <w:rPr>
                <w:rStyle w:val="afffffd"/>
                <w:b/>
                <w:i w:val="0"/>
                <w:sz w:val="24"/>
                <w:szCs w:val="24"/>
              </w:rPr>
            </w:pPr>
            <w:r w:rsidRPr="00661994">
              <w:rPr>
                <w:rStyle w:val="afffffd"/>
                <w:b/>
                <w:sz w:val="24"/>
                <w:szCs w:val="24"/>
              </w:rPr>
              <w:t xml:space="preserve">ПК </w:t>
            </w:r>
          </w:p>
        </w:tc>
        <w:tc>
          <w:tcPr>
            <w:tcW w:w="3312" w:type="dxa"/>
            <w:tcBorders>
              <w:top w:val="single" w:sz="4" w:space="0" w:color="000000"/>
              <w:left w:val="single" w:sz="4" w:space="0" w:color="000000"/>
              <w:bottom w:val="single" w:sz="4" w:space="0" w:color="000000"/>
              <w:right w:val="single" w:sz="4" w:space="0" w:color="000000"/>
            </w:tcBorders>
          </w:tcPr>
          <w:p w14:paraId="5C959596" w14:textId="77777777" w:rsidR="007731DC" w:rsidRPr="00661994" w:rsidRDefault="00481E07" w:rsidP="002642C5">
            <w:pPr>
              <w:jc w:val="both"/>
              <w:rPr>
                <w:rFonts w:ascii="Times New Roman" w:hAnsi="Times New Roman"/>
                <w:b/>
                <w:sz w:val="24"/>
                <w:szCs w:val="24"/>
              </w:rPr>
            </w:pPr>
            <w:r w:rsidRPr="00661994">
              <w:rPr>
                <w:rFonts w:ascii="Times New Roman" w:hAnsi="Times New Roman"/>
                <w:b/>
                <w:sz w:val="24"/>
                <w:szCs w:val="24"/>
              </w:rPr>
              <w:t>Уметь</w:t>
            </w:r>
          </w:p>
        </w:tc>
        <w:tc>
          <w:tcPr>
            <w:tcW w:w="5080" w:type="dxa"/>
            <w:tcBorders>
              <w:top w:val="single" w:sz="4" w:space="0" w:color="000000"/>
              <w:left w:val="single" w:sz="4" w:space="0" w:color="000000"/>
              <w:bottom w:val="single" w:sz="4" w:space="0" w:color="000000"/>
              <w:right w:val="single" w:sz="4" w:space="0" w:color="000000"/>
            </w:tcBorders>
            <w:shd w:val="clear" w:color="auto" w:fill="auto"/>
          </w:tcPr>
          <w:p w14:paraId="719875EE" w14:textId="77777777" w:rsidR="007731DC" w:rsidRPr="00661994" w:rsidRDefault="00481E07" w:rsidP="002642C5">
            <w:pPr>
              <w:jc w:val="both"/>
              <w:rPr>
                <w:rFonts w:ascii="Times New Roman" w:hAnsi="Times New Roman"/>
                <w:b/>
                <w:i/>
                <w:sz w:val="24"/>
                <w:szCs w:val="24"/>
              </w:rPr>
            </w:pPr>
            <w:r w:rsidRPr="00661994">
              <w:rPr>
                <w:rFonts w:ascii="Times New Roman" w:hAnsi="Times New Roman"/>
                <w:b/>
                <w:sz w:val="24"/>
                <w:szCs w:val="24"/>
              </w:rPr>
              <w:t>Знать</w:t>
            </w:r>
          </w:p>
        </w:tc>
      </w:tr>
      <w:tr w:rsidR="007731DC" w:rsidRPr="00661994" w14:paraId="0607B879" w14:textId="77777777">
        <w:tc>
          <w:tcPr>
            <w:tcW w:w="1246" w:type="dxa"/>
            <w:tcBorders>
              <w:top w:val="single" w:sz="4" w:space="0" w:color="000000"/>
              <w:left w:val="single" w:sz="4" w:space="0" w:color="000000"/>
              <w:bottom w:val="single" w:sz="4" w:space="0" w:color="000000"/>
              <w:right w:val="single" w:sz="4" w:space="0" w:color="000000"/>
            </w:tcBorders>
          </w:tcPr>
          <w:p w14:paraId="3AC6BCE3"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01</w:t>
            </w:r>
          </w:p>
          <w:p w14:paraId="75492F9F"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03</w:t>
            </w:r>
          </w:p>
          <w:p w14:paraId="13B4E64B"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04</w:t>
            </w:r>
          </w:p>
          <w:p w14:paraId="1DF384B8"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06</w:t>
            </w:r>
          </w:p>
          <w:p w14:paraId="22374689"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08</w:t>
            </w:r>
          </w:p>
          <w:p w14:paraId="3D99B862"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09</w:t>
            </w:r>
          </w:p>
        </w:tc>
        <w:tc>
          <w:tcPr>
            <w:tcW w:w="3312" w:type="dxa"/>
            <w:tcBorders>
              <w:top w:val="single" w:sz="4" w:space="0" w:color="000000"/>
              <w:left w:val="single" w:sz="4" w:space="0" w:color="000000"/>
              <w:bottom w:val="single" w:sz="4" w:space="0" w:color="000000"/>
              <w:right w:val="single" w:sz="4" w:space="0" w:color="000000"/>
            </w:tcBorders>
          </w:tcPr>
          <w:p w14:paraId="4D434D6F"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29FE8041" w14:textId="6190DADF"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 xml:space="preserve">выявлять взаимосвязь отечественных, региональных, мировых </w:t>
            </w:r>
            <w:r w:rsidR="00577BF0" w:rsidRPr="00661994">
              <w:rPr>
                <w:rFonts w:ascii="Times New Roman" w:hAnsi="Times New Roman"/>
                <w:sz w:val="24"/>
                <w:szCs w:val="24"/>
              </w:rPr>
              <w:t>социально-экономических</w:t>
            </w:r>
            <w:r w:rsidRPr="00661994">
              <w:rPr>
                <w:rFonts w:ascii="Times New Roman" w:hAnsi="Times New Roman"/>
                <w:sz w:val="24"/>
                <w:szCs w:val="24"/>
              </w:rPr>
              <w:t>, политических и культурных проблем</w:t>
            </w:r>
          </w:p>
        </w:tc>
        <w:tc>
          <w:tcPr>
            <w:tcW w:w="5080" w:type="dxa"/>
            <w:tcBorders>
              <w:top w:val="single" w:sz="4" w:space="0" w:color="000000"/>
              <w:left w:val="single" w:sz="4" w:space="0" w:color="000000"/>
              <w:bottom w:val="single" w:sz="4" w:space="0" w:color="000000"/>
              <w:right w:val="single" w:sz="4" w:space="0" w:color="000000"/>
            </w:tcBorders>
            <w:shd w:val="clear" w:color="auto" w:fill="auto"/>
          </w:tcPr>
          <w:p w14:paraId="238B0ACB"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основные направления развития ключевых регионов мира на рубеже XX и XXI вв.;</w:t>
            </w:r>
          </w:p>
          <w:p w14:paraId="2829C4AC"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 xml:space="preserve">сущность и причины локальных, региональных, межгосударственных конфликтов в конце XX - начале XXI вв.; </w:t>
            </w:r>
          </w:p>
          <w:p w14:paraId="656AB36E"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9725E99"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назначение ООН, НАТО, ЕС и других организаций и основные направления их деятельности;</w:t>
            </w:r>
          </w:p>
          <w:p w14:paraId="43A3F30A"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14:paraId="03AFB036"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r>
    </w:tbl>
    <w:p w14:paraId="424EB08B" w14:textId="77777777" w:rsidR="007731DC" w:rsidRPr="00661994" w:rsidRDefault="00481E07">
      <w:pPr>
        <w:pStyle w:val="1fb"/>
        <w:rPr>
          <w:rFonts w:ascii="Times New Roman" w:hAnsi="Times New Roman"/>
          <w:szCs w:val="24"/>
        </w:rPr>
      </w:pPr>
      <w:r w:rsidRPr="00661994">
        <w:rPr>
          <w:rFonts w:ascii="Times New Roman" w:hAnsi="Times New Roman"/>
          <w:szCs w:val="24"/>
        </w:rPr>
        <w:t>2. Структура и содержание ДИСЦИПЛИНЫ</w:t>
      </w:r>
    </w:p>
    <w:p w14:paraId="5FD7AC1F" w14:textId="77777777" w:rsidR="007731DC" w:rsidRPr="00661994" w:rsidRDefault="00481E07">
      <w:pPr>
        <w:pStyle w:val="112"/>
        <w:rPr>
          <w:rFonts w:ascii="Times New Roman" w:hAnsi="Times New Roman"/>
          <w:szCs w:val="24"/>
        </w:rPr>
      </w:pPr>
      <w:r w:rsidRPr="00661994">
        <w:rPr>
          <w:rFonts w:ascii="Times New Roman" w:hAnsi="Times New Roman"/>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731DC" w:rsidRPr="00661994" w14:paraId="696ED8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FF3031E"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8CB7847"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0D228AB"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В т.ч. в форме практ. подготовки</w:t>
            </w:r>
          </w:p>
        </w:tc>
      </w:tr>
      <w:tr w:rsidR="007731DC" w:rsidRPr="00661994" w14:paraId="634F564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C7B334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D6BCB43"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2B61D5AF" w14:textId="77777777" w:rsidR="007731DC" w:rsidRPr="00661994" w:rsidRDefault="007731DC">
            <w:pPr>
              <w:jc w:val="center"/>
              <w:rPr>
                <w:rFonts w:ascii="Times New Roman" w:hAnsi="Times New Roman"/>
                <w:sz w:val="24"/>
                <w:szCs w:val="24"/>
              </w:rPr>
            </w:pPr>
          </w:p>
        </w:tc>
      </w:tr>
      <w:tr w:rsidR="007731DC" w:rsidRPr="00661994" w14:paraId="75B9ACC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AE4C2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lastRenderedPageBreak/>
              <w:t>Курсовой проект (работа)</w:t>
            </w:r>
            <w:r w:rsidRPr="00661994">
              <w:rPr>
                <w:rStyle w:val="1e"/>
                <w:rFonts w:ascii="Times New Roman" w:hAnsi="Times New Roman"/>
                <w:sz w:val="24"/>
                <w:szCs w:val="24"/>
              </w:rPr>
              <w:footnoteReference w:id="3"/>
            </w:r>
          </w:p>
        </w:tc>
        <w:tc>
          <w:tcPr>
            <w:tcW w:w="2336" w:type="dxa"/>
            <w:tcBorders>
              <w:top w:val="single" w:sz="6" w:space="0" w:color="000000"/>
              <w:left w:val="single" w:sz="6" w:space="0" w:color="000000"/>
              <w:bottom w:val="single" w:sz="6" w:space="0" w:color="000000"/>
              <w:right w:val="single" w:sz="6" w:space="0" w:color="000000"/>
            </w:tcBorders>
            <w:vAlign w:val="center"/>
          </w:tcPr>
          <w:p w14:paraId="3AACEE0E"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1735603C" w14:textId="77777777" w:rsidR="007731DC" w:rsidRPr="00661994" w:rsidRDefault="007731DC">
            <w:pPr>
              <w:jc w:val="center"/>
              <w:rPr>
                <w:rFonts w:ascii="Times New Roman" w:hAnsi="Times New Roman"/>
                <w:sz w:val="24"/>
                <w:szCs w:val="24"/>
              </w:rPr>
            </w:pPr>
          </w:p>
        </w:tc>
      </w:tr>
      <w:tr w:rsidR="007731DC" w:rsidRPr="00661994" w14:paraId="30E51D0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F25ECA3"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CF418C9" w14:textId="427AA603"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5B679C54" w14:textId="77777777" w:rsidR="007731DC" w:rsidRPr="00661994" w:rsidRDefault="007731DC">
            <w:pPr>
              <w:jc w:val="center"/>
              <w:rPr>
                <w:rFonts w:ascii="Times New Roman" w:hAnsi="Times New Roman"/>
                <w:sz w:val="24"/>
                <w:szCs w:val="24"/>
              </w:rPr>
            </w:pPr>
          </w:p>
        </w:tc>
      </w:tr>
      <w:tr w:rsidR="007731DC" w:rsidRPr="00661994" w14:paraId="3650A45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0977F9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F05B857"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097DB335" w14:textId="77777777" w:rsidR="007731DC" w:rsidRPr="00661994" w:rsidRDefault="007731DC">
            <w:pPr>
              <w:jc w:val="center"/>
              <w:rPr>
                <w:rFonts w:ascii="Times New Roman" w:hAnsi="Times New Roman"/>
                <w:sz w:val="24"/>
                <w:szCs w:val="24"/>
              </w:rPr>
            </w:pPr>
          </w:p>
        </w:tc>
      </w:tr>
      <w:tr w:rsidR="007731DC" w:rsidRPr="00661994" w14:paraId="39F575D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EBC636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C3E7E86" w14:textId="75728713" w:rsidR="007731DC" w:rsidRPr="00661994" w:rsidRDefault="0068656C">
            <w:pPr>
              <w:jc w:val="center"/>
              <w:rPr>
                <w:rFonts w:ascii="Times New Roman" w:hAnsi="Times New Roman"/>
                <w:b/>
                <w:sz w:val="24"/>
                <w:szCs w:val="24"/>
              </w:rPr>
            </w:pPr>
            <w:r w:rsidRPr="00661994">
              <w:rPr>
                <w:rFonts w:ascii="Times New Roman" w:hAnsi="Times New Roman"/>
                <w:b/>
                <w:sz w:val="24"/>
                <w:szCs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7488AA2D" w14:textId="77777777" w:rsidR="007731DC" w:rsidRPr="00661994" w:rsidRDefault="007731DC">
            <w:pPr>
              <w:jc w:val="center"/>
              <w:rPr>
                <w:rFonts w:ascii="Times New Roman" w:hAnsi="Times New Roman"/>
                <w:sz w:val="24"/>
                <w:szCs w:val="24"/>
              </w:rPr>
            </w:pPr>
          </w:p>
        </w:tc>
      </w:tr>
    </w:tbl>
    <w:p w14:paraId="18B66564" w14:textId="77777777" w:rsidR="007731DC" w:rsidRPr="00661994" w:rsidRDefault="007731DC">
      <w:pPr>
        <w:rPr>
          <w:rFonts w:ascii="Times New Roman" w:hAnsi="Times New Roman"/>
          <w:sz w:val="24"/>
          <w:szCs w:val="24"/>
        </w:rPr>
      </w:pPr>
    </w:p>
    <w:p w14:paraId="285C6E38" w14:textId="77777777" w:rsidR="007731DC" w:rsidRPr="00661994" w:rsidRDefault="007731DC">
      <w:pPr>
        <w:rPr>
          <w:rFonts w:ascii="Times New Roman" w:hAnsi="Times New Roman"/>
          <w:sz w:val="24"/>
          <w:szCs w:val="24"/>
        </w:rPr>
      </w:pPr>
    </w:p>
    <w:p w14:paraId="7CFD195B" w14:textId="77777777" w:rsidR="007731DC" w:rsidRPr="00661994" w:rsidRDefault="00481E07">
      <w:pPr>
        <w:pStyle w:val="112"/>
        <w:rPr>
          <w:rFonts w:ascii="Times New Roman" w:hAnsi="Times New Roman"/>
          <w:szCs w:val="24"/>
        </w:rPr>
      </w:pPr>
      <w:r w:rsidRPr="00661994">
        <w:rPr>
          <w:rFonts w:ascii="Times New Roman" w:hAnsi="Times New Roman"/>
          <w:szCs w:val="24"/>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731DC" w:rsidRPr="00661994" w14:paraId="31E8CFEE"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14C2AF0C"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Наименование разделов </w:t>
            </w:r>
            <w:r w:rsidRPr="00661994">
              <w:rPr>
                <w:rFonts w:ascii="Times New Roman" w:hAnsi="Times New Roman"/>
                <w:sz w:val="24"/>
                <w:szCs w:val="24"/>
              </w:rPr>
              <w:br/>
            </w:r>
            <w:r w:rsidRPr="00661994">
              <w:rPr>
                <w:rFonts w:ascii="Times New Roman" w:hAnsi="Times New Roman"/>
                <w:b/>
                <w:sz w:val="24"/>
                <w:szCs w:val="24"/>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0BC223EC"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Примерное содержание учебного материала, практических </w:t>
            </w:r>
            <w:r w:rsidRPr="00661994">
              <w:rPr>
                <w:rFonts w:ascii="Times New Roman" w:hAnsi="Times New Roman"/>
                <w:sz w:val="24"/>
                <w:szCs w:val="24"/>
              </w:rPr>
              <w:br/>
            </w:r>
            <w:r w:rsidRPr="00661994">
              <w:rPr>
                <w:rFonts w:ascii="Times New Roman" w:hAnsi="Times New Roman"/>
                <w:b/>
                <w:sz w:val="24"/>
                <w:szCs w:val="24"/>
              </w:rPr>
              <w:t>и лабораторных занятий</w:t>
            </w:r>
          </w:p>
        </w:tc>
      </w:tr>
      <w:tr w:rsidR="007731DC" w:rsidRPr="00661994" w14:paraId="0C59998B"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B7DA3F8" w14:textId="77777777" w:rsidR="007731DC" w:rsidRPr="00661994" w:rsidRDefault="00481E07">
            <w:pPr>
              <w:rPr>
                <w:rFonts w:ascii="Times New Roman" w:hAnsi="Times New Roman"/>
                <w:sz w:val="24"/>
                <w:szCs w:val="24"/>
              </w:rPr>
            </w:pPr>
            <w:r w:rsidRPr="00661994">
              <w:rPr>
                <w:rFonts w:ascii="Times New Roman" w:hAnsi="Times New Roman"/>
                <w:sz w:val="24"/>
                <w:szCs w:val="24"/>
              </w:rPr>
              <w:t xml:space="preserve">Тема 1. Основные направления развития ключевых регионов мира на рубеже веков (ХХ-ХХI </w:t>
            </w:r>
            <w:proofErr w:type="spellStart"/>
            <w:r w:rsidRPr="00661994">
              <w:rPr>
                <w:rFonts w:ascii="Times New Roman" w:hAnsi="Times New Roman"/>
                <w:sz w:val="24"/>
                <w:szCs w:val="24"/>
              </w:rPr>
              <w:t>вв</w:t>
            </w:r>
            <w:proofErr w:type="spellEnd"/>
            <w:r w:rsidRPr="00661994">
              <w:rPr>
                <w:rFonts w:ascii="Times New Roman" w:hAnsi="Times New Roman"/>
                <w:sz w:val="24"/>
                <w:szCs w:val="24"/>
              </w:rPr>
              <w:t>)</w:t>
            </w:r>
          </w:p>
        </w:tc>
        <w:tc>
          <w:tcPr>
            <w:tcW w:w="6662" w:type="dxa"/>
            <w:tcBorders>
              <w:top w:val="single" w:sz="4" w:space="0" w:color="000000"/>
              <w:left w:val="single" w:sz="4" w:space="0" w:color="000000"/>
              <w:bottom w:val="single" w:sz="4" w:space="0" w:color="000000"/>
              <w:right w:val="single" w:sz="4" w:space="0" w:color="000000"/>
            </w:tcBorders>
          </w:tcPr>
          <w:p w14:paraId="2E08380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FA1C56E"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46423C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70BDE25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Распад СССР. Формирование ближнего зарубежья. Основные направления развития ключевых регионов мира на рубеже ХХ и ХХI веков. Ближний круг или ближнее зарубежье России. Распад СССР. Крупнейшее геополитическое катастрофа, изменившая всю систему международных отношений. Формирование содружества независимых государств позволило сделать процесс распада СССР максимально бесконфликтным. Миссия сверх держав. Назначение ООН, НАТО, ЕС в решении вопросов национальной безопасности государств. В поисках решения проблем глобальной безопасности. Основные мировые державы, различные подходы и принципы в решении важных международных вопросов. США и принципы экзаменатора и двойных стандартов. Россия и Китай сосредоточение условий для собственного экономического прорыва. Россия и ее идеология много полярного мира. Китай: непростой путь от региональной к глобальной державе. Китай самый молодой центр геополитической силы. Китай и проблемы его внутреннего развития. Китай бросает вызов региональному доминированию Японии и глобальному доминированию США. Международные отношения в конце ХХ-ХХ1 века. Проблемы разоружения в конце ХХ-ХХ1 века</w:t>
            </w:r>
          </w:p>
        </w:tc>
      </w:tr>
      <w:tr w:rsidR="007731DC" w:rsidRPr="00661994" w14:paraId="79E96C0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C1FD6E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2C84B39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4DC9018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E17A9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0729DCD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C09C49F"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608BD3E0"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34C2B9A"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 xml:space="preserve">Тема 2. Сущность и причины локальных и региональных межгосударственных конфликтов в конце XX начале XXI </w:t>
            </w:r>
            <w:proofErr w:type="spellStart"/>
            <w:r w:rsidRPr="00661994">
              <w:rPr>
                <w:rFonts w:ascii="Times New Roman" w:hAnsi="Times New Roman"/>
                <w:sz w:val="24"/>
                <w:szCs w:val="24"/>
              </w:rPr>
              <w:t>вв</w:t>
            </w:r>
            <w:proofErr w:type="spellEnd"/>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1761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01AE351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4C26D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A161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Региональные конфликты с глобальными последствиями. Содержание и назначение важнейших правовых и законодательных актов мирового и регионального значения. Операция «Решительная сила» против Югославии 1999 г. Военная операция в Афганистане «Несокрушимая свобода», направленная против режима талибов и террористической сети «Аль-Каида». Договор о нераспространении ядерного оружия и его неспособность сдержать распространение ядерного вооружения. Атомные оружейные программы Ирака и КНДР – новая угроза миру. Иллюзия утраченных угроз. Избавится ли </w:t>
            </w:r>
            <w:r w:rsidRPr="00661994">
              <w:rPr>
                <w:rFonts w:ascii="Times New Roman" w:hAnsi="Times New Roman"/>
                <w:sz w:val="24"/>
                <w:szCs w:val="24"/>
              </w:rPr>
              <w:lastRenderedPageBreak/>
              <w:t xml:space="preserve">человечество от новых угроз ХХ века. Мир продолжает вооружаться. Стремление государств к политическому </w:t>
            </w:r>
            <w:proofErr w:type="gramStart"/>
            <w:r w:rsidRPr="00661994">
              <w:rPr>
                <w:rFonts w:ascii="Times New Roman" w:hAnsi="Times New Roman"/>
                <w:sz w:val="24"/>
                <w:szCs w:val="24"/>
              </w:rPr>
              <w:t>доминированию .</w:t>
            </w:r>
            <w:proofErr w:type="gramEnd"/>
            <w:r w:rsidRPr="00661994">
              <w:rPr>
                <w:rFonts w:ascii="Times New Roman" w:hAnsi="Times New Roman"/>
                <w:sz w:val="24"/>
                <w:szCs w:val="24"/>
              </w:rPr>
              <w:t xml:space="preserve"> Мир продолжает вооружаться. Стремление государств к политическому доминированию. Глобальная безопасность: кто и кому и чем угрожает в современном мире. Международная безопасность и суверенитет. Международный терроризм – угроза человечеству. Ахиллесовы пяты современной цивилизации. Угроза глобального и диктаторского режима. Понятие исламского вызова. Цивилизационное противостояние или «возрождение» ислама. Глобализация и исламский мир</w:t>
            </w:r>
          </w:p>
        </w:tc>
      </w:tr>
      <w:tr w:rsidR="007731DC" w:rsidRPr="00661994" w14:paraId="65B17C6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336964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112F8"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24BF7B7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4FE39C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7FAA61D"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5C369D2"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1E798302"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0F0B728"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3. Основные процессы политического развития ведущих государств и регионов мира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F707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6629036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A3A30B"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2A32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Признаки новой экономической эпохи. Роль науки, культуры и религии в сохранении укреплении национальных и государственных традиций в России и мире. Формирование глобальной экономики. Структура глобальной экономики Историческое перепутье России. Основные процессы (интеграционные, поликультурные, миграционные и иные) политического и экономического развития ведущих государств и регионов мира. Трофейная экономика. Россия – своеобразное геоэкономическое пространство. Современная экономическая, политическая и культурная ситуация в России и в мире. Инновационная революция. Индекс развития человеческого потенциала. Понятие национальных задач. Спектр национальных задач России. Победа над бедностью. Установление справедливого общественного и морального порядка. Построение эффективной демократии Обеспечение единства страны, умножение экономического потенциала в России. Реконструкция системы здравоохранения и образования.</w:t>
            </w:r>
          </w:p>
        </w:tc>
      </w:tr>
      <w:tr w:rsidR="007731DC" w:rsidRPr="00661994" w14:paraId="3E4E6B5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754FA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D9875"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19AA3C2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79A4B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2B15A8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8EA902F"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7ACCF9FE"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2D39A23" w14:textId="77777777" w:rsidR="007731DC" w:rsidRPr="00661994" w:rsidRDefault="00481E07">
            <w:pPr>
              <w:rPr>
                <w:rFonts w:ascii="Times New Roman" w:hAnsi="Times New Roman"/>
                <w:b/>
                <w:i/>
                <w:sz w:val="24"/>
                <w:szCs w:val="24"/>
              </w:rPr>
            </w:pPr>
            <w:r w:rsidRPr="00661994">
              <w:rPr>
                <w:rFonts w:ascii="Times New Roman" w:hAnsi="Times New Roman"/>
                <w:b/>
                <w:i/>
                <w:sz w:val="24"/>
                <w:szCs w:val="24"/>
              </w:rPr>
              <w:t xml:space="preserve">Промежуточная аттестация </w:t>
            </w:r>
          </w:p>
        </w:tc>
      </w:tr>
      <w:tr w:rsidR="007731DC" w:rsidRPr="00661994" w14:paraId="14C5429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49F77D7" w14:textId="0DF65233" w:rsidR="007731DC" w:rsidRPr="00661994" w:rsidRDefault="00481E07">
            <w:pPr>
              <w:rPr>
                <w:rFonts w:ascii="Times New Roman" w:hAnsi="Times New Roman"/>
                <w:b/>
                <w:sz w:val="24"/>
                <w:szCs w:val="24"/>
              </w:rPr>
            </w:pPr>
            <w:r w:rsidRPr="00661994">
              <w:rPr>
                <w:rFonts w:ascii="Times New Roman" w:hAnsi="Times New Roman"/>
                <w:b/>
                <w:sz w:val="24"/>
                <w:szCs w:val="24"/>
              </w:rPr>
              <w:t xml:space="preserve">Всего </w:t>
            </w:r>
            <w:r w:rsidR="0068656C" w:rsidRPr="00661994">
              <w:rPr>
                <w:rFonts w:ascii="Times New Roman" w:hAnsi="Times New Roman"/>
                <w:b/>
                <w:sz w:val="24"/>
                <w:szCs w:val="24"/>
              </w:rPr>
              <w:t>48</w:t>
            </w:r>
          </w:p>
        </w:tc>
      </w:tr>
    </w:tbl>
    <w:p w14:paraId="6E99036E" w14:textId="77777777" w:rsidR="007731DC" w:rsidRPr="00661994" w:rsidRDefault="007731DC">
      <w:pPr>
        <w:pStyle w:val="112"/>
        <w:jc w:val="both"/>
        <w:rPr>
          <w:rFonts w:ascii="Times New Roman" w:hAnsi="Times New Roman"/>
          <w:szCs w:val="24"/>
        </w:rPr>
      </w:pPr>
    </w:p>
    <w:p w14:paraId="5E77906B" w14:textId="77777777" w:rsidR="007731DC" w:rsidRPr="00661994" w:rsidRDefault="00481E07">
      <w:pPr>
        <w:pStyle w:val="1fb"/>
        <w:rPr>
          <w:rFonts w:ascii="Times New Roman" w:hAnsi="Times New Roman"/>
          <w:szCs w:val="24"/>
        </w:rPr>
      </w:pPr>
      <w:r w:rsidRPr="00661994">
        <w:rPr>
          <w:rFonts w:ascii="Times New Roman" w:hAnsi="Times New Roman"/>
          <w:szCs w:val="24"/>
        </w:rPr>
        <w:t>3. Условия реализации ДИСЦИПЛИНЫ</w:t>
      </w:r>
    </w:p>
    <w:p w14:paraId="2BEC454B" w14:textId="77777777" w:rsidR="007731DC" w:rsidRPr="00661994" w:rsidRDefault="00481E07">
      <w:pPr>
        <w:pStyle w:val="112"/>
        <w:rPr>
          <w:rFonts w:ascii="Times New Roman" w:hAnsi="Times New Roman"/>
          <w:szCs w:val="24"/>
        </w:rPr>
      </w:pPr>
      <w:r w:rsidRPr="00661994">
        <w:rPr>
          <w:rFonts w:ascii="Times New Roman" w:hAnsi="Times New Roman"/>
          <w:szCs w:val="24"/>
        </w:rPr>
        <w:t>3.1. Материально-техническое обеспечение</w:t>
      </w:r>
    </w:p>
    <w:p w14:paraId="222B21B8" w14:textId="19086133"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Кабинет</w:t>
      </w:r>
      <w:r w:rsidRPr="00661994">
        <w:rPr>
          <w:rFonts w:ascii="Times New Roman" w:hAnsi="Times New Roman"/>
          <w:i/>
          <w:sz w:val="24"/>
          <w:szCs w:val="24"/>
        </w:rPr>
        <w:t xml:space="preserve"> </w:t>
      </w:r>
      <w:r w:rsidRPr="00661994">
        <w:rPr>
          <w:rFonts w:ascii="Times New Roman" w:hAnsi="Times New Roman"/>
          <w:sz w:val="24"/>
          <w:szCs w:val="24"/>
        </w:rPr>
        <w:t>«Истории, географии и обществознания»</w:t>
      </w:r>
      <w:r w:rsidRPr="00661994">
        <w:rPr>
          <w:rFonts w:ascii="Times New Roman" w:hAnsi="Times New Roman"/>
          <w:b/>
          <w:sz w:val="24"/>
          <w:szCs w:val="24"/>
        </w:rPr>
        <w:t>,</w:t>
      </w:r>
      <w:r w:rsidR="00577BF0" w:rsidRPr="00661994">
        <w:rPr>
          <w:rFonts w:ascii="Times New Roman" w:hAnsi="Times New Roman"/>
          <w:b/>
          <w:sz w:val="24"/>
          <w:szCs w:val="24"/>
        </w:rPr>
        <w:t xml:space="preserve"> </w:t>
      </w:r>
      <w:r w:rsidRPr="00661994">
        <w:rPr>
          <w:rFonts w:ascii="Times New Roman" w:hAnsi="Times New Roman"/>
          <w:sz w:val="24"/>
          <w:szCs w:val="24"/>
        </w:rPr>
        <w:t xml:space="preserve">оснащенный(е) в соответствии с приложением 3 ПОП-П. </w:t>
      </w:r>
    </w:p>
    <w:p w14:paraId="6BB950A8" w14:textId="77777777" w:rsidR="007731DC" w:rsidRPr="00661994" w:rsidRDefault="007731DC">
      <w:pPr>
        <w:rPr>
          <w:rFonts w:ascii="Times New Roman" w:hAnsi="Times New Roman"/>
          <w:sz w:val="24"/>
          <w:szCs w:val="24"/>
        </w:rPr>
      </w:pPr>
    </w:p>
    <w:p w14:paraId="3F581B71" w14:textId="77777777" w:rsidR="007731DC" w:rsidRPr="00661994" w:rsidRDefault="00481E07">
      <w:pPr>
        <w:pStyle w:val="112"/>
        <w:rPr>
          <w:rFonts w:ascii="Times New Roman" w:hAnsi="Times New Roman"/>
          <w:szCs w:val="24"/>
        </w:rPr>
      </w:pPr>
      <w:r w:rsidRPr="00661994">
        <w:rPr>
          <w:rFonts w:ascii="Times New Roman" w:hAnsi="Times New Roman"/>
          <w:szCs w:val="24"/>
        </w:rPr>
        <w:t>3.2. Учебно-методическое обеспечение</w:t>
      </w:r>
    </w:p>
    <w:p w14:paraId="322192CC"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Fonts w:ascii="Times New Roman" w:hAnsi="Times New Roman"/>
          <w:sz w:val="24"/>
          <w:szCs w:val="24"/>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09604B" w14:textId="77777777" w:rsidR="007731DC" w:rsidRPr="00661994" w:rsidRDefault="007731DC">
      <w:pPr>
        <w:pStyle w:val="af6"/>
        <w:spacing w:line="276" w:lineRule="auto"/>
        <w:ind w:left="0" w:firstLine="709"/>
        <w:jc w:val="both"/>
        <w:rPr>
          <w:rFonts w:ascii="Times New Roman" w:hAnsi="Times New Roman"/>
          <w:sz w:val="24"/>
          <w:szCs w:val="24"/>
        </w:rPr>
      </w:pPr>
    </w:p>
    <w:p w14:paraId="7BC00252" w14:textId="77777777" w:rsidR="007731DC" w:rsidRPr="00661994" w:rsidRDefault="00481E07">
      <w:pPr>
        <w:pStyle w:val="af6"/>
        <w:spacing w:line="276" w:lineRule="auto"/>
        <w:ind w:left="0" w:firstLine="709"/>
        <w:rPr>
          <w:rFonts w:ascii="Times New Roman" w:hAnsi="Times New Roman"/>
          <w:b/>
          <w:sz w:val="24"/>
          <w:szCs w:val="24"/>
        </w:rPr>
      </w:pPr>
      <w:r w:rsidRPr="00661994">
        <w:rPr>
          <w:rFonts w:ascii="Times New Roman" w:hAnsi="Times New Roman"/>
          <w:b/>
          <w:sz w:val="24"/>
          <w:szCs w:val="24"/>
        </w:rPr>
        <w:t>3.2.1. Основные печатные и/или электронные издания</w:t>
      </w:r>
    </w:p>
    <w:p w14:paraId="10260545"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Style w:val="af7"/>
          <w:rFonts w:ascii="Times New Roman" w:hAnsi="Times New Roman"/>
          <w:sz w:val="24"/>
          <w:szCs w:val="24"/>
        </w:rPr>
        <w:t xml:space="preserve">1. История </w:t>
      </w:r>
      <w:proofErr w:type="gramStart"/>
      <w:r w:rsidRPr="00661994">
        <w:rPr>
          <w:rStyle w:val="af7"/>
          <w:rFonts w:ascii="Times New Roman" w:hAnsi="Times New Roman"/>
          <w:sz w:val="24"/>
          <w:szCs w:val="24"/>
        </w:rPr>
        <w:t>Отечества :</w:t>
      </w:r>
      <w:proofErr w:type="gramEnd"/>
      <w:r w:rsidRPr="00661994">
        <w:rPr>
          <w:rStyle w:val="af7"/>
          <w:rFonts w:ascii="Times New Roman" w:hAnsi="Times New Roman"/>
          <w:sz w:val="24"/>
          <w:szCs w:val="24"/>
        </w:rPr>
        <w:t xml:space="preserve"> учебник / О. Д. Исхакова, Т. А. Крупа, С. С. Пай [и др.] ; под редакцией Е. П. Супруновой, Г. А. Трифоновой. — </w:t>
      </w:r>
      <w:proofErr w:type="gramStart"/>
      <w:r w:rsidRPr="00661994">
        <w:rPr>
          <w:rStyle w:val="af7"/>
          <w:rFonts w:ascii="Times New Roman" w:hAnsi="Times New Roman"/>
          <w:sz w:val="24"/>
          <w:szCs w:val="24"/>
        </w:rPr>
        <w:t>Саратов :</w:t>
      </w:r>
      <w:proofErr w:type="gramEnd"/>
      <w:r w:rsidRPr="00661994">
        <w:rPr>
          <w:rStyle w:val="af7"/>
          <w:rFonts w:ascii="Times New Roman" w:hAnsi="Times New Roman"/>
          <w:sz w:val="24"/>
          <w:szCs w:val="24"/>
        </w:rPr>
        <w:t xml:space="preserve"> Вузовское образование, 2020. — 777 c. — ISBN 978-5-4487-0607-3. — </w:t>
      </w:r>
      <w:proofErr w:type="gramStart"/>
      <w:r w:rsidRPr="00661994">
        <w:rPr>
          <w:rStyle w:val="af7"/>
          <w:rFonts w:ascii="Times New Roman" w:hAnsi="Times New Roman"/>
          <w:sz w:val="24"/>
          <w:szCs w:val="24"/>
        </w:rPr>
        <w:t>Текст :</w:t>
      </w:r>
      <w:proofErr w:type="gramEnd"/>
      <w:r w:rsidRPr="00661994">
        <w:rPr>
          <w:rStyle w:val="af7"/>
          <w:rFonts w:ascii="Times New Roman" w:hAnsi="Times New Roman"/>
          <w:sz w:val="24"/>
          <w:szCs w:val="24"/>
        </w:rPr>
        <w:t xml:space="preserve"> электронный // Электронно-библиотечная система IPR BOOKS : [сайт]. — URL: http://www.iprbookshop.ru/88497.html — Режим доступа: для </w:t>
      </w:r>
      <w:proofErr w:type="spellStart"/>
      <w:r w:rsidRPr="00661994">
        <w:rPr>
          <w:rStyle w:val="af7"/>
          <w:rFonts w:ascii="Times New Roman" w:hAnsi="Times New Roman"/>
          <w:sz w:val="24"/>
          <w:szCs w:val="24"/>
        </w:rPr>
        <w:t>авторизир</w:t>
      </w:r>
      <w:proofErr w:type="spellEnd"/>
      <w:r w:rsidRPr="00661994">
        <w:rPr>
          <w:rStyle w:val="af7"/>
          <w:rFonts w:ascii="Times New Roman" w:hAnsi="Times New Roman"/>
          <w:sz w:val="24"/>
          <w:szCs w:val="24"/>
        </w:rPr>
        <w:t>. пользователей</w:t>
      </w:r>
    </w:p>
    <w:p w14:paraId="1DA4D6C0"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Style w:val="af7"/>
          <w:rFonts w:ascii="Times New Roman" w:hAnsi="Times New Roman"/>
          <w:sz w:val="24"/>
          <w:szCs w:val="24"/>
        </w:rPr>
        <w:t xml:space="preserve">2. Бакирова, А. М. </w:t>
      </w:r>
      <w:proofErr w:type="gramStart"/>
      <w:r w:rsidRPr="00661994">
        <w:rPr>
          <w:rStyle w:val="af7"/>
          <w:rFonts w:ascii="Times New Roman" w:hAnsi="Times New Roman"/>
          <w:sz w:val="24"/>
          <w:szCs w:val="24"/>
        </w:rPr>
        <w:t>История :</w:t>
      </w:r>
      <w:proofErr w:type="gramEnd"/>
      <w:r w:rsidRPr="00661994">
        <w:rPr>
          <w:rStyle w:val="af7"/>
          <w:rFonts w:ascii="Times New Roman" w:hAnsi="Times New Roman"/>
          <w:sz w:val="24"/>
          <w:szCs w:val="24"/>
        </w:rPr>
        <w:t xml:space="preserve"> учебное пособие для СПО / А. М. Бакирова, Е. Ф. Томина. — </w:t>
      </w:r>
      <w:proofErr w:type="gramStart"/>
      <w:r w:rsidRPr="00661994">
        <w:rPr>
          <w:rStyle w:val="af7"/>
          <w:rFonts w:ascii="Times New Roman" w:hAnsi="Times New Roman"/>
          <w:sz w:val="24"/>
          <w:szCs w:val="24"/>
        </w:rPr>
        <w:t>Саратов :</w:t>
      </w:r>
      <w:proofErr w:type="gramEnd"/>
      <w:r w:rsidRPr="00661994">
        <w:rPr>
          <w:rStyle w:val="af7"/>
          <w:rFonts w:ascii="Times New Roman" w:hAnsi="Times New Roman"/>
          <w:sz w:val="24"/>
          <w:szCs w:val="24"/>
        </w:rPr>
        <w:t xml:space="preserve"> Профобразование, 2020. — 366 c. — ISBN 978-5-4488-0536-3. — </w:t>
      </w:r>
      <w:proofErr w:type="gramStart"/>
      <w:r w:rsidRPr="00661994">
        <w:rPr>
          <w:rStyle w:val="af7"/>
          <w:rFonts w:ascii="Times New Roman" w:hAnsi="Times New Roman"/>
          <w:sz w:val="24"/>
          <w:szCs w:val="24"/>
        </w:rPr>
        <w:t>Текст :</w:t>
      </w:r>
      <w:proofErr w:type="gramEnd"/>
      <w:r w:rsidRPr="00661994">
        <w:rPr>
          <w:rStyle w:val="af7"/>
          <w:rFonts w:ascii="Times New Roman" w:hAnsi="Times New Roman"/>
          <w:sz w:val="24"/>
          <w:szCs w:val="24"/>
        </w:rPr>
        <w:t xml:space="preserve"> электронный // Электронно-библиотечная система IPR BOOKS : [сайт]. — URL: http://www.iprbookshop.ru/91876.html — Режим доступа: для </w:t>
      </w:r>
      <w:proofErr w:type="spellStart"/>
      <w:r w:rsidRPr="00661994">
        <w:rPr>
          <w:rStyle w:val="af7"/>
          <w:rFonts w:ascii="Times New Roman" w:hAnsi="Times New Roman"/>
          <w:sz w:val="24"/>
          <w:szCs w:val="24"/>
        </w:rPr>
        <w:t>авторизир</w:t>
      </w:r>
      <w:proofErr w:type="spellEnd"/>
      <w:r w:rsidRPr="00661994">
        <w:rPr>
          <w:rStyle w:val="af7"/>
          <w:rFonts w:ascii="Times New Roman" w:hAnsi="Times New Roman"/>
          <w:sz w:val="24"/>
          <w:szCs w:val="24"/>
        </w:rPr>
        <w:t>. пользователей</w:t>
      </w:r>
    </w:p>
    <w:p w14:paraId="57CF3D72" w14:textId="77777777" w:rsidR="007731DC" w:rsidRPr="00661994" w:rsidRDefault="007731DC">
      <w:pPr>
        <w:spacing w:line="276" w:lineRule="auto"/>
        <w:ind w:firstLine="709"/>
        <w:contextualSpacing/>
        <w:rPr>
          <w:rFonts w:ascii="Times New Roman" w:hAnsi="Times New Roman"/>
          <w:i/>
          <w:sz w:val="24"/>
          <w:szCs w:val="24"/>
        </w:rPr>
      </w:pPr>
    </w:p>
    <w:p w14:paraId="44751302" w14:textId="77777777" w:rsidR="007731DC" w:rsidRPr="00661994" w:rsidRDefault="00481E07">
      <w:pPr>
        <w:spacing w:line="276" w:lineRule="auto"/>
        <w:ind w:firstLine="709"/>
        <w:contextualSpacing/>
        <w:rPr>
          <w:rFonts w:ascii="Times New Roman" w:hAnsi="Times New Roman"/>
          <w:b/>
          <w:sz w:val="24"/>
          <w:szCs w:val="24"/>
        </w:rPr>
      </w:pPr>
      <w:r w:rsidRPr="00661994">
        <w:rPr>
          <w:rStyle w:val="af7"/>
          <w:rFonts w:ascii="Times New Roman" w:hAnsi="Times New Roman"/>
          <w:b/>
          <w:sz w:val="24"/>
          <w:szCs w:val="24"/>
        </w:rPr>
        <w:t xml:space="preserve">3.2.2. Дополнительные источники </w:t>
      </w:r>
    </w:p>
    <w:p w14:paraId="5A671056" w14:textId="77777777" w:rsidR="007731DC" w:rsidRPr="00661994" w:rsidRDefault="00481E07">
      <w:pPr>
        <w:spacing w:line="276" w:lineRule="auto"/>
        <w:ind w:firstLine="709"/>
        <w:contextualSpacing/>
        <w:jc w:val="both"/>
        <w:rPr>
          <w:rFonts w:ascii="Times New Roman" w:hAnsi="Times New Roman"/>
          <w:sz w:val="24"/>
          <w:szCs w:val="24"/>
        </w:rPr>
      </w:pPr>
      <w:r w:rsidRPr="00661994">
        <w:rPr>
          <w:rStyle w:val="af7"/>
          <w:rFonts w:ascii="Times New Roman" w:hAnsi="Times New Roman"/>
          <w:sz w:val="24"/>
          <w:szCs w:val="24"/>
        </w:rPr>
        <w:t xml:space="preserve">1. Всемирная и отечественная история в </w:t>
      </w:r>
      <w:proofErr w:type="gramStart"/>
      <w:r w:rsidRPr="00661994">
        <w:rPr>
          <w:rStyle w:val="af7"/>
          <w:rFonts w:ascii="Times New Roman" w:hAnsi="Times New Roman"/>
          <w:sz w:val="24"/>
          <w:szCs w:val="24"/>
        </w:rPr>
        <w:t>дискуссиях :</w:t>
      </w:r>
      <w:proofErr w:type="gramEnd"/>
      <w:r w:rsidRPr="00661994">
        <w:rPr>
          <w:rStyle w:val="af7"/>
          <w:rFonts w:ascii="Times New Roman" w:hAnsi="Times New Roman"/>
          <w:sz w:val="24"/>
          <w:szCs w:val="24"/>
        </w:rPr>
        <w:t xml:space="preserve"> учебное пособие / Н. А. </w:t>
      </w:r>
      <w:proofErr w:type="spellStart"/>
      <w:r w:rsidRPr="00661994">
        <w:rPr>
          <w:rStyle w:val="af7"/>
          <w:rFonts w:ascii="Times New Roman" w:hAnsi="Times New Roman"/>
          <w:sz w:val="24"/>
          <w:szCs w:val="24"/>
        </w:rPr>
        <w:t>Душкова</w:t>
      </w:r>
      <w:proofErr w:type="spellEnd"/>
      <w:r w:rsidRPr="00661994">
        <w:rPr>
          <w:rStyle w:val="af7"/>
          <w:rFonts w:ascii="Times New Roman" w:hAnsi="Times New Roman"/>
          <w:sz w:val="24"/>
          <w:szCs w:val="24"/>
        </w:rPr>
        <w:t xml:space="preserve">, Л. И. </w:t>
      </w:r>
      <w:proofErr w:type="spellStart"/>
      <w:r w:rsidRPr="00661994">
        <w:rPr>
          <w:rStyle w:val="af7"/>
          <w:rFonts w:ascii="Times New Roman" w:hAnsi="Times New Roman"/>
          <w:sz w:val="24"/>
          <w:szCs w:val="24"/>
        </w:rPr>
        <w:t>Маслихова</w:t>
      </w:r>
      <w:proofErr w:type="spellEnd"/>
      <w:r w:rsidRPr="00661994">
        <w:rPr>
          <w:rStyle w:val="af7"/>
          <w:rFonts w:ascii="Times New Roman" w:hAnsi="Times New Roman"/>
          <w:sz w:val="24"/>
          <w:szCs w:val="24"/>
        </w:rPr>
        <w:t xml:space="preserve">, О. А. Радугина [и др.] ; под редакцией Н. А. </w:t>
      </w:r>
      <w:proofErr w:type="spellStart"/>
      <w:r w:rsidRPr="00661994">
        <w:rPr>
          <w:rStyle w:val="af7"/>
          <w:rFonts w:ascii="Times New Roman" w:hAnsi="Times New Roman"/>
          <w:sz w:val="24"/>
          <w:szCs w:val="24"/>
        </w:rPr>
        <w:t>Душковой</w:t>
      </w:r>
      <w:proofErr w:type="spellEnd"/>
      <w:r w:rsidRPr="00661994">
        <w:rPr>
          <w:rStyle w:val="af7"/>
          <w:rFonts w:ascii="Times New Roman" w:hAnsi="Times New Roman"/>
          <w:sz w:val="24"/>
          <w:szCs w:val="24"/>
        </w:rPr>
        <w:t xml:space="preserve">, Л. И. </w:t>
      </w:r>
      <w:proofErr w:type="spellStart"/>
      <w:r w:rsidRPr="00661994">
        <w:rPr>
          <w:rStyle w:val="af7"/>
          <w:rFonts w:ascii="Times New Roman" w:hAnsi="Times New Roman"/>
          <w:sz w:val="24"/>
          <w:szCs w:val="24"/>
        </w:rPr>
        <w:t>Маслиховой</w:t>
      </w:r>
      <w:proofErr w:type="spellEnd"/>
      <w:r w:rsidRPr="00661994">
        <w:rPr>
          <w:rStyle w:val="af7"/>
          <w:rFonts w:ascii="Times New Roman" w:hAnsi="Times New Roman"/>
          <w:sz w:val="24"/>
          <w:szCs w:val="24"/>
        </w:rPr>
        <w:t xml:space="preserve">. — </w:t>
      </w:r>
      <w:proofErr w:type="gramStart"/>
      <w:r w:rsidRPr="00661994">
        <w:rPr>
          <w:rStyle w:val="af7"/>
          <w:rFonts w:ascii="Times New Roman" w:hAnsi="Times New Roman"/>
          <w:sz w:val="24"/>
          <w:szCs w:val="24"/>
        </w:rPr>
        <w:t>Воронеж :</w:t>
      </w:r>
      <w:proofErr w:type="gramEnd"/>
      <w:r w:rsidRPr="00661994">
        <w:rPr>
          <w:rStyle w:val="af7"/>
          <w:rFonts w:ascii="Times New Roman" w:hAnsi="Times New Roman"/>
          <w:sz w:val="24"/>
          <w:szCs w:val="24"/>
        </w:rPr>
        <w:t xml:space="preserve"> Воронежский государственный технический университет, ЭБС АСВ, 2020. — 87 c. — ISBN 978-5- 7731-0850-4. — </w:t>
      </w:r>
      <w:proofErr w:type="gramStart"/>
      <w:r w:rsidRPr="00661994">
        <w:rPr>
          <w:rStyle w:val="af7"/>
          <w:rFonts w:ascii="Times New Roman" w:hAnsi="Times New Roman"/>
          <w:sz w:val="24"/>
          <w:szCs w:val="24"/>
        </w:rPr>
        <w:t>Текст :</w:t>
      </w:r>
      <w:proofErr w:type="gramEnd"/>
      <w:r w:rsidRPr="00661994">
        <w:rPr>
          <w:rStyle w:val="af7"/>
          <w:rFonts w:ascii="Times New Roman" w:hAnsi="Times New Roman"/>
          <w:sz w:val="24"/>
          <w:szCs w:val="24"/>
        </w:rPr>
        <w:t xml:space="preserve"> электронный // Электронно-библиотечная система IPR BOOKS : [сайт]. — URL: http://www.iprbookshop.ru/100443.html — Режим доступа: для </w:t>
      </w:r>
      <w:proofErr w:type="spellStart"/>
      <w:r w:rsidRPr="00661994">
        <w:rPr>
          <w:rStyle w:val="af7"/>
          <w:rFonts w:ascii="Times New Roman" w:hAnsi="Times New Roman"/>
          <w:sz w:val="24"/>
          <w:szCs w:val="24"/>
        </w:rPr>
        <w:t>авторизир</w:t>
      </w:r>
      <w:proofErr w:type="spellEnd"/>
      <w:r w:rsidRPr="00661994">
        <w:rPr>
          <w:rStyle w:val="af7"/>
          <w:rFonts w:ascii="Times New Roman" w:hAnsi="Times New Roman"/>
          <w:sz w:val="24"/>
          <w:szCs w:val="24"/>
        </w:rPr>
        <w:t>. Пользователей</w:t>
      </w:r>
    </w:p>
    <w:p w14:paraId="3EEAA090" w14:textId="77777777" w:rsidR="007731DC" w:rsidRPr="00661994" w:rsidRDefault="00481E07">
      <w:pPr>
        <w:spacing w:line="276" w:lineRule="auto"/>
        <w:ind w:firstLine="709"/>
        <w:contextualSpacing/>
        <w:jc w:val="both"/>
        <w:rPr>
          <w:rFonts w:ascii="Times New Roman" w:hAnsi="Times New Roman"/>
          <w:sz w:val="24"/>
          <w:szCs w:val="24"/>
        </w:rPr>
      </w:pPr>
      <w:r w:rsidRPr="00661994">
        <w:rPr>
          <w:rStyle w:val="af7"/>
          <w:rFonts w:ascii="Times New Roman" w:hAnsi="Times New Roman"/>
          <w:sz w:val="24"/>
          <w:szCs w:val="24"/>
        </w:rPr>
        <w:t xml:space="preserve">2. Всеобщая </w:t>
      </w:r>
      <w:proofErr w:type="gramStart"/>
      <w:r w:rsidRPr="00661994">
        <w:rPr>
          <w:rStyle w:val="af7"/>
          <w:rFonts w:ascii="Times New Roman" w:hAnsi="Times New Roman"/>
          <w:sz w:val="24"/>
          <w:szCs w:val="24"/>
        </w:rPr>
        <w:t>история :</w:t>
      </w:r>
      <w:proofErr w:type="gramEnd"/>
      <w:r w:rsidRPr="00661994">
        <w:rPr>
          <w:rStyle w:val="af7"/>
          <w:rFonts w:ascii="Times New Roman" w:hAnsi="Times New Roman"/>
          <w:sz w:val="24"/>
          <w:szCs w:val="24"/>
        </w:rPr>
        <w:t xml:space="preserve"> учебник / И. В. Крючков, А. А. Кудрявцев, И. А. Краснова [и др.] ; под редакцией И. В. Крючкова, С. А. Польской. — </w:t>
      </w:r>
      <w:proofErr w:type="gramStart"/>
      <w:r w:rsidRPr="00661994">
        <w:rPr>
          <w:rStyle w:val="af7"/>
          <w:rFonts w:ascii="Times New Roman" w:hAnsi="Times New Roman"/>
          <w:sz w:val="24"/>
          <w:szCs w:val="24"/>
        </w:rPr>
        <w:t>Ставрополь :</w:t>
      </w:r>
      <w:proofErr w:type="gramEnd"/>
      <w:r w:rsidRPr="00661994">
        <w:rPr>
          <w:rStyle w:val="af7"/>
          <w:rFonts w:ascii="Times New Roman" w:hAnsi="Times New Roman"/>
          <w:sz w:val="24"/>
          <w:szCs w:val="24"/>
        </w:rPr>
        <w:t xml:space="preserve"> Северо-Кавказский федеральный университет, 2019. — 420 c. — ISBN 2227-8397. — </w:t>
      </w:r>
      <w:proofErr w:type="gramStart"/>
      <w:r w:rsidRPr="00661994">
        <w:rPr>
          <w:rStyle w:val="af7"/>
          <w:rFonts w:ascii="Times New Roman" w:hAnsi="Times New Roman"/>
          <w:sz w:val="24"/>
          <w:szCs w:val="24"/>
        </w:rPr>
        <w:t>Текст :</w:t>
      </w:r>
      <w:proofErr w:type="gramEnd"/>
      <w:r w:rsidRPr="00661994">
        <w:rPr>
          <w:rStyle w:val="af7"/>
          <w:rFonts w:ascii="Times New Roman" w:hAnsi="Times New Roman"/>
          <w:sz w:val="24"/>
          <w:szCs w:val="24"/>
        </w:rPr>
        <w:t xml:space="preserve"> электронный // </w:t>
      </w:r>
      <w:proofErr w:type="spellStart"/>
      <w:r w:rsidRPr="00661994">
        <w:rPr>
          <w:rStyle w:val="af7"/>
          <w:rFonts w:ascii="Times New Roman" w:hAnsi="Times New Roman"/>
          <w:sz w:val="24"/>
          <w:szCs w:val="24"/>
        </w:rPr>
        <w:t>Электроннобиблиотечная</w:t>
      </w:r>
      <w:proofErr w:type="spellEnd"/>
      <w:r w:rsidRPr="00661994">
        <w:rPr>
          <w:rStyle w:val="af7"/>
          <w:rFonts w:ascii="Times New Roman" w:hAnsi="Times New Roman"/>
          <w:sz w:val="24"/>
          <w:szCs w:val="24"/>
        </w:rPr>
        <w:t xml:space="preserve"> система IPR BOOKS : [сайт]. — URL: http://www.iprbookshop.ru/99412.html. — Режим доступа: для </w:t>
      </w:r>
      <w:proofErr w:type="spellStart"/>
      <w:r w:rsidRPr="00661994">
        <w:rPr>
          <w:rStyle w:val="af7"/>
          <w:rFonts w:ascii="Times New Roman" w:hAnsi="Times New Roman"/>
          <w:sz w:val="24"/>
          <w:szCs w:val="24"/>
        </w:rPr>
        <w:t>авторизир</w:t>
      </w:r>
      <w:proofErr w:type="spellEnd"/>
      <w:r w:rsidRPr="00661994">
        <w:rPr>
          <w:rStyle w:val="af7"/>
          <w:rFonts w:ascii="Times New Roman" w:hAnsi="Times New Roman"/>
          <w:sz w:val="24"/>
          <w:szCs w:val="24"/>
        </w:rPr>
        <w:t>. пользователей</w:t>
      </w:r>
    </w:p>
    <w:p w14:paraId="4A1E8EAD" w14:textId="77777777" w:rsidR="007731DC" w:rsidRPr="00661994" w:rsidRDefault="007731DC">
      <w:pPr>
        <w:pStyle w:val="1fb"/>
        <w:rPr>
          <w:rFonts w:ascii="Times New Roman" w:hAnsi="Times New Roman"/>
          <w:b w:val="0"/>
          <w:szCs w:val="24"/>
        </w:rPr>
      </w:pPr>
    </w:p>
    <w:p w14:paraId="6CCAD9BA" w14:textId="77777777" w:rsidR="007731DC" w:rsidRPr="00661994" w:rsidRDefault="00481E07">
      <w:pPr>
        <w:pStyle w:val="1fb"/>
        <w:rPr>
          <w:rFonts w:ascii="Times New Roman" w:hAnsi="Times New Roman"/>
          <w:b w:val="0"/>
          <w:szCs w:val="24"/>
        </w:rPr>
      </w:pPr>
      <w:r w:rsidRPr="00661994">
        <w:rPr>
          <w:rFonts w:ascii="Times New Roman" w:hAnsi="Times New Roman"/>
          <w:szCs w:val="24"/>
        </w:rPr>
        <w:t xml:space="preserve">4. Контроль и оценка результатов </w:t>
      </w:r>
      <w:r w:rsidRPr="00661994">
        <w:rPr>
          <w:rFonts w:ascii="Times New Roman" w:hAnsi="Times New Roman"/>
          <w:szCs w:val="24"/>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7731DC" w:rsidRPr="00661994" w14:paraId="76694506"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3D0FABC8"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1D3DF133"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C5AE753"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Методы оценки</w:t>
            </w:r>
          </w:p>
        </w:tc>
      </w:tr>
      <w:tr w:rsidR="007731DC" w:rsidRPr="00661994" w14:paraId="49D624BA" w14:textId="77777777">
        <w:trPr>
          <w:trHeight w:val="698"/>
        </w:trPr>
        <w:tc>
          <w:tcPr>
            <w:tcW w:w="2972" w:type="dxa"/>
            <w:tcBorders>
              <w:top w:val="single" w:sz="4" w:space="0" w:color="000000"/>
              <w:left w:val="single" w:sz="4" w:space="0" w:color="000000"/>
              <w:bottom w:val="single" w:sz="4" w:space="0" w:color="000000"/>
              <w:right w:val="single" w:sz="4" w:space="0" w:color="000000"/>
            </w:tcBorders>
          </w:tcPr>
          <w:p w14:paraId="3F89EA58"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Знает: </w:t>
            </w:r>
          </w:p>
          <w:p w14:paraId="28F012DA"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основные направления развития ключевых регионов мира на рубеже XX и XXI </w:t>
            </w:r>
            <w:proofErr w:type="spellStart"/>
            <w:r w:rsidRPr="00661994">
              <w:rPr>
                <w:rFonts w:ascii="Times New Roman" w:hAnsi="Times New Roman"/>
                <w:sz w:val="24"/>
                <w:szCs w:val="24"/>
              </w:rPr>
              <w:t>вв</w:t>
            </w:r>
            <w:proofErr w:type="spellEnd"/>
          </w:p>
          <w:p w14:paraId="1D1009B8"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сущность и причины локальных, региональных, межгосударственных </w:t>
            </w:r>
            <w:r w:rsidRPr="00661994">
              <w:rPr>
                <w:rFonts w:ascii="Times New Roman" w:hAnsi="Times New Roman"/>
                <w:sz w:val="24"/>
                <w:szCs w:val="24"/>
              </w:rPr>
              <w:lastRenderedPageBreak/>
              <w:t xml:space="preserve">конфликтов в конце XX - начале XXI вв.; </w:t>
            </w:r>
          </w:p>
          <w:p w14:paraId="0B518721"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51B9A1B4"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назначение ООН, НАТО, ЕС и других организаций и основные направления их деятельности;</w:t>
            </w:r>
          </w:p>
          <w:p w14:paraId="597D5061"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14:paraId="378178D9"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p w14:paraId="7D05EDFA" w14:textId="77777777" w:rsidR="007731DC" w:rsidRPr="00661994" w:rsidRDefault="007731DC" w:rsidP="002642C5">
            <w:pPr>
              <w:contextualSpacing/>
              <w:jc w:val="both"/>
              <w:rPr>
                <w:rFonts w:ascii="Times New Roman" w:hAnsi="Times New Roman"/>
                <w:i/>
                <w:sz w:val="24"/>
                <w:szCs w:val="24"/>
              </w:rPr>
            </w:pPr>
          </w:p>
          <w:p w14:paraId="67878528"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Умеет: </w:t>
            </w:r>
          </w:p>
          <w:p w14:paraId="550C3AC1"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5136D52E"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выявлять взаимосвязь отечественных, региональных, мировых </w:t>
            </w:r>
            <w:proofErr w:type="spellStart"/>
            <w:r w:rsidRPr="00661994">
              <w:rPr>
                <w:rFonts w:ascii="Times New Roman" w:hAnsi="Times New Roman"/>
                <w:sz w:val="24"/>
                <w:szCs w:val="24"/>
              </w:rPr>
              <w:t>социальноэкономических</w:t>
            </w:r>
            <w:proofErr w:type="spellEnd"/>
            <w:r w:rsidRPr="00661994">
              <w:rPr>
                <w:rFonts w:ascii="Times New Roman" w:hAnsi="Times New Roman"/>
                <w:sz w:val="24"/>
                <w:szCs w:val="24"/>
              </w:rPr>
              <w:t>, политических и культурных проблем</w:t>
            </w:r>
          </w:p>
        </w:tc>
        <w:tc>
          <w:tcPr>
            <w:tcW w:w="3545" w:type="dxa"/>
            <w:tcBorders>
              <w:top w:val="single" w:sz="4" w:space="0" w:color="000000"/>
              <w:left w:val="single" w:sz="4" w:space="0" w:color="000000"/>
              <w:bottom w:val="single" w:sz="4" w:space="0" w:color="000000"/>
              <w:right w:val="single" w:sz="4" w:space="0" w:color="000000"/>
            </w:tcBorders>
          </w:tcPr>
          <w:p w14:paraId="3F9D2219" w14:textId="77777777" w:rsidR="007731DC" w:rsidRPr="00661994" w:rsidRDefault="00481E07" w:rsidP="002642C5">
            <w:pPr>
              <w:spacing w:before="120" w:after="120"/>
              <w:jc w:val="both"/>
              <w:rPr>
                <w:rFonts w:ascii="Times New Roman" w:hAnsi="Times New Roman"/>
                <w:sz w:val="24"/>
                <w:szCs w:val="24"/>
              </w:rPr>
            </w:pPr>
            <w:r w:rsidRPr="00661994">
              <w:rPr>
                <w:rFonts w:ascii="Times New Roman" w:hAnsi="Times New Roman"/>
                <w:sz w:val="24"/>
                <w:szCs w:val="24"/>
              </w:rPr>
              <w:lastRenderedPageBreak/>
              <w:t>анализирует исторические явления, выявляет закономерности исторического процесса;</w:t>
            </w:r>
          </w:p>
          <w:p w14:paraId="0A31F180" w14:textId="77777777" w:rsidR="007731DC" w:rsidRPr="00661994" w:rsidRDefault="00481E07" w:rsidP="002642C5">
            <w:pPr>
              <w:spacing w:before="120" w:after="120"/>
              <w:jc w:val="both"/>
              <w:rPr>
                <w:rFonts w:ascii="Times New Roman" w:hAnsi="Times New Roman"/>
                <w:sz w:val="24"/>
                <w:szCs w:val="24"/>
              </w:rPr>
            </w:pPr>
            <w:r w:rsidRPr="00661994">
              <w:rPr>
                <w:rFonts w:ascii="Times New Roman" w:hAnsi="Times New Roman"/>
                <w:sz w:val="24"/>
                <w:szCs w:val="24"/>
              </w:rPr>
              <w:t>анализирует исторические явления, выявляет закономерности исторического процесса;</w:t>
            </w:r>
          </w:p>
          <w:p w14:paraId="390A7BDD" w14:textId="77777777" w:rsidR="007731DC" w:rsidRPr="00661994" w:rsidRDefault="00481E07" w:rsidP="002642C5">
            <w:pPr>
              <w:spacing w:before="120" w:after="120"/>
              <w:jc w:val="both"/>
              <w:rPr>
                <w:rFonts w:ascii="Times New Roman" w:hAnsi="Times New Roman"/>
                <w:sz w:val="24"/>
                <w:szCs w:val="24"/>
              </w:rPr>
            </w:pPr>
            <w:r w:rsidRPr="00661994">
              <w:rPr>
                <w:rFonts w:ascii="Times New Roman" w:hAnsi="Times New Roman"/>
                <w:sz w:val="24"/>
                <w:szCs w:val="24"/>
              </w:rPr>
              <w:lastRenderedPageBreak/>
              <w:t>грамотно пользуется поисковыми системами, используя теоретические знания может структурировать полученную информацию и сделать правильные выводы;</w:t>
            </w:r>
          </w:p>
          <w:p w14:paraId="623EA83F" w14:textId="77777777" w:rsidR="007731DC" w:rsidRPr="00661994" w:rsidRDefault="00481E07" w:rsidP="002642C5">
            <w:pPr>
              <w:spacing w:before="120" w:after="120"/>
              <w:jc w:val="both"/>
              <w:rPr>
                <w:rFonts w:ascii="Times New Roman" w:hAnsi="Times New Roman"/>
                <w:sz w:val="24"/>
                <w:szCs w:val="24"/>
              </w:rPr>
            </w:pPr>
            <w:r w:rsidRPr="00661994">
              <w:rPr>
                <w:rFonts w:ascii="Times New Roman" w:hAnsi="Times New Roman"/>
                <w:sz w:val="24"/>
                <w:szCs w:val="24"/>
              </w:rPr>
              <w:t>анализирует и осознаёт актуальность современного потребителя, грамотно формулирует и распределяет обязанности по конкретному заданию. Следует принципу коммуникативности;</w:t>
            </w:r>
          </w:p>
          <w:p w14:paraId="18C9665C" w14:textId="77777777" w:rsidR="007731DC" w:rsidRPr="00661994" w:rsidRDefault="00481E07" w:rsidP="002642C5">
            <w:pPr>
              <w:spacing w:before="120" w:after="120"/>
              <w:jc w:val="both"/>
              <w:rPr>
                <w:rFonts w:ascii="Times New Roman" w:hAnsi="Times New Roman"/>
                <w:sz w:val="24"/>
                <w:szCs w:val="24"/>
              </w:rPr>
            </w:pPr>
            <w:r w:rsidRPr="00661994">
              <w:rPr>
                <w:rFonts w:ascii="Times New Roman" w:hAnsi="Times New Roman"/>
                <w:sz w:val="24"/>
                <w:szCs w:val="24"/>
              </w:rPr>
              <w:t xml:space="preserve">основываясь на теоретических знания по истории, может грамотно поставить перед собой задачу профессионального и личностного развития. Ориентируется в </w:t>
            </w:r>
            <w:proofErr w:type="spellStart"/>
            <w:r w:rsidRPr="00661994">
              <w:rPr>
                <w:rFonts w:ascii="Times New Roman" w:hAnsi="Times New Roman"/>
                <w:sz w:val="24"/>
                <w:szCs w:val="24"/>
              </w:rPr>
              <w:t>социальноэкономических</w:t>
            </w:r>
            <w:proofErr w:type="spellEnd"/>
            <w:r w:rsidRPr="00661994">
              <w:rPr>
                <w:rFonts w:ascii="Times New Roman" w:hAnsi="Times New Roman"/>
                <w:sz w:val="24"/>
                <w:szCs w:val="24"/>
              </w:rPr>
              <w:t xml:space="preserve"> потоках действительности;</w:t>
            </w:r>
          </w:p>
          <w:p w14:paraId="0168995D" w14:textId="77777777" w:rsidR="007731DC" w:rsidRPr="00661994" w:rsidRDefault="00481E07" w:rsidP="002642C5">
            <w:pPr>
              <w:spacing w:before="120" w:after="120"/>
              <w:jc w:val="both"/>
              <w:rPr>
                <w:rFonts w:ascii="Times New Roman" w:hAnsi="Times New Roman"/>
                <w:sz w:val="24"/>
                <w:szCs w:val="24"/>
              </w:rPr>
            </w:pPr>
            <w:r w:rsidRPr="00661994">
              <w:rPr>
                <w:rFonts w:ascii="Times New Roman" w:hAnsi="Times New Roman"/>
                <w:sz w:val="24"/>
                <w:szCs w:val="24"/>
              </w:rPr>
              <w:t>ориентируется в информационных потоках, использует различные технологии при работе с информацией.</w:t>
            </w:r>
          </w:p>
        </w:tc>
        <w:tc>
          <w:tcPr>
            <w:tcW w:w="3402" w:type="dxa"/>
            <w:tcBorders>
              <w:top w:val="single" w:sz="4" w:space="0" w:color="000000"/>
              <w:left w:val="single" w:sz="4" w:space="0" w:color="000000"/>
              <w:bottom w:val="single" w:sz="4" w:space="0" w:color="000000"/>
              <w:right w:val="single" w:sz="4" w:space="0" w:color="000000"/>
            </w:tcBorders>
          </w:tcPr>
          <w:p w14:paraId="24D03245" w14:textId="77777777" w:rsidR="007731DC" w:rsidRPr="00661994" w:rsidRDefault="00481E07" w:rsidP="00264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61994">
              <w:rPr>
                <w:rFonts w:ascii="Times New Roman" w:hAnsi="Times New Roman"/>
                <w:sz w:val="24"/>
                <w:szCs w:val="24"/>
              </w:rPr>
              <w:lastRenderedPageBreak/>
              <w:t>Экспертное наблюдение и оценивание знаний на теоретических занятиях.</w:t>
            </w:r>
          </w:p>
          <w:p w14:paraId="62253E5B"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Оценивание выполнения индивидуальных и групповых заданий.</w:t>
            </w:r>
          </w:p>
        </w:tc>
      </w:tr>
    </w:tbl>
    <w:p w14:paraId="374BD8E0" w14:textId="77777777" w:rsidR="007731DC" w:rsidRPr="00661994" w:rsidRDefault="007731DC">
      <w:pPr>
        <w:jc w:val="right"/>
        <w:rPr>
          <w:rFonts w:ascii="Times New Roman" w:hAnsi="Times New Roman"/>
          <w:b/>
          <w:sz w:val="24"/>
          <w:szCs w:val="24"/>
        </w:rPr>
      </w:pPr>
    </w:p>
    <w:p w14:paraId="73CBD307" w14:textId="77777777" w:rsidR="007731DC" w:rsidRPr="00661994" w:rsidRDefault="007731DC">
      <w:pPr>
        <w:jc w:val="right"/>
        <w:rPr>
          <w:rFonts w:ascii="Times New Roman" w:hAnsi="Times New Roman"/>
          <w:b/>
          <w:sz w:val="24"/>
          <w:szCs w:val="24"/>
        </w:rPr>
      </w:pPr>
    </w:p>
    <w:p w14:paraId="6D6BA296" w14:textId="77777777" w:rsidR="007731DC" w:rsidRPr="00661994" w:rsidRDefault="007731DC">
      <w:pPr>
        <w:jc w:val="right"/>
        <w:rPr>
          <w:rFonts w:ascii="Times New Roman" w:hAnsi="Times New Roman"/>
          <w:b/>
          <w:sz w:val="24"/>
          <w:szCs w:val="24"/>
        </w:rPr>
      </w:pPr>
    </w:p>
    <w:p w14:paraId="554935D3" w14:textId="77777777" w:rsidR="007731DC" w:rsidRPr="00661994" w:rsidRDefault="007731DC">
      <w:pPr>
        <w:jc w:val="right"/>
        <w:rPr>
          <w:rFonts w:ascii="Times New Roman" w:hAnsi="Times New Roman"/>
          <w:b/>
          <w:sz w:val="24"/>
          <w:szCs w:val="24"/>
        </w:rPr>
      </w:pPr>
    </w:p>
    <w:p w14:paraId="74A2B7B1" w14:textId="77777777" w:rsidR="007731DC" w:rsidRPr="00661994" w:rsidRDefault="007731DC">
      <w:pPr>
        <w:jc w:val="right"/>
        <w:rPr>
          <w:rFonts w:ascii="Times New Roman" w:hAnsi="Times New Roman"/>
          <w:b/>
          <w:sz w:val="24"/>
          <w:szCs w:val="24"/>
        </w:rPr>
      </w:pPr>
    </w:p>
    <w:p w14:paraId="216DEB8D" w14:textId="77777777" w:rsidR="007731DC" w:rsidRPr="00661994" w:rsidRDefault="007731DC">
      <w:pPr>
        <w:jc w:val="right"/>
        <w:rPr>
          <w:rFonts w:ascii="Times New Roman" w:hAnsi="Times New Roman"/>
          <w:b/>
          <w:sz w:val="24"/>
          <w:szCs w:val="24"/>
        </w:rPr>
      </w:pPr>
    </w:p>
    <w:p w14:paraId="10F24995" w14:textId="77777777" w:rsidR="007731DC" w:rsidRPr="00661994" w:rsidRDefault="00481E07">
      <w:pPr>
        <w:jc w:val="right"/>
        <w:rPr>
          <w:rFonts w:ascii="Times New Roman" w:hAnsi="Times New Roman"/>
          <w:b/>
          <w:sz w:val="24"/>
          <w:szCs w:val="24"/>
        </w:rPr>
      </w:pPr>
      <w:r w:rsidRPr="00661994">
        <w:rPr>
          <w:rFonts w:ascii="Times New Roman" w:hAnsi="Times New Roman"/>
          <w:sz w:val="24"/>
          <w:szCs w:val="24"/>
        </w:rPr>
        <w:br w:type="page"/>
      </w:r>
      <w:r w:rsidRPr="00661994">
        <w:rPr>
          <w:rFonts w:ascii="Times New Roman" w:hAnsi="Times New Roman"/>
          <w:b/>
          <w:sz w:val="24"/>
          <w:szCs w:val="24"/>
        </w:rPr>
        <w:lastRenderedPageBreak/>
        <w:t>Приложение 2.3</w:t>
      </w:r>
    </w:p>
    <w:p w14:paraId="39FD85F0"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к ПОП-П по специальности</w:t>
      </w:r>
    </w:p>
    <w:p w14:paraId="4E08137D"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 xml:space="preserve">54.02.04 </w:t>
      </w:r>
      <w:r w:rsidRPr="00661994">
        <w:rPr>
          <w:rFonts w:ascii="Times New Roman" w:hAnsi="Times New Roman"/>
          <w:b/>
          <w:caps/>
          <w:sz w:val="24"/>
          <w:szCs w:val="24"/>
        </w:rPr>
        <w:t>р</w:t>
      </w:r>
      <w:r w:rsidRPr="00661994">
        <w:rPr>
          <w:rFonts w:ascii="Times New Roman" w:hAnsi="Times New Roman"/>
          <w:b/>
          <w:sz w:val="24"/>
          <w:szCs w:val="24"/>
        </w:rPr>
        <w:t>еставрация</w:t>
      </w:r>
    </w:p>
    <w:p w14:paraId="26E0914E" w14:textId="77777777" w:rsidR="007731DC" w:rsidRPr="00661994" w:rsidRDefault="007731DC">
      <w:pPr>
        <w:jc w:val="right"/>
        <w:rPr>
          <w:rFonts w:ascii="Times New Roman" w:hAnsi="Times New Roman"/>
          <w:b/>
          <w:color w:val="0070C0"/>
          <w:sz w:val="24"/>
          <w:szCs w:val="24"/>
        </w:rPr>
      </w:pPr>
    </w:p>
    <w:p w14:paraId="10333096" w14:textId="77777777" w:rsidR="007731DC" w:rsidRPr="00661994" w:rsidRDefault="007731DC">
      <w:pPr>
        <w:jc w:val="right"/>
        <w:rPr>
          <w:rFonts w:ascii="Times New Roman" w:hAnsi="Times New Roman"/>
          <w:b/>
          <w:color w:val="0070C0"/>
          <w:sz w:val="24"/>
          <w:szCs w:val="24"/>
        </w:rPr>
      </w:pPr>
    </w:p>
    <w:p w14:paraId="16DB9667" w14:textId="77777777" w:rsidR="007731DC" w:rsidRPr="00661994" w:rsidRDefault="007731DC">
      <w:pPr>
        <w:jc w:val="right"/>
        <w:rPr>
          <w:rFonts w:ascii="Times New Roman" w:hAnsi="Times New Roman"/>
          <w:b/>
          <w:color w:val="0070C0"/>
          <w:sz w:val="24"/>
          <w:szCs w:val="24"/>
        </w:rPr>
      </w:pPr>
    </w:p>
    <w:p w14:paraId="0125B1D5" w14:textId="77777777" w:rsidR="007731DC" w:rsidRPr="00661994" w:rsidRDefault="007731DC">
      <w:pPr>
        <w:jc w:val="right"/>
        <w:rPr>
          <w:rFonts w:ascii="Times New Roman" w:hAnsi="Times New Roman"/>
          <w:b/>
          <w:color w:val="0070C0"/>
          <w:sz w:val="24"/>
          <w:szCs w:val="24"/>
        </w:rPr>
      </w:pPr>
    </w:p>
    <w:p w14:paraId="1E23E5A3" w14:textId="77777777" w:rsidR="007731DC" w:rsidRPr="00661994" w:rsidRDefault="007731DC">
      <w:pPr>
        <w:jc w:val="right"/>
        <w:rPr>
          <w:rFonts w:ascii="Times New Roman" w:hAnsi="Times New Roman"/>
          <w:b/>
          <w:color w:val="0070C0"/>
          <w:sz w:val="24"/>
          <w:szCs w:val="24"/>
        </w:rPr>
      </w:pPr>
    </w:p>
    <w:p w14:paraId="622D6CF7" w14:textId="77777777" w:rsidR="007731DC" w:rsidRPr="00661994" w:rsidRDefault="007731DC">
      <w:pPr>
        <w:jc w:val="right"/>
        <w:rPr>
          <w:rFonts w:ascii="Times New Roman" w:hAnsi="Times New Roman"/>
          <w:b/>
          <w:color w:val="0070C0"/>
          <w:sz w:val="24"/>
          <w:szCs w:val="24"/>
        </w:rPr>
      </w:pPr>
    </w:p>
    <w:p w14:paraId="03BA2167" w14:textId="77777777" w:rsidR="007731DC" w:rsidRPr="00661994" w:rsidRDefault="007731DC">
      <w:pPr>
        <w:jc w:val="right"/>
        <w:rPr>
          <w:rFonts w:ascii="Times New Roman" w:hAnsi="Times New Roman"/>
          <w:b/>
          <w:color w:val="0070C0"/>
          <w:sz w:val="24"/>
          <w:szCs w:val="24"/>
        </w:rPr>
      </w:pPr>
    </w:p>
    <w:p w14:paraId="16A02A29" w14:textId="77777777" w:rsidR="007731DC" w:rsidRPr="00661994" w:rsidRDefault="007731DC">
      <w:pPr>
        <w:jc w:val="right"/>
        <w:rPr>
          <w:rFonts w:ascii="Times New Roman" w:hAnsi="Times New Roman"/>
          <w:b/>
          <w:color w:val="0070C0"/>
          <w:sz w:val="24"/>
          <w:szCs w:val="24"/>
        </w:rPr>
      </w:pPr>
    </w:p>
    <w:p w14:paraId="197E3426" w14:textId="77777777" w:rsidR="007731DC" w:rsidRPr="00661994" w:rsidRDefault="007731DC">
      <w:pPr>
        <w:jc w:val="right"/>
        <w:rPr>
          <w:rFonts w:ascii="Times New Roman" w:hAnsi="Times New Roman"/>
          <w:b/>
          <w:color w:val="0070C0"/>
          <w:sz w:val="24"/>
          <w:szCs w:val="24"/>
        </w:rPr>
      </w:pPr>
    </w:p>
    <w:p w14:paraId="19A353B3" w14:textId="77777777" w:rsidR="007731DC" w:rsidRPr="00661994" w:rsidRDefault="007731DC">
      <w:pPr>
        <w:jc w:val="right"/>
        <w:rPr>
          <w:rFonts w:ascii="Times New Roman" w:hAnsi="Times New Roman"/>
          <w:b/>
          <w:color w:val="0070C0"/>
          <w:sz w:val="24"/>
          <w:szCs w:val="24"/>
        </w:rPr>
      </w:pPr>
    </w:p>
    <w:p w14:paraId="29CEAEDA" w14:textId="77777777" w:rsidR="007731DC" w:rsidRPr="00661994" w:rsidRDefault="007731DC">
      <w:pPr>
        <w:jc w:val="right"/>
        <w:rPr>
          <w:rFonts w:ascii="Times New Roman" w:hAnsi="Times New Roman"/>
          <w:b/>
          <w:color w:val="0070C0"/>
          <w:sz w:val="24"/>
          <w:szCs w:val="24"/>
        </w:rPr>
      </w:pPr>
    </w:p>
    <w:p w14:paraId="7916BD34"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Примерная рабочая программа дисциплины</w:t>
      </w:r>
    </w:p>
    <w:p w14:paraId="78657630" w14:textId="77777777" w:rsidR="007731DC" w:rsidRPr="00661994" w:rsidRDefault="00481E07">
      <w:pPr>
        <w:pStyle w:val="10"/>
        <w:rPr>
          <w:szCs w:val="24"/>
        </w:rPr>
      </w:pPr>
      <w:r w:rsidRPr="00661994">
        <w:rPr>
          <w:szCs w:val="24"/>
        </w:rPr>
        <w:t>«</w:t>
      </w:r>
      <w:r w:rsidRPr="00661994">
        <w:rPr>
          <w:caps/>
          <w:szCs w:val="24"/>
        </w:rPr>
        <w:t>огсэ.03 Психология общения</w:t>
      </w:r>
      <w:r w:rsidRPr="00661994">
        <w:rPr>
          <w:szCs w:val="24"/>
        </w:rPr>
        <w:t>»</w:t>
      </w:r>
    </w:p>
    <w:p w14:paraId="67740AD8" w14:textId="77777777" w:rsidR="007731DC" w:rsidRPr="00661994" w:rsidRDefault="007731DC">
      <w:pPr>
        <w:pStyle w:val="10"/>
        <w:rPr>
          <w:szCs w:val="24"/>
        </w:rPr>
      </w:pPr>
    </w:p>
    <w:p w14:paraId="69D0E099" w14:textId="77777777" w:rsidR="007731DC" w:rsidRPr="00661994" w:rsidRDefault="007731DC">
      <w:pPr>
        <w:pStyle w:val="10"/>
        <w:rPr>
          <w:szCs w:val="24"/>
        </w:rPr>
      </w:pPr>
    </w:p>
    <w:p w14:paraId="0D454F83" w14:textId="77777777" w:rsidR="007731DC" w:rsidRPr="00661994" w:rsidRDefault="007731DC">
      <w:pPr>
        <w:pStyle w:val="10"/>
        <w:rPr>
          <w:szCs w:val="24"/>
        </w:rPr>
      </w:pPr>
    </w:p>
    <w:p w14:paraId="370806B8" w14:textId="77777777" w:rsidR="007731DC" w:rsidRPr="00661994" w:rsidRDefault="007731DC">
      <w:pPr>
        <w:pStyle w:val="1f0"/>
        <w:jc w:val="center"/>
        <w:rPr>
          <w:b/>
          <w:szCs w:val="24"/>
        </w:rPr>
      </w:pPr>
    </w:p>
    <w:p w14:paraId="49F6882D" w14:textId="77777777" w:rsidR="007731DC" w:rsidRPr="00661994" w:rsidRDefault="00481E07">
      <w:pPr>
        <w:rPr>
          <w:rFonts w:ascii="Times New Roman" w:hAnsi="Times New Roman"/>
          <w:b/>
          <w:caps/>
          <w:sz w:val="24"/>
          <w:szCs w:val="24"/>
        </w:rPr>
      </w:pPr>
      <w:r w:rsidRPr="00661994">
        <w:rPr>
          <w:rFonts w:ascii="Times New Roman" w:hAnsi="Times New Roman"/>
          <w:sz w:val="24"/>
          <w:szCs w:val="24"/>
        </w:rPr>
        <w:br w:type="page"/>
      </w:r>
    </w:p>
    <w:p w14:paraId="11D2FD31" w14:textId="77777777" w:rsidR="007731DC" w:rsidRPr="00661994" w:rsidRDefault="00481E07">
      <w:pPr>
        <w:pStyle w:val="1fb"/>
        <w:rPr>
          <w:rFonts w:ascii="Times New Roman" w:hAnsi="Times New Roman"/>
          <w:szCs w:val="24"/>
        </w:rPr>
      </w:pPr>
      <w:r w:rsidRPr="00661994">
        <w:rPr>
          <w:rFonts w:ascii="Times New Roman" w:hAnsi="Times New Roman"/>
          <w:szCs w:val="24"/>
        </w:rPr>
        <w:lastRenderedPageBreak/>
        <w:t>СОДЕРЖАНИЕ ПРОГРАММЫ</w:t>
      </w:r>
    </w:p>
    <w:p w14:paraId="66480848" w14:textId="77777777" w:rsidR="007731DC" w:rsidRPr="00661994" w:rsidRDefault="007731DC">
      <w:pPr>
        <w:rPr>
          <w:rFonts w:ascii="Times New Roman" w:hAnsi="Times New Roman"/>
          <w:sz w:val="24"/>
          <w:szCs w:val="24"/>
        </w:rPr>
      </w:pPr>
    </w:p>
    <w:p w14:paraId="747296EF" w14:textId="77777777" w:rsidR="007731DC" w:rsidRPr="00661994" w:rsidRDefault="007731DC">
      <w:pPr>
        <w:rPr>
          <w:rFonts w:ascii="Times New Roman" w:hAnsi="Times New Roman"/>
          <w:sz w:val="24"/>
          <w:szCs w:val="24"/>
        </w:rPr>
      </w:pPr>
    </w:p>
    <w:p w14:paraId="6B15346D"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27891F21"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527BED42"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7749E69F" w14:textId="77777777" w:rsidR="007731DC" w:rsidRPr="00661994" w:rsidRDefault="00481E07">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6921664F"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415ECAFA"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6C9DB056"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7882B313"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491CC608"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6FE5EA8F" w14:textId="2F9D8E7F"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 xml:space="preserve">4. Контроль и оценка </w:t>
      </w:r>
      <w:r w:rsidR="004459C1" w:rsidRPr="00661994">
        <w:rPr>
          <w:rFonts w:ascii="Times New Roman" w:hAnsi="Times New Roman"/>
          <w:sz w:val="24"/>
          <w:szCs w:val="24"/>
        </w:rPr>
        <w:t>результатов</w:t>
      </w:r>
      <w:r w:rsidRPr="00661994">
        <w:rPr>
          <w:rFonts w:ascii="Times New Roman" w:hAnsi="Times New Roman"/>
          <w:sz w:val="24"/>
          <w:szCs w:val="24"/>
        </w:rPr>
        <w:t xml:space="preserve"> освоения дисциплины ............................................................</w:t>
      </w:r>
    </w:p>
    <w:p w14:paraId="62645EFE" w14:textId="77777777" w:rsidR="007731DC" w:rsidRPr="00661994" w:rsidRDefault="00481E07">
      <w:pPr>
        <w:spacing w:line="360" w:lineRule="auto"/>
        <w:rPr>
          <w:rFonts w:ascii="Times New Roman" w:hAnsi="Times New Roman"/>
          <w:sz w:val="24"/>
          <w:szCs w:val="24"/>
        </w:rPr>
      </w:pPr>
      <w:r w:rsidRPr="00661994">
        <w:rPr>
          <w:rFonts w:ascii="Times New Roman" w:hAnsi="Times New Roman"/>
          <w:sz w:val="24"/>
          <w:szCs w:val="24"/>
        </w:rPr>
        <w:br w:type="page"/>
      </w:r>
    </w:p>
    <w:p w14:paraId="3F9D179B" w14:textId="77777777" w:rsidR="007731DC" w:rsidRPr="00661994" w:rsidRDefault="00481E07">
      <w:pPr>
        <w:pStyle w:val="1fb"/>
        <w:numPr>
          <w:ilvl w:val="0"/>
          <w:numId w:val="3"/>
        </w:numPr>
        <w:rPr>
          <w:rFonts w:ascii="Times New Roman" w:hAnsi="Times New Roman"/>
          <w:szCs w:val="24"/>
        </w:rPr>
      </w:pPr>
      <w:r w:rsidRPr="00661994">
        <w:rPr>
          <w:rFonts w:ascii="Times New Roman" w:hAnsi="Times New Roman"/>
          <w:szCs w:val="24"/>
        </w:rPr>
        <w:lastRenderedPageBreak/>
        <w:t>Общая характеристика ПРИМЕРНОЙ РАБОЧЕЙ ПРОГРАММЫ УЧЕБНОЙ ДИСЦИПЛИНЫ</w:t>
      </w:r>
    </w:p>
    <w:p w14:paraId="089F6D47" w14:textId="77777777" w:rsidR="007731DC" w:rsidRPr="00661994" w:rsidRDefault="00481E07">
      <w:pPr>
        <w:pStyle w:val="1f0"/>
        <w:jc w:val="center"/>
        <w:rPr>
          <w:szCs w:val="24"/>
        </w:rPr>
      </w:pPr>
      <w:r w:rsidRPr="00661994">
        <w:rPr>
          <w:szCs w:val="24"/>
        </w:rPr>
        <w:t>«</w:t>
      </w:r>
      <w:r w:rsidRPr="00661994">
        <w:rPr>
          <w:b/>
          <w:caps/>
          <w:szCs w:val="24"/>
        </w:rPr>
        <w:t>огсэ.03 Психология общения</w:t>
      </w:r>
      <w:r w:rsidRPr="00661994">
        <w:rPr>
          <w:szCs w:val="24"/>
        </w:rPr>
        <w:t>»</w:t>
      </w:r>
    </w:p>
    <w:p w14:paraId="672FF9B5" w14:textId="77777777" w:rsidR="007731DC" w:rsidRPr="00661994" w:rsidRDefault="007731DC">
      <w:pPr>
        <w:pStyle w:val="1f0"/>
        <w:rPr>
          <w:szCs w:val="24"/>
        </w:rPr>
      </w:pPr>
    </w:p>
    <w:p w14:paraId="368B8872" w14:textId="77777777" w:rsidR="007731DC" w:rsidRPr="00661994" w:rsidRDefault="00481E07">
      <w:pPr>
        <w:pStyle w:val="112"/>
        <w:rPr>
          <w:rFonts w:ascii="Times New Roman" w:hAnsi="Times New Roman"/>
          <w:szCs w:val="24"/>
        </w:rPr>
      </w:pPr>
      <w:r w:rsidRPr="00661994">
        <w:rPr>
          <w:rFonts w:ascii="Times New Roman" w:hAnsi="Times New Roman"/>
          <w:szCs w:val="24"/>
        </w:rPr>
        <w:t>1.1. Цель и место дисциплины в структуре образовательной программы</w:t>
      </w:r>
    </w:p>
    <w:p w14:paraId="21FE4246" w14:textId="77777777" w:rsidR="007731DC" w:rsidRPr="00661994" w:rsidRDefault="00481E07">
      <w:pPr>
        <w:spacing w:line="276" w:lineRule="auto"/>
        <w:ind w:firstLine="709"/>
        <w:jc w:val="both"/>
        <w:rPr>
          <w:rFonts w:ascii="Times New Roman" w:hAnsi="Times New Roman"/>
          <w:sz w:val="24"/>
          <w:szCs w:val="24"/>
        </w:rPr>
      </w:pPr>
      <w:r w:rsidRPr="00661994">
        <w:rPr>
          <w:rFonts w:ascii="Times New Roman" w:hAnsi="Times New Roman"/>
          <w:sz w:val="24"/>
          <w:szCs w:val="24"/>
        </w:rPr>
        <w:t>Цель дисциплины «</w:t>
      </w:r>
      <w:r w:rsidRPr="00661994">
        <w:rPr>
          <w:rFonts w:ascii="Times New Roman" w:hAnsi="Times New Roman"/>
          <w:caps/>
          <w:sz w:val="24"/>
          <w:szCs w:val="24"/>
        </w:rPr>
        <w:t>огсэ.03 П</w:t>
      </w:r>
      <w:r w:rsidRPr="00661994">
        <w:rPr>
          <w:rFonts w:ascii="Times New Roman" w:hAnsi="Times New Roman"/>
          <w:sz w:val="24"/>
          <w:szCs w:val="24"/>
        </w:rPr>
        <w:t>сихология общения»: сформировать компетенции обучающихся в области психологии общения.</w:t>
      </w:r>
    </w:p>
    <w:p w14:paraId="32414E7F" w14:textId="77777777" w:rsidR="007731DC" w:rsidRPr="00661994" w:rsidRDefault="00481E07">
      <w:pPr>
        <w:spacing w:line="276" w:lineRule="auto"/>
        <w:ind w:firstLine="709"/>
        <w:jc w:val="both"/>
        <w:rPr>
          <w:rFonts w:ascii="Times New Roman" w:hAnsi="Times New Roman"/>
          <w:sz w:val="24"/>
          <w:szCs w:val="24"/>
        </w:rPr>
      </w:pPr>
      <w:r w:rsidRPr="00661994">
        <w:rPr>
          <w:rFonts w:ascii="Times New Roman" w:hAnsi="Times New Roman"/>
          <w:sz w:val="24"/>
          <w:szCs w:val="24"/>
        </w:rPr>
        <w:t>Дисциплина «</w:t>
      </w:r>
      <w:r w:rsidRPr="00661994">
        <w:rPr>
          <w:rFonts w:ascii="Times New Roman" w:hAnsi="Times New Roman"/>
          <w:caps/>
          <w:sz w:val="24"/>
          <w:szCs w:val="24"/>
        </w:rPr>
        <w:t>огсэ.03 П</w:t>
      </w:r>
      <w:r w:rsidRPr="00661994">
        <w:rPr>
          <w:rFonts w:ascii="Times New Roman" w:hAnsi="Times New Roman"/>
          <w:sz w:val="24"/>
          <w:szCs w:val="24"/>
        </w:rPr>
        <w:t>сихология общения» включена в обязательную часть гуманитарного и социально-экономического цикла образовательной программы.</w:t>
      </w:r>
    </w:p>
    <w:p w14:paraId="0E6D3A87" w14:textId="77777777" w:rsidR="007731DC" w:rsidRPr="00661994" w:rsidRDefault="007731DC">
      <w:pPr>
        <w:spacing w:line="276" w:lineRule="auto"/>
        <w:ind w:firstLine="709"/>
        <w:jc w:val="both"/>
        <w:rPr>
          <w:rFonts w:ascii="Times New Roman" w:hAnsi="Times New Roman"/>
          <w:sz w:val="24"/>
          <w:szCs w:val="24"/>
        </w:rPr>
      </w:pPr>
    </w:p>
    <w:p w14:paraId="0F6AFF19" w14:textId="77777777" w:rsidR="007731DC" w:rsidRPr="00661994" w:rsidRDefault="00481E07">
      <w:pPr>
        <w:pStyle w:val="112"/>
        <w:rPr>
          <w:rFonts w:ascii="Times New Roman" w:hAnsi="Times New Roman"/>
          <w:szCs w:val="24"/>
        </w:rPr>
      </w:pPr>
      <w:r w:rsidRPr="00661994">
        <w:rPr>
          <w:rFonts w:ascii="Times New Roman" w:hAnsi="Times New Roman"/>
          <w:szCs w:val="24"/>
        </w:rPr>
        <w:t>1.2. Планируемые результаты освоения дисциплины</w:t>
      </w:r>
    </w:p>
    <w:p w14:paraId="16C92273"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D3B4A61" w14:textId="29BE078C" w:rsidR="007731DC" w:rsidRPr="00661994" w:rsidRDefault="00481E07">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3775"/>
        <w:gridCol w:w="4468"/>
      </w:tblGrid>
      <w:tr w:rsidR="007731DC" w:rsidRPr="00661994" w14:paraId="20366DEE" w14:textId="77777777">
        <w:tc>
          <w:tcPr>
            <w:tcW w:w="1246" w:type="dxa"/>
            <w:tcBorders>
              <w:top w:val="single" w:sz="4" w:space="0" w:color="000000"/>
              <w:left w:val="single" w:sz="4" w:space="0" w:color="000000"/>
              <w:bottom w:val="single" w:sz="4" w:space="0" w:color="000000"/>
              <w:right w:val="single" w:sz="4" w:space="0" w:color="000000"/>
            </w:tcBorders>
          </w:tcPr>
          <w:p w14:paraId="26A13259" w14:textId="77777777" w:rsidR="007731DC" w:rsidRPr="00661994" w:rsidRDefault="00481E07">
            <w:pPr>
              <w:jc w:val="center"/>
              <w:rPr>
                <w:rStyle w:val="afffffd"/>
                <w:b/>
                <w:i w:val="0"/>
                <w:sz w:val="24"/>
                <w:szCs w:val="24"/>
              </w:rPr>
            </w:pPr>
            <w:r w:rsidRPr="00661994">
              <w:rPr>
                <w:rStyle w:val="afffffd"/>
                <w:b/>
                <w:i w:val="0"/>
                <w:sz w:val="24"/>
                <w:szCs w:val="24"/>
              </w:rPr>
              <w:t xml:space="preserve">Код ОК, </w:t>
            </w:r>
          </w:p>
          <w:p w14:paraId="11154246" w14:textId="77777777" w:rsidR="007731DC" w:rsidRPr="00661994" w:rsidRDefault="00481E07">
            <w:pPr>
              <w:jc w:val="center"/>
              <w:rPr>
                <w:rStyle w:val="afffffd"/>
                <w:b/>
                <w:i w:val="0"/>
                <w:sz w:val="24"/>
                <w:szCs w:val="24"/>
              </w:rPr>
            </w:pPr>
            <w:r w:rsidRPr="00661994">
              <w:rPr>
                <w:rStyle w:val="afffffd"/>
                <w:b/>
                <w:i w:val="0"/>
                <w:sz w:val="24"/>
                <w:szCs w:val="24"/>
              </w:rPr>
              <w:t xml:space="preserve">ПК </w:t>
            </w:r>
          </w:p>
        </w:tc>
        <w:tc>
          <w:tcPr>
            <w:tcW w:w="3775" w:type="dxa"/>
            <w:tcBorders>
              <w:top w:val="single" w:sz="4" w:space="0" w:color="000000"/>
              <w:left w:val="single" w:sz="4" w:space="0" w:color="000000"/>
              <w:bottom w:val="single" w:sz="4" w:space="0" w:color="000000"/>
              <w:right w:val="single" w:sz="4" w:space="0" w:color="000000"/>
            </w:tcBorders>
          </w:tcPr>
          <w:p w14:paraId="779C24E8" w14:textId="77777777" w:rsidR="007731DC" w:rsidRPr="00661994" w:rsidRDefault="00481E07" w:rsidP="002642C5">
            <w:pPr>
              <w:jc w:val="both"/>
              <w:rPr>
                <w:rFonts w:ascii="Times New Roman" w:hAnsi="Times New Roman"/>
                <w:b/>
                <w:sz w:val="24"/>
                <w:szCs w:val="24"/>
              </w:rPr>
            </w:pPr>
            <w:r w:rsidRPr="00661994">
              <w:rPr>
                <w:rFonts w:ascii="Times New Roman" w:hAnsi="Times New Roman"/>
                <w:b/>
                <w:sz w:val="24"/>
                <w:szCs w:val="24"/>
              </w:rPr>
              <w:t>Уметь</w:t>
            </w:r>
          </w:p>
        </w:tc>
        <w:tc>
          <w:tcPr>
            <w:tcW w:w="4468" w:type="dxa"/>
            <w:tcBorders>
              <w:top w:val="single" w:sz="4" w:space="0" w:color="000000"/>
              <w:left w:val="single" w:sz="4" w:space="0" w:color="000000"/>
              <w:bottom w:val="single" w:sz="4" w:space="0" w:color="000000"/>
              <w:right w:val="single" w:sz="4" w:space="0" w:color="000000"/>
            </w:tcBorders>
            <w:shd w:val="clear" w:color="auto" w:fill="auto"/>
          </w:tcPr>
          <w:p w14:paraId="3C40E24D" w14:textId="77777777" w:rsidR="007731DC" w:rsidRPr="00661994" w:rsidRDefault="00481E07" w:rsidP="002642C5">
            <w:pPr>
              <w:jc w:val="both"/>
              <w:rPr>
                <w:rFonts w:ascii="Times New Roman" w:hAnsi="Times New Roman"/>
                <w:b/>
                <w:sz w:val="24"/>
                <w:szCs w:val="24"/>
              </w:rPr>
            </w:pPr>
            <w:r w:rsidRPr="00661994">
              <w:rPr>
                <w:rFonts w:ascii="Times New Roman" w:hAnsi="Times New Roman"/>
                <w:b/>
                <w:sz w:val="24"/>
                <w:szCs w:val="24"/>
              </w:rPr>
              <w:t>Знать</w:t>
            </w:r>
          </w:p>
        </w:tc>
      </w:tr>
      <w:tr w:rsidR="007731DC" w:rsidRPr="00661994" w14:paraId="1A6160EF" w14:textId="77777777">
        <w:tc>
          <w:tcPr>
            <w:tcW w:w="1246" w:type="dxa"/>
            <w:tcBorders>
              <w:top w:val="single" w:sz="4" w:space="0" w:color="000000"/>
              <w:left w:val="single" w:sz="4" w:space="0" w:color="000000"/>
              <w:bottom w:val="single" w:sz="4" w:space="0" w:color="000000"/>
              <w:right w:val="single" w:sz="4" w:space="0" w:color="000000"/>
            </w:tcBorders>
          </w:tcPr>
          <w:p w14:paraId="632401A6"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01</w:t>
            </w:r>
          </w:p>
          <w:p w14:paraId="7760345D"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02</w:t>
            </w:r>
          </w:p>
          <w:p w14:paraId="40C5C5AD"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03</w:t>
            </w:r>
          </w:p>
          <w:p w14:paraId="7E3D5B48"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04</w:t>
            </w:r>
          </w:p>
          <w:p w14:paraId="12E3C668"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05</w:t>
            </w:r>
          </w:p>
          <w:p w14:paraId="473F30F7"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06</w:t>
            </w:r>
          </w:p>
          <w:p w14:paraId="5E463B83"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07</w:t>
            </w:r>
          </w:p>
          <w:p w14:paraId="4765EAE1"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08</w:t>
            </w:r>
          </w:p>
          <w:p w14:paraId="2BF08EDC"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09</w:t>
            </w:r>
          </w:p>
          <w:p w14:paraId="46A54E96" w14:textId="77777777" w:rsidR="007731DC" w:rsidRPr="00661994" w:rsidRDefault="007731DC">
            <w:pPr>
              <w:jc w:val="center"/>
              <w:rPr>
                <w:rFonts w:ascii="Times New Roman" w:hAnsi="Times New Roman"/>
                <w:sz w:val="24"/>
                <w:szCs w:val="24"/>
              </w:rPr>
            </w:pPr>
          </w:p>
        </w:tc>
        <w:tc>
          <w:tcPr>
            <w:tcW w:w="3775" w:type="dxa"/>
            <w:tcBorders>
              <w:top w:val="single" w:sz="4" w:space="0" w:color="000000"/>
              <w:left w:val="single" w:sz="4" w:space="0" w:color="000000"/>
              <w:bottom w:val="single" w:sz="4" w:space="0" w:color="000000"/>
              <w:right w:val="single" w:sz="4" w:space="0" w:color="000000"/>
            </w:tcBorders>
          </w:tcPr>
          <w:p w14:paraId="4EC4A0F7"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применять техники и приемы эффективного общения в профессиональной деятельности;</w:t>
            </w:r>
          </w:p>
          <w:p w14:paraId="686000B7"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использовать приемы саморегуляции поведения в процессе межличностного общения</w:t>
            </w:r>
          </w:p>
        </w:tc>
        <w:tc>
          <w:tcPr>
            <w:tcW w:w="4468" w:type="dxa"/>
            <w:tcBorders>
              <w:top w:val="single" w:sz="4" w:space="0" w:color="000000"/>
              <w:left w:val="single" w:sz="4" w:space="0" w:color="000000"/>
              <w:bottom w:val="single" w:sz="4" w:space="0" w:color="000000"/>
              <w:right w:val="single" w:sz="4" w:space="0" w:color="000000"/>
            </w:tcBorders>
            <w:shd w:val="clear" w:color="auto" w:fill="auto"/>
          </w:tcPr>
          <w:p w14:paraId="46085647"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взаимосвязь общения и деятельности;</w:t>
            </w:r>
          </w:p>
          <w:p w14:paraId="48E2CDEA"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цели, функции, виды и уровни общения;</w:t>
            </w:r>
          </w:p>
          <w:p w14:paraId="400267F8"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роли и ролевые ожидания в общении;</w:t>
            </w:r>
          </w:p>
          <w:p w14:paraId="375B6664"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виды социальных взаимодействий;</w:t>
            </w:r>
          </w:p>
          <w:p w14:paraId="4873E73D"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механизмы взаимопонимания в общении;</w:t>
            </w:r>
          </w:p>
          <w:p w14:paraId="217AF1FE"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техники и приемы общения, правила слушания, ведения беседы, убеждения;</w:t>
            </w:r>
          </w:p>
          <w:p w14:paraId="04A26728"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этические принципы общения;</w:t>
            </w:r>
          </w:p>
          <w:p w14:paraId="655C20C0"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 xml:space="preserve">источники, причины, виды и способы разрешения конфликтов </w:t>
            </w:r>
          </w:p>
        </w:tc>
      </w:tr>
    </w:tbl>
    <w:p w14:paraId="24D07BFB" w14:textId="77777777" w:rsidR="007731DC" w:rsidRPr="00661994" w:rsidRDefault="007731DC">
      <w:pPr>
        <w:ind w:firstLine="709"/>
        <w:rPr>
          <w:rFonts w:ascii="Times New Roman" w:hAnsi="Times New Roman"/>
          <w:sz w:val="24"/>
          <w:szCs w:val="24"/>
        </w:rPr>
      </w:pPr>
    </w:p>
    <w:p w14:paraId="6D3106C6" w14:textId="77777777" w:rsidR="007731DC" w:rsidRPr="00661994" w:rsidRDefault="007731DC">
      <w:pPr>
        <w:rPr>
          <w:rFonts w:ascii="Times New Roman" w:hAnsi="Times New Roman"/>
          <w:b/>
          <w:caps/>
          <w:sz w:val="24"/>
          <w:szCs w:val="24"/>
        </w:rPr>
      </w:pPr>
    </w:p>
    <w:p w14:paraId="0CDDDBC9" w14:textId="77777777" w:rsidR="007731DC" w:rsidRPr="00661994" w:rsidRDefault="00481E07">
      <w:pPr>
        <w:pStyle w:val="1fb"/>
        <w:rPr>
          <w:rFonts w:ascii="Times New Roman" w:hAnsi="Times New Roman"/>
          <w:szCs w:val="24"/>
        </w:rPr>
      </w:pPr>
      <w:r w:rsidRPr="00661994">
        <w:rPr>
          <w:rFonts w:ascii="Times New Roman" w:hAnsi="Times New Roman"/>
          <w:szCs w:val="24"/>
        </w:rPr>
        <w:t>2. Структура и содержание ДИСЦИПЛИНЫ</w:t>
      </w:r>
    </w:p>
    <w:p w14:paraId="36455941" w14:textId="77777777" w:rsidR="007731DC" w:rsidRPr="00661994" w:rsidRDefault="00481E07">
      <w:pPr>
        <w:pStyle w:val="112"/>
        <w:rPr>
          <w:rFonts w:ascii="Times New Roman" w:hAnsi="Times New Roman"/>
          <w:szCs w:val="24"/>
        </w:rPr>
      </w:pPr>
      <w:r w:rsidRPr="00661994">
        <w:rPr>
          <w:rFonts w:ascii="Times New Roman" w:hAnsi="Times New Roman"/>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731DC" w:rsidRPr="00661994" w14:paraId="577675C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7DE509"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01C85C9F"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E95E4C6"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В т.ч. в форме практ. подготовки</w:t>
            </w:r>
          </w:p>
        </w:tc>
      </w:tr>
      <w:tr w:rsidR="007731DC" w:rsidRPr="00661994" w14:paraId="5CB66D8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691D2D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353A4F4"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4AEC0CDE" w14:textId="77777777" w:rsidR="007731DC" w:rsidRPr="00661994" w:rsidRDefault="007731DC">
            <w:pPr>
              <w:jc w:val="center"/>
              <w:rPr>
                <w:rFonts w:ascii="Times New Roman" w:hAnsi="Times New Roman"/>
                <w:sz w:val="24"/>
                <w:szCs w:val="24"/>
              </w:rPr>
            </w:pPr>
          </w:p>
        </w:tc>
      </w:tr>
      <w:tr w:rsidR="007731DC" w:rsidRPr="00661994" w14:paraId="08050EE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D949574"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Курсовой проект (работа)</w:t>
            </w:r>
            <w:r w:rsidRPr="00661994">
              <w:rPr>
                <w:rStyle w:val="1e"/>
                <w:rFonts w:ascii="Times New Roman" w:hAnsi="Times New Roman"/>
                <w:sz w:val="24"/>
                <w:szCs w:val="24"/>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283672EF"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4BE414F6" w14:textId="77777777" w:rsidR="007731DC" w:rsidRPr="00661994" w:rsidRDefault="007731DC">
            <w:pPr>
              <w:jc w:val="center"/>
              <w:rPr>
                <w:rFonts w:ascii="Times New Roman" w:hAnsi="Times New Roman"/>
                <w:sz w:val="24"/>
                <w:szCs w:val="24"/>
              </w:rPr>
            </w:pPr>
          </w:p>
        </w:tc>
      </w:tr>
      <w:tr w:rsidR="007731DC" w:rsidRPr="00661994" w14:paraId="75D4FA0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519EFE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F15B3BC" w14:textId="3DBC1A96"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4E9CF0F6" w14:textId="77777777" w:rsidR="007731DC" w:rsidRPr="00661994" w:rsidRDefault="007731DC">
            <w:pPr>
              <w:jc w:val="center"/>
              <w:rPr>
                <w:rFonts w:ascii="Times New Roman" w:hAnsi="Times New Roman"/>
                <w:sz w:val="24"/>
                <w:szCs w:val="24"/>
              </w:rPr>
            </w:pPr>
          </w:p>
        </w:tc>
      </w:tr>
      <w:tr w:rsidR="007731DC" w:rsidRPr="00661994" w14:paraId="6344F77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6882D7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145091F"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407BAA67" w14:textId="77777777" w:rsidR="007731DC" w:rsidRPr="00661994" w:rsidRDefault="007731DC">
            <w:pPr>
              <w:jc w:val="center"/>
              <w:rPr>
                <w:rFonts w:ascii="Times New Roman" w:hAnsi="Times New Roman"/>
                <w:sz w:val="24"/>
                <w:szCs w:val="24"/>
              </w:rPr>
            </w:pPr>
          </w:p>
        </w:tc>
      </w:tr>
      <w:tr w:rsidR="007731DC" w:rsidRPr="00661994" w14:paraId="569BF42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7D6D6C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7FAEA8F" w14:textId="51BAA9B2" w:rsidR="007731DC" w:rsidRPr="00661994" w:rsidRDefault="0068656C">
            <w:pPr>
              <w:jc w:val="center"/>
              <w:rPr>
                <w:rFonts w:ascii="Times New Roman" w:hAnsi="Times New Roman"/>
                <w:b/>
                <w:sz w:val="24"/>
                <w:szCs w:val="24"/>
              </w:rPr>
            </w:pPr>
            <w:r w:rsidRPr="00661994">
              <w:rPr>
                <w:rFonts w:ascii="Times New Roman" w:hAnsi="Times New Roman"/>
                <w:b/>
                <w:sz w:val="24"/>
                <w:szCs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30054E5C" w14:textId="77777777" w:rsidR="007731DC" w:rsidRPr="00661994" w:rsidRDefault="007731DC">
            <w:pPr>
              <w:jc w:val="center"/>
              <w:rPr>
                <w:rFonts w:ascii="Times New Roman" w:hAnsi="Times New Roman"/>
                <w:sz w:val="24"/>
                <w:szCs w:val="24"/>
              </w:rPr>
            </w:pPr>
          </w:p>
        </w:tc>
      </w:tr>
    </w:tbl>
    <w:p w14:paraId="7A9A98E9" w14:textId="09943F41" w:rsidR="007731DC" w:rsidRPr="00661994" w:rsidRDefault="00481E07" w:rsidP="002642C5">
      <w:pPr>
        <w:ind w:firstLine="708"/>
        <w:rPr>
          <w:rFonts w:ascii="Times New Roman" w:hAnsi="Times New Roman"/>
          <w:b/>
          <w:bCs/>
          <w:sz w:val="24"/>
          <w:szCs w:val="24"/>
        </w:rPr>
      </w:pPr>
      <w:r w:rsidRPr="00661994">
        <w:rPr>
          <w:rFonts w:ascii="Times New Roman" w:hAnsi="Times New Roman"/>
          <w:sz w:val="24"/>
          <w:szCs w:val="24"/>
        </w:rPr>
        <w:br w:type="page"/>
      </w:r>
      <w:r w:rsidRPr="00661994">
        <w:rPr>
          <w:rFonts w:ascii="Times New Roman" w:hAnsi="Times New Roman"/>
          <w:b/>
          <w:bCs/>
          <w:sz w:val="24"/>
          <w:szCs w:val="24"/>
        </w:rPr>
        <w:lastRenderedPageBreak/>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731DC" w:rsidRPr="00661994" w14:paraId="4A2F2665"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17E92420"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Наименование разделов </w:t>
            </w:r>
            <w:r w:rsidRPr="00661994">
              <w:rPr>
                <w:rFonts w:ascii="Times New Roman" w:hAnsi="Times New Roman"/>
                <w:sz w:val="24"/>
                <w:szCs w:val="24"/>
              </w:rPr>
              <w:br/>
            </w:r>
            <w:r w:rsidRPr="00661994">
              <w:rPr>
                <w:rFonts w:ascii="Times New Roman" w:hAnsi="Times New Roman"/>
                <w:b/>
                <w:sz w:val="24"/>
                <w:szCs w:val="24"/>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661B8E4E"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Примерное содержание учебного материала, практических </w:t>
            </w:r>
            <w:r w:rsidRPr="00661994">
              <w:rPr>
                <w:rFonts w:ascii="Times New Roman" w:hAnsi="Times New Roman"/>
                <w:sz w:val="24"/>
                <w:szCs w:val="24"/>
              </w:rPr>
              <w:br/>
            </w:r>
            <w:r w:rsidRPr="00661994">
              <w:rPr>
                <w:rFonts w:ascii="Times New Roman" w:hAnsi="Times New Roman"/>
                <w:b/>
                <w:sz w:val="24"/>
                <w:szCs w:val="24"/>
              </w:rPr>
              <w:t>и лабораторных занятий</w:t>
            </w:r>
          </w:p>
        </w:tc>
      </w:tr>
      <w:tr w:rsidR="007731DC" w:rsidRPr="00661994" w14:paraId="4D11054F"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0DE0C54A"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1. Характеристика процесса общения</w:t>
            </w:r>
          </w:p>
        </w:tc>
        <w:tc>
          <w:tcPr>
            <w:tcW w:w="6662" w:type="dxa"/>
            <w:tcBorders>
              <w:top w:val="single" w:sz="4" w:space="0" w:color="000000"/>
              <w:left w:val="single" w:sz="4" w:space="0" w:color="000000"/>
              <w:bottom w:val="single" w:sz="4" w:space="0" w:color="000000"/>
              <w:right w:val="single" w:sz="4" w:space="0" w:color="000000"/>
            </w:tcBorders>
          </w:tcPr>
          <w:p w14:paraId="02FD5E2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31F81C2"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2105821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B5B92E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Предмет и задачи психологии общения. Общение в системе межличностных и общественных отношений, социальная роль. Единство общения и деятельности. Роль общения в профессиональной деятельности человека. Общение, его цели и функции; стратегии общения. Виды и средства общения. Вербальное и невербальное общение; речь, как средство коммуникации. Сенсорная типология и её значение.</w:t>
            </w:r>
          </w:p>
        </w:tc>
      </w:tr>
      <w:tr w:rsidR="007731DC" w:rsidRPr="00661994" w14:paraId="6C56BE47"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AC1C13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561E881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2A5707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6CE9C4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4F4E64F9"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D84971A"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19C675E3"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FD8BC5C"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2. Закономерности процесса общения. Структура общения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EC63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80C933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DA5336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190C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Коммуникативная сторона общения: общение как обмен информацией. Коммуникативные барьеры, причины их возникновения. Виды и техники слушания. Интерактивная сторона общения: организация взаимодействия между общающимися людьми. Основные типы взаимодействий: кооперация и конкуренция. </w:t>
            </w:r>
            <w:proofErr w:type="spellStart"/>
            <w:r w:rsidRPr="00661994">
              <w:rPr>
                <w:rFonts w:ascii="Times New Roman" w:hAnsi="Times New Roman"/>
                <w:sz w:val="24"/>
                <w:szCs w:val="24"/>
              </w:rPr>
              <w:t>Трансактный</w:t>
            </w:r>
            <w:proofErr w:type="spellEnd"/>
            <w:r w:rsidRPr="00661994">
              <w:rPr>
                <w:rFonts w:ascii="Times New Roman" w:hAnsi="Times New Roman"/>
                <w:sz w:val="24"/>
                <w:szCs w:val="24"/>
              </w:rPr>
              <w:t xml:space="preserve"> анализ общения: позиции при взаимодействии. Перцептивная сторона общения: восприятие и понимание друг друга партнерами по общению. Механизмы социальной перцепции: идентификация, эмпатия, аттракция и рефлексия. Эффекты межличностного восприятия: </w:t>
            </w:r>
            <w:proofErr w:type="spellStart"/>
            <w:r w:rsidRPr="00661994">
              <w:rPr>
                <w:rFonts w:ascii="Times New Roman" w:hAnsi="Times New Roman"/>
                <w:sz w:val="24"/>
                <w:szCs w:val="24"/>
              </w:rPr>
              <w:t>стереотипизации</w:t>
            </w:r>
            <w:proofErr w:type="spellEnd"/>
            <w:r w:rsidRPr="00661994">
              <w:rPr>
                <w:rFonts w:ascii="Times New Roman" w:hAnsi="Times New Roman"/>
                <w:sz w:val="24"/>
                <w:szCs w:val="24"/>
              </w:rPr>
              <w:t>, новизны, проекции и другие. Имидж и пути его формирования; значение имиджа в профессиональной деятельности.</w:t>
            </w:r>
          </w:p>
        </w:tc>
      </w:tr>
      <w:tr w:rsidR="007731DC" w:rsidRPr="00661994" w14:paraId="1AA7BAE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577716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5610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F40DF5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FBB2C8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9133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Эффективность коммуникации.</w:t>
            </w:r>
          </w:p>
          <w:p w14:paraId="0353C1D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Межличностное восприятие как основа взаимопонимания.</w:t>
            </w:r>
          </w:p>
        </w:tc>
      </w:tr>
      <w:tr w:rsidR="007731DC" w:rsidRPr="00661994" w14:paraId="4F4B5F5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C45B2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5E9DC8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7BD2BF0"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1C77068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9948B0F"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3. Психология воздействия в общении.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76FC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40CB06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D41FA3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86739" w14:textId="3296F0E5" w:rsidR="007731DC" w:rsidRPr="00661994" w:rsidRDefault="00481E07">
            <w:pPr>
              <w:jc w:val="both"/>
              <w:rPr>
                <w:rFonts w:ascii="Times New Roman" w:hAnsi="Times New Roman"/>
                <w:sz w:val="24"/>
                <w:szCs w:val="24"/>
              </w:rPr>
            </w:pPr>
            <w:r w:rsidRPr="00661994">
              <w:rPr>
                <w:rFonts w:ascii="Times New Roman" w:hAnsi="Times New Roman"/>
                <w:sz w:val="24"/>
                <w:szCs w:val="24"/>
              </w:rPr>
              <w:t>Убеждение как социально-психологический механизм воздействия в процессе общения. Условия эффективности убеждающего воздействия. Социально</w:t>
            </w:r>
            <w:r w:rsidR="002642C5" w:rsidRPr="00661994">
              <w:rPr>
                <w:rFonts w:ascii="Times New Roman" w:hAnsi="Times New Roman"/>
                <w:sz w:val="24"/>
                <w:szCs w:val="24"/>
              </w:rPr>
              <w:t>-</w:t>
            </w:r>
            <w:r w:rsidRPr="00661994">
              <w:rPr>
                <w:rFonts w:ascii="Times New Roman" w:hAnsi="Times New Roman"/>
                <w:sz w:val="24"/>
                <w:szCs w:val="24"/>
              </w:rPr>
              <w:t xml:space="preserve">психологический механизм внушения. Условия и виды внушения. Психологическое заражение как механизм группового воздействия в общении. Социально- психологический механизм подражания. Мода как форма подражания. </w:t>
            </w:r>
          </w:p>
        </w:tc>
      </w:tr>
      <w:tr w:rsidR="007731DC" w:rsidRPr="00661994" w14:paraId="20F454F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5D7355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5CB49"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4B9067F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86D1A7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C9E3088"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BB8CCAB"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7DE1FCFA"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DF0DF71" w14:textId="77777777" w:rsidR="007731DC" w:rsidRPr="00661994" w:rsidRDefault="00481E07">
            <w:pPr>
              <w:rPr>
                <w:rFonts w:ascii="Times New Roman" w:hAnsi="Times New Roman"/>
                <w:b/>
                <w:sz w:val="24"/>
                <w:szCs w:val="24"/>
              </w:rPr>
            </w:pPr>
            <w:r w:rsidRPr="00661994">
              <w:rPr>
                <w:rFonts w:ascii="Times New Roman" w:hAnsi="Times New Roman"/>
                <w:sz w:val="24"/>
                <w:szCs w:val="24"/>
              </w:rPr>
              <w:lastRenderedPageBreak/>
              <w:t>Тема 4. Этика общения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8F028"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724BE6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B309D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D633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Культура и этика общения; общекультурные ценности процесса общения. Этические принципы и нормы как основа эффективного общения. «Золотое правило нравственности», его значение в деловом общении. Деловой этикет и его значение в профессиональной деятельности. </w:t>
            </w:r>
          </w:p>
        </w:tc>
      </w:tr>
      <w:tr w:rsidR="007731DC" w:rsidRPr="00661994" w14:paraId="23FDA0C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7A850F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65F95"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7067C4A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40E07B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A3F3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Этика и этикет делового контакта.</w:t>
            </w:r>
          </w:p>
        </w:tc>
      </w:tr>
      <w:tr w:rsidR="007731DC" w:rsidRPr="00661994" w14:paraId="6468BC3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7EFD97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77676E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6BB8EFA"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7EFF7222"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10ABC44"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5. Конфликты в общении и способы их разрешения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54E7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1769E73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8CA72D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3AE7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Понятие конфликта, его структура и динамика. Причины и виды конфликтов. Конструктивная и деструктивная стороны конфликта. Стратегии поведения в конфликтных ситуациях и пути урегулирования конфликтов. Правила конструктивного поведения в конфликтной ситуации.</w:t>
            </w:r>
          </w:p>
        </w:tc>
      </w:tr>
      <w:tr w:rsidR="007731DC" w:rsidRPr="00661994" w14:paraId="45F90F7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4D757A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AB5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57C7DB2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D3CA9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F9B5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Стратегии поведения в конфликтных ситуациях.</w:t>
            </w:r>
          </w:p>
        </w:tc>
      </w:tr>
      <w:tr w:rsidR="007731DC" w:rsidRPr="00661994" w14:paraId="7566EEB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306DD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1F2D428"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BC1D076"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F07F15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8E1F1DA" w14:textId="77777777" w:rsidR="007731DC" w:rsidRPr="00661994" w:rsidRDefault="00481E07">
            <w:pPr>
              <w:rPr>
                <w:rFonts w:ascii="Times New Roman" w:hAnsi="Times New Roman"/>
                <w:b/>
                <w:i/>
                <w:sz w:val="24"/>
                <w:szCs w:val="24"/>
              </w:rPr>
            </w:pPr>
            <w:r w:rsidRPr="00661994">
              <w:rPr>
                <w:rFonts w:ascii="Times New Roman" w:hAnsi="Times New Roman"/>
                <w:b/>
                <w:i/>
                <w:sz w:val="24"/>
                <w:szCs w:val="24"/>
              </w:rPr>
              <w:t xml:space="preserve">Промежуточная аттестация </w:t>
            </w:r>
          </w:p>
        </w:tc>
      </w:tr>
      <w:tr w:rsidR="007731DC" w:rsidRPr="00661994" w14:paraId="3A46029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EC36D54"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Всего 55</w:t>
            </w:r>
          </w:p>
        </w:tc>
      </w:tr>
    </w:tbl>
    <w:p w14:paraId="2ADF055F" w14:textId="77777777" w:rsidR="007731DC" w:rsidRPr="00661994" w:rsidRDefault="007731DC">
      <w:pPr>
        <w:pStyle w:val="112"/>
        <w:jc w:val="both"/>
        <w:rPr>
          <w:rFonts w:ascii="Times New Roman" w:hAnsi="Times New Roman"/>
          <w:szCs w:val="24"/>
        </w:rPr>
      </w:pPr>
    </w:p>
    <w:p w14:paraId="48DDDA2A" w14:textId="77777777" w:rsidR="007731DC" w:rsidRPr="00661994" w:rsidRDefault="007731DC">
      <w:pPr>
        <w:rPr>
          <w:rFonts w:ascii="Times New Roman" w:hAnsi="Times New Roman"/>
          <w:sz w:val="24"/>
          <w:szCs w:val="24"/>
        </w:rPr>
      </w:pPr>
    </w:p>
    <w:p w14:paraId="02075022" w14:textId="77777777" w:rsidR="007731DC" w:rsidRPr="00661994" w:rsidRDefault="00481E07">
      <w:pPr>
        <w:pStyle w:val="1fb"/>
        <w:rPr>
          <w:rFonts w:ascii="Times New Roman" w:hAnsi="Times New Roman"/>
          <w:szCs w:val="24"/>
        </w:rPr>
      </w:pPr>
      <w:r w:rsidRPr="00661994">
        <w:rPr>
          <w:rFonts w:ascii="Times New Roman" w:hAnsi="Times New Roman"/>
          <w:szCs w:val="24"/>
        </w:rPr>
        <w:t>3. Условия реализации ДИСЦИПЛИНЫ</w:t>
      </w:r>
    </w:p>
    <w:p w14:paraId="6D99D7C7" w14:textId="77777777" w:rsidR="007731DC" w:rsidRPr="00661994" w:rsidRDefault="00481E07">
      <w:pPr>
        <w:pStyle w:val="112"/>
        <w:rPr>
          <w:rFonts w:ascii="Times New Roman" w:hAnsi="Times New Roman"/>
          <w:szCs w:val="24"/>
        </w:rPr>
      </w:pPr>
      <w:r w:rsidRPr="00661994">
        <w:rPr>
          <w:rFonts w:ascii="Times New Roman" w:hAnsi="Times New Roman"/>
          <w:szCs w:val="24"/>
        </w:rPr>
        <w:t>3.1. Материально-техническое обеспечение</w:t>
      </w:r>
    </w:p>
    <w:p w14:paraId="41F7ECAC" w14:textId="77777777" w:rsidR="007731DC" w:rsidRPr="00661994" w:rsidRDefault="00481E07">
      <w:pPr>
        <w:ind w:firstLine="709"/>
        <w:jc w:val="both"/>
        <w:rPr>
          <w:rFonts w:ascii="Times New Roman" w:hAnsi="Times New Roman"/>
          <w:b/>
          <w:sz w:val="24"/>
          <w:szCs w:val="24"/>
        </w:rPr>
      </w:pPr>
      <w:r w:rsidRPr="00661994">
        <w:rPr>
          <w:rFonts w:ascii="Times New Roman" w:hAnsi="Times New Roman"/>
          <w:sz w:val="24"/>
          <w:szCs w:val="24"/>
        </w:rPr>
        <w:t>Кабинет «Гуманитарных и социально-экономических дисциплин»</w:t>
      </w:r>
      <w:r w:rsidRPr="00661994">
        <w:rPr>
          <w:rFonts w:ascii="Times New Roman" w:hAnsi="Times New Roman"/>
          <w:i/>
          <w:sz w:val="24"/>
          <w:szCs w:val="24"/>
        </w:rPr>
        <w:t xml:space="preserve">, </w:t>
      </w:r>
      <w:r w:rsidRPr="00661994">
        <w:rPr>
          <w:rFonts w:ascii="Times New Roman" w:hAnsi="Times New Roman"/>
          <w:sz w:val="24"/>
          <w:szCs w:val="24"/>
        </w:rPr>
        <w:t xml:space="preserve">оснащенный(е) в соответствии с приложением 3 ПОП-П. </w:t>
      </w:r>
    </w:p>
    <w:p w14:paraId="5F3F6B4F" w14:textId="77777777" w:rsidR="007731DC" w:rsidRPr="00661994" w:rsidRDefault="007731DC">
      <w:pPr>
        <w:rPr>
          <w:rFonts w:ascii="Times New Roman" w:hAnsi="Times New Roman"/>
          <w:sz w:val="24"/>
          <w:szCs w:val="24"/>
        </w:rPr>
      </w:pPr>
    </w:p>
    <w:p w14:paraId="1F0493F6" w14:textId="77777777" w:rsidR="007731DC" w:rsidRPr="00661994" w:rsidRDefault="00481E07">
      <w:pPr>
        <w:pStyle w:val="112"/>
        <w:rPr>
          <w:rFonts w:ascii="Times New Roman" w:hAnsi="Times New Roman"/>
          <w:szCs w:val="24"/>
        </w:rPr>
      </w:pPr>
      <w:r w:rsidRPr="00661994">
        <w:rPr>
          <w:rFonts w:ascii="Times New Roman" w:hAnsi="Times New Roman"/>
          <w:szCs w:val="24"/>
        </w:rPr>
        <w:t>3.2. Учебно-методическое обеспечение</w:t>
      </w:r>
    </w:p>
    <w:p w14:paraId="0DAD0B2E"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9289C6" w14:textId="77777777" w:rsidR="007731DC" w:rsidRPr="00661994" w:rsidRDefault="007731DC">
      <w:pPr>
        <w:pStyle w:val="af6"/>
        <w:spacing w:line="276" w:lineRule="auto"/>
        <w:ind w:left="0" w:firstLine="709"/>
        <w:jc w:val="both"/>
        <w:rPr>
          <w:rFonts w:ascii="Times New Roman" w:hAnsi="Times New Roman"/>
          <w:sz w:val="24"/>
          <w:szCs w:val="24"/>
        </w:rPr>
      </w:pPr>
    </w:p>
    <w:p w14:paraId="0ABC5543" w14:textId="77777777" w:rsidR="007731DC" w:rsidRPr="00661994" w:rsidRDefault="00481E07">
      <w:pPr>
        <w:pStyle w:val="af6"/>
        <w:spacing w:line="276" w:lineRule="auto"/>
        <w:ind w:left="0" w:firstLine="709"/>
        <w:rPr>
          <w:rFonts w:ascii="Times New Roman" w:hAnsi="Times New Roman"/>
          <w:b/>
          <w:sz w:val="24"/>
          <w:szCs w:val="24"/>
        </w:rPr>
      </w:pPr>
      <w:r w:rsidRPr="00661994">
        <w:rPr>
          <w:rFonts w:ascii="Times New Roman" w:hAnsi="Times New Roman"/>
          <w:b/>
          <w:sz w:val="24"/>
          <w:szCs w:val="24"/>
        </w:rPr>
        <w:t>3.2.1. Основные печатные и/или электронные издания</w:t>
      </w:r>
    </w:p>
    <w:p w14:paraId="761FA721"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Кузнецова, М. А. Психология </w:t>
      </w:r>
      <w:proofErr w:type="gramStart"/>
      <w:r w:rsidRPr="00661994">
        <w:rPr>
          <w:rFonts w:ascii="Times New Roman" w:hAnsi="Times New Roman"/>
          <w:sz w:val="24"/>
          <w:szCs w:val="24"/>
        </w:rPr>
        <w:t>общения :</w:t>
      </w:r>
      <w:proofErr w:type="gramEnd"/>
      <w:r w:rsidRPr="00661994">
        <w:rPr>
          <w:rFonts w:ascii="Times New Roman" w:hAnsi="Times New Roman"/>
          <w:sz w:val="24"/>
          <w:szCs w:val="24"/>
        </w:rPr>
        <w:t xml:space="preserve"> учебное пособие для СПО / М. А. Кузнецова. — </w:t>
      </w:r>
      <w:proofErr w:type="gramStart"/>
      <w:r w:rsidRPr="00661994">
        <w:rPr>
          <w:rFonts w:ascii="Times New Roman" w:hAnsi="Times New Roman"/>
          <w:sz w:val="24"/>
          <w:szCs w:val="24"/>
        </w:rPr>
        <w:t>Москва :</w:t>
      </w:r>
      <w:proofErr w:type="gramEnd"/>
      <w:r w:rsidRPr="00661994">
        <w:rPr>
          <w:rFonts w:ascii="Times New Roman" w:hAnsi="Times New Roman"/>
          <w:sz w:val="24"/>
          <w:szCs w:val="24"/>
        </w:rPr>
        <w:t xml:space="preserve"> Российский государственный университет правосудия, 2019. — 168 c. — ISBN 978-5-93916-811-3.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w:t>
      </w:r>
      <w:r w:rsidRPr="00661994">
        <w:rPr>
          <w:rFonts w:ascii="Times New Roman" w:hAnsi="Times New Roman"/>
          <w:sz w:val="24"/>
          <w:szCs w:val="24"/>
        </w:rPr>
        <w:lastRenderedPageBreak/>
        <w:t xml:space="preserve">: [сайт]. — URL: http://www.iprbookshop.ru/94194.html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375B9B3E"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Маслова, Т. А. Психология </w:t>
      </w:r>
      <w:proofErr w:type="gramStart"/>
      <w:r w:rsidRPr="00661994">
        <w:rPr>
          <w:rFonts w:ascii="Times New Roman" w:hAnsi="Times New Roman"/>
          <w:sz w:val="24"/>
          <w:szCs w:val="24"/>
        </w:rPr>
        <w:t>общения :</w:t>
      </w:r>
      <w:proofErr w:type="gramEnd"/>
      <w:r w:rsidRPr="00661994">
        <w:rPr>
          <w:rFonts w:ascii="Times New Roman" w:hAnsi="Times New Roman"/>
          <w:sz w:val="24"/>
          <w:szCs w:val="24"/>
        </w:rPr>
        <w:t xml:space="preserve"> учебное пособие для СПО / Т. А. Маслова, С. И. Маслов.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Профобразование, 2019. — 164 c. — ISBN 978-5-4488-0299-7.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http://www.iprbookshop.ru/85787.html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505F75E9"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3. </w:t>
      </w:r>
      <w:proofErr w:type="spellStart"/>
      <w:r w:rsidRPr="00661994">
        <w:rPr>
          <w:rFonts w:ascii="Times New Roman" w:hAnsi="Times New Roman"/>
          <w:sz w:val="24"/>
          <w:szCs w:val="24"/>
        </w:rPr>
        <w:t>Логутова</w:t>
      </w:r>
      <w:proofErr w:type="spellEnd"/>
      <w:r w:rsidRPr="00661994">
        <w:rPr>
          <w:rFonts w:ascii="Times New Roman" w:hAnsi="Times New Roman"/>
          <w:sz w:val="24"/>
          <w:szCs w:val="24"/>
        </w:rPr>
        <w:t xml:space="preserve">, Е. В. Психология делового </w:t>
      </w:r>
      <w:proofErr w:type="gramStart"/>
      <w:r w:rsidRPr="00661994">
        <w:rPr>
          <w:rFonts w:ascii="Times New Roman" w:hAnsi="Times New Roman"/>
          <w:sz w:val="24"/>
          <w:szCs w:val="24"/>
        </w:rPr>
        <w:t>общения :</w:t>
      </w:r>
      <w:proofErr w:type="gramEnd"/>
      <w:r w:rsidRPr="00661994">
        <w:rPr>
          <w:rFonts w:ascii="Times New Roman" w:hAnsi="Times New Roman"/>
          <w:sz w:val="24"/>
          <w:szCs w:val="24"/>
        </w:rPr>
        <w:t xml:space="preserve"> учебное пособие для СПО / Е. В. </w:t>
      </w:r>
      <w:proofErr w:type="spellStart"/>
      <w:r w:rsidRPr="00661994">
        <w:rPr>
          <w:rFonts w:ascii="Times New Roman" w:hAnsi="Times New Roman"/>
          <w:sz w:val="24"/>
          <w:szCs w:val="24"/>
        </w:rPr>
        <w:t>Логутова</w:t>
      </w:r>
      <w:proofErr w:type="spellEnd"/>
      <w:r w:rsidRPr="00661994">
        <w:rPr>
          <w:rFonts w:ascii="Times New Roman" w:hAnsi="Times New Roman"/>
          <w:sz w:val="24"/>
          <w:szCs w:val="24"/>
        </w:rPr>
        <w:t xml:space="preserve">, И. С. Якиманская, Н. Н. </w:t>
      </w:r>
      <w:proofErr w:type="spellStart"/>
      <w:r w:rsidRPr="00661994">
        <w:rPr>
          <w:rFonts w:ascii="Times New Roman" w:hAnsi="Times New Roman"/>
          <w:sz w:val="24"/>
          <w:szCs w:val="24"/>
        </w:rPr>
        <w:t>Биктина</w:t>
      </w:r>
      <w:proofErr w:type="spellEnd"/>
      <w:r w:rsidRPr="00661994">
        <w:rPr>
          <w:rFonts w:ascii="Times New Roman" w:hAnsi="Times New Roman"/>
          <w:sz w:val="24"/>
          <w:szCs w:val="24"/>
        </w:rPr>
        <w:t xml:space="preserve">.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Профобразование, 2020. — 196 c. — ISBN 978-5-4488- 0688-9.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http://www.iprbookshop.ru/92154.html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793B440F" w14:textId="77777777" w:rsidR="007731DC" w:rsidRPr="00661994" w:rsidRDefault="007731DC">
      <w:pPr>
        <w:spacing w:line="276" w:lineRule="auto"/>
        <w:ind w:firstLine="709"/>
        <w:contextualSpacing/>
        <w:rPr>
          <w:rFonts w:ascii="Times New Roman" w:hAnsi="Times New Roman"/>
          <w:i/>
          <w:sz w:val="24"/>
          <w:szCs w:val="24"/>
        </w:rPr>
      </w:pPr>
    </w:p>
    <w:p w14:paraId="71AEDA2C" w14:textId="77777777" w:rsidR="007731DC" w:rsidRPr="00661994" w:rsidRDefault="00481E07">
      <w:pPr>
        <w:spacing w:line="276" w:lineRule="auto"/>
        <w:ind w:firstLine="709"/>
        <w:contextualSpacing/>
        <w:rPr>
          <w:rFonts w:ascii="Times New Roman" w:hAnsi="Times New Roman"/>
          <w:i/>
          <w:sz w:val="24"/>
          <w:szCs w:val="24"/>
        </w:rPr>
      </w:pPr>
      <w:r w:rsidRPr="00661994">
        <w:rPr>
          <w:rFonts w:ascii="Times New Roman" w:hAnsi="Times New Roman"/>
          <w:b/>
          <w:sz w:val="24"/>
          <w:szCs w:val="24"/>
        </w:rPr>
        <w:t>3.2.2. Дополнительные источники</w:t>
      </w:r>
    </w:p>
    <w:p w14:paraId="5BF4CB62"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Психология </w:t>
      </w:r>
      <w:proofErr w:type="gramStart"/>
      <w:r w:rsidRPr="00661994">
        <w:rPr>
          <w:rFonts w:ascii="Times New Roman" w:hAnsi="Times New Roman"/>
          <w:sz w:val="24"/>
          <w:szCs w:val="24"/>
        </w:rPr>
        <w:t>общения :</w:t>
      </w:r>
      <w:proofErr w:type="gramEnd"/>
      <w:r w:rsidRPr="00661994">
        <w:rPr>
          <w:rFonts w:ascii="Times New Roman" w:hAnsi="Times New Roman"/>
          <w:sz w:val="24"/>
          <w:szCs w:val="24"/>
        </w:rPr>
        <w:t xml:space="preserve"> энциклопедический словарь / М. М. Абдуллаева, В. В. Абраменкова, С. М. </w:t>
      </w:r>
      <w:proofErr w:type="spellStart"/>
      <w:r w:rsidRPr="00661994">
        <w:rPr>
          <w:rFonts w:ascii="Times New Roman" w:hAnsi="Times New Roman"/>
          <w:sz w:val="24"/>
          <w:szCs w:val="24"/>
        </w:rPr>
        <w:t>Аврамченко</w:t>
      </w:r>
      <w:proofErr w:type="spellEnd"/>
      <w:r w:rsidRPr="00661994">
        <w:rPr>
          <w:rFonts w:ascii="Times New Roman" w:hAnsi="Times New Roman"/>
          <w:sz w:val="24"/>
          <w:szCs w:val="24"/>
        </w:rPr>
        <w:t xml:space="preserve"> [и др.] ; под редакцией А. А. </w:t>
      </w:r>
      <w:proofErr w:type="spellStart"/>
      <w:r w:rsidRPr="00661994">
        <w:rPr>
          <w:rFonts w:ascii="Times New Roman" w:hAnsi="Times New Roman"/>
          <w:sz w:val="24"/>
          <w:szCs w:val="24"/>
        </w:rPr>
        <w:t>Бодалева</w:t>
      </w:r>
      <w:proofErr w:type="spellEnd"/>
      <w:r w:rsidRPr="00661994">
        <w:rPr>
          <w:rFonts w:ascii="Times New Roman" w:hAnsi="Times New Roman"/>
          <w:sz w:val="24"/>
          <w:szCs w:val="24"/>
        </w:rPr>
        <w:t xml:space="preserve">. — 2-е изд. — </w:t>
      </w:r>
      <w:proofErr w:type="gramStart"/>
      <w:r w:rsidRPr="00661994">
        <w:rPr>
          <w:rFonts w:ascii="Times New Roman" w:hAnsi="Times New Roman"/>
          <w:sz w:val="24"/>
          <w:szCs w:val="24"/>
        </w:rPr>
        <w:t>Москва :</w:t>
      </w:r>
      <w:proofErr w:type="gramEnd"/>
      <w:r w:rsidRPr="00661994">
        <w:rPr>
          <w:rFonts w:ascii="Times New Roman" w:hAnsi="Times New Roman"/>
          <w:sz w:val="24"/>
          <w:szCs w:val="24"/>
        </w:rPr>
        <w:t xml:space="preserve"> </w:t>
      </w:r>
      <w:proofErr w:type="spellStart"/>
      <w:r w:rsidRPr="00661994">
        <w:rPr>
          <w:rFonts w:ascii="Times New Roman" w:hAnsi="Times New Roman"/>
          <w:sz w:val="24"/>
          <w:szCs w:val="24"/>
        </w:rPr>
        <w:t>Когито</w:t>
      </w:r>
      <w:proofErr w:type="spellEnd"/>
      <w:r w:rsidRPr="00661994">
        <w:rPr>
          <w:rFonts w:ascii="Times New Roman" w:hAnsi="Times New Roman"/>
          <w:sz w:val="24"/>
          <w:szCs w:val="24"/>
        </w:rPr>
        <w:t xml:space="preserve">-Центр, 2019. — 600 c. — ISBN 978-5-89353-335-4.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http://www.iprbookshop.ru/88339.html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592B631D"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Виговская, М. Е. Психология делового </w:t>
      </w:r>
      <w:proofErr w:type="gramStart"/>
      <w:r w:rsidRPr="00661994">
        <w:rPr>
          <w:rFonts w:ascii="Times New Roman" w:hAnsi="Times New Roman"/>
          <w:sz w:val="24"/>
          <w:szCs w:val="24"/>
        </w:rPr>
        <w:t>общения :</w:t>
      </w:r>
      <w:proofErr w:type="gramEnd"/>
      <w:r w:rsidRPr="00661994">
        <w:rPr>
          <w:rFonts w:ascii="Times New Roman" w:hAnsi="Times New Roman"/>
          <w:sz w:val="24"/>
          <w:szCs w:val="24"/>
        </w:rPr>
        <w:t xml:space="preserve"> учебное пособие для СПО / М. Е. Виговская, А. В. </w:t>
      </w:r>
      <w:proofErr w:type="spellStart"/>
      <w:r w:rsidRPr="00661994">
        <w:rPr>
          <w:rFonts w:ascii="Times New Roman" w:hAnsi="Times New Roman"/>
          <w:sz w:val="24"/>
          <w:szCs w:val="24"/>
        </w:rPr>
        <w:t>Лисевич</w:t>
      </w:r>
      <w:proofErr w:type="spellEnd"/>
      <w:r w:rsidRPr="00661994">
        <w:rPr>
          <w:rFonts w:ascii="Times New Roman" w:hAnsi="Times New Roman"/>
          <w:sz w:val="24"/>
          <w:szCs w:val="24"/>
        </w:rPr>
        <w:t xml:space="preserve">, В. О. </w:t>
      </w:r>
      <w:proofErr w:type="spellStart"/>
      <w:r w:rsidRPr="00661994">
        <w:rPr>
          <w:rFonts w:ascii="Times New Roman" w:hAnsi="Times New Roman"/>
          <w:sz w:val="24"/>
          <w:szCs w:val="24"/>
        </w:rPr>
        <w:t>Корионова</w:t>
      </w:r>
      <w:proofErr w:type="spellEnd"/>
      <w:r w:rsidRPr="00661994">
        <w:rPr>
          <w:rFonts w:ascii="Times New Roman" w:hAnsi="Times New Roman"/>
          <w:sz w:val="24"/>
          <w:szCs w:val="24"/>
        </w:rPr>
        <w:t xml:space="preserve">. — 2-е изд.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Профобразование, Ай Пи Эр Медиа, 2018. — 96 c. — ISBN 978-5-4486-0366-2, 978-5-4488-0201-0.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w:t>
      </w:r>
      <w:proofErr w:type="spellStart"/>
      <w:r w:rsidRPr="00661994">
        <w:rPr>
          <w:rFonts w:ascii="Times New Roman" w:hAnsi="Times New Roman"/>
          <w:sz w:val="24"/>
          <w:szCs w:val="24"/>
        </w:rPr>
        <w:t>Электроннобиблиотечная</w:t>
      </w:r>
      <w:proofErr w:type="spellEnd"/>
      <w:r w:rsidRPr="00661994">
        <w:rPr>
          <w:rFonts w:ascii="Times New Roman" w:hAnsi="Times New Roman"/>
          <w:sz w:val="24"/>
          <w:szCs w:val="24"/>
        </w:rPr>
        <w:t xml:space="preserve"> система IPR BOOKS : [сайт]. — URL: http://www.iprbookshop.ru/77001.html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70863AAE"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3. </w:t>
      </w:r>
      <w:proofErr w:type="spellStart"/>
      <w:r w:rsidRPr="00661994">
        <w:rPr>
          <w:rFonts w:ascii="Times New Roman" w:hAnsi="Times New Roman"/>
          <w:sz w:val="24"/>
          <w:szCs w:val="24"/>
        </w:rPr>
        <w:t>Пшеничнова</w:t>
      </w:r>
      <w:proofErr w:type="spellEnd"/>
      <w:r w:rsidRPr="00661994">
        <w:rPr>
          <w:rFonts w:ascii="Times New Roman" w:hAnsi="Times New Roman"/>
          <w:sz w:val="24"/>
          <w:szCs w:val="24"/>
        </w:rPr>
        <w:t xml:space="preserve">, Л. М. Психология </w:t>
      </w:r>
      <w:proofErr w:type="gramStart"/>
      <w:r w:rsidRPr="00661994">
        <w:rPr>
          <w:rFonts w:ascii="Times New Roman" w:hAnsi="Times New Roman"/>
          <w:sz w:val="24"/>
          <w:szCs w:val="24"/>
        </w:rPr>
        <w:t>общения :</w:t>
      </w:r>
      <w:proofErr w:type="gramEnd"/>
      <w:r w:rsidRPr="00661994">
        <w:rPr>
          <w:rFonts w:ascii="Times New Roman" w:hAnsi="Times New Roman"/>
          <w:sz w:val="24"/>
          <w:szCs w:val="24"/>
        </w:rPr>
        <w:t xml:space="preserve"> учебное пособие / Л. М. </w:t>
      </w:r>
      <w:proofErr w:type="spellStart"/>
      <w:r w:rsidRPr="00661994">
        <w:rPr>
          <w:rFonts w:ascii="Times New Roman" w:hAnsi="Times New Roman"/>
          <w:sz w:val="24"/>
          <w:szCs w:val="24"/>
        </w:rPr>
        <w:t>Пшеничнова</w:t>
      </w:r>
      <w:proofErr w:type="spellEnd"/>
      <w:r w:rsidRPr="00661994">
        <w:rPr>
          <w:rFonts w:ascii="Times New Roman" w:hAnsi="Times New Roman"/>
          <w:sz w:val="24"/>
          <w:szCs w:val="24"/>
        </w:rPr>
        <w:t xml:space="preserve">, Г. Г. </w:t>
      </w:r>
      <w:proofErr w:type="spellStart"/>
      <w:r w:rsidRPr="00661994">
        <w:rPr>
          <w:rFonts w:ascii="Times New Roman" w:hAnsi="Times New Roman"/>
          <w:sz w:val="24"/>
          <w:szCs w:val="24"/>
        </w:rPr>
        <w:t>Ротарь</w:t>
      </w:r>
      <w:proofErr w:type="spellEnd"/>
      <w:r w:rsidRPr="00661994">
        <w:rPr>
          <w:rFonts w:ascii="Times New Roman" w:hAnsi="Times New Roman"/>
          <w:sz w:val="24"/>
          <w:szCs w:val="24"/>
        </w:rPr>
        <w:t xml:space="preserve">. — </w:t>
      </w:r>
      <w:proofErr w:type="gramStart"/>
      <w:r w:rsidRPr="00661994">
        <w:rPr>
          <w:rFonts w:ascii="Times New Roman" w:hAnsi="Times New Roman"/>
          <w:sz w:val="24"/>
          <w:szCs w:val="24"/>
        </w:rPr>
        <w:t>Воронеж :</w:t>
      </w:r>
      <w:proofErr w:type="gramEnd"/>
      <w:r w:rsidRPr="00661994">
        <w:rPr>
          <w:rFonts w:ascii="Times New Roman" w:hAnsi="Times New Roman"/>
          <w:sz w:val="24"/>
          <w:szCs w:val="24"/>
        </w:rPr>
        <w:t xml:space="preserve"> Воронежский государственный университет инженерных технологий, 2019. — 112 c. —ISBN 978-5-00032-385-4.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http://www.iprbookshop.ru/88432.html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r w:rsidRPr="00661994">
        <w:rPr>
          <w:rFonts w:ascii="Times New Roman" w:hAnsi="Times New Roman"/>
          <w:b/>
          <w:sz w:val="24"/>
          <w:szCs w:val="24"/>
        </w:rPr>
        <w:t xml:space="preserve"> </w:t>
      </w:r>
    </w:p>
    <w:p w14:paraId="68861BAC" w14:textId="77777777" w:rsidR="007731DC" w:rsidRPr="00661994" w:rsidRDefault="007731DC">
      <w:pPr>
        <w:pStyle w:val="1fb"/>
        <w:rPr>
          <w:rFonts w:ascii="Times New Roman" w:hAnsi="Times New Roman"/>
          <w:b w:val="0"/>
          <w:szCs w:val="24"/>
        </w:rPr>
      </w:pPr>
    </w:p>
    <w:p w14:paraId="7BE07610" w14:textId="77777777" w:rsidR="007731DC" w:rsidRPr="00661994" w:rsidRDefault="00481E07" w:rsidP="002642C5">
      <w:pPr>
        <w:pStyle w:val="1fb"/>
        <w:rPr>
          <w:rFonts w:ascii="Times New Roman" w:hAnsi="Times New Roman"/>
          <w:b w:val="0"/>
          <w:szCs w:val="24"/>
        </w:rPr>
      </w:pPr>
      <w:r w:rsidRPr="00661994">
        <w:rPr>
          <w:rFonts w:ascii="Times New Roman" w:hAnsi="Times New Roman"/>
          <w:szCs w:val="24"/>
        </w:rPr>
        <w:t xml:space="preserve">4. Контроль и оценка результатов </w:t>
      </w:r>
      <w:r w:rsidRPr="00661994">
        <w:rPr>
          <w:rFonts w:ascii="Times New Roman" w:hAnsi="Times New Roman"/>
          <w:szCs w:val="24"/>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8"/>
        <w:gridCol w:w="3676"/>
        <w:gridCol w:w="3154"/>
      </w:tblGrid>
      <w:tr w:rsidR="007731DC" w:rsidRPr="00661994" w14:paraId="3FC82D8A" w14:textId="77777777">
        <w:trPr>
          <w:trHeight w:val="519"/>
        </w:trPr>
        <w:tc>
          <w:tcPr>
            <w:tcW w:w="2808" w:type="dxa"/>
            <w:tcBorders>
              <w:top w:val="single" w:sz="4" w:space="0" w:color="000000"/>
              <w:left w:val="single" w:sz="4" w:space="0" w:color="000000"/>
              <w:bottom w:val="single" w:sz="4" w:space="0" w:color="000000"/>
              <w:right w:val="single" w:sz="4" w:space="0" w:color="000000"/>
            </w:tcBorders>
            <w:vAlign w:val="center"/>
          </w:tcPr>
          <w:p w14:paraId="6D1E492F" w14:textId="77777777" w:rsidR="007731DC" w:rsidRPr="00661994" w:rsidRDefault="00481E07" w:rsidP="002642C5">
            <w:pPr>
              <w:spacing w:line="276" w:lineRule="auto"/>
              <w:contextualSpacing/>
              <w:jc w:val="both"/>
              <w:rPr>
                <w:rFonts w:ascii="Times New Roman" w:hAnsi="Times New Roman"/>
                <w:b/>
                <w:sz w:val="24"/>
                <w:szCs w:val="24"/>
              </w:rPr>
            </w:pPr>
            <w:r w:rsidRPr="00661994">
              <w:rPr>
                <w:rFonts w:ascii="Times New Roman" w:hAnsi="Times New Roman"/>
                <w:b/>
                <w:sz w:val="24"/>
                <w:szCs w:val="24"/>
              </w:rPr>
              <w:t>Результаты обучения</w:t>
            </w:r>
          </w:p>
        </w:tc>
        <w:tc>
          <w:tcPr>
            <w:tcW w:w="3676" w:type="dxa"/>
            <w:tcBorders>
              <w:top w:val="single" w:sz="4" w:space="0" w:color="000000"/>
              <w:left w:val="single" w:sz="4" w:space="0" w:color="000000"/>
              <w:bottom w:val="single" w:sz="4" w:space="0" w:color="000000"/>
              <w:right w:val="single" w:sz="4" w:space="0" w:color="000000"/>
            </w:tcBorders>
            <w:vAlign w:val="center"/>
          </w:tcPr>
          <w:p w14:paraId="3DEA7634" w14:textId="77777777" w:rsidR="007731DC" w:rsidRPr="00661994" w:rsidRDefault="00481E07" w:rsidP="002642C5">
            <w:pPr>
              <w:spacing w:before="57" w:line="276" w:lineRule="auto"/>
              <w:contextualSpacing/>
              <w:jc w:val="both"/>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3154" w:type="dxa"/>
            <w:tcBorders>
              <w:top w:val="single" w:sz="4" w:space="0" w:color="000000"/>
              <w:left w:val="single" w:sz="4" w:space="0" w:color="000000"/>
              <w:bottom w:val="single" w:sz="4" w:space="0" w:color="000000"/>
              <w:right w:val="single" w:sz="4" w:space="0" w:color="000000"/>
            </w:tcBorders>
            <w:vAlign w:val="center"/>
          </w:tcPr>
          <w:p w14:paraId="66C5728B" w14:textId="77777777" w:rsidR="007731DC" w:rsidRPr="00661994" w:rsidRDefault="00481E07" w:rsidP="002642C5">
            <w:pPr>
              <w:spacing w:line="276" w:lineRule="auto"/>
              <w:contextualSpacing/>
              <w:jc w:val="both"/>
              <w:rPr>
                <w:rFonts w:ascii="Times New Roman" w:hAnsi="Times New Roman"/>
                <w:b/>
                <w:sz w:val="24"/>
                <w:szCs w:val="24"/>
              </w:rPr>
            </w:pPr>
            <w:r w:rsidRPr="00661994">
              <w:rPr>
                <w:rFonts w:ascii="Times New Roman" w:hAnsi="Times New Roman"/>
                <w:b/>
                <w:sz w:val="24"/>
                <w:szCs w:val="24"/>
              </w:rPr>
              <w:t>Методы оценки</w:t>
            </w:r>
          </w:p>
        </w:tc>
      </w:tr>
      <w:tr w:rsidR="007731DC" w:rsidRPr="00661994" w14:paraId="6E2754CA" w14:textId="77777777">
        <w:trPr>
          <w:trHeight w:val="698"/>
        </w:trPr>
        <w:tc>
          <w:tcPr>
            <w:tcW w:w="2808" w:type="dxa"/>
            <w:tcBorders>
              <w:top w:val="single" w:sz="4" w:space="0" w:color="000000"/>
              <w:left w:val="single" w:sz="4" w:space="0" w:color="000000"/>
              <w:bottom w:val="single" w:sz="4" w:space="0" w:color="000000"/>
              <w:right w:val="single" w:sz="4" w:space="0" w:color="000000"/>
            </w:tcBorders>
          </w:tcPr>
          <w:p w14:paraId="7D87E850" w14:textId="77777777" w:rsidR="007731DC" w:rsidRPr="00661994" w:rsidRDefault="00481E07" w:rsidP="002642C5">
            <w:pPr>
              <w:spacing w:line="276" w:lineRule="auto"/>
              <w:contextualSpacing/>
              <w:jc w:val="both"/>
              <w:rPr>
                <w:rFonts w:ascii="Times New Roman" w:hAnsi="Times New Roman"/>
                <w:i/>
                <w:sz w:val="24"/>
                <w:szCs w:val="24"/>
              </w:rPr>
            </w:pPr>
            <w:r w:rsidRPr="00661994">
              <w:rPr>
                <w:rFonts w:ascii="Times New Roman" w:hAnsi="Times New Roman"/>
                <w:i/>
                <w:sz w:val="24"/>
                <w:szCs w:val="24"/>
              </w:rPr>
              <w:t xml:space="preserve">Знает: </w:t>
            </w:r>
          </w:p>
          <w:p w14:paraId="61E83574"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взаимосвязь общения и деятельности;</w:t>
            </w:r>
          </w:p>
          <w:p w14:paraId="24578EAA"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цели, функции, виды и уровни общения;</w:t>
            </w:r>
          </w:p>
          <w:p w14:paraId="4E08DC56"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роли и ролевые ожидания в общении;</w:t>
            </w:r>
          </w:p>
          <w:p w14:paraId="44F99B25"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виды социальных взаимодействий;</w:t>
            </w:r>
          </w:p>
          <w:p w14:paraId="36C1B45B"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lastRenderedPageBreak/>
              <w:t>механизмы взаимопонимания в общении;</w:t>
            </w:r>
          </w:p>
          <w:p w14:paraId="4030DFB3"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техники и приемы общения, правила слушания, ведения беседы, убеждения;</w:t>
            </w:r>
          </w:p>
          <w:p w14:paraId="2E02AB4C"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этические принципы общения;</w:t>
            </w:r>
          </w:p>
          <w:p w14:paraId="37725136"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 xml:space="preserve">источники, причины, виды и способы разрешения конфликтов </w:t>
            </w:r>
          </w:p>
          <w:p w14:paraId="37A24CD9" w14:textId="77777777" w:rsidR="007731DC" w:rsidRPr="00661994" w:rsidRDefault="007731DC" w:rsidP="002642C5">
            <w:pPr>
              <w:spacing w:line="276" w:lineRule="auto"/>
              <w:contextualSpacing/>
              <w:jc w:val="both"/>
              <w:rPr>
                <w:rFonts w:ascii="Times New Roman" w:hAnsi="Times New Roman"/>
                <w:i/>
                <w:sz w:val="24"/>
                <w:szCs w:val="24"/>
              </w:rPr>
            </w:pPr>
          </w:p>
          <w:p w14:paraId="686AFE91" w14:textId="77777777" w:rsidR="007731DC" w:rsidRPr="00661994" w:rsidRDefault="00481E07" w:rsidP="002642C5">
            <w:pPr>
              <w:spacing w:line="276" w:lineRule="auto"/>
              <w:contextualSpacing/>
              <w:jc w:val="both"/>
              <w:rPr>
                <w:rFonts w:ascii="Times New Roman" w:hAnsi="Times New Roman"/>
                <w:i/>
                <w:sz w:val="24"/>
                <w:szCs w:val="24"/>
              </w:rPr>
            </w:pPr>
            <w:r w:rsidRPr="00661994">
              <w:rPr>
                <w:rFonts w:ascii="Times New Roman" w:hAnsi="Times New Roman"/>
                <w:i/>
                <w:sz w:val="24"/>
                <w:szCs w:val="24"/>
              </w:rPr>
              <w:t>Умеет:</w:t>
            </w:r>
          </w:p>
          <w:p w14:paraId="6BB4E36E"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применять техники и приемы эффективного общения в профессиональной деятельности;</w:t>
            </w:r>
          </w:p>
          <w:p w14:paraId="1585DC3D"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использовать приемы саморегуляции поведения в процессе межличностного общения</w:t>
            </w:r>
          </w:p>
          <w:p w14:paraId="4B5ECB94" w14:textId="77777777" w:rsidR="007731DC" w:rsidRPr="00661994" w:rsidRDefault="00481E07" w:rsidP="002642C5">
            <w:pPr>
              <w:spacing w:line="276" w:lineRule="auto"/>
              <w:contextualSpacing/>
              <w:jc w:val="both"/>
              <w:rPr>
                <w:rFonts w:ascii="Times New Roman" w:hAnsi="Times New Roman"/>
                <w:i/>
                <w:sz w:val="24"/>
                <w:szCs w:val="24"/>
              </w:rPr>
            </w:pPr>
            <w:r w:rsidRPr="00661994">
              <w:rPr>
                <w:rFonts w:ascii="Times New Roman" w:hAnsi="Times New Roman"/>
                <w:i/>
                <w:sz w:val="24"/>
                <w:szCs w:val="24"/>
              </w:rPr>
              <w:t xml:space="preserve"> </w:t>
            </w:r>
          </w:p>
        </w:tc>
        <w:tc>
          <w:tcPr>
            <w:tcW w:w="3676" w:type="dxa"/>
            <w:tcBorders>
              <w:top w:val="single" w:sz="4" w:space="0" w:color="000000"/>
              <w:left w:val="single" w:sz="4" w:space="0" w:color="000000"/>
              <w:bottom w:val="single" w:sz="4" w:space="0" w:color="000000"/>
              <w:right w:val="single" w:sz="4" w:space="0" w:color="000000"/>
            </w:tcBorders>
          </w:tcPr>
          <w:p w14:paraId="0EB4C82E" w14:textId="77777777" w:rsidR="007731DC" w:rsidRPr="00661994" w:rsidRDefault="007731DC" w:rsidP="002642C5">
            <w:pPr>
              <w:spacing w:before="57"/>
              <w:jc w:val="both"/>
              <w:rPr>
                <w:rFonts w:ascii="Times New Roman" w:hAnsi="Times New Roman"/>
                <w:sz w:val="24"/>
                <w:szCs w:val="24"/>
              </w:rPr>
            </w:pPr>
          </w:p>
          <w:p w14:paraId="48705744"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понимает специфику делового общения, анализирует особенности своей будущей профессиональной деятельности с точки зрения общекультурных норм и этических принципов общения;</w:t>
            </w:r>
          </w:p>
          <w:p w14:paraId="18D09B48" w14:textId="63A44812"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своевременно подготавливает самостоятельную учебно</w:t>
            </w:r>
            <w:r w:rsidR="002642C5" w:rsidRPr="00661994">
              <w:rPr>
                <w:rFonts w:ascii="Times New Roman" w:hAnsi="Times New Roman"/>
                <w:sz w:val="24"/>
                <w:szCs w:val="24"/>
              </w:rPr>
              <w:t>-</w:t>
            </w:r>
            <w:r w:rsidRPr="00661994">
              <w:rPr>
                <w:rFonts w:ascii="Times New Roman" w:hAnsi="Times New Roman"/>
                <w:sz w:val="24"/>
                <w:szCs w:val="24"/>
              </w:rPr>
              <w:t xml:space="preserve">исследовательскую работу – </w:t>
            </w:r>
            <w:r w:rsidRPr="00661994">
              <w:rPr>
                <w:rFonts w:ascii="Times New Roman" w:hAnsi="Times New Roman"/>
                <w:sz w:val="24"/>
                <w:szCs w:val="24"/>
              </w:rPr>
              <w:lastRenderedPageBreak/>
              <w:t>доклад (реферат), в котором грамотно и полно раскрывает тему;</w:t>
            </w:r>
          </w:p>
          <w:p w14:paraId="15E1C8E3"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понимает специфику коммуникативного процесса между людьми, знает социальные и психологические причины возникновения коммуникативных барьеров, умеет анализировать конфликтные ситуации, различные стратегии поведения в конфликтных ситуациях, способы разрешения конфликтов;</w:t>
            </w:r>
          </w:p>
          <w:p w14:paraId="11E47AFE"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осуществляет поиск, отбор и грамотный анализ информации, необходимой для того, чтобы полно раскрыть тему доклада (реферата) на современном научном уровне;</w:t>
            </w:r>
          </w:p>
          <w:p w14:paraId="054F238A"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самостоятельно использует электронные ресурсы для подготовки доклада (реферата.);</w:t>
            </w:r>
          </w:p>
          <w:p w14:paraId="481320A0"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понимает особенности организации взаимодействия между общающимися людьми, типы взаимодействий и проявления различных позиций в процессе общения. Анализирует внутригрупповые отношения в ходе коммуникативных игр, используя знания о социально-психологических закономерностях общения и взаимодействия;</w:t>
            </w:r>
          </w:p>
          <w:p w14:paraId="20D77C82" w14:textId="18ABF8B1"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 xml:space="preserve">знает особенности </w:t>
            </w:r>
            <w:r w:rsidR="00577BF0" w:rsidRPr="00661994">
              <w:rPr>
                <w:rFonts w:ascii="Times New Roman" w:hAnsi="Times New Roman"/>
                <w:sz w:val="24"/>
                <w:szCs w:val="24"/>
              </w:rPr>
              <w:t>социально психологических</w:t>
            </w:r>
            <w:r w:rsidRPr="00661994">
              <w:rPr>
                <w:rFonts w:ascii="Times New Roman" w:hAnsi="Times New Roman"/>
                <w:sz w:val="24"/>
                <w:szCs w:val="24"/>
              </w:rPr>
              <w:t xml:space="preserve"> механизмов воздействия в процессе общения и условия их эффективности и использует эти знания для анализа ситуаций взаимодействия в коллективе, в том числе в процессе участия в коммуникативных играх;</w:t>
            </w:r>
          </w:p>
          <w:p w14:paraId="05D04DAA" w14:textId="406BB2A5"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 xml:space="preserve">понимает важность своего профессионального и личностного развития, ориентируется в путях и способах развития коммуникативных способностей и </w:t>
            </w:r>
            <w:r w:rsidR="00577BF0" w:rsidRPr="00661994">
              <w:rPr>
                <w:rFonts w:ascii="Times New Roman" w:hAnsi="Times New Roman"/>
                <w:sz w:val="24"/>
                <w:szCs w:val="24"/>
              </w:rPr>
              <w:t xml:space="preserve">социально </w:t>
            </w:r>
            <w:r w:rsidR="00577BF0" w:rsidRPr="00661994">
              <w:rPr>
                <w:rFonts w:ascii="Times New Roman" w:hAnsi="Times New Roman"/>
                <w:sz w:val="24"/>
                <w:szCs w:val="24"/>
              </w:rPr>
              <w:lastRenderedPageBreak/>
              <w:t>психологических</w:t>
            </w:r>
            <w:r w:rsidRPr="00661994">
              <w:rPr>
                <w:rFonts w:ascii="Times New Roman" w:hAnsi="Times New Roman"/>
                <w:sz w:val="24"/>
                <w:szCs w:val="24"/>
              </w:rPr>
              <w:t xml:space="preserve"> качеств личности;</w:t>
            </w:r>
          </w:p>
          <w:p w14:paraId="23401C58"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понимает необходимость непрерывного образования в условиях современного этапа НТР, в том числе развития коммуникативных способностей и культуры делового общения</w:t>
            </w:r>
          </w:p>
        </w:tc>
        <w:tc>
          <w:tcPr>
            <w:tcW w:w="3154" w:type="dxa"/>
            <w:tcBorders>
              <w:top w:val="single" w:sz="4" w:space="0" w:color="000000"/>
              <w:left w:val="single" w:sz="4" w:space="0" w:color="000000"/>
              <w:bottom w:val="single" w:sz="4" w:space="0" w:color="000000"/>
              <w:right w:val="single" w:sz="4" w:space="0" w:color="000000"/>
            </w:tcBorders>
          </w:tcPr>
          <w:p w14:paraId="6D8C2E8A" w14:textId="77777777" w:rsidR="007731DC" w:rsidRPr="00661994" w:rsidRDefault="007731DC" w:rsidP="00264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35E2446B" w14:textId="77777777" w:rsidR="007731DC" w:rsidRPr="00661994" w:rsidRDefault="00481E07" w:rsidP="00264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61994">
              <w:rPr>
                <w:rFonts w:ascii="Times New Roman" w:hAnsi="Times New Roman"/>
                <w:sz w:val="24"/>
                <w:szCs w:val="24"/>
              </w:rPr>
              <w:t>Экспертное наблюдение и оценивание знаний на теоретических занятиях.</w:t>
            </w:r>
          </w:p>
          <w:p w14:paraId="44678015"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Оценивание выполнения индивидуальных и групповых заданий.</w:t>
            </w:r>
          </w:p>
          <w:p w14:paraId="51A97CD8" w14:textId="77777777" w:rsidR="007731DC" w:rsidRPr="00661994" w:rsidRDefault="007731DC" w:rsidP="002642C5">
            <w:pPr>
              <w:spacing w:line="276" w:lineRule="auto"/>
              <w:contextualSpacing/>
              <w:jc w:val="both"/>
              <w:rPr>
                <w:rFonts w:ascii="Times New Roman" w:hAnsi="Times New Roman"/>
                <w:i/>
                <w:sz w:val="24"/>
                <w:szCs w:val="24"/>
              </w:rPr>
            </w:pPr>
          </w:p>
        </w:tc>
      </w:tr>
    </w:tbl>
    <w:p w14:paraId="75ECBFEB" w14:textId="77777777" w:rsidR="007731DC" w:rsidRPr="00661994" w:rsidRDefault="007731DC">
      <w:pPr>
        <w:jc w:val="right"/>
        <w:rPr>
          <w:rFonts w:ascii="Times New Roman" w:hAnsi="Times New Roman"/>
          <w:b/>
          <w:sz w:val="24"/>
          <w:szCs w:val="24"/>
        </w:rPr>
      </w:pPr>
    </w:p>
    <w:p w14:paraId="168B8200" w14:textId="77777777" w:rsidR="007731DC" w:rsidRPr="00661994" w:rsidRDefault="007731DC">
      <w:pPr>
        <w:jc w:val="right"/>
        <w:rPr>
          <w:rFonts w:ascii="Times New Roman" w:hAnsi="Times New Roman"/>
          <w:b/>
          <w:sz w:val="24"/>
          <w:szCs w:val="24"/>
        </w:rPr>
      </w:pPr>
    </w:p>
    <w:p w14:paraId="6B4BE3EA" w14:textId="77777777" w:rsidR="00481E07" w:rsidRPr="00661994" w:rsidRDefault="00481E07">
      <w:pPr>
        <w:jc w:val="right"/>
        <w:rPr>
          <w:rFonts w:ascii="Times New Roman" w:hAnsi="Times New Roman"/>
          <w:b/>
          <w:sz w:val="24"/>
          <w:szCs w:val="24"/>
        </w:rPr>
        <w:sectPr w:rsidR="00481E07" w:rsidRPr="00661994">
          <w:headerReference w:type="even" r:id="rId9"/>
          <w:headerReference w:type="default" r:id="rId10"/>
          <w:pgSz w:w="11906" w:h="16838"/>
          <w:pgMar w:top="1134" w:right="567" w:bottom="1134" w:left="1701" w:header="709" w:footer="709" w:gutter="0"/>
          <w:cols w:space="720"/>
        </w:sectPr>
      </w:pPr>
    </w:p>
    <w:p w14:paraId="0106F592" w14:textId="3B2DE8E1" w:rsidR="007731DC" w:rsidRPr="00661994" w:rsidRDefault="00481E07">
      <w:pPr>
        <w:jc w:val="right"/>
        <w:rPr>
          <w:rFonts w:ascii="Times New Roman" w:hAnsi="Times New Roman"/>
          <w:b/>
          <w:sz w:val="24"/>
          <w:szCs w:val="24"/>
        </w:rPr>
      </w:pPr>
      <w:r w:rsidRPr="00661994">
        <w:rPr>
          <w:rFonts w:ascii="Times New Roman" w:hAnsi="Times New Roman"/>
          <w:b/>
          <w:sz w:val="24"/>
          <w:szCs w:val="24"/>
        </w:rPr>
        <w:lastRenderedPageBreak/>
        <w:t>Приложение 2.4</w:t>
      </w:r>
    </w:p>
    <w:p w14:paraId="0307A507"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к ПОП-П по специальности</w:t>
      </w:r>
    </w:p>
    <w:p w14:paraId="5752BFDB"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 xml:space="preserve">54.02.04 </w:t>
      </w:r>
      <w:r w:rsidRPr="00661994">
        <w:rPr>
          <w:rFonts w:ascii="Times New Roman" w:hAnsi="Times New Roman"/>
          <w:b/>
          <w:caps/>
          <w:sz w:val="24"/>
          <w:szCs w:val="24"/>
        </w:rPr>
        <w:t>р</w:t>
      </w:r>
      <w:r w:rsidRPr="00661994">
        <w:rPr>
          <w:rFonts w:ascii="Times New Roman" w:hAnsi="Times New Roman"/>
          <w:b/>
          <w:sz w:val="24"/>
          <w:szCs w:val="24"/>
        </w:rPr>
        <w:t>еставрация</w:t>
      </w:r>
    </w:p>
    <w:p w14:paraId="1C971062" w14:textId="77777777" w:rsidR="007731DC" w:rsidRPr="00661994" w:rsidRDefault="007731DC">
      <w:pPr>
        <w:jc w:val="right"/>
        <w:rPr>
          <w:rFonts w:ascii="Times New Roman" w:hAnsi="Times New Roman"/>
          <w:b/>
          <w:color w:val="0070C0"/>
          <w:sz w:val="24"/>
          <w:szCs w:val="24"/>
        </w:rPr>
      </w:pPr>
    </w:p>
    <w:p w14:paraId="6A5C4655" w14:textId="77777777" w:rsidR="007731DC" w:rsidRPr="00661994" w:rsidRDefault="007731DC">
      <w:pPr>
        <w:jc w:val="right"/>
        <w:rPr>
          <w:rFonts w:ascii="Times New Roman" w:hAnsi="Times New Roman"/>
          <w:b/>
          <w:color w:val="0070C0"/>
          <w:sz w:val="24"/>
          <w:szCs w:val="24"/>
        </w:rPr>
      </w:pPr>
    </w:p>
    <w:p w14:paraId="710316B3" w14:textId="77777777" w:rsidR="007731DC" w:rsidRPr="00661994" w:rsidRDefault="007731DC">
      <w:pPr>
        <w:jc w:val="right"/>
        <w:rPr>
          <w:rFonts w:ascii="Times New Roman" w:hAnsi="Times New Roman"/>
          <w:b/>
          <w:color w:val="0070C0"/>
          <w:sz w:val="24"/>
          <w:szCs w:val="24"/>
        </w:rPr>
      </w:pPr>
    </w:p>
    <w:p w14:paraId="1E8AB97B" w14:textId="77777777" w:rsidR="007731DC" w:rsidRPr="00661994" w:rsidRDefault="007731DC">
      <w:pPr>
        <w:jc w:val="right"/>
        <w:rPr>
          <w:rFonts w:ascii="Times New Roman" w:hAnsi="Times New Roman"/>
          <w:b/>
          <w:color w:val="0070C0"/>
          <w:sz w:val="24"/>
          <w:szCs w:val="24"/>
        </w:rPr>
      </w:pPr>
    </w:p>
    <w:p w14:paraId="4AFA5F40" w14:textId="77777777" w:rsidR="007731DC" w:rsidRPr="00661994" w:rsidRDefault="007731DC">
      <w:pPr>
        <w:jc w:val="right"/>
        <w:rPr>
          <w:rFonts w:ascii="Times New Roman" w:hAnsi="Times New Roman"/>
          <w:b/>
          <w:color w:val="0070C0"/>
          <w:sz w:val="24"/>
          <w:szCs w:val="24"/>
        </w:rPr>
      </w:pPr>
    </w:p>
    <w:p w14:paraId="0225039A" w14:textId="77777777" w:rsidR="007731DC" w:rsidRPr="00661994" w:rsidRDefault="007731DC">
      <w:pPr>
        <w:jc w:val="right"/>
        <w:rPr>
          <w:rFonts w:ascii="Times New Roman" w:hAnsi="Times New Roman"/>
          <w:b/>
          <w:color w:val="0070C0"/>
          <w:sz w:val="24"/>
          <w:szCs w:val="24"/>
        </w:rPr>
      </w:pPr>
    </w:p>
    <w:p w14:paraId="6107ED41" w14:textId="77777777" w:rsidR="007731DC" w:rsidRPr="00661994" w:rsidRDefault="007731DC">
      <w:pPr>
        <w:jc w:val="right"/>
        <w:rPr>
          <w:rFonts w:ascii="Times New Roman" w:hAnsi="Times New Roman"/>
          <w:b/>
          <w:color w:val="0070C0"/>
          <w:sz w:val="24"/>
          <w:szCs w:val="24"/>
        </w:rPr>
      </w:pPr>
    </w:p>
    <w:p w14:paraId="0825CD4E" w14:textId="77777777" w:rsidR="007731DC" w:rsidRPr="00661994" w:rsidRDefault="007731DC">
      <w:pPr>
        <w:jc w:val="right"/>
        <w:rPr>
          <w:rFonts w:ascii="Times New Roman" w:hAnsi="Times New Roman"/>
          <w:b/>
          <w:color w:val="0070C0"/>
          <w:sz w:val="24"/>
          <w:szCs w:val="24"/>
        </w:rPr>
      </w:pPr>
    </w:p>
    <w:p w14:paraId="2D41E907" w14:textId="77777777" w:rsidR="007731DC" w:rsidRPr="00661994" w:rsidRDefault="007731DC">
      <w:pPr>
        <w:jc w:val="right"/>
        <w:rPr>
          <w:rFonts w:ascii="Times New Roman" w:hAnsi="Times New Roman"/>
          <w:b/>
          <w:color w:val="0070C0"/>
          <w:sz w:val="24"/>
          <w:szCs w:val="24"/>
        </w:rPr>
      </w:pPr>
    </w:p>
    <w:p w14:paraId="54957427" w14:textId="77777777" w:rsidR="007731DC" w:rsidRPr="00661994" w:rsidRDefault="007731DC">
      <w:pPr>
        <w:jc w:val="right"/>
        <w:rPr>
          <w:rFonts w:ascii="Times New Roman" w:hAnsi="Times New Roman"/>
          <w:b/>
          <w:color w:val="0070C0"/>
          <w:sz w:val="24"/>
          <w:szCs w:val="24"/>
        </w:rPr>
      </w:pPr>
    </w:p>
    <w:p w14:paraId="0495E85E" w14:textId="77777777" w:rsidR="007731DC" w:rsidRPr="00661994" w:rsidRDefault="007731DC">
      <w:pPr>
        <w:jc w:val="right"/>
        <w:rPr>
          <w:rFonts w:ascii="Times New Roman" w:hAnsi="Times New Roman"/>
          <w:b/>
          <w:color w:val="0070C0"/>
          <w:sz w:val="24"/>
          <w:szCs w:val="24"/>
        </w:rPr>
      </w:pPr>
    </w:p>
    <w:p w14:paraId="06001CB8"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Примерная рабочая программа дисциплины</w:t>
      </w:r>
    </w:p>
    <w:p w14:paraId="4D5A65A8" w14:textId="77777777" w:rsidR="007731DC" w:rsidRPr="00661994" w:rsidRDefault="00481E07">
      <w:pPr>
        <w:pStyle w:val="10"/>
        <w:rPr>
          <w:szCs w:val="24"/>
        </w:rPr>
      </w:pPr>
      <w:r w:rsidRPr="00661994">
        <w:rPr>
          <w:szCs w:val="24"/>
        </w:rPr>
        <w:t>«</w:t>
      </w:r>
      <w:r w:rsidRPr="00661994">
        <w:rPr>
          <w:caps/>
          <w:szCs w:val="24"/>
        </w:rPr>
        <w:t>огсэ.04 Иностранный язык</w:t>
      </w:r>
      <w:r w:rsidRPr="00661994">
        <w:rPr>
          <w:szCs w:val="24"/>
        </w:rPr>
        <w:t>»</w:t>
      </w:r>
    </w:p>
    <w:p w14:paraId="1FFABB52" w14:textId="77777777" w:rsidR="007731DC" w:rsidRPr="00661994" w:rsidRDefault="007731DC">
      <w:pPr>
        <w:pStyle w:val="10"/>
        <w:rPr>
          <w:szCs w:val="24"/>
        </w:rPr>
      </w:pPr>
    </w:p>
    <w:p w14:paraId="70F0F1BB" w14:textId="77777777" w:rsidR="007731DC" w:rsidRPr="00661994" w:rsidRDefault="007731DC">
      <w:pPr>
        <w:pStyle w:val="10"/>
        <w:rPr>
          <w:szCs w:val="24"/>
        </w:rPr>
      </w:pPr>
    </w:p>
    <w:p w14:paraId="667694EF" w14:textId="77777777" w:rsidR="007731DC" w:rsidRPr="00661994" w:rsidRDefault="007731DC">
      <w:pPr>
        <w:pStyle w:val="10"/>
        <w:rPr>
          <w:szCs w:val="24"/>
        </w:rPr>
      </w:pPr>
    </w:p>
    <w:p w14:paraId="6E3C745B" w14:textId="77777777" w:rsidR="007731DC" w:rsidRPr="00661994" w:rsidRDefault="007731DC">
      <w:pPr>
        <w:pStyle w:val="10"/>
        <w:rPr>
          <w:szCs w:val="24"/>
        </w:rPr>
      </w:pPr>
    </w:p>
    <w:p w14:paraId="2048B79A" w14:textId="77777777" w:rsidR="007731DC" w:rsidRPr="00661994" w:rsidRDefault="007731DC">
      <w:pPr>
        <w:pStyle w:val="1f0"/>
        <w:jc w:val="center"/>
        <w:rPr>
          <w:b/>
          <w:szCs w:val="24"/>
        </w:rPr>
      </w:pPr>
    </w:p>
    <w:p w14:paraId="20B86231" w14:textId="77777777" w:rsidR="007731DC" w:rsidRPr="00661994" w:rsidRDefault="00481E07">
      <w:pPr>
        <w:rPr>
          <w:rFonts w:ascii="Times New Roman" w:hAnsi="Times New Roman"/>
          <w:b/>
          <w:caps/>
          <w:sz w:val="24"/>
          <w:szCs w:val="24"/>
        </w:rPr>
      </w:pPr>
      <w:r w:rsidRPr="00661994">
        <w:rPr>
          <w:rFonts w:ascii="Times New Roman" w:hAnsi="Times New Roman"/>
          <w:sz w:val="24"/>
          <w:szCs w:val="24"/>
        </w:rPr>
        <w:br w:type="page"/>
      </w:r>
    </w:p>
    <w:p w14:paraId="5C9BC412" w14:textId="77777777" w:rsidR="007731DC" w:rsidRPr="00661994" w:rsidRDefault="00481E07">
      <w:pPr>
        <w:pStyle w:val="1fb"/>
        <w:rPr>
          <w:rFonts w:ascii="Times New Roman" w:hAnsi="Times New Roman"/>
          <w:szCs w:val="24"/>
        </w:rPr>
      </w:pPr>
      <w:r w:rsidRPr="00661994">
        <w:rPr>
          <w:rFonts w:ascii="Times New Roman" w:hAnsi="Times New Roman"/>
          <w:szCs w:val="24"/>
        </w:rPr>
        <w:lastRenderedPageBreak/>
        <w:t>СОДЕРЖАНИЕ ПРОГРАММЫ</w:t>
      </w:r>
    </w:p>
    <w:p w14:paraId="5EBDD14F" w14:textId="77777777" w:rsidR="007731DC" w:rsidRPr="00661994" w:rsidRDefault="007731DC">
      <w:pPr>
        <w:rPr>
          <w:rFonts w:ascii="Times New Roman" w:hAnsi="Times New Roman"/>
          <w:sz w:val="24"/>
          <w:szCs w:val="24"/>
        </w:rPr>
      </w:pPr>
    </w:p>
    <w:p w14:paraId="3313BDAF" w14:textId="77777777" w:rsidR="007731DC" w:rsidRPr="00661994" w:rsidRDefault="007731DC">
      <w:pPr>
        <w:rPr>
          <w:rFonts w:ascii="Times New Roman" w:hAnsi="Times New Roman"/>
          <w:sz w:val="24"/>
          <w:szCs w:val="24"/>
        </w:rPr>
      </w:pPr>
    </w:p>
    <w:p w14:paraId="1760B154"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737F9351"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00438649"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39835BBD" w14:textId="77777777" w:rsidR="007731DC" w:rsidRPr="00661994" w:rsidRDefault="00481E07">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7F63247E"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197C0544"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45E2AF2F"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246781BB"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31E8ACBD"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4637A547" w14:textId="38BEC7C3"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 xml:space="preserve">4. Контроль и оценка </w:t>
      </w:r>
      <w:r w:rsidR="004459C1" w:rsidRPr="00661994">
        <w:rPr>
          <w:rFonts w:ascii="Times New Roman" w:hAnsi="Times New Roman"/>
          <w:sz w:val="24"/>
          <w:szCs w:val="24"/>
        </w:rPr>
        <w:t>результатов</w:t>
      </w:r>
      <w:r w:rsidRPr="00661994">
        <w:rPr>
          <w:rFonts w:ascii="Times New Roman" w:hAnsi="Times New Roman"/>
          <w:sz w:val="24"/>
          <w:szCs w:val="24"/>
        </w:rPr>
        <w:t xml:space="preserve"> освоения дисциплины ............................................................</w:t>
      </w:r>
    </w:p>
    <w:p w14:paraId="5FCC6DBB" w14:textId="77777777" w:rsidR="007731DC" w:rsidRPr="00661994" w:rsidRDefault="00481E07">
      <w:pPr>
        <w:spacing w:line="360" w:lineRule="auto"/>
        <w:rPr>
          <w:rFonts w:ascii="Times New Roman" w:hAnsi="Times New Roman"/>
          <w:sz w:val="24"/>
          <w:szCs w:val="24"/>
        </w:rPr>
      </w:pPr>
      <w:r w:rsidRPr="00661994">
        <w:rPr>
          <w:rFonts w:ascii="Times New Roman" w:hAnsi="Times New Roman"/>
          <w:sz w:val="24"/>
          <w:szCs w:val="24"/>
        </w:rPr>
        <w:br w:type="page"/>
      </w:r>
    </w:p>
    <w:p w14:paraId="409A9013" w14:textId="77777777" w:rsidR="007731DC" w:rsidRPr="00661994" w:rsidRDefault="00481E07">
      <w:pPr>
        <w:pStyle w:val="1fb"/>
        <w:numPr>
          <w:ilvl w:val="0"/>
          <w:numId w:val="4"/>
        </w:numPr>
        <w:rPr>
          <w:rFonts w:ascii="Times New Roman" w:hAnsi="Times New Roman"/>
          <w:szCs w:val="24"/>
        </w:rPr>
      </w:pPr>
      <w:r w:rsidRPr="00661994">
        <w:rPr>
          <w:rFonts w:ascii="Times New Roman" w:hAnsi="Times New Roman"/>
          <w:szCs w:val="24"/>
        </w:rPr>
        <w:lastRenderedPageBreak/>
        <w:t>Общая характеристика ПРИМЕРНОЙ РАБОЧЕЙ ПРОГРАММЫ УЧЕБНОЙ ДИСЦИПЛИНЫ</w:t>
      </w:r>
    </w:p>
    <w:p w14:paraId="04960D63" w14:textId="77777777" w:rsidR="007731DC" w:rsidRPr="00661994" w:rsidRDefault="00481E07">
      <w:pPr>
        <w:pStyle w:val="1f0"/>
        <w:jc w:val="center"/>
        <w:rPr>
          <w:szCs w:val="24"/>
        </w:rPr>
      </w:pPr>
      <w:r w:rsidRPr="00661994">
        <w:rPr>
          <w:szCs w:val="24"/>
        </w:rPr>
        <w:t>«</w:t>
      </w:r>
      <w:r w:rsidRPr="00661994">
        <w:rPr>
          <w:caps/>
          <w:szCs w:val="24"/>
        </w:rPr>
        <w:t>огсэ.04 Иностранный язык</w:t>
      </w:r>
      <w:r w:rsidRPr="00661994">
        <w:rPr>
          <w:szCs w:val="24"/>
        </w:rPr>
        <w:t>»</w:t>
      </w:r>
    </w:p>
    <w:p w14:paraId="0B8C3256" w14:textId="77777777" w:rsidR="007731DC" w:rsidRPr="00661994" w:rsidRDefault="007731DC">
      <w:pPr>
        <w:pStyle w:val="1f0"/>
        <w:rPr>
          <w:szCs w:val="24"/>
        </w:rPr>
      </w:pPr>
    </w:p>
    <w:p w14:paraId="1C73B688" w14:textId="77777777" w:rsidR="007731DC" w:rsidRPr="00661994" w:rsidRDefault="00481E07">
      <w:pPr>
        <w:pStyle w:val="112"/>
        <w:rPr>
          <w:rFonts w:ascii="Times New Roman" w:hAnsi="Times New Roman"/>
          <w:szCs w:val="24"/>
        </w:rPr>
      </w:pPr>
      <w:r w:rsidRPr="00661994">
        <w:rPr>
          <w:rFonts w:ascii="Times New Roman" w:hAnsi="Times New Roman"/>
          <w:szCs w:val="24"/>
        </w:rPr>
        <w:t>1.1. Цель и место дисциплины в структуре образовательной программы</w:t>
      </w:r>
    </w:p>
    <w:p w14:paraId="1E2E361B" w14:textId="77777777" w:rsidR="007731DC" w:rsidRPr="00661994" w:rsidRDefault="00481E07">
      <w:pPr>
        <w:spacing w:line="276" w:lineRule="auto"/>
        <w:ind w:firstLine="709"/>
        <w:jc w:val="both"/>
        <w:rPr>
          <w:rFonts w:ascii="Times New Roman" w:hAnsi="Times New Roman"/>
          <w:sz w:val="24"/>
          <w:szCs w:val="24"/>
        </w:rPr>
      </w:pPr>
      <w:r w:rsidRPr="00661994">
        <w:rPr>
          <w:rStyle w:val="1"/>
          <w:rFonts w:ascii="Times New Roman" w:hAnsi="Times New Roman"/>
          <w:sz w:val="24"/>
          <w:szCs w:val="24"/>
        </w:rPr>
        <w:t>Цель дисциплины «</w:t>
      </w:r>
      <w:r w:rsidRPr="00661994">
        <w:rPr>
          <w:rStyle w:val="1"/>
          <w:rFonts w:ascii="Times New Roman" w:hAnsi="Times New Roman"/>
          <w:caps/>
          <w:sz w:val="24"/>
          <w:szCs w:val="24"/>
        </w:rPr>
        <w:t>огсэ</w:t>
      </w:r>
      <w:r w:rsidRPr="00661994">
        <w:rPr>
          <w:rStyle w:val="1"/>
          <w:rFonts w:ascii="Times New Roman" w:hAnsi="Times New Roman"/>
          <w:sz w:val="24"/>
          <w:szCs w:val="24"/>
        </w:rPr>
        <w:t xml:space="preserve">.04 Иностранный язык»: сформировать компетенции обучающихся в области иностранного языка по практическому владению разговорно-бытовой речью и деловым языком для активного применения как в повседневной жизни, так и в профессиональной деятельности. </w:t>
      </w:r>
    </w:p>
    <w:p w14:paraId="6DDE7436" w14:textId="77777777" w:rsidR="007731DC" w:rsidRPr="00661994" w:rsidRDefault="00481E07">
      <w:pPr>
        <w:spacing w:line="276" w:lineRule="auto"/>
        <w:ind w:firstLine="709"/>
        <w:jc w:val="both"/>
        <w:rPr>
          <w:rFonts w:ascii="Times New Roman" w:hAnsi="Times New Roman"/>
          <w:sz w:val="24"/>
          <w:szCs w:val="24"/>
        </w:rPr>
      </w:pPr>
      <w:r w:rsidRPr="00661994">
        <w:rPr>
          <w:rFonts w:ascii="Times New Roman" w:hAnsi="Times New Roman"/>
          <w:sz w:val="24"/>
          <w:szCs w:val="24"/>
        </w:rPr>
        <w:t>Дисциплина «</w:t>
      </w:r>
      <w:r w:rsidRPr="00661994">
        <w:rPr>
          <w:rStyle w:val="1"/>
          <w:rFonts w:ascii="Times New Roman" w:hAnsi="Times New Roman"/>
          <w:caps/>
          <w:sz w:val="24"/>
          <w:szCs w:val="24"/>
        </w:rPr>
        <w:t>огсэ</w:t>
      </w:r>
      <w:r w:rsidRPr="00661994">
        <w:rPr>
          <w:rStyle w:val="1"/>
          <w:rFonts w:ascii="Times New Roman" w:hAnsi="Times New Roman"/>
          <w:sz w:val="24"/>
          <w:szCs w:val="24"/>
        </w:rPr>
        <w:t>.04 Иностранный язык</w:t>
      </w:r>
      <w:r w:rsidRPr="00661994">
        <w:rPr>
          <w:rFonts w:ascii="Times New Roman" w:hAnsi="Times New Roman"/>
          <w:sz w:val="24"/>
          <w:szCs w:val="24"/>
        </w:rPr>
        <w:t>» включена в обязательную часть гуманитарного и социально-экономического цикла образовательной программы.</w:t>
      </w:r>
    </w:p>
    <w:p w14:paraId="0A1D239F" w14:textId="77777777" w:rsidR="007731DC" w:rsidRPr="00661994" w:rsidRDefault="007731DC">
      <w:pPr>
        <w:spacing w:line="276" w:lineRule="auto"/>
        <w:ind w:firstLine="709"/>
        <w:jc w:val="both"/>
        <w:rPr>
          <w:rFonts w:ascii="Times New Roman" w:hAnsi="Times New Roman"/>
          <w:sz w:val="24"/>
          <w:szCs w:val="24"/>
        </w:rPr>
      </w:pPr>
    </w:p>
    <w:p w14:paraId="1AEC42BC" w14:textId="77777777" w:rsidR="007731DC" w:rsidRPr="00661994" w:rsidRDefault="00481E07">
      <w:pPr>
        <w:pStyle w:val="112"/>
        <w:rPr>
          <w:rFonts w:ascii="Times New Roman" w:hAnsi="Times New Roman"/>
          <w:szCs w:val="24"/>
        </w:rPr>
      </w:pPr>
      <w:r w:rsidRPr="00661994">
        <w:rPr>
          <w:rFonts w:ascii="Times New Roman" w:hAnsi="Times New Roman"/>
          <w:szCs w:val="24"/>
        </w:rPr>
        <w:t>1.2. Планируемые результаты освоения дисциплины</w:t>
      </w:r>
    </w:p>
    <w:p w14:paraId="74C8F412"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C484535" w14:textId="77777777" w:rsidR="007731DC" w:rsidRPr="00661994" w:rsidRDefault="00481E07">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r w:rsidRPr="00661994">
        <w:rPr>
          <w:rFonts w:ascii="Times New Roman" w:hAnsi="Times New Roman"/>
          <w:sz w:val="24"/>
          <w:szCs w:val="24"/>
          <w:vertAlign w:val="superscript"/>
        </w:rPr>
        <w:footnoteReference w:id="5"/>
      </w:r>
      <w:r w:rsidRPr="00661994">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179"/>
        <w:gridCol w:w="4213"/>
      </w:tblGrid>
      <w:tr w:rsidR="007731DC" w:rsidRPr="00661994" w14:paraId="78537A50" w14:textId="77777777">
        <w:tc>
          <w:tcPr>
            <w:tcW w:w="1246" w:type="dxa"/>
            <w:tcBorders>
              <w:top w:val="single" w:sz="4" w:space="0" w:color="000000"/>
              <w:left w:val="single" w:sz="4" w:space="0" w:color="000000"/>
              <w:bottom w:val="single" w:sz="4" w:space="0" w:color="000000"/>
              <w:right w:val="single" w:sz="4" w:space="0" w:color="000000"/>
            </w:tcBorders>
          </w:tcPr>
          <w:p w14:paraId="5B93E708" w14:textId="77777777" w:rsidR="007731DC" w:rsidRPr="00661994" w:rsidRDefault="00481E07">
            <w:pPr>
              <w:jc w:val="center"/>
              <w:rPr>
                <w:rStyle w:val="afffffd"/>
                <w:b/>
                <w:i w:val="0"/>
                <w:sz w:val="24"/>
                <w:szCs w:val="24"/>
              </w:rPr>
            </w:pPr>
            <w:r w:rsidRPr="00661994">
              <w:rPr>
                <w:rStyle w:val="afffffd"/>
                <w:b/>
                <w:i w:val="0"/>
                <w:sz w:val="24"/>
                <w:szCs w:val="24"/>
              </w:rPr>
              <w:t xml:space="preserve">Код ОК, </w:t>
            </w:r>
          </w:p>
          <w:p w14:paraId="54130382" w14:textId="77777777" w:rsidR="007731DC" w:rsidRPr="00661994" w:rsidRDefault="00481E07">
            <w:pPr>
              <w:jc w:val="center"/>
              <w:rPr>
                <w:rStyle w:val="afffffd"/>
                <w:b/>
                <w:i w:val="0"/>
                <w:sz w:val="24"/>
                <w:szCs w:val="24"/>
              </w:rPr>
            </w:pPr>
            <w:r w:rsidRPr="00661994">
              <w:rPr>
                <w:rStyle w:val="afffffd"/>
                <w:b/>
                <w:i w:val="0"/>
                <w:sz w:val="24"/>
                <w:szCs w:val="24"/>
              </w:rPr>
              <w:t xml:space="preserve">ПК </w:t>
            </w:r>
          </w:p>
        </w:tc>
        <w:tc>
          <w:tcPr>
            <w:tcW w:w="4179" w:type="dxa"/>
            <w:tcBorders>
              <w:top w:val="single" w:sz="4" w:space="0" w:color="000000"/>
              <w:left w:val="single" w:sz="4" w:space="0" w:color="000000"/>
              <w:bottom w:val="single" w:sz="4" w:space="0" w:color="000000"/>
              <w:right w:val="single" w:sz="4" w:space="0" w:color="000000"/>
            </w:tcBorders>
          </w:tcPr>
          <w:p w14:paraId="787A77C0" w14:textId="77777777" w:rsidR="007731DC" w:rsidRPr="00661994" w:rsidRDefault="00481E07" w:rsidP="002642C5">
            <w:pPr>
              <w:jc w:val="center"/>
              <w:rPr>
                <w:rFonts w:ascii="Times New Roman" w:hAnsi="Times New Roman"/>
                <w:b/>
                <w:sz w:val="24"/>
                <w:szCs w:val="24"/>
              </w:rPr>
            </w:pPr>
            <w:r w:rsidRPr="00661994">
              <w:rPr>
                <w:rFonts w:ascii="Times New Roman" w:hAnsi="Times New Roman"/>
                <w:b/>
                <w:sz w:val="24"/>
                <w:szCs w:val="24"/>
              </w:rPr>
              <w:t>Уметь</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14:paraId="0D5105AD" w14:textId="77777777" w:rsidR="007731DC" w:rsidRPr="00661994" w:rsidRDefault="00481E07" w:rsidP="002642C5">
            <w:pPr>
              <w:jc w:val="center"/>
              <w:rPr>
                <w:rFonts w:ascii="Times New Roman" w:hAnsi="Times New Roman"/>
                <w:b/>
                <w:sz w:val="24"/>
                <w:szCs w:val="24"/>
              </w:rPr>
            </w:pPr>
            <w:r w:rsidRPr="00661994">
              <w:rPr>
                <w:rFonts w:ascii="Times New Roman" w:hAnsi="Times New Roman"/>
                <w:b/>
                <w:sz w:val="24"/>
                <w:szCs w:val="24"/>
              </w:rPr>
              <w:t>Знать</w:t>
            </w:r>
          </w:p>
        </w:tc>
      </w:tr>
      <w:tr w:rsidR="007731DC" w:rsidRPr="00661994" w14:paraId="7D4CAB59" w14:textId="77777777">
        <w:tc>
          <w:tcPr>
            <w:tcW w:w="1246" w:type="dxa"/>
            <w:tcBorders>
              <w:top w:val="single" w:sz="4" w:space="0" w:color="000000"/>
              <w:left w:val="single" w:sz="4" w:space="0" w:color="000000"/>
              <w:bottom w:val="single" w:sz="4" w:space="0" w:color="000000"/>
              <w:right w:val="single" w:sz="4" w:space="0" w:color="000000"/>
            </w:tcBorders>
          </w:tcPr>
          <w:p w14:paraId="35883F4E"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04</w:t>
            </w:r>
          </w:p>
          <w:p w14:paraId="46F17112"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05</w:t>
            </w:r>
          </w:p>
          <w:p w14:paraId="378BA24C"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06</w:t>
            </w:r>
          </w:p>
          <w:p w14:paraId="02DE0086"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08</w:t>
            </w:r>
          </w:p>
          <w:p w14:paraId="19C6D007"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09</w:t>
            </w:r>
          </w:p>
        </w:tc>
        <w:tc>
          <w:tcPr>
            <w:tcW w:w="4179" w:type="dxa"/>
            <w:tcBorders>
              <w:top w:val="single" w:sz="4" w:space="0" w:color="000000"/>
              <w:left w:val="single" w:sz="4" w:space="0" w:color="000000"/>
              <w:bottom w:val="single" w:sz="4" w:space="0" w:color="000000"/>
              <w:right w:val="single" w:sz="4" w:space="0" w:color="000000"/>
            </w:tcBorders>
          </w:tcPr>
          <w:p w14:paraId="7B274A9F"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общаться (устно и письменно) на иностранном языке на профессиональные и повседневные темы;</w:t>
            </w:r>
          </w:p>
          <w:p w14:paraId="2D66C1CE"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переводить (со словарем) иностранные тексты профессиональной направленности;</w:t>
            </w:r>
          </w:p>
          <w:p w14:paraId="5A25C20B"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самостоятельно совершенствовать устную и письменную речь, пополнять словарный запас</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14:paraId="75920166"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01567AEF" w14:textId="77777777" w:rsidR="007731DC" w:rsidRPr="00661994" w:rsidRDefault="007731DC">
      <w:pPr>
        <w:ind w:firstLine="709"/>
        <w:rPr>
          <w:rFonts w:ascii="Times New Roman" w:hAnsi="Times New Roman"/>
          <w:sz w:val="24"/>
          <w:szCs w:val="24"/>
        </w:rPr>
      </w:pPr>
    </w:p>
    <w:p w14:paraId="6DB6D134" w14:textId="77777777" w:rsidR="007731DC" w:rsidRPr="00661994" w:rsidRDefault="007731DC">
      <w:pPr>
        <w:rPr>
          <w:rFonts w:ascii="Times New Roman" w:hAnsi="Times New Roman"/>
          <w:b/>
          <w:caps/>
          <w:sz w:val="24"/>
          <w:szCs w:val="24"/>
        </w:rPr>
      </w:pPr>
    </w:p>
    <w:p w14:paraId="1984A271" w14:textId="77777777" w:rsidR="007731DC" w:rsidRPr="00661994" w:rsidRDefault="00481E07">
      <w:pPr>
        <w:pStyle w:val="1fb"/>
        <w:rPr>
          <w:rFonts w:ascii="Times New Roman" w:hAnsi="Times New Roman"/>
          <w:szCs w:val="24"/>
        </w:rPr>
      </w:pPr>
      <w:r w:rsidRPr="00661994">
        <w:rPr>
          <w:rFonts w:ascii="Times New Roman" w:hAnsi="Times New Roman"/>
          <w:szCs w:val="24"/>
        </w:rPr>
        <w:t>2. Структура и содержание ДИСЦИПЛИНЫ</w:t>
      </w:r>
    </w:p>
    <w:p w14:paraId="1058934F" w14:textId="77777777" w:rsidR="007731DC" w:rsidRPr="00661994" w:rsidRDefault="00481E07">
      <w:pPr>
        <w:pStyle w:val="112"/>
        <w:rPr>
          <w:rFonts w:ascii="Times New Roman" w:hAnsi="Times New Roman"/>
          <w:szCs w:val="24"/>
        </w:rPr>
      </w:pPr>
      <w:r w:rsidRPr="00661994">
        <w:rPr>
          <w:rFonts w:ascii="Times New Roman" w:hAnsi="Times New Roman"/>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731DC" w:rsidRPr="00661994" w14:paraId="6E0C0A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17F167"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E94BCA1"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B155FE1"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В т.ч. в форме практ. подготовки</w:t>
            </w:r>
          </w:p>
        </w:tc>
      </w:tr>
      <w:tr w:rsidR="007731DC" w:rsidRPr="00661994" w14:paraId="4D8FB3A6" w14:textId="77777777">
        <w:trPr>
          <w:trHeight w:val="219"/>
        </w:trPr>
        <w:tc>
          <w:tcPr>
            <w:tcW w:w="4810" w:type="dxa"/>
            <w:tcBorders>
              <w:top w:val="single" w:sz="6" w:space="0" w:color="000000"/>
              <w:left w:val="single" w:sz="6" w:space="0" w:color="000000"/>
              <w:bottom w:val="single" w:sz="6" w:space="0" w:color="000000"/>
              <w:right w:val="single" w:sz="6" w:space="0" w:color="000000"/>
            </w:tcBorders>
            <w:vAlign w:val="center"/>
          </w:tcPr>
          <w:p w14:paraId="5EEBD58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86C1089"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74</w:t>
            </w:r>
          </w:p>
        </w:tc>
        <w:tc>
          <w:tcPr>
            <w:tcW w:w="2630" w:type="dxa"/>
            <w:tcBorders>
              <w:top w:val="single" w:sz="6" w:space="0" w:color="000000"/>
              <w:left w:val="single" w:sz="6" w:space="0" w:color="000000"/>
              <w:bottom w:val="single" w:sz="6" w:space="0" w:color="000000"/>
              <w:right w:val="single" w:sz="6" w:space="0" w:color="000000"/>
            </w:tcBorders>
            <w:vAlign w:val="center"/>
          </w:tcPr>
          <w:p w14:paraId="04C325D9"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74</w:t>
            </w:r>
          </w:p>
        </w:tc>
      </w:tr>
      <w:tr w:rsidR="007731DC" w:rsidRPr="00661994" w14:paraId="0BD06A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EBBB8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Курсовой проект (работа)</w:t>
            </w:r>
            <w:r w:rsidRPr="00661994">
              <w:rPr>
                <w:rStyle w:val="1e"/>
                <w:rFonts w:ascii="Times New Roman" w:hAnsi="Times New Roman"/>
                <w:sz w:val="24"/>
                <w:szCs w:val="24"/>
              </w:rPr>
              <w:footnoteReference w:id="6"/>
            </w:r>
          </w:p>
        </w:tc>
        <w:tc>
          <w:tcPr>
            <w:tcW w:w="2336" w:type="dxa"/>
            <w:tcBorders>
              <w:top w:val="single" w:sz="6" w:space="0" w:color="000000"/>
              <w:left w:val="single" w:sz="6" w:space="0" w:color="000000"/>
              <w:bottom w:val="single" w:sz="6" w:space="0" w:color="000000"/>
              <w:right w:val="single" w:sz="6" w:space="0" w:color="000000"/>
            </w:tcBorders>
            <w:vAlign w:val="center"/>
          </w:tcPr>
          <w:p w14:paraId="1A85E3D1"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1D817E21" w14:textId="77777777" w:rsidR="007731DC" w:rsidRPr="00661994" w:rsidRDefault="007731DC">
            <w:pPr>
              <w:jc w:val="center"/>
              <w:rPr>
                <w:rFonts w:ascii="Times New Roman" w:hAnsi="Times New Roman"/>
                <w:sz w:val="24"/>
                <w:szCs w:val="24"/>
              </w:rPr>
            </w:pPr>
          </w:p>
        </w:tc>
      </w:tr>
      <w:tr w:rsidR="007731DC" w:rsidRPr="00661994" w14:paraId="7BC9C73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583C83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BA55647" w14:textId="010CEECE"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50EBA946" w14:textId="77777777" w:rsidR="007731DC" w:rsidRPr="00661994" w:rsidRDefault="007731DC">
            <w:pPr>
              <w:jc w:val="center"/>
              <w:rPr>
                <w:rFonts w:ascii="Times New Roman" w:hAnsi="Times New Roman"/>
                <w:sz w:val="24"/>
                <w:szCs w:val="24"/>
              </w:rPr>
            </w:pPr>
          </w:p>
        </w:tc>
      </w:tr>
      <w:tr w:rsidR="007731DC" w:rsidRPr="00661994" w14:paraId="45A199E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6EC21D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BDBB417"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26988E8E" w14:textId="77777777" w:rsidR="007731DC" w:rsidRPr="00661994" w:rsidRDefault="007731DC">
            <w:pPr>
              <w:jc w:val="center"/>
              <w:rPr>
                <w:rFonts w:ascii="Times New Roman" w:hAnsi="Times New Roman"/>
                <w:sz w:val="24"/>
                <w:szCs w:val="24"/>
              </w:rPr>
            </w:pPr>
          </w:p>
        </w:tc>
      </w:tr>
      <w:tr w:rsidR="007731DC" w:rsidRPr="00661994" w14:paraId="32BC724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39A153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92D1189" w14:textId="1C9E4A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7</w:t>
            </w:r>
            <w:r w:rsidR="0068656C" w:rsidRPr="00661994">
              <w:rPr>
                <w:rFonts w:ascii="Times New Roman" w:hAnsi="Times New Roman"/>
                <w:b/>
                <w:sz w:val="24"/>
                <w:szCs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410688D7" w14:textId="6130E559" w:rsidR="007731DC" w:rsidRPr="00661994" w:rsidRDefault="0068656C">
            <w:pPr>
              <w:jc w:val="center"/>
              <w:rPr>
                <w:rFonts w:ascii="Times New Roman" w:hAnsi="Times New Roman"/>
                <w:sz w:val="24"/>
                <w:szCs w:val="24"/>
              </w:rPr>
            </w:pPr>
            <w:r w:rsidRPr="00661994">
              <w:rPr>
                <w:rFonts w:ascii="Times New Roman" w:hAnsi="Times New Roman"/>
                <w:sz w:val="24"/>
                <w:szCs w:val="24"/>
              </w:rPr>
              <w:t>74</w:t>
            </w:r>
          </w:p>
        </w:tc>
      </w:tr>
    </w:tbl>
    <w:p w14:paraId="0279D7C8" w14:textId="77777777" w:rsidR="007731DC" w:rsidRPr="00661994" w:rsidRDefault="007731DC">
      <w:pPr>
        <w:rPr>
          <w:rFonts w:ascii="Times New Roman" w:hAnsi="Times New Roman"/>
          <w:sz w:val="24"/>
          <w:szCs w:val="24"/>
        </w:rPr>
      </w:pPr>
    </w:p>
    <w:p w14:paraId="246E82A3" w14:textId="3F65BAFD" w:rsidR="007731DC" w:rsidRPr="00661994" w:rsidRDefault="00481E07" w:rsidP="00481E07">
      <w:pPr>
        <w:rPr>
          <w:rFonts w:ascii="Times New Roman" w:hAnsi="Times New Roman"/>
          <w:sz w:val="24"/>
          <w:szCs w:val="24"/>
        </w:rPr>
      </w:pPr>
      <w:r w:rsidRPr="00661994">
        <w:rPr>
          <w:rFonts w:ascii="Times New Roman" w:hAnsi="Times New Roman"/>
          <w:sz w:val="24"/>
          <w:szCs w:val="24"/>
        </w:rPr>
        <w:br w:type="page"/>
      </w:r>
      <w:r w:rsidRPr="00661994">
        <w:rPr>
          <w:rFonts w:ascii="Times New Roman" w:hAnsi="Times New Roman"/>
          <w:sz w:val="24"/>
          <w:szCs w:val="24"/>
        </w:rPr>
        <w:lastRenderedPageBreak/>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731DC" w:rsidRPr="00661994" w14:paraId="744D2459"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3E9661E2"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Наименование разделов </w:t>
            </w:r>
            <w:r w:rsidRPr="00661994">
              <w:rPr>
                <w:rFonts w:ascii="Times New Roman" w:hAnsi="Times New Roman"/>
                <w:sz w:val="24"/>
                <w:szCs w:val="24"/>
              </w:rPr>
              <w:br/>
            </w:r>
            <w:r w:rsidRPr="00661994">
              <w:rPr>
                <w:rFonts w:ascii="Times New Roman" w:hAnsi="Times New Roman"/>
                <w:b/>
                <w:sz w:val="24"/>
                <w:szCs w:val="24"/>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2A35FD8F"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Примерное содержание учебного материала, практических </w:t>
            </w:r>
            <w:r w:rsidRPr="00661994">
              <w:rPr>
                <w:rFonts w:ascii="Times New Roman" w:hAnsi="Times New Roman"/>
                <w:sz w:val="24"/>
                <w:szCs w:val="24"/>
              </w:rPr>
              <w:br/>
            </w:r>
            <w:r w:rsidRPr="00661994">
              <w:rPr>
                <w:rFonts w:ascii="Times New Roman" w:hAnsi="Times New Roman"/>
                <w:b/>
                <w:sz w:val="24"/>
                <w:szCs w:val="24"/>
              </w:rPr>
              <w:t xml:space="preserve">и лабораторных занятий, </w:t>
            </w:r>
          </w:p>
        </w:tc>
      </w:tr>
      <w:tr w:rsidR="007731DC" w:rsidRPr="00661994" w14:paraId="74CEFDE2"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E785C86" w14:textId="77777777" w:rsidR="007731DC" w:rsidRPr="00661994" w:rsidRDefault="00481E07">
            <w:pPr>
              <w:rPr>
                <w:rFonts w:ascii="Times New Roman" w:hAnsi="Times New Roman"/>
                <w:sz w:val="24"/>
                <w:szCs w:val="24"/>
              </w:rPr>
            </w:pPr>
            <w:r w:rsidRPr="00661994">
              <w:rPr>
                <w:rFonts w:ascii="Times New Roman" w:hAnsi="Times New Roman"/>
                <w:sz w:val="24"/>
                <w:szCs w:val="24"/>
              </w:rPr>
              <w:t>Тема 1. Введение</w:t>
            </w:r>
          </w:p>
        </w:tc>
        <w:tc>
          <w:tcPr>
            <w:tcW w:w="6662" w:type="dxa"/>
            <w:tcBorders>
              <w:top w:val="single" w:sz="4" w:space="0" w:color="000000"/>
              <w:left w:val="single" w:sz="4" w:space="0" w:color="000000"/>
              <w:bottom w:val="single" w:sz="4" w:space="0" w:color="000000"/>
              <w:right w:val="single" w:sz="4" w:space="0" w:color="000000"/>
            </w:tcBorders>
          </w:tcPr>
          <w:p w14:paraId="7A82539F"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1D0E05FD"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3EEC28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39A8D55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Цели, задачи, темы курса. Гр-ка: глагол </w:t>
            </w:r>
            <w:proofErr w:type="spellStart"/>
            <w:r w:rsidRPr="00661994">
              <w:rPr>
                <w:rFonts w:ascii="Times New Roman" w:hAnsi="Times New Roman"/>
                <w:sz w:val="24"/>
                <w:szCs w:val="24"/>
              </w:rPr>
              <w:t>be</w:t>
            </w:r>
            <w:proofErr w:type="spellEnd"/>
            <w:r w:rsidRPr="00661994">
              <w:rPr>
                <w:rFonts w:ascii="Times New Roman" w:hAnsi="Times New Roman"/>
                <w:sz w:val="24"/>
                <w:szCs w:val="24"/>
              </w:rPr>
              <w:t>/</w:t>
            </w:r>
            <w:proofErr w:type="spellStart"/>
            <w:r w:rsidRPr="00661994">
              <w:rPr>
                <w:rFonts w:ascii="Times New Roman" w:hAnsi="Times New Roman"/>
                <w:sz w:val="24"/>
                <w:szCs w:val="24"/>
              </w:rPr>
              <w:t>have</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got</w:t>
            </w:r>
            <w:proofErr w:type="spellEnd"/>
            <w:r w:rsidRPr="00661994">
              <w:rPr>
                <w:rFonts w:ascii="Times New Roman" w:hAnsi="Times New Roman"/>
                <w:sz w:val="24"/>
                <w:szCs w:val="24"/>
              </w:rPr>
              <w:t>) в различных грамматических структурах; существительные, прилагательные, наречия; местоимения (личные, притяжательные в относительной и абсолютной форме).</w:t>
            </w:r>
          </w:p>
        </w:tc>
      </w:tr>
      <w:tr w:rsidR="007731DC" w:rsidRPr="00661994" w14:paraId="4DDBDD92"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E086D0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44BDFF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0F542658"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06D017E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78311DE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Практикум языка. Отработка грамматических структур</w:t>
            </w:r>
          </w:p>
        </w:tc>
      </w:tr>
      <w:tr w:rsidR="007731DC" w:rsidRPr="00661994" w14:paraId="07D3A27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A4FBD2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0179FE9"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55E9053"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16A7147A"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D0C4854"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2. Иностранный язык как средство общения.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B8F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19BA438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2C949C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F9595"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Наиболее распространённые языки, роль средств информационных технологий в мотивации изучения иностранных языков, иностранный язык как средство приобщения к мировой культуре. Гр-ка: Времена группы </w:t>
            </w:r>
            <w:proofErr w:type="spellStart"/>
            <w:r w:rsidRPr="00661994">
              <w:rPr>
                <w:rFonts w:ascii="Times New Roman" w:hAnsi="Times New Roman"/>
                <w:sz w:val="24"/>
                <w:szCs w:val="24"/>
              </w:rPr>
              <w:t>Progressive</w:t>
            </w:r>
            <w:proofErr w:type="spellEnd"/>
            <w:r w:rsidRPr="00661994">
              <w:rPr>
                <w:rFonts w:ascii="Times New Roman" w:hAnsi="Times New Roman"/>
                <w:sz w:val="24"/>
                <w:szCs w:val="24"/>
              </w:rPr>
              <w:t xml:space="preserve">; Времена группы Simple; Настоящее Простое и Настоящее Продолженное для обозначения действия в будущем; Структура предложения </w:t>
            </w:r>
            <w:proofErr w:type="spellStart"/>
            <w:r w:rsidRPr="00661994">
              <w:rPr>
                <w:rFonts w:ascii="Times New Roman" w:hAnsi="Times New Roman"/>
                <w:sz w:val="24"/>
                <w:szCs w:val="24"/>
              </w:rPr>
              <w:t>be</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going</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to</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do</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smth</w:t>
            </w:r>
            <w:proofErr w:type="spellEnd"/>
            <w:r w:rsidRPr="00661994">
              <w:rPr>
                <w:rFonts w:ascii="Times New Roman" w:hAnsi="Times New Roman"/>
                <w:sz w:val="24"/>
                <w:szCs w:val="24"/>
              </w:rPr>
              <w:t>. с инфинитивом.</w:t>
            </w:r>
          </w:p>
        </w:tc>
      </w:tr>
      <w:tr w:rsidR="007731DC" w:rsidRPr="00661994" w14:paraId="224E976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9BC858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C5C5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14E5D0B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C13D7C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A13C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Практикум языка. Отработка грамматических структур.</w:t>
            </w:r>
          </w:p>
        </w:tc>
      </w:tr>
      <w:tr w:rsidR="007731DC" w:rsidRPr="00661994" w14:paraId="7BA7A4C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F8526B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22B2EB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DAB31F1"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7081FBFC"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968F893"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3. Англоговорящие страны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5058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F15687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5ACDAC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1AAE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Географическое положение стран, климат, флора и фауна, национальные символы. Политическое и государственное устройство. Отрасли экономики. Достопримечательности, традиции. Гр-ка: Времена группы </w:t>
            </w:r>
            <w:proofErr w:type="spellStart"/>
            <w:r w:rsidRPr="00661994">
              <w:rPr>
                <w:rFonts w:ascii="Times New Roman" w:hAnsi="Times New Roman"/>
                <w:sz w:val="24"/>
                <w:szCs w:val="24"/>
              </w:rPr>
              <w:t>Perfect</w:t>
            </w:r>
            <w:proofErr w:type="spellEnd"/>
            <w:r w:rsidRPr="00661994">
              <w:rPr>
                <w:rFonts w:ascii="Times New Roman" w:hAnsi="Times New Roman"/>
                <w:sz w:val="24"/>
                <w:szCs w:val="24"/>
              </w:rPr>
              <w:t xml:space="preserve">; Времена группы </w:t>
            </w:r>
            <w:proofErr w:type="spellStart"/>
            <w:r w:rsidRPr="00661994">
              <w:rPr>
                <w:rFonts w:ascii="Times New Roman" w:hAnsi="Times New Roman"/>
                <w:sz w:val="24"/>
                <w:szCs w:val="24"/>
              </w:rPr>
              <w:t>Perfect</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Progressive</w:t>
            </w:r>
            <w:proofErr w:type="spellEnd"/>
            <w:r w:rsidRPr="00661994">
              <w:rPr>
                <w:rFonts w:ascii="Times New Roman" w:hAnsi="Times New Roman"/>
                <w:sz w:val="24"/>
                <w:szCs w:val="24"/>
              </w:rPr>
              <w:t xml:space="preserve">; Наречия </w:t>
            </w:r>
            <w:proofErr w:type="spellStart"/>
            <w:r w:rsidRPr="00661994">
              <w:rPr>
                <w:rFonts w:ascii="Times New Roman" w:hAnsi="Times New Roman"/>
                <w:sz w:val="24"/>
                <w:szCs w:val="24"/>
              </w:rPr>
              <w:t>ever</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never</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yet</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just</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already</w:t>
            </w:r>
            <w:proofErr w:type="spellEnd"/>
            <w:r w:rsidRPr="00661994">
              <w:rPr>
                <w:rFonts w:ascii="Times New Roman" w:hAnsi="Times New Roman"/>
                <w:sz w:val="24"/>
                <w:szCs w:val="24"/>
              </w:rPr>
              <w:t>; Модальные глаголы CAN(COULD), MAY (MIGHT) MUST (HAVE TO, SHOULD, OUGHT TO); глаголы SAY, TELL, SPEAK, TALK; косвенная речь.</w:t>
            </w:r>
          </w:p>
        </w:tc>
      </w:tr>
      <w:tr w:rsidR="007731DC" w:rsidRPr="00661994" w14:paraId="260AE61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356225B"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0D79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2851DCC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B28CE7B"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5EFE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Практикум языка. Отработка грамматических структур.</w:t>
            </w:r>
          </w:p>
        </w:tc>
      </w:tr>
      <w:tr w:rsidR="007731DC" w:rsidRPr="00661994" w14:paraId="1F8E0F4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7902A1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0ABA619"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40FDC94"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2804B073"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7EC0343"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4. Россия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5E23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130DBB6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6F1FC6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CBFFB" w14:textId="77777777" w:rsidR="007731DC" w:rsidRPr="00661994" w:rsidRDefault="00481E07">
            <w:pPr>
              <w:jc w:val="both"/>
              <w:rPr>
                <w:rFonts w:ascii="Times New Roman" w:hAnsi="Times New Roman"/>
                <w:sz w:val="24"/>
                <w:szCs w:val="24"/>
                <w:lang w:val="en-US"/>
              </w:rPr>
            </w:pPr>
            <w:r w:rsidRPr="00661994">
              <w:rPr>
                <w:rFonts w:ascii="Times New Roman" w:hAnsi="Times New Roman"/>
                <w:sz w:val="24"/>
                <w:szCs w:val="24"/>
              </w:rPr>
              <w:t>Национальные символы, государственное и политическое устройство. Гр</w:t>
            </w:r>
            <w:r w:rsidRPr="00661994">
              <w:rPr>
                <w:rFonts w:ascii="Times New Roman" w:hAnsi="Times New Roman"/>
                <w:sz w:val="24"/>
                <w:szCs w:val="24"/>
                <w:lang w:val="en-US"/>
              </w:rPr>
              <w:t>-</w:t>
            </w:r>
            <w:r w:rsidRPr="00661994">
              <w:rPr>
                <w:rFonts w:ascii="Times New Roman" w:hAnsi="Times New Roman"/>
                <w:sz w:val="24"/>
                <w:szCs w:val="24"/>
              </w:rPr>
              <w:t>ка</w:t>
            </w:r>
            <w:r w:rsidRPr="00661994">
              <w:rPr>
                <w:rFonts w:ascii="Times New Roman" w:hAnsi="Times New Roman"/>
                <w:sz w:val="24"/>
                <w:szCs w:val="24"/>
                <w:lang w:val="en-US"/>
              </w:rPr>
              <w:t xml:space="preserve">: </w:t>
            </w:r>
            <w:r w:rsidRPr="00661994">
              <w:rPr>
                <w:rFonts w:ascii="Times New Roman" w:hAnsi="Times New Roman"/>
                <w:sz w:val="24"/>
                <w:szCs w:val="24"/>
              </w:rPr>
              <w:t>местоимения</w:t>
            </w:r>
            <w:r w:rsidRPr="00661994">
              <w:rPr>
                <w:rFonts w:ascii="Times New Roman" w:hAnsi="Times New Roman"/>
                <w:sz w:val="24"/>
                <w:szCs w:val="24"/>
                <w:lang w:val="en-US"/>
              </w:rPr>
              <w:t xml:space="preserve"> SOME/ ANY, MUCH/ MANY, A LOT OF, FEW/ A FEW, LITTLE/ A LITTLE; </w:t>
            </w:r>
            <w:r w:rsidRPr="00661994">
              <w:rPr>
                <w:rFonts w:ascii="Times New Roman" w:hAnsi="Times New Roman"/>
                <w:sz w:val="24"/>
                <w:szCs w:val="24"/>
              </w:rPr>
              <w:t>Инфинитив</w:t>
            </w:r>
            <w:r w:rsidRPr="00661994">
              <w:rPr>
                <w:rFonts w:ascii="Times New Roman" w:hAnsi="Times New Roman"/>
                <w:sz w:val="24"/>
                <w:szCs w:val="24"/>
                <w:lang w:val="en-US"/>
              </w:rPr>
              <w:t xml:space="preserve"> </w:t>
            </w:r>
            <w:r w:rsidRPr="00661994">
              <w:rPr>
                <w:rFonts w:ascii="Times New Roman" w:hAnsi="Times New Roman"/>
                <w:sz w:val="24"/>
                <w:szCs w:val="24"/>
              </w:rPr>
              <w:t>после</w:t>
            </w:r>
            <w:r w:rsidRPr="00661994">
              <w:rPr>
                <w:rFonts w:ascii="Times New Roman" w:hAnsi="Times New Roman"/>
                <w:sz w:val="24"/>
                <w:szCs w:val="24"/>
                <w:lang w:val="en-US"/>
              </w:rPr>
              <w:t xml:space="preserve"> </w:t>
            </w:r>
            <w:r w:rsidRPr="00661994">
              <w:rPr>
                <w:rFonts w:ascii="Times New Roman" w:hAnsi="Times New Roman"/>
                <w:sz w:val="24"/>
                <w:szCs w:val="24"/>
              </w:rPr>
              <w:t>прилагательных</w:t>
            </w:r>
            <w:r w:rsidRPr="00661994">
              <w:rPr>
                <w:rFonts w:ascii="Times New Roman" w:hAnsi="Times New Roman"/>
                <w:sz w:val="24"/>
                <w:szCs w:val="24"/>
                <w:lang w:val="en-US"/>
              </w:rPr>
              <w:t xml:space="preserve"> </w:t>
            </w:r>
            <w:r w:rsidRPr="00661994">
              <w:rPr>
                <w:rFonts w:ascii="Times New Roman" w:hAnsi="Times New Roman"/>
                <w:sz w:val="24"/>
                <w:szCs w:val="24"/>
              </w:rPr>
              <w:t>в</w:t>
            </w:r>
            <w:r w:rsidRPr="00661994">
              <w:rPr>
                <w:rFonts w:ascii="Times New Roman" w:hAnsi="Times New Roman"/>
                <w:sz w:val="24"/>
                <w:szCs w:val="24"/>
                <w:lang w:val="en-US"/>
              </w:rPr>
              <w:t xml:space="preserve"> </w:t>
            </w:r>
            <w:r w:rsidRPr="00661994">
              <w:rPr>
                <w:rFonts w:ascii="Times New Roman" w:hAnsi="Times New Roman"/>
                <w:sz w:val="24"/>
                <w:szCs w:val="24"/>
              </w:rPr>
              <w:t>структуре</w:t>
            </w:r>
            <w:r w:rsidRPr="00661994">
              <w:rPr>
                <w:rFonts w:ascii="Times New Roman" w:hAnsi="Times New Roman"/>
                <w:sz w:val="24"/>
                <w:szCs w:val="24"/>
                <w:lang w:val="en-US"/>
              </w:rPr>
              <w:t xml:space="preserve"> It is easy to learn English; </w:t>
            </w:r>
            <w:r w:rsidRPr="00661994">
              <w:rPr>
                <w:rFonts w:ascii="Times New Roman" w:hAnsi="Times New Roman"/>
                <w:sz w:val="24"/>
                <w:szCs w:val="24"/>
              </w:rPr>
              <w:t>Инфинитив</w:t>
            </w:r>
            <w:r w:rsidRPr="00661994">
              <w:rPr>
                <w:rFonts w:ascii="Times New Roman" w:hAnsi="Times New Roman"/>
                <w:sz w:val="24"/>
                <w:szCs w:val="24"/>
                <w:lang w:val="en-US"/>
              </w:rPr>
              <w:t xml:space="preserve"> </w:t>
            </w:r>
            <w:r w:rsidRPr="00661994">
              <w:rPr>
                <w:rFonts w:ascii="Times New Roman" w:hAnsi="Times New Roman"/>
                <w:sz w:val="24"/>
                <w:szCs w:val="24"/>
              </w:rPr>
              <w:t>как</w:t>
            </w:r>
            <w:r w:rsidRPr="00661994">
              <w:rPr>
                <w:rFonts w:ascii="Times New Roman" w:hAnsi="Times New Roman"/>
                <w:sz w:val="24"/>
                <w:szCs w:val="24"/>
                <w:lang w:val="en-US"/>
              </w:rPr>
              <w:t xml:space="preserve"> </w:t>
            </w:r>
            <w:r w:rsidRPr="00661994">
              <w:rPr>
                <w:rFonts w:ascii="Times New Roman" w:hAnsi="Times New Roman"/>
                <w:sz w:val="24"/>
                <w:szCs w:val="24"/>
              </w:rPr>
              <w:t>придаточное</w:t>
            </w:r>
            <w:r w:rsidRPr="00661994">
              <w:rPr>
                <w:rFonts w:ascii="Times New Roman" w:hAnsi="Times New Roman"/>
                <w:sz w:val="24"/>
                <w:szCs w:val="24"/>
                <w:lang w:val="en-US"/>
              </w:rPr>
              <w:t xml:space="preserve"> </w:t>
            </w:r>
            <w:r w:rsidRPr="00661994">
              <w:rPr>
                <w:rFonts w:ascii="Times New Roman" w:hAnsi="Times New Roman"/>
                <w:sz w:val="24"/>
                <w:szCs w:val="24"/>
              </w:rPr>
              <w:t>цели</w:t>
            </w:r>
            <w:r w:rsidRPr="00661994">
              <w:rPr>
                <w:rFonts w:ascii="Times New Roman" w:hAnsi="Times New Roman"/>
                <w:sz w:val="24"/>
                <w:szCs w:val="24"/>
                <w:lang w:val="en-US"/>
              </w:rPr>
              <w:t xml:space="preserve"> </w:t>
            </w:r>
            <w:r w:rsidRPr="00661994">
              <w:rPr>
                <w:rFonts w:ascii="Times New Roman" w:hAnsi="Times New Roman"/>
                <w:sz w:val="24"/>
                <w:szCs w:val="24"/>
              </w:rPr>
              <w:t>в</w:t>
            </w:r>
            <w:r w:rsidRPr="00661994">
              <w:rPr>
                <w:rFonts w:ascii="Times New Roman" w:hAnsi="Times New Roman"/>
                <w:sz w:val="24"/>
                <w:szCs w:val="24"/>
                <w:lang w:val="en-US"/>
              </w:rPr>
              <w:t xml:space="preserve"> </w:t>
            </w:r>
            <w:r w:rsidRPr="00661994">
              <w:rPr>
                <w:rFonts w:ascii="Times New Roman" w:hAnsi="Times New Roman"/>
                <w:sz w:val="24"/>
                <w:szCs w:val="24"/>
              </w:rPr>
              <w:t>структуре</w:t>
            </w:r>
            <w:r w:rsidRPr="00661994">
              <w:rPr>
                <w:rFonts w:ascii="Times New Roman" w:hAnsi="Times New Roman"/>
                <w:sz w:val="24"/>
                <w:szCs w:val="24"/>
                <w:lang w:val="en-US"/>
              </w:rPr>
              <w:t xml:space="preserve"> I came to Oxford to learn English</w:t>
            </w:r>
          </w:p>
        </w:tc>
      </w:tr>
      <w:tr w:rsidR="007731DC" w:rsidRPr="00661994" w14:paraId="3DCD0AC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0DA3EC0" w14:textId="77777777" w:rsidR="007731DC" w:rsidRPr="00661994" w:rsidRDefault="007731DC">
            <w:pPr>
              <w:rPr>
                <w:rFonts w:ascii="Times New Roman" w:hAnsi="Times New Roman"/>
                <w:sz w:val="24"/>
                <w:szCs w:val="24"/>
                <w:lang w:val="en-US"/>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5FC4E"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24933B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23A1AC"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E4FD3"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Практикум языка. Отработка грамматических структур.</w:t>
            </w:r>
          </w:p>
        </w:tc>
      </w:tr>
      <w:tr w:rsidR="007731DC" w:rsidRPr="00661994" w14:paraId="766D0D2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52843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1A738C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2739FB5E"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3C18EE49"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09E805C"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5. Научно- технический прогресс</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F388A"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0A5BCDF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37A2C9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CFD3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Технические средства обучения, Интернет. Гр-ка: Пассивный залог Простого времени. Пассивный залог Продолженного времени. Пассивный залог Совершенного времени</w:t>
            </w:r>
          </w:p>
        </w:tc>
      </w:tr>
      <w:tr w:rsidR="007731DC" w:rsidRPr="00661994" w14:paraId="6DE01AF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F9A7D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9C46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4BBBF39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976C85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FEF4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Практикум языка. Отработка грамматических структур.</w:t>
            </w:r>
          </w:p>
        </w:tc>
      </w:tr>
      <w:tr w:rsidR="007731DC" w:rsidRPr="00661994" w14:paraId="3E10BCE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47D2F6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18FDE01"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7449B91"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18774C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32CB33B"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6. Современный мир профессий</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49DD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D29F09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496E66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2ED64"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Профессия и карьера. Проблема выбора профессий. Собеседование, трудоустройство. Гр-ка: грамматическая структура </w:t>
            </w:r>
            <w:proofErr w:type="spellStart"/>
            <w:r w:rsidRPr="00661994">
              <w:rPr>
                <w:rFonts w:ascii="Times New Roman" w:hAnsi="Times New Roman"/>
                <w:sz w:val="24"/>
                <w:szCs w:val="24"/>
              </w:rPr>
              <w:t>used</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to</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do</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smth</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Used</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doing</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smth</w:t>
            </w:r>
            <w:proofErr w:type="spellEnd"/>
            <w:r w:rsidRPr="00661994">
              <w:rPr>
                <w:rFonts w:ascii="Times New Roman" w:hAnsi="Times New Roman"/>
                <w:sz w:val="24"/>
                <w:szCs w:val="24"/>
              </w:rPr>
              <w:t>. Перевод и употребление в речи; Типы вопросов: общий, специальный, разделительный, альтернативный; Косвенная речь. Утвердительные предложения. Косвенная речь. Общие вопросы. Косвенная речь. Специальные вопросы.</w:t>
            </w:r>
          </w:p>
        </w:tc>
      </w:tr>
      <w:tr w:rsidR="007731DC" w:rsidRPr="00661994" w14:paraId="2DF3734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FFB3D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2F08F"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5F1F967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9AD9D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2EB0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Практикум языка. Отработка грамматических структур.</w:t>
            </w:r>
          </w:p>
        </w:tc>
      </w:tr>
      <w:tr w:rsidR="007731DC" w:rsidRPr="00661994" w14:paraId="6ED4A6F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9DBC65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F54EE8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584F21E8"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712AFB5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F15F17F"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7. Деловая документация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E95F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01DB06A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F8382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009F7" w14:textId="77777777" w:rsidR="007731DC" w:rsidRPr="00661994" w:rsidRDefault="00481E07">
            <w:pPr>
              <w:jc w:val="both"/>
              <w:rPr>
                <w:rFonts w:ascii="Times New Roman" w:hAnsi="Times New Roman"/>
                <w:sz w:val="24"/>
                <w:szCs w:val="24"/>
                <w:lang w:val="en-US"/>
              </w:rPr>
            </w:pPr>
            <w:r w:rsidRPr="00661994">
              <w:rPr>
                <w:rFonts w:ascii="Times New Roman" w:hAnsi="Times New Roman"/>
                <w:sz w:val="24"/>
                <w:szCs w:val="24"/>
              </w:rPr>
              <w:t>Структура делового письма. Виды деловой̆ переписки. Гр-ка: Причастие I, Причастие II, причастие в роли подлежащего; причастие в роли составного глагольного сказуемого; причастный оборот. Сложные</w:t>
            </w:r>
            <w:r w:rsidRPr="00661994">
              <w:rPr>
                <w:rFonts w:ascii="Times New Roman" w:hAnsi="Times New Roman"/>
                <w:sz w:val="24"/>
                <w:szCs w:val="24"/>
                <w:lang w:val="en-US"/>
              </w:rPr>
              <w:t xml:space="preserve"> </w:t>
            </w:r>
            <w:r w:rsidRPr="00661994">
              <w:rPr>
                <w:rFonts w:ascii="Times New Roman" w:hAnsi="Times New Roman"/>
                <w:sz w:val="24"/>
                <w:szCs w:val="24"/>
              </w:rPr>
              <w:t>существительные</w:t>
            </w:r>
            <w:r w:rsidRPr="00661994">
              <w:rPr>
                <w:rFonts w:ascii="Times New Roman" w:hAnsi="Times New Roman"/>
                <w:sz w:val="24"/>
                <w:szCs w:val="24"/>
                <w:lang w:val="en-US"/>
              </w:rPr>
              <w:t xml:space="preserve"> (post office, postcard, dining room), </w:t>
            </w:r>
            <w:r w:rsidRPr="00661994">
              <w:rPr>
                <w:rFonts w:ascii="Times New Roman" w:hAnsi="Times New Roman"/>
                <w:sz w:val="24"/>
                <w:szCs w:val="24"/>
              </w:rPr>
              <w:t>суффиксы</w:t>
            </w:r>
            <w:r w:rsidRPr="00661994">
              <w:rPr>
                <w:rFonts w:ascii="Times New Roman" w:hAnsi="Times New Roman"/>
                <w:sz w:val="24"/>
                <w:szCs w:val="24"/>
                <w:lang w:val="en-US"/>
              </w:rPr>
              <w:t xml:space="preserve"> (-less, - </w:t>
            </w:r>
            <w:proofErr w:type="spellStart"/>
            <w:r w:rsidRPr="00661994">
              <w:rPr>
                <w:rFonts w:ascii="Times New Roman" w:hAnsi="Times New Roman"/>
                <w:sz w:val="24"/>
                <w:szCs w:val="24"/>
                <w:lang w:val="en-US"/>
              </w:rPr>
              <w:t>ic</w:t>
            </w:r>
            <w:proofErr w:type="spellEnd"/>
            <w:r w:rsidRPr="00661994">
              <w:rPr>
                <w:rFonts w:ascii="Times New Roman" w:hAnsi="Times New Roman"/>
                <w:sz w:val="24"/>
                <w:szCs w:val="24"/>
                <w:lang w:val="en-US"/>
              </w:rPr>
              <w:t>, -</w:t>
            </w:r>
            <w:proofErr w:type="spellStart"/>
            <w:r w:rsidRPr="00661994">
              <w:rPr>
                <w:rFonts w:ascii="Times New Roman" w:hAnsi="Times New Roman"/>
                <w:sz w:val="24"/>
                <w:szCs w:val="24"/>
                <w:lang w:val="en-US"/>
              </w:rPr>
              <w:t>ous</w:t>
            </w:r>
            <w:proofErr w:type="spellEnd"/>
            <w:r w:rsidRPr="00661994">
              <w:rPr>
                <w:rFonts w:ascii="Times New Roman" w:hAnsi="Times New Roman"/>
                <w:sz w:val="24"/>
                <w:szCs w:val="24"/>
                <w:lang w:val="en-US"/>
              </w:rPr>
              <w:t xml:space="preserve">, etc.), </w:t>
            </w:r>
            <w:r w:rsidRPr="00661994">
              <w:rPr>
                <w:rFonts w:ascii="Times New Roman" w:hAnsi="Times New Roman"/>
                <w:sz w:val="24"/>
                <w:szCs w:val="24"/>
              </w:rPr>
              <w:t>префиксы</w:t>
            </w:r>
            <w:r w:rsidRPr="00661994">
              <w:rPr>
                <w:rFonts w:ascii="Times New Roman" w:hAnsi="Times New Roman"/>
                <w:sz w:val="24"/>
                <w:szCs w:val="24"/>
                <w:lang w:val="en-US"/>
              </w:rPr>
              <w:t xml:space="preserve"> (un, in, dis, </w:t>
            </w:r>
            <w:proofErr w:type="spellStart"/>
            <w:r w:rsidRPr="00661994">
              <w:rPr>
                <w:rFonts w:ascii="Times New Roman" w:hAnsi="Times New Roman"/>
                <w:sz w:val="24"/>
                <w:szCs w:val="24"/>
                <w:lang w:val="en-US"/>
              </w:rPr>
              <w:t>im</w:t>
            </w:r>
            <w:proofErr w:type="spellEnd"/>
            <w:r w:rsidRPr="00661994">
              <w:rPr>
                <w:rFonts w:ascii="Times New Roman" w:hAnsi="Times New Roman"/>
                <w:sz w:val="24"/>
                <w:szCs w:val="24"/>
                <w:lang w:val="en-US"/>
              </w:rPr>
              <w:t xml:space="preserve"> etc.)</w:t>
            </w:r>
          </w:p>
        </w:tc>
      </w:tr>
      <w:tr w:rsidR="007731DC" w:rsidRPr="00661994" w14:paraId="1A9C33D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A99DCF3" w14:textId="77777777" w:rsidR="007731DC" w:rsidRPr="00661994" w:rsidRDefault="007731DC">
            <w:pPr>
              <w:rPr>
                <w:rFonts w:ascii="Times New Roman" w:hAnsi="Times New Roman"/>
                <w:sz w:val="24"/>
                <w:szCs w:val="24"/>
                <w:lang w:val="en-US"/>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E324C"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53723D2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57CF18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BAE8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Практикум языка. Отработка грамматических структур.</w:t>
            </w:r>
          </w:p>
        </w:tc>
      </w:tr>
      <w:tr w:rsidR="007731DC" w:rsidRPr="00661994" w14:paraId="6C00BED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0A0635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4101BF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90C680D"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4B5A9E9C"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3A5611E"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8. Искусство в жизни современного человека.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BAC38"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1B714BF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E839E5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E3703"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Виды искусства. Грамматика: Условные предложения. </w:t>
            </w:r>
          </w:p>
        </w:tc>
      </w:tr>
      <w:tr w:rsidR="007731DC" w:rsidRPr="00661994" w14:paraId="02D87E3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47C802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D12D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615B0DD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66E37E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4714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Практикум языка. Отработка грамматических структур</w:t>
            </w:r>
          </w:p>
        </w:tc>
      </w:tr>
      <w:tr w:rsidR="007731DC" w:rsidRPr="00661994" w14:paraId="3467C22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D2E781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AC1469E"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3BF13CE"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25ACEA6A" w14:textId="77777777">
        <w:trPr>
          <w:trHeight w:val="242"/>
        </w:trPr>
        <w:tc>
          <w:tcPr>
            <w:tcW w:w="9634" w:type="dxa"/>
            <w:gridSpan w:val="2"/>
            <w:tcBorders>
              <w:top w:val="single" w:sz="4" w:space="0" w:color="000000"/>
              <w:left w:val="single" w:sz="4" w:space="0" w:color="000000"/>
              <w:bottom w:val="single" w:sz="4" w:space="0" w:color="000000"/>
              <w:right w:val="single" w:sz="4" w:space="0" w:color="000000"/>
            </w:tcBorders>
          </w:tcPr>
          <w:p w14:paraId="0B8FC608" w14:textId="77777777" w:rsidR="007731DC" w:rsidRPr="00661994" w:rsidRDefault="00481E07">
            <w:pPr>
              <w:rPr>
                <w:rFonts w:ascii="Times New Roman" w:hAnsi="Times New Roman"/>
                <w:b/>
                <w:i/>
                <w:sz w:val="24"/>
                <w:szCs w:val="24"/>
              </w:rPr>
            </w:pPr>
            <w:r w:rsidRPr="00661994">
              <w:rPr>
                <w:rFonts w:ascii="Times New Roman" w:hAnsi="Times New Roman"/>
                <w:b/>
                <w:i/>
                <w:sz w:val="24"/>
                <w:szCs w:val="24"/>
              </w:rPr>
              <w:lastRenderedPageBreak/>
              <w:t xml:space="preserve">Промежуточная аттестация </w:t>
            </w:r>
          </w:p>
        </w:tc>
      </w:tr>
      <w:tr w:rsidR="007731DC" w:rsidRPr="00661994" w14:paraId="074F43AE"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5A99F40" w14:textId="0BA0CDAB" w:rsidR="007731DC" w:rsidRPr="00661994" w:rsidRDefault="00481E07">
            <w:pPr>
              <w:rPr>
                <w:rFonts w:ascii="Times New Roman" w:hAnsi="Times New Roman"/>
                <w:b/>
                <w:sz w:val="24"/>
                <w:szCs w:val="24"/>
              </w:rPr>
            </w:pPr>
            <w:r w:rsidRPr="00661994">
              <w:rPr>
                <w:rFonts w:ascii="Times New Roman" w:hAnsi="Times New Roman"/>
                <w:b/>
                <w:sz w:val="24"/>
                <w:szCs w:val="24"/>
              </w:rPr>
              <w:t>Всего 7</w:t>
            </w:r>
            <w:r w:rsidR="0068656C" w:rsidRPr="00661994">
              <w:rPr>
                <w:rFonts w:ascii="Times New Roman" w:hAnsi="Times New Roman"/>
                <w:b/>
                <w:sz w:val="24"/>
                <w:szCs w:val="24"/>
              </w:rPr>
              <w:t>4</w:t>
            </w:r>
          </w:p>
        </w:tc>
      </w:tr>
    </w:tbl>
    <w:p w14:paraId="06E40D35" w14:textId="77777777" w:rsidR="007731DC" w:rsidRPr="00661994" w:rsidRDefault="007731DC">
      <w:pPr>
        <w:pStyle w:val="af6"/>
        <w:rPr>
          <w:rFonts w:ascii="Times New Roman" w:hAnsi="Times New Roman"/>
          <w:sz w:val="24"/>
          <w:szCs w:val="24"/>
        </w:rPr>
      </w:pPr>
    </w:p>
    <w:p w14:paraId="75DB570F" w14:textId="77777777" w:rsidR="007731DC" w:rsidRPr="00661994" w:rsidRDefault="007731DC">
      <w:pPr>
        <w:rPr>
          <w:rFonts w:ascii="Times New Roman" w:hAnsi="Times New Roman"/>
          <w:sz w:val="24"/>
          <w:szCs w:val="24"/>
        </w:rPr>
      </w:pPr>
    </w:p>
    <w:p w14:paraId="7AA7CC1D" w14:textId="77777777" w:rsidR="007731DC" w:rsidRPr="00661994" w:rsidRDefault="00481E07">
      <w:pPr>
        <w:pStyle w:val="1fb"/>
        <w:rPr>
          <w:rFonts w:ascii="Times New Roman" w:hAnsi="Times New Roman"/>
          <w:szCs w:val="24"/>
        </w:rPr>
      </w:pPr>
      <w:r w:rsidRPr="00661994">
        <w:rPr>
          <w:rFonts w:ascii="Times New Roman" w:hAnsi="Times New Roman"/>
          <w:szCs w:val="24"/>
        </w:rPr>
        <w:t>3. Условия реализации ДИСЦИПЛИНЫ</w:t>
      </w:r>
    </w:p>
    <w:p w14:paraId="124E6382" w14:textId="77777777" w:rsidR="007731DC" w:rsidRPr="00661994" w:rsidRDefault="00481E07">
      <w:pPr>
        <w:pStyle w:val="112"/>
        <w:rPr>
          <w:rFonts w:ascii="Times New Roman" w:hAnsi="Times New Roman"/>
          <w:szCs w:val="24"/>
        </w:rPr>
      </w:pPr>
      <w:r w:rsidRPr="00661994">
        <w:rPr>
          <w:rFonts w:ascii="Times New Roman" w:hAnsi="Times New Roman"/>
          <w:szCs w:val="24"/>
        </w:rPr>
        <w:t>3.1. Материально-техническое обеспечение</w:t>
      </w:r>
    </w:p>
    <w:p w14:paraId="644C2626"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Кабинет «Иностранного языка»</w:t>
      </w:r>
      <w:r w:rsidRPr="00661994">
        <w:rPr>
          <w:rFonts w:ascii="Times New Roman" w:hAnsi="Times New Roman"/>
          <w:i/>
          <w:sz w:val="24"/>
          <w:szCs w:val="24"/>
        </w:rPr>
        <w:t xml:space="preserve">, </w:t>
      </w:r>
      <w:r w:rsidRPr="00661994">
        <w:rPr>
          <w:rFonts w:ascii="Times New Roman" w:hAnsi="Times New Roman"/>
          <w:sz w:val="24"/>
          <w:szCs w:val="24"/>
        </w:rPr>
        <w:t xml:space="preserve">оснащенный(е) в соответствии с приложением 3 ПОП-П. </w:t>
      </w:r>
    </w:p>
    <w:p w14:paraId="58607B49" w14:textId="77777777" w:rsidR="007731DC" w:rsidRPr="00661994" w:rsidRDefault="007731DC">
      <w:pPr>
        <w:rPr>
          <w:rFonts w:ascii="Times New Roman" w:hAnsi="Times New Roman"/>
          <w:sz w:val="24"/>
          <w:szCs w:val="24"/>
        </w:rPr>
      </w:pPr>
    </w:p>
    <w:p w14:paraId="0866868D" w14:textId="77777777" w:rsidR="007731DC" w:rsidRPr="00661994" w:rsidRDefault="00481E07">
      <w:pPr>
        <w:pStyle w:val="112"/>
        <w:rPr>
          <w:rFonts w:ascii="Times New Roman" w:hAnsi="Times New Roman"/>
          <w:szCs w:val="24"/>
        </w:rPr>
      </w:pPr>
      <w:r w:rsidRPr="00661994">
        <w:rPr>
          <w:rFonts w:ascii="Times New Roman" w:hAnsi="Times New Roman"/>
          <w:szCs w:val="24"/>
        </w:rPr>
        <w:t>3.2. Учебно-методическое обеспечение</w:t>
      </w:r>
    </w:p>
    <w:p w14:paraId="60447955"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EF8EDE" w14:textId="77777777" w:rsidR="007731DC" w:rsidRPr="00661994" w:rsidRDefault="007731DC">
      <w:pPr>
        <w:pStyle w:val="af6"/>
        <w:spacing w:line="276" w:lineRule="auto"/>
        <w:ind w:left="0" w:firstLine="709"/>
        <w:jc w:val="both"/>
        <w:rPr>
          <w:rFonts w:ascii="Times New Roman" w:hAnsi="Times New Roman"/>
          <w:sz w:val="24"/>
          <w:szCs w:val="24"/>
        </w:rPr>
      </w:pPr>
    </w:p>
    <w:p w14:paraId="2A489E16" w14:textId="77777777" w:rsidR="007731DC" w:rsidRPr="00661994" w:rsidRDefault="00481E07">
      <w:pPr>
        <w:pStyle w:val="af6"/>
        <w:spacing w:line="276" w:lineRule="auto"/>
        <w:ind w:left="0" w:firstLine="709"/>
        <w:rPr>
          <w:rFonts w:ascii="Times New Roman" w:hAnsi="Times New Roman"/>
          <w:b/>
          <w:sz w:val="24"/>
          <w:szCs w:val="24"/>
        </w:rPr>
      </w:pPr>
      <w:r w:rsidRPr="00661994">
        <w:rPr>
          <w:rFonts w:ascii="Times New Roman" w:hAnsi="Times New Roman"/>
          <w:b/>
          <w:sz w:val="24"/>
          <w:szCs w:val="24"/>
        </w:rPr>
        <w:t>3.2.1. Основные печатные и/или электронные издания</w:t>
      </w:r>
    </w:p>
    <w:p w14:paraId="3EE577C0" w14:textId="77777777" w:rsidR="007731DC" w:rsidRPr="00661994" w:rsidRDefault="00481E07">
      <w:pPr>
        <w:spacing w:line="276" w:lineRule="auto"/>
        <w:ind w:firstLine="709"/>
        <w:contextualSpacing/>
        <w:jc w:val="both"/>
        <w:rPr>
          <w:rFonts w:ascii="Times New Roman" w:hAnsi="Times New Roman"/>
          <w:i/>
          <w:sz w:val="24"/>
          <w:szCs w:val="24"/>
        </w:rPr>
      </w:pPr>
      <w:proofErr w:type="gramStart"/>
      <w:r w:rsidRPr="00661994">
        <w:rPr>
          <w:rFonts w:ascii="Times New Roman" w:hAnsi="Times New Roman"/>
          <w:sz w:val="24"/>
          <w:szCs w:val="24"/>
        </w:rPr>
        <w:t>1 .</w:t>
      </w:r>
      <w:proofErr w:type="gramEnd"/>
      <w:r w:rsidRPr="00661994">
        <w:rPr>
          <w:rFonts w:ascii="Times New Roman" w:hAnsi="Times New Roman"/>
          <w:sz w:val="24"/>
          <w:szCs w:val="24"/>
        </w:rPr>
        <w:t xml:space="preserve"> Попов, Е. Б. Английский </w:t>
      </w:r>
      <w:proofErr w:type="gramStart"/>
      <w:r w:rsidRPr="00661994">
        <w:rPr>
          <w:rFonts w:ascii="Times New Roman" w:hAnsi="Times New Roman"/>
          <w:sz w:val="24"/>
          <w:szCs w:val="24"/>
        </w:rPr>
        <w:t>язык :</w:t>
      </w:r>
      <w:proofErr w:type="gramEnd"/>
      <w:r w:rsidRPr="00661994">
        <w:rPr>
          <w:rFonts w:ascii="Times New Roman" w:hAnsi="Times New Roman"/>
          <w:sz w:val="24"/>
          <w:szCs w:val="24"/>
        </w:rPr>
        <w:t xml:space="preserve"> учебное пособие / Е. Б. Попов. — 2-е изд.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Вузовское образование, 2019. — 108 c. — ISBN 978-5-4487-0373-7.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http://www.iprbookshop.ru/79613.html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042FDEB7" w14:textId="77777777" w:rsidR="007731DC" w:rsidRPr="00661994" w:rsidRDefault="00481E07">
      <w:pPr>
        <w:spacing w:line="276" w:lineRule="auto"/>
        <w:ind w:firstLine="709"/>
        <w:contextualSpacing/>
        <w:jc w:val="both"/>
        <w:rPr>
          <w:rFonts w:ascii="Times New Roman" w:hAnsi="Times New Roman"/>
          <w:i/>
          <w:sz w:val="24"/>
          <w:szCs w:val="24"/>
        </w:rPr>
      </w:pPr>
      <w:proofErr w:type="gramStart"/>
      <w:r w:rsidRPr="00661994">
        <w:rPr>
          <w:rFonts w:ascii="Times New Roman" w:hAnsi="Times New Roman"/>
          <w:sz w:val="24"/>
          <w:szCs w:val="24"/>
          <w:lang w:val="en-US"/>
        </w:rPr>
        <w:t>2 .</w:t>
      </w:r>
      <w:proofErr w:type="gramEnd"/>
      <w:r w:rsidRPr="00661994">
        <w:rPr>
          <w:rFonts w:ascii="Times New Roman" w:hAnsi="Times New Roman"/>
          <w:sz w:val="24"/>
          <w:szCs w:val="24"/>
          <w:lang w:val="en-US"/>
        </w:rPr>
        <w:t xml:space="preserve"> </w:t>
      </w:r>
      <w:r w:rsidRPr="00661994">
        <w:rPr>
          <w:rFonts w:ascii="Times New Roman" w:hAnsi="Times New Roman"/>
          <w:sz w:val="24"/>
          <w:szCs w:val="24"/>
        </w:rPr>
        <w:t>Попов</w:t>
      </w:r>
      <w:r w:rsidRPr="00661994">
        <w:rPr>
          <w:rFonts w:ascii="Times New Roman" w:hAnsi="Times New Roman"/>
          <w:sz w:val="24"/>
          <w:szCs w:val="24"/>
          <w:lang w:val="en-US"/>
        </w:rPr>
        <w:t xml:space="preserve">, </w:t>
      </w:r>
      <w:r w:rsidRPr="00661994">
        <w:rPr>
          <w:rFonts w:ascii="Times New Roman" w:hAnsi="Times New Roman"/>
          <w:sz w:val="24"/>
          <w:szCs w:val="24"/>
        </w:rPr>
        <w:t>Е</w:t>
      </w:r>
      <w:r w:rsidRPr="00661994">
        <w:rPr>
          <w:rFonts w:ascii="Times New Roman" w:hAnsi="Times New Roman"/>
          <w:sz w:val="24"/>
          <w:szCs w:val="24"/>
          <w:lang w:val="en-US"/>
        </w:rPr>
        <w:t xml:space="preserve">. </w:t>
      </w:r>
      <w:r w:rsidRPr="00661994">
        <w:rPr>
          <w:rFonts w:ascii="Times New Roman" w:hAnsi="Times New Roman"/>
          <w:sz w:val="24"/>
          <w:szCs w:val="24"/>
        </w:rPr>
        <w:t>Б</w:t>
      </w:r>
      <w:r w:rsidRPr="00661994">
        <w:rPr>
          <w:rFonts w:ascii="Times New Roman" w:hAnsi="Times New Roman"/>
          <w:sz w:val="24"/>
          <w:szCs w:val="24"/>
          <w:lang w:val="en-US"/>
        </w:rPr>
        <w:t xml:space="preserve">. Miscellaneous items. </w:t>
      </w:r>
      <w:r w:rsidRPr="00661994">
        <w:rPr>
          <w:rFonts w:ascii="Times New Roman" w:hAnsi="Times New Roman"/>
          <w:sz w:val="24"/>
          <w:szCs w:val="24"/>
        </w:rPr>
        <w:t xml:space="preserve">Общеразговорный английский </w:t>
      </w:r>
      <w:proofErr w:type="gramStart"/>
      <w:r w:rsidRPr="00661994">
        <w:rPr>
          <w:rFonts w:ascii="Times New Roman" w:hAnsi="Times New Roman"/>
          <w:sz w:val="24"/>
          <w:szCs w:val="24"/>
        </w:rPr>
        <w:t>язык :</w:t>
      </w:r>
      <w:proofErr w:type="gramEnd"/>
      <w:r w:rsidRPr="00661994">
        <w:rPr>
          <w:rFonts w:ascii="Times New Roman" w:hAnsi="Times New Roman"/>
          <w:sz w:val="24"/>
          <w:szCs w:val="24"/>
        </w:rPr>
        <w:t xml:space="preserve"> учебное пособие / Е. Б. Попов. — 2-е изд.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Вузовское образование, 2019. — 132 c. — ISBN 978-5-4487-0457-4.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http://www.iprbookshop.ru/79610.html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3B7FBD6A" w14:textId="77777777" w:rsidR="007731DC" w:rsidRPr="00661994" w:rsidRDefault="007731DC">
      <w:pPr>
        <w:spacing w:line="276" w:lineRule="auto"/>
        <w:ind w:firstLine="709"/>
        <w:contextualSpacing/>
        <w:jc w:val="both"/>
        <w:rPr>
          <w:rFonts w:ascii="Times New Roman" w:hAnsi="Times New Roman"/>
          <w:i/>
          <w:sz w:val="24"/>
          <w:szCs w:val="24"/>
        </w:rPr>
      </w:pPr>
    </w:p>
    <w:p w14:paraId="2E92686C"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b/>
          <w:sz w:val="24"/>
          <w:szCs w:val="24"/>
        </w:rPr>
        <w:t xml:space="preserve">3.2.2. Дополнительные источники </w:t>
      </w:r>
    </w:p>
    <w:p w14:paraId="41BCB3B4"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Мельничук, М. В. Английский язык. </w:t>
      </w:r>
      <w:proofErr w:type="spellStart"/>
      <w:r w:rsidRPr="00661994">
        <w:rPr>
          <w:rFonts w:ascii="Times New Roman" w:hAnsi="Times New Roman"/>
          <w:sz w:val="24"/>
          <w:szCs w:val="24"/>
        </w:rPr>
        <w:t>Grammar</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in</w:t>
      </w:r>
      <w:proofErr w:type="spellEnd"/>
      <w:r w:rsidRPr="00661994">
        <w:rPr>
          <w:rFonts w:ascii="Times New Roman" w:hAnsi="Times New Roman"/>
          <w:sz w:val="24"/>
          <w:szCs w:val="24"/>
        </w:rPr>
        <w:t xml:space="preserve"> </w:t>
      </w:r>
      <w:proofErr w:type="spellStart"/>
      <w:proofErr w:type="gramStart"/>
      <w:r w:rsidRPr="00661994">
        <w:rPr>
          <w:rFonts w:ascii="Times New Roman" w:hAnsi="Times New Roman"/>
          <w:sz w:val="24"/>
          <w:szCs w:val="24"/>
        </w:rPr>
        <w:t>Progress</w:t>
      </w:r>
      <w:proofErr w:type="spellEnd"/>
      <w:r w:rsidRPr="00661994">
        <w:rPr>
          <w:rFonts w:ascii="Times New Roman" w:hAnsi="Times New Roman"/>
          <w:sz w:val="24"/>
          <w:szCs w:val="24"/>
        </w:rPr>
        <w:t xml:space="preserve"> :</w:t>
      </w:r>
      <w:proofErr w:type="gramEnd"/>
      <w:r w:rsidRPr="00661994">
        <w:rPr>
          <w:rFonts w:ascii="Times New Roman" w:hAnsi="Times New Roman"/>
          <w:sz w:val="24"/>
          <w:szCs w:val="24"/>
        </w:rPr>
        <w:t xml:space="preserve"> учебное пособие / М. В. Мельничук, Г. В. Третьякова, Т. А. </w:t>
      </w:r>
      <w:proofErr w:type="spellStart"/>
      <w:r w:rsidRPr="00661994">
        <w:rPr>
          <w:rFonts w:ascii="Times New Roman" w:hAnsi="Times New Roman"/>
          <w:sz w:val="24"/>
          <w:szCs w:val="24"/>
        </w:rPr>
        <w:t>Танцура</w:t>
      </w:r>
      <w:proofErr w:type="spellEnd"/>
      <w:r w:rsidRPr="00661994">
        <w:rPr>
          <w:rFonts w:ascii="Times New Roman" w:hAnsi="Times New Roman"/>
          <w:sz w:val="24"/>
          <w:szCs w:val="24"/>
        </w:rPr>
        <w:t xml:space="preserve">. — 3-е изд. — </w:t>
      </w:r>
      <w:proofErr w:type="gramStart"/>
      <w:r w:rsidRPr="00661994">
        <w:rPr>
          <w:rFonts w:ascii="Times New Roman" w:hAnsi="Times New Roman"/>
          <w:sz w:val="24"/>
          <w:szCs w:val="24"/>
        </w:rPr>
        <w:t>Москва :</w:t>
      </w:r>
      <w:proofErr w:type="gramEnd"/>
      <w:r w:rsidRPr="00661994">
        <w:rPr>
          <w:rFonts w:ascii="Times New Roman" w:hAnsi="Times New Roman"/>
          <w:sz w:val="24"/>
          <w:szCs w:val="24"/>
        </w:rPr>
        <w:t xml:space="preserve"> Прометей, 2019. — 182 c. — ISBN 978-5-907100-34-3.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http://www.iprbookshop.ru/94405.html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7F46CA44"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2. Ершова Е.Л. Английский язык для профессионального общения. Искусство</w:t>
      </w:r>
      <w:r w:rsidRPr="00661994">
        <w:rPr>
          <w:rFonts w:ascii="Times New Roman" w:hAnsi="Times New Roman"/>
          <w:sz w:val="24"/>
          <w:szCs w:val="24"/>
          <w:lang w:val="en-US"/>
        </w:rPr>
        <w:t xml:space="preserve"> </w:t>
      </w:r>
      <w:r w:rsidRPr="00661994">
        <w:rPr>
          <w:rFonts w:ascii="Times New Roman" w:hAnsi="Times New Roman"/>
          <w:sz w:val="24"/>
          <w:szCs w:val="24"/>
        </w:rPr>
        <w:t>и</w:t>
      </w:r>
      <w:r w:rsidRPr="00661994">
        <w:rPr>
          <w:rFonts w:ascii="Times New Roman" w:hAnsi="Times New Roman"/>
          <w:sz w:val="24"/>
          <w:szCs w:val="24"/>
          <w:lang w:val="en-US"/>
        </w:rPr>
        <w:t xml:space="preserve"> </w:t>
      </w:r>
      <w:r w:rsidRPr="00661994">
        <w:rPr>
          <w:rFonts w:ascii="Times New Roman" w:hAnsi="Times New Roman"/>
          <w:sz w:val="24"/>
          <w:szCs w:val="24"/>
        </w:rPr>
        <w:t>дизайн</w:t>
      </w:r>
      <w:r w:rsidRPr="00661994">
        <w:rPr>
          <w:rFonts w:ascii="Times New Roman" w:hAnsi="Times New Roman"/>
          <w:sz w:val="24"/>
          <w:szCs w:val="24"/>
          <w:lang w:val="en-US"/>
        </w:rPr>
        <w:t xml:space="preserve"> = English for Professional Communication. </w:t>
      </w:r>
      <w:r w:rsidRPr="00661994">
        <w:rPr>
          <w:rFonts w:ascii="Times New Roman" w:hAnsi="Times New Roman"/>
          <w:sz w:val="24"/>
          <w:szCs w:val="24"/>
        </w:rPr>
        <w:t xml:space="preserve">Art </w:t>
      </w:r>
      <w:proofErr w:type="spellStart"/>
      <w:r w:rsidRPr="00661994">
        <w:rPr>
          <w:rFonts w:ascii="Times New Roman" w:hAnsi="Times New Roman"/>
          <w:sz w:val="24"/>
          <w:szCs w:val="24"/>
        </w:rPr>
        <w:t>and</w:t>
      </w:r>
      <w:proofErr w:type="spellEnd"/>
      <w:r w:rsidRPr="00661994">
        <w:rPr>
          <w:rFonts w:ascii="Times New Roman" w:hAnsi="Times New Roman"/>
          <w:sz w:val="24"/>
          <w:szCs w:val="24"/>
        </w:rPr>
        <w:t xml:space="preserve"> Design [Электронный ресурс]: учебное пособие/ Ершова Е.Л.— Электрон. текстовые </w:t>
      </w:r>
      <w:proofErr w:type="gramStart"/>
      <w:r w:rsidRPr="00661994">
        <w:rPr>
          <w:rFonts w:ascii="Times New Roman" w:hAnsi="Times New Roman"/>
          <w:sz w:val="24"/>
          <w:szCs w:val="24"/>
        </w:rPr>
        <w:t>данные.—</w:t>
      </w:r>
      <w:proofErr w:type="gramEnd"/>
      <w:r w:rsidRPr="00661994">
        <w:rPr>
          <w:rFonts w:ascii="Times New Roman" w:hAnsi="Times New Roman"/>
          <w:sz w:val="24"/>
          <w:szCs w:val="24"/>
        </w:rPr>
        <w:t xml:space="preserve"> Минск: Республиканский институт профессионального образования (РИПО), 2019.— 152 c.— Режим доступа: http://www.iprbookshop.ru/94309.html.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59CA96A7" w14:textId="77777777" w:rsidR="007731DC" w:rsidRPr="00661994" w:rsidRDefault="007731DC">
      <w:pPr>
        <w:pStyle w:val="1fb"/>
        <w:rPr>
          <w:rFonts w:ascii="Times New Roman" w:hAnsi="Times New Roman"/>
          <w:b w:val="0"/>
          <w:szCs w:val="24"/>
        </w:rPr>
      </w:pPr>
    </w:p>
    <w:p w14:paraId="4C025990" w14:textId="77777777" w:rsidR="007731DC" w:rsidRPr="00661994" w:rsidRDefault="00481E07">
      <w:pPr>
        <w:pStyle w:val="1fb"/>
        <w:rPr>
          <w:rFonts w:ascii="Times New Roman" w:hAnsi="Times New Roman"/>
          <w:b w:val="0"/>
          <w:szCs w:val="24"/>
        </w:rPr>
      </w:pPr>
      <w:r w:rsidRPr="00661994">
        <w:rPr>
          <w:rFonts w:ascii="Times New Roman" w:hAnsi="Times New Roman"/>
          <w:szCs w:val="24"/>
        </w:rPr>
        <w:t xml:space="preserve">4. Контроль и оценка результатов </w:t>
      </w:r>
      <w:r w:rsidRPr="00661994">
        <w:rPr>
          <w:rFonts w:ascii="Times New Roman" w:hAnsi="Times New Roman"/>
          <w:szCs w:val="24"/>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7731DC" w:rsidRPr="00661994" w14:paraId="2E123E7A"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1132BB70"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624D6E29"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4F87F6C2"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Методы оценки</w:t>
            </w:r>
          </w:p>
        </w:tc>
      </w:tr>
      <w:tr w:rsidR="007731DC" w:rsidRPr="00661994" w14:paraId="572F7C04" w14:textId="77777777">
        <w:trPr>
          <w:trHeight w:val="698"/>
        </w:trPr>
        <w:tc>
          <w:tcPr>
            <w:tcW w:w="2972" w:type="dxa"/>
            <w:tcBorders>
              <w:top w:val="single" w:sz="4" w:space="0" w:color="000000"/>
              <w:left w:val="single" w:sz="4" w:space="0" w:color="000000"/>
              <w:bottom w:val="single" w:sz="4" w:space="0" w:color="000000"/>
              <w:right w:val="single" w:sz="4" w:space="0" w:color="000000"/>
            </w:tcBorders>
          </w:tcPr>
          <w:p w14:paraId="0CF3AB89"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Знает: </w:t>
            </w:r>
          </w:p>
          <w:p w14:paraId="7B0858BE"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общаться (устно и письменно) на иностранном языке на профессиональные и повседневные темы;</w:t>
            </w:r>
          </w:p>
          <w:p w14:paraId="0A417726"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переводить (со словарем) иностранные тексты профессиональной направленности;</w:t>
            </w:r>
          </w:p>
          <w:p w14:paraId="0C84A5AE"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самостоятельно совершенствовать устную и письменную речь, пополнять словарный запас</w:t>
            </w:r>
          </w:p>
          <w:p w14:paraId="57D4B284" w14:textId="77777777" w:rsidR="007731DC" w:rsidRPr="00661994" w:rsidRDefault="007731DC" w:rsidP="002642C5">
            <w:pPr>
              <w:contextualSpacing/>
              <w:jc w:val="both"/>
              <w:rPr>
                <w:rFonts w:ascii="Times New Roman" w:hAnsi="Times New Roman"/>
                <w:sz w:val="24"/>
                <w:szCs w:val="24"/>
              </w:rPr>
            </w:pPr>
          </w:p>
          <w:p w14:paraId="15D15589"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Умеет: </w:t>
            </w:r>
          </w:p>
          <w:p w14:paraId="1ACB2B9C"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545" w:type="dxa"/>
            <w:tcBorders>
              <w:top w:val="single" w:sz="4" w:space="0" w:color="000000"/>
              <w:left w:val="single" w:sz="4" w:space="0" w:color="000000"/>
              <w:bottom w:val="single" w:sz="4" w:space="0" w:color="000000"/>
              <w:right w:val="single" w:sz="4" w:space="0" w:color="000000"/>
            </w:tcBorders>
          </w:tcPr>
          <w:p w14:paraId="7F54B40B" w14:textId="77777777" w:rsidR="007731DC" w:rsidRPr="00661994" w:rsidRDefault="007731DC" w:rsidP="002642C5">
            <w:pPr>
              <w:contextualSpacing/>
              <w:jc w:val="both"/>
              <w:rPr>
                <w:rFonts w:ascii="Times New Roman" w:hAnsi="Times New Roman"/>
                <w:sz w:val="24"/>
                <w:szCs w:val="24"/>
              </w:rPr>
            </w:pPr>
          </w:p>
          <w:p w14:paraId="6F8C08EC"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анализирует и даёт оценку прочитанного текста, выполняет конкретное задание, грамотно использует изученную лексику;</w:t>
            </w:r>
          </w:p>
          <w:p w14:paraId="6A3F3A8C" w14:textId="77777777" w:rsidR="007731DC" w:rsidRPr="00661994" w:rsidRDefault="007731DC" w:rsidP="002642C5">
            <w:pPr>
              <w:contextualSpacing/>
              <w:jc w:val="both"/>
              <w:rPr>
                <w:rFonts w:ascii="Times New Roman" w:hAnsi="Times New Roman"/>
                <w:sz w:val="24"/>
                <w:szCs w:val="24"/>
              </w:rPr>
            </w:pPr>
          </w:p>
          <w:p w14:paraId="16B5ED98"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умеет использовать информационные системы для повышения и обогащения словарного запаса.</w:t>
            </w:r>
          </w:p>
          <w:p w14:paraId="5C68A6CD"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технически грамотно ведёт беседу. Демонстрирует широкий кругозор;</w:t>
            </w:r>
          </w:p>
          <w:p w14:paraId="35D3E45C"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 xml:space="preserve">грамотно переводит тексты профессиональной направленности, самостоятельно работает с </w:t>
            </w:r>
            <w:proofErr w:type="gramStart"/>
            <w:r w:rsidRPr="00661994">
              <w:rPr>
                <w:rFonts w:ascii="Times New Roman" w:hAnsi="Times New Roman"/>
                <w:sz w:val="24"/>
                <w:szCs w:val="24"/>
              </w:rPr>
              <w:t>интернет ресурсами</w:t>
            </w:r>
            <w:proofErr w:type="gramEnd"/>
            <w:r w:rsidRPr="00661994">
              <w:rPr>
                <w:rFonts w:ascii="Times New Roman" w:hAnsi="Times New Roman"/>
                <w:sz w:val="24"/>
                <w:szCs w:val="24"/>
              </w:rPr>
              <w:t xml:space="preserve"> с целью расширения кругозора;</w:t>
            </w:r>
          </w:p>
          <w:p w14:paraId="1CEC67C1"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умеет отбирать информационный материал, соответствующий современным требованиям</w:t>
            </w:r>
          </w:p>
        </w:tc>
        <w:tc>
          <w:tcPr>
            <w:tcW w:w="3402" w:type="dxa"/>
            <w:tcBorders>
              <w:top w:val="single" w:sz="4" w:space="0" w:color="000000"/>
              <w:left w:val="single" w:sz="4" w:space="0" w:color="000000"/>
              <w:bottom w:val="single" w:sz="4" w:space="0" w:color="000000"/>
              <w:right w:val="single" w:sz="4" w:space="0" w:color="000000"/>
            </w:tcBorders>
          </w:tcPr>
          <w:p w14:paraId="345511C8" w14:textId="77777777" w:rsidR="007731DC" w:rsidRPr="00661994" w:rsidRDefault="007731DC" w:rsidP="002642C5">
            <w:pPr>
              <w:contextualSpacing/>
              <w:jc w:val="both"/>
              <w:rPr>
                <w:rFonts w:ascii="Times New Roman" w:hAnsi="Times New Roman"/>
                <w:sz w:val="24"/>
                <w:szCs w:val="24"/>
              </w:rPr>
            </w:pPr>
          </w:p>
          <w:p w14:paraId="3E98081D"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 xml:space="preserve">Экспертное наблюдение выполнения практических работ </w:t>
            </w:r>
          </w:p>
          <w:p w14:paraId="697C0DEF"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Диагностика (тестирование, контрольные работы)</w:t>
            </w:r>
          </w:p>
        </w:tc>
      </w:tr>
    </w:tbl>
    <w:p w14:paraId="53B57866" w14:textId="77777777" w:rsidR="007731DC" w:rsidRPr="00661994" w:rsidRDefault="00481E07">
      <w:pPr>
        <w:jc w:val="right"/>
        <w:rPr>
          <w:rFonts w:ascii="Times New Roman" w:hAnsi="Times New Roman"/>
          <w:b/>
          <w:sz w:val="24"/>
          <w:szCs w:val="24"/>
        </w:rPr>
      </w:pPr>
      <w:r w:rsidRPr="00661994">
        <w:rPr>
          <w:rFonts w:ascii="Times New Roman" w:hAnsi="Times New Roman"/>
          <w:sz w:val="24"/>
          <w:szCs w:val="24"/>
        </w:rPr>
        <w:br w:type="page"/>
      </w:r>
      <w:r w:rsidRPr="00661994">
        <w:rPr>
          <w:rFonts w:ascii="Times New Roman" w:hAnsi="Times New Roman"/>
          <w:b/>
          <w:sz w:val="24"/>
          <w:szCs w:val="24"/>
        </w:rPr>
        <w:lastRenderedPageBreak/>
        <w:t>Приложение 2.5</w:t>
      </w:r>
    </w:p>
    <w:p w14:paraId="73D8BDD0"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к ПОП-П по специальности</w:t>
      </w:r>
    </w:p>
    <w:p w14:paraId="5CF6CFD1"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 xml:space="preserve">54.02.04 </w:t>
      </w:r>
      <w:r w:rsidRPr="00661994">
        <w:rPr>
          <w:rFonts w:ascii="Times New Roman" w:hAnsi="Times New Roman"/>
          <w:b/>
          <w:caps/>
          <w:sz w:val="24"/>
          <w:szCs w:val="24"/>
        </w:rPr>
        <w:t>р</w:t>
      </w:r>
      <w:r w:rsidRPr="00661994">
        <w:rPr>
          <w:rFonts w:ascii="Times New Roman" w:hAnsi="Times New Roman"/>
          <w:b/>
          <w:sz w:val="24"/>
          <w:szCs w:val="24"/>
        </w:rPr>
        <w:t>еставрация</w:t>
      </w:r>
    </w:p>
    <w:p w14:paraId="038F7D7D" w14:textId="77777777" w:rsidR="007731DC" w:rsidRPr="00661994" w:rsidRDefault="007731DC">
      <w:pPr>
        <w:jc w:val="right"/>
        <w:rPr>
          <w:rFonts w:ascii="Times New Roman" w:hAnsi="Times New Roman"/>
          <w:b/>
          <w:color w:val="0070C0"/>
          <w:sz w:val="24"/>
          <w:szCs w:val="24"/>
        </w:rPr>
      </w:pPr>
    </w:p>
    <w:p w14:paraId="32CDE1DA" w14:textId="77777777" w:rsidR="007731DC" w:rsidRPr="00661994" w:rsidRDefault="007731DC">
      <w:pPr>
        <w:jc w:val="right"/>
        <w:rPr>
          <w:rFonts w:ascii="Times New Roman" w:hAnsi="Times New Roman"/>
          <w:b/>
          <w:color w:val="0070C0"/>
          <w:sz w:val="24"/>
          <w:szCs w:val="24"/>
        </w:rPr>
      </w:pPr>
    </w:p>
    <w:p w14:paraId="1F5E3FF0" w14:textId="77777777" w:rsidR="007731DC" w:rsidRPr="00661994" w:rsidRDefault="007731DC">
      <w:pPr>
        <w:jc w:val="right"/>
        <w:rPr>
          <w:rFonts w:ascii="Times New Roman" w:hAnsi="Times New Roman"/>
          <w:b/>
          <w:color w:val="0070C0"/>
          <w:sz w:val="24"/>
          <w:szCs w:val="24"/>
        </w:rPr>
      </w:pPr>
    </w:p>
    <w:p w14:paraId="7DC7A88F" w14:textId="77777777" w:rsidR="007731DC" w:rsidRPr="00661994" w:rsidRDefault="007731DC">
      <w:pPr>
        <w:jc w:val="right"/>
        <w:rPr>
          <w:rFonts w:ascii="Times New Roman" w:hAnsi="Times New Roman"/>
          <w:b/>
          <w:color w:val="0070C0"/>
          <w:sz w:val="24"/>
          <w:szCs w:val="24"/>
        </w:rPr>
      </w:pPr>
    </w:p>
    <w:p w14:paraId="6F9A7600" w14:textId="77777777" w:rsidR="007731DC" w:rsidRPr="00661994" w:rsidRDefault="007731DC">
      <w:pPr>
        <w:jc w:val="right"/>
        <w:rPr>
          <w:rFonts w:ascii="Times New Roman" w:hAnsi="Times New Roman"/>
          <w:b/>
          <w:color w:val="0070C0"/>
          <w:sz w:val="24"/>
          <w:szCs w:val="24"/>
        </w:rPr>
      </w:pPr>
    </w:p>
    <w:p w14:paraId="13ADC82D" w14:textId="77777777" w:rsidR="007731DC" w:rsidRPr="00661994" w:rsidRDefault="007731DC">
      <w:pPr>
        <w:jc w:val="right"/>
        <w:rPr>
          <w:rFonts w:ascii="Times New Roman" w:hAnsi="Times New Roman"/>
          <w:b/>
          <w:color w:val="0070C0"/>
          <w:sz w:val="24"/>
          <w:szCs w:val="24"/>
        </w:rPr>
      </w:pPr>
    </w:p>
    <w:p w14:paraId="0CE528AA" w14:textId="77777777" w:rsidR="007731DC" w:rsidRPr="00661994" w:rsidRDefault="007731DC">
      <w:pPr>
        <w:jc w:val="right"/>
        <w:rPr>
          <w:rFonts w:ascii="Times New Roman" w:hAnsi="Times New Roman"/>
          <w:b/>
          <w:color w:val="0070C0"/>
          <w:sz w:val="24"/>
          <w:szCs w:val="24"/>
        </w:rPr>
      </w:pPr>
    </w:p>
    <w:p w14:paraId="4E55ABB8" w14:textId="77777777" w:rsidR="007731DC" w:rsidRPr="00661994" w:rsidRDefault="007731DC">
      <w:pPr>
        <w:jc w:val="right"/>
        <w:rPr>
          <w:rFonts w:ascii="Times New Roman" w:hAnsi="Times New Roman"/>
          <w:b/>
          <w:color w:val="0070C0"/>
          <w:sz w:val="24"/>
          <w:szCs w:val="24"/>
        </w:rPr>
      </w:pPr>
    </w:p>
    <w:p w14:paraId="47A980E5" w14:textId="77777777" w:rsidR="007731DC" w:rsidRPr="00661994" w:rsidRDefault="007731DC">
      <w:pPr>
        <w:jc w:val="right"/>
        <w:rPr>
          <w:rFonts w:ascii="Times New Roman" w:hAnsi="Times New Roman"/>
          <w:b/>
          <w:color w:val="0070C0"/>
          <w:sz w:val="24"/>
          <w:szCs w:val="24"/>
        </w:rPr>
      </w:pPr>
    </w:p>
    <w:p w14:paraId="4CC29CDE" w14:textId="77777777" w:rsidR="007731DC" w:rsidRPr="00661994" w:rsidRDefault="007731DC">
      <w:pPr>
        <w:jc w:val="right"/>
        <w:rPr>
          <w:rFonts w:ascii="Times New Roman" w:hAnsi="Times New Roman"/>
          <w:b/>
          <w:color w:val="0070C0"/>
          <w:sz w:val="24"/>
          <w:szCs w:val="24"/>
        </w:rPr>
      </w:pPr>
    </w:p>
    <w:p w14:paraId="6108DC05" w14:textId="77777777" w:rsidR="007731DC" w:rsidRPr="00661994" w:rsidRDefault="007731DC">
      <w:pPr>
        <w:jc w:val="right"/>
        <w:rPr>
          <w:rFonts w:ascii="Times New Roman" w:hAnsi="Times New Roman"/>
          <w:b/>
          <w:color w:val="0070C0"/>
          <w:sz w:val="24"/>
          <w:szCs w:val="24"/>
        </w:rPr>
      </w:pPr>
    </w:p>
    <w:p w14:paraId="2BED90D2"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Примерная рабочая программа дисциплины</w:t>
      </w:r>
    </w:p>
    <w:p w14:paraId="53D99C6F" w14:textId="77777777" w:rsidR="007731DC" w:rsidRPr="00661994" w:rsidRDefault="00481E07">
      <w:pPr>
        <w:pStyle w:val="10"/>
        <w:rPr>
          <w:szCs w:val="24"/>
        </w:rPr>
      </w:pPr>
      <w:r w:rsidRPr="00661994">
        <w:rPr>
          <w:szCs w:val="24"/>
        </w:rPr>
        <w:t>«</w:t>
      </w:r>
      <w:r w:rsidRPr="00661994">
        <w:rPr>
          <w:caps/>
          <w:szCs w:val="24"/>
        </w:rPr>
        <w:t>огсэ.05 Физическая культура</w:t>
      </w:r>
      <w:r w:rsidRPr="00661994">
        <w:rPr>
          <w:szCs w:val="24"/>
        </w:rPr>
        <w:t>»</w:t>
      </w:r>
    </w:p>
    <w:p w14:paraId="5E53277D" w14:textId="77777777" w:rsidR="007731DC" w:rsidRPr="00661994" w:rsidRDefault="007731DC">
      <w:pPr>
        <w:rPr>
          <w:rFonts w:ascii="Times New Roman" w:hAnsi="Times New Roman"/>
          <w:caps/>
          <w:sz w:val="24"/>
          <w:szCs w:val="24"/>
        </w:rPr>
      </w:pPr>
    </w:p>
    <w:p w14:paraId="371EC618" w14:textId="77777777" w:rsidR="007731DC" w:rsidRPr="00661994" w:rsidRDefault="007731DC">
      <w:pPr>
        <w:pStyle w:val="10"/>
        <w:rPr>
          <w:szCs w:val="24"/>
        </w:rPr>
      </w:pPr>
    </w:p>
    <w:p w14:paraId="32A25ED6" w14:textId="2FB7563F" w:rsidR="007731DC" w:rsidRPr="00661994" w:rsidRDefault="00577BF0">
      <w:pPr>
        <w:pStyle w:val="10"/>
        <w:jc w:val="left"/>
        <w:rPr>
          <w:szCs w:val="24"/>
        </w:rPr>
      </w:pPr>
      <w:r w:rsidRPr="00661994">
        <w:rPr>
          <w:b w:val="0"/>
          <w:caps/>
          <w:szCs w:val="24"/>
        </w:rPr>
        <w:t xml:space="preserve"> </w:t>
      </w:r>
    </w:p>
    <w:p w14:paraId="1A1D0299" w14:textId="77777777" w:rsidR="007731DC" w:rsidRPr="00661994" w:rsidRDefault="007731DC">
      <w:pPr>
        <w:pStyle w:val="10"/>
        <w:rPr>
          <w:szCs w:val="24"/>
        </w:rPr>
      </w:pPr>
    </w:p>
    <w:p w14:paraId="65F96CAA" w14:textId="77777777" w:rsidR="007731DC" w:rsidRPr="00661994" w:rsidRDefault="007731DC">
      <w:pPr>
        <w:pStyle w:val="10"/>
        <w:rPr>
          <w:szCs w:val="24"/>
        </w:rPr>
      </w:pPr>
    </w:p>
    <w:p w14:paraId="2CCAA1BB" w14:textId="77777777" w:rsidR="007731DC" w:rsidRPr="00661994" w:rsidRDefault="007731DC">
      <w:pPr>
        <w:pStyle w:val="10"/>
        <w:rPr>
          <w:szCs w:val="24"/>
        </w:rPr>
      </w:pPr>
    </w:p>
    <w:p w14:paraId="74AB52F4" w14:textId="77777777" w:rsidR="007731DC" w:rsidRPr="00661994" w:rsidRDefault="007731DC">
      <w:pPr>
        <w:pStyle w:val="1f0"/>
        <w:jc w:val="center"/>
        <w:rPr>
          <w:b/>
          <w:szCs w:val="24"/>
        </w:rPr>
      </w:pPr>
    </w:p>
    <w:p w14:paraId="6B9A5A8A" w14:textId="77777777" w:rsidR="007731DC" w:rsidRPr="00661994" w:rsidRDefault="00481E07">
      <w:pPr>
        <w:rPr>
          <w:rFonts w:ascii="Times New Roman" w:hAnsi="Times New Roman"/>
          <w:b/>
          <w:caps/>
          <w:sz w:val="24"/>
          <w:szCs w:val="24"/>
        </w:rPr>
      </w:pPr>
      <w:r w:rsidRPr="00661994">
        <w:rPr>
          <w:rFonts w:ascii="Times New Roman" w:hAnsi="Times New Roman"/>
          <w:sz w:val="24"/>
          <w:szCs w:val="24"/>
        </w:rPr>
        <w:br w:type="page"/>
      </w:r>
    </w:p>
    <w:p w14:paraId="1B9062BC" w14:textId="77777777" w:rsidR="007731DC" w:rsidRPr="00661994" w:rsidRDefault="00481E07">
      <w:pPr>
        <w:pStyle w:val="1fb"/>
        <w:rPr>
          <w:rFonts w:ascii="Times New Roman" w:hAnsi="Times New Roman"/>
          <w:szCs w:val="24"/>
        </w:rPr>
      </w:pPr>
      <w:r w:rsidRPr="00661994">
        <w:rPr>
          <w:rFonts w:ascii="Times New Roman" w:hAnsi="Times New Roman"/>
          <w:szCs w:val="24"/>
        </w:rPr>
        <w:lastRenderedPageBreak/>
        <w:t>СОДЕРЖАНИЕ ПРОГРАММЫ</w:t>
      </w:r>
    </w:p>
    <w:p w14:paraId="0D2890DB" w14:textId="77777777" w:rsidR="007731DC" w:rsidRPr="00661994" w:rsidRDefault="007731DC">
      <w:pPr>
        <w:rPr>
          <w:rFonts w:ascii="Times New Roman" w:hAnsi="Times New Roman"/>
          <w:sz w:val="24"/>
          <w:szCs w:val="24"/>
        </w:rPr>
      </w:pPr>
    </w:p>
    <w:p w14:paraId="6849CAC4" w14:textId="77777777" w:rsidR="007731DC" w:rsidRPr="00661994" w:rsidRDefault="007731DC">
      <w:pPr>
        <w:rPr>
          <w:rFonts w:ascii="Times New Roman" w:hAnsi="Times New Roman"/>
          <w:sz w:val="24"/>
          <w:szCs w:val="24"/>
        </w:rPr>
      </w:pPr>
    </w:p>
    <w:p w14:paraId="71F4BDA8"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551CCAEB"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4CA180FF"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6ADE987E" w14:textId="77777777" w:rsidR="007731DC" w:rsidRPr="00661994" w:rsidRDefault="00481E07">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788CFC27"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53B2510A"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7ADBC39F"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5BECA68B"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20BDFF09"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33EDBC42" w14:textId="2A11177E"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 xml:space="preserve">4. Контроль и оценка </w:t>
      </w:r>
      <w:r w:rsidR="004459C1" w:rsidRPr="00661994">
        <w:rPr>
          <w:rFonts w:ascii="Times New Roman" w:hAnsi="Times New Roman"/>
          <w:sz w:val="24"/>
          <w:szCs w:val="24"/>
        </w:rPr>
        <w:t>результатов</w:t>
      </w:r>
      <w:r w:rsidRPr="00661994">
        <w:rPr>
          <w:rFonts w:ascii="Times New Roman" w:hAnsi="Times New Roman"/>
          <w:sz w:val="24"/>
          <w:szCs w:val="24"/>
        </w:rPr>
        <w:t xml:space="preserve"> освоения дисциплины ............................................................</w:t>
      </w:r>
    </w:p>
    <w:p w14:paraId="425C0E76" w14:textId="77777777" w:rsidR="007731DC" w:rsidRPr="00661994" w:rsidRDefault="00481E07">
      <w:pPr>
        <w:spacing w:line="360" w:lineRule="auto"/>
        <w:rPr>
          <w:rFonts w:ascii="Times New Roman" w:hAnsi="Times New Roman"/>
          <w:sz w:val="24"/>
          <w:szCs w:val="24"/>
        </w:rPr>
      </w:pPr>
      <w:r w:rsidRPr="00661994">
        <w:rPr>
          <w:rFonts w:ascii="Times New Roman" w:hAnsi="Times New Roman"/>
          <w:sz w:val="24"/>
          <w:szCs w:val="24"/>
        </w:rPr>
        <w:br w:type="page"/>
      </w:r>
    </w:p>
    <w:p w14:paraId="60A3A094" w14:textId="77777777" w:rsidR="007731DC" w:rsidRPr="00661994" w:rsidRDefault="00481E07">
      <w:pPr>
        <w:pStyle w:val="1fb"/>
        <w:numPr>
          <w:ilvl w:val="0"/>
          <w:numId w:val="5"/>
        </w:numPr>
        <w:rPr>
          <w:rFonts w:ascii="Times New Roman" w:hAnsi="Times New Roman"/>
          <w:szCs w:val="24"/>
        </w:rPr>
      </w:pPr>
      <w:r w:rsidRPr="00661994">
        <w:rPr>
          <w:rFonts w:ascii="Times New Roman" w:hAnsi="Times New Roman"/>
          <w:szCs w:val="24"/>
        </w:rPr>
        <w:lastRenderedPageBreak/>
        <w:t>Общая характеристика ПРИМЕРНОЙ РАБОЧЕЙ ПРОГРАММЫ УЧЕБНОЙ ДИСЦИПЛИНЫ</w:t>
      </w:r>
    </w:p>
    <w:p w14:paraId="00543432" w14:textId="77777777" w:rsidR="007731DC" w:rsidRPr="00661994" w:rsidRDefault="00481E07">
      <w:pPr>
        <w:pStyle w:val="1f0"/>
        <w:jc w:val="center"/>
        <w:rPr>
          <w:szCs w:val="24"/>
        </w:rPr>
      </w:pPr>
      <w:r w:rsidRPr="00661994">
        <w:rPr>
          <w:szCs w:val="24"/>
        </w:rPr>
        <w:t>«</w:t>
      </w:r>
      <w:r w:rsidRPr="00661994">
        <w:rPr>
          <w:caps/>
          <w:szCs w:val="24"/>
        </w:rPr>
        <w:t>огсэ.05 Физическая культура</w:t>
      </w:r>
      <w:r w:rsidRPr="00661994">
        <w:rPr>
          <w:szCs w:val="24"/>
        </w:rPr>
        <w:t>»</w:t>
      </w:r>
    </w:p>
    <w:p w14:paraId="39632141" w14:textId="77777777" w:rsidR="007731DC" w:rsidRPr="00661994" w:rsidRDefault="007731DC">
      <w:pPr>
        <w:pStyle w:val="1f0"/>
        <w:rPr>
          <w:szCs w:val="24"/>
        </w:rPr>
      </w:pPr>
    </w:p>
    <w:p w14:paraId="2AFF9235" w14:textId="77777777" w:rsidR="007731DC" w:rsidRPr="00661994" w:rsidRDefault="00481E07">
      <w:pPr>
        <w:pStyle w:val="112"/>
        <w:rPr>
          <w:rFonts w:ascii="Times New Roman" w:hAnsi="Times New Roman"/>
          <w:szCs w:val="24"/>
        </w:rPr>
      </w:pPr>
      <w:r w:rsidRPr="00661994">
        <w:rPr>
          <w:rStyle w:val="1"/>
          <w:rFonts w:ascii="Times New Roman" w:hAnsi="Times New Roman"/>
          <w:szCs w:val="24"/>
        </w:rPr>
        <w:t>1.1. Цель и место дисциплины в структуре образовательной программы</w:t>
      </w:r>
    </w:p>
    <w:p w14:paraId="2998CA15" w14:textId="77777777" w:rsidR="007731DC" w:rsidRPr="00661994" w:rsidRDefault="00481E07">
      <w:pPr>
        <w:spacing w:line="276" w:lineRule="auto"/>
        <w:ind w:firstLine="709"/>
        <w:jc w:val="both"/>
        <w:rPr>
          <w:rFonts w:ascii="Times New Roman" w:hAnsi="Times New Roman"/>
          <w:sz w:val="24"/>
          <w:szCs w:val="24"/>
        </w:rPr>
      </w:pPr>
      <w:r w:rsidRPr="00661994">
        <w:rPr>
          <w:rStyle w:val="1"/>
          <w:rFonts w:ascii="Times New Roman" w:hAnsi="Times New Roman"/>
          <w:sz w:val="24"/>
          <w:szCs w:val="24"/>
        </w:rPr>
        <w:t>Цель дисциплины «</w:t>
      </w:r>
      <w:r w:rsidRPr="00661994">
        <w:rPr>
          <w:rStyle w:val="1"/>
          <w:rFonts w:ascii="Times New Roman" w:hAnsi="Times New Roman"/>
          <w:caps/>
          <w:sz w:val="24"/>
          <w:szCs w:val="24"/>
        </w:rPr>
        <w:t>огсэ.</w:t>
      </w:r>
      <w:r w:rsidRPr="00661994">
        <w:rPr>
          <w:rStyle w:val="1"/>
          <w:rFonts w:ascii="Times New Roman" w:hAnsi="Times New Roman"/>
          <w:sz w:val="24"/>
          <w:szCs w:val="24"/>
        </w:rPr>
        <w:t>05 Физическая культура»:</w:t>
      </w:r>
      <w:r w:rsidRPr="00661994">
        <w:rPr>
          <w:rFonts w:ascii="Times New Roman" w:hAnsi="Times New Roman"/>
          <w:sz w:val="24"/>
          <w:szCs w:val="24"/>
        </w:rPr>
        <w:t xml:space="preserve"> сформировать компетенции в области физической культуры</w:t>
      </w:r>
      <w:r w:rsidRPr="00661994">
        <w:rPr>
          <w:rFonts w:ascii="Times New Roman" w:hAnsi="Times New Roman"/>
          <w:i/>
          <w:color w:val="FF0000"/>
          <w:sz w:val="24"/>
          <w:szCs w:val="24"/>
        </w:rPr>
        <w:t>.</w:t>
      </w:r>
      <w:r w:rsidRPr="00661994">
        <w:rPr>
          <w:rFonts w:ascii="Times New Roman" w:hAnsi="Times New Roman"/>
          <w:sz w:val="24"/>
          <w:szCs w:val="24"/>
        </w:rPr>
        <w:t xml:space="preserve"> </w:t>
      </w:r>
    </w:p>
    <w:p w14:paraId="658D3E66" w14:textId="77777777" w:rsidR="007731DC" w:rsidRPr="00661994" w:rsidRDefault="00481E07">
      <w:pPr>
        <w:spacing w:line="276" w:lineRule="auto"/>
        <w:ind w:firstLine="709"/>
        <w:jc w:val="both"/>
        <w:rPr>
          <w:rFonts w:ascii="Times New Roman" w:hAnsi="Times New Roman"/>
          <w:sz w:val="24"/>
          <w:szCs w:val="24"/>
        </w:rPr>
      </w:pPr>
      <w:r w:rsidRPr="00661994">
        <w:rPr>
          <w:rFonts w:ascii="Times New Roman" w:hAnsi="Times New Roman"/>
          <w:sz w:val="24"/>
          <w:szCs w:val="24"/>
        </w:rPr>
        <w:t>Дисц</w:t>
      </w:r>
      <w:r w:rsidRPr="00661994">
        <w:rPr>
          <w:rStyle w:val="1"/>
          <w:rFonts w:ascii="Times New Roman" w:hAnsi="Times New Roman"/>
          <w:sz w:val="24"/>
          <w:szCs w:val="24"/>
        </w:rPr>
        <w:t>иплина «</w:t>
      </w:r>
      <w:r w:rsidRPr="00661994">
        <w:rPr>
          <w:rStyle w:val="1"/>
          <w:rFonts w:ascii="Times New Roman" w:hAnsi="Times New Roman"/>
          <w:caps/>
          <w:sz w:val="24"/>
          <w:szCs w:val="24"/>
        </w:rPr>
        <w:t>огсэ</w:t>
      </w:r>
      <w:r w:rsidRPr="00661994">
        <w:rPr>
          <w:rStyle w:val="1"/>
          <w:rFonts w:ascii="Times New Roman" w:hAnsi="Times New Roman"/>
          <w:sz w:val="24"/>
          <w:szCs w:val="24"/>
        </w:rPr>
        <w:t>.05 Физическая культура»</w:t>
      </w:r>
      <w:r w:rsidRPr="00661994">
        <w:rPr>
          <w:rFonts w:ascii="Times New Roman" w:hAnsi="Times New Roman"/>
          <w:sz w:val="24"/>
          <w:szCs w:val="24"/>
        </w:rPr>
        <w:t xml:space="preserve"> включена в обязательную часть гуманитарного и социально-экономического цикла образовательной программы.</w:t>
      </w:r>
    </w:p>
    <w:p w14:paraId="769FC6C9" w14:textId="77777777" w:rsidR="007731DC" w:rsidRPr="00661994" w:rsidRDefault="007731DC">
      <w:pPr>
        <w:spacing w:line="276" w:lineRule="auto"/>
        <w:ind w:firstLine="709"/>
        <w:jc w:val="both"/>
        <w:rPr>
          <w:rFonts w:ascii="Times New Roman" w:hAnsi="Times New Roman"/>
          <w:sz w:val="24"/>
          <w:szCs w:val="24"/>
        </w:rPr>
      </w:pPr>
    </w:p>
    <w:p w14:paraId="6A9A1743" w14:textId="77777777" w:rsidR="007731DC" w:rsidRPr="00661994" w:rsidRDefault="00481E07">
      <w:pPr>
        <w:pStyle w:val="112"/>
        <w:rPr>
          <w:rFonts w:ascii="Times New Roman" w:hAnsi="Times New Roman"/>
          <w:szCs w:val="24"/>
        </w:rPr>
      </w:pPr>
      <w:r w:rsidRPr="00661994">
        <w:rPr>
          <w:rFonts w:ascii="Times New Roman" w:hAnsi="Times New Roman"/>
          <w:szCs w:val="24"/>
        </w:rPr>
        <w:t>1.2. Планируемые результаты освоения дисциплины</w:t>
      </w:r>
    </w:p>
    <w:p w14:paraId="347B4420"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7F150D8" w14:textId="77777777" w:rsidR="007731DC" w:rsidRPr="00661994" w:rsidRDefault="00481E07">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r w:rsidRPr="00661994">
        <w:rPr>
          <w:rFonts w:ascii="Times New Roman" w:hAnsi="Times New Roman"/>
          <w:sz w:val="24"/>
          <w:szCs w:val="24"/>
          <w:vertAlign w:val="superscript"/>
        </w:rPr>
        <w:footnoteReference w:id="7"/>
      </w:r>
      <w:r w:rsidRPr="00661994">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3930"/>
        <w:gridCol w:w="4462"/>
      </w:tblGrid>
      <w:tr w:rsidR="007731DC" w:rsidRPr="00661994" w14:paraId="1703D807" w14:textId="77777777">
        <w:tc>
          <w:tcPr>
            <w:tcW w:w="1246" w:type="dxa"/>
            <w:tcBorders>
              <w:top w:val="single" w:sz="4" w:space="0" w:color="000000"/>
              <w:left w:val="single" w:sz="4" w:space="0" w:color="000000"/>
              <w:bottom w:val="single" w:sz="4" w:space="0" w:color="000000"/>
              <w:right w:val="single" w:sz="4" w:space="0" w:color="000000"/>
            </w:tcBorders>
          </w:tcPr>
          <w:p w14:paraId="7FB76AC5" w14:textId="77777777" w:rsidR="007731DC" w:rsidRPr="00661994" w:rsidRDefault="00481E07">
            <w:pPr>
              <w:jc w:val="center"/>
              <w:rPr>
                <w:rStyle w:val="afffffd"/>
                <w:b/>
                <w:i w:val="0"/>
                <w:sz w:val="24"/>
                <w:szCs w:val="24"/>
              </w:rPr>
            </w:pPr>
            <w:r w:rsidRPr="00661994">
              <w:rPr>
                <w:rStyle w:val="afffffd"/>
                <w:b/>
                <w:i w:val="0"/>
                <w:sz w:val="24"/>
                <w:szCs w:val="24"/>
              </w:rPr>
              <w:t xml:space="preserve">Код ОК, </w:t>
            </w:r>
          </w:p>
          <w:p w14:paraId="3A8814F5" w14:textId="77777777" w:rsidR="007731DC" w:rsidRPr="00661994" w:rsidRDefault="00481E07">
            <w:pPr>
              <w:jc w:val="center"/>
              <w:rPr>
                <w:rStyle w:val="afffffd"/>
                <w:b/>
                <w:i w:val="0"/>
                <w:sz w:val="24"/>
                <w:szCs w:val="24"/>
              </w:rPr>
            </w:pPr>
            <w:r w:rsidRPr="00661994">
              <w:rPr>
                <w:rStyle w:val="afffffd"/>
                <w:b/>
                <w:i w:val="0"/>
                <w:sz w:val="24"/>
                <w:szCs w:val="24"/>
              </w:rPr>
              <w:t xml:space="preserve">ПК </w:t>
            </w:r>
          </w:p>
        </w:tc>
        <w:tc>
          <w:tcPr>
            <w:tcW w:w="3930" w:type="dxa"/>
            <w:tcBorders>
              <w:top w:val="single" w:sz="4" w:space="0" w:color="000000"/>
              <w:left w:val="single" w:sz="4" w:space="0" w:color="000000"/>
              <w:bottom w:val="single" w:sz="4" w:space="0" w:color="000000"/>
              <w:right w:val="single" w:sz="4" w:space="0" w:color="000000"/>
            </w:tcBorders>
          </w:tcPr>
          <w:p w14:paraId="1198CB8E"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Уметь</w:t>
            </w:r>
          </w:p>
        </w:tc>
        <w:tc>
          <w:tcPr>
            <w:tcW w:w="4462" w:type="dxa"/>
            <w:tcBorders>
              <w:top w:val="single" w:sz="4" w:space="0" w:color="000000"/>
              <w:left w:val="single" w:sz="4" w:space="0" w:color="000000"/>
              <w:bottom w:val="single" w:sz="4" w:space="0" w:color="000000"/>
              <w:right w:val="single" w:sz="4" w:space="0" w:color="000000"/>
            </w:tcBorders>
            <w:shd w:val="clear" w:color="auto" w:fill="auto"/>
          </w:tcPr>
          <w:p w14:paraId="2DC5C42E"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Знать</w:t>
            </w:r>
          </w:p>
        </w:tc>
      </w:tr>
      <w:tr w:rsidR="007731DC" w:rsidRPr="00661994" w14:paraId="488B966B" w14:textId="77777777">
        <w:tc>
          <w:tcPr>
            <w:tcW w:w="1246" w:type="dxa"/>
            <w:tcBorders>
              <w:top w:val="single" w:sz="4" w:space="0" w:color="000000"/>
              <w:left w:val="single" w:sz="4" w:space="0" w:color="000000"/>
              <w:bottom w:val="single" w:sz="4" w:space="0" w:color="000000"/>
              <w:right w:val="single" w:sz="4" w:space="0" w:color="000000"/>
            </w:tcBorders>
          </w:tcPr>
          <w:p w14:paraId="09834AAE"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02</w:t>
            </w:r>
          </w:p>
          <w:p w14:paraId="0CD4A94A"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03</w:t>
            </w:r>
          </w:p>
          <w:p w14:paraId="556F3893"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04</w:t>
            </w:r>
          </w:p>
          <w:p w14:paraId="26DA3E30"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06</w:t>
            </w:r>
          </w:p>
          <w:p w14:paraId="1D9088AA"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08</w:t>
            </w:r>
          </w:p>
          <w:p w14:paraId="4CD79156" w14:textId="77777777" w:rsidR="007731DC" w:rsidRPr="00661994" w:rsidRDefault="00481E07">
            <w:pPr>
              <w:rPr>
                <w:rFonts w:ascii="Times New Roman" w:hAnsi="Times New Roman"/>
                <w:sz w:val="24"/>
                <w:szCs w:val="24"/>
              </w:rPr>
            </w:pPr>
            <w:r w:rsidRPr="00661994">
              <w:rPr>
                <w:rFonts w:ascii="Times New Roman" w:hAnsi="Times New Roman"/>
                <w:sz w:val="24"/>
                <w:szCs w:val="24"/>
              </w:rPr>
              <w:t>ОК 09</w:t>
            </w:r>
          </w:p>
          <w:p w14:paraId="04EF7733" w14:textId="77777777" w:rsidR="007731DC" w:rsidRPr="00661994" w:rsidRDefault="007731DC">
            <w:pPr>
              <w:rPr>
                <w:rFonts w:ascii="Times New Roman" w:hAnsi="Times New Roman"/>
                <w:sz w:val="24"/>
                <w:szCs w:val="24"/>
              </w:rPr>
            </w:pPr>
          </w:p>
        </w:tc>
        <w:tc>
          <w:tcPr>
            <w:tcW w:w="3930" w:type="dxa"/>
            <w:tcBorders>
              <w:top w:val="single" w:sz="4" w:space="0" w:color="000000"/>
              <w:left w:val="single" w:sz="4" w:space="0" w:color="000000"/>
              <w:bottom w:val="single" w:sz="4" w:space="0" w:color="000000"/>
              <w:right w:val="single" w:sz="4" w:space="0" w:color="000000"/>
            </w:tcBorders>
          </w:tcPr>
          <w:p w14:paraId="71BC82AA" w14:textId="77777777" w:rsidR="007731DC" w:rsidRPr="00661994" w:rsidRDefault="00481E07">
            <w:pPr>
              <w:spacing w:before="120" w:after="120"/>
              <w:ind w:left="120" w:right="120"/>
              <w:rPr>
                <w:rFonts w:ascii="Times New Roman" w:hAnsi="Times New Roman"/>
                <w:sz w:val="24"/>
                <w:szCs w:val="24"/>
              </w:rPr>
            </w:pPr>
            <w:r w:rsidRPr="00661994">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462" w:type="dxa"/>
            <w:tcBorders>
              <w:top w:val="single" w:sz="4" w:space="0" w:color="000000"/>
              <w:left w:val="single" w:sz="4" w:space="0" w:color="000000"/>
              <w:bottom w:val="single" w:sz="4" w:space="0" w:color="000000"/>
              <w:right w:val="single" w:sz="4" w:space="0" w:color="000000"/>
            </w:tcBorders>
            <w:shd w:val="clear" w:color="auto" w:fill="auto"/>
          </w:tcPr>
          <w:p w14:paraId="67EDBB3A" w14:textId="77777777" w:rsidR="007731DC" w:rsidRPr="00661994" w:rsidRDefault="00481E07">
            <w:pPr>
              <w:spacing w:before="120" w:after="120"/>
              <w:ind w:left="120" w:right="120"/>
              <w:rPr>
                <w:rFonts w:ascii="Times New Roman" w:hAnsi="Times New Roman"/>
                <w:sz w:val="24"/>
                <w:szCs w:val="24"/>
              </w:rPr>
            </w:pPr>
            <w:r w:rsidRPr="00661994">
              <w:rPr>
                <w:rFonts w:ascii="Times New Roman" w:hAnsi="Times New Roman"/>
                <w:sz w:val="24"/>
                <w:szCs w:val="24"/>
              </w:rPr>
              <w:t>о роли физической культуры в общекультурном, профессиональном и социальном развитии человека;</w:t>
            </w:r>
          </w:p>
          <w:p w14:paraId="2634897F" w14:textId="77777777" w:rsidR="007731DC" w:rsidRPr="00661994" w:rsidRDefault="00481E07">
            <w:pPr>
              <w:spacing w:before="120" w:after="120"/>
              <w:ind w:left="120" w:right="120"/>
              <w:rPr>
                <w:rFonts w:ascii="Times New Roman" w:hAnsi="Times New Roman"/>
                <w:sz w:val="24"/>
                <w:szCs w:val="24"/>
              </w:rPr>
            </w:pPr>
            <w:r w:rsidRPr="00661994">
              <w:rPr>
                <w:rFonts w:ascii="Times New Roman" w:hAnsi="Times New Roman"/>
                <w:sz w:val="24"/>
                <w:szCs w:val="24"/>
              </w:rPr>
              <w:t>основы здорового образа жизни</w:t>
            </w:r>
          </w:p>
        </w:tc>
      </w:tr>
    </w:tbl>
    <w:p w14:paraId="2E165313" w14:textId="77777777" w:rsidR="007731DC" w:rsidRPr="00661994" w:rsidRDefault="007731DC">
      <w:pPr>
        <w:ind w:firstLine="709"/>
        <w:rPr>
          <w:rFonts w:ascii="Times New Roman" w:hAnsi="Times New Roman"/>
          <w:sz w:val="24"/>
          <w:szCs w:val="24"/>
        </w:rPr>
      </w:pPr>
    </w:p>
    <w:p w14:paraId="297DCF54" w14:textId="77777777" w:rsidR="007731DC" w:rsidRPr="00661994" w:rsidRDefault="007731DC">
      <w:pPr>
        <w:rPr>
          <w:rFonts w:ascii="Times New Roman" w:hAnsi="Times New Roman"/>
          <w:b/>
          <w:caps/>
          <w:sz w:val="24"/>
          <w:szCs w:val="24"/>
        </w:rPr>
      </w:pPr>
    </w:p>
    <w:p w14:paraId="5A8791AC" w14:textId="77777777" w:rsidR="007731DC" w:rsidRPr="00661994" w:rsidRDefault="00481E07">
      <w:pPr>
        <w:pStyle w:val="1fb"/>
        <w:rPr>
          <w:rFonts w:ascii="Times New Roman" w:hAnsi="Times New Roman"/>
          <w:szCs w:val="24"/>
        </w:rPr>
      </w:pPr>
      <w:r w:rsidRPr="00661994">
        <w:rPr>
          <w:rFonts w:ascii="Times New Roman" w:hAnsi="Times New Roman"/>
          <w:szCs w:val="24"/>
        </w:rPr>
        <w:t>2. Структура и содержание ДИСЦИПЛИНЫ</w:t>
      </w:r>
    </w:p>
    <w:p w14:paraId="1DEC4A41" w14:textId="77777777" w:rsidR="007731DC" w:rsidRPr="00661994" w:rsidRDefault="00481E07">
      <w:pPr>
        <w:pStyle w:val="112"/>
        <w:rPr>
          <w:rFonts w:ascii="Times New Roman" w:hAnsi="Times New Roman"/>
          <w:szCs w:val="24"/>
        </w:rPr>
      </w:pPr>
      <w:r w:rsidRPr="00661994">
        <w:rPr>
          <w:rFonts w:ascii="Times New Roman" w:hAnsi="Times New Roman"/>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731DC" w:rsidRPr="00661994" w14:paraId="2D79566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E96021"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199486"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063BDE9"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В т.ч. в форме практ. подготовки</w:t>
            </w:r>
          </w:p>
        </w:tc>
      </w:tr>
      <w:tr w:rsidR="007731DC" w:rsidRPr="00661994" w14:paraId="2F8077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F4A78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ECCA8E9"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116</w:t>
            </w:r>
          </w:p>
        </w:tc>
        <w:tc>
          <w:tcPr>
            <w:tcW w:w="2630" w:type="dxa"/>
            <w:tcBorders>
              <w:top w:val="single" w:sz="6" w:space="0" w:color="000000"/>
              <w:left w:val="single" w:sz="6" w:space="0" w:color="000000"/>
              <w:bottom w:val="single" w:sz="6" w:space="0" w:color="000000"/>
              <w:right w:val="single" w:sz="6" w:space="0" w:color="000000"/>
            </w:tcBorders>
            <w:vAlign w:val="center"/>
          </w:tcPr>
          <w:p w14:paraId="2C78C092" w14:textId="77777777" w:rsidR="007731DC" w:rsidRPr="00661994" w:rsidRDefault="007731DC">
            <w:pPr>
              <w:jc w:val="center"/>
              <w:rPr>
                <w:rFonts w:ascii="Times New Roman" w:hAnsi="Times New Roman"/>
                <w:sz w:val="24"/>
                <w:szCs w:val="24"/>
              </w:rPr>
            </w:pPr>
          </w:p>
        </w:tc>
      </w:tr>
      <w:tr w:rsidR="007731DC" w:rsidRPr="00661994" w14:paraId="4023A58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E6CE19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Курсовой проект (работа)</w:t>
            </w:r>
            <w:r w:rsidRPr="00661994">
              <w:rPr>
                <w:rStyle w:val="1e"/>
                <w:rFonts w:ascii="Times New Roman" w:hAnsi="Times New Roman"/>
                <w:sz w:val="24"/>
                <w:szCs w:val="24"/>
              </w:rPr>
              <w:footnoteReference w:id="8"/>
            </w:r>
          </w:p>
        </w:tc>
        <w:tc>
          <w:tcPr>
            <w:tcW w:w="2336" w:type="dxa"/>
            <w:tcBorders>
              <w:top w:val="single" w:sz="6" w:space="0" w:color="000000"/>
              <w:left w:val="single" w:sz="6" w:space="0" w:color="000000"/>
              <w:bottom w:val="single" w:sz="6" w:space="0" w:color="000000"/>
              <w:right w:val="single" w:sz="6" w:space="0" w:color="000000"/>
            </w:tcBorders>
            <w:vAlign w:val="center"/>
          </w:tcPr>
          <w:p w14:paraId="621849C8"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58D36056" w14:textId="77777777" w:rsidR="007731DC" w:rsidRPr="00661994" w:rsidRDefault="007731DC">
            <w:pPr>
              <w:jc w:val="center"/>
              <w:rPr>
                <w:rFonts w:ascii="Times New Roman" w:hAnsi="Times New Roman"/>
                <w:sz w:val="24"/>
                <w:szCs w:val="24"/>
              </w:rPr>
            </w:pPr>
          </w:p>
        </w:tc>
      </w:tr>
      <w:tr w:rsidR="007731DC" w:rsidRPr="00661994" w14:paraId="63BA108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92D1B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832102" w14:textId="32FEBE36"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52961BEC" w14:textId="77777777" w:rsidR="007731DC" w:rsidRPr="00661994" w:rsidRDefault="007731DC">
            <w:pPr>
              <w:jc w:val="center"/>
              <w:rPr>
                <w:rFonts w:ascii="Times New Roman" w:hAnsi="Times New Roman"/>
                <w:sz w:val="24"/>
                <w:szCs w:val="24"/>
              </w:rPr>
            </w:pPr>
          </w:p>
        </w:tc>
      </w:tr>
      <w:tr w:rsidR="007731DC" w:rsidRPr="00661994" w14:paraId="394E75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41955D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B0040C1"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23C0DF97" w14:textId="77777777" w:rsidR="007731DC" w:rsidRPr="00661994" w:rsidRDefault="007731DC">
            <w:pPr>
              <w:jc w:val="center"/>
              <w:rPr>
                <w:rFonts w:ascii="Times New Roman" w:hAnsi="Times New Roman"/>
                <w:sz w:val="24"/>
                <w:szCs w:val="24"/>
              </w:rPr>
            </w:pPr>
          </w:p>
        </w:tc>
      </w:tr>
      <w:tr w:rsidR="007731DC" w:rsidRPr="00661994" w14:paraId="6ABFD7C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FF957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14918D" w14:textId="05AC3FB6" w:rsidR="007731DC" w:rsidRPr="00661994" w:rsidRDefault="0068656C">
            <w:pPr>
              <w:jc w:val="center"/>
              <w:rPr>
                <w:rFonts w:ascii="Times New Roman" w:hAnsi="Times New Roman"/>
                <w:sz w:val="24"/>
                <w:szCs w:val="24"/>
              </w:rPr>
            </w:pPr>
            <w:r w:rsidRPr="00661994">
              <w:rPr>
                <w:rFonts w:ascii="Times New Roman" w:hAnsi="Times New Roman"/>
                <w:sz w:val="24"/>
                <w:szCs w:val="24"/>
              </w:rPr>
              <w:t>116</w:t>
            </w:r>
          </w:p>
        </w:tc>
        <w:tc>
          <w:tcPr>
            <w:tcW w:w="2630" w:type="dxa"/>
            <w:tcBorders>
              <w:top w:val="single" w:sz="6" w:space="0" w:color="000000"/>
              <w:left w:val="single" w:sz="6" w:space="0" w:color="000000"/>
              <w:bottom w:val="single" w:sz="6" w:space="0" w:color="000000"/>
              <w:right w:val="single" w:sz="6" w:space="0" w:color="000000"/>
            </w:tcBorders>
            <w:vAlign w:val="center"/>
          </w:tcPr>
          <w:p w14:paraId="512099F9" w14:textId="77777777" w:rsidR="007731DC" w:rsidRPr="00661994" w:rsidRDefault="007731DC">
            <w:pPr>
              <w:jc w:val="center"/>
              <w:rPr>
                <w:rFonts w:ascii="Times New Roman" w:hAnsi="Times New Roman"/>
                <w:sz w:val="24"/>
                <w:szCs w:val="24"/>
              </w:rPr>
            </w:pPr>
          </w:p>
        </w:tc>
      </w:tr>
    </w:tbl>
    <w:p w14:paraId="5CC68DFD" w14:textId="77777777" w:rsidR="007731DC" w:rsidRPr="00661994" w:rsidRDefault="007731DC">
      <w:pPr>
        <w:rPr>
          <w:rFonts w:ascii="Times New Roman" w:hAnsi="Times New Roman"/>
          <w:sz w:val="24"/>
          <w:szCs w:val="24"/>
        </w:rPr>
      </w:pPr>
    </w:p>
    <w:p w14:paraId="48421DCB" w14:textId="77777777" w:rsidR="007731DC" w:rsidRPr="00661994" w:rsidRDefault="00481E07">
      <w:pPr>
        <w:rPr>
          <w:rFonts w:ascii="Times New Roman" w:hAnsi="Times New Roman"/>
          <w:sz w:val="24"/>
          <w:szCs w:val="24"/>
        </w:rPr>
      </w:pPr>
      <w:r w:rsidRPr="00661994">
        <w:rPr>
          <w:rFonts w:ascii="Times New Roman" w:hAnsi="Times New Roman"/>
          <w:sz w:val="24"/>
          <w:szCs w:val="24"/>
        </w:rPr>
        <w:br w:type="page"/>
      </w:r>
    </w:p>
    <w:p w14:paraId="2B7DCA64" w14:textId="77777777" w:rsidR="007731DC" w:rsidRPr="00661994" w:rsidRDefault="00481E07">
      <w:pPr>
        <w:pStyle w:val="112"/>
        <w:rPr>
          <w:rFonts w:ascii="Times New Roman" w:hAnsi="Times New Roman"/>
          <w:szCs w:val="24"/>
        </w:rPr>
      </w:pPr>
      <w:r w:rsidRPr="00661994">
        <w:rPr>
          <w:rFonts w:ascii="Times New Roman" w:hAnsi="Times New Roman"/>
          <w:szCs w:val="24"/>
        </w:rPr>
        <w:lastRenderedPageBreak/>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731DC" w:rsidRPr="00661994" w14:paraId="0DF7E92E" w14:textId="77777777">
        <w:trPr>
          <w:trHeight w:val="848"/>
        </w:trPr>
        <w:tc>
          <w:tcPr>
            <w:tcW w:w="2972" w:type="dxa"/>
            <w:tcBorders>
              <w:top w:val="single" w:sz="4" w:space="0" w:color="000000"/>
              <w:left w:val="single" w:sz="4" w:space="0" w:color="000000"/>
              <w:bottom w:val="single" w:sz="4" w:space="0" w:color="000000"/>
              <w:right w:val="single" w:sz="4" w:space="0" w:color="000000"/>
            </w:tcBorders>
            <w:vAlign w:val="center"/>
          </w:tcPr>
          <w:p w14:paraId="13CA2969"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Наименование разделов </w:t>
            </w:r>
            <w:r w:rsidRPr="00661994">
              <w:rPr>
                <w:rFonts w:ascii="Times New Roman" w:hAnsi="Times New Roman"/>
                <w:sz w:val="24"/>
                <w:szCs w:val="24"/>
              </w:rPr>
              <w:br/>
            </w:r>
            <w:r w:rsidRPr="00661994">
              <w:rPr>
                <w:rFonts w:ascii="Times New Roman" w:hAnsi="Times New Roman"/>
                <w:b/>
                <w:sz w:val="24"/>
                <w:szCs w:val="24"/>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4DA354C5"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Примерное содержание учебного материала, практических </w:t>
            </w:r>
            <w:r w:rsidRPr="00661994">
              <w:rPr>
                <w:rFonts w:ascii="Times New Roman" w:hAnsi="Times New Roman"/>
                <w:sz w:val="24"/>
                <w:szCs w:val="24"/>
              </w:rPr>
              <w:br/>
            </w:r>
            <w:r w:rsidRPr="00661994">
              <w:rPr>
                <w:rFonts w:ascii="Times New Roman" w:hAnsi="Times New Roman"/>
                <w:b/>
                <w:sz w:val="24"/>
                <w:szCs w:val="24"/>
              </w:rPr>
              <w:t>и лабораторных занятий</w:t>
            </w:r>
          </w:p>
        </w:tc>
      </w:tr>
      <w:tr w:rsidR="007731DC" w:rsidRPr="00661994" w14:paraId="125A0C66"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AB9347E" w14:textId="77777777" w:rsidR="007731DC" w:rsidRPr="00661994" w:rsidRDefault="00481E07">
            <w:pPr>
              <w:rPr>
                <w:rFonts w:ascii="Times New Roman" w:hAnsi="Times New Roman"/>
                <w:sz w:val="24"/>
                <w:szCs w:val="24"/>
              </w:rPr>
            </w:pPr>
            <w:r w:rsidRPr="00661994">
              <w:rPr>
                <w:rFonts w:ascii="Times New Roman" w:hAnsi="Times New Roman"/>
                <w:sz w:val="24"/>
                <w:szCs w:val="24"/>
              </w:rPr>
              <w:t>Тема 1. Легкая атлетика.</w:t>
            </w:r>
          </w:p>
        </w:tc>
        <w:tc>
          <w:tcPr>
            <w:tcW w:w="6662" w:type="dxa"/>
            <w:tcBorders>
              <w:top w:val="single" w:sz="4" w:space="0" w:color="000000"/>
              <w:left w:val="single" w:sz="4" w:space="0" w:color="000000"/>
              <w:bottom w:val="single" w:sz="4" w:space="0" w:color="000000"/>
              <w:right w:val="single" w:sz="4" w:space="0" w:color="000000"/>
            </w:tcBorders>
          </w:tcPr>
          <w:p w14:paraId="2E1FBB1D"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02AB29B4"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239A55C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72D8CFD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Бег на средние и длинные дистанции; бег на короткие дистанции; беговые эстафеты и упражнения. </w:t>
            </w:r>
          </w:p>
        </w:tc>
      </w:tr>
      <w:tr w:rsidR="007731DC" w:rsidRPr="00661994" w14:paraId="69EC3673"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7B6B9EC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AB62D1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E7A79E3"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25F1BFFB"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465ED0B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Техника и тактика бега. Бег на средние дистанции 100м,500м и 1000; бег на короткие дистанции; эстафета на скоростной бег</w:t>
            </w:r>
          </w:p>
        </w:tc>
      </w:tr>
      <w:tr w:rsidR="007731DC" w:rsidRPr="00661994" w14:paraId="4FD3CC2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BA2DF2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3257549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5B5465D7"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70BDA344"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B4C1FAF"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2. Общая физическая подготовка. Гимнастические упражнения.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8277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C0D5D0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2D4EA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F639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Упражнения для развития силы мышц рук и плечевого пояса; упражнения для развития силы мышц ног; упражнения для развития силы мышц живота </w:t>
            </w:r>
          </w:p>
        </w:tc>
      </w:tr>
      <w:tr w:rsidR="007731DC" w:rsidRPr="00661994" w14:paraId="13BB094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7B7552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98D3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760AE1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95F357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3062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Упражнения для развития силовых способностей: сгибание и разгибание рук в упоре лежа от пола (отжимание), подтягивание на низкой перекладине и высокой перекладине</w:t>
            </w:r>
          </w:p>
        </w:tc>
      </w:tr>
      <w:tr w:rsidR="007731DC" w:rsidRPr="00661994" w14:paraId="4DC4871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3025AC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C6067C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979B93E"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0E982800"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77E87A6"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 xml:space="preserve">Тема 3. Общая физическая подготовка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6911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65C4738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432DE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5406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Упражнения для развития силовых способностей, общей и специальной выносливости, быстроты, гибкости, координационных способностей</w:t>
            </w:r>
          </w:p>
        </w:tc>
      </w:tr>
      <w:tr w:rsidR="007731DC" w:rsidRPr="00661994" w14:paraId="497908F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C90E03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6F74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1349CDF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5A42C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08B9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Поднимание и опускание туловища, лёжа на коврике, до угла 90 градусов, количество раз за одну минуту.</w:t>
            </w:r>
          </w:p>
          <w:p w14:paraId="0DB8A5C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Наклон туловища вперёд стоя с прямыми ногами на гимнастической скамейке</w:t>
            </w:r>
          </w:p>
          <w:p w14:paraId="7FBDAA45"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Метание теннисного мяча в цель – баскетбольные щиты с разметкой, количество очков из 10 попыток.</w:t>
            </w:r>
          </w:p>
          <w:p w14:paraId="2A3A227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Текущий контроль (Прием контрольных нормативов, рефераты)</w:t>
            </w:r>
          </w:p>
        </w:tc>
      </w:tr>
      <w:tr w:rsidR="007731DC" w:rsidRPr="00661994" w14:paraId="27FDDA1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16FF55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F23FEAC"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2EDCDD2"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EEC0DB0"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0A568DF"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4. Спортивные игры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500C9"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7BAE7A2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0D5FDB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33B15"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Волейбол: техника перемещений, подач, передач, нападающих ударов, приемов, блоков; основные тактические приемы, тактика нападения и защита </w:t>
            </w:r>
          </w:p>
        </w:tc>
      </w:tr>
      <w:tr w:rsidR="007731DC" w:rsidRPr="00661994" w14:paraId="3651C36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912F1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8683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0F28691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9C1B7E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829C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Волейбол. Изучение техники подач и тренировка. Кол-во подач через сетку. Тактика нападения и защиты; эстафеты с б/б мячами; ведение б/б мяча вокруг в/б площадки;</w:t>
            </w:r>
          </w:p>
        </w:tc>
      </w:tr>
      <w:tr w:rsidR="007731DC" w:rsidRPr="00661994" w14:paraId="6EFF0EE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C53E24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91DB37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37A89A3"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7714F94"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9EB81D8"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5. Легкая атлетика.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111B5"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96DEF4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106C04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C142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Метание теннисного мяча на дальность; прыжки в длину с места; бег на средние дистанции</w:t>
            </w:r>
          </w:p>
        </w:tc>
      </w:tr>
      <w:tr w:rsidR="007731DC" w:rsidRPr="00661994" w14:paraId="4E9CD14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980C81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9D42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CC3FE9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1158D6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E5E84"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Метание теннисного мяча на дальность; прыжки в длину с места; бег на средние дистанции</w:t>
            </w:r>
          </w:p>
          <w:p w14:paraId="07DCCD7E" w14:textId="77777777" w:rsidR="007731DC" w:rsidRPr="00661994" w:rsidRDefault="007731DC">
            <w:pPr>
              <w:jc w:val="both"/>
              <w:rPr>
                <w:rFonts w:ascii="Times New Roman" w:hAnsi="Times New Roman"/>
                <w:sz w:val="24"/>
                <w:szCs w:val="24"/>
              </w:rPr>
            </w:pPr>
          </w:p>
        </w:tc>
      </w:tr>
      <w:tr w:rsidR="007731DC" w:rsidRPr="00661994" w14:paraId="1CCFDCD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60AB9F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48C89FA"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E960879"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6E9EEBBA"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D5786CE"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 xml:space="preserve">Тема </w:t>
            </w:r>
            <w:proofErr w:type="gramStart"/>
            <w:r w:rsidRPr="00661994">
              <w:rPr>
                <w:rFonts w:ascii="Times New Roman" w:hAnsi="Times New Roman"/>
                <w:sz w:val="24"/>
                <w:szCs w:val="24"/>
              </w:rPr>
              <w:t>6 .</w:t>
            </w:r>
            <w:proofErr w:type="gramEnd"/>
            <w:r w:rsidRPr="00661994">
              <w:rPr>
                <w:rFonts w:ascii="Times New Roman" w:hAnsi="Times New Roman"/>
                <w:sz w:val="24"/>
                <w:szCs w:val="24"/>
              </w:rPr>
              <w:t xml:space="preserve"> Общая физическая подготовка. Гимнастические упражнения.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B8C3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17ADF88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C61EE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D5AB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Упражнения для развития быстроты и координационных способностей; упражнение для развития выносливости, упражнения для развития силовых способностей. Составление комплекса гимнастических или общеразвивающих упражнений. </w:t>
            </w:r>
          </w:p>
        </w:tc>
      </w:tr>
      <w:tr w:rsidR="007731DC" w:rsidRPr="00661994" w14:paraId="440E15C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824D31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24CEF"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15DB1B2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B678DB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5D9A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Челночный бег - 3х10 метров.</w:t>
            </w:r>
          </w:p>
          <w:p w14:paraId="216B28CB" w14:textId="066E9080"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w:t>
            </w:r>
            <w:r w:rsidR="00577BF0" w:rsidRPr="00661994">
              <w:rPr>
                <w:rFonts w:ascii="Times New Roman" w:hAnsi="Times New Roman"/>
                <w:sz w:val="24"/>
                <w:szCs w:val="24"/>
              </w:rPr>
              <w:t>работа.</w:t>
            </w:r>
            <w:r w:rsidRPr="00661994">
              <w:rPr>
                <w:rFonts w:ascii="Times New Roman" w:hAnsi="Times New Roman"/>
                <w:sz w:val="24"/>
                <w:szCs w:val="24"/>
              </w:rPr>
              <w:t xml:space="preserve"> Выполнить упражнение для развития силовых способностей плечевого пояса и разных групп мышц.</w:t>
            </w:r>
          </w:p>
          <w:p w14:paraId="2708C0D9" w14:textId="09213943"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w:t>
            </w:r>
            <w:r w:rsidR="00577BF0" w:rsidRPr="00661994">
              <w:rPr>
                <w:rFonts w:ascii="Times New Roman" w:hAnsi="Times New Roman"/>
                <w:sz w:val="24"/>
                <w:szCs w:val="24"/>
              </w:rPr>
              <w:t>работа.</w:t>
            </w:r>
            <w:r w:rsidRPr="00661994">
              <w:rPr>
                <w:rFonts w:ascii="Times New Roman" w:hAnsi="Times New Roman"/>
                <w:sz w:val="24"/>
                <w:szCs w:val="24"/>
              </w:rPr>
              <w:t xml:space="preserve"> Выполнить прыжки со скакалкой количество раз за 30 секунд</w:t>
            </w:r>
          </w:p>
        </w:tc>
      </w:tr>
      <w:tr w:rsidR="007731DC" w:rsidRPr="00661994" w14:paraId="358802C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1AD643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3EB2D0F"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02C7B6E"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D80062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DDF61A3"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7. Спортивные игры «Баскетбол»</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17FC9"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952CC1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377FE1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BE45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Баскетбол: способы передвижений с мячом, ведение, повороты, передачи и ловля мяча, броски баскетбольного мяча в корзину, основные тактические приемы.</w:t>
            </w:r>
          </w:p>
        </w:tc>
      </w:tr>
      <w:tr w:rsidR="007731DC" w:rsidRPr="00661994" w14:paraId="1C4FA7B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86C987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1448D"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0DC5B12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E2172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F472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передач мяча – специальные упражнения.</w:t>
            </w:r>
          </w:p>
          <w:p w14:paraId="6B79730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ведения мяча – специальные упражнения.</w:t>
            </w:r>
          </w:p>
          <w:p w14:paraId="2D3F389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бросков баскетбольного мяча в корзину - специальные упражнения.</w:t>
            </w:r>
          </w:p>
          <w:p w14:paraId="6D6B2A0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технических и тактических игровых приёмов.</w:t>
            </w:r>
          </w:p>
          <w:p w14:paraId="4339718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Двусторонняя игра</w:t>
            </w:r>
          </w:p>
        </w:tc>
      </w:tr>
      <w:tr w:rsidR="007731DC" w:rsidRPr="00661994" w14:paraId="0D724FA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429B58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F24E04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44BC78C7"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1A915F9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5674A1B" w14:textId="77777777" w:rsidR="007731DC" w:rsidRPr="00661994" w:rsidRDefault="00481E07">
            <w:pPr>
              <w:rPr>
                <w:rFonts w:ascii="Times New Roman" w:hAnsi="Times New Roman"/>
                <w:b/>
                <w:sz w:val="24"/>
                <w:szCs w:val="24"/>
              </w:rPr>
            </w:pPr>
            <w:r w:rsidRPr="00661994">
              <w:rPr>
                <w:rFonts w:ascii="Times New Roman" w:hAnsi="Times New Roman"/>
                <w:sz w:val="24"/>
                <w:szCs w:val="24"/>
              </w:rPr>
              <w:lastRenderedPageBreak/>
              <w:t>Тема 8. Спортивные игры «Волейбол»</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2D8BC"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5EC9378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60C0B2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4A9F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способы передвижений с мячом, передачи, подачи, приёмы, нападающие удары, блоки, основные тактические приемы</w:t>
            </w:r>
          </w:p>
        </w:tc>
      </w:tr>
      <w:tr w:rsidR="007731DC" w:rsidRPr="00661994" w14:paraId="3DA18AA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8651FB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ECD95"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1E7947D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950BAA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562E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специальных упражнений по изучению техники подач, передач, приёмов мяча, нападающих ударов, блоков.</w:t>
            </w:r>
          </w:p>
          <w:p w14:paraId="3480D1E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специальных упражнений по изучению тактики игры.</w:t>
            </w:r>
          </w:p>
          <w:p w14:paraId="4D00458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Двусторонняя игра</w:t>
            </w:r>
          </w:p>
        </w:tc>
      </w:tr>
      <w:tr w:rsidR="007731DC" w:rsidRPr="00661994" w14:paraId="6860F03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DC66C4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034EA3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908F9B8"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2E7410F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9EC6F3B" w14:textId="77777777" w:rsidR="007731DC" w:rsidRPr="00661994" w:rsidRDefault="00481E07">
            <w:pPr>
              <w:rPr>
                <w:rFonts w:ascii="Times New Roman" w:hAnsi="Times New Roman"/>
                <w:b/>
                <w:i/>
                <w:sz w:val="24"/>
                <w:szCs w:val="24"/>
              </w:rPr>
            </w:pPr>
            <w:r w:rsidRPr="00661994">
              <w:rPr>
                <w:rFonts w:ascii="Times New Roman" w:hAnsi="Times New Roman"/>
                <w:b/>
                <w:i/>
                <w:sz w:val="24"/>
                <w:szCs w:val="24"/>
              </w:rPr>
              <w:t>Промежуточная аттестация</w:t>
            </w:r>
          </w:p>
        </w:tc>
      </w:tr>
      <w:tr w:rsidR="007731DC" w:rsidRPr="00661994" w14:paraId="50C97D5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5BA8D3F" w14:textId="5CD41C7D" w:rsidR="007731DC" w:rsidRPr="00661994" w:rsidRDefault="00481E07">
            <w:pPr>
              <w:rPr>
                <w:rFonts w:ascii="Times New Roman" w:hAnsi="Times New Roman"/>
                <w:b/>
                <w:sz w:val="24"/>
                <w:szCs w:val="24"/>
              </w:rPr>
            </w:pPr>
            <w:r w:rsidRPr="00661994">
              <w:rPr>
                <w:rFonts w:ascii="Times New Roman" w:hAnsi="Times New Roman"/>
                <w:b/>
                <w:sz w:val="24"/>
                <w:szCs w:val="24"/>
              </w:rPr>
              <w:t xml:space="preserve">Всего </w:t>
            </w:r>
            <w:r w:rsidR="0068656C" w:rsidRPr="00661994">
              <w:rPr>
                <w:rFonts w:ascii="Times New Roman" w:hAnsi="Times New Roman"/>
                <w:b/>
                <w:sz w:val="24"/>
                <w:szCs w:val="24"/>
              </w:rPr>
              <w:t>116</w:t>
            </w:r>
          </w:p>
        </w:tc>
      </w:tr>
    </w:tbl>
    <w:p w14:paraId="5CDAF33C" w14:textId="77777777" w:rsidR="007731DC" w:rsidRPr="00661994" w:rsidRDefault="007731DC">
      <w:pPr>
        <w:pStyle w:val="af6"/>
        <w:rPr>
          <w:rFonts w:ascii="Times New Roman" w:hAnsi="Times New Roman"/>
          <w:sz w:val="24"/>
          <w:szCs w:val="24"/>
        </w:rPr>
      </w:pPr>
    </w:p>
    <w:p w14:paraId="56B22335" w14:textId="77777777" w:rsidR="007731DC" w:rsidRPr="00661994" w:rsidRDefault="007731DC">
      <w:pPr>
        <w:rPr>
          <w:rFonts w:ascii="Times New Roman" w:hAnsi="Times New Roman"/>
          <w:sz w:val="24"/>
          <w:szCs w:val="24"/>
        </w:rPr>
      </w:pPr>
    </w:p>
    <w:p w14:paraId="0AFD7D00" w14:textId="77777777" w:rsidR="007731DC" w:rsidRPr="00661994" w:rsidRDefault="00481E07">
      <w:pPr>
        <w:pStyle w:val="1fb"/>
        <w:rPr>
          <w:rFonts w:ascii="Times New Roman" w:hAnsi="Times New Roman"/>
          <w:szCs w:val="24"/>
        </w:rPr>
      </w:pPr>
      <w:r w:rsidRPr="00661994">
        <w:rPr>
          <w:rFonts w:ascii="Times New Roman" w:hAnsi="Times New Roman"/>
          <w:szCs w:val="24"/>
        </w:rPr>
        <w:t>3. Условия реализации ДИСЦИПЛИНЫ</w:t>
      </w:r>
    </w:p>
    <w:p w14:paraId="39B12D2F" w14:textId="77777777" w:rsidR="007731DC" w:rsidRPr="00661994" w:rsidRDefault="00481E07">
      <w:pPr>
        <w:pStyle w:val="112"/>
        <w:rPr>
          <w:rFonts w:ascii="Times New Roman" w:hAnsi="Times New Roman"/>
          <w:szCs w:val="24"/>
        </w:rPr>
      </w:pPr>
      <w:r w:rsidRPr="00661994">
        <w:rPr>
          <w:rFonts w:ascii="Times New Roman" w:hAnsi="Times New Roman"/>
          <w:szCs w:val="24"/>
        </w:rPr>
        <w:t>3.1. Материально-техническое обеспечение</w:t>
      </w:r>
    </w:p>
    <w:p w14:paraId="5D1F4927"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Кабинет «Спортивный комплекс»</w:t>
      </w:r>
      <w:r w:rsidRPr="00661994">
        <w:rPr>
          <w:rFonts w:ascii="Times New Roman" w:hAnsi="Times New Roman"/>
          <w:i/>
          <w:sz w:val="24"/>
          <w:szCs w:val="24"/>
        </w:rPr>
        <w:t xml:space="preserve">, </w:t>
      </w:r>
      <w:r w:rsidRPr="00661994">
        <w:rPr>
          <w:rFonts w:ascii="Times New Roman" w:hAnsi="Times New Roman"/>
          <w:sz w:val="24"/>
          <w:szCs w:val="24"/>
        </w:rPr>
        <w:t xml:space="preserve">оснащенный в соответствии с приложением 3 ПОП-П. </w:t>
      </w:r>
    </w:p>
    <w:p w14:paraId="14463849" w14:textId="77777777" w:rsidR="007731DC" w:rsidRPr="00661994" w:rsidRDefault="007731DC">
      <w:pPr>
        <w:rPr>
          <w:rFonts w:ascii="Times New Roman" w:hAnsi="Times New Roman"/>
          <w:sz w:val="24"/>
          <w:szCs w:val="24"/>
        </w:rPr>
      </w:pPr>
    </w:p>
    <w:p w14:paraId="64E9F733" w14:textId="77777777" w:rsidR="007731DC" w:rsidRPr="00661994" w:rsidRDefault="00481E07">
      <w:pPr>
        <w:pStyle w:val="112"/>
        <w:rPr>
          <w:rFonts w:ascii="Times New Roman" w:hAnsi="Times New Roman"/>
          <w:szCs w:val="24"/>
        </w:rPr>
      </w:pPr>
      <w:r w:rsidRPr="00661994">
        <w:rPr>
          <w:rFonts w:ascii="Times New Roman" w:hAnsi="Times New Roman"/>
          <w:szCs w:val="24"/>
        </w:rPr>
        <w:t>3.2. Учебно-методическое обеспечение</w:t>
      </w:r>
    </w:p>
    <w:p w14:paraId="7EBD3F95"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3D3216" w14:textId="77777777" w:rsidR="007731DC" w:rsidRPr="00661994" w:rsidRDefault="007731DC">
      <w:pPr>
        <w:pStyle w:val="af6"/>
        <w:spacing w:line="276" w:lineRule="auto"/>
        <w:ind w:left="0" w:firstLine="709"/>
        <w:jc w:val="both"/>
        <w:rPr>
          <w:rFonts w:ascii="Times New Roman" w:hAnsi="Times New Roman"/>
          <w:sz w:val="24"/>
          <w:szCs w:val="24"/>
        </w:rPr>
      </w:pPr>
    </w:p>
    <w:p w14:paraId="6FB752AD" w14:textId="77777777" w:rsidR="007731DC" w:rsidRPr="00661994" w:rsidRDefault="00481E07">
      <w:pPr>
        <w:pStyle w:val="af6"/>
        <w:spacing w:line="276" w:lineRule="auto"/>
        <w:ind w:left="0" w:firstLine="709"/>
        <w:jc w:val="both"/>
        <w:rPr>
          <w:rFonts w:ascii="Times New Roman" w:hAnsi="Times New Roman"/>
          <w:b/>
          <w:sz w:val="24"/>
          <w:szCs w:val="24"/>
        </w:rPr>
      </w:pPr>
      <w:r w:rsidRPr="00661994">
        <w:rPr>
          <w:rFonts w:ascii="Times New Roman" w:hAnsi="Times New Roman"/>
          <w:b/>
          <w:sz w:val="24"/>
          <w:szCs w:val="24"/>
        </w:rPr>
        <w:t>3.2.1. Основные печатные и/или электронные издания</w:t>
      </w:r>
    </w:p>
    <w:p w14:paraId="66EBAB22"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Гусева, М. А. Физическая культура. </w:t>
      </w:r>
      <w:proofErr w:type="gramStart"/>
      <w:r w:rsidRPr="00661994">
        <w:rPr>
          <w:rFonts w:ascii="Times New Roman" w:hAnsi="Times New Roman"/>
          <w:sz w:val="24"/>
          <w:szCs w:val="24"/>
        </w:rPr>
        <w:t>Волейбол :</w:t>
      </w:r>
      <w:proofErr w:type="gramEnd"/>
      <w:r w:rsidRPr="00661994">
        <w:rPr>
          <w:rFonts w:ascii="Times New Roman" w:hAnsi="Times New Roman"/>
          <w:sz w:val="24"/>
          <w:szCs w:val="24"/>
        </w:rPr>
        <w:t xml:space="preserve"> учебное пособие / М. А. Гусева, К. А. Герасимов, В. М. Климов. — </w:t>
      </w:r>
      <w:proofErr w:type="gramStart"/>
      <w:r w:rsidRPr="00661994">
        <w:rPr>
          <w:rFonts w:ascii="Times New Roman" w:hAnsi="Times New Roman"/>
          <w:sz w:val="24"/>
          <w:szCs w:val="24"/>
        </w:rPr>
        <w:t>Новосибирск :</w:t>
      </w:r>
      <w:proofErr w:type="gramEnd"/>
      <w:r w:rsidRPr="00661994">
        <w:rPr>
          <w:rFonts w:ascii="Times New Roman" w:hAnsi="Times New Roman"/>
          <w:sz w:val="24"/>
          <w:szCs w:val="24"/>
        </w:rPr>
        <w:t xml:space="preserve"> Новосибирский государственный технический университет, 2019. — 80 c. — ISBN 978-5-7782-3932-6.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http://www.iprbookshop.ru/98756.html.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7A1133F4"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Крамской, С. И. Физическая культура для студентов среднего профессионального </w:t>
      </w:r>
      <w:proofErr w:type="gramStart"/>
      <w:r w:rsidRPr="00661994">
        <w:rPr>
          <w:rFonts w:ascii="Times New Roman" w:hAnsi="Times New Roman"/>
          <w:sz w:val="24"/>
          <w:szCs w:val="24"/>
        </w:rPr>
        <w:t>образования :</w:t>
      </w:r>
      <w:proofErr w:type="gramEnd"/>
      <w:r w:rsidRPr="00661994">
        <w:rPr>
          <w:rFonts w:ascii="Times New Roman" w:hAnsi="Times New Roman"/>
          <w:sz w:val="24"/>
          <w:szCs w:val="24"/>
        </w:rPr>
        <w:t xml:space="preserve"> учебное пособие / С. И. Крамской, Д. Е. Егоров, И. А. Амельченко ; под редакцией С. И. Крамского, Д. Е. Егорова. — </w:t>
      </w:r>
      <w:proofErr w:type="gramStart"/>
      <w:r w:rsidRPr="00661994">
        <w:rPr>
          <w:rFonts w:ascii="Times New Roman" w:hAnsi="Times New Roman"/>
          <w:sz w:val="24"/>
          <w:szCs w:val="24"/>
        </w:rPr>
        <w:t>Белгород :</w:t>
      </w:r>
      <w:proofErr w:type="gramEnd"/>
      <w:r w:rsidRPr="00661994">
        <w:rPr>
          <w:rFonts w:ascii="Times New Roman" w:hAnsi="Times New Roman"/>
          <w:sz w:val="24"/>
          <w:szCs w:val="24"/>
        </w:rPr>
        <w:t xml:space="preserve"> Белгородский государственный технологический университет им. В.Г. Шухова, ЭБС АСВ, 2020. — 148 c. — ISBN 978-5-361-00782-0.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w:t>
      </w:r>
      <w:proofErr w:type="spellStart"/>
      <w:r w:rsidRPr="00661994">
        <w:rPr>
          <w:rFonts w:ascii="Times New Roman" w:hAnsi="Times New Roman"/>
          <w:sz w:val="24"/>
          <w:szCs w:val="24"/>
        </w:rPr>
        <w:t>Электроннобиблиотечная</w:t>
      </w:r>
      <w:proofErr w:type="spellEnd"/>
      <w:r w:rsidRPr="00661994">
        <w:rPr>
          <w:rFonts w:ascii="Times New Roman" w:hAnsi="Times New Roman"/>
          <w:sz w:val="24"/>
          <w:szCs w:val="24"/>
        </w:rPr>
        <w:t xml:space="preserve"> система IPR BOOKS : [сайт]. — URL: https://www.iprbookshop.ru/106205.html (дата обращения: 10.05.2021).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01031A78" w14:textId="77777777" w:rsidR="007731DC" w:rsidRPr="00661994" w:rsidRDefault="007731DC">
      <w:pPr>
        <w:spacing w:line="276" w:lineRule="auto"/>
        <w:ind w:firstLine="709"/>
        <w:contextualSpacing/>
        <w:jc w:val="both"/>
        <w:rPr>
          <w:rFonts w:ascii="Times New Roman" w:hAnsi="Times New Roman"/>
          <w:i/>
          <w:sz w:val="24"/>
          <w:szCs w:val="24"/>
        </w:rPr>
      </w:pPr>
    </w:p>
    <w:p w14:paraId="6F1B26C3"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b/>
          <w:sz w:val="24"/>
          <w:szCs w:val="24"/>
        </w:rPr>
        <w:t xml:space="preserve">3.2.2. Дополнительные источники </w:t>
      </w:r>
    </w:p>
    <w:p w14:paraId="7FAAF761"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lastRenderedPageBreak/>
        <w:t xml:space="preserve">1. Барышева, Е. С. Культура здоровья и профилактика </w:t>
      </w:r>
      <w:proofErr w:type="gramStart"/>
      <w:r w:rsidRPr="00661994">
        <w:rPr>
          <w:rFonts w:ascii="Times New Roman" w:hAnsi="Times New Roman"/>
          <w:sz w:val="24"/>
          <w:szCs w:val="24"/>
        </w:rPr>
        <w:t>заболеваний :</w:t>
      </w:r>
      <w:proofErr w:type="gramEnd"/>
      <w:r w:rsidRPr="00661994">
        <w:rPr>
          <w:rFonts w:ascii="Times New Roman" w:hAnsi="Times New Roman"/>
          <w:sz w:val="24"/>
          <w:szCs w:val="24"/>
        </w:rPr>
        <w:t xml:space="preserve"> учебное пособие для СПО / Е. С. Барышева, С. В. </w:t>
      </w:r>
      <w:proofErr w:type="spellStart"/>
      <w:r w:rsidRPr="00661994">
        <w:rPr>
          <w:rFonts w:ascii="Times New Roman" w:hAnsi="Times New Roman"/>
          <w:sz w:val="24"/>
          <w:szCs w:val="24"/>
        </w:rPr>
        <w:t>Нотова</w:t>
      </w:r>
      <w:proofErr w:type="spellEnd"/>
      <w:r w:rsidRPr="00661994">
        <w:rPr>
          <w:rFonts w:ascii="Times New Roman" w:hAnsi="Times New Roman"/>
          <w:sz w:val="24"/>
          <w:szCs w:val="24"/>
        </w:rPr>
        <w:t xml:space="preserve">.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Профобразование, 2020. — 214 c. — ISBN 978-5-4488-0574- 5.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http://www.iprbookshop.ru/91881.html.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5CE1493C"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w:t>
      </w:r>
      <w:proofErr w:type="spellStart"/>
      <w:r w:rsidRPr="00661994">
        <w:rPr>
          <w:rFonts w:ascii="Times New Roman" w:hAnsi="Times New Roman"/>
          <w:sz w:val="24"/>
          <w:szCs w:val="24"/>
        </w:rPr>
        <w:t>Глазина</w:t>
      </w:r>
      <w:proofErr w:type="spellEnd"/>
      <w:r w:rsidRPr="00661994">
        <w:rPr>
          <w:rFonts w:ascii="Times New Roman" w:hAnsi="Times New Roman"/>
          <w:sz w:val="24"/>
          <w:szCs w:val="24"/>
        </w:rPr>
        <w:t xml:space="preserve">, Т. А. Лечебная физическая </w:t>
      </w:r>
      <w:proofErr w:type="gramStart"/>
      <w:r w:rsidRPr="00661994">
        <w:rPr>
          <w:rFonts w:ascii="Times New Roman" w:hAnsi="Times New Roman"/>
          <w:sz w:val="24"/>
          <w:szCs w:val="24"/>
        </w:rPr>
        <w:t>культура :</w:t>
      </w:r>
      <w:proofErr w:type="gramEnd"/>
      <w:r w:rsidRPr="00661994">
        <w:rPr>
          <w:rFonts w:ascii="Times New Roman" w:hAnsi="Times New Roman"/>
          <w:sz w:val="24"/>
          <w:szCs w:val="24"/>
        </w:rPr>
        <w:t xml:space="preserve"> практикум для СПО / Т. А. </w:t>
      </w:r>
      <w:proofErr w:type="spellStart"/>
      <w:r w:rsidRPr="00661994">
        <w:rPr>
          <w:rFonts w:ascii="Times New Roman" w:hAnsi="Times New Roman"/>
          <w:sz w:val="24"/>
          <w:szCs w:val="24"/>
        </w:rPr>
        <w:t>Глазина</w:t>
      </w:r>
      <w:proofErr w:type="spellEnd"/>
      <w:r w:rsidRPr="00661994">
        <w:rPr>
          <w:rFonts w:ascii="Times New Roman" w:hAnsi="Times New Roman"/>
          <w:sz w:val="24"/>
          <w:szCs w:val="24"/>
        </w:rPr>
        <w:t xml:space="preserve">, М. И. </w:t>
      </w:r>
      <w:proofErr w:type="spellStart"/>
      <w:r w:rsidRPr="00661994">
        <w:rPr>
          <w:rFonts w:ascii="Times New Roman" w:hAnsi="Times New Roman"/>
          <w:sz w:val="24"/>
          <w:szCs w:val="24"/>
        </w:rPr>
        <w:t>Кабышева</w:t>
      </w:r>
      <w:proofErr w:type="spellEnd"/>
      <w:r w:rsidRPr="00661994">
        <w:rPr>
          <w:rFonts w:ascii="Times New Roman" w:hAnsi="Times New Roman"/>
          <w:sz w:val="24"/>
          <w:szCs w:val="24"/>
        </w:rPr>
        <w:t xml:space="preserve">.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Профобразование, 2020. — 124 c. — ISBN 978-5-4488-0539-4.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http://www.iprbookshop.ru/91886.html.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49C36C85"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3. Гаврилов, В. И. Физическая культура и спорт. Практика педагогических игр в психологическом воспитании </w:t>
      </w:r>
      <w:proofErr w:type="gramStart"/>
      <w:r w:rsidRPr="00661994">
        <w:rPr>
          <w:rFonts w:ascii="Times New Roman" w:hAnsi="Times New Roman"/>
          <w:sz w:val="24"/>
          <w:szCs w:val="24"/>
        </w:rPr>
        <w:t>студентов :</w:t>
      </w:r>
      <w:proofErr w:type="gramEnd"/>
      <w:r w:rsidRPr="00661994">
        <w:rPr>
          <w:rFonts w:ascii="Times New Roman" w:hAnsi="Times New Roman"/>
          <w:sz w:val="24"/>
          <w:szCs w:val="24"/>
        </w:rPr>
        <w:t xml:space="preserve"> учебное пособие / В. И. Гаврилов, Л. Г. Рубис, Т. Ю. Тарасеня. — </w:t>
      </w:r>
      <w:proofErr w:type="spellStart"/>
      <w:proofErr w:type="gramStart"/>
      <w:r w:rsidRPr="00661994">
        <w:rPr>
          <w:rFonts w:ascii="Times New Roman" w:hAnsi="Times New Roman"/>
          <w:sz w:val="24"/>
          <w:szCs w:val="24"/>
        </w:rPr>
        <w:t>СанктПетербург</w:t>
      </w:r>
      <w:proofErr w:type="spellEnd"/>
      <w:r w:rsidRPr="00661994">
        <w:rPr>
          <w:rFonts w:ascii="Times New Roman" w:hAnsi="Times New Roman"/>
          <w:sz w:val="24"/>
          <w:szCs w:val="24"/>
        </w:rPr>
        <w:t xml:space="preserve"> :</w:t>
      </w:r>
      <w:proofErr w:type="gramEnd"/>
      <w:r w:rsidRPr="00661994">
        <w:rPr>
          <w:rFonts w:ascii="Times New Roman" w:hAnsi="Times New Roman"/>
          <w:sz w:val="24"/>
          <w:szCs w:val="24"/>
        </w:rPr>
        <w:t xml:space="preserve"> Санкт-Петербургский государственный университет промышленных технологий и дизайна, 2019. — 98 c. — ISBN 978-5-7937-1634-5.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http://www.iprbookshop.ru/102487.html.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69270F78" w14:textId="77777777" w:rsidR="007731DC" w:rsidRPr="00661994" w:rsidRDefault="007731DC">
      <w:pPr>
        <w:spacing w:line="276" w:lineRule="auto"/>
        <w:ind w:firstLine="709"/>
        <w:contextualSpacing/>
        <w:rPr>
          <w:rFonts w:ascii="Times New Roman" w:hAnsi="Times New Roman"/>
          <w:i/>
          <w:sz w:val="24"/>
          <w:szCs w:val="24"/>
        </w:rPr>
      </w:pPr>
    </w:p>
    <w:p w14:paraId="1A8950AD" w14:textId="77777777" w:rsidR="007731DC" w:rsidRPr="00661994" w:rsidRDefault="007731DC">
      <w:pPr>
        <w:pStyle w:val="1fb"/>
        <w:rPr>
          <w:rFonts w:ascii="Times New Roman" w:hAnsi="Times New Roman"/>
          <w:b w:val="0"/>
          <w:szCs w:val="24"/>
        </w:rPr>
      </w:pPr>
    </w:p>
    <w:p w14:paraId="20E8CDC6" w14:textId="77777777" w:rsidR="007731DC" w:rsidRPr="00661994" w:rsidRDefault="00481E07">
      <w:pPr>
        <w:pStyle w:val="1fb"/>
        <w:rPr>
          <w:rFonts w:ascii="Times New Roman" w:hAnsi="Times New Roman"/>
          <w:b w:val="0"/>
          <w:szCs w:val="24"/>
        </w:rPr>
      </w:pPr>
      <w:r w:rsidRPr="00661994">
        <w:rPr>
          <w:rFonts w:ascii="Times New Roman" w:hAnsi="Times New Roman"/>
          <w:szCs w:val="24"/>
        </w:rPr>
        <w:t xml:space="preserve">4. Контроль и оценка результатов </w:t>
      </w:r>
      <w:r w:rsidRPr="00661994">
        <w:rPr>
          <w:rFonts w:ascii="Times New Roman" w:hAnsi="Times New Roman"/>
          <w:szCs w:val="24"/>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7731DC" w:rsidRPr="00661994" w14:paraId="4608478D"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1E2ADF00"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6DB9D412"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0D09A4E9"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Методы оценки</w:t>
            </w:r>
          </w:p>
        </w:tc>
      </w:tr>
      <w:tr w:rsidR="007731DC" w:rsidRPr="00661994" w14:paraId="2BBDEFC4" w14:textId="77777777">
        <w:trPr>
          <w:trHeight w:val="698"/>
        </w:trPr>
        <w:tc>
          <w:tcPr>
            <w:tcW w:w="2972" w:type="dxa"/>
            <w:tcBorders>
              <w:top w:val="single" w:sz="4" w:space="0" w:color="000000"/>
              <w:left w:val="single" w:sz="4" w:space="0" w:color="000000"/>
              <w:bottom w:val="single" w:sz="4" w:space="0" w:color="000000"/>
              <w:right w:val="single" w:sz="4" w:space="0" w:color="000000"/>
            </w:tcBorders>
          </w:tcPr>
          <w:p w14:paraId="46ADBBF2"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Знает: </w:t>
            </w:r>
          </w:p>
          <w:p w14:paraId="121016F2"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 роли физической культуры в общекультурном, профессиональном и социальном развитии человека;</w:t>
            </w:r>
          </w:p>
          <w:p w14:paraId="0E4D0833"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основы здорового образа жизни</w:t>
            </w:r>
          </w:p>
          <w:p w14:paraId="3C404E8A" w14:textId="77777777" w:rsidR="007731DC" w:rsidRPr="00661994" w:rsidRDefault="007731DC" w:rsidP="002642C5">
            <w:pPr>
              <w:jc w:val="both"/>
              <w:rPr>
                <w:rFonts w:ascii="Times New Roman" w:hAnsi="Times New Roman"/>
                <w:sz w:val="24"/>
                <w:szCs w:val="24"/>
              </w:rPr>
            </w:pPr>
          </w:p>
          <w:p w14:paraId="0A11DEF3"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Умеет: </w:t>
            </w:r>
          </w:p>
          <w:p w14:paraId="6AA2C972"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545" w:type="dxa"/>
            <w:tcBorders>
              <w:top w:val="single" w:sz="4" w:space="0" w:color="000000"/>
              <w:left w:val="single" w:sz="4" w:space="0" w:color="000000"/>
              <w:bottom w:val="single" w:sz="4" w:space="0" w:color="000000"/>
              <w:right w:val="single" w:sz="4" w:space="0" w:color="000000"/>
            </w:tcBorders>
          </w:tcPr>
          <w:p w14:paraId="02170AF6" w14:textId="77777777" w:rsidR="007731DC" w:rsidRPr="00661994" w:rsidRDefault="007731DC" w:rsidP="002642C5">
            <w:pPr>
              <w:jc w:val="both"/>
              <w:rPr>
                <w:rFonts w:ascii="Times New Roman" w:hAnsi="Times New Roman"/>
                <w:sz w:val="24"/>
                <w:szCs w:val="24"/>
              </w:rPr>
            </w:pPr>
          </w:p>
          <w:p w14:paraId="490C2C19"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самостоятельно организовывает место занятий, подбирает средства и инвентарь и применяет их в конкретных условиях;</w:t>
            </w:r>
          </w:p>
          <w:p w14:paraId="7304A5C8"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анализирует конкретную ситуацию и может при помощи альтернативных процедур выполнить поставленную задачу;</w:t>
            </w:r>
          </w:p>
          <w:p w14:paraId="1458CD50"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грамотно понимает поставленную задачу, соотносит практические умения с теоретическими знаниями;</w:t>
            </w:r>
          </w:p>
          <w:p w14:paraId="2DC94005"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понимает логику командных игр, способы распределений функций игроков;</w:t>
            </w:r>
          </w:p>
          <w:p w14:paraId="1CA9BE02"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 xml:space="preserve">понимает значимость физической культуры в современном мире. Умеет поддерживать физическое здоровье, опираясь на </w:t>
            </w:r>
            <w:r w:rsidRPr="00661994">
              <w:rPr>
                <w:rFonts w:ascii="Times New Roman" w:hAnsi="Times New Roman"/>
                <w:sz w:val="24"/>
                <w:szCs w:val="24"/>
              </w:rPr>
              <w:lastRenderedPageBreak/>
              <w:t>теоретические знания физического воспитания;</w:t>
            </w:r>
          </w:p>
          <w:p w14:paraId="36EB236D" w14:textId="77777777" w:rsidR="007731DC" w:rsidRPr="00661994" w:rsidRDefault="00481E07" w:rsidP="002642C5">
            <w:pPr>
              <w:spacing w:before="57"/>
              <w:jc w:val="both"/>
              <w:rPr>
                <w:rFonts w:ascii="Times New Roman" w:hAnsi="Times New Roman"/>
                <w:sz w:val="24"/>
                <w:szCs w:val="24"/>
              </w:rPr>
            </w:pPr>
            <w:r w:rsidRPr="00661994">
              <w:rPr>
                <w:rFonts w:ascii="Times New Roman" w:hAnsi="Times New Roman"/>
                <w:sz w:val="24"/>
                <w:szCs w:val="24"/>
              </w:rPr>
              <w:t>анализирует и применяет современные методики физического воспитания. Ориентируется в современных спортивных направлениях;</w:t>
            </w:r>
          </w:p>
        </w:tc>
        <w:tc>
          <w:tcPr>
            <w:tcW w:w="3402" w:type="dxa"/>
            <w:tcBorders>
              <w:top w:val="single" w:sz="4" w:space="0" w:color="000000"/>
              <w:left w:val="single" w:sz="4" w:space="0" w:color="000000"/>
              <w:bottom w:val="single" w:sz="4" w:space="0" w:color="000000"/>
              <w:right w:val="single" w:sz="4" w:space="0" w:color="000000"/>
            </w:tcBorders>
          </w:tcPr>
          <w:p w14:paraId="75BAD81F" w14:textId="77777777" w:rsidR="007731DC" w:rsidRPr="00661994" w:rsidRDefault="007731DC" w:rsidP="002642C5">
            <w:pPr>
              <w:contextualSpacing/>
              <w:jc w:val="both"/>
              <w:rPr>
                <w:rFonts w:ascii="Times New Roman" w:hAnsi="Times New Roman"/>
                <w:sz w:val="24"/>
                <w:szCs w:val="24"/>
              </w:rPr>
            </w:pPr>
          </w:p>
          <w:p w14:paraId="1C022110"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 xml:space="preserve">Экспертное наблюдение выполнения практических работ </w:t>
            </w:r>
          </w:p>
          <w:p w14:paraId="18BB29C6"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Оценивание выполнения индивидуальных и групповых заданий.</w:t>
            </w:r>
          </w:p>
          <w:p w14:paraId="5F3E44EE" w14:textId="77777777" w:rsidR="007731DC" w:rsidRPr="00661994" w:rsidRDefault="007731DC" w:rsidP="002642C5">
            <w:pPr>
              <w:contextualSpacing/>
              <w:jc w:val="both"/>
              <w:rPr>
                <w:rFonts w:ascii="Times New Roman" w:hAnsi="Times New Roman"/>
                <w:sz w:val="24"/>
                <w:szCs w:val="24"/>
              </w:rPr>
            </w:pPr>
          </w:p>
          <w:p w14:paraId="72E73A8C" w14:textId="77777777" w:rsidR="007731DC" w:rsidRPr="00661994" w:rsidRDefault="007731DC" w:rsidP="002642C5">
            <w:pPr>
              <w:contextualSpacing/>
              <w:jc w:val="both"/>
              <w:rPr>
                <w:rFonts w:ascii="Times New Roman" w:hAnsi="Times New Roman"/>
                <w:sz w:val="24"/>
                <w:szCs w:val="24"/>
              </w:rPr>
            </w:pPr>
          </w:p>
        </w:tc>
      </w:tr>
    </w:tbl>
    <w:p w14:paraId="30A4030D" w14:textId="77777777" w:rsidR="007731DC" w:rsidRPr="00661994" w:rsidRDefault="00481E07">
      <w:pPr>
        <w:jc w:val="right"/>
        <w:rPr>
          <w:rFonts w:ascii="Times New Roman" w:hAnsi="Times New Roman"/>
          <w:b/>
          <w:sz w:val="24"/>
          <w:szCs w:val="24"/>
        </w:rPr>
      </w:pPr>
      <w:r w:rsidRPr="00661994">
        <w:rPr>
          <w:rFonts w:ascii="Times New Roman" w:hAnsi="Times New Roman"/>
          <w:sz w:val="24"/>
          <w:szCs w:val="24"/>
        </w:rPr>
        <w:br w:type="page"/>
      </w:r>
      <w:r w:rsidRPr="00661994">
        <w:rPr>
          <w:rFonts w:ascii="Times New Roman" w:hAnsi="Times New Roman"/>
          <w:b/>
          <w:sz w:val="24"/>
          <w:szCs w:val="24"/>
        </w:rPr>
        <w:lastRenderedPageBreak/>
        <w:t>Приложение 2.6</w:t>
      </w:r>
    </w:p>
    <w:p w14:paraId="1F15E330"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к ПОП-П по специальности</w:t>
      </w:r>
    </w:p>
    <w:p w14:paraId="25B97DA2"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 xml:space="preserve">54.02.04 </w:t>
      </w:r>
      <w:r w:rsidRPr="00661994">
        <w:rPr>
          <w:rFonts w:ascii="Times New Roman" w:hAnsi="Times New Roman"/>
          <w:b/>
          <w:caps/>
          <w:sz w:val="24"/>
          <w:szCs w:val="24"/>
        </w:rPr>
        <w:t>р</w:t>
      </w:r>
      <w:r w:rsidRPr="00661994">
        <w:rPr>
          <w:rFonts w:ascii="Times New Roman" w:hAnsi="Times New Roman"/>
          <w:b/>
          <w:sz w:val="24"/>
          <w:szCs w:val="24"/>
        </w:rPr>
        <w:t>еставрация</w:t>
      </w:r>
    </w:p>
    <w:p w14:paraId="5815777B" w14:textId="77777777" w:rsidR="007731DC" w:rsidRPr="00661994" w:rsidRDefault="007731DC">
      <w:pPr>
        <w:jc w:val="right"/>
        <w:rPr>
          <w:rFonts w:ascii="Times New Roman" w:hAnsi="Times New Roman"/>
          <w:b/>
          <w:color w:val="0070C0"/>
          <w:sz w:val="24"/>
          <w:szCs w:val="24"/>
        </w:rPr>
      </w:pPr>
    </w:p>
    <w:p w14:paraId="4A959C66" w14:textId="77777777" w:rsidR="007731DC" w:rsidRPr="00661994" w:rsidRDefault="007731DC">
      <w:pPr>
        <w:jc w:val="right"/>
        <w:rPr>
          <w:rFonts w:ascii="Times New Roman" w:hAnsi="Times New Roman"/>
          <w:b/>
          <w:color w:val="0070C0"/>
          <w:sz w:val="24"/>
          <w:szCs w:val="24"/>
        </w:rPr>
      </w:pPr>
    </w:p>
    <w:p w14:paraId="689DD26A" w14:textId="77777777" w:rsidR="007731DC" w:rsidRPr="00661994" w:rsidRDefault="007731DC">
      <w:pPr>
        <w:jc w:val="right"/>
        <w:rPr>
          <w:rFonts w:ascii="Times New Roman" w:hAnsi="Times New Roman"/>
          <w:b/>
          <w:color w:val="0070C0"/>
          <w:sz w:val="24"/>
          <w:szCs w:val="24"/>
        </w:rPr>
      </w:pPr>
    </w:p>
    <w:p w14:paraId="099E12CA" w14:textId="77777777" w:rsidR="007731DC" w:rsidRPr="00661994" w:rsidRDefault="007731DC">
      <w:pPr>
        <w:jc w:val="right"/>
        <w:rPr>
          <w:rFonts w:ascii="Times New Roman" w:hAnsi="Times New Roman"/>
          <w:b/>
          <w:color w:val="0070C0"/>
          <w:sz w:val="24"/>
          <w:szCs w:val="24"/>
        </w:rPr>
      </w:pPr>
    </w:p>
    <w:p w14:paraId="1043808A" w14:textId="77777777" w:rsidR="007731DC" w:rsidRPr="00661994" w:rsidRDefault="007731DC">
      <w:pPr>
        <w:jc w:val="right"/>
        <w:rPr>
          <w:rFonts w:ascii="Times New Roman" w:hAnsi="Times New Roman"/>
          <w:b/>
          <w:color w:val="0070C0"/>
          <w:sz w:val="24"/>
          <w:szCs w:val="24"/>
        </w:rPr>
      </w:pPr>
    </w:p>
    <w:p w14:paraId="08A6E79B" w14:textId="77777777" w:rsidR="007731DC" w:rsidRPr="00661994" w:rsidRDefault="007731DC">
      <w:pPr>
        <w:jc w:val="right"/>
        <w:rPr>
          <w:rFonts w:ascii="Times New Roman" w:hAnsi="Times New Roman"/>
          <w:b/>
          <w:color w:val="0070C0"/>
          <w:sz w:val="24"/>
          <w:szCs w:val="24"/>
        </w:rPr>
      </w:pPr>
    </w:p>
    <w:p w14:paraId="060FE500" w14:textId="77777777" w:rsidR="007731DC" w:rsidRPr="00661994" w:rsidRDefault="007731DC">
      <w:pPr>
        <w:jc w:val="right"/>
        <w:rPr>
          <w:rFonts w:ascii="Times New Roman" w:hAnsi="Times New Roman"/>
          <w:b/>
          <w:color w:val="0070C0"/>
          <w:sz w:val="24"/>
          <w:szCs w:val="24"/>
        </w:rPr>
      </w:pPr>
    </w:p>
    <w:p w14:paraId="2AD0F39D" w14:textId="77777777" w:rsidR="007731DC" w:rsidRPr="00661994" w:rsidRDefault="007731DC">
      <w:pPr>
        <w:jc w:val="right"/>
        <w:rPr>
          <w:rFonts w:ascii="Times New Roman" w:hAnsi="Times New Roman"/>
          <w:b/>
          <w:color w:val="0070C0"/>
          <w:sz w:val="24"/>
          <w:szCs w:val="24"/>
        </w:rPr>
      </w:pPr>
    </w:p>
    <w:p w14:paraId="2D1E93DF" w14:textId="77777777" w:rsidR="007731DC" w:rsidRPr="00661994" w:rsidRDefault="007731DC">
      <w:pPr>
        <w:jc w:val="right"/>
        <w:rPr>
          <w:rFonts w:ascii="Times New Roman" w:hAnsi="Times New Roman"/>
          <w:b/>
          <w:color w:val="0070C0"/>
          <w:sz w:val="24"/>
          <w:szCs w:val="24"/>
        </w:rPr>
      </w:pPr>
    </w:p>
    <w:p w14:paraId="091B9095" w14:textId="77777777" w:rsidR="007731DC" w:rsidRPr="00661994" w:rsidRDefault="007731DC">
      <w:pPr>
        <w:jc w:val="right"/>
        <w:rPr>
          <w:rFonts w:ascii="Times New Roman" w:hAnsi="Times New Roman"/>
          <w:b/>
          <w:color w:val="0070C0"/>
          <w:sz w:val="24"/>
          <w:szCs w:val="24"/>
        </w:rPr>
      </w:pPr>
    </w:p>
    <w:p w14:paraId="01864AF2" w14:textId="77777777" w:rsidR="007731DC" w:rsidRPr="00661994" w:rsidRDefault="007731DC">
      <w:pPr>
        <w:jc w:val="right"/>
        <w:rPr>
          <w:rFonts w:ascii="Times New Roman" w:hAnsi="Times New Roman"/>
          <w:b/>
          <w:color w:val="0070C0"/>
          <w:sz w:val="24"/>
          <w:szCs w:val="24"/>
        </w:rPr>
      </w:pPr>
    </w:p>
    <w:p w14:paraId="17F5DCD7"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Примерная рабочая программа дисциплины</w:t>
      </w:r>
    </w:p>
    <w:p w14:paraId="4E25DD0D" w14:textId="77777777" w:rsidR="007731DC" w:rsidRPr="00661994" w:rsidRDefault="00481E07">
      <w:pPr>
        <w:pStyle w:val="10"/>
        <w:rPr>
          <w:szCs w:val="24"/>
        </w:rPr>
      </w:pPr>
      <w:r w:rsidRPr="00661994">
        <w:rPr>
          <w:szCs w:val="24"/>
        </w:rPr>
        <w:t>«</w:t>
      </w:r>
      <w:r w:rsidRPr="00661994">
        <w:rPr>
          <w:caps/>
          <w:szCs w:val="24"/>
        </w:rPr>
        <w:t>ОП.01 Рисунок</w:t>
      </w:r>
      <w:r w:rsidRPr="00661994">
        <w:rPr>
          <w:szCs w:val="24"/>
        </w:rPr>
        <w:t>»</w:t>
      </w:r>
    </w:p>
    <w:p w14:paraId="1D9E22DD" w14:textId="77777777" w:rsidR="007731DC" w:rsidRPr="00661994" w:rsidRDefault="007731DC">
      <w:pPr>
        <w:pStyle w:val="10"/>
        <w:rPr>
          <w:szCs w:val="24"/>
        </w:rPr>
      </w:pPr>
    </w:p>
    <w:p w14:paraId="56AC4011" w14:textId="77777777" w:rsidR="007731DC" w:rsidRPr="00661994" w:rsidRDefault="007731DC">
      <w:pPr>
        <w:pStyle w:val="10"/>
        <w:rPr>
          <w:szCs w:val="24"/>
        </w:rPr>
      </w:pPr>
    </w:p>
    <w:p w14:paraId="2922A677" w14:textId="77777777" w:rsidR="007731DC" w:rsidRPr="00661994" w:rsidRDefault="00481E07">
      <w:pPr>
        <w:jc w:val="both"/>
        <w:rPr>
          <w:rFonts w:ascii="Times New Roman" w:hAnsi="Times New Roman"/>
          <w:caps/>
          <w:sz w:val="24"/>
          <w:szCs w:val="24"/>
        </w:rPr>
      </w:pPr>
      <w:r w:rsidRPr="00661994">
        <w:rPr>
          <w:rFonts w:ascii="Times New Roman" w:hAnsi="Times New Roman"/>
          <w:caps/>
          <w:sz w:val="24"/>
          <w:szCs w:val="24"/>
        </w:rPr>
        <w:t xml:space="preserve"> </w:t>
      </w:r>
    </w:p>
    <w:p w14:paraId="3158F85A" w14:textId="77777777" w:rsidR="007731DC" w:rsidRPr="00661994" w:rsidRDefault="007731DC">
      <w:pPr>
        <w:pStyle w:val="10"/>
        <w:rPr>
          <w:szCs w:val="24"/>
        </w:rPr>
      </w:pPr>
    </w:p>
    <w:p w14:paraId="3D3C555C" w14:textId="77777777" w:rsidR="007731DC" w:rsidRPr="00661994" w:rsidRDefault="007731DC">
      <w:pPr>
        <w:pStyle w:val="10"/>
        <w:rPr>
          <w:szCs w:val="24"/>
        </w:rPr>
      </w:pPr>
    </w:p>
    <w:p w14:paraId="4EA37AE5" w14:textId="77777777" w:rsidR="007731DC" w:rsidRPr="00661994" w:rsidRDefault="007731DC">
      <w:pPr>
        <w:pStyle w:val="1f0"/>
        <w:jc w:val="center"/>
        <w:rPr>
          <w:b/>
          <w:szCs w:val="24"/>
        </w:rPr>
      </w:pPr>
    </w:p>
    <w:p w14:paraId="70AE802D" w14:textId="77777777" w:rsidR="007731DC" w:rsidRPr="00661994" w:rsidRDefault="00481E07">
      <w:pPr>
        <w:rPr>
          <w:rFonts w:ascii="Times New Roman" w:hAnsi="Times New Roman"/>
          <w:b/>
          <w:caps/>
          <w:sz w:val="24"/>
          <w:szCs w:val="24"/>
        </w:rPr>
      </w:pPr>
      <w:r w:rsidRPr="00661994">
        <w:rPr>
          <w:rFonts w:ascii="Times New Roman" w:hAnsi="Times New Roman"/>
          <w:sz w:val="24"/>
          <w:szCs w:val="24"/>
        </w:rPr>
        <w:br w:type="page"/>
      </w:r>
    </w:p>
    <w:p w14:paraId="71782825" w14:textId="77777777" w:rsidR="007731DC" w:rsidRPr="00661994" w:rsidRDefault="00481E07">
      <w:pPr>
        <w:pStyle w:val="1fb"/>
        <w:rPr>
          <w:rFonts w:ascii="Times New Roman" w:hAnsi="Times New Roman"/>
          <w:szCs w:val="24"/>
        </w:rPr>
      </w:pPr>
      <w:r w:rsidRPr="00661994">
        <w:rPr>
          <w:rFonts w:ascii="Times New Roman" w:hAnsi="Times New Roman"/>
          <w:szCs w:val="24"/>
        </w:rPr>
        <w:lastRenderedPageBreak/>
        <w:t>СОДЕРЖАНИЕ ПРОГРАММЫ</w:t>
      </w:r>
    </w:p>
    <w:p w14:paraId="29A8FF91" w14:textId="77777777" w:rsidR="007731DC" w:rsidRPr="00661994" w:rsidRDefault="007731DC">
      <w:pPr>
        <w:rPr>
          <w:rFonts w:ascii="Times New Roman" w:hAnsi="Times New Roman"/>
          <w:sz w:val="24"/>
          <w:szCs w:val="24"/>
        </w:rPr>
      </w:pPr>
    </w:p>
    <w:p w14:paraId="53611559" w14:textId="77777777" w:rsidR="007731DC" w:rsidRPr="00661994" w:rsidRDefault="007731DC">
      <w:pPr>
        <w:rPr>
          <w:rFonts w:ascii="Times New Roman" w:hAnsi="Times New Roman"/>
          <w:sz w:val="24"/>
          <w:szCs w:val="24"/>
        </w:rPr>
      </w:pPr>
    </w:p>
    <w:p w14:paraId="4E7CCF99"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2534F960"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7C4F94B7"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14091D34" w14:textId="77777777" w:rsidR="007731DC" w:rsidRPr="00661994" w:rsidRDefault="00481E07">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3CB21CF2"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180D4D94"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5165DC30"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4BBD0AD5"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2E556EB6"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1E851416" w14:textId="1F0BBD28"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 xml:space="preserve">4. Контроль и оценка </w:t>
      </w:r>
      <w:r w:rsidR="004459C1" w:rsidRPr="00661994">
        <w:rPr>
          <w:rFonts w:ascii="Times New Roman" w:hAnsi="Times New Roman"/>
          <w:sz w:val="24"/>
          <w:szCs w:val="24"/>
        </w:rPr>
        <w:t>результатов</w:t>
      </w:r>
      <w:r w:rsidRPr="00661994">
        <w:rPr>
          <w:rFonts w:ascii="Times New Roman" w:hAnsi="Times New Roman"/>
          <w:sz w:val="24"/>
          <w:szCs w:val="24"/>
        </w:rPr>
        <w:t xml:space="preserve"> освоения дисциплины ............................................................</w:t>
      </w:r>
    </w:p>
    <w:p w14:paraId="72604CE8" w14:textId="77777777" w:rsidR="007731DC" w:rsidRPr="00661994" w:rsidRDefault="00481E07">
      <w:pPr>
        <w:spacing w:line="360" w:lineRule="auto"/>
        <w:rPr>
          <w:rFonts w:ascii="Times New Roman" w:hAnsi="Times New Roman"/>
          <w:sz w:val="24"/>
          <w:szCs w:val="24"/>
        </w:rPr>
      </w:pPr>
      <w:r w:rsidRPr="00661994">
        <w:rPr>
          <w:rFonts w:ascii="Times New Roman" w:hAnsi="Times New Roman"/>
          <w:sz w:val="24"/>
          <w:szCs w:val="24"/>
        </w:rPr>
        <w:br w:type="page"/>
      </w:r>
    </w:p>
    <w:p w14:paraId="737353F8" w14:textId="77777777" w:rsidR="007731DC" w:rsidRPr="00661994" w:rsidRDefault="00481E07">
      <w:pPr>
        <w:pStyle w:val="1fb"/>
        <w:numPr>
          <w:ilvl w:val="0"/>
          <w:numId w:val="6"/>
        </w:numPr>
        <w:rPr>
          <w:rFonts w:ascii="Times New Roman" w:hAnsi="Times New Roman"/>
          <w:szCs w:val="24"/>
        </w:rPr>
      </w:pPr>
      <w:r w:rsidRPr="00661994">
        <w:rPr>
          <w:rFonts w:ascii="Times New Roman" w:hAnsi="Times New Roman"/>
          <w:szCs w:val="24"/>
        </w:rPr>
        <w:lastRenderedPageBreak/>
        <w:t>Общая характеристика ПРИМЕРНОЙ РАБОЧЕЙ ПРОГРАММЫ УЧЕБНОЙ ДИСЦИПЛИНЫ</w:t>
      </w:r>
    </w:p>
    <w:p w14:paraId="2A693C51" w14:textId="77777777" w:rsidR="007731DC" w:rsidRPr="00661994" w:rsidRDefault="00481E07">
      <w:pPr>
        <w:pStyle w:val="1f0"/>
        <w:jc w:val="center"/>
        <w:rPr>
          <w:szCs w:val="24"/>
        </w:rPr>
      </w:pPr>
      <w:r w:rsidRPr="00661994">
        <w:rPr>
          <w:szCs w:val="24"/>
        </w:rPr>
        <w:t>«</w:t>
      </w:r>
      <w:r w:rsidRPr="00661994">
        <w:rPr>
          <w:caps/>
          <w:szCs w:val="24"/>
        </w:rPr>
        <w:t>ОП.01 Рисунок</w:t>
      </w:r>
      <w:r w:rsidRPr="00661994">
        <w:rPr>
          <w:szCs w:val="24"/>
        </w:rPr>
        <w:t>»</w:t>
      </w:r>
    </w:p>
    <w:p w14:paraId="223BC692" w14:textId="77777777" w:rsidR="007731DC" w:rsidRPr="00661994" w:rsidRDefault="007731DC">
      <w:pPr>
        <w:pStyle w:val="1f0"/>
        <w:rPr>
          <w:szCs w:val="24"/>
        </w:rPr>
      </w:pPr>
    </w:p>
    <w:p w14:paraId="6A3D8C07" w14:textId="77777777" w:rsidR="007731DC" w:rsidRPr="00661994" w:rsidRDefault="00481E07">
      <w:pPr>
        <w:pStyle w:val="112"/>
        <w:rPr>
          <w:rFonts w:ascii="Times New Roman" w:hAnsi="Times New Roman"/>
          <w:szCs w:val="24"/>
        </w:rPr>
      </w:pPr>
      <w:r w:rsidRPr="00661994">
        <w:rPr>
          <w:rFonts w:ascii="Times New Roman" w:hAnsi="Times New Roman"/>
          <w:szCs w:val="24"/>
        </w:rPr>
        <w:t>1.1. Цель и место дисциплины в структуре образовательной программы</w:t>
      </w:r>
    </w:p>
    <w:p w14:paraId="5631E333" w14:textId="77777777" w:rsidR="007731DC" w:rsidRPr="00661994" w:rsidRDefault="00481E07">
      <w:pPr>
        <w:spacing w:line="276" w:lineRule="auto"/>
        <w:ind w:firstLine="709"/>
        <w:jc w:val="both"/>
        <w:rPr>
          <w:rFonts w:ascii="Times New Roman" w:hAnsi="Times New Roman"/>
          <w:sz w:val="24"/>
          <w:szCs w:val="24"/>
        </w:rPr>
      </w:pPr>
      <w:r w:rsidRPr="00661994">
        <w:rPr>
          <w:rFonts w:ascii="Times New Roman" w:hAnsi="Times New Roman"/>
          <w:sz w:val="24"/>
          <w:szCs w:val="24"/>
        </w:rPr>
        <w:t>Цель дисциплины «</w:t>
      </w:r>
      <w:r w:rsidRPr="00661994">
        <w:rPr>
          <w:rFonts w:ascii="Times New Roman" w:hAnsi="Times New Roman"/>
          <w:caps/>
          <w:sz w:val="24"/>
          <w:szCs w:val="24"/>
        </w:rPr>
        <w:t>ОП.0</w:t>
      </w:r>
      <w:r w:rsidRPr="00661994">
        <w:rPr>
          <w:rStyle w:val="1"/>
          <w:rFonts w:ascii="Times New Roman" w:hAnsi="Times New Roman"/>
          <w:sz w:val="24"/>
          <w:szCs w:val="24"/>
        </w:rPr>
        <w:t>1 Рисунок»: сформировать компетенции в области Рисунка. Развить художественно-творческие способности обучающихся, образное и ассоциативное мышление, эмоционально эстетическое восприятие действительности.</w:t>
      </w:r>
    </w:p>
    <w:p w14:paraId="52E602A1" w14:textId="77777777" w:rsidR="007731DC" w:rsidRPr="00661994" w:rsidRDefault="00481E07">
      <w:pPr>
        <w:spacing w:line="276" w:lineRule="auto"/>
        <w:ind w:firstLine="709"/>
        <w:jc w:val="both"/>
        <w:rPr>
          <w:rFonts w:ascii="Times New Roman" w:hAnsi="Times New Roman"/>
          <w:sz w:val="24"/>
          <w:szCs w:val="24"/>
        </w:rPr>
      </w:pPr>
      <w:r w:rsidRPr="00661994">
        <w:rPr>
          <w:rFonts w:ascii="Times New Roman" w:hAnsi="Times New Roman"/>
          <w:sz w:val="24"/>
          <w:szCs w:val="24"/>
        </w:rPr>
        <w:t>Дисциплина «</w:t>
      </w:r>
      <w:r w:rsidRPr="00661994">
        <w:rPr>
          <w:rFonts w:ascii="Times New Roman" w:hAnsi="Times New Roman"/>
          <w:caps/>
          <w:sz w:val="24"/>
          <w:szCs w:val="24"/>
        </w:rPr>
        <w:t>ОП.0</w:t>
      </w:r>
      <w:r w:rsidRPr="00661994">
        <w:rPr>
          <w:rStyle w:val="1"/>
          <w:rFonts w:ascii="Times New Roman" w:hAnsi="Times New Roman"/>
          <w:sz w:val="24"/>
          <w:szCs w:val="24"/>
        </w:rPr>
        <w:t>1 Рисунок</w:t>
      </w:r>
      <w:r w:rsidRPr="00661994">
        <w:rPr>
          <w:rFonts w:ascii="Times New Roman" w:hAnsi="Times New Roman"/>
          <w:sz w:val="24"/>
          <w:szCs w:val="24"/>
        </w:rPr>
        <w:t>» включена в обязательную часть общепрофессионального цикла образовательной программы.</w:t>
      </w:r>
    </w:p>
    <w:p w14:paraId="5CFFB1EE" w14:textId="77777777" w:rsidR="007731DC" w:rsidRPr="00661994" w:rsidRDefault="007731DC">
      <w:pPr>
        <w:spacing w:line="276" w:lineRule="auto"/>
        <w:ind w:firstLine="709"/>
        <w:jc w:val="both"/>
        <w:rPr>
          <w:rFonts w:ascii="Times New Roman" w:hAnsi="Times New Roman"/>
          <w:sz w:val="24"/>
          <w:szCs w:val="24"/>
        </w:rPr>
      </w:pPr>
    </w:p>
    <w:p w14:paraId="5859D053" w14:textId="77777777" w:rsidR="007731DC" w:rsidRPr="00661994" w:rsidRDefault="00481E07">
      <w:pPr>
        <w:pStyle w:val="112"/>
        <w:rPr>
          <w:rFonts w:ascii="Times New Roman" w:hAnsi="Times New Roman"/>
          <w:szCs w:val="24"/>
        </w:rPr>
      </w:pPr>
      <w:r w:rsidRPr="00661994">
        <w:rPr>
          <w:rFonts w:ascii="Times New Roman" w:hAnsi="Times New Roman"/>
          <w:szCs w:val="24"/>
        </w:rPr>
        <w:t>1.2. Планируемые результаты освоения дисциплины</w:t>
      </w:r>
    </w:p>
    <w:p w14:paraId="0899EA54"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3BF5AC1" w14:textId="77777777" w:rsidR="007731DC" w:rsidRPr="00661994" w:rsidRDefault="00481E07">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100"/>
        <w:gridCol w:w="4275"/>
      </w:tblGrid>
      <w:tr w:rsidR="007731DC" w:rsidRPr="00661994" w14:paraId="7C9953B8" w14:textId="77777777">
        <w:tc>
          <w:tcPr>
            <w:tcW w:w="1246" w:type="dxa"/>
            <w:tcBorders>
              <w:top w:val="single" w:sz="4" w:space="0" w:color="000000"/>
              <w:left w:val="single" w:sz="4" w:space="0" w:color="000000"/>
              <w:bottom w:val="single" w:sz="4" w:space="0" w:color="000000"/>
              <w:right w:val="single" w:sz="4" w:space="0" w:color="000000"/>
            </w:tcBorders>
          </w:tcPr>
          <w:p w14:paraId="2F096778" w14:textId="77777777" w:rsidR="007731DC" w:rsidRPr="00661994" w:rsidRDefault="00481E07">
            <w:pPr>
              <w:jc w:val="center"/>
              <w:rPr>
                <w:rStyle w:val="afffffd"/>
                <w:b/>
                <w:sz w:val="24"/>
                <w:szCs w:val="24"/>
              </w:rPr>
            </w:pPr>
            <w:r w:rsidRPr="00661994">
              <w:rPr>
                <w:rStyle w:val="afffffd"/>
                <w:b/>
                <w:i w:val="0"/>
                <w:sz w:val="24"/>
                <w:szCs w:val="24"/>
              </w:rPr>
              <w:t xml:space="preserve">Код </w:t>
            </w:r>
            <w:r w:rsidRPr="00661994">
              <w:rPr>
                <w:rStyle w:val="afffffd"/>
                <w:b/>
                <w:sz w:val="24"/>
                <w:szCs w:val="24"/>
              </w:rPr>
              <w:t xml:space="preserve">ОК, </w:t>
            </w:r>
          </w:p>
          <w:p w14:paraId="16D339C4" w14:textId="77777777" w:rsidR="007731DC" w:rsidRPr="00661994" w:rsidRDefault="00481E07">
            <w:pPr>
              <w:jc w:val="center"/>
              <w:rPr>
                <w:rStyle w:val="afffffd"/>
                <w:b/>
                <w:i w:val="0"/>
                <w:sz w:val="24"/>
                <w:szCs w:val="24"/>
              </w:rPr>
            </w:pPr>
            <w:r w:rsidRPr="00661994">
              <w:rPr>
                <w:rStyle w:val="afffffd"/>
                <w:b/>
                <w:sz w:val="24"/>
                <w:szCs w:val="24"/>
              </w:rPr>
              <w:t xml:space="preserve">ПК </w:t>
            </w:r>
          </w:p>
        </w:tc>
        <w:tc>
          <w:tcPr>
            <w:tcW w:w="4100" w:type="dxa"/>
            <w:tcBorders>
              <w:top w:val="single" w:sz="4" w:space="0" w:color="000000"/>
              <w:left w:val="single" w:sz="4" w:space="0" w:color="000000"/>
              <w:bottom w:val="single" w:sz="4" w:space="0" w:color="000000"/>
              <w:right w:val="single" w:sz="4" w:space="0" w:color="000000"/>
            </w:tcBorders>
          </w:tcPr>
          <w:p w14:paraId="405BDF82"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Уметь</w:t>
            </w:r>
          </w:p>
        </w:tc>
        <w:tc>
          <w:tcPr>
            <w:tcW w:w="4275" w:type="dxa"/>
            <w:tcBorders>
              <w:top w:val="single" w:sz="4" w:space="0" w:color="000000"/>
              <w:left w:val="single" w:sz="4" w:space="0" w:color="000000"/>
              <w:bottom w:val="single" w:sz="4" w:space="0" w:color="000000"/>
              <w:right w:val="single" w:sz="4" w:space="0" w:color="000000"/>
            </w:tcBorders>
            <w:shd w:val="clear" w:color="auto" w:fill="auto"/>
          </w:tcPr>
          <w:p w14:paraId="1F9A46C2" w14:textId="77777777" w:rsidR="007731DC" w:rsidRPr="00661994" w:rsidRDefault="00481E07">
            <w:pPr>
              <w:jc w:val="center"/>
              <w:rPr>
                <w:rFonts w:ascii="Times New Roman" w:hAnsi="Times New Roman"/>
                <w:b/>
                <w:i/>
                <w:sz w:val="24"/>
                <w:szCs w:val="24"/>
              </w:rPr>
            </w:pPr>
            <w:r w:rsidRPr="00661994">
              <w:rPr>
                <w:rFonts w:ascii="Times New Roman" w:hAnsi="Times New Roman"/>
                <w:b/>
                <w:sz w:val="24"/>
                <w:szCs w:val="24"/>
              </w:rPr>
              <w:t>Знать</w:t>
            </w:r>
          </w:p>
        </w:tc>
      </w:tr>
      <w:tr w:rsidR="007731DC" w:rsidRPr="00661994" w14:paraId="6E6F1BE2" w14:textId="77777777">
        <w:tc>
          <w:tcPr>
            <w:tcW w:w="1246" w:type="dxa"/>
            <w:tcBorders>
              <w:top w:val="single" w:sz="4" w:space="0" w:color="000000"/>
              <w:left w:val="single" w:sz="4" w:space="0" w:color="000000"/>
              <w:bottom w:val="single" w:sz="4" w:space="0" w:color="000000"/>
              <w:right w:val="single" w:sz="4" w:space="0" w:color="000000"/>
            </w:tcBorders>
          </w:tcPr>
          <w:p w14:paraId="212DB27B"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01</w:t>
            </w:r>
          </w:p>
          <w:p w14:paraId="7124DD3E"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02</w:t>
            </w:r>
          </w:p>
          <w:p w14:paraId="2E487515"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03</w:t>
            </w:r>
          </w:p>
          <w:p w14:paraId="2CC06D4A"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04</w:t>
            </w:r>
          </w:p>
          <w:p w14:paraId="6D2D6E5F"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05</w:t>
            </w:r>
          </w:p>
          <w:p w14:paraId="02F01F16"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06</w:t>
            </w:r>
          </w:p>
          <w:p w14:paraId="50E54A1C"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07</w:t>
            </w:r>
          </w:p>
          <w:p w14:paraId="0758FA15"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08</w:t>
            </w:r>
          </w:p>
          <w:p w14:paraId="7B7E9CF1"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09</w:t>
            </w:r>
          </w:p>
          <w:p w14:paraId="4357B4EC"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ПК 1.1</w:t>
            </w:r>
          </w:p>
        </w:tc>
        <w:tc>
          <w:tcPr>
            <w:tcW w:w="4100" w:type="dxa"/>
            <w:tcBorders>
              <w:top w:val="single" w:sz="4" w:space="0" w:color="000000"/>
              <w:left w:val="single" w:sz="4" w:space="0" w:color="000000"/>
              <w:bottom w:val="single" w:sz="4" w:space="0" w:color="000000"/>
              <w:right w:val="single" w:sz="4" w:space="0" w:color="000000"/>
            </w:tcBorders>
          </w:tcPr>
          <w:p w14:paraId="16C4A6D1"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изображать объекты предметного мира, пространство, фигуру человека средствами академического рисунка;</w:t>
            </w:r>
          </w:p>
          <w:p w14:paraId="114054AE"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использовать основные изобразительные техники и материалы</w:t>
            </w:r>
          </w:p>
        </w:tc>
        <w:tc>
          <w:tcPr>
            <w:tcW w:w="4275" w:type="dxa"/>
            <w:tcBorders>
              <w:top w:val="single" w:sz="4" w:space="0" w:color="000000"/>
              <w:left w:val="single" w:sz="4" w:space="0" w:color="000000"/>
              <w:bottom w:val="single" w:sz="4" w:space="0" w:color="000000"/>
              <w:right w:val="single" w:sz="4" w:space="0" w:color="000000"/>
            </w:tcBorders>
            <w:shd w:val="clear" w:color="auto" w:fill="auto"/>
          </w:tcPr>
          <w:p w14:paraId="6BFD45E4"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специфику выразительных средств различных видов изобразительного искусства</w:t>
            </w:r>
          </w:p>
        </w:tc>
      </w:tr>
    </w:tbl>
    <w:p w14:paraId="378DA836" w14:textId="77777777" w:rsidR="007731DC" w:rsidRPr="00661994" w:rsidRDefault="007731DC">
      <w:pPr>
        <w:ind w:firstLine="709"/>
        <w:rPr>
          <w:rFonts w:ascii="Times New Roman" w:hAnsi="Times New Roman"/>
          <w:sz w:val="24"/>
          <w:szCs w:val="24"/>
        </w:rPr>
      </w:pPr>
    </w:p>
    <w:p w14:paraId="507AE3E0" w14:textId="77777777" w:rsidR="007731DC" w:rsidRPr="00661994" w:rsidRDefault="007731DC">
      <w:pPr>
        <w:rPr>
          <w:rFonts w:ascii="Times New Roman" w:hAnsi="Times New Roman"/>
          <w:b/>
          <w:caps/>
          <w:sz w:val="24"/>
          <w:szCs w:val="24"/>
        </w:rPr>
      </w:pPr>
    </w:p>
    <w:p w14:paraId="1584F46D" w14:textId="77777777" w:rsidR="007731DC" w:rsidRPr="00661994" w:rsidRDefault="00481E07">
      <w:pPr>
        <w:pStyle w:val="1fb"/>
        <w:rPr>
          <w:rFonts w:ascii="Times New Roman" w:hAnsi="Times New Roman"/>
          <w:szCs w:val="24"/>
        </w:rPr>
      </w:pPr>
      <w:r w:rsidRPr="00661994">
        <w:rPr>
          <w:rFonts w:ascii="Times New Roman" w:hAnsi="Times New Roman"/>
          <w:szCs w:val="24"/>
        </w:rPr>
        <w:t>2. Структура и содержание ДИСЦИПЛИНЫ</w:t>
      </w:r>
    </w:p>
    <w:p w14:paraId="28A1AA3A" w14:textId="77777777" w:rsidR="007731DC" w:rsidRPr="00661994" w:rsidRDefault="00481E07">
      <w:pPr>
        <w:pStyle w:val="112"/>
        <w:rPr>
          <w:rFonts w:ascii="Times New Roman" w:hAnsi="Times New Roman"/>
          <w:szCs w:val="24"/>
        </w:rPr>
      </w:pPr>
      <w:r w:rsidRPr="00661994">
        <w:rPr>
          <w:rFonts w:ascii="Times New Roman" w:hAnsi="Times New Roman"/>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731DC" w:rsidRPr="00661994" w14:paraId="50F5483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D0C487D"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B45BFF2"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DE18D43"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В т.ч. в форме практ. подготовки</w:t>
            </w:r>
          </w:p>
        </w:tc>
      </w:tr>
      <w:tr w:rsidR="007731DC" w:rsidRPr="00661994" w14:paraId="43DDD94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DF353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A09B91A"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616</w:t>
            </w:r>
          </w:p>
        </w:tc>
        <w:tc>
          <w:tcPr>
            <w:tcW w:w="2630" w:type="dxa"/>
            <w:tcBorders>
              <w:top w:val="single" w:sz="6" w:space="0" w:color="000000"/>
              <w:left w:val="single" w:sz="6" w:space="0" w:color="000000"/>
              <w:bottom w:val="single" w:sz="6" w:space="0" w:color="000000"/>
              <w:right w:val="single" w:sz="6" w:space="0" w:color="000000"/>
            </w:tcBorders>
            <w:vAlign w:val="center"/>
          </w:tcPr>
          <w:p w14:paraId="720EFBC6"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610</w:t>
            </w:r>
          </w:p>
        </w:tc>
      </w:tr>
      <w:tr w:rsidR="007731DC" w:rsidRPr="00661994" w14:paraId="51C27BA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0E49C6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Курсовой проект (работа)</w:t>
            </w:r>
            <w:r w:rsidRPr="00661994">
              <w:rPr>
                <w:rStyle w:val="1e"/>
                <w:rFonts w:ascii="Times New Roman" w:hAnsi="Times New Roman"/>
                <w:sz w:val="24"/>
                <w:szCs w:val="24"/>
              </w:rPr>
              <w:footnoteReference w:id="9"/>
            </w:r>
          </w:p>
        </w:tc>
        <w:tc>
          <w:tcPr>
            <w:tcW w:w="2336" w:type="dxa"/>
            <w:tcBorders>
              <w:top w:val="single" w:sz="6" w:space="0" w:color="000000"/>
              <w:left w:val="single" w:sz="6" w:space="0" w:color="000000"/>
              <w:bottom w:val="single" w:sz="6" w:space="0" w:color="000000"/>
              <w:right w:val="single" w:sz="6" w:space="0" w:color="000000"/>
            </w:tcBorders>
            <w:vAlign w:val="center"/>
          </w:tcPr>
          <w:p w14:paraId="4D511D0B"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3BD411FA" w14:textId="77777777" w:rsidR="007731DC" w:rsidRPr="00661994" w:rsidRDefault="007731DC">
            <w:pPr>
              <w:jc w:val="center"/>
              <w:rPr>
                <w:rFonts w:ascii="Times New Roman" w:hAnsi="Times New Roman"/>
                <w:sz w:val="24"/>
                <w:szCs w:val="24"/>
              </w:rPr>
            </w:pPr>
          </w:p>
        </w:tc>
      </w:tr>
      <w:tr w:rsidR="007731DC" w:rsidRPr="00661994" w14:paraId="4F552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D0DF18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AF8D085" w14:textId="5055C645"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0664426E" w14:textId="77777777" w:rsidR="007731DC" w:rsidRPr="00661994" w:rsidRDefault="007731DC">
            <w:pPr>
              <w:jc w:val="center"/>
              <w:rPr>
                <w:rFonts w:ascii="Times New Roman" w:hAnsi="Times New Roman"/>
                <w:sz w:val="24"/>
                <w:szCs w:val="24"/>
              </w:rPr>
            </w:pPr>
          </w:p>
        </w:tc>
      </w:tr>
      <w:tr w:rsidR="007731DC" w:rsidRPr="00661994" w14:paraId="0857272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C757F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7875995"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0E846659" w14:textId="77777777" w:rsidR="007731DC" w:rsidRPr="00661994" w:rsidRDefault="007731DC">
            <w:pPr>
              <w:jc w:val="center"/>
              <w:rPr>
                <w:rFonts w:ascii="Times New Roman" w:hAnsi="Times New Roman"/>
                <w:sz w:val="24"/>
                <w:szCs w:val="24"/>
              </w:rPr>
            </w:pPr>
          </w:p>
        </w:tc>
      </w:tr>
      <w:tr w:rsidR="007731DC" w:rsidRPr="00661994" w14:paraId="122F7E5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86775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B9DDCFD" w14:textId="6CB60980" w:rsidR="007731DC" w:rsidRPr="00661994" w:rsidRDefault="0068656C">
            <w:pPr>
              <w:jc w:val="center"/>
              <w:rPr>
                <w:rFonts w:ascii="Times New Roman" w:hAnsi="Times New Roman"/>
                <w:sz w:val="24"/>
                <w:szCs w:val="24"/>
              </w:rPr>
            </w:pPr>
            <w:r w:rsidRPr="00661994">
              <w:rPr>
                <w:rFonts w:ascii="Times New Roman" w:hAnsi="Times New Roman"/>
                <w:sz w:val="24"/>
                <w:szCs w:val="24"/>
              </w:rPr>
              <w:t>616</w:t>
            </w:r>
          </w:p>
        </w:tc>
        <w:tc>
          <w:tcPr>
            <w:tcW w:w="2630" w:type="dxa"/>
            <w:tcBorders>
              <w:top w:val="single" w:sz="6" w:space="0" w:color="000000"/>
              <w:left w:val="single" w:sz="6" w:space="0" w:color="000000"/>
              <w:bottom w:val="single" w:sz="6" w:space="0" w:color="000000"/>
              <w:right w:val="single" w:sz="6" w:space="0" w:color="000000"/>
            </w:tcBorders>
            <w:vAlign w:val="center"/>
          </w:tcPr>
          <w:p w14:paraId="0233A437" w14:textId="0B8CFF70" w:rsidR="007731DC" w:rsidRPr="00661994" w:rsidRDefault="0068656C">
            <w:pPr>
              <w:jc w:val="center"/>
              <w:rPr>
                <w:rFonts w:ascii="Times New Roman" w:hAnsi="Times New Roman"/>
                <w:sz w:val="24"/>
                <w:szCs w:val="24"/>
              </w:rPr>
            </w:pPr>
            <w:r w:rsidRPr="00661994">
              <w:rPr>
                <w:rFonts w:ascii="Times New Roman" w:hAnsi="Times New Roman"/>
                <w:sz w:val="24"/>
                <w:szCs w:val="24"/>
              </w:rPr>
              <w:t>610</w:t>
            </w:r>
          </w:p>
        </w:tc>
      </w:tr>
    </w:tbl>
    <w:p w14:paraId="430E9777" w14:textId="77777777" w:rsidR="007731DC" w:rsidRPr="00661994" w:rsidRDefault="007731DC">
      <w:pPr>
        <w:rPr>
          <w:rFonts w:ascii="Times New Roman" w:hAnsi="Times New Roman"/>
          <w:sz w:val="24"/>
          <w:szCs w:val="24"/>
        </w:rPr>
      </w:pPr>
    </w:p>
    <w:p w14:paraId="21D58221" w14:textId="77777777" w:rsidR="007731DC" w:rsidRPr="00661994" w:rsidRDefault="00481E07">
      <w:pPr>
        <w:rPr>
          <w:rFonts w:ascii="Times New Roman" w:hAnsi="Times New Roman"/>
          <w:sz w:val="24"/>
          <w:szCs w:val="24"/>
        </w:rPr>
      </w:pPr>
      <w:r w:rsidRPr="00661994">
        <w:rPr>
          <w:rFonts w:ascii="Times New Roman" w:hAnsi="Times New Roman"/>
          <w:sz w:val="24"/>
          <w:szCs w:val="24"/>
        </w:rPr>
        <w:br w:type="page"/>
      </w:r>
    </w:p>
    <w:p w14:paraId="16EDF3EC" w14:textId="77777777" w:rsidR="007731DC" w:rsidRPr="00661994" w:rsidRDefault="007731DC">
      <w:pPr>
        <w:rPr>
          <w:rFonts w:ascii="Times New Roman" w:hAnsi="Times New Roman"/>
          <w:sz w:val="24"/>
          <w:szCs w:val="24"/>
        </w:rPr>
      </w:pPr>
    </w:p>
    <w:p w14:paraId="41B36699" w14:textId="77777777" w:rsidR="007731DC" w:rsidRPr="00661994" w:rsidRDefault="00481E07">
      <w:pPr>
        <w:pStyle w:val="112"/>
        <w:rPr>
          <w:rFonts w:ascii="Times New Roman" w:hAnsi="Times New Roman"/>
          <w:szCs w:val="24"/>
        </w:rPr>
      </w:pPr>
      <w:r w:rsidRPr="00661994">
        <w:rPr>
          <w:rFonts w:ascii="Times New Roman" w:hAnsi="Times New Roman"/>
          <w:szCs w:val="24"/>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731DC" w:rsidRPr="00661994" w14:paraId="71564B95"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1A73C876"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Наименование разделов </w:t>
            </w:r>
            <w:r w:rsidRPr="00661994">
              <w:rPr>
                <w:rFonts w:ascii="Times New Roman" w:hAnsi="Times New Roman"/>
                <w:sz w:val="24"/>
                <w:szCs w:val="24"/>
              </w:rPr>
              <w:br/>
            </w:r>
            <w:r w:rsidRPr="00661994">
              <w:rPr>
                <w:rFonts w:ascii="Times New Roman" w:hAnsi="Times New Roman"/>
                <w:b/>
                <w:sz w:val="24"/>
                <w:szCs w:val="24"/>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66DE1847"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Примерное содержание учебного материала, практических </w:t>
            </w:r>
            <w:r w:rsidRPr="00661994">
              <w:rPr>
                <w:rFonts w:ascii="Times New Roman" w:hAnsi="Times New Roman"/>
                <w:sz w:val="24"/>
                <w:szCs w:val="24"/>
              </w:rPr>
              <w:br/>
            </w:r>
            <w:r w:rsidRPr="00661994">
              <w:rPr>
                <w:rFonts w:ascii="Times New Roman" w:hAnsi="Times New Roman"/>
                <w:b/>
                <w:sz w:val="24"/>
                <w:szCs w:val="24"/>
              </w:rPr>
              <w:t>и лабораторных занятий</w:t>
            </w:r>
          </w:p>
        </w:tc>
      </w:tr>
      <w:tr w:rsidR="007731DC" w:rsidRPr="00661994" w14:paraId="79A3830B"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69E93A2" w14:textId="77777777" w:rsidR="007731DC" w:rsidRPr="00661994" w:rsidRDefault="00481E07">
            <w:pPr>
              <w:rPr>
                <w:rFonts w:ascii="Times New Roman" w:hAnsi="Times New Roman"/>
                <w:sz w:val="24"/>
                <w:szCs w:val="24"/>
              </w:rPr>
            </w:pPr>
            <w:r w:rsidRPr="00661994">
              <w:rPr>
                <w:rFonts w:ascii="Times New Roman" w:hAnsi="Times New Roman"/>
                <w:sz w:val="24"/>
                <w:szCs w:val="24"/>
              </w:rPr>
              <w:t>Тема 1. Введение.</w:t>
            </w:r>
          </w:p>
        </w:tc>
        <w:tc>
          <w:tcPr>
            <w:tcW w:w="6662" w:type="dxa"/>
            <w:tcBorders>
              <w:top w:val="single" w:sz="4" w:space="0" w:color="000000"/>
              <w:left w:val="single" w:sz="4" w:space="0" w:color="000000"/>
              <w:bottom w:val="single" w:sz="4" w:space="0" w:color="000000"/>
              <w:right w:val="single" w:sz="4" w:space="0" w:color="000000"/>
            </w:tcBorders>
          </w:tcPr>
          <w:p w14:paraId="5C92751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235F8990"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10E72EF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00177D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Рассмотрение предмета и содержания дисциплины, ее особенностей и специфики, а также значения и места в ряду прочих профессиональных дисциплин. Ознакомление с материалами, принадлежностями и инструментами.</w:t>
            </w:r>
          </w:p>
        </w:tc>
      </w:tr>
      <w:tr w:rsidR="007731DC" w:rsidRPr="00661994" w14:paraId="2AC6405E"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32D28F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689426E"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54F368D5"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12A017C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22BD585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Введение, знакомство с инструментами и материалами</w:t>
            </w:r>
          </w:p>
        </w:tc>
      </w:tr>
      <w:tr w:rsidR="007731DC" w:rsidRPr="00661994" w14:paraId="63B7D61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909A20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19A8B11"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40D5C372"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071FFDA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E9C0200"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2. Основы академического реалистичного рисунка.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579D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77B9954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152D39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D607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Основные принципы и понятия прямой линейной перспективы. Законы построения линейно-конструктивного изображения предметов простой формы. Основы учебного рисунка как процесса на создания Основы учебного реалистического рисунка как процесса создания на плоскости иллюзии объемно-пространственного изображения. Правила размещения изображения в листе. Различные графические способы, приемы, средства выразительности рисунка. Законы, привила и последовательность выполнения линейно-конструктивного построения граненых тел и тел вращения. Правила использования в работе метода визирования. Закономерности распределения света и тени на объемных формах. Правила ведения проработанного в тоне рисунка объектов простой и сложной форм. Особенности светотеневой моделировки при изображении различных объемных форм на плоскости. Общее и различное в распределении света и тени на граненых геометрических телах и телах вращения. Последовательность ведения работы над рисунком объемных предметов в тоне с использованием различных графических приемов и материалов. Рассматриваемые понятия: a) «перспектива», «линейная, воздушная, тональная перспектива», «линия горизонта», «картинная плоскость», «предметная плоскость», «точка зрения», «поле зрения», «точки схода»; b) «форма», «объем», «конструкция», «структура», «каркас», «пропорции», «простая форма»; c) «граненые геометрические тела», «тела вращения»; d) «линия», «абрис», «силуэт»; e) «сложная форма»; f) «симметрия», «асимметрия»; g) «блик», «свет», «полутень», «собственная тень», «рефлекс», «падающая тень», «тональный масштаб»; h) «штрих», «пятно»; i) «композиция».</w:t>
            </w:r>
          </w:p>
        </w:tc>
      </w:tr>
      <w:tr w:rsidR="007731DC" w:rsidRPr="00661994" w14:paraId="3C9192E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59FE66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61C8A"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15D1FB0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7BE822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45D9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куба и прямоугольного параллелепипеда в различных пространственных положениях.</w:t>
            </w:r>
          </w:p>
          <w:p w14:paraId="30D7965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цилиндра в различных пространственных положениях.</w:t>
            </w:r>
          </w:p>
          <w:p w14:paraId="59AF66B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конуса в различных пространственных положениях.</w:t>
            </w:r>
          </w:p>
          <w:p w14:paraId="39035B0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шестигранной призмы в различных пространственных положениях.</w:t>
            </w:r>
          </w:p>
          <w:p w14:paraId="50C82DB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гипсового объемного тела сложной формы (капитель, т.п.).</w:t>
            </w:r>
          </w:p>
          <w:p w14:paraId="2A8F210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гипсовой розетки. </w:t>
            </w:r>
          </w:p>
          <w:p w14:paraId="4FF29E9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гипсовой вазы.</w:t>
            </w:r>
          </w:p>
          <w:p w14:paraId="29BB2EF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нескольких, не объединенных в группу, предметов быта сложной формы, находящихся в различных пространственных положениях.</w:t>
            </w:r>
          </w:p>
          <w:p w14:paraId="0D06B73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нескольких не объединенных в группу, предметов быта сложной формы с применением различных графических материалов и техник.</w:t>
            </w:r>
          </w:p>
          <w:p w14:paraId="55AEA26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драпировки, фиксированной в двух точках на вертикальной плоскости.</w:t>
            </w:r>
          </w:p>
          <w:p w14:paraId="279812F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драпировки, лежащей на простой геометрической форме. </w:t>
            </w:r>
          </w:p>
          <w:p w14:paraId="101C829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орнаментированной драпировки.</w:t>
            </w:r>
          </w:p>
          <w:p w14:paraId="30CBCF0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1-2 копий зарисовок мастеров академического рисунка (драпировки, предметы быта).</w:t>
            </w:r>
          </w:p>
        </w:tc>
      </w:tr>
      <w:tr w:rsidR="007731DC" w:rsidRPr="00661994" w14:paraId="09DCBD5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3986AA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9404F19"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3276865"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20813ED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458737E"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 xml:space="preserve">Тема 3. Особенности выявления объемно-пространственной структуры при работе в тоне средствами академического рисунка. Основополагающие принципы выполнения рисунка нескольких взаимосвязанных, объединенных в группу объектов, натюрморта.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38E28"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5A64E21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955962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F282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Особенности выявления объемно-пространственной структуры при работе в тоне средствами академического рисунка. Основополагающие принципы выполнения рисунка нескольких взаимосвязанных, объединенных в группу объектов, натюрморта. Этапы ведения работы над рисунком натюрморта в тоне. Способы создания гармоничного сбалансированного тонального решения. Правила работы в тоне при передаче световоздушной среды. Графические приемы передачи материальности предметов, фактуры и степени пластичности драпировок. Особенности работы над орнаментированными драпировками. Рассматриваемые понятия: 125 Наименование и содержание учебных модулей, тем и форм контроля Объем выделяемого времени (часы) a) «</w:t>
            </w:r>
            <w:proofErr w:type="spellStart"/>
            <w:r w:rsidRPr="00661994">
              <w:rPr>
                <w:rFonts w:ascii="Times New Roman" w:hAnsi="Times New Roman"/>
                <w:sz w:val="24"/>
                <w:szCs w:val="24"/>
              </w:rPr>
              <w:t>сомасштабность</w:t>
            </w:r>
            <w:proofErr w:type="spellEnd"/>
            <w:r w:rsidRPr="00661994">
              <w:rPr>
                <w:rFonts w:ascii="Times New Roman" w:hAnsi="Times New Roman"/>
                <w:sz w:val="24"/>
                <w:szCs w:val="24"/>
              </w:rPr>
              <w:t>»; b) «световоздушная среда», «пространственная структура», «передний, средний, дальний планы»; c) «тональная насыщенность», «тональные отношения» d) «материальность», «фактура».</w:t>
            </w:r>
          </w:p>
        </w:tc>
      </w:tr>
      <w:tr w:rsidR="007731DC" w:rsidRPr="00661994" w14:paraId="34BCA47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B41AE5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95B3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43C0964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FD78F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7580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натюрморта из простых геометрических тел.</w:t>
            </w:r>
          </w:p>
          <w:p w14:paraId="1097ECE4"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натюрморта из геометрических тел сложной формы и драпировок.</w:t>
            </w:r>
          </w:p>
          <w:p w14:paraId="2F67A81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натюрморта из сближенных по тону предметов быта и драпировок.</w:t>
            </w:r>
          </w:p>
          <w:p w14:paraId="36A85C3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натюрморта из контрастных по тону предметов быта и драпировок.</w:t>
            </w:r>
          </w:p>
          <w:p w14:paraId="73E665F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натюрморта из </w:t>
            </w:r>
            <w:proofErr w:type="spellStart"/>
            <w:r w:rsidRPr="00661994">
              <w:rPr>
                <w:rFonts w:ascii="Times New Roman" w:hAnsi="Times New Roman"/>
                <w:sz w:val="24"/>
                <w:szCs w:val="24"/>
              </w:rPr>
              <w:t>разноматериальных</w:t>
            </w:r>
            <w:proofErr w:type="spellEnd"/>
            <w:r w:rsidRPr="00661994">
              <w:rPr>
                <w:rFonts w:ascii="Times New Roman" w:hAnsi="Times New Roman"/>
                <w:sz w:val="24"/>
                <w:szCs w:val="24"/>
              </w:rPr>
              <w:t xml:space="preserve"> и </w:t>
            </w:r>
            <w:proofErr w:type="spellStart"/>
            <w:r w:rsidRPr="00661994">
              <w:rPr>
                <w:rFonts w:ascii="Times New Roman" w:hAnsi="Times New Roman"/>
                <w:sz w:val="24"/>
                <w:szCs w:val="24"/>
              </w:rPr>
              <w:t>разнофактурных</w:t>
            </w:r>
            <w:proofErr w:type="spellEnd"/>
            <w:r w:rsidRPr="00661994">
              <w:rPr>
                <w:rFonts w:ascii="Times New Roman" w:hAnsi="Times New Roman"/>
                <w:sz w:val="24"/>
                <w:szCs w:val="24"/>
              </w:rPr>
              <w:t xml:space="preserve"> объектов сложной формы и драпировок.</w:t>
            </w:r>
          </w:p>
          <w:p w14:paraId="68E3D46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натюрморта из объектов сложной формы и драпировок с орнаментом (принт, жаккард, т.д.)</w:t>
            </w:r>
          </w:p>
          <w:p w14:paraId="0759764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натюрморта из объектов Тема </w:t>
            </w:r>
            <w:proofErr w:type="gramStart"/>
            <w:r w:rsidRPr="00661994">
              <w:rPr>
                <w:rFonts w:ascii="Times New Roman" w:hAnsi="Times New Roman"/>
                <w:sz w:val="24"/>
                <w:szCs w:val="24"/>
              </w:rPr>
              <w:t>3.сложной</w:t>
            </w:r>
            <w:proofErr w:type="gramEnd"/>
            <w:r w:rsidRPr="00661994">
              <w:rPr>
                <w:rFonts w:ascii="Times New Roman" w:hAnsi="Times New Roman"/>
                <w:sz w:val="24"/>
                <w:szCs w:val="24"/>
              </w:rPr>
              <w:t xml:space="preserve"> формы с применением различных графических материалов и техник.</w:t>
            </w:r>
          </w:p>
          <w:p w14:paraId="0E1B2E0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копии работы (натюрморта) одного из мастеров академического рисунка. </w:t>
            </w:r>
          </w:p>
        </w:tc>
      </w:tr>
      <w:tr w:rsidR="007731DC" w:rsidRPr="00661994" w14:paraId="32D197F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5231A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247CA48"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5727F43C"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66E36A6D"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DBF7D01"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4. Основные принципы создания средствами академического рисунка объемно-пространственного изображения головы человека в соответствии с ее анатомическим строением и согласно законами прямой линейной перспективы.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B518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6BEBF3B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76D54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FE98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Выявление связи внешних форм головы человека, со строением черепа и пластическими особенностями мышц головы. Конструктивный анализ частей лица как основа для выполнения рисунка. Применение знаний об общих пропорциях головы человека, взаимосвязи частей лица в работе над портретом. Правила построения изображения головы человека в положениях «анфас», «профиль» и в положении ¾ на основе схем. Способы передачи в рисунке индивидуальных черт и мимики, характера живой модели. Особенности и этапы работы над изображением головы с использованием различных техник и материалов. Рассматриваемые понятия: a) «пластическая анатомия»; b) «ракурс», «профильная линия», «крестовина».</w:t>
            </w:r>
          </w:p>
          <w:p w14:paraId="330F458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Выявление связи внешних форм головы человека, со строением черепа и пластическими особенностями мышц головы. Конструктивный анализ частей лица как основа для выполнения рисунка. Применение знаний об общих пропорциях головы человека, взаимосвязи частей лица в работе над портретом. Правила построения изображения головы человека в положениях «анфас», «профиль» и в положении ¾ на основе схем. Способы передачи в рисунке индивидуальных черт и мимики, характера живой модели. Особенности и этапы работы над изображением головы с использованием различных техник и материалов. Рассматриваемые понятия: a) «пластическая анатомия»; b) «ракурс», «профильная линия», «крестовина». </w:t>
            </w:r>
          </w:p>
        </w:tc>
      </w:tr>
      <w:tr w:rsidR="007731DC" w:rsidRPr="00661994" w14:paraId="5C8705E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5F15D8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D670C"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C701F5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2F996B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83F6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черепа человека в ракурсе «анфас».</w:t>
            </w:r>
          </w:p>
          <w:p w14:paraId="49461AF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черепа человека в ракурсе «3/4».</w:t>
            </w:r>
          </w:p>
          <w:p w14:paraId="2185D5B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черепа человека в ракурсе «профиль».</w:t>
            </w:r>
          </w:p>
          <w:p w14:paraId="2663BE3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гипсового слепка головы с античного образца в ракурсе «3/4</w:t>
            </w:r>
            <w:proofErr w:type="gramStart"/>
            <w:r w:rsidRPr="00661994">
              <w:rPr>
                <w:rFonts w:ascii="Times New Roman" w:hAnsi="Times New Roman"/>
                <w:sz w:val="24"/>
                <w:szCs w:val="24"/>
              </w:rPr>
              <w:t>» .</w:t>
            </w:r>
            <w:proofErr w:type="gramEnd"/>
            <w:r w:rsidRPr="00661994">
              <w:rPr>
                <w:rFonts w:ascii="Times New Roman" w:hAnsi="Times New Roman"/>
                <w:sz w:val="24"/>
                <w:szCs w:val="24"/>
              </w:rPr>
              <w:t xml:space="preserve"> </w:t>
            </w:r>
          </w:p>
          <w:p w14:paraId="5B8538C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гипсового слепка головы с античного образца в ракурсе «анфас».</w:t>
            </w:r>
          </w:p>
          <w:p w14:paraId="20E0A46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гипсового слепка головы с античного образца в ракурсе «профиль». </w:t>
            </w:r>
          </w:p>
          <w:p w14:paraId="650FE965"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набросков гипсовой головы в различных ракурсах и пространственных положениях. </w:t>
            </w:r>
          </w:p>
          <w:p w14:paraId="2E79A9B3"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копии работы (рисунка гипсовой головы) одного из мастеров академического рисунка. </w:t>
            </w:r>
          </w:p>
          <w:p w14:paraId="0C7001F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головы живой модели в ракурсе «3/4».</w:t>
            </w:r>
          </w:p>
          <w:p w14:paraId="4008DEB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портрета живой модели в произвольном ракурсе, с наклоном головы.</w:t>
            </w:r>
          </w:p>
          <w:p w14:paraId="2F55C95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зарисовок головы живой модели в различных ракурсах и пространственных положениях с применением различных материалов и техник. </w:t>
            </w:r>
          </w:p>
          <w:p w14:paraId="091A99F4"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копии работы (рисунка головы живой модели) одного из мастеров академического рисунка. </w:t>
            </w:r>
          </w:p>
          <w:p w14:paraId="5C90DCB6" w14:textId="77777777" w:rsidR="007731DC" w:rsidRPr="00661994" w:rsidRDefault="007731DC">
            <w:pPr>
              <w:jc w:val="both"/>
              <w:rPr>
                <w:rFonts w:ascii="Times New Roman" w:hAnsi="Times New Roman"/>
                <w:sz w:val="24"/>
                <w:szCs w:val="24"/>
              </w:rPr>
            </w:pPr>
          </w:p>
        </w:tc>
      </w:tr>
      <w:tr w:rsidR="007731DC" w:rsidRPr="00661994" w14:paraId="3277894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470062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8A9F2E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AD903E7"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0B2DB69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EDAA397"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 xml:space="preserve">Тема 5. Основные принципы создания средствами академического рисунка </w:t>
            </w:r>
            <w:proofErr w:type="spellStart"/>
            <w:r w:rsidRPr="00661994">
              <w:rPr>
                <w:rFonts w:ascii="Times New Roman" w:hAnsi="Times New Roman"/>
                <w:sz w:val="24"/>
                <w:szCs w:val="24"/>
              </w:rPr>
              <w:t>объемнопространственного</w:t>
            </w:r>
            <w:proofErr w:type="spellEnd"/>
            <w:r w:rsidRPr="00661994">
              <w:rPr>
                <w:rFonts w:ascii="Times New Roman" w:hAnsi="Times New Roman"/>
                <w:sz w:val="24"/>
                <w:szCs w:val="24"/>
              </w:rPr>
              <w:t xml:space="preserve"> изображения фигуры человека в соответствии с ее анатомическим строением и согласно законам прямой линейной перспективы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2AB2E"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26EA1F1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3C27F2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4827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Связь внешних видимых форм конечностей, отдельных частей фигуры человека, с 58 Наименование и содержание учебных модулей, тем и форм контроля Объем выделяемого времени (часы) внутренним конструктивно-анатомическим строением. Законы построения фигуры человека в различных ракурсах и пространственных положениях. Понятие о модуле как о единице измерения величины частей фигуры. Последовательность выполнения рисунка фигуры человека в тоне. Правила построения равновесной фигуры в положении контрапоста. Анализ перспективного сокращения и изменения направления горизонтальных осей фигуры в зависимости от занимаемого ею положения или производимого движения. Особенности изображения обнаженной фигуры. Рассматриваемые понятия: a) «пропорции», «модуль», «срединная линия»; b) «контрапост», «центр тяжести», «равновесие», «устойчивость». Консультации 6 Наименование и содержание учебных модулей, тем и форм контроля Объем выделяемого времени (часы).</w:t>
            </w:r>
          </w:p>
          <w:p w14:paraId="675CCDF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lastRenderedPageBreak/>
              <w:t xml:space="preserve">Связь внешних видимых форм конечностей, отдельных частей фигуры человека, с внутренним конструктивно-анатомическим строением. </w:t>
            </w:r>
          </w:p>
          <w:p w14:paraId="6E5751C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Законы построения фигуры человека в различных ракурсах и пространственных положениях. Понятие о модуле как о единице измерения величины частей фигуры. Последовательность выполнения рисунка фигуры человека в тоне. Правила построения равновесной фигуры в положении контрапоста. Анализ перспективного сокращения и изменения направления горизонтальных осей фигуры в зависимости от занимаемого ею положения или производимого движения. Особенности изображения обнаженной фигуры. Рассматриваемые понятия: a) «пропорции», «модуль», «срединная линия»; b) «контрапост», «центр тяжести», «равновесие», «устойчивость». </w:t>
            </w:r>
          </w:p>
        </w:tc>
      </w:tr>
      <w:tr w:rsidR="007731DC" w:rsidRPr="00661994" w14:paraId="7BD0F82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B73AF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E543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DB9996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ACDB36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88DB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серии зарисовок скелета человека в различных ракурсах и пространственных положениях. </w:t>
            </w:r>
          </w:p>
          <w:p w14:paraId="2610DB9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скелета верхних конечностей человека.</w:t>
            </w:r>
          </w:p>
          <w:p w14:paraId="6FC5790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кистей рук живой модели. </w:t>
            </w:r>
          </w:p>
          <w:p w14:paraId="05C1432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гипсового слепка стопы человека. </w:t>
            </w:r>
          </w:p>
          <w:p w14:paraId="623A3D2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зарисовок обуви в различных ракурсах и пространственных положениях с применением различных графических материалов и техник.</w:t>
            </w:r>
          </w:p>
          <w:p w14:paraId="6F490963"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серии копий работ (зарисовок конечностей) мастеров академического рисунка.</w:t>
            </w:r>
          </w:p>
          <w:p w14:paraId="5FF9FD5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анатомической фигуры (</w:t>
            </w:r>
            <w:proofErr w:type="spellStart"/>
            <w:r w:rsidRPr="00661994">
              <w:rPr>
                <w:rFonts w:ascii="Times New Roman" w:hAnsi="Times New Roman"/>
                <w:sz w:val="24"/>
                <w:szCs w:val="24"/>
              </w:rPr>
              <w:t>экорше</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Гудона</w:t>
            </w:r>
            <w:proofErr w:type="spellEnd"/>
            <w:r w:rsidRPr="00661994">
              <w:rPr>
                <w:rFonts w:ascii="Times New Roman" w:hAnsi="Times New Roman"/>
                <w:sz w:val="24"/>
                <w:szCs w:val="24"/>
              </w:rPr>
              <w:t xml:space="preserve">. </w:t>
            </w:r>
          </w:p>
          <w:p w14:paraId="147905D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анатомической фигуры в движении.</w:t>
            </w:r>
          </w:p>
          <w:p w14:paraId="01E1E00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гипсовой женской фигуры.</w:t>
            </w:r>
          </w:p>
          <w:p w14:paraId="515C14A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гипсовой мужской фигуры. </w:t>
            </w:r>
          </w:p>
          <w:p w14:paraId="54904526" w14:textId="3D381309"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обнаженной женской фигуры в положении контрапоста.</w:t>
            </w:r>
            <w:r w:rsidR="00577BF0" w:rsidRPr="00661994">
              <w:rPr>
                <w:rFonts w:ascii="Times New Roman" w:hAnsi="Times New Roman"/>
                <w:sz w:val="24"/>
                <w:szCs w:val="24"/>
              </w:rPr>
              <w:t xml:space="preserve"> </w:t>
            </w:r>
          </w:p>
        </w:tc>
      </w:tr>
      <w:tr w:rsidR="007731DC" w:rsidRPr="00661994" w14:paraId="74FF678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43F9D2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77D922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575BBA1A"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561C61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533E8C9"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 xml:space="preserve">Тема 6. Особенности изображения фигуры человека в одежде средствами академического рисунка. Основные правила создания объемно-пространственного </w:t>
            </w:r>
            <w:r w:rsidRPr="00661994">
              <w:rPr>
                <w:rFonts w:ascii="Times New Roman" w:hAnsi="Times New Roman"/>
                <w:sz w:val="24"/>
                <w:szCs w:val="24"/>
              </w:rPr>
              <w:lastRenderedPageBreak/>
              <w:t xml:space="preserve">изображения фигуры человека «в среде».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61DC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lastRenderedPageBreak/>
              <w:t xml:space="preserve">Содержание </w:t>
            </w:r>
          </w:p>
        </w:tc>
      </w:tr>
      <w:tr w:rsidR="007731DC" w:rsidRPr="00661994" w14:paraId="3322615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2FA50C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9C10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Этапы ведения работы над рисунком фигуры человека в одежде, в костюме. Закономерность взаимосвязи формы складок одежды с движением фигуры. Различные технические приемы в работе над деталями одежды. Основополагающие принципы организации листа в целом, решения композиционных и пространственных задач в процессе изображения фигуры человека в интерьере и (или) с </w:t>
            </w:r>
            <w:r w:rsidRPr="00661994">
              <w:rPr>
                <w:rFonts w:ascii="Times New Roman" w:hAnsi="Times New Roman"/>
                <w:sz w:val="24"/>
                <w:szCs w:val="24"/>
              </w:rPr>
              <w:lastRenderedPageBreak/>
              <w:t>натюрмортом. Поиск достоверных тональных отношений. Способы выявления глубины, пространственной структуры постановки.</w:t>
            </w:r>
          </w:p>
          <w:p w14:paraId="436E0D9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Этапы ведения работы над рисунком фигуры человека в одежде, в костюме. Закономерность взаимосвязи формы складок одежды с движением фигуры. Различные технические приемы в работе над деталями одежды. Основополагающие принципы организации листа в целом, решения композиционных и пространственных задач в процессе изображения фигуры человека в интерьере и (или) с натюрмортом. Поиск достоверных тональных отношений. Способы выявления глубины, пространственной структуры постановки.</w:t>
            </w:r>
          </w:p>
          <w:p w14:paraId="700D408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копии рисунка обнаженной фигуры человека одного из мастеров академического рисунка.</w:t>
            </w:r>
          </w:p>
          <w:p w14:paraId="4771B55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обнаженной модели в драпировках в положении стоя.</w:t>
            </w:r>
          </w:p>
          <w:p w14:paraId="7045AD7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обнаженной модели в драпировках в положении сидя.</w:t>
            </w:r>
          </w:p>
          <w:p w14:paraId="3C1D255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краткосрочных зарисовок, набросков обнаженной фигуры человека с применением различных графических средств и материалов. </w:t>
            </w:r>
          </w:p>
          <w:p w14:paraId="452E7CE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поясного портрета с руками с тематическим натюрмортом. </w:t>
            </w:r>
          </w:p>
          <w:p w14:paraId="237AA54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фигуры человека (полностью) в положении сидя в интерьере.</w:t>
            </w:r>
          </w:p>
        </w:tc>
      </w:tr>
      <w:tr w:rsidR="007731DC" w:rsidRPr="00661994" w14:paraId="7E74FC0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8FD1F5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7690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6230FAF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8F53AC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2DD0B4F"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507AAD2"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67E6241D"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C18331E"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Тема 7. Изображение фигуры человека в национальном костюме средствами академического рисунка.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DBC8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621A23F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30458A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A02F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Изучение исторических корней и выявление стилистических особенностей национального костюма. Эскизирование, как </w:t>
            </w:r>
            <w:proofErr w:type="spellStart"/>
            <w:r w:rsidRPr="00661994">
              <w:rPr>
                <w:rFonts w:ascii="Times New Roman" w:hAnsi="Times New Roman"/>
                <w:sz w:val="24"/>
                <w:szCs w:val="24"/>
              </w:rPr>
              <w:t>неотъемленная</w:t>
            </w:r>
            <w:proofErr w:type="spellEnd"/>
            <w:r w:rsidRPr="00661994">
              <w:rPr>
                <w:rFonts w:ascii="Times New Roman" w:hAnsi="Times New Roman"/>
                <w:sz w:val="24"/>
                <w:szCs w:val="24"/>
              </w:rPr>
              <w:t xml:space="preserve"> часть процесса работы над построением сложной композиционной станковой композиции. Поиск композиционных решений. Правила организации композиционного центра. Решение пространственных задач в процессе изображения фигуры человека. Поиски тональных решений.</w:t>
            </w:r>
          </w:p>
          <w:p w14:paraId="58E19B9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Изучение исторических корней и выявление стилистических особенностей национального костюма. Эскизирование, как неотъемлемая часть процесса работы над построением сложной композиционной станковой композиции. Поиск композиционных решений. Правила организации композиционного центра. Решение пространственных задач в процессе изображения фигуры человека. Поиски тональных решений.</w:t>
            </w:r>
          </w:p>
        </w:tc>
      </w:tr>
      <w:tr w:rsidR="007731DC" w:rsidRPr="00661994" w14:paraId="44973B8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E2216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85D7C"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27AC5A5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8D4AACC"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949C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фигуры человека в одежде в положении контрапоста. </w:t>
            </w:r>
          </w:p>
          <w:p w14:paraId="267F051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lastRenderedPageBreak/>
              <w:t>Практическая работа Выполнение рисунка фигуры человека в положении стоя в интерьере.</w:t>
            </w:r>
          </w:p>
          <w:p w14:paraId="71F43CD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рисунка фигуры человека в национальном костюме в положении стоя.</w:t>
            </w:r>
          </w:p>
          <w:p w14:paraId="41CF085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копии работы (выполненного мягким материалом рисунка фигуры человека в одежде) одного из мастеров академического рисунка. </w:t>
            </w:r>
          </w:p>
          <w:p w14:paraId="3E80557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фигуры человека в произвольном положении в интерьере с применением различных графических материалов и техник. </w:t>
            </w:r>
          </w:p>
          <w:p w14:paraId="5C5B77D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w:t>
            </w:r>
            <w:proofErr w:type="spellStart"/>
            <w:r w:rsidRPr="00661994">
              <w:rPr>
                <w:rFonts w:ascii="Times New Roman" w:hAnsi="Times New Roman"/>
                <w:sz w:val="24"/>
                <w:szCs w:val="24"/>
              </w:rPr>
              <w:t>двухфигурной</w:t>
            </w:r>
            <w:proofErr w:type="spellEnd"/>
            <w:r w:rsidRPr="00661994">
              <w:rPr>
                <w:rFonts w:ascii="Times New Roman" w:hAnsi="Times New Roman"/>
                <w:sz w:val="24"/>
                <w:szCs w:val="24"/>
              </w:rPr>
              <w:t xml:space="preserve"> композиции (обе фигуры в положении стоя).</w:t>
            </w:r>
          </w:p>
          <w:p w14:paraId="3C125DF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рисунка </w:t>
            </w:r>
            <w:proofErr w:type="spellStart"/>
            <w:r w:rsidRPr="00661994">
              <w:rPr>
                <w:rFonts w:ascii="Times New Roman" w:hAnsi="Times New Roman"/>
                <w:sz w:val="24"/>
                <w:szCs w:val="24"/>
              </w:rPr>
              <w:t>двухфигурной</w:t>
            </w:r>
            <w:proofErr w:type="spellEnd"/>
            <w:r w:rsidRPr="00661994">
              <w:rPr>
                <w:rFonts w:ascii="Times New Roman" w:hAnsi="Times New Roman"/>
                <w:sz w:val="24"/>
                <w:szCs w:val="24"/>
              </w:rPr>
              <w:t xml:space="preserve"> композиции (одна фигура – в положении сидя, вторая фигура – в положении стоя). </w:t>
            </w:r>
          </w:p>
        </w:tc>
      </w:tr>
      <w:tr w:rsidR="007731DC" w:rsidRPr="00661994" w14:paraId="7BFE481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A11EA7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C5C6F35"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412322E3"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26543FC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5215EB8" w14:textId="77777777" w:rsidR="007731DC" w:rsidRPr="00661994" w:rsidRDefault="00481E07">
            <w:pPr>
              <w:rPr>
                <w:rFonts w:ascii="Times New Roman" w:hAnsi="Times New Roman"/>
                <w:b/>
                <w:sz w:val="24"/>
                <w:szCs w:val="24"/>
              </w:rPr>
            </w:pPr>
            <w:r w:rsidRPr="00661994">
              <w:rPr>
                <w:rFonts w:ascii="Times New Roman" w:hAnsi="Times New Roman"/>
                <w:sz w:val="24"/>
                <w:szCs w:val="24"/>
              </w:rPr>
              <w:t xml:space="preserve">Тема 8. Многофигурная композиция в станковой графике.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B9F1F"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6A71FD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91F952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8D2A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Основополагающие принципы создания многофигурной графической станковой композиции. Роль академического рисунка в подготовительной работе над созданием многофигурной живописной или графической композиции. Эскизирование как неотъемлемая часть процесса работы над многофигурной станковой композицией. Способы, приемы, этапы создания цельной графической многофигурной станковой композиции. Правила организации композиционного центра, расстановки тональных акцентов. Особенности работы над многофигурной графической композицией с использованием различных материалов и техник. </w:t>
            </w:r>
          </w:p>
        </w:tc>
      </w:tr>
      <w:tr w:rsidR="007731DC" w:rsidRPr="00661994" w14:paraId="07C1580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47CA77C"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224F9"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2CC1EEB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59AF1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E32C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серии подготовительных натурных зарисовок и набросков к многофигурной тематической станковой графической композиции. </w:t>
            </w:r>
          </w:p>
          <w:p w14:paraId="260F1C6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многофигурной тематической станковой композиции с применением различных графических материалов и техник. </w:t>
            </w:r>
          </w:p>
        </w:tc>
      </w:tr>
      <w:tr w:rsidR="007731DC" w:rsidRPr="00661994" w14:paraId="722650B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6EFC50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765D875"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92DEE92"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17ABD62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2F3A272"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Промежуточная аттестация</w:t>
            </w:r>
          </w:p>
        </w:tc>
      </w:tr>
      <w:tr w:rsidR="007731DC" w:rsidRPr="00661994" w14:paraId="4318B31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642FE0B" w14:textId="582B1BA3" w:rsidR="007731DC" w:rsidRPr="00661994" w:rsidRDefault="00481E07">
            <w:pPr>
              <w:rPr>
                <w:rFonts w:ascii="Times New Roman" w:hAnsi="Times New Roman"/>
                <w:b/>
                <w:sz w:val="24"/>
                <w:szCs w:val="24"/>
              </w:rPr>
            </w:pPr>
            <w:r w:rsidRPr="00661994">
              <w:rPr>
                <w:rFonts w:ascii="Times New Roman" w:hAnsi="Times New Roman"/>
                <w:b/>
                <w:sz w:val="24"/>
                <w:szCs w:val="24"/>
              </w:rPr>
              <w:t xml:space="preserve">Всего </w:t>
            </w:r>
            <w:r w:rsidR="0068656C" w:rsidRPr="00661994">
              <w:rPr>
                <w:rFonts w:ascii="Times New Roman" w:hAnsi="Times New Roman"/>
                <w:b/>
                <w:sz w:val="24"/>
                <w:szCs w:val="24"/>
              </w:rPr>
              <w:t>616</w:t>
            </w:r>
          </w:p>
        </w:tc>
      </w:tr>
    </w:tbl>
    <w:p w14:paraId="259BD4BF" w14:textId="77777777" w:rsidR="007731DC" w:rsidRPr="00661994" w:rsidRDefault="007731DC">
      <w:pPr>
        <w:pStyle w:val="112"/>
        <w:jc w:val="both"/>
        <w:rPr>
          <w:rFonts w:ascii="Times New Roman" w:hAnsi="Times New Roman"/>
          <w:szCs w:val="24"/>
        </w:rPr>
      </w:pPr>
    </w:p>
    <w:p w14:paraId="663D773B" w14:textId="77777777" w:rsidR="007731DC" w:rsidRPr="00661994" w:rsidRDefault="007731DC">
      <w:pPr>
        <w:rPr>
          <w:rFonts w:ascii="Times New Roman" w:hAnsi="Times New Roman"/>
          <w:sz w:val="24"/>
          <w:szCs w:val="24"/>
        </w:rPr>
      </w:pPr>
    </w:p>
    <w:p w14:paraId="5F13F616" w14:textId="77777777" w:rsidR="007731DC" w:rsidRPr="00661994" w:rsidRDefault="00481E07">
      <w:pPr>
        <w:pStyle w:val="1fb"/>
        <w:rPr>
          <w:rFonts w:ascii="Times New Roman" w:hAnsi="Times New Roman"/>
          <w:szCs w:val="24"/>
        </w:rPr>
      </w:pPr>
      <w:r w:rsidRPr="00661994">
        <w:rPr>
          <w:rFonts w:ascii="Times New Roman" w:hAnsi="Times New Roman"/>
          <w:szCs w:val="24"/>
        </w:rPr>
        <w:t>3. Условия реализации ДИСЦИПЛИНЫ</w:t>
      </w:r>
    </w:p>
    <w:p w14:paraId="1BD49A2A" w14:textId="77777777" w:rsidR="007731DC" w:rsidRPr="00661994" w:rsidRDefault="00481E07">
      <w:pPr>
        <w:pStyle w:val="112"/>
        <w:rPr>
          <w:rFonts w:ascii="Times New Roman" w:hAnsi="Times New Roman"/>
          <w:szCs w:val="24"/>
        </w:rPr>
      </w:pPr>
      <w:r w:rsidRPr="00661994">
        <w:rPr>
          <w:rFonts w:ascii="Times New Roman" w:hAnsi="Times New Roman"/>
          <w:szCs w:val="24"/>
        </w:rPr>
        <w:t>3.1. Материально-техническое обеспечение</w:t>
      </w:r>
    </w:p>
    <w:p w14:paraId="462AED83" w14:textId="77777777" w:rsidR="007731DC" w:rsidRPr="00661994" w:rsidRDefault="00481E07">
      <w:pPr>
        <w:ind w:firstLine="709"/>
        <w:jc w:val="both"/>
        <w:rPr>
          <w:rFonts w:ascii="Times New Roman" w:hAnsi="Times New Roman"/>
          <w:i/>
          <w:sz w:val="24"/>
          <w:szCs w:val="24"/>
        </w:rPr>
      </w:pPr>
      <w:r w:rsidRPr="00661994">
        <w:rPr>
          <w:rFonts w:ascii="Times New Roman" w:hAnsi="Times New Roman"/>
          <w:sz w:val="24"/>
          <w:szCs w:val="24"/>
        </w:rPr>
        <w:lastRenderedPageBreak/>
        <w:t>Мастерская «Рисунка и живописи»</w:t>
      </w:r>
      <w:r w:rsidRPr="00661994">
        <w:rPr>
          <w:rFonts w:ascii="Times New Roman" w:hAnsi="Times New Roman"/>
          <w:i/>
          <w:sz w:val="24"/>
          <w:szCs w:val="24"/>
        </w:rPr>
        <w:t xml:space="preserve">, </w:t>
      </w:r>
      <w:r w:rsidRPr="00661994">
        <w:rPr>
          <w:rFonts w:ascii="Times New Roman" w:hAnsi="Times New Roman"/>
          <w:sz w:val="24"/>
          <w:szCs w:val="24"/>
        </w:rPr>
        <w:t>оснащенная(</w:t>
      </w:r>
      <w:proofErr w:type="spellStart"/>
      <w:r w:rsidRPr="00661994">
        <w:rPr>
          <w:rFonts w:ascii="Times New Roman" w:hAnsi="Times New Roman"/>
          <w:sz w:val="24"/>
          <w:szCs w:val="24"/>
        </w:rPr>
        <w:t>ые</w:t>
      </w:r>
      <w:proofErr w:type="spellEnd"/>
      <w:r w:rsidRPr="00661994">
        <w:rPr>
          <w:rFonts w:ascii="Times New Roman" w:hAnsi="Times New Roman"/>
          <w:sz w:val="24"/>
          <w:szCs w:val="24"/>
        </w:rPr>
        <w:t>) в соответствии с приложением 3 ПОП-П</w:t>
      </w:r>
      <w:r w:rsidRPr="00661994">
        <w:rPr>
          <w:rFonts w:ascii="Times New Roman" w:hAnsi="Times New Roman"/>
          <w:i/>
          <w:sz w:val="24"/>
          <w:szCs w:val="24"/>
        </w:rPr>
        <w:t>.</w:t>
      </w:r>
    </w:p>
    <w:p w14:paraId="77E69387" w14:textId="77777777" w:rsidR="007731DC" w:rsidRPr="00661994" w:rsidRDefault="007731DC">
      <w:pPr>
        <w:rPr>
          <w:rFonts w:ascii="Times New Roman" w:hAnsi="Times New Roman"/>
          <w:sz w:val="24"/>
          <w:szCs w:val="24"/>
        </w:rPr>
      </w:pPr>
    </w:p>
    <w:p w14:paraId="63B6932F" w14:textId="77777777" w:rsidR="007731DC" w:rsidRPr="00661994" w:rsidRDefault="00481E07">
      <w:pPr>
        <w:pStyle w:val="112"/>
        <w:rPr>
          <w:rFonts w:ascii="Times New Roman" w:hAnsi="Times New Roman"/>
          <w:szCs w:val="24"/>
        </w:rPr>
      </w:pPr>
      <w:r w:rsidRPr="00661994">
        <w:rPr>
          <w:rFonts w:ascii="Times New Roman" w:hAnsi="Times New Roman"/>
          <w:szCs w:val="24"/>
        </w:rPr>
        <w:t>3.2. Учебно-методическое обеспечение</w:t>
      </w:r>
    </w:p>
    <w:p w14:paraId="6E3956B3"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C00F0F" w14:textId="77777777" w:rsidR="007731DC" w:rsidRPr="00661994" w:rsidRDefault="007731DC">
      <w:pPr>
        <w:pStyle w:val="af6"/>
        <w:spacing w:line="276" w:lineRule="auto"/>
        <w:ind w:left="0" w:firstLine="709"/>
        <w:jc w:val="both"/>
        <w:rPr>
          <w:rFonts w:ascii="Times New Roman" w:hAnsi="Times New Roman"/>
          <w:sz w:val="24"/>
          <w:szCs w:val="24"/>
        </w:rPr>
      </w:pPr>
    </w:p>
    <w:p w14:paraId="6B0E7A01" w14:textId="77777777" w:rsidR="007731DC" w:rsidRPr="00661994" w:rsidRDefault="00481E07">
      <w:pPr>
        <w:pStyle w:val="af6"/>
        <w:ind w:left="709"/>
        <w:jc w:val="both"/>
        <w:rPr>
          <w:rFonts w:ascii="Times New Roman" w:hAnsi="Times New Roman"/>
          <w:b/>
          <w:sz w:val="24"/>
          <w:szCs w:val="24"/>
        </w:rPr>
      </w:pPr>
      <w:r w:rsidRPr="00661994">
        <w:rPr>
          <w:rFonts w:ascii="Times New Roman" w:hAnsi="Times New Roman"/>
          <w:b/>
          <w:sz w:val="24"/>
          <w:szCs w:val="24"/>
        </w:rPr>
        <w:t>3.2.1. Основные печатные и/или электронные издания</w:t>
      </w:r>
    </w:p>
    <w:p w14:paraId="256B641D" w14:textId="77777777" w:rsidR="007731DC" w:rsidRPr="00661994" w:rsidRDefault="00481E07">
      <w:pPr>
        <w:ind w:firstLine="709"/>
        <w:contextualSpacing/>
        <w:jc w:val="both"/>
        <w:rPr>
          <w:rFonts w:ascii="Times New Roman" w:hAnsi="Times New Roman"/>
          <w:i/>
          <w:sz w:val="24"/>
          <w:szCs w:val="24"/>
        </w:rPr>
      </w:pPr>
      <w:r w:rsidRPr="00661994">
        <w:rPr>
          <w:rFonts w:ascii="Times New Roman" w:hAnsi="Times New Roman"/>
          <w:sz w:val="24"/>
          <w:szCs w:val="24"/>
        </w:rPr>
        <w:t xml:space="preserve">1. </w:t>
      </w:r>
      <w:proofErr w:type="spellStart"/>
      <w:r w:rsidRPr="00661994">
        <w:rPr>
          <w:rFonts w:ascii="Times New Roman" w:hAnsi="Times New Roman"/>
          <w:sz w:val="24"/>
          <w:szCs w:val="24"/>
        </w:rPr>
        <w:t>Плешивцев</w:t>
      </w:r>
      <w:proofErr w:type="spellEnd"/>
      <w:r w:rsidRPr="00661994">
        <w:rPr>
          <w:rFonts w:ascii="Times New Roman" w:hAnsi="Times New Roman"/>
          <w:sz w:val="24"/>
          <w:szCs w:val="24"/>
        </w:rPr>
        <w:t xml:space="preserve">, А. А. Рисунок. Основы композиции и техническая </w:t>
      </w:r>
      <w:proofErr w:type="gramStart"/>
      <w:r w:rsidRPr="00661994">
        <w:rPr>
          <w:rFonts w:ascii="Times New Roman" w:hAnsi="Times New Roman"/>
          <w:sz w:val="24"/>
          <w:szCs w:val="24"/>
        </w:rPr>
        <w:t>акварель :</w:t>
      </w:r>
      <w:proofErr w:type="gramEnd"/>
      <w:r w:rsidRPr="00661994">
        <w:rPr>
          <w:rFonts w:ascii="Times New Roman" w:hAnsi="Times New Roman"/>
          <w:sz w:val="24"/>
          <w:szCs w:val="24"/>
        </w:rPr>
        <w:t xml:space="preserve"> учебное пособие для СПО / А. А. </w:t>
      </w:r>
      <w:proofErr w:type="spellStart"/>
      <w:r w:rsidRPr="00661994">
        <w:rPr>
          <w:rFonts w:ascii="Times New Roman" w:hAnsi="Times New Roman"/>
          <w:sz w:val="24"/>
          <w:szCs w:val="24"/>
        </w:rPr>
        <w:t>Плешивцев</w:t>
      </w:r>
      <w:proofErr w:type="spellEnd"/>
      <w:r w:rsidRPr="00661994">
        <w:rPr>
          <w:rFonts w:ascii="Times New Roman" w:hAnsi="Times New Roman"/>
          <w:sz w:val="24"/>
          <w:szCs w:val="24"/>
        </w:rPr>
        <w:t xml:space="preserve">.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Профобразование, Ай Пи Ар Медиа, 2020. — 100 c. — ISBN 978-5- 4488-0526-4, 978-5-4497-0327-9.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http://www.iprbookshop.ru/89246.html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23EC67CE" w14:textId="77777777" w:rsidR="007731DC" w:rsidRPr="00661994" w:rsidRDefault="00481E07">
      <w:pPr>
        <w:ind w:firstLine="709"/>
        <w:contextualSpacing/>
        <w:jc w:val="both"/>
        <w:rPr>
          <w:rFonts w:ascii="Times New Roman" w:hAnsi="Times New Roman"/>
          <w:i/>
          <w:sz w:val="24"/>
          <w:szCs w:val="24"/>
        </w:rPr>
      </w:pPr>
      <w:r w:rsidRPr="00661994">
        <w:rPr>
          <w:rFonts w:ascii="Times New Roman" w:hAnsi="Times New Roman"/>
          <w:sz w:val="24"/>
          <w:szCs w:val="24"/>
        </w:rPr>
        <w:t xml:space="preserve">2. Шауро, Г. Ф. </w:t>
      </w:r>
      <w:proofErr w:type="gramStart"/>
      <w:r w:rsidRPr="00661994">
        <w:rPr>
          <w:rFonts w:ascii="Times New Roman" w:hAnsi="Times New Roman"/>
          <w:sz w:val="24"/>
          <w:szCs w:val="24"/>
        </w:rPr>
        <w:t>Рисунок :</w:t>
      </w:r>
      <w:proofErr w:type="gramEnd"/>
      <w:r w:rsidRPr="00661994">
        <w:rPr>
          <w:rFonts w:ascii="Times New Roman" w:hAnsi="Times New Roman"/>
          <w:sz w:val="24"/>
          <w:szCs w:val="24"/>
        </w:rPr>
        <w:t xml:space="preserve"> учебное пособие / Г. Ф. Шауро, А. А. Ковалёв. — </w:t>
      </w:r>
      <w:proofErr w:type="gramStart"/>
      <w:r w:rsidRPr="00661994">
        <w:rPr>
          <w:rFonts w:ascii="Times New Roman" w:hAnsi="Times New Roman"/>
          <w:sz w:val="24"/>
          <w:szCs w:val="24"/>
        </w:rPr>
        <w:t>Минск :</w:t>
      </w:r>
      <w:proofErr w:type="gramEnd"/>
      <w:r w:rsidRPr="00661994">
        <w:rPr>
          <w:rFonts w:ascii="Times New Roman" w:hAnsi="Times New Roman"/>
          <w:sz w:val="24"/>
          <w:szCs w:val="24"/>
        </w:rPr>
        <w:t xml:space="preserve"> Республиканский институт профессионального образования (РИПО), 2018. — 188 c. — ISBN 978-985-503-833-8.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http://www.iprbookshop.ru/93412.html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3F571750" w14:textId="77777777" w:rsidR="007731DC" w:rsidRPr="00661994" w:rsidRDefault="007731DC">
      <w:pPr>
        <w:contextualSpacing/>
        <w:jc w:val="both"/>
        <w:rPr>
          <w:rFonts w:ascii="Times New Roman" w:hAnsi="Times New Roman"/>
          <w:i/>
          <w:sz w:val="24"/>
          <w:szCs w:val="24"/>
        </w:rPr>
      </w:pPr>
    </w:p>
    <w:p w14:paraId="0B262ADD" w14:textId="77777777" w:rsidR="007731DC" w:rsidRPr="00661994" w:rsidRDefault="00481E07">
      <w:pPr>
        <w:ind w:left="709"/>
        <w:contextualSpacing/>
        <w:jc w:val="both"/>
        <w:rPr>
          <w:rFonts w:ascii="Times New Roman" w:hAnsi="Times New Roman"/>
          <w:i/>
          <w:sz w:val="24"/>
          <w:szCs w:val="24"/>
        </w:rPr>
      </w:pPr>
      <w:r w:rsidRPr="00661994">
        <w:rPr>
          <w:rFonts w:ascii="Times New Roman" w:hAnsi="Times New Roman"/>
          <w:b/>
          <w:sz w:val="24"/>
          <w:szCs w:val="24"/>
        </w:rPr>
        <w:t xml:space="preserve">3.2.2. Дополнительные источники </w:t>
      </w:r>
    </w:p>
    <w:p w14:paraId="524708BF" w14:textId="77777777" w:rsidR="007731DC" w:rsidRPr="00661994" w:rsidRDefault="00481E07">
      <w:pPr>
        <w:ind w:firstLine="709"/>
        <w:contextualSpacing/>
        <w:jc w:val="both"/>
        <w:rPr>
          <w:rFonts w:ascii="Times New Roman" w:hAnsi="Times New Roman"/>
          <w:i/>
          <w:sz w:val="24"/>
          <w:szCs w:val="24"/>
        </w:rPr>
      </w:pPr>
      <w:r w:rsidRPr="00661994">
        <w:rPr>
          <w:rFonts w:ascii="Times New Roman" w:hAnsi="Times New Roman"/>
          <w:sz w:val="24"/>
          <w:szCs w:val="24"/>
        </w:rPr>
        <w:t xml:space="preserve">1. Гордеенко, В. Т. Рисунок головы и фигуры </w:t>
      </w:r>
      <w:proofErr w:type="gramStart"/>
      <w:r w:rsidRPr="00661994">
        <w:rPr>
          <w:rFonts w:ascii="Times New Roman" w:hAnsi="Times New Roman"/>
          <w:sz w:val="24"/>
          <w:szCs w:val="24"/>
        </w:rPr>
        <w:t>человека :</w:t>
      </w:r>
      <w:proofErr w:type="gramEnd"/>
      <w:r w:rsidRPr="00661994">
        <w:rPr>
          <w:rFonts w:ascii="Times New Roman" w:hAnsi="Times New Roman"/>
          <w:sz w:val="24"/>
          <w:szCs w:val="24"/>
        </w:rPr>
        <w:t xml:space="preserve"> учебное пособие / В. Т. Гордеенко. — </w:t>
      </w:r>
      <w:proofErr w:type="gramStart"/>
      <w:r w:rsidRPr="00661994">
        <w:rPr>
          <w:rFonts w:ascii="Times New Roman" w:hAnsi="Times New Roman"/>
          <w:sz w:val="24"/>
          <w:szCs w:val="24"/>
        </w:rPr>
        <w:t>Минск :</w:t>
      </w:r>
      <w:proofErr w:type="gramEnd"/>
      <w:r w:rsidRPr="00661994">
        <w:rPr>
          <w:rFonts w:ascii="Times New Roman" w:hAnsi="Times New Roman"/>
          <w:sz w:val="24"/>
          <w:szCs w:val="24"/>
        </w:rPr>
        <w:t xml:space="preserve"> </w:t>
      </w:r>
      <w:proofErr w:type="spellStart"/>
      <w:r w:rsidRPr="00661994">
        <w:rPr>
          <w:rFonts w:ascii="Times New Roman" w:hAnsi="Times New Roman"/>
          <w:sz w:val="24"/>
          <w:szCs w:val="24"/>
        </w:rPr>
        <w:t>Вышэйшая</w:t>
      </w:r>
      <w:proofErr w:type="spellEnd"/>
      <w:r w:rsidRPr="00661994">
        <w:rPr>
          <w:rFonts w:ascii="Times New Roman" w:hAnsi="Times New Roman"/>
          <w:sz w:val="24"/>
          <w:szCs w:val="24"/>
        </w:rPr>
        <w:t xml:space="preserve"> школа, 2017. — 144 c. — ISBN 978-985-06-2707-0.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w:t>
      </w:r>
      <w:proofErr w:type="spellStart"/>
      <w:r w:rsidRPr="00661994">
        <w:rPr>
          <w:rFonts w:ascii="Times New Roman" w:hAnsi="Times New Roman"/>
          <w:sz w:val="24"/>
          <w:szCs w:val="24"/>
        </w:rPr>
        <w:t>Электроннобиблиотечная</w:t>
      </w:r>
      <w:proofErr w:type="spellEnd"/>
      <w:r w:rsidRPr="00661994">
        <w:rPr>
          <w:rFonts w:ascii="Times New Roman" w:hAnsi="Times New Roman"/>
          <w:sz w:val="24"/>
          <w:szCs w:val="24"/>
        </w:rPr>
        <w:t xml:space="preserve"> система IPR BOOKS : [сайт]. — URL: http://www.iprbookshop.ru/90822.html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0A276487" w14:textId="77777777" w:rsidR="007731DC" w:rsidRPr="00661994" w:rsidRDefault="00481E07">
      <w:pPr>
        <w:ind w:firstLine="709"/>
        <w:contextualSpacing/>
        <w:jc w:val="both"/>
        <w:rPr>
          <w:rFonts w:ascii="Times New Roman" w:hAnsi="Times New Roman"/>
          <w:i/>
          <w:sz w:val="24"/>
          <w:szCs w:val="24"/>
        </w:rPr>
      </w:pPr>
      <w:r w:rsidRPr="00661994">
        <w:rPr>
          <w:rFonts w:ascii="Times New Roman" w:hAnsi="Times New Roman"/>
          <w:sz w:val="24"/>
          <w:szCs w:val="24"/>
        </w:rPr>
        <w:t xml:space="preserve">2. Яманова, Р. Р. Учебный </w:t>
      </w:r>
      <w:proofErr w:type="gramStart"/>
      <w:r w:rsidRPr="00661994">
        <w:rPr>
          <w:rFonts w:ascii="Times New Roman" w:hAnsi="Times New Roman"/>
          <w:sz w:val="24"/>
          <w:szCs w:val="24"/>
        </w:rPr>
        <w:t>рисунок :</w:t>
      </w:r>
      <w:proofErr w:type="gramEnd"/>
      <w:r w:rsidRPr="00661994">
        <w:rPr>
          <w:rFonts w:ascii="Times New Roman" w:hAnsi="Times New Roman"/>
          <w:sz w:val="24"/>
          <w:szCs w:val="24"/>
        </w:rPr>
        <w:t xml:space="preserve"> учебное пособие / Р. Р. Яманова, С. А. Муртазина, А. И. Салимова. — </w:t>
      </w:r>
      <w:proofErr w:type="gramStart"/>
      <w:r w:rsidRPr="00661994">
        <w:rPr>
          <w:rFonts w:ascii="Times New Roman" w:hAnsi="Times New Roman"/>
          <w:sz w:val="24"/>
          <w:szCs w:val="24"/>
        </w:rPr>
        <w:t>Казань :</w:t>
      </w:r>
      <w:proofErr w:type="gramEnd"/>
      <w:r w:rsidRPr="00661994">
        <w:rPr>
          <w:rFonts w:ascii="Times New Roman" w:hAnsi="Times New Roman"/>
          <w:sz w:val="24"/>
          <w:szCs w:val="24"/>
        </w:rPr>
        <w:t xml:space="preserve"> Казанский национальный исследовательский технологический университет, 2018. — 120 c. — ISBN 978-5-7882-2457-2.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w:t>
      </w:r>
    </w:p>
    <w:p w14:paraId="24483A0E" w14:textId="77777777" w:rsidR="007731DC" w:rsidRPr="00661994" w:rsidRDefault="007731DC">
      <w:pPr>
        <w:contextualSpacing/>
        <w:jc w:val="both"/>
        <w:rPr>
          <w:rFonts w:ascii="Times New Roman" w:hAnsi="Times New Roman"/>
          <w:i/>
          <w:sz w:val="24"/>
          <w:szCs w:val="24"/>
        </w:rPr>
      </w:pPr>
    </w:p>
    <w:p w14:paraId="1A7E094A" w14:textId="77777777" w:rsidR="007731DC" w:rsidRPr="00661994" w:rsidRDefault="00481E07" w:rsidP="002642C5">
      <w:pPr>
        <w:pStyle w:val="1fb"/>
        <w:rPr>
          <w:rFonts w:ascii="Times New Roman" w:hAnsi="Times New Roman"/>
          <w:b w:val="0"/>
          <w:szCs w:val="24"/>
        </w:rPr>
      </w:pPr>
      <w:r w:rsidRPr="00661994">
        <w:rPr>
          <w:rFonts w:ascii="Times New Roman" w:hAnsi="Times New Roman"/>
          <w:szCs w:val="24"/>
        </w:rPr>
        <w:t xml:space="preserve">4. Контроль и оценка результатов </w:t>
      </w:r>
      <w:r w:rsidRPr="00661994">
        <w:rPr>
          <w:rFonts w:ascii="Times New Roman" w:hAnsi="Times New Roman"/>
          <w:szCs w:val="24"/>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7731DC" w:rsidRPr="00661994" w14:paraId="027D8742"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70372695" w14:textId="77777777" w:rsidR="007731DC" w:rsidRPr="00661994" w:rsidRDefault="00481E07" w:rsidP="002642C5">
            <w:pPr>
              <w:contextualSpacing/>
              <w:jc w:val="both"/>
              <w:rPr>
                <w:rFonts w:ascii="Times New Roman" w:hAnsi="Times New Roman"/>
                <w:b/>
                <w:sz w:val="24"/>
                <w:szCs w:val="24"/>
              </w:rPr>
            </w:pPr>
            <w:r w:rsidRPr="00661994">
              <w:rPr>
                <w:rFonts w:ascii="Times New Roman" w:hAnsi="Times New Roman"/>
                <w:b/>
                <w:sz w:val="24"/>
                <w:szCs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0ED02602" w14:textId="77777777" w:rsidR="007731DC" w:rsidRPr="00661994" w:rsidRDefault="00481E07" w:rsidP="002642C5">
            <w:pPr>
              <w:contextualSpacing/>
              <w:jc w:val="both"/>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24EC236" w14:textId="77777777" w:rsidR="007731DC" w:rsidRPr="00661994" w:rsidRDefault="00481E07" w:rsidP="002642C5">
            <w:pPr>
              <w:contextualSpacing/>
              <w:jc w:val="both"/>
              <w:rPr>
                <w:rFonts w:ascii="Times New Roman" w:hAnsi="Times New Roman"/>
                <w:b/>
                <w:sz w:val="24"/>
                <w:szCs w:val="24"/>
              </w:rPr>
            </w:pPr>
            <w:r w:rsidRPr="00661994">
              <w:rPr>
                <w:rFonts w:ascii="Times New Roman" w:hAnsi="Times New Roman"/>
                <w:b/>
                <w:sz w:val="24"/>
                <w:szCs w:val="24"/>
              </w:rPr>
              <w:t>Методы оценки</w:t>
            </w:r>
          </w:p>
        </w:tc>
      </w:tr>
      <w:tr w:rsidR="007731DC" w:rsidRPr="00661994" w14:paraId="729DD782" w14:textId="77777777">
        <w:trPr>
          <w:trHeight w:val="698"/>
        </w:trPr>
        <w:tc>
          <w:tcPr>
            <w:tcW w:w="2972" w:type="dxa"/>
            <w:tcBorders>
              <w:top w:val="single" w:sz="4" w:space="0" w:color="000000"/>
              <w:left w:val="single" w:sz="4" w:space="0" w:color="000000"/>
              <w:bottom w:val="single" w:sz="4" w:space="0" w:color="000000"/>
              <w:right w:val="single" w:sz="4" w:space="0" w:color="000000"/>
            </w:tcBorders>
          </w:tcPr>
          <w:p w14:paraId="24BAA933"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Знает: </w:t>
            </w:r>
          </w:p>
          <w:p w14:paraId="27F9C22D"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специфику выразительных средств различных видов изобразительного искусства</w:t>
            </w:r>
          </w:p>
          <w:p w14:paraId="339B0F1E" w14:textId="77777777" w:rsidR="007731DC" w:rsidRPr="00661994" w:rsidRDefault="007731DC" w:rsidP="002642C5">
            <w:pPr>
              <w:contextualSpacing/>
              <w:jc w:val="both"/>
              <w:rPr>
                <w:rFonts w:ascii="Times New Roman" w:hAnsi="Times New Roman"/>
                <w:i/>
                <w:sz w:val="24"/>
                <w:szCs w:val="24"/>
              </w:rPr>
            </w:pPr>
          </w:p>
          <w:p w14:paraId="5E9FB269"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Умеет: </w:t>
            </w:r>
          </w:p>
          <w:p w14:paraId="2F8C4F0C"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 xml:space="preserve">изображать объекты предметного мира, пространство, фигуру </w:t>
            </w:r>
            <w:r w:rsidRPr="00661994">
              <w:rPr>
                <w:rFonts w:ascii="Times New Roman" w:hAnsi="Times New Roman"/>
                <w:sz w:val="24"/>
                <w:szCs w:val="24"/>
              </w:rPr>
              <w:lastRenderedPageBreak/>
              <w:t>человека средствами академического рисунка;</w:t>
            </w:r>
          </w:p>
          <w:p w14:paraId="34C13E3A"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использовать основные изобразительные техники и материалы</w:t>
            </w:r>
          </w:p>
          <w:p w14:paraId="747CF9C1" w14:textId="77777777" w:rsidR="007731DC" w:rsidRPr="00661994" w:rsidRDefault="007731DC" w:rsidP="002642C5">
            <w:pPr>
              <w:contextualSpacing/>
              <w:jc w:val="both"/>
              <w:rPr>
                <w:rFonts w:ascii="Times New Roman" w:hAnsi="Times New Roman"/>
                <w:i/>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9865446" w14:textId="77777777" w:rsidR="007731DC" w:rsidRPr="00661994" w:rsidRDefault="007731DC" w:rsidP="002642C5">
            <w:pPr>
              <w:jc w:val="both"/>
              <w:rPr>
                <w:rFonts w:ascii="Times New Roman" w:hAnsi="Times New Roman"/>
                <w:sz w:val="24"/>
                <w:szCs w:val="24"/>
              </w:rPr>
            </w:pPr>
          </w:p>
          <w:p w14:paraId="315C08AD"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 xml:space="preserve">анализирует и даёт оценку соответствия применения различных материалов по конкретному заданию, выявляет закономерности познавательного и эмоционально чувственного процессов, формулирует место реставратора в творческом процессе. Определяет и </w:t>
            </w:r>
            <w:r w:rsidRPr="00661994">
              <w:rPr>
                <w:rFonts w:ascii="Times New Roman" w:hAnsi="Times New Roman"/>
                <w:sz w:val="24"/>
                <w:szCs w:val="24"/>
              </w:rPr>
              <w:lastRenderedPageBreak/>
              <w:t>анализирует различные графические техники;</w:t>
            </w:r>
          </w:p>
          <w:p w14:paraId="32C5A971"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умеет изображать объекты предметного мира, пространство, фигуру человека средствами академического рисунка; использует основные изобразительные техники и материалы; знает специфику выразительных средств различных видов изобразительного искусства;</w:t>
            </w:r>
          </w:p>
          <w:p w14:paraId="640230A9"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анализирует тональное состояние натуры, грамотно расставляет приоритеты творческого процесса. Может сформулировать и обосновать применение различных техник и приёмов академического рисунка;</w:t>
            </w:r>
          </w:p>
          <w:p w14:paraId="4311B0B7"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грамотно ориентируется в различных современных технологиях, исходя из чего может сформулировать цели и задачи по академическому рисунку различного уровня сложности. Анализирует творчество современных художников;</w:t>
            </w:r>
          </w:p>
          <w:p w14:paraId="18B536D9"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составляет и распознаёт тональные контрасты в технике академического рисунка;</w:t>
            </w:r>
          </w:p>
          <w:p w14:paraId="7B05D88D"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анализирует и осознаёт актуальность современного потребителя, грамотно формулирует и распределяет обязанности по конкретному заданию в группе, малом коллективе. Следует принципу коммуникативности;</w:t>
            </w:r>
          </w:p>
          <w:p w14:paraId="2A51A27E"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грамотно и с учётом теоретических знаний по рисунку с основами перспективы последовательно стремится к правильному построению и тональной проработке, ориентируясь на конечный результат;</w:t>
            </w:r>
          </w:p>
          <w:p w14:paraId="18D38CA0"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 xml:space="preserve">владеет опытом постановки профессиональных задач (натурные и творческие </w:t>
            </w:r>
            <w:r w:rsidRPr="00661994">
              <w:rPr>
                <w:rFonts w:ascii="Times New Roman" w:hAnsi="Times New Roman"/>
                <w:sz w:val="24"/>
                <w:szCs w:val="24"/>
              </w:rPr>
              <w:lastRenderedPageBreak/>
              <w:t>постановки), умеет работать методом погружения;</w:t>
            </w:r>
          </w:p>
          <w:p w14:paraId="06C6893B"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ориентируется в различных приемах академического рисунка;</w:t>
            </w:r>
          </w:p>
          <w:p w14:paraId="098B4B44"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Знает основные изобразительные техники, материалы и специфику выразительных средств различных видов изобразительного искусства</w:t>
            </w:r>
          </w:p>
        </w:tc>
        <w:tc>
          <w:tcPr>
            <w:tcW w:w="3402" w:type="dxa"/>
            <w:tcBorders>
              <w:top w:val="single" w:sz="4" w:space="0" w:color="000000"/>
              <w:left w:val="single" w:sz="4" w:space="0" w:color="000000"/>
              <w:bottom w:val="single" w:sz="4" w:space="0" w:color="000000"/>
              <w:right w:val="single" w:sz="4" w:space="0" w:color="000000"/>
            </w:tcBorders>
          </w:tcPr>
          <w:p w14:paraId="3FD33756" w14:textId="77777777" w:rsidR="007731DC" w:rsidRPr="00661994" w:rsidRDefault="007731DC" w:rsidP="002642C5">
            <w:pPr>
              <w:contextualSpacing/>
              <w:jc w:val="both"/>
              <w:rPr>
                <w:rFonts w:ascii="Times New Roman" w:hAnsi="Times New Roman"/>
                <w:sz w:val="24"/>
                <w:szCs w:val="24"/>
              </w:rPr>
            </w:pPr>
          </w:p>
          <w:p w14:paraId="24FEAA99"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 xml:space="preserve">Экспертное наблюдение выполнения практических работ </w:t>
            </w:r>
          </w:p>
          <w:p w14:paraId="58E36694"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Оценивание выполнения индивидуальных и групповых заданий.</w:t>
            </w:r>
          </w:p>
          <w:p w14:paraId="26E3220B" w14:textId="77777777" w:rsidR="007731DC" w:rsidRPr="00661994" w:rsidRDefault="007731DC" w:rsidP="002642C5">
            <w:pPr>
              <w:contextualSpacing/>
              <w:jc w:val="both"/>
              <w:rPr>
                <w:rFonts w:ascii="Times New Roman" w:hAnsi="Times New Roman"/>
                <w:sz w:val="24"/>
                <w:szCs w:val="24"/>
              </w:rPr>
            </w:pPr>
          </w:p>
        </w:tc>
      </w:tr>
    </w:tbl>
    <w:p w14:paraId="2C619C6D" w14:textId="77777777" w:rsidR="007731DC" w:rsidRPr="00661994" w:rsidRDefault="00481E07">
      <w:pPr>
        <w:jc w:val="right"/>
        <w:rPr>
          <w:rFonts w:ascii="Times New Roman" w:hAnsi="Times New Roman"/>
          <w:b/>
          <w:sz w:val="24"/>
          <w:szCs w:val="24"/>
        </w:rPr>
      </w:pPr>
      <w:r w:rsidRPr="00661994">
        <w:rPr>
          <w:rFonts w:ascii="Times New Roman" w:hAnsi="Times New Roman"/>
          <w:sz w:val="24"/>
          <w:szCs w:val="24"/>
        </w:rPr>
        <w:lastRenderedPageBreak/>
        <w:br w:type="page"/>
      </w:r>
      <w:r w:rsidRPr="00661994">
        <w:rPr>
          <w:rFonts w:ascii="Times New Roman" w:hAnsi="Times New Roman"/>
          <w:b/>
          <w:sz w:val="24"/>
          <w:szCs w:val="24"/>
        </w:rPr>
        <w:lastRenderedPageBreak/>
        <w:t>Приложение 2.7</w:t>
      </w:r>
    </w:p>
    <w:p w14:paraId="37BAC15D"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к ПОП-П по специальности</w:t>
      </w:r>
    </w:p>
    <w:p w14:paraId="1298D65E"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 xml:space="preserve">54.02.04 </w:t>
      </w:r>
      <w:r w:rsidRPr="00661994">
        <w:rPr>
          <w:rFonts w:ascii="Times New Roman" w:hAnsi="Times New Roman"/>
          <w:b/>
          <w:caps/>
          <w:sz w:val="24"/>
          <w:szCs w:val="24"/>
        </w:rPr>
        <w:t>р</w:t>
      </w:r>
      <w:r w:rsidRPr="00661994">
        <w:rPr>
          <w:rFonts w:ascii="Times New Roman" w:hAnsi="Times New Roman"/>
          <w:b/>
          <w:sz w:val="24"/>
          <w:szCs w:val="24"/>
        </w:rPr>
        <w:t>еставрация</w:t>
      </w:r>
    </w:p>
    <w:p w14:paraId="0C6495DD" w14:textId="77777777" w:rsidR="007731DC" w:rsidRPr="00661994" w:rsidRDefault="007731DC">
      <w:pPr>
        <w:jc w:val="right"/>
        <w:rPr>
          <w:rFonts w:ascii="Times New Roman" w:hAnsi="Times New Roman"/>
          <w:b/>
          <w:color w:val="0070C0"/>
          <w:sz w:val="24"/>
          <w:szCs w:val="24"/>
        </w:rPr>
      </w:pPr>
    </w:p>
    <w:p w14:paraId="09D5FE3B" w14:textId="77777777" w:rsidR="007731DC" w:rsidRPr="00661994" w:rsidRDefault="007731DC">
      <w:pPr>
        <w:jc w:val="right"/>
        <w:rPr>
          <w:rFonts w:ascii="Times New Roman" w:hAnsi="Times New Roman"/>
          <w:b/>
          <w:color w:val="0070C0"/>
          <w:sz w:val="24"/>
          <w:szCs w:val="24"/>
        </w:rPr>
      </w:pPr>
    </w:p>
    <w:p w14:paraId="7186C0B9" w14:textId="77777777" w:rsidR="007731DC" w:rsidRPr="00661994" w:rsidRDefault="007731DC">
      <w:pPr>
        <w:jc w:val="right"/>
        <w:rPr>
          <w:rFonts w:ascii="Times New Roman" w:hAnsi="Times New Roman"/>
          <w:b/>
          <w:color w:val="0070C0"/>
          <w:sz w:val="24"/>
          <w:szCs w:val="24"/>
        </w:rPr>
      </w:pPr>
    </w:p>
    <w:p w14:paraId="599C6840" w14:textId="77777777" w:rsidR="007731DC" w:rsidRPr="00661994" w:rsidRDefault="007731DC">
      <w:pPr>
        <w:jc w:val="right"/>
        <w:rPr>
          <w:rFonts w:ascii="Times New Roman" w:hAnsi="Times New Roman"/>
          <w:b/>
          <w:color w:val="0070C0"/>
          <w:sz w:val="24"/>
          <w:szCs w:val="24"/>
        </w:rPr>
      </w:pPr>
    </w:p>
    <w:p w14:paraId="60584095" w14:textId="77777777" w:rsidR="007731DC" w:rsidRPr="00661994" w:rsidRDefault="007731DC">
      <w:pPr>
        <w:jc w:val="right"/>
        <w:rPr>
          <w:rFonts w:ascii="Times New Roman" w:hAnsi="Times New Roman"/>
          <w:b/>
          <w:color w:val="0070C0"/>
          <w:sz w:val="24"/>
          <w:szCs w:val="24"/>
        </w:rPr>
      </w:pPr>
    </w:p>
    <w:p w14:paraId="34B26C19" w14:textId="77777777" w:rsidR="007731DC" w:rsidRPr="00661994" w:rsidRDefault="007731DC">
      <w:pPr>
        <w:jc w:val="right"/>
        <w:rPr>
          <w:rFonts w:ascii="Times New Roman" w:hAnsi="Times New Roman"/>
          <w:b/>
          <w:color w:val="0070C0"/>
          <w:sz w:val="24"/>
          <w:szCs w:val="24"/>
        </w:rPr>
      </w:pPr>
    </w:p>
    <w:p w14:paraId="3BE9B800" w14:textId="77777777" w:rsidR="007731DC" w:rsidRPr="00661994" w:rsidRDefault="007731DC">
      <w:pPr>
        <w:jc w:val="right"/>
        <w:rPr>
          <w:rFonts w:ascii="Times New Roman" w:hAnsi="Times New Roman"/>
          <w:b/>
          <w:color w:val="0070C0"/>
          <w:sz w:val="24"/>
          <w:szCs w:val="24"/>
        </w:rPr>
      </w:pPr>
    </w:p>
    <w:p w14:paraId="1044A554" w14:textId="77777777" w:rsidR="007731DC" w:rsidRPr="00661994" w:rsidRDefault="007731DC">
      <w:pPr>
        <w:jc w:val="right"/>
        <w:rPr>
          <w:rFonts w:ascii="Times New Roman" w:hAnsi="Times New Roman"/>
          <w:b/>
          <w:color w:val="0070C0"/>
          <w:sz w:val="24"/>
          <w:szCs w:val="24"/>
        </w:rPr>
      </w:pPr>
    </w:p>
    <w:p w14:paraId="34874C60" w14:textId="77777777" w:rsidR="007731DC" w:rsidRPr="00661994" w:rsidRDefault="007731DC">
      <w:pPr>
        <w:jc w:val="right"/>
        <w:rPr>
          <w:rFonts w:ascii="Times New Roman" w:hAnsi="Times New Roman"/>
          <w:b/>
          <w:color w:val="0070C0"/>
          <w:sz w:val="24"/>
          <w:szCs w:val="24"/>
        </w:rPr>
      </w:pPr>
    </w:p>
    <w:p w14:paraId="4589D5F1" w14:textId="77777777" w:rsidR="007731DC" w:rsidRPr="00661994" w:rsidRDefault="007731DC">
      <w:pPr>
        <w:jc w:val="right"/>
        <w:rPr>
          <w:rFonts w:ascii="Times New Roman" w:hAnsi="Times New Roman"/>
          <w:b/>
          <w:color w:val="0070C0"/>
          <w:sz w:val="24"/>
          <w:szCs w:val="24"/>
        </w:rPr>
      </w:pPr>
    </w:p>
    <w:p w14:paraId="53E15AF0" w14:textId="77777777" w:rsidR="007731DC" w:rsidRPr="00661994" w:rsidRDefault="007731DC">
      <w:pPr>
        <w:jc w:val="right"/>
        <w:rPr>
          <w:rFonts w:ascii="Times New Roman" w:hAnsi="Times New Roman"/>
          <w:b/>
          <w:color w:val="0070C0"/>
          <w:sz w:val="24"/>
          <w:szCs w:val="24"/>
        </w:rPr>
      </w:pPr>
    </w:p>
    <w:p w14:paraId="076A819B"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Примерная рабочая программа дисциплины</w:t>
      </w:r>
    </w:p>
    <w:p w14:paraId="1BFAD7AD" w14:textId="77777777" w:rsidR="007731DC" w:rsidRPr="00661994" w:rsidRDefault="00481E07">
      <w:pPr>
        <w:pStyle w:val="10"/>
        <w:rPr>
          <w:szCs w:val="24"/>
        </w:rPr>
      </w:pPr>
      <w:r w:rsidRPr="00661994">
        <w:rPr>
          <w:szCs w:val="24"/>
        </w:rPr>
        <w:t>«</w:t>
      </w:r>
      <w:r w:rsidRPr="00661994">
        <w:rPr>
          <w:caps/>
          <w:szCs w:val="24"/>
        </w:rPr>
        <w:t>ОП.02 Живопись (Скульптура)</w:t>
      </w:r>
      <w:r w:rsidRPr="00661994">
        <w:rPr>
          <w:szCs w:val="24"/>
        </w:rPr>
        <w:t>»</w:t>
      </w:r>
    </w:p>
    <w:p w14:paraId="0130BC74" w14:textId="77777777" w:rsidR="007731DC" w:rsidRPr="00661994" w:rsidRDefault="007731DC">
      <w:pPr>
        <w:jc w:val="both"/>
        <w:rPr>
          <w:rFonts w:ascii="Times New Roman" w:hAnsi="Times New Roman"/>
          <w:b/>
          <w:caps/>
          <w:sz w:val="24"/>
          <w:szCs w:val="24"/>
        </w:rPr>
      </w:pPr>
    </w:p>
    <w:p w14:paraId="45BA4EE2" w14:textId="77777777" w:rsidR="007731DC" w:rsidRPr="00661994" w:rsidRDefault="007731DC">
      <w:pPr>
        <w:pStyle w:val="10"/>
        <w:rPr>
          <w:szCs w:val="24"/>
        </w:rPr>
      </w:pPr>
    </w:p>
    <w:p w14:paraId="17711C68" w14:textId="77777777" w:rsidR="007731DC" w:rsidRPr="00661994" w:rsidRDefault="007731DC">
      <w:pPr>
        <w:pStyle w:val="10"/>
        <w:rPr>
          <w:szCs w:val="24"/>
        </w:rPr>
      </w:pPr>
    </w:p>
    <w:p w14:paraId="695B7AB9" w14:textId="77777777" w:rsidR="007731DC" w:rsidRPr="00661994" w:rsidRDefault="007731DC">
      <w:pPr>
        <w:pStyle w:val="10"/>
        <w:rPr>
          <w:szCs w:val="24"/>
        </w:rPr>
      </w:pPr>
    </w:p>
    <w:p w14:paraId="75800D34" w14:textId="77777777" w:rsidR="007731DC" w:rsidRPr="00661994" w:rsidRDefault="007731DC">
      <w:pPr>
        <w:pStyle w:val="1f0"/>
        <w:jc w:val="center"/>
        <w:rPr>
          <w:b/>
          <w:szCs w:val="24"/>
        </w:rPr>
      </w:pPr>
    </w:p>
    <w:p w14:paraId="4C8789B6" w14:textId="77777777" w:rsidR="007731DC" w:rsidRPr="00661994" w:rsidRDefault="00481E07">
      <w:pPr>
        <w:rPr>
          <w:rFonts w:ascii="Times New Roman" w:hAnsi="Times New Roman"/>
          <w:b/>
          <w:caps/>
          <w:sz w:val="24"/>
          <w:szCs w:val="24"/>
        </w:rPr>
      </w:pPr>
      <w:r w:rsidRPr="00661994">
        <w:rPr>
          <w:rFonts w:ascii="Times New Roman" w:hAnsi="Times New Roman"/>
          <w:sz w:val="24"/>
          <w:szCs w:val="24"/>
        </w:rPr>
        <w:br w:type="page"/>
      </w:r>
    </w:p>
    <w:p w14:paraId="06BAF4D8" w14:textId="77777777" w:rsidR="007731DC" w:rsidRPr="00661994" w:rsidRDefault="00481E07">
      <w:pPr>
        <w:pStyle w:val="1fb"/>
        <w:rPr>
          <w:rFonts w:ascii="Times New Roman" w:hAnsi="Times New Roman"/>
          <w:szCs w:val="24"/>
        </w:rPr>
      </w:pPr>
      <w:r w:rsidRPr="00661994">
        <w:rPr>
          <w:rFonts w:ascii="Times New Roman" w:hAnsi="Times New Roman"/>
          <w:szCs w:val="24"/>
        </w:rPr>
        <w:lastRenderedPageBreak/>
        <w:t>СОДЕРЖАНИЕ ПРОГРАММЫ</w:t>
      </w:r>
    </w:p>
    <w:p w14:paraId="4D4FC142" w14:textId="77777777" w:rsidR="007731DC" w:rsidRPr="00661994" w:rsidRDefault="007731DC">
      <w:pPr>
        <w:rPr>
          <w:rFonts w:ascii="Times New Roman" w:hAnsi="Times New Roman"/>
          <w:sz w:val="24"/>
          <w:szCs w:val="24"/>
        </w:rPr>
      </w:pPr>
    </w:p>
    <w:p w14:paraId="07B5E310" w14:textId="77777777" w:rsidR="007731DC" w:rsidRPr="00661994" w:rsidRDefault="007731DC">
      <w:pPr>
        <w:rPr>
          <w:rFonts w:ascii="Times New Roman" w:hAnsi="Times New Roman"/>
          <w:sz w:val="24"/>
          <w:szCs w:val="24"/>
        </w:rPr>
      </w:pPr>
    </w:p>
    <w:p w14:paraId="67D4875F"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5F5A27F1"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20BB3FFD"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4A9294EA" w14:textId="77777777" w:rsidR="007731DC" w:rsidRPr="00661994" w:rsidRDefault="00481E07">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7467C433"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4BDEC7A5"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3C9DED2B"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11A05780"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4F498AE9"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5362FC70" w14:textId="3669C5E3"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 xml:space="preserve">4. Контроль и оценка </w:t>
      </w:r>
      <w:r w:rsidR="004459C1" w:rsidRPr="00661994">
        <w:rPr>
          <w:rFonts w:ascii="Times New Roman" w:hAnsi="Times New Roman"/>
          <w:sz w:val="24"/>
          <w:szCs w:val="24"/>
        </w:rPr>
        <w:t>результатов</w:t>
      </w:r>
      <w:r w:rsidRPr="00661994">
        <w:rPr>
          <w:rFonts w:ascii="Times New Roman" w:hAnsi="Times New Roman"/>
          <w:sz w:val="24"/>
          <w:szCs w:val="24"/>
        </w:rPr>
        <w:t xml:space="preserve"> освоения дисциплины ............................................................</w:t>
      </w:r>
    </w:p>
    <w:p w14:paraId="177B2ED4" w14:textId="77777777" w:rsidR="007731DC" w:rsidRPr="00661994" w:rsidRDefault="00481E07">
      <w:pPr>
        <w:spacing w:line="360" w:lineRule="auto"/>
        <w:rPr>
          <w:rFonts w:ascii="Times New Roman" w:hAnsi="Times New Roman"/>
          <w:sz w:val="24"/>
          <w:szCs w:val="24"/>
        </w:rPr>
      </w:pPr>
      <w:r w:rsidRPr="00661994">
        <w:rPr>
          <w:rFonts w:ascii="Times New Roman" w:hAnsi="Times New Roman"/>
          <w:sz w:val="24"/>
          <w:szCs w:val="24"/>
        </w:rPr>
        <w:br w:type="page"/>
      </w:r>
    </w:p>
    <w:p w14:paraId="6BC04232" w14:textId="77777777" w:rsidR="007731DC" w:rsidRPr="00661994" w:rsidRDefault="00481E07">
      <w:pPr>
        <w:pStyle w:val="1fb"/>
        <w:numPr>
          <w:ilvl w:val="0"/>
          <w:numId w:val="7"/>
        </w:numPr>
        <w:rPr>
          <w:rFonts w:ascii="Times New Roman" w:hAnsi="Times New Roman"/>
          <w:szCs w:val="24"/>
        </w:rPr>
      </w:pPr>
      <w:r w:rsidRPr="00661994">
        <w:rPr>
          <w:rFonts w:ascii="Times New Roman" w:hAnsi="Times New Roman"/>
          <w:szCs w:val="24"/>
        </w:rPr>
        <w:lastRenderedPageBreak/>
        <w:t>Общая характеристика ПРИМЕРНОЙ РАБОЧЕЙ ПРОГРАММЫ УЧЕБНОЙ ДИСЦИПЛИНЫ</w:t>
      </w:r>
    </w:p>
    <w:p w14:paraId="49B8676F" w14:textId="77777777" w:rsidR="007731DC" w:rsidRPr="00661994" w:rsidRDefault="00481E07">
      <w:pPr>
        <w:pStyle w:val="1f0"/>
        <w:jc w:val="center"/>
        <w:rPr>
          <w:szCs w:val="24"/>
        </w:rPr>
      </w:pPr>
      <w:r w:rsidRPr="00661994">
        <w:rPr>
          <w:szCs w:val="24"/>
        </w:rPr>
        <w:t>«</w:t>
      </w:r>
      <w:r w:rsidRPr="00661994">
        <w:rPr>
          <w:caps/>
          <w:szCs w:val="24"/>
        </w:rPr>
        <w:t>ОП.02 Живопись (Скульптура)</w:t>
      </w:r>
      <w:r w:rsidRPr="00661994">
        <w:rPr>
          <w:szCs w:val="24"/>
        </w:rPr>
        <w:t>»</w:t>
      </w:r>
    </w:p>
    <w:p w14:paraId="4264DD1F" w14:textId="77777777" w:rsidR="007731DC" w:rsidRPr="00661994" w:rsidRDefault="007731DC">
      <w:pPr>
        <w:pStyle w:val="1f0"/>
        <w:rPr>
          <w:szCs w:val="24"/>
        </w:rPr>
      </w:pPr>
    </w:p>
    <w:p w14:paraId="3283D943" w14:textId="77777777" w:rsidR="007731DC" w:rsidRPr="00661994" w:rsidRDefault="00481E07">
      <w:pPr>
        <w:pStyle w:val="112"/>
        <w:rPr>
          <w:rFonts w:ascii="Times New Roman" w:hAnsi="Times New Roman"/>
          <w:szCs w:val="24"/>
        </w:rPr>
      </w:pPr>
      <w:r w:rsidRPr="00661994">
        <w:rPr>
          <w:rStyle w:val="1"/>
          <w:rFonts w:ascii="Times New Roman" w:hAnsi="Times New Roman"/>
          <w:szCs w:val="24"/>
        </w:rPr>
        <w:t>1.1. Цель и место дисциплины в структуре образовательной программы</w:t>
      </w:r>
    </w:p>
    <w:p w14:paraId="0732A181" w14:textId="77777777" w:rsidR="007731DC" w:rsidRPr="00661994" w:rsidRDefault="00481E07">
      <w:pPr>
        <w:spacing w:line="276" w:lineRule="auto"/>
        <w:ind w:firstLine="709"/>
        <w:jc w:val="both"/>
        <w:rPr>
          <w:rFonts w:ascii="Times New Roman" w:hAnsi="Times New Roman"/>
          <w:sz w:val="24"/>
          <w:szCs w:val="24"/>
        </w:rPr>
      </w:pPr>
      <w:r w:rsidRPr="00661994">
        <w:rPr>
          <w:rStyle w:val="1"/>
          <w:rFonts w:ascii="Times New Roman" w:hAnsi="Times New Roman"/>
          <w:sz w:val="24"/>
          <w:szCs w:val="24"/>
        </w:rPr>
        <w:t xml:space="preserve">Цель дисциплины «ОП.02 Живопись (Скульптура)»: сформировать компетенции обучающегося в области живописи - живописных свойств цвета и </w:t>
      </w:r>
      <w:proofErr w:type="spellStart"/>
      <w:r w:rsidRPr="00661994">
        <w:rPr>
          <w:rStyle w:val="1"/>
          <w:rFonts w:ascii="Times New Roman" w:hAnsi="Times New Roman"/>
          <w:sz w:val="24"/>
          <w:szCs w:val="24"/>
        </w:rPr>
        <w:t>цветотоновых</w:t>
      </w:r>
      <w:proofErr w:type="spellEnd"/>
      <w:r w:rsidRPr="00661994">
        <w:rPr>
          <w:rStyle w:val="1"/>
          <w:rFonts w:ascii="Times New Roman" w:hAnsi="Times New Roman"/>
          <w:sz w:val="24"/>
          <w:szCs w:val="24"/>
        </w:rPr>
        <w:t xml:space="preserve"> отношений предметов и явлений окружающей действительности, выявлении закономерностей цветовой гармонии и колористического единства для создания художественного образа в живописи. Развить художественно-творческие способности обучающихся, образного и ассоциативного мышления, эмоционально эстетического восприятия. </w:t>
      </w:r>
    </w:p>
    <w:p w14:paraId="3C6A9440" w14:textId="77777777" w:rsidR="007731DC" w:rsidRPr="00661994" w:rsidRDefault="00481E07">
      <w:pPr>
        <w:spacing w:line="276" w:lineRule="auto"/>
        <w:ind w:firstLine="709"/>
        <w:jc w:val="both"/>
        <w:rPr>
          <w:rFonts w:ascii="Times New Roman" w:hAnsi="Times New Roman"/>
          <w:sz w:val="24"/>
          <w:szCs w:val="24"/>
        </w:rPr>
      </w:pPr>
      <w:r w:rsidRPr="00661994">
        <w:rPr>
          <w:rFonts w:ascii="Times New Roman" w:hAnsi="Times New Roman"/>
          <w:sz w:val="24"/>
          <w:szCs w:val="24"/>
        </w:rPr>
        <w:t>Дисциплина «</w:t>
      </w:r>
      <w:r w:rsidRPr="00661994">
        <w:rPr>
          <w:rFonts w:ascii="Times New Roman" w:hAnsi="Times New Roman"/>
          <w:caps/>
          <w:sz w:val="24"/>
          <w:szCs w:val="24"/>
        </w:rPr>
        <w:t>ОП.02 Ж</w:t>
      </w:r>
      <w:r w:rsidRPr="00661994">
        <w:rPr>
          <w:rFonts w:ascii="Times New Roman" w:hAnsi="Times New Roman"/>
          <w:sz w:val="24"/>
          <w:szCs w:val="24"/>
        </w:rPr>
        <w:t>ивопись (Скульптура</w:t>
      </w:r>
      <w:r w:rsidRPr="00661994">
        <w:rPr>
          <w:rFonts w:ascii="Times New Roman" w:hAnsi="Times New Roman"/>
          <w:caps/>
          <w:sz w:val="24"/>
          <w:szCs w:val="24"/>
        </w:rPr>
        <w:t>)</w:t>
      </w:r>
      <w:r w:rsidRPr="00661994">
        <w:rPr>
          <w:rFonts w:ascii="Times New Roman" w:hAnsi="Times New Roman"/>
          <w:sz w:val="24"/>
          <w:szCs w:val="24"/>
        </w:rPr>
        <w:t>» включена в обязательную часть общепрофессионального цикла образовательной программы.</w:t>
      </w:r>
    </w:p>
    <w:p w14:paraId="5FC6328A" w14:textId="77777777" w:rsidR="007731DC" w:rsidRPr="00661994" w:rsidRDefault="007731DC">
      <w:pPr>
        <w:spacing w:line="276" w:lineRule="auto"/>
        <w:ind w:firstLine="709"/>
        <w:jc w:val="both"/>
        <w:rPr>
          <w:rFonts w:ascii="Times New Roman" w:hAnsi="Times New Roman"/>
          <w:sz w:val="24"/>
          <w:szCs w:val="24"/>
        </w:rPr>
      </w:pPr>
    </w:p>
    <w:p w14:paraId="518DC96C" w14:textId="77777777" w:rsidR="007731DC" w:rsidRPr="00661994" w:rsidRDefault="00481E07">
      <w:pPr>
        <w:pStyle w:val="112"/>
        <w:rPr>
          <w:rFonts w:ascii="Times New Roman" w:hAnsi="Times New Roman"/>
          <w:szCs w:val="24"/>
        </w:rPr>
      </w:pPr>
      <w:r w:rsidRPr="00661994">
        <w:rPr>
          <w:rFonts w:ascii="Times New Roman" w:hAnsi="Times New Roman"/>
          <w:szCs w:val="24"/>
        </w:rPr>
        <w:t>1.2. Планируемые результаты освоения дисциплины</w:t>
      </w:r>
    </w:p>
    <w:p w14:paraId="477526A6"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4589627" w14:textId="77777777" w:rsidR="007731DC" w:rsidRPr="00661994" w:rsidRDefault="00481E07">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r w:rsidRPr="00661994">
        <w:rPr>
          <w:rFonts w:ascii="Times New Roman" w:hAnsi="Times New Roman"/>
          <w:sz w:val="24"/>
          <w:szCs w:val="24"/>
          <w:vertAlign w:val="superscript"/>
        </w:rPr>
        <w:footnoteReference w:id="10"/>
      </w:r>
      <w:r w:rsidRPr="00661994">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136"/>
        <w:gridCol w:w="4256"/>
      </w:tblGrid>
      <w:tr w:rsidR="007731DC" w:rsidRPr="00661994" w14:paraId="6B725AF7" w14:textId="77777777">
        <w:tc>
          <w:tcPr>
            <w:tcW w:w="1246" w:type="dxa"/>
            <w:tcBorders>
              <w:top w:val="single" w:sz="4" w:space="0" w:color="000000"/>
              <w:left w:val="single" w:sz="4" w:space="0" w:color="000000"/>
              <w:bottom w:val="single" w:sz="4" w:space="0" w:color="000000"/>
              <w:right w:val="single" w:sz="4" w:space="0" w:color="000000"/>
            </w:tcBorders>
          </w:tcPr>
          <w:p w14:paraId="05854CEF" w14:textId="77777777" w:rsidR="007731DC" w:rsidRPr="00661994" w:rsidRDefault="00481E07">
            <w:pPr>
              <w:jc w:val="center"/>
              <w:rPr>
                <w:rStyle w:val="afffffd"/>
                <w:b/>
                <w:i w:val="0"/>
                <w:sz w:val="24"/>
                <w:szCs w:val="24"/>
              </w:rPr>
            </w:pPr>
            <w:r w:rsidRPr="00661994">
              <w:rPr>
                <w:rStyle w:val="afffffd"/>
                <w:b/>
                <w:i w:val="0"/>
                <w:sz w:val="24"/>
                <w:szCs w:val="24"/>
              </w:rPr>
              <w:t xml:space="preserve">Код ОК, </w:t>
            </w:r>
          </w:p>
          <w:p w14:paraId="65E51C8D" w14:textId="77777777" w:rsidR="007731DC" w:rsidRPr="00661994" w:rsidRDefault="00481E07">
            <w:pPr>
              <w:jc w:val="center"/>
              <w:rPr>
                <w:rStyle w:val="afffffd"/>
                <w:b/>
                <w:i w:val="0"/>
                <w:sz w:val="24"/>
                <w:szCs w:val="24"/>
              </w:rPr>
            </w:pPr>
            <w:r w:rsidRPr="00661994">
              <w:rPr>
                <w:rStyle w:val="afffffd"/>
                <w:b/>
                <w:i w:val="0"/>
                <w:sz w:val="24"/>
                <w:szCs w:val="24"/>
              </w:rPr>
              <w:t xml:space="preserve">ПК </w:t>
            </w:r>
          </w:p>
        </w:tc>
        <w:tc>
          <w:tcPr>
            <w:tcW w:w="4136" w:type="dxa"/>
            <w:tcBorders>
              <w:top w:val="single" w:sz="4" w:space="0" w:color="000000"/>
              <w:left w:val="single" w:sz="4" w:space="0" w:color="000000"/>
              <w:bottom w:val="single" w:sz="4" w:space="0" w:color="000000"/>
              <w:right w:val="single" w:sz="4" w:space="0" w:color="000000"/>
            </w:tcBorders>
          </w:tcPr>
          <w:p w14:paraId="2185421D"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Уметь</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04613CD"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Знать</w:t>
            </w:r>
          </w:p>
        </w:tc>
      </w:tr>
      <w:tr w:rsidR="007731DC" w:rsidRPr="00661994" w14:paraId="254855D1" w14:textId="77777777">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8981D"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01</w:t>
            </w:r>
          </w:p>
          <w:p w14:paraId="5390570B"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02</w:t>
            </w:r>
          </w:p>
          <w:p w14:paraId="636817E9"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03</w:t>
            </w:r>
          </w:p>
          <w:p w14:paraId="2B6A3A76"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04</w:t>
            </w:r>
          </w:p>
          <w:p w14:paraId="25517B2A"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05</w:t>
            </w:r>
          </w:p>
          <w:p w14:paraId="41EEB9DF"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06</w:t>
            </w:r>
          </w:p>
          <w:p w14:paraId="7E5D8204"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07</w:t>
            </w:r>
          </w:p>
          <w:p w14:paraId="6451C3C5"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08</w:t>
            </w:r>
          </w:p>
          <w:p w14:paraId="2FD04132"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09</w:t>
            </w:r>
          </w:p>
          <w:p w14:paraId="6361F2D4"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ПК 1.1</w:t>
            </w:r>
          </w:p>
        </w:tc>
        <w:tc>
          <w:tcPr>
            <w:tcW w:w="4136" w:type="dxa"/>
            <w:tcBorders>
              <w:top w:val="single" w:sz="4" w:space="0" w:color="000000"/>
              <w:left w:val="single" w:sz="4" w:space="0" w:color="000000"/>
              <w:bottom w:val="single" w:sz="4" w:space="0" w:color="000000"/>
              <w:right w:val="single" w:sz="4" w:space="0" w:color="000000"/>
            </w:tcBorders>
          </w:tcPr>
          <w:p w14:paraId="3FAD9CC9"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изображать объекты предметного мира, пространство, фигуру человека, средствами академической живописи;</w:t>
            </w:r>
          </w:p>
          <w:p w14:paraId="0264A8D5"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использовать основные изобразительные техники и материалы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6AADB6BD"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специфику выразительных средств различных видов изобразительного искусства</w:t>
            </w:r>
          </w:p>
        </w:tc>
      </w:tr>
    </w:tbl>
    <w:p w14:paraId="631105A5" w14:textId="77777777" w:rsidR="007731DC" w:rsidRPr="00661994" w:rsidRDefault="007731DC">
      <w:pPr>
        <w:ind w:firstLine="709"/>
        <w:rPr>
          <w:rFonts w:ascii="Times New Roman" w:hAnsi="Times New Roman"/>
          <w:sz w:val="24"/>
          <w:szCs w:val="24"/>
        </w:rPr>
      </w:pPr>
    </w:p>
    <w:p w14:paraId="1F12792A" w14:textId="77777777" w:rsidR="007731DC" w:rsidRPr="00661994" w:rsidRDefault="007731DC">
      <w:pPr>
        <w:rPr>
          <w:rFonts w:ascii="Times New Roman" w:hAnsi="Times New Roman"/>
          <w:b/>
          <w:caps/>
          <w:sz w:val="24"/>
          <w:szCs w:val="24"/>
        </w:rPr>
      </w:pPr>
    </w:p>
    <w:p w14:paraId="22BEFB27" w14:textId="77777777" w:rsidR="007731DC" w:rsidRPr="00661994" w:rsidRDefault="00481E07">
      <w:pPr>
        <w:pStyle w:val="1fb"/>
        <w:rPr>
          <w:rFonts w:ascii="Times New Roman" w:hAnsi="Times New Roman"/>
          <w:szCs w:val="24"/>
        </w:rPr>
      </w:pPr>
      <w:r w:rsidRPr="00661994">
        <w:rPr>
          <w:rFonts w:ascii="Times New Roman" w:hAnsi="Times New Roman"/>
          <w:szCs w:val="24"/>
        </w:rPr>
        <w:t>2. Структура и содержание ДИСЦИПЛИНЫ</w:t>
      </w:r>
    </w:p>
    <w:p w14:paraId="13B5D82B" w14:textId="77777777" w:rsidR="007731DC" w:rsidRPr="00661994" w:rsidRDefault="00481E07">
      <w:pPr>
        <w:pStyle w:val="112"/>
        <w:rPr>
          <w:rFonts w:ascii="Times New Roman" w:hAnsi="Times New Roman"/>
          <w:szCs w:val="24"/>
        </w:rPr>
      </w:pPr>
      <w:r w:rsidRPr="00661994">
        <w:rPr>
          <w:rFonts w:ascii="Times New Roman" w:hAnsi="Times New Roman"/>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731DC" w:rsidRPr="00661994" w14:paraId="287589C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232AAA9"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CC9E259"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7FD38B6"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В т.ч. в форме практ. подготовки</w:t>
            </w:r>
          </w:p>
        </w:tc>
      </w:tr>
      <w:tr w:rsidR="007731DC" w:rsidRPr="00661994" w14:paraId="06270A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33E4E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1E10F38"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468</w:t>
            </w:r>
          </w:p>
        </w:tc>
        <w:tc>
          <w:tcPr>
            <w:tcW w:w="2630" w:type="dxa"/>
            <w:tcBorders>
              <w:top w:val="single" w:sz="6" w:space="0" w:color="000000"/>
              <w:left w:val="single" w:sz="6" w:space="0" w:color="000000"/>
              <w:bottom w:val="single" w:sz="6" w:space="0" w:color="000000"/>
              <w:right w:val="single" w:sz="6" w:space="0" w:color="000000"/>
            </w:tcBorders>
            <w:vAlign w:val="center"/>
          </w:tcPr>
          <w:p w14:paraId="52118BA5"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462</w:t>
            </w:r>
          </w:p>
        </w:tc>
      </w:tr>
      <w:tr w:rsidR="007731DC" w:rsidRPr="00661994" w14:paraId="02AC916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CC228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Курсовой проект (работа)</w:t>
            </w:r>
            <w:r w:rsidRPr="00661994">
              <w:rPr>
                <w:rStyle w:val="1e"/>
                <w:rFonts w:ascii="Times New Roman" w:hAnsi="Times New Roman"/>
                <w:sz w:val="24"/>
                <w:szCs w:val="24"/>
              </w:rPr>
              <w:footnoteReference w:id="11"/>
            </w:r>
          </w:p>
        </w:tc>
        <w:tc>
          <w:tcPr>
            <w:tcW w:w="2336" w:type="dxa"/>
            <w:tcBorders>
              <w:top w:val="single" w:sz="6" w:space="0" w:color="000000"/>
              <w:left w:val="single" w:sz="6" w:space="0" w:color="000000"/>
              <w:bottom w:val="single" w:sz="6" w:space="0" w:color="000000"/>
              <w:right w:val="single" w:sz="6" w:space="0" w:color="000000"/>
            </w:tcBorders>
            <w:vAlign w:val="center"/>
          </w:tcPr>
          <w:p w14:paraId="0C5673F0"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6BAA6333" w14:textId="77777777" w:rsidR="007731DC" w:rsidRPr="00661994" w:rsidRDefault="007731DC">
            <w:pPr>
              <w:jc w:val="center"/>
              <w:rPr>
                <w:rFonts w:ascii="Times New Roman" w:hAnsi="Times New Roman"/>
                <w:sz w:val="24"/>
                <w:szCs w:val="24"/>
              </w:rPr>
            </w:pPr>
          </w:p>
        </w:tc>
      </w:tr>
      <w:tr w:rsidR="007731DC" w:rsidRPr="00661994" w14:paraId="12D25EF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52788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3E6ACA9" w14:textId="08D02CFC"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037AA32B" w14:textId="77777777" w:rsidR="007731DC" w:rsidRPr="00661994" w:rsidRDefault="007731DC">
            <w:pPr>
              <w:jc w:val="center"/>
              <w:rPr>
                <w:rFonts w:ascii="Times New Roman" w:hAnsi="Times New Roman"/>
                <w:sz w:val="24"/>
                <w:szCs w:val="24"/>
              </w:rPr>
            </w:pPr>
          </w:p>
        </w:tc>
      </w:tr>
      <w:tr w:rsidR="007731DC" w:rsidRPr="00661994" w14:paraId="049F864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9137D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D180958"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1E2B77CC" w14:textId="77777777" w:rsidR="007731DC" w:rsidRPr="00661994" w:rsidRDefault="007731DC">
            <w:pPr>
              <w:jc w:val="center"/>
              <w:rPr>
                <w:rFonts w:ascii="Times New Roman" w:hAnsi="Times New Roman"/>
                <w:sz w:val="24"/>
                <w:szCs w:val="24"/>
              </w:rPr>
            </w:pPr>
          </w:p>
        </w:tc>
      </w:tr>
      <w:tr w:rsidR="007731DC" w:rsidRPr="00661994" w14:paraId="78CB731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6EF4255"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3D0B056" w14:textId="10176131" w:rsidR="007731DC" w:rsidRPr="00661994" w:rsidRDefault="0068656C">
            <w:pPr>
              <w:jc w:val="center"/>
              <w:rPr>
                <w:rFonts w:ascii="Times New Roman" w:hAnsi="Times New Roman"/>
                <w:sz w:val="24"/>
                <w:szCs w:val="24"/>
              </w:rPr>
            </w:pPr>
            <w:r w:rsidRPr="00661994">
              <w:rPr>
                <w:rFonts w:ascii="Times New Roman" w:hAnsi="Times New Roman"/>
                <w:sz w:val="24"/>
                <w:szCs w:val="24"/>
              </w:rPr>
              <w:t>468</w:t>
            </w:r>
          </w:p>
        </w:tc>
        <w:tc>
          <w:tcPr>
            <w:tcW w:w="2630" w:type="dxa"/>
            <w:tcBorders>
              <w:top w:val="single" w:sz="6" w:space="0" w:color="000000"/>
              <w:left w:val="single" w:sz="6" w:space="0" w:color="000000"/>
              <w:bottom w:val="single" w:sz="6" w:space="0" w:color="000000"/>
              <w:right w:val="single" w:sz="6" w:space="0" w:color="000000"/>
            </w:tcBorders>
            <w:vAlign w:val="center"/>
          </w:tcPr>
          <w:p w14:paraId="0809BE05"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462</w:t>
            </w:r>
          </w:p>
        </w:tc>
      </w:tr>
    </w:tbl>
    <w:p w14:paraId="3B401831" w14:textId="77777777" w:rsidR="007731DC" w:rsidRPr="00661994" w:rsidRDefault="00481E07">
      <w:pPr>
        <w:pStyle w:val="112"/>
        <w:rPr>
          <w:rFonts w:ascii="Times New Roman" w:hAnsi="Times New Roman"/>
          <w:szCs w:val="24"/>
        </w:rPr>
      </w:pPr>
      <w:r w:rsidRPr="00661994">
        <w:rPr>
          <w:rFonts w:ascii="Times New Roman" w:hAnsi="Times New Roman"/>
          <w:szCs w:val="24"/>
        </w:rPr>
        <w:lastRenderedPageBreak/>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731DC" w:rsidRPr="00661994" w14:paraId="27E077D9"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24ECF269"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Наименование разделов </w:t>
            </w:r>
            <w:r w:rsidRPr="00661994">
              <w:rPr>
                <w:rFonts w:ascii="Times New Roman" w:hAnsi="Times New Roman"/>
                <w:sz w:val="24"/>
                <w:szCs w:val="24"/>
              </w:rPr>
              <w:br/>
            </w:r>
            <w:r w:rsidRPr="00661994">
              <w:rPr>
                <w:rFonts w:ascii="Times New Roman" w:hAnsi="Times New Roman"/>
                <w:b/>
                <w:sz w:val="24"/>
                <w:szCs w:val="24"/>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311C5B1F"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Примерное содержание учебного материала, практических </w:t>
            </w:r>
            <w:r w:rsidRPr="00661994">
              <w:rPr>
                <w:rFonts w:ascii="Times New Roman" w:hAnsi="Times New Roman"/>
                <w:sz w:val="24"/>
                <w:szCs w:val="24"/>
              </w:rPr>
              <w:br/>
            </w:r>
            <w:r w:rsidRPr="00661994">
              <w:rPr>
                <w:rFonts w:ascii="Times New Roman" w:hAnsi="Times New Roman"/>
                <w:b/>
                <w:sz w:val="24"/>
                <w:szCs w:val="24"/>
              </w:rPr>
              <w:t>и лабораторных занятий,</w:t>
            </w:r>
          </w:p>
        </w:tc>
      </w:tr>
      <w:tr w:rsidR="007731DC" w:rsidRPr="00661994" w14:paraId="107945E4" w14:textId="77777777">
        <w:trPr>
          <w:trHeight w:val="348"/>
        </w:trPr>
        <w:tc>
          <w:tcPr>
            <w:tcW w:w="2972" w:type="dxa"/>
            <w:vMerge w:val="restart"/>
            <w:tcBorders>
              <w:top w:val="single" w:sz="4" w:space="0" w:color="000000"/>
              <w:left w:val="single" w:sz="4" w:space="0" w:color="000000"/>
              <w:bottom w:val="single" w:sz="4" w:space="0" w:color="000000"/>
              <w:right w:val="single" w:sz="4" w:space="0" w:color="000000"/>
            </w:tcBorders>
          </w:tcPr>
          <w:p w14:paraId="69629386"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1. Введение.</w:t>
            </w:r>
          </w:p>
        </w:tc>
        <w:tc>
          <w:tcPr>
            <w:tcW w:w="6662" w:type="dxa"/>
            <w:tcBorders>
              <w:top w:val="single" w:sz="4" w:space="0" w:color="000000"/>
              <w:left w:val="single" w:sz="4" w:space="0" w:color="000000"/>
              <w:bottom w:val="single" w:sz="4" w:space="0" w:color="000000"/>
              <w:right w:val="single" w:sz="4" w:space="0" w:color="000000"/>
            </w:tcBorders>
          </w:tcPr>
          <w:p w14:paraId="05C277C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4A51AE9"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177AEB56"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1A2FBD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Рассмотрение предмета и содержания дисциплины, ее особенностей и специфики, а также значения и места в ряду прочих профессиональных дисциплин. Ознакомление с материалами, принадлежностями и инструментами. Рассматриваемые понятия: a) «инструмент», «материал»; b) «жанр», «техника», «метод».</w:t>
            </w:r>
          </w:p>
        </w:tc>
      </w:tr>
      <w:tr w:rsidR="007731DC" w:rsidRPr="00661994" w14:paraId="59C0EE2C"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D063D6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436D78D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05278133"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597DFEA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51A013E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Введение, знакомство с инструментами и материалами.</w:t>
            </w:r>
          </w:p>
        </w:tc>
      </w:tr>
      <w:tr w:rsidR="007731DC" w:rsidRPr="00661994" w14:paraId="6DD20AF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794289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9E50E80"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36A3DD0"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2A704B93"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DFB5443"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2. Основы академической реалистичной живописи.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C608A"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77DA0E9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1101E2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13FD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Основные принципы и понятия академической живописи. Законы изображения объемных предметов простой формы на плоскости с помощью цвета. Основы учебного реалистичного этюда как процесса создания на плоскости иллюзии объемно-пространственного изображения в цвете. Элементарные композиционные принципы как неотъемлемое условие создания гармоничного равновесного изображения. Различные живописные способы, приемы, средства выразительности живописи. Законы, привила и последовательность выполнения этюдов простых форм. Закономерности распределения света и тени на объемных формах. Особенности светотеневой моделировки при изображении различных объемных форм на плоскости при помощи цвета, принцип </w:t>
            </w:r>
            <w:proofErr w:type="spellStart"/>
            <w:r w:rsidRPr="00661994">
              <w:rPr>
                <w:rFonts w:ascii="Times New Roman" w:hAnsi="Times New Roman"/>
                <w:sz w:val="24"/>
                <w:szCs w:val="24"/>
              </w:rPr>
              <w:t>теплохолодности</w:t>
            </w:r>
            <w:proofErr w:type="spellEnd"/>
            <w:r w:rsidRPr="00661994">
              <w:rPr>
                <w:rFonts w:ascii="Times New Roman" w:hAnsi="Times New Roman"/>
                <w:sz w:val="24"/>
                <w:szCs w:val="24"/>
              </w:rPr>
              <w:t xml:space="preserve">. Изменение цвета в зависимости от окружения и освещения. Правила </w:t>
            </w:r>
            <w:proofErr w:type="gramStart"/>
            <w:r w:rsidRPr="00661994">
              <w:rPr>
                <w:rFonts w:ascii="Times New Roman" w:hAnsi="Times New Roman"/>
                <w:sz w:val="24"/>
                <w:szCs w:val="24"/>
              </w:rPr>
              <w:t>ведения</w:t>
            </w:r>
            <w:proofErr w:type="gramEnd"/>
            <w:r w:rsidRPr="00661994">
              <w:rPr>
                <w:rFonts w:ascii="Times New Roman" w:hAnsi="Times New Roman"/>
                <w:sz w:val="24"/>
                <w:szCs w:val="24"/>
              </w:rPr>
              <w:t xml:space="preserve"> проработанного в тоне и цвете этюда объектов простой и сложной форм. Последовательность ведения работы над этюдом трехмерных форм и отработка навыков передачи цвета, объема и материальности предметов с использованием разнообразных живописных приемов и материалов, в различных живописных техниках. Особенности работы в цвете над однотонными и орнаментированными драпировками. Выполнение различных по длительности этюдов предметов и драпировок как подготовительный этап, подготовка к началу работы над натюрмортом. Рассматриваемые понятия: c) «воздушная, тональная перспектива»; d) «цвет», «цветовой тон», «цветовые отношения»; e) «рефлекс», «отражение»; f) «холодные и теплые цвета»; g) «заливка», «пятно», «мазок»; h) методы «</w:t>
            </w:r>
            <w:proofErr w:type="spellStart"/>
            <w:r w:rsidRPr="00661994">
              <w:rPr>
                <w:rFonts w:ascii="Times New Roman" w:hAnsi="Times New Roman"/>
                <w:sz w:val="24"/>
                <w:szCs w:val="24"/>
              </w:rPr>
              <w:t>alla</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prima</w:t>
            </w:r>
            <w:proofErr w:type="spellEnd"/>
            <w:r w:rsidRPr="00661994">
              <w:rPr>
                <w:rFonts w:ascii="Times New Roman" w:hAnsi="Times New Roman"/>
                <w:sz w:val="24"/>
                <w:szCs w:val="24"/>
              </w:rPr>
              <w:t>» и «лессировка».</w:t>
            </w:r>
          </w:p>
        </w:tc>
      </w:tr>
      <w:tr w:rsidR="007731DC" w:rsidRPr="00661994" w14:paraId="5DEC050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36F872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004F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21B2FC5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28989F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F0AA5"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упражнений на освоение различных приемов и средств выразительности акварельной живописи.</w:t>
            </w:r>
          </w:p>
          <w:p w14:paraId="71C83913"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серии этюдов фруктов, цветов и простейших предметов быта акварелью методом </w:t>
            </w:r>
            <w:proofErr w:type="spellStart"/>
            <w:r w:rsidRPr="00661994">
              <w:rPr>
                <w:rFonts w:ascii="Times New Roman" w:hAnsi="Times New Roman"/>
                <w:sz w:val="24"/>
                <w:szCs w:val="24"/>
              </w:rPr>
              <w:t>alla</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prima</w:t>
            </w:r>
            <w:proofErr w:type="spellEnd"/>
            <w:r w:rsidRPr="00661994">
              <w:rPr>
                <w:rFonts w:ascii="Times New Roman" w:hAnsi="Times New Roman"/>
                <w:sz w:val="24"/>
                <w:szCs w:val="24"/>
              </w:rPr>
              <w:t>.</w:t>
            </w:r>
          </w:p>
          <w:p w14:paraId="294285A4"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этюда фруктов и предметов быта простой формы акварелью методом лессировки.</w:t>
            </w:r>
          </w:p>
          <w:p w14:paraId="780DA23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этюда однотонной драпировки акварелью методом </w:t>
            </w:r>
            <w:proofErr w:type="spellStart"/>
            <w:r w:rsidRPr="00661994">
              <w:rPr>
                <w:rFonts w:ascii="Times New Roman" w:hAnsi="Times New Roman"/>
                <w:sz w:val="24"/>
                <w:szCs w:val="24"/>
              </w:rPr>
              <w:t>alla</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prima</w:t>
            </w:r>
            <w:proofErr w:type="spellEnd"/>
            <w:r w:rsidRPr="00661994">
              <w:rPr>
                <w:rFonts w:ascii="Times New Roman" w:hAnsi="Times New Roman"/>
                <w:sz w:val="24"/>
                <w:szCs w:val="24"/>
              </w:rPr>
              <w:t>.</w:t>
            </w:r>
          </w:p>
          <w:p w14:paraId="3E16112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этюда орнаментированной драпировки акварелью с применением комбинации различных методов и приемов акварельной живописи.</w:t>
            </w:r>
          </w:p>
          <w:p w14:paraId="6F9D8725"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упражнений на освоение приемов пастозного письма различными материалами (гуашь, темпера, т.п.).</w:t>
            </w:r>
          </w:p>
          <w:p w14:paraId="09567F3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гуашью (темперой) серии этюдов фруктов и предметов быта сложной формы методом </w:t>
            </w:r>
            <w:proofErr w:type="spellStart"/>
            <w:r w:rsidRPr="00661994">
              <w:rPr>
                <w:rFonts w:ascii="Times New Roman" w:hAnsi="Times New Roman"/>
                <w:sz w:val="24"/>
                <w:szCs w:val="24"/>
              </w:rPr>
              <w:t>alla</w:t>
            </w:r>
            <w:proofErr w:type="spellEnd"/>
            <w:r w:rsidRPr="00661994">
              <w:rPr>
                <w:rFonts w:ascii="Times New Roman" w:hAnsi="Times New Roman"/>
                <w:sz w:val="24"/>
                <w:szCs w:val="24"/>
              </w:rPr>
              <w:t xml:space="preserve"> </w:t>
            </w:r>
            <w:proofErr w:type="spellStart"/>
            <w:proofErr w:type="gramStart"/>
            <w:r w:rsidRPr="00661994">
              <w:rPr>
                <w:rFonts w:ascii="Times New Roman" w:hAnsi="Times New Roman"/>
                <w:sz w:val="24"/>
                <w:szCs w:val="24"/>
              </w:rPr>
              <w:t>prima</w:t>
            </w:r>
            <w:proofErr w:type="spellEnd"/>
            <w:r w:rsidRPr="00661994">
              <w:rPr>
                <w:rFonts w:ascii="Times New Roman" w:hAnsi="Times New Roman"/>
                <w:sz w:val="24"/>
                <w:szCs w:val="24"/>
              </w:rPr>
              <w:t xml:space="preserve"> .</w:t>
            </w:r>
            <w:proofErr w:type="gramEnd"/>
          </w:p>
          <w:p w14:paraId="565A523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гуашью (темперой) длительного этюда предмета быта сложной формы с рельефным или цветным декором.</w:t>
            </w:r>
          </w:p>
          <w:p w14:paraId="6211ED63"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гуашью (темперой) краткосрочного этюда нескольких различных по фактуре и пластическим свойствам однотонных драпировок.</w:t>
            </w:r>
          </w:p>
          <w:p w14:paraId="64CCD923"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гуашью (темперой) длительного этюда орнаментированной драпировки.</w:t>
            </w:r>
          </w:p>
        </w:tc>
      </w:tr>
      <w:tr w:rsidR="007731DC" w:rsidRPr="00661994" w14:paraId="03821D5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A8678C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3D463D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46068752"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1CFC8DE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1ABA609"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3. Основы академической реалистичной живописи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D798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F58024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DCD0E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6FCA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Основные принципы и понятия академической живописи. Законы изображения объемных предметов простой формы на плоскости с помощью цвета. Основы учебного реалистичного этюда как процесса создания на плоскости иллюзии объемно-пространственного изображения в цвете. Элементарные композиционные принципы как неотъемлемое условие создания гармоничного равновесного изображения. Различные живописные способы, приемы, средства выразительности живописи. Законы, привила и последовательность выполнения этюдов простых форм. Закономерности распределения света и тени на объемных формах. Особенности светотеневой моделировки при изображении различных объемных форм на плоскости при помощи цвета, принцип </w:t>
            </w:r>
            <w:proofErr w:type="spellStart"/>
            <w:r w:rsidRPr="00661994">
              <w:rPr>
                <w:rFonts w:ascii="Times New Roman" w:hAnsi="Times New Roman"/>
                <w:sz w:val="24"/>
                <w:szCs w:val="24"/>
              </w:rPr>
              <w:t>теплохолодности</w:t>
            </w:r>
            <w:proofErr w:type="spellEnd"/>
            <w:r w:rsidRPr="00661994">
              <w:rPr>
                <w:rFonts w:ascii="Times New Roman" w:hAnsi="Times New Roman"/>
                <w:sz w:val="24"/>
                <w:szCs w:val="24"/>
              </w:rPr>
              <w:t xml:space="preserve">. Изменение цвета в зависимости от окружения и освещения. Правила </w:t>
            </w:r>
            <w:proofErr w:type="gramStart"/>
            <w:r w:rsidRPr="00661994">
              <w:rPr>
                <w:rFonts w:ascii="Times New Roman" w:hAnsi="Times New Roman"/>
                <w:sz w:val="24"/>
                <w:szCs w:val="24"/>
              </w:rPr>
              <w:t>ведения</w:t>
            </w:r>
            <w:proofErr w:type="gramEnd"/>
            <w:r w:rsidRPr="00661994">
              <w:rPr>
                <w:rFonts w:ascii="Times New Roman" w:hAnsi="Times New Roman"/>
                <w:sz w:val="24"/>
                <w:szCs w:val="24"/>
              </w:rPr>
              <w:t xml:space="preserve"> проработанного в тоне и цвете этюда объектов простой и сложной форм. Последовательность ведения работы над этюдом трехмерных форм и отработка навыков передачи цвета, объема и материальности предметов с использованием разнообразных живописных приемов и материалов, в различных живописных техниках. Особенности </w:t>
            </w:r>
            <w:r w:rsidRPr="00661994">
              <w:rPr>
                <w:rFonts w:ascii="Times New Roman" w:hAnsi="Times New Roman"/>
                <w:sz w:val="24"/>
                <w:szCs w:val="24"/>
              </w:rPr>
              <w:lastRenderedPageBreak/>
              <w:t>работы в цвете над однотонными и орнаментированными драпировками. Выполнение различных по длительности этюдов предметов и драпировок как подготовительный этап, подготовка к началу работы над натюрмортом. Рассматриваемые понятия: i) «воздушная, тональная перспектива»; j) «цвет», «цветовой тон», «цветовые отношения»; k) «рефлекс», «отражение»; l) «холодные и теплые цвета»; m) «заливка», «пятно», «мазок»; n) методы «</w:t>
            </w:r>
            <w:proofErr w:type="spellStart"/>
            <w:r w:rsidRPr="00661994">
              <w:rPr>
                <w:rFonts w:ascii="Times New Roman" w:hAnsi="Times New Roman"/>
                <w:sz w:val="24"/>
                <w:szCs w:val="24"/>
              </w:rPr>
              <w:t>alla</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prima</w:t>
            </w:r>
            <w:proofErr w:type="spellEnd"/>
            <w:r w:rsidRPr="00661994">
              <w:rPr>
                <w:rFonts w:ascii="Times New Roman" w:hAnsi="Times New Roman"/>
                <w:sz w:val="24"/>
                <w:szCs w:val="24"/>
              </w:rPr>
              <w:t>» и «лессировка».</w:t>
            </w:r>
          </w:p>
        </w:tc>
      </w:tr>
      <w:tr w:rsidR="007731DC" w:rsidRPr="00661994" w14:paraId="0441034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E5CA68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D541F"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524B71E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D268DDC"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D021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упражнений на освоение различных приемов и средств выразительности масляной живописи.</w:t>
            </w:r>
          </w:p>
          <w:p w14:paraId="02E53B84"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серии масляных этюдов фруктов, цветов и простейших предметов быта методом </w:t>
            </w:r>
            <w:proofErr w:type="spellStart"/>
            <w:r w:rsidRPr="00661994">
              <w:rPr>
                <w:rFonts w:ascii="Times New Roman" w:hAnsi="Times New Roman"/>
                <w:sz w:val="24"/>
                <w:szCs w:val="24"/>
              </w:rPr>
              <w:t>alla</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prima</w:t>
            </w:r>
            <w:proofErr w:type="spellEnd"/>
            <w:r w:rsidRPr="00661994">
              <w:rPr>
                <w:rFonts w:ascii="Times New Roman" w:hAnsi="Times New Roman"/>
                <w:sz w:val="24"/>
                <w:szCs w:val="24"/>
              </w:rPr>
              <w:t>.</w:t>
            </w:r>
          </w:p>
          <w:p w14:paraId="2F28FBA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масляного этюда нескольких </w:t>
            </w:r>
            <w:proofErr w:type="spellStart"/>
            <w:r w:rsidRPr="00661994">
              <w:rPr>
                <w:rFonts w:ascii="Times New Roman" w:hAnsi="Times New Roman"/>
                <w:sz w:val="24"/>
                <w:szCs w:val="24"/>
              </w:rPr>
              <w:t>разноматериальных</w:t>
            </w:r>
            <w:proofErr w:type="spellEnd"/>
            <w:r w:rsidRPr="00661994">
              <w:rPr>
                <w:rFonts w:ascii="Times New Roman" w:hAnsi="Times New Roman"/>
                <w:sz w:val="24"/>
                <w:szCs w:val="24"/>
              </w:rPr>
              <w:t xml:space="preserve"> предметов быта сложной формы на фоне однотонной драпировки.</w:t>
            </w:r>
          </w:p>
        </w:tc>
      </w:tr>
      <w:tr w:rsidR="007731DC" w:rsidRPr="00661994" w14:paraId="578E0F9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35D0D1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3CC46AF"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EC06FCF"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6C29E89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FF836CA"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4. Основополагающие принципы выполнения живописного натюрморта.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AF305"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00DC5E2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ECD111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4B123"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Этапы ведения работы над рисунком натюрморта в цвете. Особенности выявления объемно-пространственной структуры постановки при работе в цвете средствами академической живописи. Зависимость степени детализации и проработанности изображения частей натурной постановки от плана как одно из важнейших правил работы в тоне и цвете при создании эффекта единой световоздушной пространственной среды. Живописные приемы передачи материальности предметов, фактуры и степени пластичности драпировок. Основополагающие принципы выполнения этюда нескольких взаимосвязанных, объединенных в группу объектов, натюрморта. Взаимовлияние цвета всех включенных в постановку предметов. Способы создания гармоничного сбалансированного тонального и колористического решений. Рассматриваемые понятия: a) «цветовая гамма», «колорит», «цветовая гармония»; b) «световоздушная сред</w:t>
            </w:r>
          </w:p>
        </w:tc>
      </w:tr>
      <w:tr w:rsidR="007731DC" w:rsidRPr="00661994" w14:paraId="1F592EC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114371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12C3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5619EBD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654C3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ADFF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серии акварельных этюдов натюрмортов из предметов быта методом </w:t>
            </w:r>
            <w:proofErr w:type="spellStart"/>
            <w:r w:rsidRPr="00661994">
              <w:rPr>
                <w:rFonts w:ascii="Times New Roman" w:hAnsi="Times New Roman"/>
                <w:sz w:val="24"/>
                <w:szCs w:val="24"/>
              </w:rPr>
              <w:t>alla</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prima</w:t>
            </w:r>
            <w:proofErr w:type="spellEnd"/>
            <w:r w:rsidRPr="00661994">
              <w:rPr>
                <w:rFonts w:ascii="Times New Roman" w:hAnsi="Times New Roman"/>
                <w:sz w:val="24"/>
                <w:szCs w:val="24"/>
              </w:rPr>
              <w:t>.</w:t>
            </w:r>
          </w:p>
          <w:p w14:paraId="5FDE1AF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длительного акварельного этюда натюрморта с гипсовой розеткой методом лессировки.</w:t>
            </w:r>
          </w:p>
          <w:p w14:paraId="66BE07B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гуашью (темперой) серии краткосрочных этюдов натюрмортов из предметов быта и гипсовых объемных форм.</w:t>
            </w:r>
          </w:p>
          <w:p w14:paraId="233BE7D4"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длительного акварельного этюда натюрморта с гипсовой головой методом лессировки.</w:t>
            </w:r>
          </w:p>
          <w:p w14:paraId="4C3987C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длительного масляного этюда натюрморта с гипсовой головой.</w:t>
            </w:r>
          </w:p>
        </w:tc>
      </w:tr>
      <w:tr w:rsidR="007731DC" w:rsidRPr="00661994" w14:paraId="1288176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79E3E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E283F3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90D6928"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0F11F09A"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9F56A76"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5. Основные принципы создания реалистичного портрета человека средствами академической живописи.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1E74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53FF1E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47EFB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3A93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Применение знаний об общих пропорциях головы человека, взаимосвязи частей лица в работе над портретом. Конструктивный анализ частей лица как основа для выполнения живописного этюда. Способы передачи в живописном портрете индивидуальных черт и мимики, характера живой модели. Влияние цветового решения, среды (фона), средств выразительности на создание образа изображаемого человека. Особенности и этапы работы над живописным изображением головы человека с использованием различных техник и материалов. Рассматриваемые понятия: a) «художественный образ»; b) «характер модели».</w:t>
            </w:r>
          </w:p>
        </w:tc>
      </w:tr>
      <w:tr w:rsidR="007731DC" w:rsidRPr="00661994" w14:paraId="55F268A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1312BD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B1ADE"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0BBA624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FA4A1E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33A2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серии </w:t>
            </w:r>
            <w:proofErr w:type="spellStart"/>
            <w:r w:rsidRPr="00661994">
              <w:rPr>
                <w:rFonts w:ascii="Times New Roman" w:hAnsi="Times New Roman"/>
                <w:sz w:val="24"/>
                <w:szCs w:val="24"/>
              </w:rPr>
              <w:t>оплечных</w:t>
            </w:r>
            <w:proofErr w:type="spellEnd"/>
            <w:r w:rsidRPr="00661994">
              <w:rPr>
                <w:rFonts w:ascii="Times New Roman" w:hAnsi="Times New Roman"/>
                <w:sz w:val="24"/>
                <w:szCs w:val="24"/>
              </w:rPr>
              <w:t xml:space="preserve"> акварельных портретов методом </w:t>
            </w:r>
            <w:proofErr w:type="spellStart"/>
            <w:r w:rsidRPr="00661994">
              <w:rPr>
                <w:rFonts w:ascii="Times New Roman" w:hAnsi="Times New Roman"/>
                <w:sz w:val="24"/>
                <w:szCs w:val="24"/>
              </w:rPr>
              <w:t>alla</w:t>
            </w:r>
            <w:proofErr w:type="spellEnd"/>
            <w:r w:rsidRPr="00661994">
              <w:rPr>
                <w:rFonts w:ascii="Times New Roman" w:hAnsi="Times New Roman"/>
                <w:sz w:val="24"/>
                <w:szCs w:val="24"/>
              </w:rPr>
              <w:t xml:space="preserve"> </w:t>
            </w:r>
            <w:proofErr w:type="spellStart"/>
            <w:r w:rsidRPr="00661994">
              <w:rPr>
                <w:rFonts w:ascii="Times New Roman" w:hAnsi="Times New Roman"/>
                <w:sz w:val="24"/>
                <w:szCs w:val="24"/>
              </w:rPr>
              <w:t>prima</w:t>
            </w:r>
            <w:proofErr w:type="spellEnd"/>
            <w:r w:rsidRPr="00661994">
              <w:rPr>
                <w:rFonts w:ascii="Times New Roman" w:hAnsi="Times New Roman"/>
                <w:sz w:val="24"/>
                <w:szCs w:val="24"/>
              </w:rPr>
              <w:t>.</w:t>
            </w:r>
          </w:p>
          <w:p w14:paraId="1D3C0A2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акварельного портрета живой модели методом лессировки.</w:t>
            </w:r>
          </w:p>
          <w:p w14:paraId="235EFF7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гуашью (темперой) </w:t>
            </w:r>
            <w:proofErr w:type="spellStart"/>
            <w:r w:rsidRPr="00661994">
              <w:rPr>
                <w:rFonts w:ascii="Times New Roman" w:hAnsi="Times New Roman"/>
                <w:sz w:val="24"/>
                <w:szCs w:val="24"/>
              </w:rPr>
              <w:t>погрудного</w:t>
            </w:r>
            <w:proofErr w:type="spellEnd"/>
            <w:r w:rsidRPr="00661994">
              <w:rPr>
                <w:rFonts w:ascii="Times New Roman" w:hAnsi="Times New Roman"/>
                <w:sz w:val="24"/>
                <w:szCs w:val="24"/>
              </w:rPr>
              <w:t xml:space="preserve"> портрета живой модели на цветном декоративном фоне.</w:t>
            </w:r>
          </w:p>
          <w:p w14:paraId="0E7A7A8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маслом портрета живой модели на фоне однотонных драпировок.</w:t>
            </w:r>
          </w:p>
        </w:tc>
      </w:tr>
      <w:tr w:rsidR="007731DC" w:rsidRPr="00661994" w14:paraId="0ACA3DD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8593F9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2E88E9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EB32CCC"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01180965"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BB32FA2"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6. Основные принципы создания реалистичного изображения фигуры человека средствами академической живописи.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71B1C"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7C4AA77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2D23DD"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5834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Выявление связи внешних видимых форм конечностей, отдельных частей фигуры человека, с внутренним конструктивно-анатомическим строением в процессе выполнения живописных этюдов. Выполнение различных по продолжительности живописных этюдов конечностей человека и обнаженной фигуры. Применение законов построения фигуры человека в различных ракурсах и пространственных положениях при изображении фигуры средствами академической живописи. Последовательность изображения фигуры человека в цвете. Особенности изображения обнаженной фигуры. Специфика цветовой палитра человеческого тела и способов, приёмов изображения фигуры цветом. Изучение влияния окружающей среды и характера освещения на цвет тела человека. Рассматриваемые понятия: a) «</w:t>
            </w:r>
            <w:proofErr w:type="spellStart"/>
            <w:r w:rsidRPr="00661994">
              <w:rPr>
                <w:rFonts w:ascii="Times New Roman" w:hAnsi="Times New Roman"/>
                <w:sz w:val="24"/>
                <w:szCs w:val="24"/>
              </w:rPr>
              <w:t>пластико</w:t>
            </w:r>
            <w:proofErr w:type="spellEnd"/>
            <w:r w:rsidRPr="00661994">
              <w:rPr>
                <w:rFonts w:ascii="Times New Roman" w:hAnsi="Times New Roman"/>
                <w:sz w:val="24"/>
                <w:szCs w:val="24"/>
              </w:rPr>
              <w:t>-анатомические особенности»; b) «лепка формы».</w:t>
            </w:r>
          </w:p>
        </w:tc>
      </w:tr>
      <w:tr w:rsidR="007731DC" w:rsidRPr="00661994" w14:paraId="73074D0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706EF2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14EC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687EFB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A22FC9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191E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серии краткосрочных этюдов рук живой модели с применением различных материалов и техник.</w:t>
            </w:r>
          </w:p>
          <w:p w14:paraId="0D877C2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lastRenderedPageBreak/>
              <w:t>Практическая работа. Выполнение серии краткосрочных этюдов стоп живой модели с применением различных материалов и техник.</w:t>
            </w:r>
          </w:p>
          <w:p w14:paraId="21B1A15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акварелью или маслом длительного этюда рук живой модели.</w:t>
            </w:r>
          </w:p>
        </w:tc>
      </w:tr>
      <w:tr w:rsidR="007731DC" w:rsidRPr="00661994" w14:paraId="1530734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03CFD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5484F5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22183185"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31E1C9CF"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EC3ABA8"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7. Основные принципы создания реалистичного изображения фигуры человека средствами академической живописи.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D3AB4"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733238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07C97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7B33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Выявление связи внешних видимых форм конечностей, отдельных частей фигуры человека, с внутренним конструктивно-анатомическим строением в процессе выполнения живописных этюдов. Выполнение различных по продолжительности живописных этюдов конечностей человека и обнаженной фигуры. Применение законов построения фигуры человека в различных ракурсах и пространственных положениях при изображении фигуры средствами академической живописи. Последовательность изображения фигуры человека в цвете. Особенности изображения обнаженной фигуры. Специфика цветовой палитра человеческого тела и способов, приёмов изображения фигуры цветом. Изучение влияния окружающей среды и характера освещения на цвет тела человека. Рассматриваемые понятия: c) «</w:t>
            </w:r>
            <w:proofErr w:type="spellStart"/>
            <w:r w:rsidRPr="00661994">
              <w:rPr>
                <w:rFonts w:ascii="Times New Roman" w:hAnsi="Times New Roman"/>
                <w:sz w:val="24"/>
                <w:szCs w:val="24"/>
              </w:rPr>
              <w:t>пластико</w:t>
            </w:r>
            <w:proofErr w:type="spellEnd"/>
            <w:r w:rsidRPr="00661994">
              <w:rPr>
                <w:rFonts w:ascii="Times New Roman" w:hAnsi="Times New Roman"/>
                <w:sz w:val="24"/>
                <w:szCs w:val="24"/>
              </w:rPr>
              <w:t>-анатомические особенности»; d) «лепка формы».</w:t>
            </w:r>
          </w:p>
        </w:tc>
      </w:tr>
      <w:tr w:rsidR="007731DC" w:rsidRPr="00661994" w14:paraId="391EA27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FE747D1"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AD8DF"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2734EC2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74BF66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82C8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серии краткосрочных акварельных этюдов обнаженной фигуры живой модели на нейтральном фоне.</w:t>
            </w:r>
          </w:p>
          <w:p w14:paraId="4E10F47C"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гуашью (темперой) серии краткосрочных этюдов обнаженной фигуры живой модели на декоративном фоне.</w:t>
            </w:r>
          </w:p>
          <w:p w14:paraId="7B8010C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маслом серии краткосрочных этюдов обнаженной фигуры живой модели на фоне однотонных драпировок.</w:t>
            </w:r>
          </w:p>
          <w:p w14:paraId="7B10E3C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акварелью или маслом длительного этюда обнаженной фигуры живой модели.</w:t>
            </w:r>
          </w:p>
          <w:p w14:paraId="51FE6351" w14:textId="77777777" w:rsidR="007731DC" w:rsidRPr="00661994" w:rsidRDefault="007731DC">
            <w:pPr>
              <w:jc w:val="both"/>
              <w:rPr>
                <w:rFonts w:ascii="Times New Roman" w:hAnsi="Times New Roman"/>
                <w:sz w:val="24"/>
                <w:szCs w:val="24"/>
              </w:rPr>
            </w:pPr>
          </w:p>
        </w:tc>
      </w:tr>
      <w:tr w:rsidR="007731DC" w:rsidRPr="00661994" w14:paraId="2F7C3A5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455345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3C5DE1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8E54B08"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440C3F4A"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BD7CE10"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8. Особенности изображения фигуры человека в одежде средствами академической живописи.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91235"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4FEE7A1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4E4D10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3B68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Основные правила создания объемно-пространственного изображения фигуры человека «в среде». Этапы ведения работы над живописным этюдом фигуры человека в одежде, в костюме. Различные технические приемы в работе над деталями одежды. Основополагающие принципы организации листа в целом, решения композиционных и пространственных задач в процессе изображения фигуры человека в интерьере и (или) с натюрмортом средствами академической живописи. Поиск достоверных и </w:t>
            </w:r>
            <w:proofErr w:type="spellStart"/>
            <w:r w:rsidRPr="00661994">
              <w:rPr>
                <w:rFonts w:ascii="Times New Roman" w:hAnsi="Times New Roman"/>
                <w:sz w:val="24"/>
                <w:szCs w:val="24"/>
              </w:rPr>
              <w:t>сгармонизированных</w:t>
            </w:r>
            <w:proofErr w:type="spellEnd"/>
            <w:r w:rsidRPr="00661994">
              <w:rPr>
                <w:rFonts w:ascii="Times New Roman" w:hAnsi="Times New Roman"/>
                <w:sz w:val="24"/>
                <w:szCs w:val="24"/>
              </w:rPr>
              <w:t xml:space="preserve"> цветовых </w:t>
            </w:r>
            <w:r w:rsidRPr="00661994">
              <w:rPr>
                <w:rFonts w:ascii="Times New Roman" w:hAnsi="Times New Roman"/>
                <w:sz w:val="24"/>
                <w:szCs w:val="24"/>
              </w:rPr>
              <w:lastRenderedPageBreak/>
              <w:t>отношений. Правила организации композиционного центра, расстановки тональных и цветовых акцентов. Способы выявления глубины, пространственной структуры постановки средствами академической живописи.</w:t>
            </w:r>
          </w:p>
        </w:tc>
      </w:tr>
      <w:tr w:rsidR="007731DC" w:rsidRPr="00661994" w14:paraId="3152D48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CD9EFE"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92E5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203AC7E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B04FF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828B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серии краткосрочных акварельных этюдов фигуры живой модели в одежде на фоне однотонных драпировок.</w:t>
            </w:r>
          </w:p>
          <w:p w14:paraId="123EF5F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гуашью (темперой) серии краткосрочных этюдов фигуры живой модели в одежде на фоне орнаментированных драпировок.</w:t>
            </w:r>
          </w:p>
          <w:p w14:paraId="146E8D0D"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маслом серии краткосрочных этюдов фигуры живой модели в одежде.</w:t>
            </w:r>
          </w:p>
          <w:p w14:paraId="7025E56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маслом поясного портрета с руками с тематическим натюрмортом.</w:t>
            </w:r>
          </w:p>
          <w:p w14:paraId="78DF0E7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маслом этюда фигуры человека (полностью) в положении сидя в интерьере.</w:t>
            </w:r>
          </w:p>
        </w:tc>
      </w:tr>
      <w:tr w:rsidR="007731DC" w:rsidRPr="00661994" w14:paraId="7005B89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14506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85C29B9"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2B9768D"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2BFE30FD"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688647C"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 xml:space="preserve">Тема 9. Особенности изображения фигуры человека в одежде средствами академической живописи (этюды)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3AFDA"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3A9A0F4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AA17E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2CE89"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Основные правила создания объемно-пространственного изображения фигуры человека «в среде». Этапы ведения работы над живописным этюдом фигуры человека в одежде, в костюме. Различные технические приемы в работе над деталями одежды. Основополагающие принципы организации листа в целом, решения композиционных и пространственных задач в процессе изображения фигуры человека в интерьере и (или) с натюрмортом средствами академической живописи. Поиск достоверных и гармоничных цветовых отношений. Правила организации композиционного центра, расстановки тональных и цветовых акцентов. Способы выявления глубины, пространственной структуры постановки средствами академической живописи.</w:t>
            </w:r>
          </w:p>
        </w:tc>
      </w:tr>
      <w:tr w:rsidR="007731DC" w:rsidRPr="00661994" w14:paraId="2DD5A48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49B2EC"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1D92E"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190E375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816DCA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D248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акварелью или маслом длительного этюда фигуры живой модели в национальном или сценическом костюме. Выполнение предварительных этюдов.</w:t>
            </w:r>
          </w:p>
        </w:tc>
      </w:tr>
      <w:tr w:rsidR="007731DC" w:rsidRPr="00661994" w14:paraId="72CF4F9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6CD8B8"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7C2F0D2"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C9D8A4B"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9ABCF9F"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62C2BF2"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10. Особенности изображения фигуры человека в одежде средствами академической живописи (длительная постановка)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E944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7C37C40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F48E07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785E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Основные правила создания объемно-пространственного изображения фигуры человека «в среде». Этапы ведения работы над живописным этюдом фигуры человека в одежде, в костюме. Различные технические приемы в работе над деталями одежды. Основополагающие принципы организации листа в целом, решения композиционных и пространственных задач в процессе изображения фигуры человека в интерьере и (или) с натюрмортом средствами академической живописи. </w:t>
            </w:r>
            <w:r w:rsidRPr="00661994">
              <w:rPr>
                <w:rFonts w:ascii="Times New Roman" w:hAnsi="Times New Roman"/>
                <w:sz w:val="24"/>
                <w:szCs w:val="24"/>
              </w:rPr>
              <w:lastRenderedPageBreak/>
              <w:t>Поиск достоверных и гармоничных цветовых отношений. Правила организации композиционного центра, расстановки тональных и цветовых акцентов. Способы выявления глубины, пространственной структуры постановки средствами академической живописи.</w:t>
            </w:r>
          </w:p>
        </w:tc>
      </w:tr>
      <w:tr w:rsidR="007731DC" w:rsidRPr="00661994" w14:paraId="5AAA358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2674E35"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FF3D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7EE4D4D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D381C2"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5DEE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акварелью или маслом длительного этюда фигуры живой модели в национальном или сценическом костюме.</w:t>
            </w:r>
          </w:p>
        </w:tc>
      </w:tr>
      <w:tr w:rsidR="007731DC" w:rsidRPr="00661994" w14:paraId="6E8E7FF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BC68AFC"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ACEACA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5C26AF7"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67C240DC"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BCEFDD7"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11. Многофигурная станковая композиция в академической живописи (</w:t>
            </w:r>
            <w:proofErr w:type="spellStart"/>
            <w:r w:rsidRPr="00661994">
              <w:rPr>
                <w:rFonts w:ascii="Times New Roman" w:hAnsi="Times New Roman"/>
                <w:b/>
                <w:sz w:val="24"/>
                <w:szCs w:val="24"/>
              </w:rPr>
              <w:t>двухфигурная</w:t>
            </w:r>
            <w:proofErr w:type="spellEnd"/>
            <w:r w:rsidRPr="00661994">
              <w:rPr>
                <w:rFonts w:ascii="Times New Roman" w:hAnsi="Times New Roman"/>
                <w:b/>
                <w:sz w:val="24"/>
                <w:szCs w:val="24"/>
              </w:rPr>
              <w:t xml:space="preserve"> постановка).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D116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5613A90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23F360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878E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Основополагающие принципы создания </w:t>
            </w:r>
            <w:proofErr w:type="spellStart"/>
            <w:r w:rsidRPr="00661994">
              <w:rPr>
                <w:rFonts w:ascii="Times New Roman" w:hAnsi="Times New Roman"/>
                <w:sz w:val="24"/>
                <w:szCs w:val="24"/>
              </w:rPr>
              <w:t>двухфигурной</w:t>
            </w:r>
            <w:proofErr w:type="spellEnd"/>
            <w:r w:rsidRPr="00661994">
              <w:rPr>
                <w:rFonts w:ascii="Times New Roman" w:hAnsi="Times New Roman"/>
                <w:sz w:val="24"/>
                <w:szCs w:val="24"/>
              </w:rPr>
              <w:t xml:space="preserve"> живописной станковой композиции. Роль академического живописного этюда в подготовительной работе над созданием </w:t>
            </w:r>
            <w:proofErr w:type="spellStart"/>
            <w:r w:rsidRPr="00661994">
              <w:rPr>
                <w:rFonts w:ascii="Times New Roman" w:hAnsi="Times New Roman"/>
                <w:sz w:val="24"/>
                <w:szCs w:val="24"/>
              </w:rPr>
              <w:t>двухфигурной</w:t>
            </w:r>
            <w:proofErr w:type="spellEnd"/>
            <w:r w:rsidRPr="00661994">
              <w:rPr>
                <w:rFonts w:ascii="Times New Roman" w:hAnsi="Times New Roman"/>
                <w:sz w:val="24"/>
                <w:szCs w:val="24"/>
              </w:rPr>
              <w:t xml:space="preserve"> живописной композиции. Эскизирование как неотъемлемая часть процесса работы над многофигурной станковой композицией. Способы, приемы, этапы создания цельной живописной </w:t>
            </w:r>
            <w:proofErr w:type="spellStart"/>
            <w:r w:rsidRPr="00661994">
              <w:rPr>
                <w:rFonts w:ascii="Times New Roman" w:hAnsi="Times New Roman"/>
                <w:sz w:val="24"/>
                <w:szCs w:val="24"/>
              </w:rPr>
              <w:t>двухфигурной</w:t>
            </w:r>
            <w:proofErr w:type="spellEnd"/>
            <w:r w:rsidRPr="00661994">
              <w:rPr>
                <w:rFonts w:ascii="Times New Roman" w:hAnsi="Times New Roman"/>
                <w:sz w:val="24"/>
                <w:szCs w:val="24"/>
              </w:rPr>
              <w:t xml:space="preserve"> станковой композиции. Поиск колористического решения композиции. Правила организации композиционного центра, расстановки хроматических и тональных акцентов. Особенности работы над </w:t>
            </w:r>
            <w:proofErr w:type="spellStart"/>
            <w:r w:rsidRPr="00661994">
              <w:rPr>
                <w:rFonts w:ascii="Times New Roman" w:hAnsi="Times New Roman"/>
                <w:sz w:val="24"/>
                <w:szCs w:val="24"/>
              </w:rPr>
              <w:t>двухфигурной</w:t>
            </w:r>
            <w:proofErr w:type="spellEnd"/>
            <w:r w:rsidRPr="00661994">
              <w:rPr>
                <w:rFonts w:ascii="Times New Roman" w:hAnsi="Times New Roman"/>
                <w:sz w:val="24"/>
                <w:szCs w:val="24"/>
              </w:rPr>
              <w:t xml:space="preserve"> живописной композицией с использованием различных материалов и техник.</w:t>
            </w:r>
          </w:p>
        </w:tc>
      </w:tr>
      <w:tr w:rsidR="007731DC" w:rsidRPr="00661994" w14:paraId="47F1832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B498E9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1525C"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20BA1F2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740CF4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B958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акварелью длительного этюда </w:t>
            </w:r>
            <w:proofErr w:type="spellStart"/>
            <w:r w:rsidRPr="00661994">
              <w:rPr>
                <w:rFonts w:ascii="Times New Roman" w:hAnsi="Times New Roman"/>
                <w:sz w:val="24"/>
                <w:szCs w:val="24"/>
              </w:rPr>
              <w:t>двухфигурной</w:t>
            </w:r>
            <w:proofErr w:type="spellEnd"/>
            <w:r w:rsidRPr="00661994">
              <w:rPr>
                <w:rFonts w:ascii="Times New Roman" w:hAnsi="Times New Roman"/>
                <w:sz w:val="24"/>
                <w:szCs w:val="24"/>
              </w:rPr>
              <w:t xml:space="preserve"> композиции методом лессировки.</w:t>
            </w:r>
          </w:p>
          <w:p w14:paraId="5085311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Практическая работа. Выполнение гуашью или темперой длительного этюда </w:t>
            </w:r>
            <w:proofErr w:type="spellStart"/>
            <w:r w:rsidRPr="00661994">
              <w:rPr>
                <w:rFonts w:ascii="Times New Roman" w:hAnsi="Times New Roman"/>
                <w:sz w:val="24"/>
                <w:szCs w:val="24"/>
              </w:rPr>
              <w:t>двухфигурной</w:t>
            </w:r>
            <w:proofErr w:type="spellEnd"/>
            <w:r w:rsidRPr="00661994">
              <w:rPr>
                <w:rFonts w:ascii="Times New Roman" w:hAnsi="Times New Roman"/>
                <w:sz w:val="24"/>
                <w:szCs w:val="24"/>
              </w:rPr>
              <w:t xml:space="preserve"> композиции. </w:t>
            </w:r>
          </w:p>
        </w:tc>
      </w:tr>
      <w:tr w:rsidR="007731DC" w:rsidRPr="00661994" w14:paraId="4452208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49A0B7"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6A750E3"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BD70E73"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50F727AD"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DB6B137"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Тема 12. Многофигурная станковая композиция в академической живописи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93A1D"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7731DC" w:rsidRPr="00661994" w14:paraId="046093D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4B9FA14"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BB02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Основополагающие принципы создания многофигурной живописной станковой композиции. Роль академического живописного этюда в подготовительной работе над созданием многофигурной живописной композиции. Эскизирование как неотъемлемая часть процесса работы над многофигурной станковой композицией. Способы, приемы, этапы создания цельной живописной многофигурной станковой композиции. Поиск колористического решения композиции. Правила организации композиционного центра, расстановки хроматических и тональных акцентов. Особенности работы над многофигурной живописной композицией с использованием различных материалов и техник.</w:t>
            </w:r>
          </w:p>
        </w:tc>
      </w:tr>
      <w:tr w:rsidR="007731DC" w:rsidRPr="00661994" w14:paraId="5D5B3A7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8138AC0"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EA8B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61BBED5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FDEB3E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7B7F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Практическая работа. Выполнение серии подготовительных натурных этюдов к многофигурной тематической станковой живописной композиции.</w:t>
            </w:r>
          </w:p>
          <w:p w14:paraId="5649A140"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lastRenderedPageBreak/>
              <w:t>Практическая работа. Выполнение многофигурной тематической станковой композиции с применением различных живописных материалов и техник</w:t>
            </w:r>
          </w:p>
        </w:tc>
      </w:tr>
      <w:tr w:rsidR="007731DC" w:rsidRPr="00661994" w14:paraId="3BA4924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18CFB53"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8925507"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40D4B806"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3EFD6519"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38CE36C"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Промежуточная аттестация</w:t>
            </w:r>
          </w:p>
        </w:tc>
      </w:tr>
      <w:tr w:rsidR="007731DC" w:rsidRPr="00661994" w14:paraId="4C943A27"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A1C5922" w14:textId="6E11D4F8" w:rsidR="007731DC" w:rsidRPr="00661994" w:rsidRDefault="00481E07">
            <w:pPr>
              <w:rPr>
                <w:rFonts w:ascii="Times New Roman" w:hAnsi="Times New Roman"/>
                <w:b/>
                <w:sz w:val="24"/>
                <w:szCs w:val="24"/>
              </w:rPr>
            </w:pPr>
            <w:r w:rsidRPr="00661994">
              <w:rPr>
                <w:rFonts w:ascii="Times New Roman" w:hAnsi="Times New Roman"/>
                <w:b/>
                <w:sz w:val="24"/>
                <w:szCs w:val="24"/>
              </w:rPr>
              <w:t xml:space="preserve">Всего </w:t>
            </w:r>
            <w:r w:rsidR="0068656C" w:rsidRPr="00661994">
              <w:rPr>
                <w:rFonts w:ascii="Times New Roman" w:hAnsi="Times New Roman"/>
                <w:b/>
                <w:sz w:val="24"/>
                <w:szCs w:val="24"/>
              </w:rPr>
              <w:t>468</w:t>
            </w:r>
          </w:p>
        </w:tc>
      </w:tr>
    </w:tbl>
    <w:p w14:paraId="6D87CAF9" w14:textId="77777777" w:rsidR="007731DC" w:rsidRPr="00661994" w:rsidRDefault="007731DC">
      <w:pPr>
        <w:spacing w:after="120" w:line="276" w:lineRule="auto"/>
        <w:ind w:firstLine="709"/>
        <w:jc w:val="both"/>
        <w:outlineLvl w:val="1"/>
        <w:rPr>
          <w:rFonts w:ascii="Times New Roman" w:hAnsi="Times New Roman"/>
          <w:i/>
          <w:sz w:val="24"/>
          <w:szCs w:val="24"/>
        </w:rPr>
      </w:pPr>
    </w:p>
    <w:p w14:paraId="0D82A660" w14:textId="77777777" w:rsidR="007731DC" w:rsidRPr="00661994" w:rsidRDefault="00481E07">
      <w:pPr>
        <w:spacing w:after="120" w:line="276" w:lineRule="auto"/>
        <w:ind w:firstLine="709"/>
        <w:jc w:val="both"/>
        <w:outlineLvl w:val="1"/>
        <w:rPr>
          <w:rFonts w:ascii="Times New Roman" w:hAnsi="Times New Roman"/>
          <w:b/>
          <w:i/>
          <w:sz w:val="24"/>
          <w:szCs w:val="24"/>
        </w:rPr>
      </w:pPr>
      <w:r w:rsidRPr="00661994">
        <w:rPr>
          <w:rFonts w:ascii="Times New Roman" w:hAnsi="Times New Roman"/>
          <w:b/>
          <w:sz w:val="24"/>
          <w:szCs w:val="24"/>
        </w:rPr>
        <w:t xml:space="preserve">2.3. Курсовой проект (работа) </w:t>
      </w:r>
    </w:p>
    <w:p w14:paraId="68356459" w14:textId="77777777" w:rsidR="007731DC" w:rsidRPr="00661994" w:rsidRDefault="00481E07">
      <w:pPr>
        <w:ind w:firstLine="708"/>
        <w:jc w:val="both"/>
        <w:rPr>
          <w:rFonts w:ascii="Times New Roman" w:hAnsi="Times New Roman"/>
          <w:i/>
          <w:sz w:val="24"/>
          <w:szCs w:val="24"/>
        </w:rPr>
      </w:pPr>
      <w:r w:rsidRPr="00661994">
        <w:rPr>
          <w:rFonts w:ascii="Times New Roman" w:hAnsi="Times New Roman"/>
          <w:i/>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661994">
        <w:rPr>
          <w:rFonts w:ascii="Times New Roman" w:hAnsi="Times New Roman"/>
          <w:i/>
          <w:sz w:val="24"/>
          <w:szCs w:val="24"/>
        </w:rPr>
        <w:t>ам</w:t>
      </w:r>
      <w:proofErr w:type="spellEnd"/>
      <w:r w:rsidRPr="00661994">
        <w:rPr>
          <w:rFonts w:ascii="Times New Roman" w:hAnsi="Times New Roman"/>
          <w:i/>
          <w:sz w:val="24"/>
          <w:szCs w:val="24"/>
        </w:rPr>
        <w:t>)).</w:t>
      </w:r>
    </w:p>
    <w:p w14:paraId="6357A25E" w14:textId="77777777" w:rsidR="007731DC" w:rsidRPr="00661994" w:rsidRDefault="00481E07">
      <w:pPr>
        <w:ind w:firstLine="708"/>
        <w:jc w:val="both"/>
        <w:rPr>
          <w:rFonts w:ascii="Times New Roman" w:hAnsi="Times New Roman"/>
          <w:sz w:val="24"/>
          <w:szCs w:val="24"/>
        </w:rPr>
      </w:pPr>
      <w:r w:rsidRPr="00661994">
        <w:rPr>
          <w:rFonts w:ascii="Times New Roman" w:hAnsi="Times New Roman"/>
          <w:sz w:val="24"/>
          <w:szCs w:val="24"/>
        </w:rPr>
        <w:t>Примерная тематика курсовых проектов (работ):</w:t>
      </w:r>
    </w:p>
    <w:p w14:paraId="33FCC98A" w14:textId="77777777" w:rsidR="007731DC" w:rsidRPr="00661994" w:rsidRDefault="00481E07">
      <w:pPr>
        <w:numPr>
          <w:ilvl w:val="0"/>
          <w:numId w:val="8"/>
        </w:numPr>
        <w:jc w:val="both"/>
        <w:rPr>
          <w:rFonts w:ascii="Times New Roman" w:hAnsi="Times New Roman"/>
          <w:sz w:val="24"/>
          <w:szCs w:val="24"/>
        </w:rPr>
      </w:pPr>
      <w:r w:rsidRPr="00661994">
        <w:rPr>
          <w:rStyle w:val="1"/>
          <w:rFonts w:ascii="Times New Roman" w:hAnsi="Times New Roman"/>
          <w:sz w:val="24"/>
          <w:szCs w:val="24"/>
        </w:rPr>
        <w:t>исследование различных направлений живописи на примере творчества различных художников;</w:t>
      </w:r>
    </w:p>
    <w:p w14:paraId="03CC815D" w14:textId="77777777" w:rsidR="007731DC" w:rsidRPr="00661994" w:rsidRDefault="00481E07">
      <w:pPr>
        <w:numPr>
          <w:ilvl w:val="0"/>
          <w:numId w:val="8"/>
        </w:numPr>
        <w:jc w:val="both"/>
        <w:rPr>
          <w:rFonts w:ascii="Times New Roman" w:hAnsi="Times New Roman"/>
          <w:sz w:val="24"/>
          <w:szCs w:val="24"/>
        </w:rPr>
      </w:pPr>
      <w:r w:rsidRPr="00661994">
        <w:rPr>
          <w:rStyle w:val="1"/>
          <w:rFonts w:ascii="Times New Roman" w:hAnsi="Times New Roman"/>
          <w:sz w:val="24"/>
          <w:szCs w:val="24"/>
        </w:rPr>
        <w:t>исследование творчества художника, представляющего какое-либо направление живописи;</w:t>
      </w:r>
    </w:p>
    <w:p w14:paraId="578B722C" w14:textId="77777777" w:rsidR="007731DC" w:rsidRPr="00661994" w:rsidRDefault="00481E07">
      <w:pPr>
        <w:numPr>
          <w:ilvl w:val="0"/>
          <w:numId w:val="8"/>
        </w:numPr>
        <w:jc w:val="both"/>
        <w:rPr>
          <w:rFonts w:ascii="Times New Roman" w:hAnsi="Times New Roman"/>
          <w:sz w:val="24"/>
          <w:szCs w:val="24"/>
        </w:rPr>
      </w:pPr>
      <w:r w:rsidRPr="00661994">
        <w:rPr>
          <w:rStyle w:val="1"/>
          <w:rFonts w:ascii="Times New Roman" w:hAnsi="Times New Roman"/>
          <w:sz w:val="24"/>
          <w:szCs w:val="24"/>
        </w:rPr>
        <w:t>исследование проблематики на примере творчества нескольких художников;</w:t>
      </w:r>
    </w:p>
    <w:p w14:paraId="1BA7F454" w14:textId="31E7DE51" w:rsidR="007731DC" w:rsidRPr="00661994" w:rsidRDefault="00481E07">
      <w:pPr>
        <w:numPr>
          <w:ilvl w:val="0"/>
          <w:numId w:val="8"/>
        </w:numPr>
        <w:ind w:left="283" w:hanging="283"/>
        <w:jc w:val="both"/>
        <w:rPr>
          <w:rFonts w:ascii="Times New Roman" w:hAnsi="Times New Roman"/>
          <w:sz w:val="24"/>
          <w:szCs w:val="24"/>
        </w:rPr>
      </w:pPr>
      <w:r w:rsidRPr="00661994">
        <w:rPr>
          <w:rStyle w:val="1"/>
          <w:rFonts w:ascii="Times New Roman" w:hAnsi="Times New Roman"/>
          <w:sz w:val="24"/>
          <w:szCs w:val="24"/>
        </w:rPr>
        <w:t>анализ развития живописных направлений в различные исторические эпохи;</w:t>
      </w:r>
      <w:r w:rsidRPr="00661994">
        <w:rPr>
          <w:rStyle w:val="1"/>
          <w:rFonts w:ascii="Times New Roman" w:hAnsi="Times New Roman"/>
          <w:sz w:val="24"/>
          <w:szCs w:val="24"/>
        </w:rPr>
        <w:br/>
        <w:t xml:space="preserve"> -</w:t>
      </w:r>
      <w:r w:rsidR="00577BF0" w:rsidRPr="00661994">
        <w:rPr>
          <w:rStyle w:val="1"/>
          <w:rFonts w:ascii="Times New Roman" w:hAnsi="Times New Roman"/>
          <w:sz w:val="24"/>
          <w:szCs w:val="24"/>
        </w:rPr>
        <w:t xml:space="preserve"> </w:t>
      </w:r>
      <w:r w:rsidRPr="00661994">
        <w:rPr>
          <w:rStyle w:val="1"/>
          <w:rFonts w:ascii="Times New Roman" w:hAnsi="Times New Roman"/>
          <w:sz w:val="24"/>
          <w:szCs w:val="24"/>
        </w:rPr>
        <w:t>исследование различных техник живописи и применение их в современном искусстве.</w:t>
      </w:r>
    </w:p>
    <w:p w14:paraId="1554F50A" w14:textId="77777777" w:rsidR="007731DC" w:rsidRPr="00661994" w:rsidRDefault="007731DC">
      <w:pPr>
        <w:pStyle w:val="112"/>
        <w:jc w:val="both"/>
        <w:rPr>
          <w:rFonts w:ascii="Times New Roman" w:hAnsi="Times New Roman"/>
          <w:szCs w:val="24"/>
        </w:rPr>
      </w:pPr>
    </w:p>
    <w:p w14:paraId="77492EC9" w14:textId="77777777" w:rsidR="007731DC" w:rsidRPr="00661994" w:rsidRDefault="007731DC">
      <w:pPr>
        <w:rPr>
          <w:rFonts w:ascii="Times New Roman" w:hAnsi="Times New Roman"/>
          <w:sz w:val="24"/>
          <w:szCs w:val="24"/>
        </w:rPr>
      </w:pPr>
    </w:p>
    <w:p w14:paraId="4D94D106" w14:textId="77777777" w:rsidR="007731DC" w:rsidRPr="00661994" w:rsidRDefault="00481E07">
      <w:pPr>
        <w:pStyle w:val="1fb"/>
        <w:rPr>
          <w:rFonts w:ascii="Times New Roman" w:hAnsi="Times New Roman"/>
          <w:szCs w:val="24"/>
        </w:rPr>
      </w:pPr>
      <w:r w:rsidRPr="00661994">
        <w:rPr>
          <w:rFonts w:ascii="Times New Roman" w:hAnsi="Times New Roman"/>
          <w:szCs w:val="24"/>
        </w:rPr>
        <w:t>3. Условия реализации ДИСЦИПЛИНЫ</w:t>
      </w:r>
    </w:p>
    <w:p w14:paraId="6123C4B2" w14:textId="77777777" w:rsidR="007731DC" w:rsidRPr="00661994" w:rsidRDefault="00481E07">
      <w:pPr>
        <w:pStyle w:val="112"/>
        <w:rPr>
          <w:rFonts w:ascii="Times New Roman" w:hAnsi="Times New Roman"/>
          <w:szCs w:val="24"/>
        </w:rPr>
      </w:pPr>
      <w:r w:rsidRPr="00661994">
        <w:rPr>
          <w:rFonts w:ascii="Times New Roman" w:hAnsi="Times New Roman"/>
          <w:szCs w:val="24"/>
        </w:rPr>
        <w:t>3.1. Материально-техническое обеспечение</w:t>
      </w:r>
    </w:p>
    <w:p w14:paraId="343DC19F" w14:textId="3F8828AC" w:rsidR="007731DC" w:rsidRPr="00661994" w:rsidRDefault="00481E07">
      <w:pPr>
        <w:ind w:firstLine="709"/>
        <w:jc w:val="both"/>
        <w:rPr>
          <w:rFonts w:ascii="Times New Roman" w:hAnsi="Times New Roman"/>
          <w:i/>
          <w:sz w:val="24"/>
          <w:szCs w:val="24"/>
        </w:rPr>
      </w:pPr>
      <w:proofErr w:type="spellStart"/>
      <w:r w:rsidRPr="00661994">
        <w:rPr>
          <w:rFonts w:ascii="Times New Roman" w:hAnsi="Times New Roman"/>
          <w:sz w:val="24"/>
          <w:szCs w:val="24"/>
        </w:rPr>
        <w:t>Мастреская</w:t>
      </w:r>
      <w:proofErr w:type="spellEnd"/>
      <w:r w:rsidRPr="00661994">
        <w:rPr>
          <w:rFonts w:ascii="Times New Roman" w:hAnsi="Times New Roman"/>
          <w:sz w:val="24"/>
          <w:szCs w:val="24"/>
        </w:rPr>
        <w:t xml:space="preserve"> «Рисунка и живописи»</w:t>
      </w:r>
      <w:r w:rsidRPr="00661994">
        <w:rPr>
          <w:rFonts w:ascii="Times New Roman" w:hAnsi="Times New Roman"/>
          <w:i/>
          <w:sz w:val="24"/>
          <w:szCs w:val="24"/>
        </w:rPr>
        <w:t xml:space="preserve">, </w:t>
      </w:r>
      <w:r w:rsidRPr="00661994">
        <w:rPr>
          <w:rFonts w:ascii="Times New Roman" w:hAnsi="Times New Roman"/>
          <w:sz w:val="24"/>
          <w:szCs w:val="24"/>
        </w:rPr>
        <w:t>оснащенная</w:t>
      </w:r>
      <w:r w:rsidR="00577BF0" w:rsidRPr="00661994">
        <w:rPr>
          <w:rFonts w:ascii="Times New Roman" w:hAnsi="Times New Roman"/>
          <w:sz w:val="24"/>
          <w:szCs w:val="24"/>
        </w:rPr>
        <w:t xml:space="preserve"> </w:t>
      </w:r>
      <w:r w:rsidRPr="00661994">
        <w:rPr>
          <w:rFonts w:ascii="Times New Roman" w:hAnsi="Times New Roman"/>
          <w:sz w:val="24"/>
          <w:szCs w:val="24"/>
        </w:rPr>
        <w:t>в соответствии с приложением 3 ПОП-П</w:t>
      </w:r>
      <w:r w:rsidRPr="00661994">
        <w:rPr>
          <w:rFonts w:ascii="Times New Roman" w:hAnsi="Times New Roman"/>
          <w:i/>
          <w:sz w:val="24"/>
          <w:szCs w:val="24"/>
        </w:rPr>
        <w:t>.</w:t>
      </w:r>
    </w:p>
    <w:p w14:paraId="4039CC40" w14:textId="77777777" w:rsidR="007731DC" w:rsidRPr="00661994" w:rsidRDefault="007731DC">
      <w:pPr>
        <w:rPr>
          <w:rFonts w:ascii="Times New Roman" w:hAnsi="Times New Roman"/>
          <w:sz w:val="24"/>
          <w:szCs w:val="24"/>
        </w:rPr>
      </w:pPr>
    </w:p>
    <w:p w14:paraId="045D84C7" w14:textId="77777777" w:rsidR="007731DC" w:rsidRPr="00661994" w:rsidRDefault="00481E07">
      <w:pPr>
        <w:pStyle w:val="112"/>
        <w:rPr>
          <w:rFonts w:ascii="Times New Roman" w:hAnsi="Times New Roman"/>
          <w:szCs w:val="24"/>
        </w:rPr>
      </w:pPr>
      <w:r w:rsidRPr="00661994">
        <w:rPr>
          <w:rFonts w:ascii="Times New Roman" w:hAnsi="Times New Roman"/>
          <w:szCs w:val="24"/>
        </w:rPr>
        <w:t>3.2. Учебно-методическое обеспечение</w:t>
      </w:r>
    </w:p>
    <w:p w14:paraId="12BB6B63"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136512" w14:textId="77777777" w:rsidR="007731DC" w:rsidRPr="00661994" w:rsidRDefault="007731DC">
      <w:pPr>
        <w:pStyle w:val="af6"/>
        <w:spacing w:line="276" w:lineRule="auto"/>
        <w:ind w:left="0" w:firstLine="709"/>
        <w:jc w:val="both"/>
        <w:rPr>
          <w:rFonts w:ascii="Times New Roman" w:hAnsi="Times New Roman"/>
          <w:sz w:val="24"/>
          <w:szCs w:val="24"/>
        </w:rPr>
      </w:pPr>
    </w:p>
    <w:p w14:paraId="72192E8A" w14:textId="77777777" w:rsidR="007731DC" w:rsidRPr="00661994" w:rsidRDefault="00481E07">
      <w:pPr>
        <w:pStyle w:val="af6"/>
        <w:spacing w:line="276" w:lineRule="auto"/>
        <w:ind w:left="0" w:firstLine="709"/>
        <w:jc w:val="both"/>
        <w:rPr>
          <w:rFonts w:ascii="Times New Roman" w:hAnsi="Times New Roman"/>
          <w:b/>
          <w:sz w:val="24"/>
          <w:szCs w:val="24"/>
        </w:rPr>
      </w:pPr>
      <w:r w:rsidRPr="00661994">
        <w:rPr>
          <w:rFonts w:ascii="Times New Roman" w:hAnsi="Times New Roman"/>
          <w:b/>
          <w:sz w:val="24"/>
          <w:szCs w:val="24"/>
        </w:rPr>
        <w:t>3.2.1. Основные печатные и/или электронные издания</w:t>
      </w:r>
    </w:p>
    <w:p w14:paraId="4B1B5D84"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Шашков, Ю. П. Живопись и ее </w:t>
      </w:r>
      <w:proofErr w:type="gramStart"/>
      <w:r w:rsidRPr="00661994">
        <w:rPr>
          <w:rFonts w:ascii="Times New Roman" w:hAnsi="Times New Roman"/>
          <w:sz w:val="24"/>
          <w:szCs w:val="24"/>
        </w:rPr>
        <w:t>средства :</w:t>
      </w:r>
      <w:proofErr w:type="gramEnd"/>
      <w:r w:rsidRPr="00661994">
        <w:rPr>
          <w:rFonts w:ascii="Times New Roman" w:hAnsi="Times New Roman"/>
          <w:sz w:val="24"/>
          <w:szCs w:val="24"/>
        </w:rPr>
        <w:t xml:space="preserve"> учебное пособие / Ю. П. Шашков. — 2-е изд. — </w:t>
      </w:r>
      <w:proofErr w:type="gramStart"/>
      <w:r w:rsidRPr="00661994">
        <w:rPr>
          <w:rFonts w:ascii="Times New Roman" w:hAnsi="Times New Roman"/>
          <w:sz w:val="24"/>
          <w:szCs w:val="24"/>
        </w:rPr>
        <w:t>Москва :</w:t>
      </w:r>
      <w:proofErr w:type="gramEnd"/>
      <w:r w:rsidRPr="00661994">
        <w:rPr>
          <w:rFonts w:ascii="Times New Roman" w:hAnsi="Times New Roman"/>
          <w:sz w:val="24"/>
          <w:szCs w:val="24"/>
        </w:rPr>
        <w:t xml:space="preserve"> Академический Проект, 2020. — 143 c. — ISBN 978-5-8291-2581-3.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http://www.iprbookshop.ru/94865.html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73DF74AE"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Никитина, Н. П. </w:t>
      </w:r>
      <w:proofErr w:type="spellStart"/>
      <w:r w:rsidRPr="00661994">
        <w:rPr>
          <w:rFonts w:ascii="Times New Roman" w:hAnsi="Times New Roman"/>
          <w:sz w:val="24"/>
          <w:szCs w:val="24"/>
        </w:rPr>
        <w:t>Цветоведение</w:t>
      </w:r>
      <w:proofErr w:type="spellEnd"/>
      <w:r w:rsidRPr="00661994">
        <w:rPr>
          <w:rFonts w:ascii="Times New Roman" w:hAnsi="Times New Roman"/>
          <w:sz w:val="24"/>
          <w:szCs w:val="24"/>
        </w:rPr>
        <w:t xml:space="preserve">. Колористика в </w:t>
      </w:r>
      <w:proofErr w:type="gramStart"/>
      <w:r w:rsidRPr="00661994">
        <w:rPr>
          <w:rFonts w:ascii="Times New Roman" w:hAnsi="Times New Roman"/>
          <w:sz w:val="24"/>
          <w:szCs w:val="24"/>
        </w:rPr>
        <w:t>композиции :</w:t>
      </w:r>
      <w:proofErr w:type="gramEnd"/>
      <w:r w:rsidRPr="00661994">
        <w:rPr>
          <w:rFonts w:ascii="Times New Roman" w:hAnsi="Times New Roman"/>
          <w:sz w:val="24"/>
          <w:szCs w:val="24"/>
        </w:rPr>
        <w:t xml:space="preserve"> учебное пособие для СПО / Н. П. Никитина ; под редакцией А. Ю. Истратова. — 2-е изд. — Саратов, </w:t>
      </w:r>
      <w:proofErr w:type="gramStart"/>
      <w:r w:rsidRPr="00661994">
        <w:rPr>
          <w:rFonts w:ascii="Times New Roman" w:hAnsi="Times New Roman"/>
          <w:sz w:val="24"/>
          <w:szCs w:val="24"/>
        </w:rPr>
        <w:t>Екатеринбург :</w:t>
      </w:r>
      <w:proofErr w:type="gramEnd"/>
      <w:r w:rsidRPr="00661994">
        <w:rPr>
          <w:rFonts w:ascii="Times New Roman" w:hAnsi="Times New Roman"/>
          <w:sz w:val="24"/>
          <w:szCs w:val="24"/>
        </w:rPr>
        <w:t xml:space="preserve"> Профобразование, Уральский федеральный университет, 2019. — 131 c. — ISBN 978-5-4488-</w:t>
      </w:r>
      <w:r w:rsidRPr="00661994">
        <w:rPr>
          <w:rFonts w:ascii="Times New Roman" w:hAnsi="Times New Roman"/>
          <w:sz w:val="24"/>
          <w:szCs w:val="24"/>
        </w:rPr>
        <w:lastRenderedPageBreak/>
        <w:t xml:space="preserve">0479-3, 978-5-7996-2844-4.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http://www.iprbookshop.ru/87904.html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5E8C2E58" w14:textId="77777777" w:rsidR="007731DC" w:rsidRPr="00661994" w:rsidRDefault="007731DC">
      <w:pPr>
        <w:spacing w:line="276" w:lineRule="auto"/>
        <w:ind w:firstLine="709"/>
        <w:contextualSpacing/>
        <w:jc w:val="both"/>
        <w:rPr>
          <w:rFonts w:ascii="Times New Roman" w:hAnsi="Times New Roman"/>
          <w:i/>
          <w:sz w:val="24"/>
          <w:szCs w:val="24"/>
        </w:rPr>
      </w:pPr>
    </w:p>
    <w:p w14:paraId="42DADEFA"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b/>
          <w:sz w:val="24"/>
          <w:szCs w:val="24"/>
        </w:rPr>
        <w:t xml:space="preserve">3.2.2. Дополнительные источники </w:t>
      </w:r>
    </w:p>
    <w:p w14:paraId="61A90412"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Глазова, М. В. Изобразительное искусство. Алгоритм композиции / М. В. Глазова, В. С. Денисов. — 2-е изд. — </w:t>
      </w:r>
      <w:proofErr w:type="gramStart"/>
      <w:r w:rsidRPr="00661994">
        <w:rPr>
          <w:rFonts w:ascii="Times New Roman" w:hAnsi="Times New Roman"/>
          <w:sz w:val="24"/>
          <w:szCs w:val="24"/>
        </w:rPr>
        <w:t>Москва :</w:t>
      </w:r>
      <w:proofErr w:type="gramEnd"/>
      <w:r w:rsidRPr="00661994">
        <w:rPr>
          <w:rFonts w:ascii="Times New Roman" w:hAnsi="Times New Roman"/>
          <w:sz w:val="24"/>
          <w:szCs w:val="24"/>
        </w:rPr>
        <w:t xml:space="preserve"> </w:t>
      </w:r>
      <w:proofErr w:type="spellStart"/>
      <w:r w:rsidRPr="00661994">
        <w:rPr>
          <w:rFonts w:ascii="Times New Roman" w:hAnsi="Times New Roman"/>
          <w:sz w:val="24"/>
          <w:szCs w:val="24"/>
        </w:rPr>
        <w:t>Когито</w:t>
      </w:r>
      <w:proofErr w:type="spellEnd"/>
      <w:r w:rsidRPr="00661994">
        <w:rPr>
          <w:rFonts w:ascii="Times New Roman" w:hAnsi="Times New Roman"/>
          <w:sz w:val="24"/>
          <w:szCs w:val="24"/>
        </w:rPr>
        <w:t xml:space="preserve">-Центр, 2019. — 220 c. — ISBN 978-5-89353-362-0.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http://www.iprbookshop.ru/88321.html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2C0E0BEB"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w:t>
      </w:r>
      <w:proofErr w:type="spellStart"/>
      <w:r w:rsidRPr="00661994">
        <w:rPr>
          <w:rFonts w:ascii="Times New Roman" w:hAnsi="Times New Roman"/>
          <w:sz w:val="24"/>
          <w:szCs w:val="24"/>
        </w:rPr>
        <w:t>Селицкий</w:t>
      </w:r>
      <w:proofErr w:type="spellEnd"/>
      <w:r w:rsidRPr="00661994">
        <w:rPr>
          <w:rFonts w:ascii="Times New Roman" w:hAnsi="Times New Roman"/>
          <w:sz w:val="24"/>
          <w:szCs w:val="24"/>
        </w:rPr>
        <w:t xml:space="preserve">, А. Л. </w:t>
      </w:r>
      <w:proofErr w:type="spellStart"/>
      <w:proofErr w:type="gramStart"/>
      <w:r w:rsidRPr="00661994">
        <w:rPr>
          <w:rFonts w:ascii="Times New Roman" w:hAnsi="Times New Roman"/>
          <w:sz w:val="24"/>
          <w:szCs w:val="24"/>
        </w:rPr>
        <w:t>Цветоведение</w:t>
      </w:r>
      <w:proofErr w:type="spellEnd"/>
      <w:r w:rsidRPr="00661994">
        <w:rPr>
          <w:rFonts w:ascii="Times New Roman" w:hAnsi="Times New Roman"/>
          <w:sz w:val="24"/>
          <w:szCs w:val="24"/>
        </w:rPr>
        <w:t xml:space="preserve"> :</w:t>
      </w:r>
      <w:proofErr w:type="gramEnd"/>
      <w:r w:rsidRPr="00661994">
        <w:rPr>
          <w:rFonts w:ascii="Times New Roman" w:hAnsi="Times New Roman"/>
          <w:sz w:val="24"/>
          <w:szCs w:val="24"/>
        </w:rPr>
        <w:t xml:space="preserve"> учебное пособие / А. Л. </w:t>
      </w:r>
      <w:proofErr w:type="spellStart"/>
      <w:r w:rsidRPr="00661994">
        <w:rPr>
          <w:rFonts w:ascii="Times New Roman" w:hAnsi="Times New Roman"/>
          <w:sz w:val="24"/>
          <w:szCs w:val="24"/>
        </w:rPr>
        <w:t>Селицкий</w:t>
      </w:r>
      <w:proofErr w:type="spellEnd"/>
      <w:r w:rsidRPr="00661994">
        <w:rPr>
          <w:rFonts w:ascii="Times New Roman" w:hAnsi="Times New Roman"/>
          <w:sz w:val="24"/>
          <w:szCs w:val="24"/>
        </w:rPr>
        <w:t xml:space="preserve">. — </w:t>
      </w:r>
      <w:proofErr w:type="gramStart"/>
      <w:r w:rsidRPr="00661994">
        <w:rPr>
          <w:rFonts w:ascii="Times New Roman" w:hAnsi="Times New Roman"/>
          <w:sz w:val="24"/>
          <w:szCs w:val="24"/>
        </w:rPr>
        <w:t>Минск :</w:t>
      </w:r>
      <w:proofErr w:type="gramEnd"/>
      <w:r w:rsidRPr="00661994">
        <w:rPr>
          <w:rFonts w:ascii="Times New Roman" w:hAnsi="Times New Roman"/>
          <w:sz w:val="24"/>
          <w:szCs w:val="24"/>
        </w:rPr>
        <w:t xml:space="preserve"> Республиканский институт профессионального образования (РИПО), 2019. — 160 c. — ISBN 978-985-503-977-9.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http://www.iprbookshop.ru/94333.html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31EC06FF"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3. Бенуа, А. Н. История живописи всех времен и народов. История пейзажной живописи. Испанская и французская живопись с XVI по XVIII век / А. Н. Бенуа. — </w:t>
      </w:r>
      <w:proofErr w:type="gramStart"/>
      <w:r w:rsidRPr="00661994">
        <w:rPr>
          <w:rFonts w:ascii="Times New Roman" w:hAnsi="Times New Roman"/>
          <w:sz w:val="24"/>
          <w:szCs w:val="24"/>
        </w:rPr>
        <w:t>Москва :</w:t>
      </w:r>
      <w:proofErr w:type="gramEnd"/>
      <w:r w:rsidRPr="00661994">
        <w:rPr>
          <w:rFonts w:ascii="Times New Roman" w:hAnsi="Times New Roman"/>
          <w:sz w:val="24"/>
          <w:szCs w:val="24"/>
        </w:rPr>
        <w:t xml:space="preserve"> Академический проект, 2020. — 452 c. — ISBN 978-5-8291-4019-9.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https://www.iprbookshop.ru/110042.html.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46D52932" w14:textId="77777777" w:rsidR="007731DC" w:rsidRPr="00661994" w:rsidRDefault="007731DC">
      <w:pPr>
        <w:pStyle w:val="1fb"/>
        <w:rPr>
          <w:rFonts w:ascii="Times New Roman" w:hAnsi="Times New Roman"/>
          <w:b w:val="0"/>
          <w:szCs w:val="24"/>
        </w:rPr>
      </w:pPr>
    </w:p>
    <w:p w14:paraId="0B4B33B8" w14:textId="77777777" w:rsidR="007731DC" w:rsidRPr="00661994" w:rsidRDefault="00481E07">
      <w:pPr>
        <w:pStyle w:val="1fb"/>
        <w:rPr>
          <w:rFonts w:ascii="Times New Roman" w:hAnsi="Times New Roman"/>
          <w:b w:val="0"/>
          <w:szCs w:val="24"/>
        </w:rPr>
      </w:pPr>
      <w:r w:rsidRPr="00661994">
        <w:rPr>
          <w:rFonts w:ascii="Times New Roman" w:hAnsi="Times New Roman"/>
          <w:szCs w:val="24"/>
        </w:rPr>
        <w:t xml:space="preserve">4. Контроль и оценка результатов </w:t>
      </w:r>
      <w:r w:rsidRPr="00661994">
        <w:rPr>
          <w:rFonts w:ascii="Times New Roman" w:hAnsi="Times New Roman"/>
          <w:szCs w:val="24"/>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7731DC" w:rsidRPr="00661994" w14:paraId="7F12667E"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5F0BCA78"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62635960"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1868946A" w14:textId="77777777" w:rsidR="007731DC" w:rsidRPr="00661994" w:rsidRDefault="00481E07" w:rsidP="002642C5">
            <w:pPr>
              <w:contextualSpacing/>
              <w:jc w:val="center"/>
              <w:rPr>
                <w:rFonts w:ascii="Times New Roman" w:hAnsi="Times New Roman"/>
                <w:b/>
                <w:sz w:val="24"/>
                <w:szCs w:val="24"/>
              </w:rPr>
            </w:pPr>
            <w:r w:rsidRPr="00661994">
              <w:rPr>
                <w:rFonts w:ascii="Times New Roman" w:hAnsi="Times New Roman"/>
                <w:b/>
                <w:sz w:val="24"/>
                <w:szCs w:val="24"/>
              </w:rPr>
              <w:t>Методы оценки</w:t>
            </w:r>
          </w:p>
        </w:tc>
      </w:tr>
      <w:tr w:rsidR="007731DC" w:rsidRPr="00661994" w14:paraId="767981A4" w14:textId="77777777">
        <w:trPr>
          <w:trHeight w:val="698"/>
        </w:trPr>
        <w:tc>
          <w:tcPr>
            <w:tcW w:w="2972" w:type="dxa"/>
            <w:tcBorders>
              <w:top w:val="single" w:sz="4" w:space="0" w:color="000000"/>
              <w:left w:val="single" w:sz="4" w:space="0" w:color="000000"/>
              <w:bottom w:val="single" w:sz="4" w:space="0" w:color="000000"/>
              <w:right w:val="single" w:sz="4" w:space="0" w:color="000000"/>
            </w:tcBorders>
          </w:tcPr>
          <w:p w14:paraId="7FF2F49E"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Знает: </w:t>
            </w:r>
          </w:p>
          <w:p w14:paraId="269F538D"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специфику выразительных средств различных видов изобразительного искусства</w:t>
            </w:r>
          </w:p>
          <w:p w14:paraId="49550F54" w14:textId="77777777" w:rsidR="007731DC" w:rsidRPr="00661994" w:rsidRDefault="007731DC" w:rsidP="002642C5">
            <w:pPr>
              <w:contextualSpacing/>
              <w:jc w:val="both"/>
              <w:rPr>
                <w:rFonts w:ascii="Times New Roman" w:hAnsi="Times New Roman"/>
                <w:i/>
                <w:sz w:val="24"/>
                <w:szCs w:val="24"/>
              </w:rPr>
            </w:pPr>
          </w:p>
          <w:p w14:paraId="5F39F1D0"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 xml:space="preserve">Умеет: </w:t>
            </w:r>
          </w:p>
          <w:p w14:paraId="4CFEB2C5"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изображать объекты предметного мира, пространство, фигуру человека, средствами академической живописи;</w:t>
            </w:r>
          </w:p>
          <w:p w14:paraId="621D1338"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использовать основные изобразительные техники и материалы</w:t>
            </w:r>
          </w:p>
          <w:p w14:paraId="10773B84" w14:textId="77777777" w:rsidR="007731DC" w:rsidRPr="00661994" w:rsidRDefault="007731DC" w:rsidP="002642C5">
            <w:pPr>
              <w:contextualSpacing/>
              <w:jc w:val="both"/>
              <w:rPr>
                <w:rFonts w:ascii="Times New Roman" w:hAnsi="Times New Roman"/>
                <w:i/>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932E735" w14:textId="77777777" w:rsidR="007731DC" w:rsidRPr="00661994" w:rsidRDefault="007731DC" w:rsidP="002642C5">
            <w:pPr>
              <w:contextualSpacing/>
              <w:jc w:val="both"/>
              <w:rPr>
                <w:rFonts w:ascii="Times New Roman" w:hAnsi="Times New Roman"/>
                <w:i/>
                <w:sz w:val="24"/>
                <w:szCs w:val="24"/>
              </w:rPr>
            </w:pPr>
          </w:p>
          <w:p w14:paraId="40DCB532"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анализирует и даёт оценку соответствия применения различных материалов по конкретному заданию, выявляет закономерности познавательного и эмоционально чувственного процессов, формулирует место дизайнера в творческом процессе. Определяет и анализирует различные живописные техники</w:t>
            </w:r>
            <w:r w:rsidRPr="00661994">
              <w:rPr>
                <w:rFonts w:ascii="Times New Roman" w:hAnsi="Times New Roman"/>
                <w:i/>
                <w:sz w:val="24"/>
                <w:szCs w:val="24"/>
              </w:rPr>
              <w:t>;</w:t>
            </w:r>
          </w:p>
          <w:p w14:paraId="6E2009F1"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технически грамотно подходить к выполнению задания в зависимости от поставленных целей</w:t>
            </w:r>
            <w:r w:rsidRPr="00661994">
              <w:rPr>
                <w:rFonts w:ascii="Times New Roman" w:hAnsi="Times New Roman"/>
                <w:i/>
                <w:sz w:val="24"/>
                <w:szCs w:val="24"/>
              </w:rPr>
              <w:t>;</w:t>
            </w:r>
          </w:p>
          <w:p w14:paraId="5E2A4707"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анализирует цветовое состояние натуры, грамотно расставляет приоритеты творческого процесса. Может сформулировать и обосновать </w:t>
            </w:r>
            <w:r w:rsidRPr="00661994">
              <w:rPr>
                <w:rFonts w:ascii="Times New Roman" w:hAnsi="Times New Roman"/>
                <w:sz w:val="24"/>
                <w:szCs w:val="24"/>
              </w:rPr>
              <w:lastRenderedPageBreak/>
              <w:t>применение различных техник и приёмов декоративной либо академической живописи</w:t>
            </w:r>
            <w:r w:rsidRPr="00661994">
              <w:rPr>
                <w:rFonts w:ascii="Times New Roman" w:hAnsi="Times New Roman"/>
                <w:i/>
                <w:sz w:val="24"/>
                <w:szCs w:val="24"/>
              </w:rPr>
              <w:t>;</w:t>
            </w:r>
          </w:p>
          <w:p w14:paraId="16F3C7B7"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грамотно ориентируется в различных современных теориях о цвете, современных технологиях, исходя из чего может сформулировать цели и задачи живописной постановки, этюда, пейзажа. Анализирует творчество художников</w:t>
            </w:r>
            <w:r w:rsidRPr="00661994">
              <w:rPr>
                <w:rFonts w:ascii="Times New Roman" w:hAnsi="Times New Roman"/>
                <w:i/>
                <w:sz w:val="24"/>
                <w:szCs w:val="24"/>
              </w:rPr>
              <w:t>;</w:t>
            </w:r>
          </w:p>
          <w:p w14:paraId="214167BD"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составляет и распознаёт хроматические цветовые ряды и светлотные и хроматические контрасты в технике классической живописи и при помощи современного программного обеспечения (графических редакторов);</w:t>
            </w:r>
          </w:p>
          <w:p w14:paraId="6535703C"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анализирует и осознаёт актуальность современного потребителя, грамотно формулирует и распределяет обязанности по конкретному </w:t>
            </w:r>
            <w:proofErr w:type="spellStart"/>
            <w:r w:rsidRPr="00661994">
              <w:rPr>
                <w:rFonts w:ascii="Times New Roman" w:hAnsi="Times New Roman"/>
                <w:sz w:val="24"/>
                <w:szCs w:val="24"/>
              </w:rPr>
              <w:t>дизайнпроекту</w:t>
            </w:r>
            <w:proofErr w:type="spellEnd"/>
            <w:r w:rsidRPr="00661994">
              <w:rPr>
                <w:rFonts w:ascii="Times New Roman" w:hAnsi="Times New Roman"/>
                <w:sz w:val="24"/>
                <w:szCs w:val="24"/>
              </w:rPr>
              <w:t xml:space="preserve"> в группе, малом коллективе. Следует принципу коммуникативности</w:t>
            </w:r>
            <w:r w:rsidRPr="00661994">
              <w:rPr>
                <w:rFonts w:ascii="Times New Roman" w:hAnsi="Times New Roman"/>
                <w:i/>
                <w:sz w:val="24"/>
                <w:szCs w:val="24"/>
              </w:rPr>
              <w:t>;</w:t>
            </w:r>
          </w:p>
          <w:p w14:paraId="4E1F9EF0"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грамотно и с учётом теоретический знаний по живописи с основами </w:t>
            </w:r>
            <w:proofErr w:type="spellStart"/>
            <w:r w:rsidRPr="00661994">
              <w:rPr>
                <w:rFonts w:ascii="Times New Roman" w:hAnsi="Times New Roman"/>
                <w:sz w:val="24"/>
                <w:szCs w:val="24"/>
              </w:rPr>
              <w:t>цветоведения</w:t>
            </w:r>
            <w:proofErr w:type="spellEnd"/>
            <w:r w:rsidRPr="00661994">
              <w:rPr>
                <w:rFonts w:ascii="Times New Roman" w:hAnsi="Times New Roman"/>
                <w:sz w:val="24"/>
                <w:szCs w:val="24"/>
              </w:rPr>
              <w:t xml:space="preserve">, а также других дисциплин, участвующих </w:t>
            </w:r>
            <w:proofErr w:type="gramStart"/>
            <w:r w:rsidRPr="00661994">
              <w:rPr>
                <w:rFonts w:ascii="Times New Roman" w:hAnsi="Times New Roman"/>
                <w:sz w:val="24"/>
                <w:szCs w:val="24"/>
              </w:rPr>
              <w:t>в профессиональном цикле</w:t>
            </w:r>
            <w:proofErr w:type="gramEnd"/>
            <w:r w:rsidRPr="00661994">
              <w:rPr>
                <w:rFonts w:ascii="Times New Roman" w:hAnsi="Times New Roman"/>
                <w:sz w:val="24"/>
                <w:szCs w:val="24"/>
              </w:rPr>
              <w:t xml:space="preserve"> разрабатывает колористическое решение коллекции одежды, ориентируясь на конечный результат, т.е. на воплощение коллекции в материале, исходя из его структурных, технических, колористических особенностях</w:t>
            </w:r>
            <w:r w:rsidRPr="00661994">
              <w:rPr>
                <w:rFonts w:ascii="Times New Roman" w:hAnsi="Times New Roman"/>
                <w:i/>
                <w:sz w:val="24"/>
                <w:szCs w:val="24"/>
              </w:rPr>
              <w:t>;</w:t>
            </w:r>
          </w:p>
          <w:p w14:paraId="2E2141AB"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проводит постановки профессиональных задач (натурные и творческие постановки), работает методом погружения</w:t>
            </w:r>
            <w:r w:rsidRPr="00661994">
              <w:rPr>
                <w:rFonts w:ascii="Times New Roman" w:hAnsi="Times New Roman"/>
                <w:i/>
                <w:sz w:val="24"/>
                <w:szCs w:val="24"/>
              </w:rPr>
              <w:t>;</w:t>
            </w:r>
          </w:p>
          <w:p w14:paraId="4CE106DA"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точно определяет тип и форму необходимой информации по актуальным потокам профессиональной деятельности, ориентируется в </w:t>
            </w:r>
            <w:r w:rsidRPr="00661994">
              <w:rPr>
                <w:rFonts w:ascii="Times New Roman" w:hAnsi="Times New Roman"/>
                <w:sz w:val="24"/>
                <w:szCs w:val="24"/>
              </w:rPr>
              <w:lastRenderedPageBreak/>
              <w:t>различных течениях дизайна современной моды</w:t>
            </w:r>
            <w:r w:rsidRPr="00661994">
              <w:rPr>
                <w:rFonts w:ascii="Times New Roman" w:hAnsi="Times New Roman"/>
                <w:i/>
                <w:sz w:val="24"/>
                <w:szCs w:val="24"/>
              </w:rPr>
              <w:t>;</w:t>
            </w:r>
          </w:p>
          <w:p w14:paraId="6FD0A8D7" w14:textId="53D64D4F"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анализирует цветовое состояние композиции, передаёт цветовое состояние натуры в творческой работе, выполняет этюды с применением различных живописных техник, понимает особенности психологии восприятия цвета и его символику, анализирует и выполняет колористические поиски </w:t>
            </w:r>
            <w:r w:rsidR="00577BF0" w:rsidRPr="00661994">
              <w:rPr>
                <w:rFonts w:ascii="Times New Roman" w:hAnsi="Times New Roman"/>
                <w:sz w:val="24"/>
                <w:szCs w:val="24"/>
              </w:rPr>
              <w:t>дизайн-проекта</w:t>
            </w:r>
            <w:r w:rsidRPr="00661994">
              <w:rPr>
                <w:rFonts w:ascii="Times New Roman" w:hAnsi="Times New Roman"/>
                <w:sz w:val="24"/>
                <w:szCs w:val="24"/>
              </w:rPr>
              <w:t xml:space="preserve"> на основе теоретических знаний.</w:t>
            </w:r>
          </w:p>
        </w:tc>
        <w:tc>
          <w:tcPr>
            <w:tcW w:w="3402" w:type="dxa"/>
            <w:tcBorders>
              <w:top w:val="single" w:sz="4" w:space="0" w:color="000000"/>
              <w:left w:val="single" w:sz="4" w:space="0" w:color="000000"/>
              <w:bottom w:val="single" w:sz="4" w:space="0" w:color="000000"/>
              <w:right w:val="single" w:sz="4" w:space="0" w:color="000000"/>
            </w:tcBorders>
          </w:tcPr>
          <w:p w14:paraId="32EA4388" w14:textId="77777777" w:rsidR="007731DC" w:rsidRPr="00661994" w:rsidRDefault="007731DC" w:rsidP="002642C5">
            <w:pPr>
              <w:contextualSpacing/>
              <w:jc w:val="both"/>
              <w:rPr>
                <w:rFonts w:ascii="Times New Roman" w:hAnsi="Times New Roman"/>
                <w:sz w:val="24"/>
                <w:szCs w:val="24"/>
              </w:rPr>
            </w:pPr>
          </w:p>
          <w:p w14:paraId="602D82F5"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 xml:space="preserve">Экспертное наблюдение выполнения практических работ </w:t>
            </w:r>
          </w:p>
          <w:p w14:paraId="4D05E6F1"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Оценивание выполнения индивидуальных и групповых заданий.</w:t>
            </w:r>
          </w:p>
        </w:tc>
      </w:tr>
    </w:tbl>
    <w:p w14:paraId="2E6F6578" w14:textId="77777777" w:rsidR="007731DC" w:rsidRPr="00661994" w:rsidRDefault="00481E07">
      <w:pPr>
        <w:jc w:val="right"/>
        <w:rPr>
          <w:rFonts w:ascii="Times New Roman" w:hAnsi="Times New Roman"/>
          <w:b/>
          <w:sz w:val="24"/>
          <w:szCs w:val="24"/>
        </w:rPr>
      </w:pPr>
      <w:r w:rsidRPr="00661994">
        <w:rPr>
          <w:rFonts w:ascii="Times New Roman" w:hAnsi="Times New Roman"/>
          <w:sz w:val="24"/>
          <w:szCs w:val="24"/>
        </w:rPr>
        <w:lastRenderedPageBreak/>
        <w:br w:type="page"/>
      </w:r>
      <w:r w:rsidRPr="00661994">
        <w:rPr>
          <w:rFonts w:ascii="Times New Roman" w:hAnsi="Times New Roman"/>
          <w:b/>
          <w:sz w:val="24"/>
          <w:szCs w:val="24"/>
        </w:rPr>
        <w:lastRenderedPageBreak/>
        <w:t>Приложение 2.8</w:t>
      </w:r>
    </w:p>
    <w:p w14:paraId="02946DDC"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к ПОП-П по специальности</w:t>
      </w:r>
    </w:p>
    <w:p w14:paraId="13474C6B" w14:textId="77777777" w:rsidR="007731DC" w:rsidRPr="00661994" w:rsidRDefault="00481E07">
      <w:pPr>
        <w:jc w:val="right"/>
        <w:rPr>
          <w:rFonts w:ascii="Times New Roman" w:hAnsi="Times New Roman"/>
          <w:b/>
          <w:sz w:val="24"/>
          <w:szCs w:val="24"/>
        </w:rPr>
      </w:pPr>
      <w:r w:rsidRPr="00661994">
        <w:rPr>
          <w:rFonts w:ascii="Times New Roman" w:hAnsi="Times New Roman"/>
          <w:b/>
          <w:sz w:val="24"/>
          <w:szCs w:val="24"/>
        </w:rPr>
        <w:t xml:space="preserve">54.02.04 </w:t>
      </w:r>
      <w:r w:rsidRPr="00661994">
        <w:rPr>
          <w:rFonts w:ascii="Times New Roman" w:hAnsi="Times New Roman"/>
          <w:b/>
          <w:caps/>
          <w:sz w:val="24"/>
          <w:szCs w:val="24"/>
        </w:rPr>
        <w:t>р</w:t>
      </w:r>
      <w:r w:rsidRPr="00661994">
        <w:rPr>
          <w:rFonts w:ascii="Times New Roman" w:hAnsi="Times New Roman"/>
          <w:b/>
          <w:sz w:val="24"/>
          <w:szCs w:val="24"/>
        </w:rPr>
        <w:t>еставрация</w:t>
      </w:r>
    </w:p>
    <w:p w14:paraId="314B60E4" w14:textId="77777777" w:rsidR="007731DC" w:rsidRPr="00661994" w:rsidRDefault="007731DC">
      <w:pPr>
        <w:jc w:val="right"/>
        <w:rPr>
          <w:rFonts w:ascii="Times New Roman" w:hAnsi="Times New Roman"/>
          <w:b/>
          <w:color w:val="0070C0"/>
          <w:sz w:val="24"/>
          <w:szCs w:val="24"/>
        </w:rPr>
      </w:pPr>
    </w:p>
    <w:p w14:paraId="33D0E844" w14:textId="77777777" w:rsidR="007731DC" w:rsidRPr="00661994" w:rsidRDefault="007731DC">
      <w:pPr>
        <w:jc w:val="right"/>
        <w:rPr>
          <w:rFonts w:ascii="Times New Roman" w:hAnsi="Times New Roman"/>
          <w:b/>
          <w:color w:val="0070C0"/>
          <w:sz w:val="24"/>
          <w:szCs w:val="24"/>
          <w:shd w:val="clear" w:color="auto" w:fill="FFA2CF"/>
        </w:rPr>
      </w:pPr>
    </w:p>
    <w:p w14:paraId="706B3F95" w14:textId="77777777" w:rsidR="007731DC" w:rsidRPr="00661994" w:rsidRDefault="007731DC">
      <w:pPr>
        <w:jc w:val="right"/>
        <w:rPr>
          <w:rFonts w:ascii="Times New Roman" w:hAnsi="Times New Roman"/>
          <w:b/>
          <w:color w:val="0070C0"/>
          <w:sz w:val="24"/>
          <w:szCs w:val="24"/>
          <w:shd w:val="clear" w:color="auto" w:fill="FFA2CF"/>
        </w:rPr>
      </w:pPr>
    </w:p>
    <w:p w14:paraId="5D7330E3" w14:textId="77777777" w:rsidR="007731DC" w:rsidRPr="00661994" w:rsidRDefault="007731DC">
      <w:pPr>
        <w:jc w:val="right"/>
        <w:rPr>
          <w:rFonts w:ascii="Times New Roman" w:hAnsi="Times New Roman"/>
          <w:b/>
          <w:color w:val="0070C0"/>
          <w:sz w:val="24"/>
          <w:szCs w:val="24"/>
          <w:shd w:val="clear" w:color="auto" w:fill="FFA2CF"/>
        </w:rPr>
      </w:pPr>
    </w:p>
    <w:p w14:paraId="272754C0" w14:textId="77777777" w:rsidR="007731DC" w:rsidRPr="00661994" w:rsidRDefault="007731DC">
      <w:pPr>
        <w:jc w:val="right"/>
        <w:rPr>
          <w:rFonts w:ascii="Times New Roman" w:hAnsi="Times New Roman"/>
          <w:b/>
          <w:color w:val="0070C0"/>
          <w:sz w:val="24"/>
          <w:szCs w:val="24"/>
          <w:shd w:val="clear" w:color="auto" w:fill="FFA2CF"/>
        </w:rPr>
      </w:pPr>
    </w:p>
    <w:p w14:paraId="2AEB0CE3" w14:textId="77777777" w:rsidR="007731DC" w:rsidRPr="00661994" w:rsidRDefault="007731DC">
      <w:pPr>
        <w:jc w:val="right"/>
        <w:rPr>
          <w:rFonts w:ascii="Times New Roman" w:hAnsi="Times New Roman"/>
          <w:b/>
          <w:color w:val="0070C0"/>
          <w:sz w:val="24"/>
          <w:szCs w:val="24"/>
          <w:shd w:val="clear" w:color="auto" w:fill="FFA2CF"/>
        </w:rPr>
      </w:pPr>
    </w:p>
    <w:p w14:paraId="165A30B7" w14:textId="77777777" w:rsidR="007731DC" w:rsidRPr="00661994" w:rsidRDefault="007731DC">
      <w:pPr>
        <w:jc w:val="right"/>
        <w:rPr>
          <w:rFonts w:ascii="Times New Roman" w:hAnsi="Times New Roman"/>
          <w:b/>
          <w:color w:val="0070C0"/>
          <w:sz w:val="24"/>
          <w:szCs w:val="24"/>
          <w:shd w:val="clear" w:color="auto" w:fill="FFA2CF"/>
        </w:rPr>
      </w:pPr>
    </w:p>
    <w:p w14:paraId="1D0BA490" w14:textId="77777777" w:rsidR="007731DC" w:rsidRPr="00661994" w:rsidRDefault="007731DC">
      <w:pPr>
        <w:jc w:val="right"/>
        <w:rPr>
          <w:rFonts w:ascii="Times New Roman" w:hAnsi="Times New Roman"/>
          <w:b/>
          <w:color w:val="0070C0"/>
          <w:sz w:val="24"/>
          <w:szCs w:val="24"/>
          <w:shd w:val="clear" w:color="auto" w:fill="FFA2CF"/>
        </w:rPr>
      </w:pPr>
    </w:p>
    <w:p w14:paraId="62B4F81C" w14:textId="77777777" w:rsidR="007731DC" w:rsidRPr="00661994" w:rsidRDefault="007731DC">
      <w:pPr>
        <w:jc w:val="right"/>
        <w:rPr>
          <w:rFonts w:ascii="Times New Roman" w:hAnsi="Times New Roman"/>
          <w:b/>
          <w:color w:val="0070C0"/>
          <w:sz w:val="24"/>
          <w:szCs w:val="24"/>
          <w:shd w:val="clear" w:color="auto" w:fill="FFA2CF"/>
        </w:rPr>
      </w:pPr>
    </w:p>
    <w:p w14:paraId="539F352B" w14:textId="77777777" w:rsidR="007731DC" w:rsidRPr="00661994" w:rsidRDefault="007731DC">
      <w:pPr>
        <w:jc w:val="right"/>
        <w:rPr>
          <w:rFonts w:ascii="Times New Roman" w:hAnsi="Times New Roman"/>
          <w:b/>
          <w:color w:val="0070C0"/>
          <w:sz w:val="24"/>
          <w:szCs w:val="24"/>
          <w:shd w:val="clear" w:color="auto" w:fill="FFA2CF"/>
        </w:rPr>
      </w:pPr>
    </w:p>
    <w:p w14:paraId="1DC79B26" w14:textId="77777777" w:rsidR="007731DC" w:rsidRPr="00661994" w:rsidRDefault="007731DC">
      <w:pPr>
        <w:jc w:val="right"/>
        <w:rPr>
          <w:rFonts w:ascii="Times New Roman" w:hAnsi="Times New Roman"/>
          <w:b/>
          <w:color w:val="0070C0"/>
          <w:sz w:val="24"/>
          <w:szCs w:val="24"/>
          <w:shd w:val="clear" w:color="auto" w:fill="FFA2CF"/>
        </w:rPr>
      </w:pPr>
    </w:p>
    <w:p w14:paraId="0D97C332"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Примерная рабочая программа дисциплины</w:t>
      </w:r>
    </w:p>
    <w:p w14:paraId="12280618" w14:textId="77777777" w:rsidR="007731DC" w:rsidRPr="00661994" w:rsidRDefault="00481E07">
      <w:pPr>
        <w:pStyle w:val="10"/>
        <w:rPr>
          <w:caps/>
          <w:szCs w:val="24"/>
        </w:rPr>
      </w:pPr>
      <w:r w:rsidRPr="00661994">
        <w:rPr>
          <w:szCs w:val="24"/>
        </w:rPr>
        <w:t>«</w:t>
      </w:r>
      <w:r w:rsidRPr="00661994">
        <w:rPr>
          <w:caps/>
          <w:szCs w:val="24"/>
        </w:rPr>
        <w:t>ОП.03 Безопасность жизнедеятельности</w:t>
      </w:r>
      <w:r w:rsidRPr="00661994">
        <w:rPr>
          <w:szCs w:val="24"/>
        </w:rPr>
        <w:t>»</w:t>
      </w:r>
    </w:p>
    <w:p w14:paraId="247E91A6" w14:textId="77777777" w:rsidR="007731DC" w:rsidRPr="00661994" w:rsidRDefault="007731DC">
      <w:pPr>
        <w:pStyle w:val="10"/>
        <w:rPr>
          <w:szCs w:val="24"/>
        </w:rPr>
      </w:pPr>
    </w:p>
    <w:p w14:paraId="26A6595C" w14:textId="77777777" w:rsidR="007731DC" w:rsidRPr="00661994" w:rsidRDefault="007731DC">
      <w:pPr>
        <w:pStyle w:val="10"/>
        <w:rPr>
          <w:szCs w:val="24"/>
        </w:rPr>
      </w:pPr>
    </w:p>
    <w:p w14:paraId="56BEDFE8" w14:textId="77777777" w:rsidR="007731DC" w:rsidRPr="00661994" w:rsidRDefault="007731DC">
      <w:pPr>
        <w:pStyle w:val="1f0"/>
        <w:jc w:val="center"/>
        <w:rPr>
          <w:b/>
          <w:szCs w:val="24"/>
        </w:rPr>
      </w:pPr>
    </w:p>
    <w:p w14:paraId="73A0BE0A" w14:textId="77777777" w:rsidR="007731DC" w:rsidRPr="00661994" w:rsidRDefault="00481E07">
      <w:pPr>
        <w:rPr>
          <w:rFonts w:ascii="Times New Roman" w:hAnsi="Times New Roman"/>
          <w:b/>
          <w:caps/>
          <w:sz w:val="24"/>
          <w:szCs w:val="24"/>
        </w:rPr>
      </w:pPr>
      <w:r w:rsidRPr="00661994">
        <w:rPr>
          <w:rFonts w:ascii="Times New Roman" w:hAnsi="Times New Roman"/>
          <w:sz w:val="24"/>
          <w:szCs w:val="24"/>
        </w:rPr>
        <w:br w:type="page"/>
      </w:r>
    </w:p>
    <w:p w14:paraId="78A78203" w14:textId="77777777" w:rsidR="007731DC" w:rsidRPr="00661994" w:rsidRDefault="00481E07">
      <w:pPr>
        <w:pStyle w:val="1fb"/>
        <w:rPr>
          <w:rFonts w:ascii="Times New Roman" w:hAnsi="Times New Roman"/>
          <w:szCs w:val="24"/>
        </w:rPr>
      </w:pPr>
      <w:r w:rsidRPr="00661994">
        <w:rPr>
          <w:rFonts w:ascii="Times New Roman" w:hAnsi="Times New Roman"/>
          <w:szCs w:val="24"/>
        </w:rPr>
        <w:lastRenderedPageBreak/>
        <w:t>СОДЕРЖАНИЕ ПРОГРАММЫ</w:t>
      </w:r>
    </w:p>
    <w:p w14:paraId="4D339B02" w14:textId="77777777" w:rsidR="007731DC" w:rsidRPr="00661994" w:rsidRDefault="007731DC">
      <w:pPr>
        <w:rPr>
          <w:rFonts w:ascii="Times New Roman" w:hAnsi="Times New Roman"/>
          <w:sz w:val="24"/>
          <w:szCs w:val="24"/>
        </w:rPr>
      </w:pPr>
    </w:p>
    <w:p w14:paraId="4FCE878C" w14:textId="77777777" w:rsidR="007731DC" w:rsidRPr="00661994" w:rsidRDefault="007731DC">
      <w:pPr>
        <w:rPr>
          <w:rFonts w:ascii="Times New Roman" w:hAnsi="Times New Roman"/>
          <w:sz w:val="24"/>
          <w:szCs w:val="24"/>
        </w:rPr>
      </w:pPr>
    </w:p>
    <w:p w14:paraId="4132EE4F"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59ED2E7B"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7B1D0018"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229989A3" w14:textId="77777777" w:rsidR="007731DC" w:rsidRPr="00661994" w:rsidRDefault="00481E07">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774201DC"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3A4E5859"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6AA018E2"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1AE78C0B"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3FF431BA" w14:textId="77777777"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16247B19" w14:textId="7BFE1640" w:rsidR="007731DC" w:rsidRPr="00661994" w:rsidRDefault="00481E07">
      <w:pPr>
        <w:keepNext/>
        <w:spacing w:line="360" w:lineRule="auto"/>
        <w:jc w:val="both"/>
        <w:rPr>
          <w:rFonts w:ascii="Times New Roman" w:hAnsi="Times New Roman"/>
          <w:sz w:val="24"/>
          <w:szCs w:val="24"/>
        </w:rPr>
      </w:pPr>
      <w:r w:rsidRPr="00661994">
        <w:rPr>
          <w:rFonts w:ascii="Times New Roman" w:hAnsi="Times New Roman"/>
          <w:sz w:val="24"/>
          <w:szCs w:val="24"/>
        </w:rPr>
        <w:t xml:space="preserve">4. Контроль и оценка </w:t>
      </w:r>
      <w:r w:rsidR="004459C1" w:rsidRPr="00661994">
        <w:rPr>
          <w:rFonts w:ascii="Times New Roman" w:hAnsi="Times New Roman"/>
          <w:sz w:val="24"/>
          <w:szCs w:val="24"/>
        </w:rPr>
        <w:t>результатов</w:t>
      </w:r>
      <w:r w:rsidRPr="00661994">
        <w:rPr>
          <w:rFonts w:ascii="Times New Roman" w:hAnsi="Times New Roman"/>
          <w:sz w:val="24"/>
          <w:szCs w:val="24"/>
        </w:rPr>
        <w:t xml:space="preserve"> освоения дисциплины ............................................................</w:t>
      </w:r>
    </w:p>
    <w:p w14:paraId="10932F59" w14:textId="77777777" w:rsidR="007731DC" w:rsidRPr="00661994" w:rsidRDefault="00481E07">
      <w:pPr>
        <w:spacing w:line="360" w:lineRule="auto"/>
        <w:rPr>
          <w:rFonts w:ascii="Times New Roman" w:hAnsi="Times New Roman"/>
          <w:sz w:val="24"/>
          <w:szCs w:val="24"/>
        </w:rPr>
      </w:pPr>
      <w:r w:rsidRPr="00661994">
        <w:rPr>
          <w:rFonts w:ascii="Times New Roman" w:hAnsi="Times New Roman"/>
          <w:sz w:val="24"/>
          <w:szCs w:val="24"/>
        </w:rPr>
        <w:br w:type="page"/>
      </w:r>
    </w:p>
    <w:p w14:paraId="798C24D2" w14:textId="77777777" w:rsidR="007731DC" w:rsidRPr="00661994" w:rsidRDefault="00481E07">
      <w:pPr>
        <w:pStyle w:val="1fb"/>
        <w:numPr>
          <w:ilvl w:val="0"/>
          <w:numId w:val="9"/>
        </w:numPr>
        <w:rPr>
          <w:rFonts w:ascii="Times New Roman" w:hAnsi="Times New Roman"/>
          <w:szCs w:val="24"/>
        </w:rPr>
      </w:pPr>
      <w:r w:rsidRPr="00661994">
        <w:rPr>
          <w:rFonts w:ascii="Times New Roman" w:hAnsi="Times New Roman"/>
          <w:szCs w:val="24"/>
        </w:rPr>
        <w:lastRenderedPageBreak/>
        <w:t>Общая характеристика ПРИМЕРНОЙ РАБОЧЕЙ ПРОГРАММЫ УЧЕБНОЙ ДИСЦИПЛИНЫ</w:t>
      </w:r>
    </w:p>
    <w:p w14:paraId="106D9509" w14:textId="77777777" w:rsidR="007731DC" w:rsidRPr="00661994" w:rsidRDefault="00481E07">
      <w:pPr>
        <w:pStyle w:val="1f0"/>
        <w:jc w:val="center"/>
        <w:rPr>
          <w:szCs w:val="24"/>
        </w:rPr>
      </w:pPr>
      <w:r w:rsidRPr="00661994">
        <w:rPr>
          <w:szCs w:val="24"/>
        </w:rPr>
        <w:t>«</w:t>
      </w:r>
      <w:r w:rsidRPr="00661994">
        <w:rPr>
          <w:caps/>
          <w:szCs w:val="24"/>
        </w:rPr>
        <w:t>ОП.03 Безопасность жизнедеятельности</w:t>
      </w:r>
      <w:r w:rsidRPr="00661994">
        <w:rPr>
          <w:szCs w:val="24"/>
        </w:rPr>
        <w:t>»</w:t>
      </w:r>
    </w:p>
    <w:p w14:paraId="56FB40C7" w14:textId="77777777" w:rsidR="007731DC" w:rsidRPr="00661994" w:rsidRDefault="007731DC">
      <w:pPr>
        <w:pStyle w:val="1f0"/>
        <w:rPr>
          <w:szCs w:val="24"/>
        </w:rPr>
      </w:pPr>
    </w:p>
    <w:p w14:paraId="7FF0E935" w14:textId="77777777" w:rsidR="007731DC" w:rsidRPr="00661994" w:rsidRDefault="00481E07">
      <w:pPr>
        <w:pStyle w:val="112"/>
        <w:rPr>
          <w:rFonts w:ascii="Times New Roman" w:hAnsi="Times New Roman"/>
          <w:szCs w:val="24"/>
        </w:rPr>
      </w:pPr>
      <w:r w:rsidRPr="00661994">
        <w:rPr>
          <w:rStyle w:val="1"/>
          <w:rFonts w:ascii="Times New Roman" w:hAnsi="Times New Roman"/>
          <w:szCs w:val="24"/>
        </w:rPr>
        <w:t>1.1. Цель и место дисциплины в структуре образовательной программы</w:t>
      </w:r>
    </w:p>
    <w:p w14:paraId="582F8B11" w14:textId="77777777" w:rsidR="007731DC" w:rsidRPr="00661994" w:rsidRDefault="00481E07">
      <w:pPr>
        <w:spacing w:line="276" w:lineRule="auto"/>
        <w:ind w:firstLine="709"/>
        <w:jc w:val="both"/>
        <w:rPr>
          <w:rFonts w:ascii="Times New Roman" w:hAnsi="Times New Roman"/>
          <w:sz w:val="24"/>
          <w:szCs w:val="24"/>
        </w:rPr>
      </w:pPr>
      <w:r w:rsidRPr="00661994">
        <w:rPr>
          <w:rStyle w:val="1"/>
          <w:rFonts w:ascii="Times New Roman" w:hAnsi="Times New Roman"/>
          <w:sz w:val="24"/>
          <w:szCs w:val="24"/>
        </w:rPr>
        <w:t xml:space="preserve">Цель дисциплины «ОП.03 Безопасность жизнедеятельности»: сформировать компетенции обучающегося в области безопасности жизнедеятельности, как в повседневной жизни, так и в процессе подготовки к профессиональной деятельности и в период вступления в самостоятельную жизнь. </w:t>
      </w:r>
    </w:p>
    <w:p w14:paraId="32F6EBE9" w14:textId="77777777" w:rsidR="007731DC" w:rsidRPr="00661994" w:rsidRDefault="00481E07">
      <w:pPr>
        <w:spacing w:line="276" w:lineRule="auto"/>
        <w:ind w:firstLine="709"/>
        <w:jc w:val="both"/>
        <w:rPr>
          <w:rFonts w:ascii="Times New Roman" w:hAnsi="Times New Roman"/>
          <w:sz w:val="24"/>
          <w:szCs w:val="24"/>
        </w:rPr>
      </w:pPr>
      <w:r w:rsidRPr="00661994">
        <w:rPr>
          <w:rFonts w:ascii="Times New Roman" w:hAnsi="Times New Roman"/>
          <w:sz w:val="24"/>
          <w:szCs w:val="24"/>
        </w:rPr>
        <w:t>Дисциплина «</w:t>
      </w:r>
      <w:r w:rsidRPr="00661994">
        <w:rPr>
          <w:rFonts w:ascii="Times New Roman" w:hAnsi="Times New Roman"/>
          <w:caps/>
          <w:sz w:val="24"/>
          <w:szCs w:val="24"/>
        </w:rPr>
        <w:t>ОП.03 Б</w:t>
      </w:r>
      <w:r w:rsidRPr="00661994">
        <w:rPr>
          <w:rFonts w:ascii="Times New Roman" w:hAnsi="Times New Roman"/>
          <w:sz w:val="24"/>
          <w:szCs w:val="24"/>
        </w:rPr>
        <w:t>езопасность жизнедеятельности» включена в обязательную часть общепрофессионального цикла образовательной программы.</w:t>
      </w:r>
    </w:p>
    <w:p w14:paraId="45C5103A" w14:textId="77777777" w:rsidR="007731DC" w:rsidRPr="00661994" w:rsidRDefault="007731DC">
      <w:pPr>
        <w:spacing w:line="276" w:lineRule="auto"/>
        <w:ind w:firstLine="709"/>
        <w:jc w:val="both"/>
        <w:rPr>
          <w:rFonts w:ascii="Times New Roman" w:hAnsi="Times New Roman"/>
          <w:sz w:val="24"/>
          <w:szCs w:val="24"/>
        </w:rPr>
      </w:pPr>
    </w:p>
    <w:p w14:paraId="340C5EF5" w14:textId="77777777" w:rsidR="007731DC" w:rsidRPr="00661994" w:rsidRDefault="00481E07">
      <w:pPr>
        <w:pStyle w:val="112"/>
        <w:rPr>
          <w:rFonts w:ascii="Times New Roman" w:hAnsi="Times New Roman"/>
          <w:szCs w:val="24"/>
        </w:rPr>
      </w:pPr>
      <w:r w:rsidRPr="00661994">
        <w:rPr>
          <w:rFonts w:ascii="Times New Roman" w:hAnsi="Times New Roman"/>
          <w:szCs w:val="24"/>
        </w:rPr>
        <w:t>1.2. Планируемые результаты освоения дисциплины</w:t>
      </w:r>
    </w:p>
    <w:p w14:paraId="59A3A755" w14:textId="77777777"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65748E8" w14:textId="77777777" w:rsidR="007731DC" w:rsidRPr="00661994" w:rsidRDefault="00481E07">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349"/>
        <w:gridCol w:w="4043"/>
      </w:tblGrid>
      <w:tr w:rsidR="007731DC" w:rsidRPr="00661994" w14:paraId="1068A3C7" w14:textId="77777777">
        <w:tc>
          <w:tcPr>
            <w:tcW w:w="1246" w:type="dxa"/>
            <w:tcBorders>
              <w:top w:val="single" w:sz="4" w:space="0" w:color="000000"/>
              <w:left w:val="single" w:sz="4" w:space="0" w:color="000000"/>
              <w:bottom w:val="single" w:sz="4" w:space="0" w:color="000000"/>
              <w:right w:val="single" w:sz="4" w:space="0" w:color="000000"/>
            </w:tcBorders>
          </w:tcPr>
          <w:p w14:paraId="0D94F51B" w14:textId="77777777" w:rsidR="007731DC" w:rsidRPr="00661994" w:rsidRDefault="00481E07">
            <w:pPr>
              <w:jc w:val="center"/>
              <w:rPr>
                <w:rStyle w:val="afffffd"/>
                <w:b/>
                <w:i w:val="0"/>
                <w:sz w:val="24"/>
                <w:szCs w:val="24"/>
              </w:rPr>
            </w:pPr>
            <w:r w:rsidRPr="00661994">
              <w:rPr>
                <w:rStyle w:val="afffffd"/>
                <w:b/>
                <w:i w:val="0"/>
                <w:sz w:val="24"/>
                <w:szCs w:val="24"/>
              </w:rPr>
              <w:t xml:space="preserve">Код ОК, </w:t>
            </w:r>
          </w:p>
          <w:p w14:paraId="268BB3FF" w14:textId="77777777" w:rsidR="007731DC" w:rsidRPr="00661994" w:rsidRDefault="00481E07">
            <w:pPr>
              <w:jc w:val="center"/>
              <w:rPr>
                <w:rStyle w:val="afffffd"/>
                <w:b/>
                <w:i w:val="0"/>
                <w:sz w:val="24"/>
                <w:szCs w:val="24"/>
              </w:rPr>
            </w:pPr>
            <w:r w:rsidRPr="00661994">
              <w:rPr>
                <w:rStyle w:val="afffffd"/>
                <w:b/>
                <w:i w:val="0"/>
                <w:sz w:val="24"/>
                <w:szCs w:val="24"/>
              </w:rPr>
              <w:t xml:space="preserve">ПК </w:t>
            </w:r>
          </w:p>
        </w:tc>
        <w:tc>
          <w:tcPr>
            <w:tcW w:w="4349" w:type="dxa"/>
            <w:tcBorders>
              <w:top w:val="single" w:sz="4" w:space="0" w:color="000000"/>
              <w:left w:val="single" w:sz="4" w:space="0" w:color="000000"/>
              <w:bottom w:val="single" w:sz="4" w:space="0" w:color="000000"/>
              <w:right w:val="single" w:sz="4" w:space="0" w:color="000000"/>
            </w:tcBorders>
          </w:tcPr>
          <w:p w14:paraId="58851766"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Уметь</w:t>
            </w:r>
          </w:p>
        </w:tc>
        <w:tc>
          <w:tcPr>
            <w:tcW w:w="4043" w:type="dxa"/>
            <w:tcBorders>
              <w:top w:val="single" w:sz="4" w:space="0" w:color="000000"/>
              <w:left w:val="single" w:sz="4" w:space="0" w:color="000000"/>
              <w:bottom w:val="single" w:sz="4" w:space="0" w:color="000000"/>
              <w:right w:val="single" w:sz="4" w:space="0" w:color="000000"/>
            </w:tcBorders>
            <w:shd w:val="clear" w:color="auto" w:fill="auto"/>
          </w:tcPr>
          <w:p w14:paraId="04DF9520"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Знать</w:t>
            </w:r>
          </w:p>
        </w:tc>
      </w:tr>
      <w:tr w:rsidR="007731DC" w:rsidRPr="00661994" w14:paraId="3EE04B01" w14:textId="77777777">
        <w:tc>
          <w:tcPr>
            <w:tcW w:w="1246" w:type="dxa"/>
            <w:tcBorders>
              <w:top w:val="single" w:sz="4" w:space="0" w:color="000000"/>
              <w:left w:val="single" w:sz="4" w:space="0" w:color="000000"/>
              <w:bottom w:val="single" w:sz="4" w:space="0" w:color="000000"/>
              <w:right w:val="single" w:sz="4" w:space="0" w:color="000000"/>
            </w:tcBorders>
          </w:tcPr>
          <w:p w14:paraId="195FB0C8"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03</w:t>
            </w:r>
          </w:p>
          <w:p w14:paraId="070DB7EF"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ОК 09</w:t>
            </w:r>
          </w:p>
          <w:p w14:paraId="3456060B"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ПК 1.2</w:t>
            </w:r>
          </w:p>
          <w:p w14:paraId="6332B301"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ПК 1.4</w:t>
            </w:r>
          </w:p>
          <w:p w14:paraId="2B0A137E"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ПК 1.6</w:t>
            </w:r>
          </w:p>
          <w:p w14:paraId="3C9A925B"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ПК 1.7</w:t>
            </w:r>
          </w:p>
          <w:p w14:paraId="10ED6EC6" w14:textId="77777777" w:rsidR="007731DC" w:rsidRPr="00661994" w:rsidRDefault="007731DC">
            <w:pPr>
              <w:jc w:val="center"/>
              <w:rPr>
                <w:rFonts w:ascii="Times New Roman" w:hAnsi="Times New Roman"/>
                <w:sz w:val="24"/>
                <w:szCs w:val="24"/>
              </w:rPr>
            </w:pPr>
          </w:p>
        </w:tc>
        <w:tc>
          <w:tcPr>
            <w:tcW w:w="4349" w:type="dxa"/>
            <w:tcBorders>
              <w:top w:val="single" w:sz="4" w:space="0" w:color="000000"/>
              <w:left w:val="single" w:sz="4" w:space="0" w:color="000000"/>
              <w:bottom w:val="single" w:sz="4" w:space="0" w:color="000000"/>
              <w:right w:val="single" w:sz="4" w:space="0" w:color="000000"/>
            </w:tcBorders>
          </w:tcPr>
          <w:p w14:paraId="7FBF60DE"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BF414AA"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DC9ACE1"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использовать средства индивидуальной и коллективной защиты от оружия массового поражения;</w:t>
            </w:r>
          </w:p>
          <w:p w14:paraId="0CF9F59B"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применять первичные средства пожаротушения;</w:t>
            </w:r>
          </w:p>
          <w:p w14:paraId="6C4FE1D2"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4F971D10"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342DEAD"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lastRenderedPageBreak/>
              <w:t>владеть способами бесконфликтного общения и саморегуляции в повседневной деятельности и экстремальных условиях военной службы;</w:t>
            </w:r>
          </w:p>
          <w:p w14:paraId="67659A51"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оказывать первую помощь пострадавшим;</w:t>
            </w:r>
          </w:p>
        </w:tc>
        <w:tc>
          <w:tcPr>
            <w:tcW w:w="4043" w:type="dxa"/>
            <w:tcBorders>
              <w:top w:val="single" w:sz="4" w:space="0" w:color="000000"/>
              <w:left w:val="single" w:sz="4" w:space="0" w:color="000000"/>
              <w:bottom w:val="single" w:sz="4" w:space="0" w:color="000000"/>
              <w:right w:val="single" w:sz="4" w:space="0" w:color="000000"/>
            </w:tcBorders>
            <w:shd w:val="clear" w:color="auto" w:fill="auto"/>
          </w:tcPr>
          <w:p w14:paraId="3FDDFEDA"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286BA7A"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5ACA686"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основы военной службы и обороны государства;</w:t>
            </w:r>
          </w:p>
          <w:p w14:paraId="0B7D321B"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 xml:space="preserve">задачи и основные мероприятия гражданской обороны; </w:t>
            </w:r>
          </w:p>
          <w:p w14:paraId="5CF7FDF7"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способы защиты населения от оружия массового поражения;</w:t>
            </w:r>
          </w:p>
          <w:p w14:paraId="30D6C380"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меры пожарной безопасности и правила безопасного поведения при пожарах;</w:t>
            </w:r>
          </w:p>
          <w:p w14:paraId="3A16C604"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lastRenderedPageBreak/>
              <w:t>организацию и порядок призыва граждан на военную службу и поступления на нее в добровольном порядке;</w:t>
            </w:r>
          </w:p>
          <w:p w14:paraId="16B749FE"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09E5424"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250EABC4" w14:textId="77777777" w:rsidR="007731DC" w:rsidRPr="00661994" w:rsidRDefault="00481E07" w:rsidP="002642C5">
            <w:pPr>
              <w:spacing w:before="120" w:after="120"/>
              <w:ind w:left="120" w:right="120"/>
              <w:jc w:val="both"/>
              <w:rPr>
                <w:rFonts w:ascii="Times New Roman" w:hAnsi="Times New Roman"/>
                <w:sz w:val="24"/>
                <w:szCs w:val="24"/>
              </w:rPr>
            </w:pPr>
            <w:r w:rsidRPr="00661994">
              <w:rPr>
                <w:rFonts w:ascii="Times New Roman" w:hAnsi="Times New Roman"/>
                <w:sz w:val="24"/>
                <w:szCs w:val="24"/>
              </w:rPr>
              <w:t>порядок и правила оказания первой помощи пострадавшим</w:t>
            </w:r>
          </w:p>
        </w:tc>
      </w:tr>
    </w:tbl>
    <w:p w14:paraId="3DAA462C" w14:textId="77777777" w:rsidR="007731DC" w:rsidRPr="00661994" w:rsidRDefault="007731DC">
      <w:pPr>
        <w:ind w:firstLine="709"/>
        <w:rPr>
          <w:rFonts w:ascii="Times New Roman" w:hAnsi="Times New Roman"/>
          <w:sz w:val="24"/>
          <w:szCs w:val="24"/>
        </w:rPr>
      </w:pPr>
    </w:p>
    <w:p w14:paraId="4852D389" w14:textId="77777777" w:rsidR="007731DC" w:rsidRPr="00661994" w:rsidRDefault="007731DC">
      <w:pPr>
        <w:rPr>
          <w:rFonts w:ascii="Times New Roman" w:hAnsi="Times New Roman"/>
          <w:b/>
          <w:caps/>
          <w:sz w:val="24"/>
          <w:szCs w:val="24"/>
        </w:rPr>
      </w:pPr>
    </w:p>
    <w:p w14:paraId="2C8A0889" w14:textId="77777777" w:rsidR="007731DC" w:rsidRPr="00661994" w:rsidRDefault="00481E07">
      <w:pPr>
        <w:pStyle w:val="1fb"/>
        <w:rPr>
          <w:rFonts w:ascii="Times New Roman" w:hAnsi="Times New Roman"/>
          <w:szCs w:val="24"/>
        </w:rPr>
      </w:pPr>
      <w:r w:rsidRPr="00661994">
        <w:rPr>
          <w:rFonts w:ascii="Times New Roman" w:hAnsi="Times New Roman"/>
          <w:szCs w:val="24"/>
        </w:rPr>
        <w:t>2. Структура и содержание ДИСЦИПЛИНЫ</w:t>
      </w:r>
    </w:p>
    <w:p w14:paraId="46763A79" w14:textId="77777777" w:rsidR="007731DC" w:rsidRPr="00661994" w:rsidRDefault="00481E07">
      <w:pPr>
        <w:pStyle w:val="112"/>
        <w:rPr>
          <w:rFonts w:ascii="Times New Roman" w:hAnsi="Times New Roman"/>
          <w:szCs w:val="24"/>
        </w:rPr>
      </w:pPr>
      <w:r w:rsidRPr="00661994">
        <w:rPr>
          <w:rFonts w:ascii="Times New Roman" w:hAnsi="Times New Roman"/>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731DC" w:rsidRPr="00661994" w14:paraId="251A3A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AE1178"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E0F671"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15B42B1"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В т.ч. в форме практ. подготовки</w:t>
            </w:r>
          </w:p>
        </w:tc>
      </w:tr>
      <w:tr w:rsidR="007731DC" w:rsidRPr="00661994" w14:paraId="7AF7D93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499F11"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568388F"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3A4EC567"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20</w:t>
            </w:r>
          </w:p>
        </w:tc>
      </w:tr>
      <w:tr w:rsidR="007731DC" w:rsidRPr="00661994" w14:paraId="79F2459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54A976"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Курсовой проект (работа)</w:t>
            </w:r>
            <w:r w:rsidRPr="00661994">
              <w:rPr>
                <w:rStyle w:val="1e"/>
                <w:rFonts w:ascii="Times New Roman" w:hAnsi="Times New Roman"/>
                <w:sz w:val="24"/>
                <w:szCs w:val="24"/>
              </w:rPr>
              <w:footnoteReference w:id="12"/>
            </w:r>
          </w:p>
        </w:tc>
        <w:tc>
          <w:tcPr>
            <w:tcW w:w="2336" w:type="dxa"/>
            <w:tcBorders>
              <w:top w:val="single" w:sz="6" w:space="0" w:color="000000"/>
              <w:left w:val="single" w:sz="6" w:space="0" w:color="000000"/>
              <w:bottom w:val="single" w:sz="6" w:space="0" w:color="000000"/>
              <w:right w:val="single" w:sz="6" w:space="0" w:color="000000"/>
            </w:tcBorders>
            <w:vAlign w:val="center"/>
          </w:tcPr>
          <w:p w14:paraId="77F5DA39"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2DC1AC0D" w14:textId="77777777" w:rsidR="007731DC" w:rsidRPr="00661994" w:rsidRDefault="007731DC">
            <w:pPr>
              <w:jc w:val="center"/>
              <w:rPr>
                <w:rFonts w:ascii="Times New Roman" w:hAnsi="Times New Roman"/>
                <w:sz w:val="24"/>
                <w:szCs w:val="24"/>
              </w:rPr>
            </w:pPr>
          </w:p>
        </w:tc>
      </w:tr>
      <w:tr w:rsidR="007731DC" w:rsidRPr="00661994" w14:paraId="57BEA9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E639328"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D114A76" w14:textId="3D2411D3"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0B625E0C" w14:textId="77777777" w:rsidR="007731DC" w:rsidRPr="00661994" w:rsidRDefault="007731DC">
            <w:pPr>
              <w:jc w:val="center"/>
              <w:rPr>
                <w:rFonts w:ascii="Times New Roman" w:hAnsi="Times New Roman"/>
                <w:sz w:val="24"/>
                <w:szCs w:val="24"/>
              </w:rPr>
            </w:pPr>
          </w:p>
        </w:tc>
      </w:tr>
      <w:tr w:rsidR="007731DC" w:rsidRPr="00661994" w14:paraId="5E597F6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710E7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444C6DE" w14:textId="77777777" w:rsidR="007731DC" w:rsidRPr="00661994" w:rsidRDefault="007731DC">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4D8E121B" w14:textId="77777777" w:rsidR="007731DC" w:rsidRPr="00661994" w:rsidRDefault="007731DC">
            <w:pPr>
              <w:jc w:val="center"/>
              <w:rPr>
                <w:rFonts w:ascii="Times New Roman" w:hAnsi="Times New Roman"/>
                <w:sz w:val="24"/>
                <w:szCs w:val="24"/>
              </w:rPr>
            </w:pPr>
          </w:p>
        </w:tc>
      </w:tr>
      <w:tr w:rsidR="007731DC" w:rsidRPr="00661994" w14:paraId="6AF4EAD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A78A9D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217A13F" w14:textId="0DB0DFED" w:rsidR="007731DC" w:rsidRPr="00661994" w:rsidRDefault="0068656C">
            <w:pPr>
              <w:jc w:val="center"/>
              <w:rPr>
                <w:rFonts w:ascii="Times New Roman" w:hAnsi="Times New Roman"/>
                <w:sz w:val="24"/>
                <w:szCs w:val="24"/>
              </w:rPr>
            </w:pPr>
            <w:r w:rsidRPr="00661994">
              <w:rPr>
                <w:rFonts w:ascii="Times New Roman" w:hAnsi="Times New Roman"/>
                <w:sz w:val="24"/>
                <w:szCs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0F91E46D" w14:textId="77777777" w:rsidR="007731DC" w:rsidRPr="00661994" w:rsidRDefault="00481E07">
            <w:pPr>
              <w:jc w:val="center"/>
              <w:rPr>
                <w:rFonts w:ascii="Times New Roman" w:hAnsi="Times New Roman"/>
                <w:sz w:val="24"/>
                <w:szCs w:val="24"/>
              </w:rPr>
            </w:pPr>
            <w:r w:rsidRPr="00661994">
              <w:rPr>
                <w:rFonts w:ascii="Times New Roman" w:hAnsi="Times New Roman"/>
                <w:sz w:val="24"/>
                <w:szCs w:val="24"/>
              </w:rPr>
              <w:t>20</w:t>
            </w:r>
          </w:p>
        </w:tc>
      </w:tr>
    </w:tbl>
    <w:p w14:paraId="50E2DBC7" w14:textId="77777777" w:rsidR="007731DC" w:rsidRPr="00661994" w:rsidRDefault="007731DC">
      <w:pPr>
        <w:rPr>
          <w:rFonts w:ascii="Times New Roman" w:hAnsi="Times New Roman"/>
          <w:sz w:val="24"/>
          <w:szCs w:val="24"/>
        </w:rPr>
      </w:pPr>
    </w:p>
    <w:p w14:paraId="2A1643D3" w14:textId="77777777" w:rsidR="007731DC" w:rsidRPr="00661994" w:rsidRDefault="007731DC">
      <w:pPr>
        <w:rPr>
          <w:rFonts w:ascii="Times New Roman" w:hAnsi="Times New Roman"/>
          <w:sz w:val="24"/>
          <w:szCs w:val="24"/>
        </w:rPr>
      </w:pPr>
    </w:p>
    <w:p w14:paraId="3334CA06" w14:textId="77777777" w:rsidR="007731DC" w:rsidRPr="00661994" w:rsidRDefault="00481E07">
      <w:pPr>
        <w:pStyle w:val="112"/>
        <w:rPr>
          <w:rFonts w:ascii="Times New Roman" w:hAnsi="Times New Roman"/>
          <w:szCs w:val="24"/>
        </w:rPr>
      </w:pPr>
      <w:r w:rsidRPr="00661994">
        <w:rPr>
          <w:rFonts w:ascii="Times New Roman" w:hAnsi="Times New Roman"/>
          <w:szCs w:val="24"/>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731DC" w:rsidRPr="00661994" w14:paraId="1466DA43"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0B370FE4"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Наименование разделов </w:t>
            </w:r>
            <w:r w:rsidRPr="00661994">
              <w:rPr>
                <w:rFonts w:ascii="Times New Roman" w:hAnsi="Times New Roman"/>
                <w:sz w:val="24"/>
                <w:szCs w:val="24"/>
              </w:rPr>
              <w:br/>
            </w:r>
            <w:r w:rsidRPr="00661994">
              <w:rPr>
                <w:rFonts w:ascii="Times New Roman" w:hAnsi="Times New Roman"/>
                <w:b/>
                <w:sz w:val="24"/>
                <w:szCs w:val="24"/>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5A694AC9" w14:textId="77777777" w:rsidR="007731DC" w:rsidRPr="00661994" w:rsidRDefault="00481E07">
            <w:pPr>
              <w:jc w:val="center"/>
              <w:rPr>
                <w:rFonts w:ascii="Times New Roman" w:hAnsi="Times New Roman"/>
                <w:b/>
                <w:sz w:val="24"/>
                <w:szCs w:val="24"/>
              </w:rPr>
            </w:pPr>
            <w:r w:rsidRPr="00661994">
              <w:rPr>
                <w:rFonts w:ascii="Times New Roman" w:hAnsi="Times New Roman"/>
                <w:b/>
                <w:sz w:val="24"/>
                <w:szCs w:val="24"/>
              </w:rPr>
              <w:t xml:space="preserve">Примерное содержание учебного материала, практических </w:t>
            </w:r>
            <w:r w:rsidRPr="00661994">
              <w:rPr>
                <w:rFonts w:ascii="Times New Roman" w:hAnsi="Times New Roman"/>
                <w:sz w:val="24"/>
                <w:szCs w:val="24"/>
              </w:rPr>
              <w:br/>
            </w:r>
            <w:r w:rsidRPr="00661994">
              <w:rPr>
                <w:rFonts w:ascii="Times New Roman" w:hAnsi="Times New Roman"/>
                <w:b/>
                <w:sz w:val="24"/>
                <w:szCs w:val="24"/>
              </w:rPr>
              <w:t>и лабораторных занятий</w:t>
            </w:r>
          </w:p>
        </w:tc>
      </w:tr>
      <w:tr w:rsidR="007731DC" w:rsidRPr="00661994" w14:paraId="301CE047"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8CFFCA1" w14:textId="77777777" w:rsidR="007731DC" w:rsidRPr="00661994" w:rsidRDefault="00481E07">
            <w:pPr>
              <w:rPr>
                <w:rFonts w:ascii="Times New Roman" w:hAnsi="Times New Roman"/>
                <w:b/>
                <w:sz w:val="24"/>
                <w:szCs w:val="24"/>
              </w:rPr>
            </w:pPr>
            <w:r w:rsidRPr="00661994">
              <w:rPr>
                <w:rFonts w:ascii="Times New Roman" w:hAnsi="Times New Roman"/>
                <w:b/>
                <w:sz w:val="24"/>
                <w:szCs w:val="24"/>
              </w:rPr>
              <w:t xml:space="preserve">Тема </w:t>
            </w:r>
            <w:r w:rsidRPr="00661994">
              <w:rPr>
                <w:rFonts w:ascii="Times New Roman" w:hAnsi="Times New Roman"/>
                <w:sz w:val="24"/>
                <w:szCs w:val="24"/>
              </w:rPr>
              <w:t xml:space="preserve">Введение. Взаимодействие человека и среды обитания. Опасности и их источники. Взаимодействие человека и среды обитания. </w:t>
            </w:r>
            <w:r w:rsidRPr="00661994">
              <w:rPr>
                <w:rFonts w:ascii="Times New Roman" w:hAnsi="Times New Roman"/>
                <w:sz w:val="24"/>
                <w:szCs w:val="24"/>
              </w:rPr>
              <w:lastRenderedPageBreak/>
              <w:t>Опасности и их источники. Роль и содержание БЖД.</w:t>
            </w:r>
          </w:p>
        </w:tc>
        <w:tc>
          <w:tcPr>
            <w:tcW w:w="6662" w:type="dxa"/>
            <w:tcBorders>
              <w:top w:val="single" w:sz="4" w:space="0" w:color="000000"/>
              <w:left w:val="single" w:sz="4" w:space="0" w:color="000000"/>
              <w:bottom w:val="single" w:sz="4" w:space="0" w:color="000000"/>
              <w:right w:val="single" w:sz="4" w:space="0" w:color="000000"/>
            </w:tcBorders>
          </w:tcPr>
          <w:p w14:paraId="6E1B807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lastRenderedPageBreak/>
              <w:t xml:space="preserve">Содержание </w:t>
            </w:r>
          </w:p>
        </w:tc>
      </w:tr>
      <w:tr w:rsidR="007731DC" w:rsidRPr="00661994" w14:paraId="40248211"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5ED4C55B"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23A40B6D"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Характеристика ЧС природного и техногенного характера. Источники их возникновения. Классификация ЧС. Стихийные явления и бедствия, экологические катастрофы.</w:t>
            </w:r>
          </w:p>
          <w:p w14:paraId="6757267E"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Чрезвычайные ситуации военного времени. Современные средства поражения и способы защиты от их поражающих факторов.</w:t>
            </w:r>
          </w:p>
          <w:p w14:paraId="156C9E12"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lastRenderedPageBreak/>
              <w:t>Организационные основы по защите населения от ЧС мирного и военного времени. Прогнозирование чрезвычайных ситуаций.</w:t>
            </w:r>
          </w:p>
          <w:p w14:paraId="02F8DA68"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Задачи и режимы функционирования РСЧС. Структура, задачи и степени готовности ГО.</w:t>
            </w:r>
          </w:p>
          <w:p w14:paraId="1FDF6E4C"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Организация защиты населения от ЧС мирного и военного времени. Основные принципы и способы защиты. Оповещение населения в ЧС.</w:t>
            </w:r>
          </w:p>
          <w:p w14:paraId="59971B06"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Инженерная защита. Порядок использования ЗС ГО. Эвакуация населения в безопасные районы. Обеспечение СИЗ и порядок их применения.</w:t>
            </w:r>
          </w:p>
          <w:p w14:paraId="14F4959E"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Обеспечение устойчивости функционирования объектов экономики.</w:t>
            </w:r>
          </w:p>
          <w:p w14:paraId="061C791D"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 xml:space="preserve">Современные вызовы и угрозы, стоящие перед РФ. </w:t>
            </w:r>
          </w:p>
          <w:p w14:paraId="0D5EEF2E"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Основы противодействия терроризму. Планирование мероприятий по предупреждению террористических актов в организации.</w:t>
            </w:r>
          </w:p>
          <w:p w14:paraId="0E0A808B"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Основы обороны государства. Военная доктрина РФ. Пути совершенствования обороноспособности страны.</w:t>
            </w:r>
          </w:p>
          <w:p w14:paraId="43F21D40"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Военная служба - особый вид федеральной государственной службы. Вооруженные силы РФ - основа обороны Российской Федерации. Виды вооруженных сил. Рода войск, их предназначение. Функции и задачи ВС РФ. Другие войска их предназначение.</w:t>
            </w:r>
          </w:p>
          <w:p w14:paraId="3A590867"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Основы военно-патриотического воспитания. Боевые традиции и символы воинской чести Вооружённых Сил РФ. Воинская обязанность. Порядок прохождения воинской службы по призыву и контракту. Социальная защищённость военнослужащих.</w:t>
            </w:r>
          </w:p>
          <w:p w14:paraId="04A41D54"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Основы медицинских знаний и здорового образа жизни. Здоровый образ жизни, как необходимое условие сохранения и укрепления здоровья человека и общества. Факторы, определяющие здоровье. Вредные привычки</w:t>
            </w:r>
          </w:p>
          <w:p w14:paraId="2705E50D"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Правовые основы оказания первой помощи пострадавшим. Мероприятия первой помощи при травмах и поражениях.</w:t>
            </w:r>
          </w:p>
          <w:p w14:paraId="2830ECC8"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 xml:space="preserve">Порядок проведения базового реанимационного комплекса при острых состояниях. </w:t>
            </w:r>
          </w:p>
          <w:p w14:paraId="77F86BF3" w14:textId="77777777" w:rsidR="007731DC" w:rsidRPr="00661994" w:rsidRDefault="00481E07">
            <w:pPr>
              <w:numPr>
                <w:ilvl w:val="0"/>
                <w:numId w:val="10"/>
              </w:numPr>
              <w:ind w:left="0" w:firstLine="0"/>
              <w:jc w:val="both"/>
              <w:rPr>
                <w:rFonts w:ascii="Times New Roman" w:hAnsi="Times New Roman"/>
                <w:sz w:val="24"/>
                <w:szCs w:val="24"/>
              </w:rPr>
            </w:pPr>
            <w:r w:rsidRPr="00661994">
              <w:rPr>
                <w:rFonts w:ascii="Times New Roman" w:hAnsi="Times New Roman"/>
                <w:sz w:val="24"/>
                <w:szCs w:val="24"/>
              </w:rPr>
              <w:t>Мероприятия первой помощи при переломах, вывихах и ушибах.</w:t>
            </w:r>
          </w:p>
          <w:p w14:paraId="10524B6E"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Мероприятия первой помощи при кровотечениях.</w:t>
            </w:r>
          </w:p>
        </w:tc>
      </w:tr>
      <w:tr w:rsidR="007731DC" w:rsidRPr="00661994" w14:paraId="3394F8EA"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39EAE7A"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0998522B"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7731DC" w:rsidRPr="00661994" w14:paraId="35BB5C1A"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751DF2CF"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8F8EC2F"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 1. Изучение устройства и правил использования первичных средств пожаротушения.</w:t>
            </w:r>
          </w:p>
          <w:p w14:paraId="208979A7"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 xml:space="preserve">Практическое занятие № 2. Определение потребностей в первичных средствах пожаротушения на предприятии. </w:t>
            </w:r>
          </w:p>
          <w:p w14:paraId="550CC67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 3. Изготовление простейших средств защиты органов дыхания из подручных средств.</w:t>
            </w:r>
          </w:p>
          <w:p w14:paraId="6625E7E4"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 4. Работа с методиками прогнозирования последствий аварий на РОО.</w:t>
            </w:r>
          </w:p>
          <w:p w14:paraId="573E05EB"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 5. Работа с методиками прогнозирования последствий аварий на ХОО.</w:t>
            </w:r>
          </w:p>
          <w:p w14:paraId="0175FE63"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lastRenderedPageBreak/>
              <w:t>Практическое занятие №6. Приёмы оказания первой помощи при острых состояниях. Проведение реанимационных мероприятий в соответствии с рекомендациями ВОЗ: искусственная вентиляция лёгких («рот в рот» и «рот в нос»).</w:t>
            </w:r>
          </w:p>
          <w:p w14:paraId="26ACD2A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№7. Приёмы оказания первой помощи при острых состояниях. Проведение реанимационных мероприятий в соответствии с рекомендациями ВОЗ: непрямой массаж сердца в режиме «30/2».</w:t>
            </w:r>
          </w:p>
          <w:p w14:paraId="4F1A8E2A"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№8. Приёмы наложения тугих повязок при вывихах и ушибах. Приёмы оказания первой помощи при кровотечениях: остановка артериального кровотечения.</w:t>
            </w:r>
          </w:p>
          <w:p w14:paraId="48CCAE65"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№9. Приёмы наложения шин из табельных и подручных средств при переломах конечностей.</w:t>
            </w:r>
          </w:p>
          <w:p w14:paraId="6F4B45A2" w14:textId="77777777" w:rsidR="007731DC" w:rsidRPr="00661994" w:rsidRDefault="00481E07">
            <w:pPr>
              <w:jc w:val="both"/>
              <w:rPr>
                <w:rFonts w:ascii="Times New Roman" w:hAnsi="Times New Roman"/>
                <w:sz w:val="24"/>
                <w:szCs w:val="24"/>
              </w:rPr>
            </w:pPr>
            <w:r w:rsidRPr="00661994">
              <w:rPr>
                <w:rFonts w:ascii="Times New Roman" w:hAnsi="Times New Roman"/>
                <w:sz w:val="24"/>
                <w:szCs w:val="24"/>
              </w:rPr>
              <w:t>Практическое занятие №10. Приёмы оказания первой помощи при кровотечениях: остановка артериального и венозного кровотечения из конечностей.</w:t>
            </w:r>
          </w:p>
        </w:tc>
      </w:tr>
      <w:tr w:rsidR="007731DC" w:rsidRPr="00661994" w14:paraId="20AE924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C91BD9" w14:textId="77777777" w:rsidR="007731DC" w:rsidRPr="00661994" w:rsidRDefault="007731DC">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13E3BD6" w14:textId="77777777" w:rsidR="007731DC" w:rsidRPr="00661994" w:rsidRDefault="00481E07">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B8A38B7" w14:textId="77777777" w:rsidR="007731DC" w:rsidRPr="00661994" w:rsidRDefault="00481E07">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7731DC" w:rsidRPr="00661994" w14:paraId="48B6CCDC"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42DB648" w14:textId="77777777" w:rsidR="007731DC" w:rsidRPr="00661994" w:rsidRDefault="00481E07">
            <w:pPr>
              <w:rPr>
                <w:rFonts w:ascii="Times New Roman" w:hAnsi="Times New Roman"/>
                <w:b/>
                <w:i/>
                <w:sz w:val="24"/>
                <w:szCs w:val="24"/>
              </w:rPr>
            </w:pPr>
            <w:r w:rsidRPr="00661994">
              <w:rPr>
                <w:rFonts w:ascii="Times New Roman" w:hAnsi="Times New Roman"/>
                <w:b/>
                <w:i/>
                <w:sz w:val="24"/>
                <w:szCs w:val="24"/>
              </w:rPr>
              <w:t xml:space="preserve">Промежуточная аттестация </w:t>
            </w:r>
          </w:p>
        </w:tc>
      </w:tr>
      <w:tr w:rsidR="007731DC" w:rsidRPr="00661994" w14:paraId="08AF1B3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7DDF28F" w14:textId="6A017F03" w:rsidR="007731DC" w:rsidRPr="00661994" w:rsidRDefault="00481E07">
            <w:pPr>
              <w:rPr>
                <w:rFonts w:ascii="Times New Roman" w:hAnsi="Times New Roman"/>
                <w:b/>
                <w:sz w:val="24"/>
                <w:szCs w:val="24"/>
              </w:rPr>
            </w:pPr>
            <w:r w:rsidRPr="00661994">
              <w:rPr>
                <w:rFonts w:ascii="Times New Roman" w:hAnsi="Times New Roman"/>
                <w:b/>
                <w:sz w:val="24"/>
                <w:szCs w:val="24"/>
              </w:rPr>
              <w:t xml:space="preserve">Всего </w:t>
            </w:r>
            <w:r w:rsidR="0068656C" w:rsidRPr="00661994">
              <w:rPr>
                <w:rFonts w:ascii="Times New Roman" w:hAnsi="Times New Roman"/>
                <w:b/>
                <w:sz w:val="24"/>
                <w:szCs w:val="24"/>
              </w:rPr>
              <w:t>48</w:t>
            </w:r>
          </w:p>
        </w:tc>
      </w:tr>
    </w:tbl>
    <w:p w14:paraId="40B4AAFB" w14:textId="77777777" w:rsidR="007731DC" w:rsidRPr="00661994" w:rsidRDefault="007731DC">
      <w:pPr>
        <w:pStyle w:val="112"/>
        <w:jc w:val="both"/>
        <w:rPr>
          <w:rFonts w:ascii="Times New Roman" w:hAnsi="Times New Roman"/>
          <w:szCs w:val="24"/>
        </w:rPr>
      </w:pPr>
    </w:p>
    <w:p w14:paraId="6E104562" w14:textId="77777777" w:rsidR="007731DC" w:rsidRPr="00661994" w:rsidRDefault="007731DC">
      <w:pPr>
        <w:rPr>
          <w:rFonts w:ascii="Times New Roman" w:hAnsi="Times New Roman"/>
          <w:sz w:val="24"/>
          <w:szCs w:val="24"/>
        </w:rPr>
      </w:pPr>
    </w:p>
    <w:p w14:paraId="0142B784" w14:textId="77777777" w:rsidR="007731DC" w:rsidRPr="00661994" w:rsidRDefault="00481E07">
      <w:pPr>
        <w:pStyle w:val="1fb"/>
        <w:rPr>
          <w:rFonts w:ascii="Times New Roman" w:hAnsi="Times New Roman"/>
          <w:szCs w:val="24"/>
        </w:rPr>
      </w:pPr>
      <w:r w:rsidRPr="00661994">
        <w:rPr>
          <w:rFonts w:ascii="Times New Roman" w:hAnsi="Times New Roman"/>
          <w:szCs w:val="24"/>
        </w:rPr>
        <w:t>3. Условия реализации ДИСЦИПЛИНЫ</w:t>
      </w:r>
    </w:p>
    <w:p w14:paraId="7787009E" w14:textId="77777777" w:rsidR="007731DC" w:rsidRPr="00661994" w:rsidRDefault="00481E07">
      <w:pPr>
        <w:pStyle w:val="112"/>
        <w:rPr>
          <w:rFonts w:ascii="Times New Roman" w:hAnsi="Times New Roman"/>
          <w:szCs w:val="24"/>
        </w:rPr>
      </w:pPr>
      <w:r w:rsidRPr="00661994">
        <w:rPr>
          <w:rFonts w:ascii="Times New Roman" w:hAnsi="Times New Roman"/>
          <w:szCs w:val="24"/>
        </w:rPr>
        <w:t>3.1. Материально-техническое обеспечение</w:t>
      </w:r>
    </w:p>
    <w:p w14:paraId="112F9A0C" w14:textId="46A136F9" w:rsidR="007731DC" w:rsidRPr="00661994" w:rsidRDefault="00481E07">
      <w:pPr>
        <w:ind w:firstLine="709"/>
        <w:jc w:val="both"/>
        <w:rPr>
          <w:rFonts w:ascii="Times New Roman" w:hAnsi="Times New Roman"/>
          <w:sz w:val="24"/>
          <w:szCs w:val="24"/>
        </w:rPr>
      </w:pPr>
      <w:r w:rsidRPr="00661994">
        <w:rPr>
          <w:rFonts w:ascii="Times New Roman" w:hAnsi="Times New Roman"/>
          <w:sz w:val="24"/>
          <w:szCs w:val="24"/>
        </w:rPr>
        <w:t>Кабинет</w:t>
      </w:r>
      <w:r w:rsidR="004459C1" w:rsidRPr="00661994">
        <w:rPr>
          <w:rFonts w:ascii="Times New Roman" w:hAnsi="Times New Roman"/>
          <w:sz w:val="24"/>
          <w:szCs w:val="24"/>
        </w:rPr>
        <w:t xml:space="preserve"> </w:t>
      </w:r>
      <w:proofErr w:type="gramStart"/>
      <w:r w:rsidR="004459C1" w:rsidRPr="00661994">
        <w:rPr>
          <w:rFonts w:ascii="Times New Roman" w:hAnsi="Times New Roman"/>
          <w:sz w:val="24"/>
          <w:szCs w:val="24"/>
        </w:rPr>
        <w:t>«Безопасность жизнедеятельности»</w:t>
      </w:r>
      <w:proofErr w:type="gramEnd"/>
      <w:r w:rsidR="00577BF0" w:rsidRPr="00661994">
        <w:rPr>
          <w:rFonts w:ascii="Times New Roman" w:hAnsi="Times New Roman"/>
          <w:sz w:val="24"/>
          <w:szCs w:val="24"/>
        </w:rPr>
        <w:t xml:space="preserve"> </w:t>
      </w:r>
      <w:r w:rsidRPr="00661994">
        <w:rPr>
          <w:rFonts w:ascii="Times New Roman" w:hAnsi="Times New Roman"/>
          <w:sz w:val="24"/>
          <w:szCs w:val="24"/>
        </w:rPr>
        <w:t xml:space="preserve">оснащенный в соответствии с приложением 3 ПОП-П. </w:t>
      </w:r>
    </w:p>
    <w:p w14:paraId="3337DDD9" w14:textId="77777777" w:rsidR="007731DC" w:rsidRPr="00661994" w:rsidRDefault="007731DC">
      <w:pPr>
        <w:rPr>
          <w:rFonts w:ascii="Times New Roman" w:hAnsi="Times New Roman"/>
          <w:sz w:val="24"/>
          <w:szCs w:val="24"/>
        </w:rPr>
      </w:pPr>
    </w:p>
    <w:p w14:paraId="0146AB59" w14:textId="77777777" w:rsidR="007731DC" w:rsidRPr="00661994" w:rsidRDefault="00481E07">
      <w:pPr>
        <w:pStyle w:val="112"/>
        <w:rPr>
          <w:rFonts w:ascii="Times New Roman" w:hAnsi="Times New Roman"/>
          <w:szCs w:val="24"/>
        </w:rPr>
      </w:pPr>
      <w:r w:rsidRPr="00661994">
        <w:rPr>
          <w:rFonts w:ascii="Times New Roman" w:hAnsi="Times New Roman"/>
          <w:szCs w:val="24"/>
        </w:rPr>
        <w:t>3.2. Учебно-методическое обеспечение</w:t>
      </w:r>
    </w:p>
    <w:p w14:paraId="0F281CD3" w14:textId="77777777" w:rsidR="007731DC" w:rsidRPr="00661994" w:rsidRDefault="00481E07">
      <w:pPr>
        <w:pStyle w:val="af6"/>
        <w:spacing w:line="276" w:lineRule="auto"/>
        <w:ind w:left="0" w:firstLine="709"/>
        <w:jc w:val="both"/>
        <w:rPr>
          <w:rFonts w:ascii="Times New Roman" w:hAnsi="Times New Roman"/>
          <w:sz w:val="24"/>
          <w:szCs w:val="24"/>
        </w:rPr>
      </w:pPr>
      <w:r w:rsidRPr="0066199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E67391" w14:textId="77777777" w:rsidR="007731DC" w:rsidRPr="00661994" w:rsidRDefault="007731DC">
      <w:pPr>
        <w:pStyle w:val="af6"/>
        <w:spacing w:line="276" w:lineRule="auto"/>
        <w:ind w:left="0" w:firstLine="709"/>
        <w:jc w:val="both"/>
        <w:rPr>
          <w:rFonts w:ascii="Times New Roman" w:hAnsi="Times New Roman"/>
          <w:sz w:val="24"/>
          <w:szCs w:val="24"/>
        </w:rPr>
      </w:pPr>
    </w:p>
    <w:p w14:paraId="73EC4765" w14:textId="77777777" w:rsidR="007731DC" w:rsidRPr="00661994" w:rsidRDefault="00481E07">
      <w:pPr>
        <w:pStyle w:val="af6"/>
        <w:spacing w:line="276" w:lineRule="auto"/>
        <w:ind w:left="0" w:firstLine="709"/>
        <w:jc w:val="both"/>
        <w:rPr>
          <w:rFonts w:ascii="Times New Roman" w:hAnsi="Times New Roman"/>
          <w:b/>
          <w:sz w:val="24"/>
          <w:szCs w:val="24"/>
        </w:rPr>
      </w:pPr>
      <w:r w:rsidRPr="00661994">
        <w:rPr>
          <w:rFonts w:ascii="Times New Roman" w:hAnsi="Times New Roman"/>
          <w:b/>
          <w:sz w:val="24"/>
          <w:szCs w:val="24"/>
        </w:rPr>
        <w:t>3.2.1. Основные печатные и/или электронные издания</w:t>
      </w:r>
    </w:p>
    <w:p w14:paraId="4A7BDB59"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Алексеев, В. С. Безопасность жизнедеятельности : учебное пособие для СПО / В. С. Алексеев, О. И. Жидкова, И. В. Ткаченко.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Научная книга, 2019. — 159 c. — ISBN 978-5-9758-1890-4.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http://www.iprbookshop.ru/87073.html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0C9ACBEA"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Курбатов, В. А. Безопасность жизнедеятельности. Основы чрезвычайных </w:t>
      </w:r>
      <w:proofErr w:type="gramStart"/>
      <w:r w:rsidRPr="00661994">
        <w:rPr>
          <w:rFonts w:ascii="Times New Roman" w:hAnsi="Times New Roman"/>
          <w:sz w:val="24"/>
          <w:szCs w:val="24"/>
        </w:rPr>
        <w:t>ситуаций :</w:t>
      </w:r>
      <w:proofErr w:type="gramEnd"/>
      <w:r w:rsidRPr="00661994">
        <w:rPr>
          <w:rFonts w:ascii="Times New Roman" w:hAnsi="Times New Roman"/>
          <w:sz w:val="24"/>
          <w:szCs w:val="24"/>
        </w:rPr>
        <w:t xml:space="preserve"> учебное пособие для СПО / В. А. Курбатов, Ю. С. Рысин, С. Л. Яблочников.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Профобразование, 2020. — 121 c. — ISBN 978-5-4488-0820-3.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w:t>
      </w:r>
      <w:r w:rsidRPr="00661994">
        <w:rPr>
          <w:rFonts w:ascii="Times New Roman" w:hAnsi="Times New Roman"/>
          <w:sz w:val="24"/>
          <w:szCs w:val="24"/>
        </w:rPr>
        <w:lastRenderedPageBreak/>
        <w:t xml:space="preserve">Электронно-библиотечная система IPR BOOKS : [сайт]. — URL: http://www.iprbookshop.ru/93574.html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298D76AC" w14:textId="77777777" w:rsidR="007731DC" w:rsidRPr="00661994" w:rsidRDefault="007731DC">
      <w:pPr>
        <w:spacing w:line="276" w:lineRule="auto"/>
        <w:ind w:firstLine="709"/>
        <w:contextualSpacing/>
        <w:jc w:val="both"/>
        <w:rPr>
          <w:rFonts w:ascii="Times New Roman" w:hAnsi="Times New Roman"/>
          <w:i/>
          <w:sz w:val="24"/>
          <w:szCs w:val="24"/>
        </w:rPr>
      </w:pPr>
    </w:p>
    <w:p w14:paraId="330E73D6"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b/>
          <w:sz w:val="24"/>
          <w:szCs w:val="24"/>
        </w:rPr>
        <w:t xml:space="preserve">3.2.2. Дополнительные источники </w:t>
      </w:r>
    </w:p>
    <w:p w14:paraId="4C7E99EE"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w:t>
      </w:r>
      <w:proofErr w:type="spellStart"/>
      <w:r w:rsidRPr="00661994">
        <w:rPr>
          <w:rFonts w:ascii="Times New Roman" w:hAnsi="Times New Roman"/>
          <w:sz w:val="24"/>
          <w:szCs w:val="24"/>
        </w:rPr>
        <w:t>Приешкина</w:t>
      </w:r>
      <w:proofErr w:type="spellEnd"/>
      <w:r w:rsidRPr="00661994">
        <w:rPr>
          <w:rFonts w:ascii="Times New Roman" w:hAnsi="Times New Roman"/>
          <w:sz w:val="24"/>
          <w:szCs w:val="24"/>
        </w:rPr>
        <w:t xml:space="preserve">, А. Н. Основы безопасности жизнедеятельности. Обеспечение здорового образа жизни и основы медицинских </w:t>
      </w:r>
      <w:proofErr w:type="gramStart"/>
      <w:r w:rsidRPr="00661994">
        <w:rPr>
          <w:rFonts w:ascii="Times New Roman" w:hAnsi="Times New Roman"/>
          <w:sz w:val="24"/>
          <w:szCs w:val="24"/>
        </w:rPr>
        <w:t>знаний :</w:t>
      </w:r>
      <w:proofErr w:type="gramEnd"/>
      <w:r w:rsidRPr="00661994">
        <w:rPr>
          <w:rFonts w:ascii="Times New Roman" w:hAnsi="Times New Roman"/>
          <w:sz w:val="24"/>
          <w:szCs w:val="24"/>
        </w:rPr>
        <w:t xml:space="preserve"> учебное пособие для СПО / А. Н. </w:t>
      </w:r>
      <w:proofErr w:type="spellStart"/>
      <w:r w:rsidRPr="00661994">
        <w:rPr>
          <w:rFonts w:ascii="Times New Roman" w:hAnsi="Times New Roman"/>
          <w:sz w:val="24"/>
          <w:szCs w:val="24"/>
        </w:rPr>
        <w:t>Приешкина</w:t>
      </w:r>
      <w:proofErr w:type="spellEnd"/>
      <w:r w:rsidRPr="00661994">
        <w:rPr>
          <w:rFonts w:ascii="Times New Roman" w:hAnsi="Times New Roman"/>
          <w:sz w:val="24"/>
          <w:szCs w:val="24"/>
        </w:rPr>
        <w:t xml:space="preserve">.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Профобразование, 2020. — 92 c. — ISBN 978-5-4488-0740-4.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 РПД ОП.03. Безопасность жизнедеятельности Страница 11 из 18 библиотечная система IPR BOOKS : [сайт]. — URL: http://www.iprbookshop.ru/92324.html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2FE41A5A"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Безопасность </w:t>
      </w:r>
      <w:proofErr w:type="gramStart"/>
      <w:r w:rsidRPr="00661994">
        <w:rPr>
          <w:rFonts w:ascii="Times New Roman" w:hAnsi="Times New Roman"/>
          <w:sz w:val="24"/>
          <w:szCs w:val="24"/>
        </w:rPr>
        <w:t>жизнедеятельности :</w:t>
      </w:r>
      <w:proofErr w:type="gramEnd"/>
      <w:r w:rsidRPr="00661994">
        <w:rPr>
          <w:rFonts w:ascii="Times New Roman" w:hAnsi="Times New Roman"/>
          <w:sz w:val="24"/>
          <w:szCs w:val="24"/>
        </w:rPr>
        <w:t xml:space="preserve"> учебное пособие для СПО / Г. В. Тягунов, А. А. Волкова, В. Г. </w:t>
      </w:r>
      <w:proofErr w:type="spellStart"/>
      <w:r w:rsidRPr="00661994">
        <w:rPr>
          <w:rFonts w:ascii="Times New Roman" w:hAnsi="Times New Roman"/>
          <w:sz w:val="24"/>
          <w:szCs w:val="24"/>
        </w:rPr>
        <w:t>Шишкунов</w:t>
      </w:r>
      <w:proofErr w:type="spellEnd"/>
      <w:r w:rsidRPr="00661994">
        <w:rPr>
          <w:rFonts w:ascii="Times New Roman" w:hAnsi="Times New Roman"/>
          <w:sz w:val="24"/>
          <w:szCs w:val="24"/>
        </w:rPr>
        <w:t xml:space="preserve">, Е. Е. Барышев ; под редакцией В. С. </w:t>
      </w:r>
      <w:proofErr w:type="spellStart"/>
      <w:r w:rsidRPr="00661994">
        <w:rPr>
          <w:rFonts w:ascii="Times New Roman" w:hAnsi="Times New Roman"/>
          <w:sz w:val="24"/>
          <w:szCs w:val="24"/>
        </w:rPr>
        <w:t>Цепелева</w:t>
      </w:r>
      <w:proofErr w:type="spellEnd"/>
      <w:r w:rsidRPr="00661994">
        <w:rPr>
          <w:rFonts w:ascii="Times New Roman" w:hAnsi="Times New Roman"/>
          <w:sz w:val="24"/>
          <w:szCs w:val="24"/>
        </w:rPr>
        <w:t xml:space="preserve">. — 2-е изд. — Саратов, </w:t>
      </w:r>
      <w:proofErr w:type="gramStart"/>
      <w:r w:rsidRPr="00661994">
        <w:rPr>
          <w:rFonts w:ascii="Times New Roman" w:hAnsi="Times New Roman"/>
          <w:sz w:val="24"/>
          <w:szCs w:val="24"/>
        </w:rPr>
        <w:t>Екатеринбург :</w:t>
      </w:r>
      <w:proofErr w:type="gramEnd"/>
      <w:r w:rsidRPr="00661994">
        <w:rPr>
          <w:rFonts w:ascii="Times New Roman" w:hAnsi="Times New Roman"/>
          <w:sz w:val="24"/>
          <w:szCs w:val="24"/>
        </w:rPr>
        <w:t xml:space="preserve"> Профобразование, Уральский федеральный университет, 2019. — 235 c. — ISBN 978-5-4488-0368-0, 978-5-7996-2790-4.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http://www.iprbookshop.ru/87788.html.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5CD3AED5"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3. Алексеев, В. С. Безопасность жизнедеятельности : учебное пособие / В. С. Алексеев, О. И. Жидкова, И. В. Ткаченко. — 2-е изд.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Научная книга, 2019. — 158 c. — ISBN 978-5-9758- 1716-7.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http://www.iprbookshop.ru/81000.html.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3FE70DCD" w14:textId="77777777" w:rsidR="007731DC" w:rsidRPr="00661994" w:rsidRDefault="00481E07">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 4. Основы безопасности жизнедеятельности. Государственная система обеспечения безопасности </w:t>
      </w:r>
      <w:proofErr w:type="gramStart"/>
      <w:r w:rsidRPr="00661994">
        <w:rPr>
          <w:rFonts w:ascii="Times New Roman" w:hAnsi="Times New Roman"/>
          <w:sz w:val="24"/>
          <w:szCs w:val="24"/>
        </w:rPr>
        <w:t>населения :</w:t>
      </w:r>
      <w:proofErr w:type="gramEnd"/>
      <w:r w:rsidRPr="00661994">
        <w:rPr>
          <w:rFonts w:ascii="Times New Roman" w:hAnsi="Times New Roman"/>
          <w:sz w:val="24"/>
          <w:szCs w:val="24"/>
        </w:rPr>
        <w:t xml:space="preserve"> учебное пособие для СПО / А. Н. </w:t>
      </w:r>
      <w:proofErr w:type="spellStart"/>
      <w:r w:rsidRPr="00661994">
        <w:rPr>
          <w:rFonts w:ascii="Times New Roman" w:hAnsi="Times New Roman"/>
          <w:sz w:val="24"/>
          <w:szCs w:val="24"/>
        </w:rPr>
        <w:t>Приешкина</w:t>
      </w:r>
      <w:proofErr w:type="spellEnd"/>
      <w:r w:rsidRPr="00661994">
        <w:rPr>
          <w:rFonts w:ascii="Times New Roman" w:hAnsi="Times New Roman"/>
          <w:sz w:val="24"/>
          <w:szCs w:val="24"/>
        </w:rPr>
        <w:t xml:space="preserve">, М. А. Огородников, Е. Ю. Голубь, А. В. </w:t>
      </w:r>
      <w:proofErr w:type="spellStart"/>
      <w:r w:rsidRPr="00661994">
        <w:rPr>
          <w:rFonts w:ascii="Times New Roman" w:hAnsi="Times New Roman"/>
          <w:sz w:val="24"/>
          <w:szCs w:val="24"/>
        </w:rPr>
        <w:t>Седымов</w:t>
      </w:r>
      <w:proofErr w:type="spellEnd"/>
      <w:r w:rsidRPr="00661994">
        <w:rPr>
          <w:rFonts w:ascii="Times New Roman" w:hAnsi="Times New Roman"/>
          <w:sz w:val="24"/>
          <w:szCs w:val="24"/>
        </w:rPr>
        <w:t xml:space="preserve">. — </w:t>
      </w:r>
      <w:proofErr w:type="gramStart"/>
      <w:r w:rsidRPr="00661994">
        <w:rPr>
          <w:rFonts w:ascii="Times New Roman" w:hAnsi="Times New Roman"/>
          <w:sz w:val="24"/>
          <w:szCs w:val="24"/>
        </w:rPr>
        <w:t>Саратов :</w:t>
      </w:r>
      <w:proofErr w:type="gramEnd"/>
      <w:r w:rsidRPr="00661994">
        <w:rPr>
          <w:rFonts w:ascii="Times New Roman" w:hAnsi="Times New Roman"/>
          <w:sz w:val="24"/>
          <w:szCs w:val="24"/>
        </w:rPr>
        <w:t xml:space="preserve"> Профобразование, 2020. — 76 c. — ISBN 978-5-4488-0743-5. — </w:t>
      </w:r>
      <w:proofErr w:type="gramStart"/>
      <w:r w:rsidRPr="00661994">
        <w:rPr>
          <w:rFonts w:ascii="Times New Roman" w:hAnsi="Times New Roman"/>
          <w:sz w:val="24"/>
          <w:szCs w:val="24"/>
        </w:rPr>
        <w:t>Текст :</w:t>
      </w:r>
      <w:proofErr w:type="gramEnd"/>
      <w:r w:rsidRPr="00661994">
        <w:rPr>
          <w:rFonts w:ascii="Times New Roman" w:hAnsi="Times New Roman"/>
          <w:sz w:val="24"/>
          <w:szCs w:val="24"/>
        </w:rPr>
        <w:t xml:space="preserve"> электронный // Электронно-библиотечная система IPR BOOKS : [сайт]. — URL: http://www.iprbookshop.ru/92323.html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1E0944F2" w14:textId="77777777" w:rsidR="007731DC" w:rsidRPr="00661994" w:rsidRDefault="007731DC">
      <w:pPr>
        <w:spacing w:line="276" w:lineRule="auto"/>
        <w:ind w:firstLine="709"/>
        <w:contextualSpacing/>
        <w:rPr>
          <w:rFonts w:ascii="Times New Roman" w:hAnsi="Times New Roman"/>
          <w:i/>
          <w:sz w:val="24"/>
          <w:szCs w:val="24"/>
        </w:rPr>
      </w:pPr>
    </w:p>
    <w:p w14:paraId="64A6B8BA" w14:textId="77777777" w:rsidR="007731DC" w:rsidRPr="00661994" w:rsidRDefault="007731DC">
      <w:pPr>
        <w:pStyle w:val="1fb"/>
        <w:rPr>
          <w:rFonts w:ascii="Times New Roman" w:hAnsi="Times New Roman"/>
          <w:b w:val="0"/>
          <w:szCs w:val="24"/>
        </w:rPr>
      </w:pPr>
    </w:p>
    <w:p w14:paraId="6B0995FA" w14:textId="77777777" w:rsidR="007731DC" w:rsidRPr="00661994" w:rsidRDefault="007731DC">
      <w:pPr>
        <w:pStyle w:val="1fb"/>
        <w:rPr>
          <w:rFonts w:ascii="Times New Roman" w:hAnsi="Times New Roman"/>
          <w:b w:val="0"/>
          <w:szCs w:val="24"/>
        </w:rPr>
      </w:pPr>
    </w:p>
    <w:p w14:paraId="69CB92ED" w14:textId="77777777" w:rsidR="007731DC" w:rsidRPr="00661994" w:rsidRDefault="00481E07">
      <w:pPr>
        <w:pStyle w:val="1fb"/>
        <w:rPr>
          <w:rFonts w:ascii="Times New Roman" w:hAnsi="Times New Roman"/>
          <w:b w:val="0"/>
          <w:szCs w:val="24"/>
        </w:rPr>
      </w:pPr>
      <w:r w:rsidRPr="00661994">
        <w:rPr>
          <w:rFonts w:ascii="Times New Roman" w:hAnsi="Times New Roman"/>
          <w:szCs w:val="24"/>
        </w:rPr>
        <w:t xml:space="preserve">4. Контроль и оценка результатов </w:t>
      </w:r>
      <w:r w:rsidRPr="00661994">
        <w:rPr>
          <w:rFonts w:ascii="Times New Roman" w:hAnsi="Times New Roman"/>
          <w:szCs w:val="24"/>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7731DC" w:rsidRPr="00661994" w14:paraId="3E08F0C8" w14:textId="77777777">
        <w:trPr>
          <w:trHeight w:val="789"/>
        </w:trPr>
        <w:tc>
          <w:tcPr>
            <w:tcW w:w="2972" w:type="dxa"/>
            <w:tcBorders>
              <w:top w:val="single" w:sz="4" w:space="0" w:color="000000"/>
              <w:left w:val="single" w:sz="4" w:space="0" w:color="000000"/>
              <w:bottom w:val="single" w:sz="4" w:space="0" w:color="000000"/>
              <w:right w:val="single" w:sz="4" w:space="0" w:color="000000"/>
            </w:tcBorders>
            <w:vAlign w:val="center"/>
          </w:tcPr>
          <w:p w14:paraId="41D078B9" w14:textId="77777777" w:rsidR="007731DC" w:rsidRPr="00661994" w:rsidRDefault="00481E07">
            <w:pPr>
              <w:contextualSpacing/>
              <w:jc w:val="center"/>
              <w:rPr>
                <w:rFonts w:ascii="Times New Roman" w:hAnsi="Times New Roman"/>
                <w:b/>
                <w:sz w:val="24"/>
                <w:szCs w:val="24"/>
              </w:rPr>
            </w:pPr>
            <w:r w:rsidRPr="00661994">
              <w:rPr>
                <w:rFonts w:ascii="Times New Roman" w:hAnsi="Times New Roman"/>
                <w:b/>
                <w:sz w:val="24"/>
                <w:szCs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75B416E3" w14:textId="77777777" w:rsidR="007731DC" w:rsidRPr="00661994" w:rsidRDefault="00481E07">
            <w:pPr>
              <w:contextualSpacing/>
              <w:jc w:val="center"/>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18DEFFD3" w14:textId="77777777" w:rsidR="007731DC" w:rsidRPr="00661994" w:rsidRDefault="00481E07">
            <w:pPr>
              <w:contextualSpacing/>
              <w:jc w:val="center"/>
              <w:rPr>
                <w:rFonts w:ascii="Times New Roman" w:hAnsi="Times New Roman"/>
                <w:b/>
                <w:sz w:val="24"/>
                <w:szCs w:val="24"/>
              </w:rPr>
            </w:pPr>
            <w:r w:rsidRPr="00661994">
              <w:rPr>
                <w:rFonts w:ascii="Times New Roman" w:hAnsi="Times New Roman"/>
                <w:b/>
                <w:sz w:val="24"/>
                <w:szCs w:val="24"/>
              </w:rPr>
              <w:t>Методы оценки</w:t>
            </w:r>
          </w:p>
        </w:tc>
      </w:tr>
      <w:tr w:rsidR="007731DC" w:rsidRPr="00661994" w14:paraId="72270158" w14:textId="77777777">
        <w:trPr>
          <w:trHeight w:val="698"/>
        </w:trPr>
        <w:tc>
          <w:tcPr>
            <w:tcW w:w="2972" w:type="dxa"/>
            <w:tcBorders>
              <w:top w:val="single" w:sz="4" w:space="0" w:color="000000"/>
              <w:left w:val="single" w:sz="4" w:space="0" w:color="000000"/>
              <w:bottom w:val="single" w:sz="4" w:space="0" w:color="000000"/>
              <w:right w:val="single" w:sz="4" w:space="0" w:color="000000"/>
            </w:tcBorders>
          </w:tcPr>
          <w:p w14:paraId="780A0C28"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Знает:</w:t>
            </w:r>
          </w:p>
          <w:p w14:paraId="34816320"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w:t>
            </w:r>
            <w:r w:rsidRPr="00661994">
              <w:rPr>
                <w:rFonts w:ascii="Times New Roman" w:hAnsi="Times New Roman"/>
                <w:sz w:val="24"/>
                <w:szCs w:val="24"/>
              </w:rPr>
              <w:lastRenderedPageBreak/>
              <w:t>стихийных явлениях, в том числе в условиях противодействия терроризму как серьезной угрозе национальной безопасности России;</w:t>
            </w:r>
          </w:p>
          <w:p w14:paraId="62C4A18F"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C76CA1C"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основы военной службы и обороны государства;</w:t>
            </w:r>
          </w:p>
          <w:p w14:paraId="643461DF"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 xml:space="preserve">задачи и основные мероприятия гражданской обороны; </w:t>
            </w:r>
          </w:p>
          <w:p w14:paraId="489B8FB6"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способы защиты населения от оружия массового поражения;</w:t>
            </w:r>
          </w:p>
          <w:p w14:paraId="12E521F2"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меры пожарной безопасности и правила безопасного поведения при пожарах;</w:t>
            </w:r>
          </w:p>
          <w:p w14:paraId="7B53F8CF"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5F7D0A5E"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B03AB03"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36C47D63"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порядок и правила оказания первой помощи пострадавшим</w:t>
            </w:r>
          </w:p>
          <w:p w14:paraId="2B0B1D00" w14:textId="77777777" w:rsidR="007731DC" w:rsidRPr="00661994" w:rsidRDefault="007731DC" w:rsidP="002642C5">
            <w:pPr>
              <w:contextualSpacing/>
              <w:jc w:val="both"/>
              <w:rPr>
                <w:rFonts w:ascii="Times New Roman" w:hAnsi="Times New Roman"/>
                <w:i/>
                <w:sz w:val="24"/>
                <w:szCs w:val="24"/>
              </w:rPr>
            </w:pPr>
          </w:p>
          <w:p w14:paraId="64646143"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i/>
                <w:sz w:val="24"/>
                <w:szCs w:val="24"/>
              </w:rPr>
              <w:t>Умеет:</w:t>
            </w:r>
          </w:p>
          <w:p w14:paraId="79F4467D" w14:textId="0E2B544D" w:rsidR="007731DC" w:rsidRPr="00661994" w:rsidRDefault="00577BF0" w:rsidP="002642C5">
            <w:pPr>
              <w:jc w:val="both"/>
              <w:rPr>
                <w:rFonts w:ascii="Times New Roman" w:hAnsi="Times New Roman"/>
                <w:sz w:val="24"/>
                <w:szCs w:val="24"/>
              </w:rPr>
            </w:pPr>
            <w:r w:rsidRPr="00661994">
              <w:rPr>
                <w:rFonts w:ascii="Times New Roman" w:hAnsi="Times New Roman"/>
                <w:sz w:val="24"/>
                <w:szCs w:val="24"/>
              </w:rPr>
              <w:t>организовывать</w:t>
            </w:r>
            <w:r w:rsidR="00481E07" w:rsidRPr="00661994">
              <w:rPr>
                <w:rFonts w:ascii="Times New Roman" w:hAnsi="Times New Roman"/>
                <w:sz w:val="24"/>
                <w:szCs w:val="24"/>
              </w:rPr>
              <w:t xml:space="preserve"> и проводить мероприятия по защите работающих и населения от негативных воздействий чрезвычайных ситуаций;</w:t>
            </w:r>
          </w:p>
          <w:p w14:paraId="2B4132FB"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F4D8D8A"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использовать средства индивидуальной и коллективной защиты от оружия массового поражения;</w:t>
            </w:r>
          </w:p>
          <w:p w14:paraId="5D3BD67A"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применять первичные средства пожаротушения;</w:t>
            </w:r>
          </w:p>
          <w:p w14:paraId="5B9FDD29"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EF45BBE"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F704671"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14B1C4B"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оказывать первую помощь пострадавшим;</w:t>
            </w:r>
            <w:r w:rsidRPr="00661994">
              <w:rPr>
                <w:rFonts w:ascii="Times New Roman" w:hAnsi="Times New Roman"/>
                <w:i/>
                <w:sz w:val="24"/>
                <w:szCs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2989286A" w14:textId="77777777" w:rsidR="007731DC" w:rsidRPr="00661994" w:rsidRDefault="007731DC" w:rsidP="002642C5">
            <w:pPr>
              <w:contextualSpacing/>
              <w:jc w:val="both"/>
              <w:rPr>
                <w:rFonts w:ascii="Times New Roman" w:hAnsi="Times New Roman"/>
                <w:i/>
                <w:sz w:val="24"/>
                <w:szCs w:val="24"/>
              </w:rPr>
            </w:pPr>
          </w:p>
          <w:p w14:paraId="0DE022B5"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понимает сущность и социальную значимость своей будущей профессии, проявляет к ней устойчивый интерес и понимает важность в ней вопросов ГО, ЧС и ПБ</w:t>
            </w:r>
            <w:r w:rsidRPr="00661994">
              <w:rPr>
                <w:rFonts w:ascii="Times New Roman" w:hAnsi="Times New Roman"/>
                <w:i/>
                <w:sz w:val="24"/>
                <w:szCs w:val="24"/>
              </w:rPr>
              <w:t>;</w:t>
            </w:r>
          </w:p>
          <w:p w14:paraId="6AA03612"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организует собственную деятельность, определяет </w:t>
            </w:r>
            <w:r w:rsidRPr="00661994">
              <w:rPr>
                <w:rFonts w:ascii="Times New Roman" w:hAnsi="Times New Roman"/>
                <w:sz w:val="24"/>
                <w:szCs w:val="24"/>
              </w:rPr>
              <w:lastRenderedPageBreak/>
              <w:t>методы и способы выполнения профессиональных задач, оценивает их эффективность и качество, исходя из требований правил безопасности жизнедеятельности</w:t>
            </w:r>
            <w:r w:rsidRPr="00661994">
              <w:rPr>
                <w:rFonts w:ascii="Times New Roman" w:hAnsi="Times New Roman"/>
                <w:i/>
                <w:sz w:val="24"/>
                <w:szCs w:val="24"/>
              </w:rPr>
              <w:t>;</w:t>
            </w:r>
          </w:p>
          <w:p w14:paraId="1F4732D9"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решает проблемы, оценивает риски и принимает решения в нестандартных ситуациях на основе знания принципов и способов защиты в чрезвычайных ситуациях</w:t>
            </w:r>
            <w:r w:rsidRPr="00661994">
              <w:rPr>
                <w:rFonts w:ascii="Times New Roman" w:hAnsi="Times New Roman"/>
                <w:i/>
                <w:sz w:val="24"/>
                <w:szCs w:val="24"/>
              </w:rPr>
              <w:t>;</w:t>
            </w:r>
          </w:p>
          <w:p w14:paraId="09766E4D"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осуществляет поиск, анализ и оценку информации, необходимой для постановки и решения профессиональных задач, профессионального и личностного развития, в том числе по вопросам предупреждения чрезвычайных ситуаций и ликвидации их последствий.</w:t>
            </w:r>
          </w:p>
          <w:p w14:paraId="1F722DAE" w14:textId="2F4DD681"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использует информационно</w:t>
            </w:r>
            <w:r w:rsidR="00577BF0" w:rsidRPr="00661994">
              <w:rPr>
                <w:rFonts w:ascii="Times New Roman" w:hAnsi="Times New Roman"/>
                <w:sz w:val="24"/>
                <w:szCs w:val="24"/>
              </w:rPr>
              <w:t>-</w:t>
            </w:r>
            <w:r w:rsidRPr="00661994">
              <w:rPr>
                <w:rFonts w:ascii="Times New Roman" w:hAnsi="Times New Roman"/>
                <w:sz w:val="24"/>
                <w:szCs w:val="24"/>
              </w:rPr>
              <w:t>коммуникационные технологии для совершенствования профессиональной деятельности по обеспечению безопасной организации и проведению реставрационных работ</w:t>
            </w:r>
            <w:r w:rsidRPr="00661994">
              <w:rPr>
                <w:rFonts w:ascii="Times New Roman" w:hAnsi="Times New Roman"/>
                <w:i/>
                <w:sz w:val="24"/>
                <w:szCs w:val="24"/>
              </w:rPr>
              <w:t>;</w:t>
            </w:r>
          </w:p>
          <w:p w14:paraId="7A4F3E67"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работает в коллективе, обеспечивает его сплочение, способен эффективно общаться с коллегами и руководством при выполнении работ по предупреждению чрезвычайных ситуаций и ликвидации их последствий</w:t>
            </w:r>
            <w:r w:rsidRPr="00661994">
              <w:rPr>
                <w:rFonts w:ascii="Times New Roman" w:hAnsi="Times New Roman"/>
                <w:i/>
                <w:sz w:val="24"/>
                <w:szCs w:val="24"/>
              </w:rPr>
              <w:t>;</w:t>
            </w:r>
          </w:p>
          <w:p w14:paraId="4D19FF96"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ставит цели, мотивирует деятельность подчиненных по неукоснительному выполнению правил охраны труда, организует и контролирует их работу с принятием на себя ответственности за результат выполнения заданий и соблюдение мер безопасности</w:t>
            </w:r>
            <w:r w:rsidRPr="00661994">
              <w:rPr>
                <w:rFonts w:ascii="Times New Roman" w:hAnsi="Times New Roman"/>
                <w:i/>
                <w:sz w:val="24"/>
                <w:szCs w:val="24"/>
              </w:rPr>
              <w:t>;</w:t>
            </w:r>
          </w:p>
          <w:p w14:paraId="796EF53B" w14:textId="7E10E945"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самостоятельно определяет задачи профессионального и личностного развития, занимается самообразованием, в том числе в вопросах </w:t>
            </w:r>
            <w:r w:rsidRPr="00661994">
              <w:rPr>
                <w:rFonts w:ascii="Times New Roman" w:hAnsi="Times New Roman"/>
                <w:sz w:val="24"/>
                <w:szCs w:val="24"/>
              </w:rPr>
              <w:lastRenderedPageBreak/>
              <w:t xml:space="preserve">безопасности жизнедеятельности, осознанно планирует повышение </w:t>
            </w:r>
            <w:r w:rsidR="00577BF0" w:rsidRPr="00661994">
              <w:rPr>
                <w:rFonts w:ascii="Times New Roman" w:hAnsi="Times New Roman"/>
                <w:sz w:val="24"/>
                <w:szCs w:val="24"/>
              </w:rPr>
              <w:t>квалификации</w:t>
            </w:r>
            <w:r w:rsidRPr="00661994">
              <w:rPr>
                <w:rFonts w:ascii="Times New Roman" w:hAnsi="Times New Roman"/>
                <w:sz w:val="24"/>
                <w:szCs w:val="24"/>
              </w:rPr>
              <w:t xml:space="preserve"> по вопросам ГО, ЧС И ПБ</w:t>
            </w:r>
            <w:r w:rsidRPr="00661994">
              <w:rPr>
                <w:rFonts w:ascii="Times New Roman" w:hAnsi="Times New Roman"/>
                <w:i/>
                <w:sz w:val="24"/>
                <w:szCs w:val="24"/>
              </w:rPr>
              <w:t>;</w:t>
            </w:r>
          </w:p>
          <w:p w14:paraId="30C2CD2C"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ориентируется в условиях частой смены технологий в профессиональной деятельности, с учётом появления новых современных средств и способов обеспечения безопасности жизнедеятельности</w:t>
            </w:r>
            <w:r w:rsidRPr="00661994">
              <w:rPr>
                <w:rFonts w:ascii="Times New Roman" w:hAnsi="Times New Roman"/>
                <w:i/>
                <w:sz w:val="24"/>
                <w:szCs w:val="24"/>
              </w:rPr>
              <w:t>;</w:t>
            </w:r>
          </w:p>
          <w:p w14:paraId="3C45EAD3" w14:textId="3EF195B1"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изображает человека и окружающую </w:t>
            </w:r>
            <w:r w:rsidR="00577BF0" w:rsidRPr="00661994">
              <w:rPr>
                <w:rFonts w:ascii="Times New Roman" w:hAnsi="Times New Roman"/>
                <w:sz w:val="24"/>
                <w:szCs w:val="24"/>
              </w:rPr>
              <w:t>предметно-пространственную</w:t>
            </w:r>
            <w:r w:rsidRPr="00661994">
              <w:rPr>
                <w:rFonts w:ascii="Times New Roman" w:hAnsi="Times New Roman"/>
                <w:sz w:val="24"/>
                <w:szCs w:val="24"/>
              </w:rPr>
              <w:t xml:space="preserve"> среду средствами академического рисунка и живописи (скульптуры), учитывая при этом безопасные способы работы</w:t>
            </w:r>
            <w:r w:rsidRPr="00661994">
              <w:rPr>
                <w:rFonts w:ascii="Times New Roman" w:hAnsi="Times New Roman"/>
                <w:i/>
                <w:sz w:val="24"/>
                <w:szCs w:val="24"/>
              </w:rPr>
              <w:t>;</w:t>
            </w:r>
          </w:p>
          <w:p w14:paraId="614E7253"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определяет виды и причины разрушения, состояние сохранности объекта реставрационных работ с учётом современных требований безопасности, санитарных норм и правил;</w:t>
            </w:r>
          </w:p>
          <w:p w14:paraId="1984B38B"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проводит анализ исторических и искусствоведческих данных в соответствии с требованиями правил безопасности в этой области деятельности</w:t>
            </w:r>
            <w:r w:rsidRPr="00661994">
              <w:rPr>
                <w:rFonts w:ascii="Times New Roman" w:hAnsi="Times New Roman"/>
                <w:i/>
                <w:sz w:val="24"/>
                <w:szCs w:val="24"/>
              </w:rPr>
              <w:t>;</w:t>
            </w:r>
          </w:p>
          <w:p w14:paraId="12E8A9B9" w14:textId="142EB388"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 xml:space="preserve">проводит необходимые </w:t>
            </w:r>
            <w:r w:rsidR="00577BF0" w:rsidRPr="00661994">
              <w:rPr>
                <w:rFonts w:ascii="Times New Roman" w:hAnsi="Times New Roman"/>
                <w:sz w:val="24"/>
                <w:szCs w:val="24"/>
              </w:rPr>
              <w:t>физико-химические</w:t>
            </w:r>
            <w:r w:rsidRPr="00661994">
              <w:rPr>
                <w:rFonts w:ascii="Times New Roman" w:hAnsi="Times New Roman"/>
                <w:sz w:val="24"/>
                <w:szCs w:val="24"/>
              </w:rPr>
              <w:t xml:space="preserve"> исследования, обращая особое внимание на соблюдение соответствующих санитарных норм и правил</w:t>
            </w:r>
            <w:r w:rsidRPr="00661994">
              <w:rPr>
                <w:rFonts w:ascii="Times New Roman" w:hAnsi="Times New Roman"/>
                <w:i/>
                <w:sz w:val="24"/>
                <w:szCs w:val="24"/>
              </w:rPr>
              <w:t>;</w:t>
            </w:r>
          </w:p>
          <w:p w14:paraId="02C3E9F7"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обосновывает выбор методики проведения реставрационных работ исходя из удобства и безопасности её проведения в различных условиях повседневной деятельности</w:t>
            </w:r>
            <w:r w:rsidRPr="00661994">
              <w:rPr>
                <w:rFonts w:ascii="Times New Roman" w:hAnsi="Times New Roman"/>
                <w:i/>
                <w:sz w:val="24"/>
                <w:szCs w:val="24"/>
              </w:rPr>
              <w:t>;</w:t>
            </w:r>
          </w:p>
          <w:p w14:paraId="30F34E59"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t>проводит работы по реставрации, консервации, оформлению реставрационной документации, используя современные методы и способы личной безопасности и безопасности окружающих</w:t>
            </w:r>
            <w:r w:rsidRPr="00661994">
              <w:rPr>
                <w:rFonts w:ascii="Times New Roman" w:hAnsi="Times New Roman"/>
                <w:i/>
                <w:sz w:val="24"/>
                <w:szCs w:val="24"/>
              </w:rPr>
              <w:t>;</w:t>
            </w:r>
          </w:p>
          <w:p w14:paraId="011166DC" w14:textId="77777777" w:rsidR="007731DC" w:rsidRPr="00661994" w:rsidRDefault="00481E07" w:rsidP="002642C5">
            <w:pPr>
              <w:contextualSpacing/>
              <w:jc w:val="both"/>
              <w:rPr>
                <w:rFonts w:ascii="Times New Roman" w:hAnsi="Times New Roman"/>
                <w:i/>
                <w:sz w:val="24"/>
                <w:szCs w:val="24"/>
              </w:rPr>
            </w:pPr>
            <w:r w:rsidRPr="00661994">
              <w:rPr>
                <w:rFonts w:ascii="Times New Roman" w:hAnsi="Times New Roman"/>
                <w:sz w:val="24"/>
                <w:szCs w:val="24"/>
              </w:rPr>
              <w:lastRenderedPageBreak/>
              <w:t>владеет профессиональной терминологией, в том числе в области ГО и РСЧС</w:t>
            </w:r>
          </w:p>
        </w:tc>
        <w:tc>
          <w:tcPr>
            <w:tcW w:w="3402" w:type="dxa"/>
            <w:tcBorders>
              <w:top w:val="single" w:sz="4" w:space="0" w:color="000000"/>
              <w:left w:val="single" w:sz="4" w:space="0" w:color="000000"/>
              <w:bottom w:val="single" w:sz="4" w:space="0" w:color="000000"/>
              <w:right w:val="single" w:sz="4" w:space="0" w:color="000000"/>
            </w:tcBorders>
          </w:tcPr>
          <w:p w14:paraId="13A3A4B8" w14:textId="77777777" w:rsidR="007731DC" w:rsidRPr="00661994" w:rsidRDefault="007731DC" w:rsidP="002642C5">
            <w:pPr>
              <w:contextualSpacing/>
              <w:jc w:val="both"/>
              <w:rPr>
                <w:rFonts w:ascii="Times New Roman" w:hAnsi="Times New Roman"/>
                <w:sz w:val="24"/>
                <w:szCs w:val="24"/>
              </w:rPr>
            </w:pPr>
          </w:p>
          <w:p w14:paraId="07F2F36D" w14:textId="77777777" w:rsidR="007731DC" w:rsidRPr="00661994" w:rsidRDefault="00481E07" w:rsidP="002642C5">
            <w:pPr>
              <w:contextualSpacing/>
              <w:jc w:val="both"/>
              <w:rPr>
                <w:rFonts w:ascii="Times New Roman" w:hAnsi="Times New Roman"/>
                <w:sz w:val="24"/>
                <w:szCs w:val="24"/>
              </w:rPr>
            </w:pPr>
            <w:r w:rsidRPr="00661994">
              <w:rPr>
                <w:rFonts w:ascii="Times New Roman" w:hAnsi="Times New Roman"/>
                <w:sz w:val="24"/>
                <w:szCs w:val="24"/>
              </w:rPr>
              <w:t xml:space="preserve">Экспертное наблюдение выполнения практических работ </w:t>
            </w:r>
          </w:p>
          <w:p w14:paraId="0E714DA4" w14:textId="77777777" w:rsidR="007731DC" w:rsidRPr="00661994" w:rsidRDefault="00481E07" w:rsidP="002642C5">
            <w:pPr>
              <w:jc w:val="both"/>
              <w:rPr>
                <w:rFonts w:ascii="Times New Roman" w:hAnsi="Times New Roman"/>
                <w:sz w:val="24"/>
                <w:szCs w:val="24"/>
              </w:rPr>
            </w:pPr>
            <w:r w:rsidRPr="00661994">
              <w:rPr>
                <w:rFonts w:ascii="Times New Roman" w:hAnsi="Times New Roman"/>
                <w:sz w:val="24"/>
                <w:szCs w:val="24"/>
              </w:rPr>
              <w:t>Оценивание выполнения индивидуальных и групповых заданий.</w:t>
            </w:r>
          </w:p>
          <w:p w14:paraId="2BBC4EC7" w14:textId="77777777" w:rsidR="007731DC" w:rsidRPr="00661994" w:rsidRDefault="007731DC" w:rsidP="002642C5">
            <w:pPr>
              <w:contextualSpacing/>
              <w:jc w:val="both"/>
              <w:rPr>
                <w:rFonts w:ascii="Times New Roman" w:hAnsi="Times New Roman"/>
                <w:i/>
                <w:sz w:val="24"/>
                <w:szCs w:val="24"/>
              </w:rPr>
            </w:pPr>
          </w:p>
        </w:tc>
      </w:tr>
    </w:tbl>
    <w:p w14:paraId="5D6B7561" w14:textId="77777777" w:rsidR="007731DC" w:rsidRPr="00661994" w:rsidRDefault="007731DC">
      <w:pPr>
        <w:jc w:val="right"/>
        <w:rPr>
          <w:rFonts w:ascii="Times New Roman" w:hAnsi="Times New Roman"/>
          <w:b/>
          <w:sz w:val="24"/>
          <w:szCs w:val="24"/>
        </w:rPr>
      </w:pPr>
    </w:p>
    <w:sectPr w:rsidR="007731DC" w:rsidRPr="00661994">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B527E" w14:textId="77777777" w:rsidR="00895D84" w:rsidRDefault="00481E07">
      <w:r>
        <w:separator/>
      </w:r>
    </w:p>
  </w:endnote>
  <w:endnote w:type="continuationSeparator" w:id="0">
    <w:p w14:paraId="75E5D411" w14:textId="77777777" w:rsidR="00895D84" w:rsidRDefault="00481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notTrueType/>
    <w:pitch w:val="default"/>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2FBC0" w14:textId="77777777" w:rsidR="00895D84" w:rsidRDefault="00481E07">
      <w:r>
        <w:separator/>
      </w:r>
    </w:p>
  </w:footnote>
  <w:footnote w:type="continuationSeparator" w:id="0">
    <w:p w14:paraId="7AD31A2C" w14:textId="77777777" w:rsidR="00895D84" w:rsidRDefault="00481E07">
      <w:r>
        <w:continuationSeparator/>
      </w:r>
    </w:p>
  </w:footnote>
  <w:footnote w:id="1">
    <w:p w14:paraId="1108771F" w14:textId="77777777" w:rsidR="007731DC" w:rsidRDefault="00481E0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2">
    <w:p w14:paraId="0CCE8821" w14:textId="77777777" w:rsidR="007731DC" w:rsidRDefault="00481E0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3">
    <w:p w14:paraId="6A48FF60" w14:textId="77777777" w:rsidR="007731DC" w:rsidRDefault="00481E0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4">
    <w:p w14:paraId="1B3436DE" w14:textId="77777777" w:rsidR="007731DC" w:rsidRDefault="00481E0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3D2990CE" w14:textId="77777777" w:rsidR="007731DC" w:rsidRDefault="00481E0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7EA5047A" w14:textId="77777777" w:rsidR="007731DC" w:rsidRDefault="00481E0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1BA9ADC4" w14:textId="77777777" w:rsidR="007731DC" w:rsidRDefault="00481E0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577BEBFA" w14:textId="77777777" w:rsidR="007731DC" w:rsidRDefault="00481E0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4818C35E" w14:textId="77777777" w:rsidR="007731DC" w:rsidRDefault="00481E0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0">
    <w:p w14:paraId="790BB60D" w14:textId="77777777" w:rsidR="007731DC" w:rsidRDefault="00481E0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1">
    <w:p w14:paraId="515406CF" w14:textId="77777777" w:rsidR="007731DC" w:rsidRDefault="00481E0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2">
    <w:p w14:paraId="1F96173B" w14:textId="77777777" w:rsidR="007731DC" w:rsidRDefault="00481E0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95B3A" w14:textId="77777777" w:rsidR="007731DC" w:rsidRDefault="00481E07">
    <w:pPr>
      <w:pStyle w:val="afffffffff3"/>
      <w:jc w:val="center"/>
    </w:pPr>
    <w:r>
      <w:fldChar w:fldCharType="begin"/>
    </w:r>
    <w:r>
      <w:instrText xml:space="preserve">PAGE </w:instrText>
    </w:r>
    <w:r>
      <w:fldChar w:fldCharType="separate"/>
    </w:r>
    <w:r>
      <w:t xml:space="preserve"> </w:t>
    </w:r>
    <w:r>
      <w:fldChar w:fldCharType="end"/>
    </w:r>
  </w:p>
  <w:p w14:paraId="6FCD9171" w14:textId="77777777" w:rsidR="007731DC" w:rsidRDefault="007731DC">
    <w:pPr>
      <w:pStyle w:val="affffffff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5AC3F" w14:textId="77777777" w:rsidR="007731DC" w:rsidRDefault="00481E07">
    <w:pPr>
      <w:pStyle w:val="afffffffff3"/>
      <w:jc w:val="center"/>
    </w:pPr>
    <w:r>
      <w:fldChar w:fldCharType="begin"/>
    </w:r>
    <w:r>
      <w:instrText xml:space="preserve">PAGE </w:instrText>
    </w:r>
    <w:r>
      <w:fldChar w:fldCharType="separate"/>
    </w:r>
    <w:r>
      <w:t xml:space="preserve"> </w:t>
    </w:r>
    <w:r>
      <w:fldChar w:fldCharType="end"/>
    </w:r>
  </w:p>
  <w:p w14:paraId="77CDBE1B" w14:textId="77777777" w:rsidR="007731DC" w:rsidRDefault="007731DC">
    <w:pPr>
      <w:pStyle w:val="affffffff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15590" w14:textId="77777777" w:rsidR="007731DC" w:rsidRDefault="00481E07">
    <w:pPr>
      <w:pStyle w:val="afffffffff3"/>
      <w:jc w:val="center"/>
    </w:pPr>
    <w:r>
      <w:fldChar w:fldCharType="begin"/>
    </w:r>
    <w:r>
      <w:instrText xml:space="preserve">PAGE </w:instrText>
    </w:r>
    <w:r>
      <w:fldChar w:fldCharType="separate"/>
    </w:r>
    <w:r>
      <w:t xml:space="preserve"> </w:t>
    </w:r>
    <w:r>
      <w:fldChar w:fldCharType="end"/>
    </w:r>
  </w:p>
  <w:p w14:paraId="787C45C8" w14:textId="77777777" w:rsidR="007731DC" w:rsidRDefault="007731DC">
    <w:pPr>
      <w:pStyle w:val="affffffff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5C93D" w14:textId="77777777" w:rsidR="007731DC" w:rsidRDefault="00481E07">
    <w:pPr>
      <w:pStyle w:val="afffffffff3"/>
      <w:jc w:val="center"/>
    </w:pPr>
    <w:r>
      <w:fldChar w:fldCharType="begin"/>
    </w:r>
    <w:r>
      <w:instrText xml:space="preserve">PAGE </w:instrText>
    </w:r>
    <w:r>
      <w:fldChar w:fldCharType="separate"/>
    </w:r>
    <w:r>
      <w:t xml:space="preserve"> </w:t>
    </w:r>
    <w:r>
      <w:fldChar w:fldCharType="end"/>
    </w:r>
  </w:p>
  <w:p w14:paraId="4355F5E3" w14:textId="77777777" w:rsidR="007731DC" w:rsidRDefault="007731DC">
    <w:pPr>
      <w:pStyle w:val="afffffff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A7B3D"/>
    <w:multiLevelType w:val="multilevel"/>
    <w:tmpl w:val="2F8A4F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2E62E1"/>
    <w:multiLevelType w:val="multilevel"/>
    <w:tmpl w:val="28CC6E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4B7ACB"/>
    <w:multiLevelType w:val="multilevel"/>
    <w:tmpl w:val="283E3F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860943"/>
    <w:multiLevelType w:val="multilevel"/>
    <w:tmpl w:val="DDDE07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E11A6D"/>
    <w:multiLevelType w:val="multilevel"/>
    <w:tmpl w:val="ECE21B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3A68D2"/>
    <w:multiLevelType w:val="multilevel"/>
    <w:tmpl w:val="219228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4D322A5A"/>
    <w:multiLevelType w:val="multilevel"/>
    <w:tmpl w:val="0114C7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FD36E26"/>
    <w:multiLevelType w:val="multilevel"/>
    <w:tmpl w:val="D16A66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12C6B90"/>
    <w:multiLevelType w:val="multilevel"/>
    <w:tmpl w:val="6AAA98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9574FFE"/>
    <w:multiLevelType w:val="multilevel"/>
    <w:tmpl w:val="FE5EEBA2"/>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num w:numId="1" w16cid:durableId="305857766">
    <w:abstractNumId w:val="0"/>
  </w:num>
  <w:num w:numId="2" w16cid:durableId="1530869745">
    <w:abstractNumId w:val="2"/>
  </w:num>
  <w:num w:numId="3" w16cid:durableId="1306199644">
    <w:abstractNumId w:val="8"/>
  </w:num>
  <w:num w:numId="4" w16cid:durableId="1273971229">
    <w:abstractNumId w:val="7"/>
  </w:num>
  <w:num w:numId="5" w16cid:durableId="1229800517">
    <w:abstractNumId w:val="1"/>
  </w:num>
  <w:num w:numId="6" w16cid:durableId="297303202">
    <w:abstractNumId w:val="6"/>
  </w:num>
  <w:num w:numId="7" w16cid:durableId="75634222">
    <w:abstractNumId w:val="4"/>
  </w:num>
  <w:num w:numId="8" w16cid:durableId="1344819191">
    <w:abstractNumId w:val="5"/>
  </w:num>
  <w:num w:numId="9" w16cid:durableId="70468021">
    <w:abstractNumId w:val="3"/>
  </w:num>
  <w:num w:numId="10" w16cid:durableId="7916307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1DC"/>
    <w:rsid w:val="002642C5"/>
    <w:rsid w:val="004459C1"/>
    <w:rsid w:val="00481E07"/>
    <w:rsid w:val="00513E63"/>
    <w:rsid w:val="00577BF0"/>
    <w:rsid w:val="00661994"/>
    <w:rsid w:val="0068656C"/>
    <w:rsid w:val="007731DC"/>
    <w:rsid w:val="00783334"/>
    <w:rsid w:val="00895D84"/>
    <w:rsid w:val="00D60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3E860"/>
  <w15:docId w15:val="{6443006F-D22D-4169-BFAE-9C34700B0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2">
    <w:name w:val="Номер страницы1"/>
    <w:link w:val="a3"/>
    <w:rPr>
      <w:rFonts w:ascii="Times New Roman" w:hAnsi="Times New Roman"/>
    </w:rPr>
  </w:style>
  <w:style w:type="character" w:styleId="a3">
    <w:name w:val="page number"/>
    <w:link w:val="12"/>
    <w:rPr>
      <w:rFonts w:ascii="Times New Roman" w:hAnsi="Times New Roman"/>
    </w:rPr>
  </w:style>
  <w:style w:type="paragraph" w:customStyle="1" w:styleId="13">
    <w:name w:val="Основной шрифт абзаца1"/>
  </w:style>
  <w:style w:type="paragraph" w:customStyle="1" w:styleId="a4">
    <w:name w:val="Цветовое выделение"/>
    <w:link w:val="a5"/>
    <w:rPr>
      <w:b/>
      <w:color w:val="26282F"/>
    </w:rPr>
  </w:style>
  <w:style w:type="character" w:customStyle="1" w:styleId="a5">
    <w:name w:val="Цветовое выделение"/>
    <w:link w:val="a4"/>
    <w:rPr>
      <w:b/>
      <w:color w:val="26282F"/>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6">
    <w:name w:val="No Spacing"/>
    <w:link w:val="a7"/>
    <w:rPr>
      <w:rFonts w:ascii="Calibri" w:hAnsi="Calibri"/>
    </w:rPr>
  </w:style>
  <w:style w:type="character" w:customStyle="1" w:styleId="a7">
    <w:name w:val="Без интервала Знак"/>
    <w:link w:val="a6"/>
    <w:rPr>
      <w:rFonts w:ascii="Calibri" w:hAnsi="Calibri"/>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a8">
    <w:name w:val="Заголовок статьи"/>
    <w:basedOn w:val="a"/>
    <w:next w:val="a"/>
    <w:link w:val="a9"/>
    <w:pPr>
      <w:widowControl w:val="0"/>
      <w:spacing w:line="360" w:lineRule="auto"/>
      <w:ind w:left="1612" w:hanging="892"/>
      <w:jc w:val="both"/>
    </w:pPr>
    <w:rPr>
      <w:rFonts w:ascii="Times New Roman" w:hAnsi="Times New Roman"/>
      <w:sz w:val="24"/>
    </w:rPr>
  </w:style>
  <w:style w:type="character" w:customStyle="1" w:styleId="a9">
    <w:name w:val="Заголовок статьи"/>
    <w:basedOn w:val="1"/>
    <w:link w:val="a8"/>
    <w:rPr>
      <w:rFonts w:ascii="Times New Roman" w:hAnsi="Times New Roman"/>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aa">
    <w:name w:val="Текст ЭР (см. также)"/>
    <w:basedOn w:val="a"/>
    <w:next w:val="a"/>
    <w:link w:val="ab"/>
    <w:pPr>
      <w:widowControl w:val="0"/>
      <w:spacing w:before="200" w:line="360" w:lineRule="auto"/>
    </w:pPr>
    <w:rPr>
      <w:rFonts w:ascii="Times New Roman" w:hAnsi="Times New Roman"/>
      <w:sz w:val="20"/>
    </w:rPr>
  </w:style>
  <w:style w:type="character" w:customStyle="1" w:styleId="ab">
    <w:name w:val="Текст ЭР (см. также)"/>
    <w:basedOn w:val="1"/>
    <w:link w:val="aa"/>
    <w:rPr>
      <w:rFonts w:ascii="Times New Roman" w:hAnsi="Times New Roman"/>
      <w:sz w:val="20"/>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14">
    <w:name w:val="Строгий1"/>
    <w:link w:val="ac"/>
    <w:rPr>
      <w:b/>
    </w:rPr>
  </w:style>
  <w:style w:type="character" w:styleId="ac">
    <w:name w:val="Strong"/>
    <w:link w:val="14"/>
    <w:rPr>
      <w:b/>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5">
    <w:name w:val="Знак концевой сноски1"/>
    <w:link w:val="ad"/>
    <w:rPr>
      <w:rFonts w:ascii="Times New Roman" w:hAnsi="Times New Roman"/>
      <w:vertAlign w:val="superscript"/>
    </w:rPr>
  </w:style>
  <w:style w:type="character" w:styleId="ad">
    <w:name w:val="endnote reference"/>
    <w:link w:val="15"/>
    <w:rPr>
      <w:rFonts w:ascii="Times New Roman" w:hAnsi="Times New Roman"/>
      <w:vertAlign w:val="superscript"/>
    </w:rPr>
  </w:style>
  <w:style w:type="paragraph" w:customStyle="1" w:styleId="ae">
    <w:name w:val="Подзаголовок для информации об изменениях"/>
    <w:basedOn w:val="af"/>
    <w:next w:val="a"/>
    <w:link w:val="af0"/>
    <w:rPr>
      <w:b/>
    </w:rPr>
  </w:style>
  <w:style w:type="character" w:customStyle="1" w:styleId="af0">
    <w:name w:val="Подзаголовок для информации об изменениях"/>
    <w:basedOn w:val="af1"/>
    <w:link w:val="ae"/>
    <w:rPr>
      <w:rFonts w:ascii="Times New Roman" w:hAnsi="Times New Roman"/>
      <w:b/>
      <w:color w:val="353842"/>
      <w:sz w:val="18"/>
    </w:rPr>
  </w:style>
  <w:style w:type="paragraph" w:customStyle="1" w:styleId="af2">
    <w:name w:val="Постоянная часть"/>
    <w:basedOn w:val="af3"/>
    <w:next w:val="a"/>
    <w:link w:val="af4"/>
    <w:rPr>
      <w:sz w:val="20"/>
    </w:rPr>
  </w:style>
  <w:style w:type="character" w:customStyle="1" w:styleId="af4">
    <w:name w:val="Постоянная часть"/>
    <w:basedOn w:val="af5"/>
    <w:link w:val="af2"/>
    <w:rPr>
      <w:rFonts w:ascii="Verdana" w:hAnsi="Verdana"/>
      <w:sz w:val="20"/>
    </w:rPr>
  </w:style>
  <w:style w:type="paragraph" w:styleId="af6">
    <w:name w:val="List Paragraph"/>
    <w:basedOn w:val="a"/>
    <w:link w:val="af7"/>
    <w:pPr>
      <w:ind w:left="720"/>
      <w:contextualSpacing/>
    </w:pPr>
  </w:style>
  <w:style w:type="character" w:customStyle="1" w:styleId="af7">
    <w:name w:val="Абзац списка Знак"/>
    <w:basedOn w:val="1"/>
    <w:link w:val="af6"/>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8">
    <w:name w:val="Таблицы (моноширинный)"/>
    <w:basedOn w:val="a"/>
    <w:next w:val="a"/>
    <w:link w:val="af9"/>
    <w:pPr>
      <w:widowControl w:val="0"/>
      <w:spacing w:line="360" w:lineRule="auto"/>
    </w:pPr>
    <w:rPr>
      <w:rFonts w:ascii="Courier New" w:hAnsi="Courier New"/>
      <w:sz w:val="24"/>
    </w:rPr>
  </w:style>
  <w:style w:type="character" w:customStyle="1" w:styleId="af9">
    <w:name w:val="Таблицы (моноширинный)"/>
    <w:basedOn w:val="1"/>
    <w:link w:val="af8"/>
    <w:rPr>
      <w:rFonts w:ascii="Courier New" w:hAnsi="Courier New"/>
      <w:sz w:val="24"/>
    </w:rPr>
  </w:style>
  <w:style w:type="paragraph" w:customStyle="1" w:styleId="afa">
    <w:name w:val="Информация об изменениях документа"/>
    <w:basedOn w:val="afb"/>
    <w:next w:val="a"/>
    <w:link w:val="afc"/>
    <w:rPr>
      <w:i/>
    </w:rPr>
  </w:style>
  <w:style w:type="character" w:customStyle="1" w:styleId="afc">
    <w:name w:val="Информация об изменениях документа"/>
    <w:basedOn w:val="afd"/>
    <w:link w:val="afa"/>
    <w:rPr>
      <w:rFonts w:ascii="Times New Roman" w:hAnsi="Times New Roman"/>
      <w:i/>
      <w:color w:val="353842"/>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styleId="afe">
    <w:name w:val="annotation text"/>
    <w:basedOn w:val="a"/>
    <w:link w:val="aff"/>
    <w:rPr>
      <w:sz w:val="20"/>
    </w:rPr>
  </w:style>
  <w:style w:type="character" w:customStyle="1" w:styleId="aff">
    <w:name w:val="Текст примечания Знак"/>
    <w:basedOn w:val="1"/>
    <w:link w:val="afe"/>
    <w:rPr>
      <w:sz w:val="20"/>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0">
    <w:name w:val="Внимание: недобросовестность!"/>
    <w:basedOn w:val="aff1"/>
    <w:next w:val="a"/>
    <w:link w:val="aff2"/>
  </w:style>
  <w:style w:type="character" w:customStyle="1" w:styleId="aff2">
    <w:name w:val="Внимание: недобросовестность!"/>
    <w:basedOn w:val="aff3"/>
    <w:link w:val="aff0"/>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4">
    <w:name w:val="Словарная статья"/>
    <w:basedOn w:val="a"/>
    <w:next w:val="a"/>
    <w:link w:val="aff5"/>
    <w:pPr>
      <w:widowControl w:val="0"/>
      <w:spacing w:line="360" w:lineRule="auto"/>
      <w:ind w:right="118"/>
      <w:jc w:val="both"/>
    </w:pPr>
    <w:rPr>
      <w:rFonts w:ascii="Times New Roman" w:hAnsi="Times New Roman"/>
      <w:sz w:val="24"/>
    </w:rPr>
  </w:style>
  <w:style w:type="character" w:customStyle="1" w:styleId="aff5">
    <w:name w:val="Словарная статья"/>
    <w:basedOn w:val="1"/>
    <w:link w:val="aff4"/>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aff6">
    <w:name w:val="Внимание: криминал!!"/>
    <w:basedOn w:val="aff1"/>
    <w:next w:val="a"/>
    <w:link w:val="aff7"/>
  </w:style>
  <w:style w:type="character" w:customStyle="1" w:styleId="aff7">
    <w:name w:val="Внимание: криминал!!"/>
    <w:basedOn w:val="aff3"/>
    <w:link w:val="aff6"/>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16">
    <w:name w:val="Название Знак1"/>
    <w:link w:val="17"/>
    <w:rPr>
      <w:rFonts w:ascii="Times New Roman" w:hAnsi="Times New Roman"/>
      <w:sz w:val="24"/>
    </w:rPr>
  </w:style>
  <w:style w:type="character" w:customStyle="1" w:styleId="17">
    <w:name w:val="Название Знак1"/>
    <w:link w:val="16"/>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f8">
    <w:name w:val="Выделение для Базового Поиска (курсив)"/>
    <w:link w:val="aff9"/>
    <w:rPr>
      <w:b/>
      <w:i/>
      <w:color w:val="0058A9"/>
    </w:rPr>
  </w:style>
  <w:style w:type="character" w:customStyle="1" w:styleId="aff9">
    <w:name w:val="Выделение для Базового Поиска (курсив)"/>
    <w:link w:val="aff8"/>
    <w:rPr>
      <w:b/>
      <w:i/>
      <w:color w:val="0058A9"/>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styleId="affa">
    <w:name w:val="TOC Heading"/>
    <w:basedOn w:val="10"/>
    <w:next w:val="a"/>
    <w:link w:val="affb"/>
    <w:pPr>
      <w:keepNext/>
      <w:keepLines/>
      <w:spacing w:before="240" w:line="264" w:lineRule="auto"/>
      <w:ind w:firstLine="709"/>
      <w:outlineLvl w:val="8"/>
    </w:pPr>
    <w:rPr>
      <w:rFonts w:ascii="@Batang" w:hAnsi="@Batang"/>
      <w:b w:val="0"/>
      <w:color w:val="2F5496"/>
    </w:rPr>
  </w:style>
  <w:style w:type="character" w:customStyle="1" w:styleId="affb">
    <w:name w:val="Заголовок оглавления Знак"/>
    <w:basedOn w:val="11"/>
    <w:link w:val="affa"/>
    <w:rPr>
      <w:rFonts w:ascii="@Batang" w:hAnsi="@Batang"/>
      <w:b w:val="0"/>
      <w:color w:val="2F5496"/>
      <w:sz w:val="24"/>
    </w:rPr>
  </w:style>
  <w:style w:type="paragraph" w:customStyle="1" w:styleId="affc">
    <w:name w:val="Моноширинный"/>
    <w:basedOn w:val="a"/>
    <w:next w:val="a"/>
    <w:link w:val="affd"/>
    <w:pPr>
      <w:widowControl w:val="0"/>
      <w:spacing w:line="360" w:lineRule="auto"/>
    </w:pPr>
    <w:rPr>
      <w:rFonts w:ascii="Courier New" w:hAnsi="Courier New"/>
      <w:sz w:val="24"/>
    </w:rPr>
  </w:style>
  <w:style w:type="character" w:customStyle="1" w:styleId="affd">
    <w:name w:val="Моноширинный"/>
    <w:basedOn w:val="1"/>
    <w:link w:val="affc"/>
    <w:rPr>
      <w:rFonts w:ascii="Courier New" w:hAnsi="Courier New"/>
      <w:sz w:val="24"/>
    </w:rPr>
  </w:style>
  <w:style w:type="paragraph" w:customStyle="1" w:styleId="affe">
    <w:name w:val="Дочерний элемент списка"/>
    <w:basedOn w:val="a"/>
    <w:next w:val="a"/>
    <w:link w:val="afff"/>
    <w:pPr>
      <w:widowControl w:val="0"/>
      <w:spacing w:line="360" w:lineRule="auto"/>
      <w:jc w:val="both"/>
    </w:pPr>
    <w:rPr>
      <w:rFonts w:ascii="Times New Roman" w:hAnsi="Times New Roman"/>
      <w:color w:val="868381"/>
      <w:sz w:val="20"/>
    </w:rPr>
  </w:style>
  <w:style w:type="character" w:customStyle="1" w:styleId="afff">
    <w:name w:val="Дочерний элемент списка"/>
    <w:basedOn w:val="1"/>
    <w:link w:val="affe"/>
    <w:rPr>
      <w:rFonts w:ascii="Times New Roman" w:hAnsi="Times New Roman"/>
      <w:color w:val="868381"/>
      <w:sz w:val="20"/>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18">
    <w:name w:val="Просмотренная гиперссылка1"/>
    <w:basedOn w:val="13"/>
    <w:link w:val="afff0"/>
    <w:rPr>
      <w:color w:val="954F72" w:themeColor="followedHyperlink"/>
      <w:u w:val="single"/>
    </w:rPr>
  </w:style>
  <w:style w:type="character" w:styleId="afff0">
    <w:name w:val="FollowedHyperlink"/>
    <w:basedOn w:val="a0"/>
    <w:link w:val="18"/>
    <w:rPr>
      <w:color w:val="954F72" w:themeColor="followedHyperlink"/>
      <w:u w:val="single"/>
    </w:rPr>
  </w:style>
  <w:style w:type="paragraph" w:customStyle="1" w:styleId="afff1">
    <w:name w:val="Колонтитул (левый)"/>
    <w:basedOn w:val="afff2"/>
    <w:next w:val="a"/>
    <w:link w:val="afff3"/>
    <w:rPr>
      <w:sz w:val="14"/>
    </w:rPr>
  </w:style>
  <w:style w:type="character" w:customStyle="1" w:styleId="afff3">
    <w:name w:val="Колонтитул (левый)"/>
    <w:basedOn w:val="afff4"/>
    <w:link w:val="afff1"/>
    <w:rPr>
      <w:rFonts w:ascii="Times New Roman" w:hAnsi="Times New Roman"/>
      <w:sz w:val="14"/>
    </w:rPr>
  </w:style>
  <w:style w:type="paragraph" w:customStyle="1" w:styleId="afff5">
    <w:name w:val="Ссылка на официальную публикацию"/>
    <w:basedOn w:val="a"/>
    <w:next w:val="a"/>
    <w:link w:val="afff6"/>
    <w:pPr>
      <w:widowControl w:val="0"/>
      <w:spacing w:line="360" w:lineRule="auto"/>
      <w:ind w:firstLine="720"/>
      <w:jc w:val="both"/>
    </w:pPr>
    <w:rPr>
      <w:rFonts w:ascii="Times New Roman" w:hAnsi="Times New Roman"/>
      <w:sz w:val="24"/>
    </w:rPr>
  </w:style>
  <w:style w:type="character" w:customStyle="1" w:styleId="afff6">
    <w:name w:val="Ссылка на официальную публикацию"/>
    <w:basedOn w:val="1"/>
    <w:link w:val="afff5"/>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styleId="afff7">
    <w:name w:val="footer"/>
    <w:basedOn w:val="a"/>
    <w:link w:val="afff8"/>
    <w:pPr>
      <w:tabs>
        <w:tab w:val="center" w:pos="4677"/>
        <w:tab w:val="right" w:pos="9355"/>
      </w:tabs>
    </w:pPr>
  </w:style>
  <w:style w:type="character" w:customStyle="1" w:styleId="afff8">
    <w:name w:val="Нижний колонтитул Знак"/>
    <w:basedOn w:val="1"/>
    <w:link w:val="afff7"/>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19">
    <w:name w:val="Просмотренная гиперссылка1"/>
    <w:basedOn w:val="13"/>
    <w:link w:val="1a"/>
    <w:rPr>
      <w:color w:val="800080"/>
      <w:u w:val="single"/>
    </w:rPr>
  </w:style>
  <w:style w:type="character" w:customStyle="1" w:styleId="1a">
    <w:name w:val="Просмотренная гиперссылка1"/>
    <w:basedOn w:val="a0"/>
    <w:link w:val="19"/>
    <w:rPr>
      <w:color w:val="800080"/>
      <w:u w:val="single"/>
    </w:rPr>
  </w:style>
  <w:style w:type="paragraph" w:customStyle="1" w:styleId="afff9">
    <w:name w:val="Заголовок ЭР (левое окно)"/>
    <w:basedOn w:val="a"/>
    <w:next w:val="a"/>
    <w:link w:val="afffa"/>
    <w:pPr>
      <w:widowControl w:val="0"/>
      <w:spacing w:before="300" w:after="250" w:line="360" w:lineRule="auto"/>
      <w:jc w:val="center"/>
    </w:pPr>
    <w:rPr>
      <w:rFonts w:ascii="Times New Roman" w:hAnsi="Times New Roman"/>
      <w:b/>
      <w:color w:val="26282F"/>
      <w:sz w:val="26"/>
    </w:rPr>
  </w:style>
  <w:style w:type="character" w:customStyle="1" w:styleId="afffa">
    <w:name w:val="Заголовок ЭР (левое окно)"/>
    <w:basedOn w:val="1"/>
    <w:link w:val="afff9"/>
    <w:rPr>
      <w:rFonts w:ascii="Times New Roman" w:hAnsi="Times New Roman"/>
      <w:b/>
      <w:color w:val="26282F"/>
      <w:sz w:val="2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styleId="afffb">
    <w:name w:val="Body Text"/>
    <w:basedOn w:val="a"/>
    <w:link w:val="afffc"/>
    <w:pPr>
      <w:widowControl w:val="0"/>
      <w:spacing w:before="120" w:after="120"/>
      <w:jc w:val="both"/>
    </w:pPr>
    <w:rPr>
      <w:rFonts w:ascii="Times New Roman" w:hAnsi="Times New Roman"/>
      <w:sz w:val="24"/>
    </w:rPr>
  </w:style>
  <w:style w:type="character" w:customStyle="1" w:styleId="afffc">
    <w:name w:val="Основной текст Знак"/>
    <w:basedOn w:val="1"/>
    <w:link w:val="afffb"/>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d">
    <w:name w:val="Заголовок для информации об изменениях"/>
    <w:basedOn w:val="10"/>
    <w:next w:val="a"/>
    <w:link w:val="afffe"/>
    <w:pPr>
      <w:keepNext/>
      <w:keepLines/>
      <w:spacing w:after="240" w:line="360" w:lineRule="auto"/>
      <w:outlineLvl w:val="8"/>
    </w:pPr>
    <w:rPr>
      <w:b w:val="0"/>
      <w:sz w:val="18"/>
    </w:rPr>
  </w:style>
  <w:style w:type="character" w:customStyle="1" w:styleId="afffe">
    <w:name w:val="Заголовок для информации об изменениях"/>
    <w:basedOn w:val="11"/>
    <w:link w:val="afffd"/>
    <w:rPr>
      <w:rFonts w:ascii="Times New Roman" w:hAnsi="Times New Roman"/>
      <w:b w:val="0"/>
      <w:sz w:val="18"/>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f">
    <w:name w:val="Колонтитул (правый)"/>
    <w:basedOn w:val="affff0"/>
    <w:next w:val="a"/>
    <w:link w:val="affff1"/>
    <w:rPr>
      <w:sz w:val="14"/>
    </w:rPr>
  </w:style>
  <w:style w:type="character" w:customStyle="1" w:styleId="affff1">
    <w:name w:val="Колонтитул (правый)"/>
    <w:basedOn w:val="affff2"/>
    <w:link w:val="affff"/>
    <w:rPr>
      <w:rFonts w:ascii="Times New Roman" w:hAnsi="Times New Roman"/>
      <w:sz w:val="14"/>
    </w:rPr>
  </w:style>
  <w:style w:type="paragraph" w:customStyle="1" w:styleId="affff3">
    <w:name w:val="Комментарий пользователя"/>
    <w:basedOn w:val="afb"/>
    <w:next w:val="a"/>
    <w:link w:val="affff4"/>
    <w:pPr>
      <w:jc w:val="left"/>
    </w:pPr>
  </w:style>
  <w:style w:type="character" w:customStyle="1" w:styleId="affff4">
    <w:name w:val="Комментарий пользователя"/>
    <w:basedOn w:val="afd"/>
    <w:link w:val="affff3"/>
    <w:rPr>
      <w:rFonts w:ascii="Times New Roman" w:hAnsi="Times New Roman"/>
      <w:color w:val="353842"/>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5">
    <w:name w:val="Необходимые документы"/>
    <w:basedOn w:val="aff1"/>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7">
    <w:name w:val="Ссылка на утративший силу документ"/>
    <w:link w:val="affff8"/>
    <w:rPr>
      <w:b/>
      <w:color w:val="749232"/>
    </w:rPr>
  </w:style>
  <w:style w:type="character" w:customStyle="1" w:styleId="affff8">
    <w:name w:val="Ссылка на утративший силу документ"/>
    <w:link w:val="affff7"/>
    <w:rPr>
      <w:b/>
      <w:color w:val="749232"/>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c21">
    <w:name w:val="c21"/>
    <w:basedOn w:val="13"/>
    <w:link w:val="c210"/>
  </w:style>
  <w:style w:type="character" w:customStyle="1" w:styleId="c210">
    <w:name w:val="c21"/>
    <w:basedOn w:val="a0"/>
    <w:link w:val="c21"/>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9">
    <w:name w:val="Продолжение ссылки"/>
    <w:link w:val="affffa"/>
  </w:style>
  <w:style w:type="character" w:customStyle="1" w:styleId="affffa">
    <w:name w:val="Продолжение ссылки"/>
    <w:link w:val="affff9"/>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1b">
    <w:name w:val="Знак примечания1"/>
    <w:basedOn w:val="13"/>
    <w:link w:val="affffb"/>
    <w:rPr>
      <w:sz w:val="16"/>
    </w:rPr>
  </w:style>
  <w:style w:type="character" w:styleId="affffb">
    <w:name w:val="annotation reference"/>
    <w:basedOn w:val="a0"/>
    <w:link w:val="1b"/>
    <w:rPr>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affffc">
    <w:name w:val="Центрированный (таблица)"/>
    <w:basedOn w:val="affffd"/>
    <w:next w:val="a"/>
    <w:link w:val="affffe"/>
    <w:pPr>
      <w:jc w:val="center"/>
    </w:pPr>
  </w:style>
  <w:style w:type="character" w:customStyle="1" w:styleId="affffe">
    <w:name w:val="Центрированный (таблица)"/>
    <w:basedOn w:val="afffff"/>
    <w:link w:val="affffc"/>
    <w:rPr>
      <w:rFonts w:ascii="Times New Roman" w:hAnsi="Times New Roman"/>
      <w:sz w:val="24"/>
    </w:rPr>
  </w:style>
  <w:style w:type="paragraph" w:customStyle="1" w:styleId="afffff0">
    <w:name w:val="Выделение для Базового Поиска"/>
    <w:link w:val="afffff1"/>
    <w:rPr>
      <w:b/>
      <w:color w:val="0058A9"/>
    </w:rPr>
  </w:style>
  <w:style w:type="character" w:customStyle="1" w:styleId="afffff1">
    <w:name w:val="Выделение для Базового Поиска"/>
    <w:link w:val="afffff0"/>
    <w:rPr>
      <w:b/>
      <w:color w:val="0058A9"/>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1c">
    <w:name w:val="Неразрешенное упоминание1"/>
    <w:basedOn w:val="13"/>
    <w:link w:val="afffff2"/>
    <w:rPr>
      <w:color w:val="605E5C"/>
      <w:shd w:val="clear" w:color="auto" w:fill="E1DFDD"/>
    </w:rPr>
  </w:style>
  <w:style w:type="character" w:styleId="afffff2">
    <w:name w:val="Unresolved Mention"/>
    <w:basedOn w:val="a0"/>
    <w:link w:val="1c"/>
    <w:rPr>
      <w:color w:val="605E5C"/>
      <w:shd w:val="clear" w:color="auto" w:fill="E1DFDD"/>
    </w:rPr>
  </w:style>
  <w:style w:type="paragraph" w:customStyle="1" w:styleId="afffff3">
    <w:name w:val="Заголовок чужого сообщения"/>
    <w:link w:val="afffff4"/>
    <w:rPr>
      <w:b/>
      <w:color w:val="FF0000"/>
    </w:rPr>
  </w:style>
  <w:style w:type="character" w:customStyle="1" w:styleId="afffff4">
    <w:name w:val="Заголовок чужого сообщения"/>
    <w:link w:val="afffff3"/>
    <w:rPr>
      <w:b/>
      <w:color w:val="FF0000"/>
    </w:rPr>
  </w:style>
  <w:style w:type="paragraph" w:customStyle="1" w:styleId="112">
    <w:name w:val="Раздел 1.1"/>
    <w:basedOn w:val="afffff5"/>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6"/>
    <w:link w:val="112"/>
    <w:rPr>
      <w:rFonts w:ascii="Times New Roman Полужирный" w:hAnsi="Times New Roman Полужирный"/>
      <w:b/>
      <w:color w:val="000000"/>
      <w:spacing w:val="0"/>
      <w:sz w:val="24"/>
    </w:rPr>
  </w:style>
  <w:style w:type="paragraph" w:customStyle="1" w:styleId="afffff7">
    <w:name w:val="Активная гипертекстовая ссылка"/>
    <w:link w:val="afffff8"/>
    <w:rPr>
      <w:b/>
      <w:color w:val="106BBE"/>
      <w:u w:val="single"/>
    </w:rPr>
  </w:style>
  <w:style w:type="character" w:customStyle="1" w:styleId="afffff8">
    <w:name w:val="Активная гипертекстовая ссылка"/>
    <w:link w:val="afffff7"/>
    <w:rPr>
      <w:b/>
      <w:color w:val="106BBE"/>
      <w:u w:val="single"/>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afffff9">
    <w:name w:val="Оглавление"/>
    <w:basedOn w:val="af8"/>
    <w:next w:val="a"/>
    <w:link w:val="afffffa"/>
    <w:pPr>
      <w:ind w:left="140"/>
    </w:pPr>
  </w:style>
  <w:style w:type="character" w:customStyle="1" w:styleId="afffffa">
    <w:name w:val="Оглавление"/>
    <w:basedOn w:val="af9"/>
    <w:link w:val="afffff9"/>
    <w:rPr>
      <w:rFonts w:ascii="Courier New" w:hAnsi="Courier New"/>
      <w:sz w:val="2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afffffb">
    <w:name w:val="Заголовок ЭР (правое окно)"/>
    <w:basedOn w:val="afff9"/>
    <w:next w:val="a"/>
    <w:link w:val="afffffc"/>
    <w:pPr>
      <w:spacing w:after="0"/>
      <w:jc w:val="left"/>
    </w:pPr>
  </w:style>
  <w:style w:type="character" w:customStyle="1" w:styleId="afffffc">
    <w:name w:val="Заголовок ЭР (правое окно)"/>
    <w:basedOn w:val="afffa"/>
    <w:link w:val="afffffb"/>
    <w:rPr>
      <w:rFonts w:ascii="Times New Roman" w:hAnsi="Times New Roman"/>
      <w:b/>
      <w:color w:val="26282F"/>
      <w:sz w:val="26"/>
    </w:rPr>
  </w:style>
  <w:style w:type="paragraph" w:customStyle="1" w:styleId="1f">
    <w:name w:val="Выделение1"/>
    <w:link w:val="afffffd"/>
    <w:rPr>
      <w:rFonts w:ascii="Times New Roman" w:hAnsi="Times New Roman"/>
      <w:i/>
    </w:rPr>
  </w:style>
  <w:style w:type="character" w:styleId="afffffd">
    <w:name w:val="Emphasis"/>
    <w:link w:val="1f"/>
    <w:rPr>
      <w:rFonts w:ascii="Times New Roman" w:hAnsi="Times New Roman"/>
      <w:i/>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d">
    <w:name w:val="Нормальный (таблица)"/>
    <w:basedOn w:val="a"/>
    <w:next w:val="a"/>
    <w:link w:val="afffff"/>
    <w:pPr>
      <w:widowControl w:val="0"/>
      <w:spacing w:line="360" w:lineRule="auto"/>
      <w:jc w:val="both"/>
    </w:pPr>
    <w:rPr>
      <w:rFonts w:ascii="Times New Roman" w:hAnsi="Times New Roman"/>
      <w:sz w:val="24"/>
    </w:rPr>
  </w:style>
  <w:style w:type="character" w:customStyle="1" w:styleId="afffff">
    <w:name w:val="Нормальный (таблица)"/>
    <w:basedOn w:val="1"/>
    <w:link w:val="affffd"/>
    <w:rPr>
      <w:rFonts w:ascii="Times New Roman" w:hAnsi="Times New Roman"/>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0">
    <w:name w:val="Текст (прав. подпись)"/>
    <w:basedOn w:val="a"/>
    <w:next w:val="a"/>
    <w:link w:val="affff2"/>
    <w:pPr>
      <w:widowControl w:val="0"/>
      <w:spacing w:line="360" w:lineRule="auto"/>
      <w:jc w:val="right"/>
    </w:pPr>
    <w:rPr>
      <w:rFonts w:ascii="Times New Roman" w:hAnsi="Times New Roman"/>
      <w:sz w:val="24"/>
    </w:rPr>
  </w:style>
  <w:style w:type="character" w:customStyle="1" w:styleId="affff2">
    <w:name w:val="Текст (прав. подпись)"/>
    <w:basedOn w:val="1"/>
    <w:link w:val="affff0"/>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ffffe">
    <w:name w:val="Текст (справка)"/>
    <w:basedOn w:val="a"/>
    <w:next w:val="a"/>
    <w:link w:val="affffff"/>
    <w:pPr>
      <w:widowControl w:val="0"/>
      <w:spacing w:line="360" w:lineRule="auto"/>
      <w:ind w:left="170" w:right="170"/>
    </w:pPr>
    <w:rPr>
      <w:rFonts w:ascii="Times New Roman" w:hAnsi="Times New Roman"/>
      <w:sz w:val="24"/>
    </w:rPr>
  </w:style>
  <w:style w:type="character" w:customStyle="1" w:styleId="affffff">
    <w:name w:val="Текст (справка)"/>
    <w:basedOn w:val="1"/>
    <w:link w:val="afffffe"/>
    <w:rPr>
      <w:rFonts w:ascii="Times New Roman" w:hAnsi="Times New Roman"/>
      <w:sz w:val="24"/>
    </w:rPr>
  </w:style>
  <w:style w:type="paragraph" w:customStyle="1" w:styleId="affffff0">
    <w:name w:val="Технический комментарий"/>
    <w:basedOn w:val="a"/>
    <w:next w:val="a"/>
    <w:link w:val="affffff1"/>
    <w:pPr>
      <w:widowControl w:val="0"/>
      <w:spacing w:line="360" w:lineRule="auto"/>
    </w:pPr>
    <w:rPr>
      <w:rFonts w:ascii="Times New Roman" w:hAnsi="Times New Roman"/>
      <w:color w:val="463F31"/>
      <w:sz w:val="24"/>
    </w:rPr>
  </w:style>
  <w:style w:type="character" w:customStyle="1" w:styleId="affffff1">
    <w:name w:val="Технический комментарий"/>
    <w:basedOn w:val="1"/>
    <w:link w:val="affffff0"/>
    <w:rPr>
      <w:rFonts w:ascii="Times New Roman" w:hAnsi="Times New Roman"/>
      <w:color w:val="463F31"/>
      <w:sz w:val="24"/>
    </w:rPr>
  </w:style>
  <w:style w:type="paragraph" w:customStyle="1" w:styleId="affffff2">
    <w:name w:val="Формула"/>
    <w:basedOn w:val="a"/>
    <w:next w:val="a"/>
    <w:link w:val="affffff3"/>
    <w:pPr>
      <w:widowControl w:val="0"/>
      <w:spacing w:before="240" w:after="240" w:line="360" w:lineRule="auto"/>
      <w:ind w:left="420" w:right="420" w:firstLine="300"/>
      <w:jc w:val="both"/>
    </w:pPr>
    <w:rPr>
      <w:rFonts w:ascii="Times New Roman" w:hAnsi="Times New Roman"/>
      <w:sz w:val="24"/>
    </w:rPr>
  </w:style>
  <w:style w:type="character" w:customStyle="1" w:styleId="affffff3">
    <w:name w:val="Формула"/>
    <w:basedOn w:val="1"/>
    <w:link w:val="affffff2"/>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affffff4">
    <w:name w:val="Не вступил в силу"/>
    <w:link w:val="affffff5"/>
    <w:rPr>
      <w:b/>
      <w:shd w:val="clear" w:color="auto" w:fill="D8EDE8"/>
    </w:rPr>
  </w:style>
  <w:style w:type="character" w:customStyle="1" w:styleId="affffff5">
    <w:name w:val="Не вступил в силу"/>
    <w:link w:val="affffff4"/>
    <w:rPr>
      <w:b/>
      <w:color w:val="000000"/>
      <w:shd w:val="clear" w:color="auto" w:fill="D8EDE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b">
    <w:name w:val="Комментарий"/>
    <w:basedOn w:val="afffffe"/>
    <w:next w:val="a"/>
    <w:link w:val="afd"/>
    <w:pPr>
      <w:spacing w:before="75"/>
      <w:ind w:right="0"/>
      <w:jc w:val="both"/>
    </w:pPr>
    <w:rPr>
      <w:color w:val="353842"/>
    </w:rPr>
  </w:style>
  <w:style w:type="character" w:customStyle="1" w:styleId="afd">
    <w:name w:val="Комментарий"/>
    <w:basedOn w:val="affffff"/>
    <w:link w:val="afb"/>
    <w:rPr>
      <w:rFonts w:ascii="Times New Roman" w:hAnsi="Times New Roman"/>
      <w:color w:val="353842"/>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1f0">
    <w:name w:val="Обычный (веб)1"/>
    <w:basedOn w:val="a"/>
    <w:next w:val="affffff6"/>
    <w:link w:val="1f1"/>
    <w:pPr>
      <w:widowControl w:val="0"/>
    </w:pPr>
    <w:rPr>
      <w:rFonts w:ascii="Times New Roman" w:hAnsi="Times New Roman"/>
      <w:sz w:val="24"/>
    </w:rPr>
  </w:style>
  <w:style w:type="character" w:customStyle="1" w:styleId="1f1">
    <w:name w:val="Обычный (веб)1"/>
    <w:basedOn w:val="1"/>
    <w:link w:val="1f0"/>
    <w:rPr>
      <w:rFonts w:ascii="Times New Roman" w:hAnsi="Times New Roman"/>
      <w:sz w:val="24"/>
    </w:rPr>
  </w:style>
  <w:style w:type="paragraph" w:customStyle="1" w:styleId="affffff7">
    <w:name w:val="Найденные слова"/>
    <w:link w:val="affffff8"/>
    <w:rPr>
      <w:b/>
      <w:color w:val="26282F"/>
      <w:shd w:val="clear" w:color="auto" w:fill="FFF580"/>
    </w:rPr>
  </w:style>
  <w:style w:type="character" w:customStyle="1" w:styleId="affffff8">
    <w:name w:val="Найденные слова"/>
    <w:link w:val="affffff7"/>
    <w:rPr>
      <w:b/>
      <w:color w:val="26282F"/>
      <w:shd w:val="clear" w:color="auto" w:fill="FFF580"/>
    </w:rPr>
  </w:style>
  <w:style w:type="paragraph" w:customStyle="1" w:styleId="affffff9">
    <w:name w:val="Куда обратиться?"/>
    <w:basedOn w:val="aff1"/>
    <w:next w:val="a"/>
    <w:link w:val="affffffa"/>
  </w:style>
  <w:style w:type="character" w:customStyle="1" w:styleId="affffffa">
    <w:name w:val="Куда обратиться?"/>
    <w:basedOn w:val="aff3"/>
    <w:link w:val="affffff9"/>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1f2">
    <w:name w:val="Заголовок1"/>
    <w:basedOn w:val="af3"/>
    <w:next w:val="a"/>
    <w:link w:val="1f3"/>
    <w:rPr>
      <w:b/>
      <w:color w:val="0058A9"/>
    </w:rPr>
  </w:style>
  <w:style w:type="character" w:customStyle="1" w:styleId="1f3">
    <w:name w:val="Заголовок1"/>
    <w:basedOn w:val="af5"/>
    <w:link w:val="1f2"/>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1f4">
    <w:name w:val="Гиперссылка1"/>
    <w:basedOn w:val="13"/>
    <w:link w:val="1f5"/>
    <w:rPr>
      <w:color w:val="0000FF"/>
      <w:u w:val="single"/>
    </w:rPr>
  </w:style>
  <w:style w:type="character" w:customStyle="1" w:styleId="1f5">
    <w:name w:val="Гиперссылка1"/>
    <w:basedOn w:val="a0"/>
    <w:link w:val="1f4"/>
    <w:rPr>
      <w:color w:val="0000FF"/>
      <w:u w:val="single"/>
    </w:rPr>
  </w:style>
  <w:style w:type="paragraph" w:customStyle="1" w:styleId="affffffb">
    <w:name w:val="Подчёркнуный текст"/>
    <w:basedOn w:val="a"/>
    <w:next w:val="a"/>
    <w:link w:val="affffffc"/>
    <w:pPr>
      <w:widowControl w:val="0"/>
      <w:spacing w:line="360" w:lineRule="auto"/>
      <w:ind w:firstLine="720"/>
      <w:jc w:val="both"/>
    </w:pPr>
    <w:rPr>
      <w:rFonts w:ascii="Times New Roman" w:hAnsi="Times New Roman"/>
      <w:sz w:val="24"/>
    </w:rPr>
  </w:style>
  <w:style w:type="character" w:customStyle="1" w:styleId="affffffc">
    <w:name w:val="Подчёркнуный текст"/>
    <w:basedOn w:val="1"/>
    <w:link w:val="affffffb"/>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d">
    <w:name w:val="Примечание."/>
    <w:basedOn w:val="aff1"/>
    <w:next w:val="a"/>
    <w:link w:val="affffffe"/>
  </w:style>
  <w:style w:type="character" w:customStyle="1" w:styleId="affffffe">
    <w:name w:val="Примечание."/>
    <w:basedOn w:val="aff3"/>
    <w:link w:val="affffffd"/>
    <w:rPr>
      <w:rFonts w:ascii="Times New Roman" w:hAnsi="Times New Roman"/>
      <w:sz w:val="2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afffffff">
    <w:name w:val="Пример."/>
    <w:basedOn w:val="aff1"/>
    <w:next w:val="a"/>
    <w:link w:val="afffffff0"/>
  </w:style>
  <w:style w:type="character" w:customStyle="1" w:styleId="afffffff0">
    <w:name w:val="Пример."/>
    <w:basedOn w:val="aff3"/>
    <w:link w:val="afffffff"/>
    <w:rPr>
      <w:rFonts w:ascii="Times New Roman" w:hAnsi="Times New Roman"/>
      <w:sz w:val="24"/>
    </w:rPr>
  </w:style>
  <w:style w:type="paragraph" w:customStyle="1" w:styleId="29">
    <w:name w:val="Гиперссылка2"/>
    <w:basedOn w:val="13"/>
    <w:link w:val="afffffff1"/>
    <w:rPr>
      <w:color w:val="0563C1" w:themeColor="hyperlink"/>
      <w:u w:val="single"/>
    </w:rPr>
  </w:style>
  <w:style w:type="character" w:styleId="afffffff1">
    <w:name w:val="Hyperlink"/>
    <w:basedOn w:val="a0"/>
    <w:link w:val="2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1f6">
    <w:name w:val="toc 1"/>
    <w:basedOn w:val="a"/>
    <w:next w:val="a"/>
    <w:link w:val="1f7"/>
    <w:uiPriority w:val="39"/>
    <w:pPr>
      <w:tabs>
        <w:tab w:val="right" w:leader="dot" w:pos="9639"/>
      </w:tabs>
      <w:spacing w:before="120" w:line="276" w:lineRule="auto"/>
    </w:pPr>
    <w:rPr>
      <w:rFonts w:ascii="Times New Roman" w:hAnsi="Times New Roman"/>
      <w:b/>
    </w:rPr>
  </w:style>
  <w:style w:type="character" w:customStyle="1" w:styleId="1f7">
    <w:name w:val="Оглавление 1 Знак"/>
    <w:basedOn w:val="1"/>
    <w:link w:val="1f6"/>
    <w:rPr>
      <w:rFonts w:ascii="Times New Roman" w:hAnsi="Times New Roman"/>
      <w:b/>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afffffff2">
    <w:name w:val="Интерактивный заголовок"/>
    <w:basedOn w:val="1f2"/>
    <w:next w:val="a"/>
    <w:link w:val="afffffff3"/>
    <w:rPr>
      <w:u w:val="single"/>
    </w:rPr>
  </w:style>
  <w:style w:type="character" w:customStyle="1" w:styleId="afffffff3">
    <w:name w:val="Интерактивный заголовок"/>
    <w:basedOn w:val="1f3"/>
    <w:link w:val="afffffff2"/>
    <w:rPr>
      <w:rFonts w:ascii="Verdana" w:hAnsi="Verdana"/>
      <w:b/>
      <w:color w:val="0058A9"/>
      <w:u w:val="single"/>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3">
    <w:name w:val="Основное меню (преемственное)"/>
    <w:basedOn w:val="a"/>
    <w:next w:val="a"/>
    <w:link w:val="af5"/>
    <w:pPr>
      <w:widowControl w:val="0"/>
      <w:spacing w:line="360" w:lineRule="auto"/>
      <w:ind w:firstLine="720"/>
      <w:jc w:val="both"/>
    </w:pPr>
    <w:rPr>
      <w:rFonts w:ascii="Verdana" w:hAnsi="Verdana"/>
    </w:rPr>
  </w:style>
  <w:style w:type="character" w:customStyle="1" w:styleId="af5">
    <w:name w:val="Основное меню (преемственное)"/>
    <w:basedOn w:val="1"/>
    <w:link w:val="af3"/>
    <w:rPr>
      <w:rFonts w:ascii="Verdana" w:hAnsi="Verdana"/>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ffffff4">
    <w:name w:val="Напишите нам"/>
    <w:basedOn w:val="a"/>
    <w:next w:val="a"/>
    <w:link w:val="afffffff5"/>
    <w:pPr>
      <w:widowControl w:val="0"/>
      <w:spacing w:before="90" w:after="90" w:line="360" w:lineRule="auto"/>
      <w:ind w:left="180" w:right="180"/>
      <w:jc w:val="both"/>
    </w:pPr>
    <w:rPr>
      <w:rFonts w:ascii="Times New Roman" w:hAnsi="Times New Roman"/>
      <w:sz w:val="20"/>
    </w:rPr>
  </w:style>
  <w:style w:type="character" w:customStyle="1" w:styleId="afffffff5">
    <w:name w:val="Напишите нам"/>
    <w:basedOn w:val="1"/>
    <w:link w:val="afffffff4"/>
    <w:rPr>
      <w:rFonts w:ascii="Times New Roman" w:hAnsi="Times New Roman"/>
      <w:sz w:val="20"/>
    </w:rPr>
  </w:style>
  <w:style w:type="paragraph" w:customStyle="1" w:styleId="1f8">
    <w:name w:val="Заголовок Знак1"/>
    <w:basedOn w:val="13"/>
    <w:link w:val="1f9"/>
    <w:rPr>
      <w:rFonts w:asciiTheme="majorHAnsi" w:hAnsiTheme="majorHAnsi"/>
      <w:spacing w:val="-10"/>
      <w:sz w:val="56"/>
    </w:rPr>
  </w:style>
  <w:style w:type="character" w:customStyle="1" w:styleId="1f9">
    <w:name w:val="Заголовок Знак1"/>
    <w:basedOn w:val="a0"/>
    <w:link w:val="1f8"/>
    <w:rPr>
      <w:rFonts w:asciiTheme="majorHAnsi" w:hAnsiTheme="majorHAnsi"/>
      <w:spacing w:val="-10"/>
      <w:sz w:val="5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a">
    <w:name w:val="Слабое выделение1"/>
    <w:link w:val="afffffff6"/>
    <w:rPr>
      <w:i/>
      <w:color w:val="404040"/>
    </w:rPr>
  </w:style>
  <w:style w:type="character" w:styleId="afffffff6">
    <w:name w:val="Subtle Emphasis"/>
    <w:link w:val="1fa"/>
    <w:rPr>
      <w:i/>
      <w:color w:val="404040"/>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ffffff7">
    <w:name w:val="Заголовок своего сообщения"/>
    <w:link w:val="afffffff8"/>
    <w:rPr>
      <w:b/>
      <w:color w:val="26282F"/>
    </w:rPr>
  </w:style>
  <w:style w:type="character" w:customStyle="1" w:styleId="afffffff8">
    <w:name w:val="Заголовок своего сообщения"/>
    <w:link w:val="afffffff7"/>
    <w:rPr>
      <w:b/>
      <w:color w:val="26282F"/>
    </w:rPr>
  </w:style>
  <w:style w:type="paragraph" w:customStyle="1" w:styleId="afffffff9">
    <w:name w:val="Заголовок группы контролов"/>
    <w:basedOn w:val="a"/>
    <w:next w:val="a"/>
    <w:link w:val="afffffffa"/>
    <w:pPr>
      <w:widowControl w:val="0"/>
      <w:spacing w:line="360" w:lineRule="auto"/>
      <w:ind w:firstLine="720"/>
      <w:jc w:val="both"/>
    </w:pPr>
    <w:rPr>
      <w:rFonts w:ascii="Times New Roman" w:hAnsi="Times New Roman"/>
      <w:b/>
      <w:sz w:val="24"/>
    </w:rPr>
  </w:style>
  <w:style w:type="character" w:customStyle="1" w:styleId="afffffffa">
    <w:name w:val="Заголовок группы контролов"/>
    <w:basedOn w:val="1"/>
    <w:link w:val="afffffff9"/>
    <w:rPr>
      <w:rFonts w:ascii="Times New Roman" w:hAnsi="Times New Roman"/>
      <w:b/>
      <w:color w:val="000000"/>
      <w:sz w:val="2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c15">
    <w:name w:val="c15"/>
    <w:basedOn w:val="13"/>
    <w:link w:val="c150"/>
  </w:style>
  <w:style w:type="character" w:customStyle="1" w:styleId="c150">
    <w:name w:val="c15"/>
    <w:basedOn w:val="a0"/>
    <w:link w:val="c15"/>
  </w:style>
  <w:style w:type="paragraph" w:customStyle="1" w:styleId="afffffffb">
    <w:name w:val="Опечатки"/>
    <w:link w:val="afffffffc"/>
    <w:rPr>
      <w:color w:val="FF0000"/>
    </w:rPr>
  </w:style>
  <w:style w:type="character" w:customStyle="1" w:styleId="afffffffc">
    <w:name w:val="Опечатки"/>
    <w:link w:val="afffffffb"/>
    <w:rPr>
      <w:color w:val="FF0000"/>
    </w:rPr>
  </w:style>
  <w:style w:type="paragraph" w:customStyle="1" w:styleId="afffffffd">
    <w:name w:val="Текст в таблице"/>
    <w:basedOn w:val="affffd"/>
    <w:next w:val="a"/>
    <w:link w:val="afffffffe"/>
    <w:pPr>
      <w:ind w:firstLine="500"/>
    </w:pPr>
  </w:style>
  <w:style w:type="character" w:customStyle="1" w:styleId="afffffffe">
    <w:name w:val="Текст в таблице"/>
    <w:basedOn w:val="afffff"/>
    <w:link w:val="afffffffd"/>
    <w:rPr>
      <w:rFonts w:ascii="Times New Roman" w:hAnsi="Times New Roman"/>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styleId="affffffff">
    <w:name w:val="Balloon Text"/>
    <w:basedOn w:val="a"/>
    <w:link w:val="affffffff0"/>
    <w:rPr>
      <w:rFonts w:ascii="Segoe UI" w:hAnsi="Segoe UI"/>
      <w:sz w:val="18"/>
    </w:rPr>
  </w:style>
  <w:style w:type="character" w:customStyle="1" w:styleId="affffffff0">
    <w:name w:val="Текст выноски Знак"/>
    <w:basedOn w:val="1"/>
    <w:link w:val="affffffff"/>
    <w:rPr>
      <w:rFonts w:ascii="Segoe UI" w:hAnsi="Segoe UI"/>
      <w:sz w:val="18"/>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ff1">
    <w:name w:val="Гипертекстовая ссылка"/>
    <w:link w:val="affffffff2"/>
    <w:rPr>
      <w:b/>
      <w:color w:val="106BBE"/>
    </w:rPr>
  </w:style>
  <w:style w:type="character" w:customStyle="1" w:styleId="affffffff2">
    <w:name w:val="Гипертекстовая ссылка"/>
    <w:link w:val="affffffff1"/>
    <w:rPr>
      <w:b/>
      <w:color w:val="106BB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f3">
    <w:name w:val="Обычный (Интернет) Знак"/>
    <w:link w:val="affffffff4"/>
    <w:rPr>
      <w:rFonts w:ascii="Times New Roman" w:hAnsi="Times New Roman"/>
      <w:sz w:val="24"/>
    </w:rPr>
  </w:style>
  <w:style w:type="character" w:customStyle="1" w:styleId="affffffff4">
    <w:name w:val="Обычный (Интернет) Знак"/>
    <w:link w:val="affffffff3"/>
    <w:rPr>
      <w:rFonts w:ascii="Times New Roman" w:hAnsi="Times New Roman"/>
      <w:sz w:val="2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fffff5">
    <w:name w:val="Сравнение редакций"/>
    <w:link w:val="affffffff6"/>
    <w:rPr>
      <w:b/>
      <w:color w:val="26282F"/>
    </w:rPr>
  </w:style>
  <w:style w:type="character" w:customStyle="1" w:styleId="affffffff6">
    <w:name w:val="Сравнение редакций"/>
    <w:link w:val="affffffff5"/>
    <w:rPr>
      <w:b/>
      <w:color w:val="26282F"/>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
    <w:name w:val="Текст информации об изменениях"/>
    <w:basedOn w:val="a"/>
    <w:next w:val="a"/>
    <w:link w:val="af1"/>
    <w:pPr>
      <w:widowControl w:val="0"/>
      <w:spacing w:line="360" w:lineRule="auto"/>
      <w:ind w:firstLine="720"/>
      <w:jc w:val="both"/>
    </w:pPr>
    <w:rPr>
      <w:rFonts w:ascii="Times New Roman" w:hAnsi="Times New Roman"/>
      <w:color w:val="353842"/>
      <w:sz w:val="18"/>
    </w:rPr>
  </w:style>
  <w:style w:type="character" w:customStyle="1" w:styleId="af1">
    <w:name w:val="Текст информации об изменениях"/>
    <w:basedOn w:val="1"/>
    <w:link w:val="af"/>
    <w:rPr>
      <w:rFonts w:ascii="Times New Roman" w:hAnsi="Times New Roman"/>
      <w:color w:val="353842"/>
      <w:sz w:val="18"/>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affffffff7">
    <w:name w:val="Подвал для информации об изменениях"/>
    <w:basedOn w:val="10"/>
    <w:next w:val="a"/>
    <w:link w:val="affffffff8"/>
    <w:pPr>
      <w:keepNext/>
      <w:keepLines/>
      <w:spacing w:before="480" w:after="240" w:line="360" w:lineRule="auto"/>
      <w:outlineLvl w:val="8"/>
    </w:pPr>
    <w:rPr>
      <w:b w:val="0"/>
      <w:sz w:val="18"/>
    </w:rPr>
  </w:style>
  <w:style w:type="character" w:customStyle="1" w:styleId="affffffff8">
    <w:name w:val="Подвал для информации об изменениях"/>
    <w:basedOn w:val="11"/>
    <w:link w:val="affffffff7"/>
    <w:rPr>
      <w:rFonts w:ascii="Times New Roman" w:hAnsi="Times New Roman"/>
      <w:b w:val="0"/>
      <w:sz w:val="18"/>
    </w:rPr>
  </w:style>
  <w:style w:type="paragraph" w:customStyle="1" w:styleId="affffffff9">
    <w:name w:val="Информация об изменениях"/>
    <w:basedOn w:val="af"/>
    <w:next w:val="a"/>
    <w:link w:val="affffffffa"/>
    <w:pPr>
      <w:spacing w:before="180"/>
      <w:ind w:left="360" w:right="360" w:firstLine="0"/>
    </w:pPr>
  </w:style>
  <w:style w:type="character" w:customStyle="1" w:styleId="affffffffa">
    <w:name w:val="Информация об изменениях"/>
    <w:basedOn w:val="af1"/>
    <w:link w:val="affffffff9"/>
    <w:rPr>
      <w:rFonts w:ascii="Times New Roman" w:hAnsi="Times New Roman"/>
      <w:color w:val="353842"/>
      <w:sz w:val="18"/>
    </w:rPr>
  </w:style>
  <w:style w:type="paragraph" w:customStyle="1" w:styleId="affffffffb">
    <w:name w:val="Заголовок распахивающейся части диалога"/>
    <w:basedOn w:val="a"/>
    <w:next w:val="a"/>
    <w:link w:val="affffffffc"/>
    <w:pPr>
      <w:widowControl w:val="0"/>
      <w:spacing w:line="360" w:lineRule="auto"/>
      <w:ind w:firstLine="720"/>
      <w:jc w:val="both"/>
    </w:pPr>
    <w:rPr>
      <w:rFonts w:ascii="Times New Roman" w:hAnsi="Times New Roman"/>
      <w:i/>
      <w:color w:val="000080"/>
    </w:rPr>
  </w:style>
  <w:style w:type="character" w:customStyle="1" w:styleId="affffffffc">
    <w:name w:val="Заголовок распахивающейся части диалога"/>
    <w:basedOn w:val="1"/>
    <w:link w:val="affffffffb"/>
    <w:rPr>
      <w:rFonts w:ascii="Times New Roman" w:hAnsi="Times New Roman"/>
      <w:i/>
      <w:color w:val="00008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1fb">
    <w:name w:val="Раздел 1"/>
    <w:basedOn w:val="10"/>
    <w:link w:val="1fc"/>
    <w:pPr>
      <w:keepNext/>
      <w:spacing w:after="120"/>
    </w:pPr>
    <w:rPr>
      <w:rFonts w:ascii="Times New Roman Полужирный" w:hAnsi="Times New Roman Полужирный"/>
      <w:caps/>
    </w:rPr>
  </w:style>
  <w:style w:type="character" w:customStyle="1" w:styleId="1fc">
    <w:name w:val="Раздел 1"/>
    <w:basedOn w:val="11"/>
    <w:link w:val="1fb"/>
    <w:rPr>
      <w:rFonts w:ascii="Times New Roman Полужирный" w:hAnsi="Times New Roman Полужирный"/>
      <w:b/>
      <w:caps/>
      <w:sz w:val="24"/>
    </w:rPr>
  </w:style>
  <w:style w:type="paragraph" w:customStyle="1" w:styleId="1fd">
    <w:name w:val="Нижний колонтитул Знак1"/>
    <w:basedOn w:val="13"/>
    <w:link w:val="1fe"/>
    <w:rPr>
      <w:rFonts w:ascii="Calibri" w:hAnsi="Calibri"/>
    </w:rPr>
  </w:style>
  <w:style w:type="character" w:customStyle="1" w:styleId="1fe">
    <w:name w:val="Нижний колонтитул Знак1"/>
    <w:basedOn w:val="a0"/>
    <w:link w:val="1fd"/>
    <w:rPr>
      <w:rFonts w:ascii="Calibri" w:hAnsi="Calibri"/>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1ff">
    <w:name w:val="Неразрешенное упоминание1"/>
    <w:basedOn w:val="13"/>
    <w:link w:val="1ff0"/>
    <w:rPr>
      <w:color w:val="605E5C"/>
      <w:shd w:val="clear" w:color="auto" w:fill="E1DFDD"/>
    </w:rPr>
  </w:style>
  <w:style w:type="character" w:customStyle="1" w:styleId="1ff0">
    <w:name w:val="Неразрешенное упоминание1"/>
    <w:basedOn w:val="a0"/>
    <w:link w:val="1ff"/>
    <w:rPr>
      <w:color w:val="605E5C"/>
      <w:shd w:val="clear" w:color="auto" w:fill="E1DFDD"/>
    </w:rPr>
  </w:style>
  <w:style w:type="paragraph" w:styleId="affffff6">
    <w:name w:val="Normal (Web)"/>
    <w:basedOn w:val="a"/>
    <w:link w:val="1ff1"/>
    <w:pPr>
      <w:spacing w:after="200" w:line="276" w:lineRule="auto"/>
    </w:pPr>
    <w:rPr>
      <w:rFonts w:ascii="Times New Roman" w:hAnsi="Times New Roman"/>
      <w:sz w:val="24"/>
    </w:rPr>
  </w:style>
  <w:style w:type="character" w:customStyle="1" w:styleId="1ff1">
    <w:name w:val="Обычный (Интернет) Знак1"/>
    <w:basedOn w:val="1"/>
    <w:link w:val="affffff6"/>
    <w:rPr>
      <w:rFonts w:ascii="Times New Roman" w:hAnsi="Times New Roman"/>
      <w:sz w:val="24"/>
    </w:rPr>
  </w:style>
  <w:style w:type="paragraph" w:customStyle="1" w:styleId="affffffffd">
    <w:name w:val="Заголовок Знак"/>
    <w:basedOn w:val="13"/>
    <w:link w:val="affffffffe"/>
    <w:rPr>
      <w:rFonts w:asciiTheme="majorHAnsi" w:hAnsiTheme="majorHAnsi"/>
      <w:spacing w:val="-10"/>
      <w:sz w:val="56"/>
    </w:rPr>
  </w:style>
  <w:style w:type="character" w:customStyle="1" w:styleId="affffffffe">
    <w:name w:val="Заголовок Знак"/>
    <w:basedOn w:val="a0"/>
    <w:link w:val="affffffffd"/>
    <w:rPr>
      <w:rFonts w:asciiTheme="majorHAnsi" w:hAnsiTheme="majorHAnsi"/>
      <w:spacing w:val="-10"/>
      <w:sz w:val="56"/>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afffffffff">
    <w:name w:val="Утратил силу"/>
    <w:link w:val="afffffffff0"/>
    <w:rPr>
      <w:b/>
      <w:strike/>
      <w:color w:val="666600"/>
    </w:rPr>
  </w:style>
  <w:style w:type="character" w:customStyle="1" w:styleId="afffffffff0">
    <w:name w:val="Утратил силу"/>
    <w:link w:val="afffffffff"/>
    <w:rPr>
      <w:b/>
      <w:strike/>
      <w:color w:val="666600"/>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c7">
    <w:name w:val="c7"/>
    <w:link w:val="c70"/>
  </w:style>
  <w:style w:type="character" w:customStyle="1" w:styleId="c70">
    <w:name w:val="c7"/>
    <w:link w:val="c7"/>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2a">
    <w:name w:val="Основной текст (2)"/>
    <w:basedOn w:val="a"/>
    <w:link w:val="2b"/>
    <w:pPr>
      <w:widowControl w:val="0"/>
      <w:spacing w:before="360" w:line="240" w:lineRule="atLeast"/>
      <w:jc w:val="both"/>
    </w:pPr>
    <w:rPr>
      <w:sz w:val="28"/>
    </w:rPr>
  </w:style>
  <w:style w:type="character" w:customStyle="1" w:styleId="2b">
    <w:name w:val="Основной текст (2)"/>
    <w:basedOn w:val="1"/>
    <w:link w:val="2a"/>
    <w:rPr>
      <w:sz w:val="28"/>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fffff1">
    <w:name w:val="Прижатый влево"/>
    <w:basedOn w:val="a"/>
    <w:next w:val="a"/>
    <w:link w:val="afffffffff2"/>
    <w:pPr>
      <w:widowControl w:val="0"/>
      <w:spacing w:line="360" w:lineRule="auto"/>
    </w:pPr>
    <w:rPr>
      <w:rFonts w:ascii="Times New Roman" w:hAnsi="Times New Roman"/>
      <w:sz w:val="24"/>
    </w:rPr>
  </w:style>
  <w:style w:type="character" w:customStyle="1" w:styleId="afffffffff2">
    <w:name w:val="Прижатый влево"/>
    <w:basedOn w:val="1"/>
    <w:link w:val="afffffffff1"/>
    <w:rPr>
      <w:rFonts w:ascii="Times New Roman" w:hAnsi="Times New Roman"/>
      <w:sz w:val="2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styleId="afffffffff3">
    <w:name w:val="header"/>
    <w:basedOn w:val="a"/>
    <w:link w:val="afffffffff4"/>
    <w:pPr>
      <w:tabs>
        <w:tab w:val="center" w:pos="4677"/>
        <w:tab w:val="right" w:pos="9355"/>
      </w:tabs>
    </w:pPr>
  </w:style>
  <w:style w:type="character" w:customStyle="1" w:styleId="afffffffff4">
    <w:name w:val="Верхний колонтитул Знак"/>
    <w:basedOn w:val="1"/>
    <w:link w:val="afffffffff3"/>
  </w:style>
  <w:style w:type="paragraph" w:customStyle="1" w:styleId="afffffffff5">
    <w:name w:val="Переменная часть"/>
    <w:basedOn w:val="af3"/>
    <w:next w:val="a"/>
    <w:link w:val="afffffffff6"/>
    <w:rPr>
      <w:sz w:val="18"/>
    </w:rPr>
  </w:style>
  <w:style w:type="character" w:customStyle="1" w:styleId="afffffffff6">
    <w:name w:val="Переменная часть"/>
    <w:basedOn w:val="af5"/>
    <w:link w:val="afffffffff5"/>
    <w:rPr>
      <w:rFonts w:ascii="Verdana" w:hAnsi="Verdana"/>
      <w:sz w:val="18"/>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styleId="afffff5">
    <w:name w:val="Subtitle"/>
    <w:basedOn w:val="a"/>
    <w:next w:val="a"/>
    <w:link w:val="afffff6"/>
    <w:uiPriority w:val="11"/>
    <w:qFormat/>
    <w:pPr>
      <w:numPr>
        <w:ilvl w:val="1"/>
      </w:numPr>
      <w:spacing w:after="160" w:line="264" w:lineRule="auto"/>
    </w:pPr>
    <w:rPr>
      <w:color w:val="5A5A5A" w:themeColor="text1" w:themeTint="A5"/>
      <w:spacing w:val="15"/>
    </w:rPr>
  </w:style>
  <w:style w:type="character" w:customStyle="1" w:styleId="afffff6">
    <w:name w:val="Подзаголовок Знак"/>
    <w:basedOn w:val="1"/>
    <w:link w:val="afffff5"/>
    <w:rPr>
      <w:color w:val="5A5A5A" w:themeColor="text1" w:themeTint="A5"/>
      <w:spacing w:val="15"/>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1ff2">
    <w:name w:val="Текст примечания Знак1"/>
    <w:link w:val="1ff3"/>
    <w:rPr>
      <w:rFonts w:ascii="Times New Roman" w:hAnsi="Times New Roman"/>
      <w:sz w:val="20"/>
    </w:rPr>
  </w:style>
  <w:style w:type="character" w:customStyle="1" w:styleId="1ff3">
    <w:name w:val="Текст примечания Знак1"/>
    <w:link w:val="1ff2"/>
    <w:rPr>
      <w:rFonts w:ascii="Times New Roman" w:hAnsi="Times New Roman"/>
      <w:sz w:val="2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styleId="afffffffff7">
    <w:name w:val="Title"/>
    <w:basedOn w:val="a"/>
    <w:next w:val="a"/>
    <w:link w:val="2c"/>
    <w:uiPriority w:val="10"/>
    <w:qFormat/>
    <w:pPr>
      <w:spacing w:after="120" w:line="276" w:lineRule="auto"/>
      <w:ind w:firstLine="709"/>
      <w:outlineLvl w:val="0"/>
    </w:pPr>
    <w:rPr>
      <w:rFonts w:ascii="Segoe UI" w:hAnsi="Segoe UI"/>
      <w:sz w:val="24"/>
    </w:rPr>
  </w:style>
  <w:style w:type="character" w:customStyle="1" w:styleId="2c">
    <w:name w:val="Заголовок Знак2"/>
    <w:basedOn w:val="1"/>
    <w:link w:val="afffffffff7"/>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afffffffff8">
    <w:link w:val="afffffffff9"/>
    <w:semiHidden/>
    <w:unhideWhenUsed/>
  </w:style>
  <w:style w:type="character" w:customStyle="1" w:styleId="afffffffff9">
    <w:link w:val="afffffffff8"/>
    <w:semiHidden/>
    <w:unhideWhenUsed/>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ffffffa">
    <w:name w:val="Сравнение редакций. Удаленный фрагмент"/>
    <w:link w:val="afffffffffb"/>
    <w:rPr>
      <w:shd w:val="clear" w:color="auto" w:fill="C4C413"/>
    </w:rPr>
  </w:style>
  <w:style w:type="character" w:customStyle="1" w:styleId="afffffffffb">
    <w:name w:val="Сравнение редакций. Удаленный фрагмент"/>
    <w:link w:val="afffffffffa"/>
    <w:rPr>
      <w:color w:val="000000"/>
      <w:shd w:val="clear" w:color="auto" w:fill="C4C413"/>
    </w:rPr>
  </w:style>
  <w:style w:type="paragraph" w:customStyle="1" w:styleId="afff2">
    <w:name w:val="Текст (лев. подпись)"/>
    <w:basedOn w:val="a"/>
    <w:next w:val="a"/>
    <w:link w:val="afff4"/>
    <w:pPr>
      <w:widowControl w:val="0"/>
      <w:spacing w:line="360" w:lineRule="auto"/>
    </w:pPr>
    <w:rPr>
      <w:rFonts w:ascii="Times New Roman" w:hAnsi="Times New Roman"/>
      <w:sz w:val="24"/>
    </w:rPr>
  </w:style>
  <w:style w:type="character" w:customStyle="1" w:styleId="afff4">
    <w:name w:val="Текст (лев. подпись)"/>
    <w:basedOn w:val="1"/>
    <w:link w:val="afff2"/>
    <w:rPr>
      <w:rFonts w:ascii="Times New Roman" w:hAnsi="Times New Roman"/>
      <w:sz w:val="24"/>
    </w:rPr>
  </w:style>
  <w:style w:type="paragraph" w:customStyle="1" w:styleId="aff1">
    <w:name w:val="Внимание"/>
    <w:basedOn w:val="a"/>
    <w:next w:val="a"/>
    <w:link w:val="aff3"/>
    <w:pPr>
      <w:widowControl w:val="0"/>
      <w:spacing w:before="240" w:after="240" w:line="360" w:lineRule="auto"/>
      <w:ind w:left="420" w:right="420" w:firstLine="300"/>
      <w:jc w:val="both"/>
    </w:pPr>
    <w:rPr>
      <w:rFonts w:ascii="Times New Roman" w:hAnsi="Times New Roman"/>
      <w:sz w:val="24"/>
    </w:rPr>
  </w:style>
  <w:style w:type="character" w:customStyle="1" w:styleId="aff3">
    <w:name w:val="Внимание"/>
    <w:basedOn w:val="1"/>
    <w:link w:val="aff1"/>
    <w:rPr>
      <w:rFonts w:ascii="Times New Roman" w:hAnsi="Times New Roman"/>
      <w:sz w:val="2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2d">
    <w:name w:val="Неразрешенное упоминание2"/>
    <w:link w:val="2e"/>
    <w:rPr>
      <w:color w:val="605E5C"/>
      <w:shd w:val="clear" w:color="auto" w:fill="E1DFDD"/>
    </w:rPr>
  </w:style>
  <w:style w:type="character" w:customStyle="1" w:styleId="2e">
    <w:name w:val="Неразрешенное упоминание2"/>
    <w:link w:val="2d"/>
    <w:rPr>
      <w:color w:val="605E5C"/>
      <w:shd w:val="clear" w:color="auto" w:fill="E1DFDD"/>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ffffffc">
    <w:name w:val="Сравнение редакций. Добавленный фрагмент"/>
    <w:link w:val="afffffffffd"/>
    <w:rPr>
      <w:shd w:val="clear" w:color="auto" w:fill="C1D7FF"/>
    </w:rPr>
  </w:style>
  <w:style w:type="character" w:customStyle="1" w:styleId="afffffffffd">
    <w:name w:val="Сравнение редакций. Добавленный фрагмент"/>
    <w:link w:val="afffffffffc"/>
    <w:rPr>
      <w:color w:val="000000"/>
      <w:shd w:val="clear" w:color="auto" w:fill="C1D7FF"/>
    </w:rPr>
  </w:style>
  <w:style w:type="paragraph" w:styleId="afffffffffe">
    <w:name w:val="annotation subject"/>
    <w:basedOn w:val="afe"/>
    <w:next w:val="afe"/>
    <w:link w:val="affffffffff"/>
    <w:rPr>
      <w:b/>
    </w:rPr>
  </w:style>
  <w:style w:type="character" w:customStyle="1" w:styleId="affffffffff">
    <w:name w:val="Тема примечания Знак"/>
    <w:basedOn w:val="aff"/>
    <w:link w:val="afffffffffe"/>
    <w:rPr>
      <w:b/>
      <w:sz w:val="20"/>
    </w:rPr>
  </w:style>
  <w:style w:type="paragraph" w:customStyle="1" w:styleId="1ff4">
    <w:name w:val="Тема примечания Знак1"/>
    <w:link w:val="1ff5"/>
    <w:rPr>
      <w:rFonts w:ascii="Times New Roman" w:hAnsi="Times New Roman"/>
      <w:b/>
      <w:sz w:val="20"/>
    </w:rPr>
  </w:style>
  <w:style w:type="character" w:customStyle="1" w:styleId="1ff5">
    <w:name w:val="Тема примечания Знак1"/>
    <w:link w:val="1ff4"/>
    <w:rPr>
      <w:rFonts w:ascii="Times New Roman" w:hAnsi="Times New Roman"/>
      <w:b/>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78</Pages>
  <Words>19657</Words>
  <Characters>112048</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Наталия Захаренкова</cp:lastModifiedBy>
  <cp:revision>7</cp:revision>
  <dcterms:created xsi:type="dcterms:W3CDTF">2024-05-08T07:46:00Z</dcterms:created>
  <dcterms:modified xsi:type="dcterms:W3CDTF">2024-11-25T13:49:00Z</dcterms:modified>
</cp:coreProperties>
</file>