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B37F4" w14:textId="77777777" w:rsidR="003512D3" w:rsidRPr="007B104F" w:rsidRDefault="007B10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9666730"/>
      <w:bookmarkEnd w:id="0"/>
      <w:r w:rsidRPr="007B104F"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24EE53CC" w14:textId="77777777" w:rsidR="003512D3" w:rsidRPr="007B104F" w:rsidRDefault="007B10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104F">
        <w:rPr>
          <w:rFonts w:ascii="Times New Roman" w:hAnsi="Times New Roman" w:cs="Times New Roman"/>
          <w:b/>
          <w:bCs/>
          <w:sz w:val="24"/>
          <w:szCs w:val="24"/>
        </w:rPr>
        <w:t>«ПРОФЕССИОНАЛИТЕТ»</w:t>
      </w:r>
    </w:p>
    <w:p w14:paraId="66118FE0" w14:textId="77777777" w:rsidR="003512D3" w:rsidRPr="007B104F" w:rsidRDefault="003512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C96B40" w14:textId="77777777" w:rsidR="003512D3" w:rsidRPr="007B104F" w:rsidRDefault="007B10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104F"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2C245F27" w14:textId="77777777" w:rsidR="003512D3" w:rsidRPr="007B104F" w:rsidRDefault="007B104F">
      <w:pPr>
        <w:jc w:val="center"/>
        <w:rPr>
          <w:rFonts w:ascii="Times New Roman" w:hAnsi="Times New Roman" w:cs="Times New Roman"/>
          <w:sz w:val="24"/>
          <w:szCs w:val="24"/>
        </w:rPr>
      </w:pPr>
      <w:r w:rsidRPr="007B104F"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0A631A09" w14:textId="77777777" w:rsidR="003512D3" w:rsidRPr="007B104F" w:rsidRDefault="003512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EA8DF5" w14:textId="77777777" w:rsidR="003512D3" w:rsidRPr="007B104F" w:rsidRDefault="003512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54BCCE" w14:textId="77777777" w:rsidR="003512D3" w:rsidRPr="007B104F" w:rsidRDefault="003512D3">
      <w:pPr>
        <w:rPr>
          <w:rFonts w:ascii="Times New Roman" w:hAnsi="Times New Roman" w:cs="Times New Roman"/>
          <w:b/>
          <w:sz w:val="24"/>
          <w:szCs w:val="24"/>
        </w:rPr>
      </w:pPr>
    </w:p>
    <w:p w14:paraId="30DC0BA5" w14:textId="77777777" w:rsidR="003512D3" w:rsidRPr="007B104F" w:rsidRDefault="007B10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104F"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04B7867F" w14:textId="77777777" w:rsidR="003512D3" w:rsidRPr="007B104F" w:rsidRDefault="007B104F">
      <w:pPr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7B104F">
        <w:rPr>
          <w:rFonts w:ascii="Times New Roman" w:eastAsia="Calibri" w:hAnsi="Times New Roman" w:cs="Times New Roman"/>
          <w:iCs/>
          <w:sz w:val="24"/>
          <w:szCs w:val="24"/>
        </w:rPr>
        <w:br/>
        <w:t>подготовки специалистов среднего звена</w:t>
      </w:r>
    </w:p>
    <w:p w14:paraId="0FAF698A" w14:textId="77777777" w:rsidR="003512D3" w:rsidRPr="007B104F" w:rsidRDefault="003512D3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57709DD6" w14:textId="77777777" w:rsidR="003512D3" w:rsidRPr="007B104F" w:rsidRDefault="007B104F">
      <w:pPr>
        <w:jc w:val="center"/>
        <w:rPr>
          <w:rFonts w:ascii="Times New Roman" w:eastAsia="Calibri" w:hAnsi="Times New Roman" w:cs="Times New Roman"/>
          <w:bCs/>
          <w:i/>
        </w:rPr>
      </w:pPr>
      <w:r w:rsidRPr="007B104F">
        <w:rPr>
          <w:rFonts w:ascii="Times New Roman" w:eastAsia="Calibri" w:hAnsi="Times New Roman" w:cs="Times New Roman"/>
          <w:b/>
          <w:sz w:val="24"/>
          <w:szCs w:val="24"/>
        </w:rPr>
        <w:t>Специальность</w:t>
      </w:r>
      <w:r w:rsidRPr="007B104F">
        <w:rPr>
          <w:rFonts w:ascii="Times New Roman" w:eastAsia="Calibri" w:hAnsi="Times New Roman" w:cs="Times New Roman"/>
          <w:b/>
          <w:sz w:val="24"/>
          <w:szCs w:val="24"/>
        </w:rPr>
        <w:br/>
      </w:r>
      <w:bookmarkStart w:id="1" w:name="_Hlk165111965"/>
      <w:r w:rsidRPr="007B104F">
        <w:rPr>
          <w:rFonts w:ascii="Times New Roman" w:eastAsia="Calibri" w:hAnsi="Times New Roman" w:cs="Times New Roman"/>
          <w:bCs/>
          <w:sz w:val="24"/>
          <w:szCs w:val="24"/>
        </w:rPr>
        <w:t>19.02.11 Технология продуктов питания из растительного сырья</w:t>
      </w:r>
      <w:bookmarkEnd w:id="1"/>
    </w:p>
    <w:p w14:paraId="1663F841" w14:textId="77777777" w:rsidR="003512D3" w:rsidRPr="007B104F" w:rsidRDefault="003512D3">
      <w:pPr>
        <w:jc w:val="center"/>
        <w:rPr>
          <w:rFonts w:ascii="Times New Roman" w:eastAsia="Calibri" w:hAnsi="Times New Roman" w:cs="Times New Roman"/>
          <w:bCs/>
          <w:i/>
        </w:rPr>
      </w:pPr>
    </w:p>
    <w:p w14:paraId="1437A377" w14:textId="77777777" w:rsidR="003512D3" w:rsidRPr="007B104F" w:rsidRDefault="003512D3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3586DB81" w14:textId="77777777" w:rsidR="003512D3" w:rsidRPr="007B104F" w:rsidRDefault="007B104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B104F">
        <w:rPr>
          <w:rFonts w:ascii="Times New Roman" w:hAnsi="Times New Roman" w:cs="Times New Roman"/>
          <w:bCs/>
          <w:sz w:val="24"/>
          <w:szCs w:val="24"/>
        </w:rPr>
        <w:t xml:space="preserve">На базе </w:t>
      </w:r>
      <w:bookmarkStart w:id="2" w:name="_Hlk106717151"/>
      <w:r w:rsidRPr="007B104F">
        <w:rPr>
          <w:rFonts w:ascii="Times New Roman" w:hAnsi="Times New Roman" w:cs="Times New Roman"/>
          <w:bCs/>
          <w:sz w:val="24"/>
          <w:szCs w:val="24"/>
        </w:rPr>
        <w:t>среднего общего образования</w:t>
      </w:r>
      <w:bookmarkEnd w:id="2"/>
    </w:p>
    <w:p w14:paraId="119FC473" w14:textId="77777777" w:rsidR="003512D3" w:rsidRPr="007B104F" w:rsidRDefault="003512D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940286D" w14:textId="77777777" w:rsidR="003512D3" w:rsidRPr="007B104F" w:rsidRDefault="003512D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5B9D5C" w14:textId="77777777" w:rsidR="003512D3" w:rsidRPr="007B104F" w:rsidRDefault="007B10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104F">
        <w:rPr>
          <w:rFonts w:ascii="Times New Roman" w:hAnsi="Times New Roman" w:cs="Times New Roman"/>
          <w:b/>
          <w:sz w:val="24"/>
          <w:szCs w:val="24"/>
        </w:rPr>
        <w:t>Квалификация выпускника</w:t>
      </w:r>
    </w:p>
    <w:p w14:paraId="6EB0C25D" w14:textId="77777777" w:rsidR="003512D3" w:rsidRPr="007B104F" w:rsidRDefault="007B104F">
      <w:pPr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7B104F">
        <w:rPr>
          <w:rFonts w:ascii="Times New Roman" w:eastAsia="Calibri" w:hAnsi="Times New Roman" w:cs="Times New Roman"/>
          <w:iCs/>
          <w:sz w:val="24"/>
          <w:szCs w:val="24"/>
        </w:rPr>
        <w:t>Техник-технолог</w:t>
      </w:r>
    </w:p>
    <w:p w14:paraId="0E1D5204" w14:textId="77777777" w:rsidR="003512D3" w:rsidRPr="007B104F" w:rsidRDefault="003512D3">
      <w:pPr>
        <w:jc w:val="center"/>
        <w:rPr>
          <w:rFonts w:ascii="Times New Roman" w:eastAsia="Calibri" w:hAnsi="Times New Roman" w:cs="Times New Roman"/>
          <w:i/>
          <w:sz w:val="20"/>
          <w:szCs w:val="24"/>
        </w:rPr>
      </w:pPr>
    </w:p>
    <w:p w14:paraId="15E00A0B" w14:textId="77777777" w:rsidR="003512D3" w:rsidRPr="007B104F" w:rsidRDefault="003512D3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14:paraId="4EEE1060" w14:textId="77777777" w:rsidR="003512D3" w:rsidRPr="007B104F" w:rsidRDefault="003512D3">
      <w:pPr>
        <w:rPr>
          <w:rFonts w:ascii="Times New Roman" w:hAnsi="Times New Roman" w:cs="Times New Roman"/>
          <w:sz w:val="24"/>
          <w:szCs w:val="24"/>
        </w:rPr>
      </w:pPr>
    </w:p>
    <w:p w14:paraId="1DF71E8D" w14:textId="77777777" w:rsidR="003512D3" w:rsidRPr="007B104F" w:rsidRDefault="003512D3">
      <w:pPr>
        <w:rPr>
          <w:rFonts w:ascii="Times New Roman" w:hAnsi="Times New Roman" w:cs="Times New Roman"/>
          <w:sz w:val="24"/>
          <w:szCs w:val="24"/>
        </w:rPr>
      </w:pPr>
    </w:p>
    <w:p w14:paraId="2C5BBB60" w14:textId="77777777" w:rsidR="003512D3" w:rsidRPr="007B104F" w:rsidRDefault="003512D3">
      <w:pPr>
        <w:rPr>
          <w:rFonts w:ascii="Times New Roman" w:hAnsi="Times New Roman" w:cs="Times New Roman"/>
          <w:sz w:val="24"/>
          <w:szCs w:val="24"/>
        </w:rPr>
      </w:pPr>
    </w:p>
    <w:p w14:paraId="56301589" w14:textId="77777777" w:rsidR="003512D3" w:rsidRPr="007B104F" w:rsidRDefault="003512D3">
      <w:pPr>
        <w:rPr>
          <w:rFonts w:ascii="Times New Roman" w:hAnsi="Times New Roman" w:cs="Times New Roman"/>
          <w:sz w:val="24"/>
          <w:szCs w:val="24"/>
        </w:rPr>
      </w:pPr>
    </w:p>
    <w:p w14:paraId="0DB70370" w14:textId="77777777" w:rsidR="003512D3" w:rsidRPr="007B104F" w:rsidRDefault="003512D3">
      <w:pPr>
        <w:rPr>
          <w:rFonts w:ascii="Times New Roman" w:hAnsi="Times New Roman" w:cs="Times New Roman"/>
          <w:sz w:val="24"/>
          <w:szCs w:val="24"/>
        </w:rPr>
      </w:pPr>
    </w:p>
    <w:p w14:paraId="410B8AEC" w14:textId="77777777" w:rsidR="003512D3" w:rsidRPr="007B104F" w:rsidRDefault="003512D3">
      <w:pPr>
        <w:rPr>
          <w:rFonts w:ascii="Times New Roman" w:hAnsi="Times New Roman" w:cs="Times New Roman"/>
          <w:sz w:val="24"/>
          <w:szCs w:val="24"/>
        </w:rPr>
      </w:pPr>
    </w:p>
    <w:p w14:paraId="72DD5227" w14:textId="77777777" w:rsidR="003512D3" w:rsidRPr="007B104F" w:rsidRDefault="003512D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3512D3" w:rsidRPr="007B104F" w14:paraId="7AC0065F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2FA59AE1" w14:textId="77777777" w:rsidR="003512D3" w:rsidRPr="007B104F" w:rsidRDefault="007B104F">
            <w:pPr>
              <w:rPr>
                <w:rFonts w:ascii="Arial" w:hAnsi="Arial" w:cs="Arial"/>
                <w:b/>
                <w:bCs/>
                <w:color w:val="FF0000"/>
                <w:shd w:val="clear" w:color="auto" w:fill="FFFFFF"/>
              </w:rPr>
            </w:pPr>
            <w:r w:rsidRPr="007B10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</w:t>
            </w:r>
            <w:r w:rsidRPr="007B104F">
              <w:rPr>
                <w:rFonts w:ascii="Times New Roman" w:hAnsi="Times New Roman"/>
                <w:b/>
                <w:sz w:val="24"/>
                <w:szCs w:val="24"/>
              </w:rPr>
              <w:t xml:space="preserve">в системе среднего профессионального образования </w:t>
            </w:r>
            <w:r w:rsidRPr="007B10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УГПС 19.00.00:</w:t>
            </w:r>
            <w:r w:rsidRPr="007B104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Промышленная экология и биотехнологии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F337530" w14:textId="77777777" w:rsidR="003512D3" w:rsidRPr="007B104F" w:rsidRDefault="003512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23AF44" w14:textId="77777777" w:rsidR="003512D3" w:rsidRPr="007B104F" w:rsidRDefault="003512D3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1807B539" w14:textId="6C6D1C59" w:rsidR="003512D3" w:rsidRPr="007B104F" w:rsidRDefault="008C508B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8C508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от 08.07.2025 № 3</w:t>
            </w:r>
          </w:p>
        </w:tc>
      </w:tr>
      <w:tr w:rsidR="003512D3" w:rsidRPr="007B104F" w14:paraId="7FAAC2B9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33C17355" w14:textId="77777777" w:rsidR="003512D3" w:rsidRPr="007B104F" w:rsidRDefault="003512D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1F72516F" w14:textId="77777777" w:rsidR="003512D3" w:rsidRPr="007B104F" w:rsidRDefault="007B10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3512D3" w:rsidRPr="007B104F" w14:paraId="24BCE617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54FD2446" w14:textId="77777777" w:rsidR="003512D3" w:rsidRPr="007B104F" w:rsidRDefault="003512D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E656F05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0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 w:rsidRPr="007B10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в государственном реестре </w:t>
            </w:r>
          </w:p>
          <w:p w14:paraId="6460C145" w14:textId="77777777" w:rsidR="003512D3" w:rsidRPr="007B104F" w:rsidRDefault="007B10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EE36595" w14:textId="49EEE3D7" w:rsidR="003512D3" w:rsidRPr="007B104F" w:rsidRDefault="008C50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508B">
              <w:rPr>
                <w:rFonts w:ascii="Times New Roman" w:eastAsia="Calibri" w:hAnsi="Times New Roman" w:cs="Times New Roman"/>
                <w:sz w:val="24"/>
                <w:szCs w:val="24"/>
              </w:rPr>
              <w:t>35/2025</w:t>
            </w:r>
          </w:p>
        </w:tc>
      </w:tr>
      <w:tr w:rsidR="003512D3" w:rsidRPr="007B104F" w14:paraId="6045D73A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7DD3B5A0" w14:textId="77777777" w:rsidR="003512D3" w:rsidRPr="007B104F" w:rsidRDefault="003512D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EBC0F3" w14:textId="77777777" w:rsidR="003512D3" w:rsidRPr="007B104F" w:rsidRDefault="007B104F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B104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1855EDA4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  <w:p w14:paraId="338A6B5E" w14:textId="485FD378" w:rsidR="003512D3" w:rsidRPr="008C508B" w:rsidRDefault="008C508B" w:rsidP="008C508B">
            <w:pPr>
              <w:jc w:val="center"/>
              <w:rPr>
                <w:rFonts w:eastAsia="Calibri"/>
              </w:rPr>
            </w:pPr>
            <w:r>
              <w:rPr>
                <w:rFonts w:ascii="Times New Roman" w:eastAsia="Calibri" w:hAnsi="Times New Roman" w:cs="Times New Roman"/>
              </w:rPr>
              <w:t>Приказ ФГБОУ ДПО ИРПО</w:t>
            </w:r>
            <w:r>
              <w:rPr>
                <w:rFonts w:eastAsia="Calibri"/>
              </w:rPr>
              <w:br/>
            </w:r>
            <w:r>
              <w:rPr>
                <w:rFonts w:ascii="Times New Roman" w:eastAsia="Calibri" w:hAnsi="Times New Roman" w:cs="Times New Roman"/>
              </w:rPr>
              <w:t>№ 01-09-581/2025 от 13.10.2025</w:t>
            </w:r>
          </w:p>
        </w:tc>
      </w:tr>
      <w:tr w:rsidR="003512D3" w:rsidRPr="007B104F" w14:paraId="229164EC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725EC35A" w14:textId="77777777" w:rsidR="003512D3" w:rsidRPr="007B104F" w:rsidRDefault="003512D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38795A7E" w14:textId="77777777" w:rsidR="003512D3" w:rsidRPr="007B104F" w:rsidRDefault="007B104F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B104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3ED980B6" w14:textId="77777777" w:rsidR="003512D3" w:rsidRPr="007B104F" w:rsidRDefault="003512D3">
      <w:pPr>
        <w:rPr>
          <w:rFonts w:ascii="Times New Roman" w:eastAsia="Calibri" w:hAnsi="Times New Roman" w:cs="Times New Roman"/>
          <w:sz w:val="24"/>
          <w:szCs w:val="24"/>
        </w:rPr>
      </w:pPr>
    </w:p>
    <w:p w14:paraId="392B8AD4" w14:textId="77777777" w:rsidR="003512D3" w:rsidRPr="007B104F" w:rsidRDefault="003512D3">
      <w:pPr>
        <w:rPr>
          <w:rFonts w:ascii="Times New Roman" w:eastAsia="Calibri" w:hAnsi="Times New Roman" w:cs="Times New Roman"/>
          <w:sz w:val="24"/>
          <w:szCs w:val="24"/>
        </w:rPr>
      </w:pPr>
    </w:p>
    <w:p w14:paraId="5679B025" w14:textId="77777777" w:rsidR="003512D3" w:rsidRPr="007B104F" w:rsidRDefault="003512D3">
      <w:pPr>
        <w:rPr>
          <w:rFonts w:ascii="Times New Roman" w:eastAsia="Calibri" w:hAnsi="Times New Roman" w:cs="Times New Roman"/>
          <w:sz w:val="24"/>
          <w:szCs w:val="24"/>
        </w:rPr>
      </w:pPr>
    </w:p>
    <w:p w14:paraId="15676013" w14:textId="77777777" w:rsidR="003512D3" w:rsidRPr="007B104F" w:rsidRDefault="003512D3">
      <w:pPr>
        <w:rPr>
          <w:rFonts w:ascii="Times New Roman" w:eastAsia="Calibri" w:hAnsi="Times New Roman" w:cs="Times New Roman"/>
          <w:sz w:val="24"/>
          <w:szCs w:val="24"/>
        </w:rPr>
      </w:pPr>
    </w:p>
    <w:p w14:paraId="39DD6A35" w14:textId="77777777" w:rsidR="003512D3" w:rsidRPr="007B104F" w:rsidRDefault="003512D3">
      <w:pPr>
        <w:rPr>
          <w:rFonts w:ascii="Times New Roman" w:eastAsia="Calibri" w:hAnsi="Times New Roman" w:cs="Times New Roman"/>
          <w:sz w:val="24"/>
          <w:szCs w:val="24"/>
        </w:rPr>
      </w:pPr>
    </w:p>
    <w:p w14:paraId="7E403AA8" w14:textId="77777777" w:rsidR="003512D3" w:rsidRPr="007B104F" w:rsidRDefault="003512D3">
      <w:pPr>
        <w:rPr>
          <w:rFonts w:ascii="Times New Roman" w:eastAsia="Calibri" w:hAnsi="Times New Roman" w:cs="Times New Roman"/>
          <w:sz w:val="24"/>
          <w:szCs w:val="24"/>
        </w:rPr>
      </w:pPr>
    </w:p>
    <w:p w14:paraId="01174335" w14:textId="77777777" w:rsidR="003512D3" w:rsidRPr="007B104F" w:rsidRDefault="007B104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  <w:sectPr w:rsidR="003512D3" w:rsidRPr="007B104F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7B104F">
        <w:rPr>
          <w:rFonts w:ascii="Times New Roman" w:hAnsi="Times New Roman" w:cs="Times New Roman"/>
          <w:b/>
          <w:sz w:val="24"/>
          <w:szCs w:val="24"/>
        </w:rPr>
        <w:t>2025 год</w:t>
      </w:r>
    </w:p>
    <w:p w14:paraId="747A0B9D" w14:textId="77777777" w:rsidR="003512D3" w:rsidRPr="007B104F" w:rsidRDefault="007B104F">
      <w:pPr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B104F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Разработчики примерной образовательной программы «Профессионалитет»</w:t>
      </w:r>
    </w:p>
    <w:p w14:paraId="091C6B31" w14:textId="77777777" w:rsidR="003512D3" w:rsidRPr="007B104F" w:rsidRDefault="003512D3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6521"/>
      </w:tblGrid>
      <w:tr w:rsidR="003512D3" w:rsidRPr="007B104F" w14:paraId="7CA11CC0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FE0F" w14:textId="77777777" w:rsidR="003512D3" w:rsidRPr="007B104F" w:rsidRDefault="007B104F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7B104F">
              <w:rPr>
                <w:rFonts w:ascii="Times New Roman" w:hAnsi="Times New Roman"/>
                <w:b/>
                <w:sz w:val="24"/>
                <w:szCs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5552" w14:textId="77777777" w:rsidR="003512D3" w:rsidRPr="007B104F" w:rsidRDefault="007B104F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7B104F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3512D3" w:rsidRPr="007B104F" w14:paraId="139FFC0A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FC84" w14:textId="77777777" w:rsidR="003512D3" w:rsidRPr="007B104F" w:rsidRDefault="007B104F">
            <w:pPr>
              <w:ind w:left="17"/>
              <w:rPr>
                <w:rFonts w:ascii="Times New Roman" w:hAnsi="Times New Roman"/>
                <w:b/>
                <w:sz w:val="24"/>
                <w:szCs w:val="24"/>
              </w:rPr>
            </w:pPr>
            <w:r w:rsidRPr="007B10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3D13" w14:textId="77777777" w:rsidR="003512D3" w:rsidRPr="007B104F" w:rsidRDefault="003512D3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B94C1F4" w14:textId="77777777" w:rsidR="003512D3" w:rsidRPr="007B104F" w:rsidRDefault="003512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4E1A1EF" w14:textId="77777777" w:rsidR="003512D3" w:rsidRPr="007B104F" w:rsidRDefault="003512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F0DFDB4" w14:textId="77777777" w:rsidR="003512D3" w:rsidRPr="007B104F" w:rsidRDefault="003512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6CABEDA" w14:textId="77777777" w:rsidR="003512D3" w:rsidRPr="007B104F" w:rsidRDefault="003512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B089094" w14:textId="77777777" w:rsidR="003512D3" w:rsidRPr="007B104F" w:rsidRDefault="003512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29F605F" w14:textId="77777777" w:rsidR="003512D3" w:rsidRPr="007B104F" w:rsidRDefault="003512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740F7D9" w14:textId="77777777" w:rsidR="003512D3" w:rsidRPr="007B104F" w:rsidRDefault="003512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27129C9" w14:textId="77777777" w:rsidR="003512D3" w:rsidRPr="007B104F" w:rsidRDefault="003512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A5CB181" w14:textId="77777777" w:rsidR="003512D3" w:rsidRPr="007B104F" w:rsidRDefault="003512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1125F27" w14:textId="77777777" w:rsidR="003512D3" w:rsidRPr="007B104F" w:rsidRDefault="003512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8D94B55" w14:textId="77777777" w:rsidR="003512D3" w:rsidRPr="007B104F" w:rsidRDefault="003512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32BF8EE" w14:textId="77777777" w:rsidR="003512D3" w:rsidRPr="007B104F" w:rsidRDefault="003512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8F9C8BB" w14:textId="77777777" w:rsidR="003512D3" w:rsidRPr="007B104F" w:rsidRDefault="003512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1969AF5" w14:textId="77777777" w:rsidR="003512D3" w:rsidRPr="007B104F" w:rsidRDefault="003512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9C36792" w14:textId="77777777" w:rsidR="003512D3" w:rsidRPr="007B104F" w:rsidRDefault="003512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8691937" w14:textId="77777777" w:rsidR="003512D3" w:rsidRPr="007B104F" w:rsidRDefault="003512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2F93045" w14:textId="77777777" w:rsidR="003512D3" w:rsidRPr="007B104F" w:rsidRDefault="003512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CBD8003" w14:textId="77777777" w:rsidR="003512D3" w:rsidRPr="007B104F" w:rsidRDefault="003512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CE4CEBA" w14:textId="77777777" w:rsidR="003512D3" w:rsidRPr="007B104F" w:rsidRDefault="003512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0DBAC07" w14:textId="77777777" w:rsidR="003512D3" w:rsidRPr="007B104F" w:rsidRDefault="003512D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638F7D" w14:textId="77777777" w:rsidR="003512D3" w:rsidRPr="007B104F" w:rsidRDefault="007B104F">
      <w:pPr>
        <w:rPr>
          <w:rFonts w:ascii="Times New Roman" w:hAnsi="Times New Roman" w:cs="Times New Roman"/>
          <w:sz w:val="24"/>
          <w:szCs w:val="24"/>
        </w:rPr>
      </w:pPr>
      <w:r w:rsidRPr="007B104F"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24848D7F" w14:textId="77777777" w:rsidR="003512D3" w:rsidRPr="007B104F" w:rsidRDefault="003512D3">
      <w:pPr>
        <w:jc w:val="center"/>
        <w:rPr>
          <w:rFonts w:ascii="Times New Roman" w:hAnsi="Times New Roman" w:cs="Times New Roman"/>
          <w:sz w:val="24"/>
          <w:szCs w:val="24"/>
        </w:rPr>
        <w:sectPr w:rsidR="003512D3" w:rsidRPr="007B104F">
          <w:headerReference w:type="first" r:id="rId11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14:paraId="0C3507DF" w14:textId="77777777" w:rsidR="003512D3" w:rsidRPr="007B104F" w:rsidRDefault="007B10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_Hlk68082010"/>
      <w:r w:rsidRPr="007B104F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/>
      <w:sdtContent>
        <w:p w14:paraId="697BBB78" w14:textId="77777777" w:rsidR="003512D3" w:rsidRPr="007B104F" w:rsidRDefault="003512D3">
          <w:pPr>
            <w:pStyle w:val="affffff4"/>
            <w:spacing w:before="0"/>
            <w:rPr>
              <w:rStyle w:val="af4"/>
              <w:rFonts w:ascii="Times New Roman" w:eastAsiaTheme="minorHAnsi" w:hAnsi="Times New Roman" w:cs="Times New Roman"/>
              <w:b/>
              <w:bCs/>
              <w:lang w:eastAsia="en-US"/>
            </w:rPr>
          </w:pPr>
        </w:p>
        <w:p w14:paraId="4AD3D30B" w14:textId="77777777" w:rsidR="003512D3" w:rsidRPr="007B104F" w:rsidRDefault="007B104F">
          <w:pPr>
            <w:pStyle w:val="15"/>
            <w:rPr>
              <w:rFonts w:eastAsiaTheme="minorEastAsia"/>
              <w:b w:val="0"/>
              <w:bCs w:val="0"/>
              <w:lang w:eastAsia="ru-RU"/>
            </w:rPr>
          </w:pPr>
          <w:r w:rsidRPr="007B104F">
            <w:fldChar w:fldCharType="begin"/>
          </w:r>
          <w:r w:rsidRPr="007B104F">
            <w:instrText xml:space="preserve"> TOC \o "1-3" \u </w:instrText>
          </w:r>
          <w:r w:rsidRPr="007B104F">
            <w:fldChar w:fldCharType="separate"/>
          </w:r>
          <w:r w:rsidRPr="007B104F">
            <w:t>Раздел 1. Общие положения</w:t>
          </w:r>
          <w:r w:rsidRPr="007B104F">
            <w:tab/>
          </w:r>
          <w:r w:rsidRPr="007B104F">
            <w:fldChar w:fldCharType="begin"/>
          </w:r>
          <w:r w:rsidRPr="007B104F">
            <w:instrText xml:space="preserve"> PAGEREF _Toc158807379 \h </w:instrText>
          </w:r>
          <w:r w:rsidRPr="007B104F">
            <w:fldChar w:fldCharType="separate"/>
          </w:r>
          <w:r w:rsidRPr="007B104F">
            <w:t>4</w:t>
          </w:r>
          <w:r w:rsidRPr="007B104F">
            <w:fldChar w:fldCharType="end"/>
          </w:r>
        </w:p>
        <w:p w14:paraId="3B542EC7" w14:textId="77777777" w:rsidR="003512D3" w:rsidRPr="007B104F" w:rsidRDefault="007B104F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B104F">
            <w:rPr>
              <w:rFonts w:ascii="Times New Roman" w:hAnsi="Times New Roman" w:cs="Times New Roman"/>
              <w:i w:val="0"/>
              <w:iCs w:val="0"/>
            </w:rPr>
            <w:t>1.1. Назначение примерной образовательной программы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tab/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begin"/>
          </w:r>
          <w:r w:rsidRPr="007B104F">
            <w:rPr>
              <w:rFonts w:ascii="Times New Roman" w:hAnsi="Times New Roman" w:cs="Times New Roman"/>
              <w:i w:val="0"/>
              <w:iCs w:val="0"/>
            </w:rPr>
            <w:instrText xml:space="preserve"> PAGEREF _Toc158807380 \h </w:instrText>
          </w:r>
          <w:r w:rsidRPr="007B104F">
            <w:rPr>
              <w:rFonts w:ascii="Times New Roman" w:hAnsi="Times New Roman" w:cs="Times New Roman"/>
              <w:i w:val="0"/>
              <w:iCs w:val="0"/>
            </w:rPr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separate"/>
          </w:r>
          <w:r w:rsidRPr="007B104F">
            <w:rPr>
              <w:rFonts w:ascii="Times New Roman" w:hAnsi="Times New Roman" w:cs="Times New Roman"/>
              <w:i w:val="0"/>
              <w:iCs w:val="0"/>
            </w:rPr>
            <w:t>4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end"/>
          </w:r>
        </w:p>
        <w:p w14:paraId="279363B5" w14:textId="77777777" w:rsidR="003512D3" w:rsidRPr="007B104F" w:rsidRDefault="007B104F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B104F">
            <w:rPr>
              <w:rFonts w:ascii="Times New Roman" w:hAnsi="Times New Roman" w:cs="Times New Roman"/>
              <w:i w:val="0"/>
              <w:iCs w:val="0"/>
            </w:rPr>
            <w:t>1.2. Нормативные документы.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tab/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begin"/>
          </w:r>
          <w:r w:rsidRPr="007B104F">
            <w:rPr>
              <w:rFonts w:ascii="Times New Roman" w:hAnsi="Times New Roman" w:cs="Times New Roman"/>
              <w:i w:val="0"/>
              <w:iCs w:val="0"/>
            </w:rPr>
            <w:instrText xml:space="preserve"> PAGEREF _Toc158807381 \h </w:instrText>
          </w:r>
          <w:r w:rsidRPr="007B104F">
            <w:rPr>
              <w:rFonts w:ascii="Times New Roman" w:hAnsi="Times New Roman" w:cs="Times New Roman"/>
              <w:i w:val="0"/>
              <w:iCs w:val="0"/>
            </w:rPr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separate"/>
          </w:r>
          <w:r w:rsidRPr="007B104F">
            <w:rPr>
              <w:rFonts w:ascii="Times New Roman" w:hAnsi="Times New Roman" w:cs="Times New Roman"/>
              <w:i w:val="0"/>
              <w:iCs w:val="0"/>
            </w:rPr>
            <w:t>4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end"/>
          </w:r>
        </w:p>
        <w:p w14:paraId="5C64E14E" w14:textId="77777777" w:rsidR="003512D3" w:rsidRPr="007B104F" w:rsidRDefault="007B104F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B104F">
            <w:rPr>
              <w:rFonts w:ascii="Times New Roman" w:hAnsi="Times New Roman" w:cs="Times New Roman"/>
              <w:i w:val="0"/>
              <w:iCs w:val="0"/>
            </w:rPr>
            <w:t>1.3. Перечень сокращений.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tab/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begin"/>
          </w:r>
          <w:r w:rsidRPr="007B104F">
            <w:rPr>
              <w:rFonts w:ascii="Times New Roman" w:hAnsi="Times New Roman" w:cs="Times New Roman"/>
              <w:i w:val="0"/>
              <w:iCs w:val="0"/>
            </w:rPr>
            <w:instrText xml:space="preserve"> PAGEREF _Toc158807382 \h </w:instrText>
          </w:r>
          <w:r w:rsidRPr="007B104F">
            <w:rPr>
              <w:rFonts w:ascii="Times New Roman" w:hAnsi="Times New Roman" w:cs="Times New Roman"/>
              <w:i w:val="0"/>
              <w:iCs w:val="0"/>
            </w:rPr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separate"/>
          </w:r>
          <w:r w:rsidRPr="007B104F">
            <w:rPr>
              <w:rFonts w:ascii="Times New Roman" w:hAnsi="Times New Roman" w:cs="Times New Roman"/>
              <w:i w:val="0"/>
              <w:iCs w:val="0"/>
            </w:rPr>
            <w:t>5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end"/>
          </w:r>
        </w:p>
        <w:p w14:paraId="25246346" w14:textId="77777777" w:rsidR="003512D3" w:rsidRPr="007B104F" w:rsidRDefault="007B104F">
          <w:pPr>
            <w:pStyle w:val="15"/>
            <w:rPr>
              <w:rFonts w:eastAsiaTheme="minorEastAsia"/>
              <w:b w:val="0"/>
              <w:bCs w:val="0"/>
              <w:lang w:eastAsia="ru-RU"/>
            </w:rPr>
          </w:pPr>
          <w:r w:rsidRPr="007B104F">
            <w:t>Раздел 2. Основные характеристики образовательной программы</w:t>
          </w:r>
          <w:r w:rsidRPr="007B104F">
            <w:tab/>
          </w:r>
          <w:r w:rsidRPr="007B104F">
            <w:fldChar w:fldCharType="begin"/>
          </w:r>
          <w:r w:rsidRPr="007B104F">
            <w:instrText xml:space="preserve"> PAGEREF _Toc158807383 \h </w:instrText>
          </w:r>
          <w:r w:rsidRPr="007B104F">
            <w:fldChar w:fldCharType="separate"/>
          </w:r>
          <w:r w:rsidRPr="007B104F">
            <w:t>5</w:t>
          </w:r>
          <w:r w:rsidRPr="007B104F">
            <w:fldChar w:fldCharType="end"/>
          </w:r>
        </w:p>
        <w:p w14:paraId="00014A87" w14:textId="77777777" w:rsidR="003512D3" w:rsidRPr="007B104F" w:rsidRDefault="007B104F">
          <w:pPr>
            <w:pStyle w:val="15"/>
            <w:rPr>
              <w:rFonts w:eastAsiaTheme="minorEastAsia"/>
              <w:b w:val="0"/>
              <w:bCs w:val="0"/>
              <w:lang w:eastAsia="ru-RU"/>
            </w:rPr>
          </w:pPr>
          <w:r w:rsidRPr="007B104F">
            <w:t>Раздел 3. Характеристика профессиональной деятельности выпускника</w:t>
          </w:r>
          <w:r w:rsidRPr="007B104F">
            <w:tab/>
          </w:r>
          <w:r w:rsidRPr="007B104F">
            <w:fldChar w:fldCharType="begin"/>
          </w:r>
          <w:r w:rsidRPr="007B104F">
            <w:instrText xml:space="preserve"> PAGEREF _Toc158807384 \h </w:instrText>
          </w:r>
          <w:r w:rsidRPr="007B104F">
            <w:fldChar w:fldCharType="separate"/>
          </w:r>
          <w:r w:rsidRPr="007B104F">
            <w:t>7</w:t>
          </w:r>
          <w:r w:rsidRPr="007B104F">
            <w:fldChar w:fldCharType="end"/>
          </w:r>
        </w:p>
        <w:p w14:paraId="4C94C534" w14:textId="77777777" w:rsidR="003512D3" w:rsidRPr="007B104F" w:rsidRDefault="007B104F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B104F">
            <w:rPr>
              <w:rFonts w:ascii="Times New Roman" w:hAnsi="Times New Roman" w:cs="Times New Roman"/>
              <w:i w:val="0"/>
              <w:iCs w:val="0"/>
            </w:rPr>
            <w:t>3.1. Область(и) профессиональной деятельности выпускников: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tab/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begin"/>
          </w:r>
          <w:r w:rsidRPr="007B104F">
            <w:rPr>
              <w:rFonts w:ascii="Times New Roman" w:hAnsi="Times New Roman" w:cs="Times New Roman"/>
              <w:i w:val="0"/>
              <w:iCs w:val="0"/>
            </w:rPr>
            <w:instrText xml:space="preserve"> PAGEREF _Toc158807385 \h </w:instrText>
          </w:r>
          <w:r w:rsidRPr="007B104F">
            <w:rPr>
              <w:rFonts w:ascii="Times New Roman" w:hAnsi="Times New Roman" w:cs="Times New Roman"/>
              <w:i w:val="0"/>
              <w:iCs w:val="0"/>
            </w:rPr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separate"/>
          </w:r>
          <w:r w:rsidRPr="007B104F">
            <w:rPr>
              <w:rFonts w:ascii="Times New Roman" w:hAnsi="Times New Roman" w:cs="Times New Roman"/>
              <w:i w:val="0"/>
              <w:iCs w:val="0"/>
            </w:rPr>
            <w:t>7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end"/>
          </w:r>
        </w:p>
        <w:p w14:paraId="025E4386" w14:textId="77777777" w:rsidR="003512D3" w:rsidRPr="007B104F" w:rsidRDefault="007B104F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B104F">
            <w:rPr>
              <w:rFonts w:ascii="Times New Roman" w:hAnsi="Times New Roman" w:cs="Times New Roman"/>
              <w:i w:val="0"/>
              <w:iCs w:val="0"/>
            </w:rPr>
            <w:t>3.2. Профессиональные стандарты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tab/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begin"/>
          </w:r>
          <w:r w:rsidRPr="007B104F">
            <w:rPr>
              <w:rFonts w:ascii="Times New Roman" w:hAnsi="Times New Roman" w:cs="Times New Roman"/>
              <w:i w:val="0"/>
              <w:iCs w:val="0"/>
            </w:rPr>
            <w:instrText xml:space="preserve"> PAGEREF _Toc158807386 \h </w:instrText>
          </w:r>
          <w:r w:rsidRPr="007B104F">
            <w:rPr>
              <w:rFonts w:ascii="Times New Roman" w:hAnsi="Times New Roman" w:cs="Times New Roman"/>
              <w:i w:val="0"/>
              <w:iCs w:val="0"/>
            </w:rPr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separate"/>
          </w:r>
          <w:r w:rsidRPr="007B104F">
            <w:rPr>
              <w:rFonts w:ascii="Times New Roman" w:hAnsi="Times New Roman" w:cs="Times New Roman"/>
              <w:i w:val="0"/>
              <w:iCs w:val="0"/>
            </w:rPr>
            <w:t>7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end"/>
          </w:r>
        </w:p>
        <w:p w14:paraId="75510EAB" w14:textId="77777777" w:rsidR="003512D3" w:rsidRPr="007B104F" w:rsidRDefault="007B104F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B104F">
            <w:rPr>
              <w:rFonts w:ascii="Times New Roman" w:hAnsi="Times New Roman" w:cs="Times New Roman"/>
              <w:i w:val="0"/>
              <w:iCs w:val="0"/>
            </w:rPr>
            <w:t>3.3. Осваиваемые виды деятельности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tab/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begin"/>
          </w:r>
          <w:r w:rsidRPr="007B104F">
            <w:rPr>
              <w:rFonts w:ascii="Times New Roman" w:hAnsi="Times New Roman" w:cs="Times New Roman"/>
              <w:i w:val="0"/>
              <w:iCs w:val="0"/>
            </w:rPr>
            <w:instrText xml:space="preserve"> PAGEREF _Toc158807387 \h </w:instrText>
          </w:r>
          <w:r w:rsidRPr="007B104F">
            <w:rPr>
              <w:rFonts w:ascii="Times New Roman" w:hAnsi="Times New Roman" w:cs="Times New Roman"/>
              <w:i w:val="0"/>
              <w:iCs w:val="0"/>
            </w:rPr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separate"/>
          </w:r>
          <w:r w:rsidRPr="007B104F">
            <w:rPr>
              <w:rFonts w:ascii="Times New Roman" w:hAnsi="Times New Roman" w:cs="Times New Roman"/>
              <w:i w:val="0"/>
              <w:iCs w:val="0"/>
            </w:rPr>
            <w:t>10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end"/>
          </w:r>
        </w:p>
        <w:p w14:paraId="41ACAFA8" w14:textId="77777777" w:rsidR="003512D3" w:rsidRPr="007B104F" w:rsidRDefault="007B104F">
          <w:pPr>
            <w:pStyle w:val="15"/>
            <w:rPr>
              <w:rFonts w:eastAsiaTheme="minorEastAsia"/>
              <w:b w:val="0"/>
              <w:bCs w:val="0"/>
              <w:lang w:eastAsia="ru-RU"/>
            </w:rPr>
          </w:pPr>
          <w:r w:rsidRPr="007B104F">
            <w:t>Раздел 4. Планируемые результаты освоения образовательной программы</w:t>
          </w:r>
          <w:r w:rsidRPr="007B104F">
            <w:tab/>
          </w:r>
          <w:r w:rsidRPr="007B104F">
            <w:fldChar w:fldCharType="begin"/>
          </w:r>
          <w:r w:rsidRPr="007B104F">
            <w:instrText xml:space="preserve"> PAGEREF _Toc158807388 \h </w:instrText>
          </w:r>
          <w:r w:rsidRPr="007B104F">
            <w:fldChar w:fldCharType="separate"/>
          </w:r>
          <w:r w:rsidRPr="007B104F">
            <w:t>13</w:t>
          </w:r>
          <w:r w:rsidRPr="007B104F">
            <w:fldChar w:fldCharType="end"/>
          </w:r>
        </w:p>
        <w:p w14:paraId="18DBA26A" w14:textId="77777777" w:rsidR="003512D3" w:rsidRPr="007B104F" w:rsidRDefault="007B104F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B104F">
            <w:rPr>
              <w:rFonts w:ascii="Times New Roman" w:hAnsi="Times New Roman" w:cs="Times New Roman"/>
              <w:bCs/>
              <w:i w:val="0"/>
              <w:iCs w:val="0"/>
            </w:rPr>
            <w:t>4.1. Общие компетенции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tab/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begin"/>
          </w:r>
          <w:r w:rsidRPr="007B104F">
            <w:rPr>
              <w:rFonts w:ascii="Times New Roman" w:hAnsi="Times New Roman" w:cs="Times New Roman"/>
              <w:i w:val="0"/>
              <w:iCs w:val="0"/>
            </w:rPr>
            <w:instrText xml:space="preserve"> PAGEREF _Toc158807389 \h </w:instrText>
          </w:r>
          <w:r w:rsidRPr="007B104F">
            <w:rPr>
              <w:rFonts w:ascii="Times New Roman" w:hAnsi="Times New Roman" w:cs="Times New Roman"/>
              <w:i w:val="0"/>
              <w:iCs w:val="0"/>
            </w:rPr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separate"/>
          </w:r>
          <w:r w:rsidRPr="007B104F">
            <w:rPr>
              <w:rFonts w:ascii="Times New Roman" w:hAnsi="Times New Roman" w:cs="Times New Roman"/>
              <w:i w:val="0"/>
              <w:iCs w:val="0"/>
            </w:rPr>
            <w:t>13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end"/>
          </w:r>
        </w:p>
        <w:p w14:paraId="3CF282F1" w14:textId="77777777" w:rsidR="003512D3" w:rsidRPr="007B104F" w:rsidRDefault="007B104F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B104F">
            <w:rPr>
              <w:rFonts w:ascii="Times New Roman" w:hAnsi="Times New Roman" w:cs="Times New Roman"/>
              <w:bCs/>
              <w:i w:val="0"/>
              <w:iCs w:val="0"/>
            </w:rPr>
            <w:t>4.2. Профессиональные компетенции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tab/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begin"/>
          </w:r>
          <w:r w:rsidRPr="007B104F">
            <w:rPr>
              <w:rFonts w:ascii="Times New Roman" w:hAnsi="Times New Roman" w:cs="Times New Roman"/>
              <w:i w:val="0"/>
              <w:iCs w:val="0"/>
            </w:rPr>
            <w:instrText xml:space="preserve"> PAGEREF _Toc158807390 \h </w:instrText>
          </w:r>
          <w:r w:rsidRPr="007B104F">
            <w:rPr>
              <w:rFonts w:ascii="Times New Roman" w:hAnsi="Times New Roman" w:cs="Times New Roman"/>
              <w:i w:val="0"/>
              <w:iCs w:val="0"/>
            </w:rPr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separate"/>
          </w:r>
          <w:r w:rsidRPr="007B104F">
            <w:rPr>
              <w:rFonts w:ascii="Times New Roman" w:hAnsi="Times New Roman" w:cs="Times New Roman"/>
              <w:i w:val="0"/>
              <w:iCs w:val="0"/>
            </w:rPr>
            <w:t>16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end"/>
          </w:r>
        </w:p>
        <w:p w14:paraId="3E962780" w14:textId="77777777" w:rsidR="003512D3" w:rsidRPr="007B104F" w:rsidRDefault="007B104F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B104F">
            <w:rPr>
              <w:rFonts w:ascii="Times New Roman" w:hAnsi="Times New Roman" w:cs="Times New Roman"/>
              <w:i w:val="0"/>
              <w:iCs w:val="0"/>
            </w:rPr>
            <w:t>4.3. Матрица компетенций выпускника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tab/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begin"/>
          </w:r>
          <w:r w:rsidRPr="007B104F">
            <w:rPr>
              <w:rFonts w:ascii="Times New Roman" w:hAnsi="Times New Roman" w:cs="Times New Roman"/>
              <w:i w:val="0"/>
              <w:iCs w:val="0"/>
            </w:rPr>
            <w:instrText xml:space="preserve"> PAGEREF _Toc158807391 \h </w:instrText>
          </w:r>
          <w:r w:rsidRPr="007B104F">
            <w:rPr>
              <w:rFonts w:ascii="Times New Roman" w:hAnsi="Times New Roman" w:cs="Times New Roman"/>
              <w:i w:val="0"/>
              <w:iCs w:val="0"/>
            </w:rPr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separate"/>
          </w:r>
          <w:r w:rsidRPr="007B104F">
            <w:rPr>
              <w:rFonts w:ascii="Times New Roman" w:hAnsi="Times New Roman" w:cs="Times New Roman"/>
              <w:i w:val="0"/>
              <w:iCs w:val="0"/>
            </w:rPr>
            <w:t>42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end"/>
          </w:r>
        </w:p>
        <w:p w14:paraId="21762C13" w14:textId="77777777" w:rsidR="003512D3" w:rsidRPr="007B104F" w:rsidRDefault="007B104F">
          <w:pPr>
            <w:pStyle w:val="15"/>
            <w:rPr>
              <w:rFonts w:eastAsiaTheme="minorEastAsia"/>
              <w:b w:val="0"/>
              <w:bCs w:val="0"/>
              <w:lang w:eastAsia="ru-RU"/>
            </w:rPr>
          </w:pPr>
          <w:r w:rsidRPr="007B104F">
            <w:t>Раздел 5. Примерная структура и содержание образовательной программы</w:t>
          </w:r>
          <w:r w:rsidRPr="007B104F">
            <w:tab/>
          </w:r>
          <w:r w:rsidRPr="007B104F">
            <w:fldChar w:fldCharType="begin"/>
          </w:r>
          <w:r w:rsidRPr="007B104F">
            <w:instrText xml:space="preserve"> PAGEREF _Toc158807392 \h </w:instrText>
          </w:r>
          <w:r w:rsidRPr="007B104F">
            <w:fldChar w:fldCharType="separate"/>
          </w:r>
          <w:r w:rsidRPr="007B104F">
            <w:t>67</w:t>
          </w:r>
          <w:r w:rsidRPr="007B104F">
            <w:fldChar w:fldCharType="end"/>
          </w:r>
        </w:p>
        <w:p w14:paraId="4D858ED2" w14:textId="77777777" w:rsidR="003512D3" w:rsidRPr="007B104F" w:rsidRDefault="007B104F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B104F">
            <w:rPr>
              <w:rFonts w:ascii="Times New Roman" w:hAnsi="Times New Roman" w:cs="Times New Roman"/>
              <w:bCs/>
              <w:i w:val="0"/>
              <w:iCs w:val="0"/>
            </w:rPr>
            <w:t>5.1. Примерный учебный план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tab/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begin"/>
          </w:r>
          <w:r w:rsidRPr="007B104F">
            <w:rPr>
              <w:rFonts w:ascii="Times New Roman" w:hAnsi="Times New Roman" w:cs="Times New Roman"/>
              <w:i w:val="0"/>
              <w:iCs w:val="0"/>
            </w:rPr>
            <w:instrText xml:space="preserve"> PAGEREF _Toc158807393 \h </w:instrText>
          </w:r>
          <w:r w:rsidRPr="007B104F">
            <w:rPr>
              <w:rFonts w:ascii="Times New Roman" w:hAnsi="Times New Roman" w:cs="Times New Roman"/>
              <w:i w:val="0"/>
              <w:iCs w:val="0"/>
            </w:rPr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separate"/>
          </w:r>
          <w:r w:rsidRPr="007B104F">
            <w:rPr>
              <w:rFonts w:ascii="Times New Roman" w:hAnsi="Times New Roman" w:cs="Times New Roman"/>
              <w:i w:val="0"/>
              <w:iCs w:val="0"/>
            </w:rPr>
            <w:t>67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end"/>
          </w:r>
        </w:p>
        <w:p w14:paraId="17C4F7CA" w14:textId="77777777" w:rsidR="003512D3" w:rsidRPr="007B104F" w:rsidRDefault="007B104F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B104F">
            <w:rPr>
              <w:rFonts w:ascii="Times New Roman" w:hAnsi="Times New Roman" w:cs="Times New Roman"/>
              <w:bCs/>
              <w:i w:val="0"/>
              <w:iCs w:val="0"/>
            </w:rPr>
            <w:t>5.2. Примерный календарный учебный график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tab/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begin"/>
          </w:r>
          <w:r w:rsidRPr="007B104F">
            <w:rPr>
              <w:rFonts w:ascii="Times New Roman" w:hAnsi="Times New Roman" w:cs="Times New Roman"/>
              <w:i w:val="0"/>
              <w:iCs w:val="0"/>
            </w:rPr>
            <w:instrText xml:space="preserve"> PAGEREF _Toc158807394 \h </w:instrText>
          </w:r>
          <w:r w:rsidRPr="007B104F">
            <w:rPr>
              <w:rFonts w:ascii="Times New Roman" w:hAnsi="Times New Roman" w:cs="Times New Roman"/>
              <w:i w:val="0"/>
              <w:iCs w:val="0"/>
            </w:rPr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separate"/>
          </w:r>
          <w:r w:rsidRPr="007B104F">
            <w:rPr>
              <w:rFonts w:ascii="Times New Roman" w:hAnsi="Times New Roman" w:cs="Times New Roman"/>
              <w:i w:val="0"/>
              <w:iCs w:val="0"/>
            </w:rPr>
            <w:t>71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end"/>
          </w:r>
        </w:p>
        <w:p w14:paraId="7A62D0A1" w14:textId="77777777" w:rsidR="003512D3" w:rsidRPr="007B104F" w:rsidRDefault="007B104F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B104F">
            <w:rPr>
              <w:rFonts w:ascii="Times New Roman" w:hAnsi="Times New Roman" w:cs="Times New Roman"/>
              <w:bCs/>
              <w:i w:val="0"/>
              <w:iCs w:val="0"/>
            </w:rPr>
            <w:t>5.3. Примерные рабочие программы учебных дисциплин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t xml:space="preserve"> и профессиональных модулей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tab/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begin"/>
          </w:r>
          <w:r w:rsidRPr="007B104F">
            <w:rPr>
              <w:rFonts w:ascii="Times New Roman" w:hAnsi="Times New Roman" w:cs="Times New Roman"/>
              <w:i w:val="0"/>
              <w:iCs w:val="0"/>
            </w:rPr>
            <w:instrText xml:space="preserve"> PAGEREF _Toc158807395 \h </w:instrText>
          </w:r>
          <w:r w:rsidRPr="007B104F">
            <w:rPr>
              <w:rFonts w:ascii="Times New Roman" w:hAnsi="Times New Roman" w:cs="Times New Roman"/>
              <w:i w:val="0"/>
              <w:iCs w:val="0"/>
            </w:rPr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separate"/>
          </w:r>
          <w:r w:rsidRPr="007B104F">
            <w:rPr>
              <w:rFonts w:ascii="Times New Roman" w:hAnsi="Times New Roman" w:cs="Times New Roman"/>
              <w:i w:val="0"/>
              <w:iCs w:val="0"/>
            </w:rPr>
            <w:t>72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end"/>
          </w:r>
        </w:p>
        <w:p w14:paraId="3BEA9EEF" w14:textId="77777777" w:rsidR="003512D3" w:rsidRPr="007B104F" w:rsidRDefault="007B104F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B104F">
            <w:rPr>
              <w:rFonts w:ascii="Times New Roman" w:hAnsi="Times New Roman" w:cs="Times New Roman"/>
              <w:bCs/>
              <w:i w:val="0"/>
              <w:iCs w:val="0"/>
            </w:rPr>
            <w:t xml:space="preserve">5.4. Примерная рабочая программа воспитания 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t>и примерный календарный план воспитательной работы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tab/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begin"/>
          </w:r>
          <w:r w:rsidRPr="007B104F">
            <w:rPr>
              <w:rFonts w:ascii="Times New Roman" w:hAnsi="Times New Roman" w:cs="Times New Roman"/>
              <w:i w:val="0"/>
              <w:iCs w:val="0"/>
            </w:rPr>
            <w:instrText xml:space="preserve"> PAGEREF _Toc158807396 \h </w:instrText>
          </w:r>
          <w:r w:rsidRPr="007B104F">
            <w:rPr>
              <w:rFonts w:ascii="Times New Roman" w:hAnsi="Times New Roman" w:cs="Times New Roman"/>
              <w:i w:val="0"/>
              <w:iCs w:val="0"/>
            </w:rPr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separate"/>
          </w:r>
          <w:r w:rsidRPr="007B104F">
            <w:rPr>
              <w:rFonts w:ascii="Times New Roman" w:hAnsi="Times New Roman" w:cs="Times New Roman"/>
              <w:i w:val="0"/>
              <w:iCs w:val="0"/>
            </w:rPr>
            <w:t>72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end"/>
          </w:r>
        </w:p>
        <w:p w14:paraId="32E006C6" w14:textId="77777777" w:rsidR="003512D3" w:rsidRPr="007B104F" w:rsidRDefault="007B104F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B104F">
            <w:rPr>
              <w:rFonts w:ascii="Times New Roman" w:hAnsi="Times New Roman" w:cs="Times New Roman"/>
              <w:i w:val="0"/>
              <w:iCs w:val="0"/>
            </w:rPr>
            <w:t>5.5. Практическая подготовка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tab/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begin"/>
          </w:r>
          <w:r w:rsidRPr="007B104F">
            <w:rPr>
              <w:rFonts w:ascii="Times New Roman" w:hAnsi="Times New Roman" w:cs="Times New Roman"/>
              <w:i w:val="0"/>
              <w:iCs w:val="0"/>
            </w:rPr>
            <w:instrText xml:space="preserve"> PAGEREF _Toc158807397 \h </w:instrText>
          </w:r>
          <w:r w:rsidRPr="007B104F">
            <w:rPr>
              <w:rFonts w:ascii="Times New Roman" w:hAnsi="Times New Roman" w:cs="Times New Roman"/>
              <w:i w:val="0"/>
              <w:iCs w:val="0"/>
            </w:rPr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separate"/>
          </w:r>
          <w:r w:rsidRPr="007B104F">
            <w:rPr>
              <w:rFonts w:ascii="Times New Roman" w:hAnsi="Times New Roman" w:cs="Times New Roman"/>
              <w:i w:val="0"/>
              <w:iCs w:val="0"/>
            </w:rPr>
            <w:t>72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end"/>
          </w:r>
        </w:p>
        <w:p w14:paraId="5770AC80" w14:textId="77777777" w:rsidR="003512D3" w:rsidRPr="007B104F" w:rsidRDefault="007B104F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B104F">
            <w:rPr>
              <w:rFonts w:ascii="Times New Roman" w:hAnsi="Times New Roman" w:cs="Times New Roman"/>
              <w:i w:val="0"/>
              <w:iCs w:val="0"/>
            </w:rPr>
            <w:t>5.6. Государственная итоговая аттестация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tab/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begin"/>
          </w:r>
          <w:r w:rsidRPr="007B104F">
            <w:rPr>
              <w:rFonts w:ascii="Times New Roman" w:hAnsi="Times New Roman" w:cs="Times New Roman"/>
              <w:i w:val="0"/>
              <w:iCs w:val="0"/>
            </w:rPr>
            <w:instrText xml:space="preserve"> PAGEREF _Toc158807398 \h </w:instrText>
          </w:r>
          <w:r w:rsidRPr="007B104F">
            <w:rPr>
              <w:rFonts w:ascii="Times New Roman" w:hAnsi="Times New Roman" w:cs="Times New Roman"/>
              <w:i w:val="0"/>
              <w:iCs w:val="0"/>
            </w:rPr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separate"/>
          </w:r>
          <w:r w:rsidRPr="007B104F">
            <w:rPr>
              <w:rFonts w:ascii="Times New Roman" w:hAnsi="Times New Roman" w:cs="Times New Roman"/>
              <w:i w:val="0"/>
              <w:iCs w:val="0"/>
            </w:rPr>
            <w:t>73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end"/>
          </w:r>
        </w:p>
        <w:p w14:paraId="18968AC9" w14:textId="77777777" w:rsidR="003512D3" w:rsidRPr="007B104F" w:rsidRDefault="007B104F">
          <w:pPr>
            <w:pStyle w:val="15"/>
            <w:rPr>
              <w:rFonts w:eastAsiaTheme="minorEastAsia"/>
              <w:b w:val="0"/>
              <w:bCs w:val="0"/>
              <w:lang w:eastAsia="ru-RU"/>
            </w:rPr>
          </w:pPr>
          <w:r w:rsidRPr="007B104F">
            <w:t>Раздел 6. Примерные условия реализации образовательной программы</w:t>
          </w:r>
          <w:r w:rsidRPr="007B104F">
            <w:tab/>
          </w:r>
          <w:r w:rsidRPr="007B104F">
            <w:fldChar w:fldCharType="begin"/>
          </w:r>
          <w:r w:rsidRPr="007B104F">
            <w:instrText xml:space="preserve"> PAGEREF _Toc158807399 \h </w:instrText>
          </w:r>
          <w:r w:rsidRPr="007B104F">
            <w:fldChar w:fldCharType="separate"/>
          </w:r>
          <w:r w:rsidRPr="007B104F">
            <w:t>73</w:t>
          </w:r>
          <w:r w:rsidRPr="007B104F">
            <w:fldChar w:fldCharType="end"/>
          </w:r>
        </w:p>
        <w:p w14:paraId="62570427" w14:textId="77777777" w:rsidR="003512D3" w:rsidRPr="007B104F" w:rsidRDefault="007B104F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B104F">
            <w:rPr>
              <w:rFonts w:ascii="Times New Roman" w:hAnsi="Times New Roman" w:cs="Times New Roman"/>
              <w:bCs/>
              <w:i w:val="0"/>
              <w:iCs w:val="0"/>
            </w:rPr>
            <w:t>6.1. Материально-техническое и учебно-методическое обеспечение образовательной программы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tab/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begin"/>
          </w:r>
          <w:r w:rsidRPr="007B104F">
            <w:rPr>
              <w:rFonts w:ascii="Times New Roman" w:hAnsi="Times New Roman" w:cs="Times New Roman"/>
              <w:i w:val="0"/>
              <w:iCs w:val="0"/>
            </w:rPr>
            <w:instrText xml:space="preserve"> PAGEREF _Toc158807400 \h </w:instrText>
          </w:r>
          <w:r w:rsidRPr="007B104F">
            <w:rPr>
              <w:rFonts w:ascii="Times New Roman" w:hAnsi="Times New Roman" w:cs="Times New Roman"/>
              <w:i w:val="0"/>
              <w:iCs w:val="0"/>
            </w:rPr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separate"/>
          </w:r>
          <w:r w:rsidRPr="007B104F">
            <w:rPr>
              <w:rFonts w:ascii="Times New Roman" w:hAnsi="Times New Roman" w:cs="Times New Roman"/>
              <w:i w:val="0"/>
              <w:iCs w:val="0"/>
            </w:rPr>
            <w:t>73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end"/>
          </w:r>
        </w:p>
        <w:p w14:paraId="3F4742C8" w14:textId="77777777" w:rsidR="003512D3" w:rsidRPr="007B104F" w:rsidRDefault="007B104F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B104F">
            <w:rPr>
              <w:rFonts w:ascii="Times New Roman" w:eastAsia="Calibri" w:hAnsi="Times New Roman" w:cs="Times New Roman"/>
              <w:i w:val="0"/>
              <w:iCs w:val="0"/>
            </w:rPr>
            <w:t>6.2. П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t>рименение электронного обучения и дистанционных образовательных технологий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tab/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begin"/>
          </w:r>
          <w:r w:rsidRPr="007B104F">
            <w:rPr>
              <w:rFonts w:ascii="Times New Roman" w:hAnsi="Times New Roman" w:cs="Times New Roman"/>
              <w:i w:val="0"/>
              <w:iCs w:val="0"/>
            </w:rPr>
            <w:instrText xml:space="preserve"> PAGEREF _Toc158807401 \h </w:instrText>
          </w:r>
          <w:r w:rsidRPr="007B104F">
            <w:rPr>
              <w:rFonts w:ascii="Times New Roman" w:hAnsi="Times New Roman" w:cs="Times New Roman"/>
              <w:i w:val="0"/>
              <w:iCs w:val="0"/>
            </w:rPr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separate"/>
          </w:r>
          <w:r w:rsidRPr="007B104F">
            <w:rPr>
              <w:rFonts w:ascii="Times New Roman" w:hAnsi="Times New Roman" w:cs="Times New Roman"/>
              <w:i w:val="0"/>
              <w:iCs w:val="0"/>
            </w:rPr>
            <w:t>73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end"/>
          </w:r>
        </w:p>
        <w:p w14:paraId="2BD9BABD" w14:textId="77777777" w:rsidR="003512D3" w:rsidRPr="007B104F" w:rsidRDefault="007B104F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B104F">
            <w:rPr>
              <w:rFonts w:ascii="Times New Roman" w:hAnsi="Times New Roman" w:cs="Times New Roman"/>
              <w:bCs/>
              <w:i w:val="0"/>
              <w:iCs w:val="0"/>
            </w:rPr>
            <w:t>6.3. Кадровые условия реализации образовательной программы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tab/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begin"/>
          </w:r>
          <w:r w:rsidRPr="007B104F">
            <w:rPr>
              <w:rFonts w:ascii="Times New Roman" w:hAnsi="Times New Roman" w:cs="Times New Roman"/>
              <w:i w:val="0"/>
              <w:iCs w:val="0"/>
            </w:rPr>
            <w:instrText xml:space="preserve"> PAGEREF _Toc158807402 \h </w:instrText>
          </w:r>
          <w:r w:rsidRPr="007B104F">
            <w:rPr>
              <w:rFonts w:ascii="Times New Roman" w:hAnsi="Times New Roman" w:cs="Times New Roman"/>
              <w:i w:val="0"/>
              <w:iCs w:val="0"/>
            </w:rPr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separate"/>
          </w:r>
          <w:r w:rsidRPr="007B104F">
            <w:rPr>
              <w:rFonts w:ascii="Times New Roman" w:hAnsi="Times New Roman" w:cs="Times New Roman"/>
              <w:i w:val="0"/>
              <w:iCs w:val="0"/>
            </w:rPr>
            <w:t>74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end"/>
          </w:r>
        </w:p>
        <w:p w14:paraId="5ADDB475" w14:textId="77777777" w:rsidR="003512D3" w:rsidRPr="007B104F" w:rsidRDefault="007B104F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B104F">
            <w:rPr>
              <w:rFonts w:ascii="Times New Roman" w:hAnsi="Times New Roman" w:cs="Times New Roman"/>
              <w:bCs/>
              <w:i w:val="0"/>
              <w:iCs w:val="0"/>
            </w:rPr>
            <w:t>6.4.</w:t>
          </w:r>
          <w:r w:rsidRPr="007B104F">
            <w:rPr>
              <w:rFonts w:ascii="Times New Roman" w:hAnsi="Times New Roman" w:cs="Times New Roman"/>
              <w:b/>
              <w:i w:val="0"/>
              <w:iCs w:val="0"/>
            </w:rPr>
            <w:t> </w:t>
          </w:r>
          <w:r w:rsidRPr="007B104F">
            <w:rPr>
              <w:rFonts w:ascii="Times New Roman" w:eastAsia="Calibri" w:hAnsi="Times New Roman" w:cs="Times New Roman"/>
              <w:bCs/>
              <w:i w:val="0"/>
              <w:iCs w:val="0"/>
              <w:lang w:eastAsia="en-US"/>
            </w:rPr>
            <w:t xml:space="preserve">Примерные расчеты </w:t>
          </w:r>
          <w:r w:rsidRPr="007B104F">
            <w:rPr>
              <w:rFonts w:ascii="Times New Roman" w:hAnsi="Times New Roman" w:cs="Times New Roman"/>
              <w:bCs/>
              <w:i w:val="0"/>
              <w:iCs w:val="0"/>
            </w:rPr>
            <w:t>финансового обеспечения</w:t>
          </w:r>
          <w:r w:rsidRPr="007B104F">
            <w:rPr>
              <w:rFonts w:ascii="Times New Roman" w:eastAsia="Calibri" w:hAnsi="Times New Roman" w:cs="Times New Roman"/>
              <w:bCs/>
              <w:i w:val="0"/>
              <w:iCs w:val="0"/>
              <w:lang w:eastAsia="en-US"/>
            </w:rPr>
            <w:t xml:space="preserve"> реализации образовательной программы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tab/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begin"/>
          </w:r>
          <w:r w:rsidRPr="007B104F">
            <w:rPr>
              <w:rFonts w:ascii="Times New Roman" w:hAnsi="Times New Roman" w:cs="Times New Roman"/>
              <w:i w:val="0"/>
              <w:iCs w:val="0"/>
            </w:rPr>
            <w:instrText xml:space="preserve"> PAGEREF _Toc158807403 \h </w:instrText>
          </w:r>
          <w:r w:rsidRPr="007B104F">
            <w:rPr>
              <w:rFonts w:ascii="Times New Roman" w:hAnsi="Times New Roman" w:cs="Times New Roman"/>
              <w:i w:val="0"/>
              <w:iCs w:val="0"/>
            </w:rPr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separate"/>
          </w:r>
          <w:r w:rsidRPr="007B104F">
            <w:rPr>
              <w:rFonts w:ascii="Times New Roman" w:hAnsi="Times New Roman" w:cs="Times New Roman"/>
              <w:i w:val="0"/>
              <w:iCs w:val="0"/>
            </w:rPr>
            <w:t>74</w:t>
          </w:r>
          <w:r w:rsidRPr="007B104F">
            <w:rPr>
              <w:rFonts w:ascii="Times New Roman" w:hAnsi="Times New Roman" w:cs="Times New Roman"/>
              <w:i w:val="0"/>
              <w:iCs w:val="0"/>
            </w:rPr>
            <w:fldChar w:fldCharType="end"/>
          </w:r>
        </w:p>
        <w:p w14:paraId="0660D781" w14:textId="77777777" w:rsidR="003512D3" w:rsidRPr="007B104F" w:rsidRDefault="007B104F">
          <w:pPr>
            <w:tabs>
              <w:tab w:val="right" w:leader="dot" w:pos="9638"/>
            </w:tabs>
            <w:spacing w:line="276" w:lineRule="auto"/>
            <w:rPr>
              <w:rFonts w:ascii="Times New Roman" w:hAnsi="Times New Roman" w:cs="Times New Roman"/>
            </w:rPr>
          </w:pPr>
          <w:r w:rsidRPr="007B104F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4C383206" w14:textId="77777777" w:rsidR="003512D3" w:rsidRPr="007B104F" w:rsidRDefault="007B104F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7B104F">
        <w:rPr>
          <w:rFonts w:ascii="Times New Roman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22E3F8EE" w14:textId="77777777" w:rsidR="003512D3" w:rsidRPr="007B104F" w:rsidRDefault="007B104F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7B104F">
        <w:rPr>
          <w:rFonts w:ascii="Times New Roman" w:hAnsi="Times New Roman" w:cs="Times New Roman"/>
          <w:bCs/>
          <w:sz w:val="24"/>
          <w:szCs w:val="24"/>
        </w:rPr>
        <w:t>Приложение 2. Примерные рабочие программы учебных дисциплин</w:t>
      </w:r>
    </w:p>
    <w:p w14:paraId="1ED199C1" w14:textId="77777777" w:rsidR="003512D3" w:rsidRPr="007B104F" w:rsidRDefault="007B104F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7B104F">
        <w:rPr>
          <w:rFonts w:ascii="Times New Roman" w:hAnsi="Times New Roman" w:cs="Times New Roman"/>
          <w:bCs/>
          <w:sz w:val="24"/>
          <w:szCs w:val="24"/>
        </w:rPr>
        <w:t>Приложение 3. Примерное материально-техническое оснащение специальных помещений</w:t>
      </w:r>
    </w:p>
    <w:p w14:paraId="6A044C0A" w14:textId="77777777" w:rsidR="003512D3" w:rsidRPr="007B104F" w:rsidRDefault="007B104F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7B104F">
        <w:rPr>
          <w:rFonts w:ascii="Times New Roman" w:hAnsi="Times New Roman" w:cs="Times New Roman"/>
          <w:bCs/>
          <w:sz w:val="24"/>
          <w:szCs w:val="24"/>
        </w:rPr>
        <w:t>Приложение 4. Порядок организации государственной итоговой аттестации</w:t>
      </w:r>
    </w:p>
    <w:p w14:paraId="41E60E0C" w14:textId="77777777" w:rsidR="003512D3" w:rsidRPr="007B104F" w:rsidRDefault="007B104F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7B104F">
        <w:rPr>
          <w:rFonts w:ascii="Times New Roman" w:hAnsi="Times New Roman" w:cs="Times New Roman"/>
          <w:bCs/>
          <w:sz w:val="24"/>
          <w:szCs w:val="24"/>
        </w:rPr>
        <w:t>Приложение 5. Примерная рабочая программа воспитания</w:t>
      </w:r>
    </w:p>
    <w:p w14:paraId="31B5CA36" w14:textId="77777777" w:rsidR="003512D3" w:rsidRPr="007B104F" w:rsidRDefault="007B104F">
      <w:pPr>
        <w:rPr>
          <w:rFonts w:ascii="Times New Roman" w:hAnsi="Times New Roman" w:cs="Times New Roman"/>
          <w:sz w:val="24"/>
          <w:szCs w:val="24"/>
        </w:rPr>
      </w:pPr>
      <w:bookmarkStart w:id="4" w:name="_Toc103593992"/>
      <w:bookmarkStart w:id="5" w:name="_Toc460855517"/>
      <w:bookmarkStart w:id="6" w:name="_Toc460939924"/>
      <w:bookmarkEnd w:id="3"/>
      <w:r w:rsidRPr="007B104F"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261B4A04" w14:textId="77777777" w:rsidR="003512D3" w:rsidRPr="007B104F" w:rsidRDefault="007B104F">
      <w:pPr>
        <w:pStyle w:val="1"/>
        <w:spacing w:before="0" w:after="0"/>
      </w:pPr>
      <w:bookmarkStart w:id="7" w:name="_Toc151844042"/>
      <w:bookmarkStart w:id="8" w:name="_Toc158807379"/>
      <w:bookmarkStart w:id="9" w:name="_Hlk156486035"/>
      <w:r w:rsidRPr="007B104F">
        <w:lastRenderedPageBreak/>
        <w:t>Раздел 1. Общие положения</w:t>
      </w:r>
      <w:bookmarkEnd w:id="7"/>
      <w:bookmarkEnd w:id="8"/>
    </w:p>
    <w:p w14:paraId="7FF35178" w14:textId="77777777" w:rsidR="003512D3" w:rsidRPr="007B104F" w:rsidRDefault="003512D3">
      <w:pPr>
        <w:pStyle w:val="1"/>
        <w:spacing w:before="0" w:after="0"/>
      </w:pPr>
    </w:p>
    <w:p w14:paraId="34895684" w14:textId="77777777" w:rsidR="003512D3" w:rsidRPr="007B104F" w:rsidRDefault="007B104F">
      <w:pPr>
        <w:pStyle w:val="114"/>
        <w:spacing w:after="0" w:line="240" w:lineRule="auto"/>
      </w:pPr>
      <w:bookmarkStart w:id="10" w:name="_Toc151844043"/>
      <w:bookmarkStart w:id="11" w:name="_Toc158807380"/>
      <w:r w:rsidRPr="007B104F">
        <w:t>1.1. Назначение примерной образовательной программы</w:t>
      </w:r>
      <w:bookmarkEnd w:id="10"/>
      <w:bookmarkEnd w:id="11"/>
    </w:p>
    <w:p w14:paraId="13C8CB6A" w14:textId="77777777" w:rsidR="003512D3" w:rsidRPr="007B104F" w:rsidRDefault="007B104F">
      <w:pPr>
        <w:pStyle w:val="a8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B10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Настоящая примерная образовательная программа «Профессионалитет» (далее – ПОП-П) по </w:t>
      </w:r>
      <w:r w:rsidRPr="007B104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специальности </w:t>
      </w:r>
      <w:r w:rsidRPr="007B10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 w:rsidRPr="007B104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по специальности 19.02.11 Технология продуктов питания из растительного сырья</w:t>
      </w:r>
      <w:r w:rsidRPr="007B10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Pr="007B104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утвержденным приказом </w:t>
      </w:r>
      <w:r w:rsidRPr="007B10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Министерства просвещения Российской Федерации от 18 мая 2022 г. № 341 (далее – ФГОС, ФГОС СПО). </w:t>
      </w:r>
    </w:p>
    <w:p w14:paraId="19306399" w14:textId="77777777" w:rsidR="003512D3" w:rsidRPr="007B104F" w:rsidRDefault="007B104F">
      <w:pPr>
        <w:pStyle w:val="a8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104F">
        <w:rPr>
          <w:rFonts w:ascii="Times New Roman" w:hAnsi="Times New Roman" w:cs="Times New Roman"/>
          <w:bCs/>
          <w:sz w:val="24"/>
          <w:szCs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70699FFF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B104F">
        <w:rPr>
          <w:rFonts w:ascii="Times New Roman" w:hAnsi="Times New Roman" w:cs="Times New Roman"/>
          <w:bCs/>
          <w:sz w:val="24"/>
          <w:szCs w:val="24"/>
        </w:rPr>
        <w:t xml:space="preserve">ПОП-П определяет рекомендованный объем и содержание среднего профессионального образования </w:t>
      </w:r>
      <w:r w:rsidRPr="007B10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 </w:t>
      </w:r>
      <w:r w:rsidRPr="007B104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специальности 19.02.11 Технология продуктов питания из растительного сырья</w:t>
      </w:r>
      <w:r w:rsidRPr="007B10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1F2BFB6A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B10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7558DC0F" w14:textId="77777777" w:rsidR="003512D3" w:rsidRPr="007B104F" w:rsidRDefault="003512D3">
      <w:pPr>
        <w:pStyle w:val="1e"/>
        <w:rPr>
          <w:color w:val="000000" w:themeColor="text1"/>
          <w:lang w:val="ru-RU"/>
        </w:rPr>
      </w:pPr>
    </w:p>
    <w:p w14:paraId="6CFF2162" w14:textId="77777777" w:rsidR="003512D3" w:rsidRPr="007B104F" w:rsidRDefault="007B104F">
      <w:pPr>
        <w:pStyle w:val="114"/>
        <w:spacing w:after="0" w:line="240" w:lineRule="auto"/>
        <w:rPr>
          <w:color w:val="000000" w:themeColor="text1"/>
        </w:rPr>
      </w:pPr>
      <w:bookmarkStart w:id="12" w:name="_Toc151844044"/>
      <w:bookmarkStart w:id="13" w:name="_Toc158807381"/>
      <w:r w:rsidRPr="007B104F">
        <w:rPr>
          <w:color w:val="000000" w:themeColor="text1"/>
        </w:rPr>
        <w:t>1.2. Нормативные документы.</w:t>
      </w:r>
      <w:bookmarkEnd w:id="12"/>
      <w:bookmarkEnd w:id="13"/>
    </w:p>
    <w:p w14:paraId="12B0A936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B10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1E5832CB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B10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7B10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Минпросвещения</w:t>
      </w:r>
      <w:proofErr w:type="spellEnd"/>
      <w:r w:rsidRPr="007B10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России от 08.04.2021 № 153);</w:t>
      </w:r>
    </w:p>
    <w:p w14:paraId="38A155BC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B104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Федеральный государственный образовательный стандарт среднего профессионального образования по </w:t>
      </w:r>
      <w:r w:rsidRPr="007B104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специальности 19.02.11 Технология продуктов питания из растительного сырья </w:t>
      </w:r>
      <w:r w:rsidRPr="007B10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(Приказ </w:t>
      </w:r>
      <w:proofErr w:type="spellStart"/>
      <w:r w:rsidRPr="007B10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Минпросвещения</w:t>
      </w:r>
      <w:proofErr w:type="spellEnd"/>
      <w:r w:rsidRPr="007B10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России от 18 мая 2022г. 341</w:t>
      </w:r>
      <w:r w:rsidRPr="007B104F">
        <w:rPr>
          <w:rFonts w:ascii="Times New Roman" w:hAnsi="Times New Roman"/>
          <w:bCs/>
          <w:color w:val="000000" w:themeColor="text1"/>
          <w:sz w:val="24"/>
          <w:szCs w:val="24"/>
        </w:rPr>
        <w:t>)</w:t>
      </w:r>
      <w:r w:rsidRPr="007B10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2062EBC9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104F">
        <w:rPr>
          <w:rFonts w:ascii="Times New Roman" w:hAnsi="Times New Roman"/>
          <w:bCs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 w:rsidRPr="007B104F"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proofErr w:type="spellStart"/>
      <w:r w:rsidRPr="007B104F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7B104F">
        <w:rPr>
          <w:rFonts w:ascii="Times New Roman" w:hAnsi="Times New Roman"/>
          <w:bCs/>
          <w:sz w:val="24"/>
          <w:szCs w:val="24"/>
        </w:rPr>
        <w:t xml:space="preserve"> России от 24.08.2022 № 762)</w:t>
      </w:r>
      <w:r w:rsidRPr="007B104F">
        <w:rPr>
          <w:rFonts w:ascii="Times New Roman" w:hAnsi="Times New Roman" w:cs="Times New Roman"/>
          <w:bCs/>
          <w:sz w:val="24"/>
          <w:szCs w:val="24"/>
        </w:rPr>
        <w:t>;</w:t>
      </w:r>
    </w:p>
    <w:p w14:paraId="0DFC335F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104F">
        <w:rPr>
          <w:rFonts w:ascii="Times New Roman" w:hAnsi="Times New Roman" w:cs="Times New Roman"/>
          <w:bCs/>
          <w:sz w:val="24"/>
          <w:szCs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7B104F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7B104F">
        <w:rPr>
          <w:rFonts w:ascii="Times New Roman" w:hAnsi="Times New Roman" w:cs="Times New Roman"/>
          <w:bCs/>
          <w:sz w:val="24"/>
          <w:szCs w:val="24"/>
        </w:rPr>
        <w:t xml:space="preserve"> России от 08.11.2021 № 800);</w:t>
      </w:r>
    </w:p>
    <w:p w14:paraId="1F4B8394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104F">
        <w:rPr>
          <w:rFonts w:ascii="Times New Roman" w:hAnsi="Times New Roman" w:cs="Times New Roman"/>
          <w:bCs/>
          <w:sz w:val="24"/>
          <w:szCs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7B104F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7B104F">
        <w:rPr>
          <w:rFonts w:ascii="Times New Roman" w:hAnsi="Times New Roman" w:cs="Times New Roman"/>
          <w:bCs/>
          <w:sz w:val="24"/>
          <w:szCs w:val="24"/>
        </w:rPr>
        <w:t xml:space="preserve"> России № 390 от 05.08.2020);</w:t>
      </w:r>
    </w:p>
    <w:p w14:paraId="2F0383DB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B104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7B104F">
        <w:rPr>
          <w:rFonts w:ascii="Times New Roman" w:hAnsi="Times New Roman" w:cs="Times New Roman"/>
          <w:bCs/>
          <w:color w:val="000000"/>
          <w:sz w:val="24"/>
          <w:szCs w:val="24"/>
        </w:rPr>
        <w:t>Минпросвещения</w:t>
      </w:r>
      <w:proofErr w:type="spellEnd"/>
      <w:r w:rsidRPr="007B104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России от 14.07.2023 № 534);</w:t>
      </w:r>
    </w:p>
    <w:p w14:paraId="34E64027" w14:textId="77777777" w:rsidR="003512D3" w:rsidRPr="007B104F" w:rsidRDefault="007B104F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04F">
        <w:rPr>
          <w:rFonts w:ascii="Times New Roman" w:eastAsia="Calibri" w:hAnsi="Times New Roman" w:cs="Times New Roman"/>
          <w:sz w:val="24"/>
          <w:szCs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7B104F">
        <w:rPr>
          <w:rFonts w:ascii="Times New Roman" w:eastAsia="Calibri" w:hAnsi="Times New Roman" w:cs="Times New Roman"/>
          <w:sz w:val="24"/>
          <w:szCs w:val="24"/>
        </w:rPr>
        <w:t>Минпросвещения</w:t>
      </w:r>
      <w:proofErr w:type="spellEnd"/>
      <w:r w:rsidRPr="007B104F">
        <w:rPr>
          <w:rFonts w:ascii="Times New Roman" w:eastAsia="Calibri" w:hAnsi="Times New Roman" w:cs="Times New Roman"/>
          <w:sz w:val="24"/>
          <w:szCs w:val="24"/>
        </w:rPr>
        <w:t xml:space="preserve"> России от 13.12.2023 N 932);</w:t>
      </w:r>
    </w:p>
    <w:p w14:paraId="0037D89C" w14:textId="77777777" w:rsidR="003512D3" w:rsidRPr="007B104F" w:rsidRDefault="007B104F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104F">
        <w:rPr>
          <w:rFonts w:ascii="Times New Roman" w:hAnsi="Times New Roman" w:cs="Times New Roman"/>
          <w:bCs/>
          <w:sz w:val="24"/>
          <w:szCs w:val="24"/>
        </w:rPr>
        <w:t>Приказ Министерства науки и высшего образования Российской Федерации</w:t>
      </w:r>
      <w:r w:rsidRPr="007B104F">
        <w:rPr>
          <w:rFonts w:ascii="Times New Roman" w:hAnsi="Times New Roman" w:cs="Times New Roman"/>
          <w:bCs/>
          <w:sz w:val="24"/>
          <w:szCs w:val="24"/>
        </w:rPr>
        <w:br/>
        <w:t xml:space="preserve">и Министерства просвещения Российской Федерации от 05.08.2020 № 882/391 </w:t>
      </w:r>
      <w:r w:rsidRPr="007B104F">
        <w:rPr>
          <w:rFonts w:ascii="Times New Roman" w:hAnsi="Times New Roman" w:cs="Times New Roman"/>
          <w:bCs/>
          <w:sz w:val="24"/>
          <w:szCs w:val="24"/>
        </w:rPr>
        <w:br/>
      </w:r>
      <w:r w:rsidRPr="007B104F">
        <w:rPr>
          <w:rFonts w:ascii="Times New Roman" w:hAnsi="Times New Roman" w:cs="Times New Roman"/>
          <w:bCs/>
          <w:sz w:val="24"/>
          <w:szCs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797D943D" w14:textId="77777777" w:rsidR="003512D3" w:rsidRPr="007B104F" w:rsidRDefault="007B104F">
      <w:pPr>
        <w:pStyle w:val="a8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04F">
        <w:rPr>
          <w:rFonts w:ascii="Times New Roman" w:hAnsi="Times New Roman" w:cs="Times New Roman"/>
          <w:bCs/>
          <w:sz w:val="24"/>
          <w:szCs w:val="24"/>
        </w:rPr>
        <w:t xml:space="preserve">Приказ Министерства труда и социальной защиты Российской Федерации от 28.10.2019 № 694н «Об утверждении профессионального стандарта </w:t>
      </w:r>
      <w:r w:rsidRPr="007B104F">
        <w:rPr>
          <w:rFonts w:ascii="Times New Roman" w:hAnsi="Times New Roman" w:cs="Times New Roman"/>
          <w:sz w:val="24"/>
          <w:szCs w:val="24"/>
        </w:rPr>
        <w:t>специалист по технологии продуктов питания из растительного сырья».</w:t>
      </w:r>
    </w:p>
    <w:p w14:paraId="61ACD182" w14:textId="77777777" w:rsidR="003512D3" w:rsidRPr="007B104F" w:rsidRDefault="003512D3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DEE5F4A" w14:textId="77777777" w:rsidR="003512D3" w:rsidRPr="007B104F" w:rsidRDefault="007B104F">
      <w:pPr>
        <w:pStyle w:val="114"/>
        <w:spacing w:after="0" w:line="240" w:lineRule="auto"/>
      </w:pPr>
      <w:bookmarkStart w:id="14" w:name="_Toc151844045"/>
      <w:bookmarkStart w:id="15" w:name="_Toc158807382"/>
      <w:r w:rsidRPr="007B104F">
        <w:t>1.3. Перечень сокращений.</w:t>
      </w:r>
      <w:bookmarkEnd w:id="14"/>
      <w:bookmarkEnd w:id="15"/>
    </w:p>
    <w:p w14:paraId="7CCA6568" w14:textId="77777777" w:rsidR="003512D3" w:rsidRPr="007B104F" w:rsidRDefault="007B104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104F">
        <w:rPr>
          <w:rFonts w:ascii="Times New Roman" w:eastAsia="Times New Roman" w:hAnsi="Times New Roman" w:cs="Times New Roman"/>
          <w:color w:val="000000"/>
          <w:sz w:val="24"/>
          <w:szCs w:val="24"/>
        </w:rPr>
        <w:t>ВЧ – вариативная часть образовательной программы;</w:t>
      </w:r>
    </w:p>
    <w:p w14:paraId="7BA14A94" w14:textId="77777777" w:rsidR="003512D3" w:rsidRPr="007B104F" w:rsidRDefault="007B104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104F">
        <w:rPr>
          <w:rFonts w:ascii="Times New Roman" w:eastAsia="Times New Roman" w:hAnsi="Times New Roman" w:cs="Times New Roman"/>
          <w:color w:val="000000"/>
          <w:sz w:val="24"/>
          <w:szCs w:val="24"/>
        </w:rPr>
        <w:t>ГИА – государственная итоговая аттестация;</w:t>
      </w:r>
    </w:p>
    <w:p w14:paraId="75B6FD15" w14:textId="77777777" w:rsidR="003512D3" w:rsidRPr="007B104F" w:rsidRDefault="007B104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B104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ДЭ – демонстрационный экзамен;</w:t>
      </w:r>
    </w:p>
    <w:p w14:paraId="08180F6F" w14:textId="77777777" w:rsidR="003512D3" w:rsidRPr="007B104F" w:rsidRDefault="007B104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B104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ДПБ – дополнительный профессиональный блок;</w:t>
      </w:r>
    </w:p>
    <w:p w14:paraId="1E14D218" w14:textId="77777777" w:rsidR="003512D3" w:rsidRPr="007B104F" w:rsidRDefault="007B104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B104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МДК – междисциплинарный курс;</w:t>
      </w:r>
    </w:p>
    <w:p w14:paraId="1FCCA21C" w14:textId="77777777" w:rsidR="003512D3" w:rsidRPr="007B104F" w:rsidRDefault="007B104F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7B104F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ОК </w:t>
      </w:r>
      <w:r w:rsidRPr="007B104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– </w:t>
      </w:r>
      <w:r w:rsidRPr="007B104F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общие компетенции;</w:t>
      </w:r>
    </w:p>
    <w:p w14:paraId="0873D947" w14:textId="77777777" w:rsidR="003512D3" w:rsidRPr="007B104F" w:rsidRDefault="007B104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B104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ОП – общепрофессиональный цикл;</w:t>
      </w:r>
    </w:p>
    <w:p w14:paraId="5F6328BF" w14:textId="77777777" w:rsidR="003512D3" w:rsidRPr="007B104F" w:rsidRDefault="007B104F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7B104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ОТФ – обобщенная трудовая функция;</w:t>
      </w:r>
    </w:p>
    <w:p w14:paraId="7A1F0AD0" w14:textId="77777777" w:rsidR="003512D3" w:rsidRPr="007B104F" w:rsidRDefault="007B104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B104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ОЧ – обязательная часть образовательной программы; </w:t>
      </w:r>
    </w:p>
    <w:p w14:paraId="13EECF31" w14:textId="77777777" w:rsidR="003512D3" w:rsidRPr="007B104F" w:rsidRDefault="007B104F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B104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СГ – социально-гуманитарный цикл;</w:t>
      </w:r>
    </w:p>
    <w:p w14:paraId="4B8F4791" w14:textId="77777777" w:rsidR="003512D3" w:rsidRPr="007B104F" w:rsidRDefault="007B104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B104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ПА – промежуточная аттестация;</w:t>
      </w:r>
    </w:p>
    <w:p w14:paraId="52B96B6D" w14:textId="77777777" w:rsidR="003512D3" w:rsidRPr="007B104F" w:rsidRDefault="007B104F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7B104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ПК – профессиональные компетенции;</w:t>
      </w:r>
    </w:p>
    <w:p w14:paraId="2E5B2810" w14:textId="77777777" w:rsidR="003512D3" w:rsidRPr="007B104F" w:rsidRDefault="007B104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B104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ПМ – профессиональный модуль;</w:t>
      </w:r>
    </w:p>
    <w:p w14:paraId="7A1CC420" w14:textId="77777777" w:rsidR="003512D3" w:rsidRPr="007B104F" w:rsidRDefault="007B104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7B104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ПМн</w:t>
      </w:r>
      <w:proofErr w:type="spellEnd"/>
      <w:r w:rsidRPr="007B104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– профессиональный модуль</w:t>
      </w:r>
      <w:r w:rsidRPr="007B104F">
        <w:rPr>
          <w:iCs/>
          <w:color w:val="000000" w:themeColor="text1"/>
        </w:rPr>
        <w:t xml:space="preserve"> </w:t>
      </w:r>
      <w:r w:rsidRPr="007B104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по направленности;</w:t>
      </w:r>
    </w:p>
    <w:p w14:paraId="3C9D096B" w14:textId="77777777" w:rsidR="003512D3" w:rsidRPr="007B104F" w:rsidRDefault="007B104F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7B104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ПОП-П – примерная образовательная программа «Профессионалитет»;</w:t>
      </w:r>
    </w:p>
    <w:p w14:paraId="6F7F2935" w14:textId="77777777" w:rsidR="003512D3" w:rsidRPr="007B104F" w:rsidRDefault="007B104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B104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П – профессиональный цикл;</w:t>
      </w:r>
    </w:p>
    <w:p w14:paraId="7C5CC033" w14:textId="77777777" w:rsidR="003512D3" w:rsidRPr="007B104F" w:rsidRDefault="007B104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B104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ПП- производственная практика; </w:t>
      </w:r>
    </w:p>
    <w:p w14:paraId="0D465EBD" w14:textId="77777777" w:rsidR="003512D3" w:rsidRPr="007B104F" w:rsidRDefault="007B104F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7B104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ПС – профессиональный стандарт,</w:t>
      </w:r>
    </w:p>
    <w:p w14:paraId="5FAD3606" w14:textId="77777777" w:rsidR="003512D3" w:rsidRPr="007B104F" w:rsidRDefault="007B104F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7B104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ТС – технические средства;</w:t>
      </w:r>
    </w:p>
    <w:p w14:paraId="12FE7B52" w14:textId="77777777" w:rsidR="003512D3" w:rsidRPr="007B104F" w:rsidRDefault="007B104F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7B104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ТФ – трудовая функция;</w:t>
      </w:r>
    </w:p>
    <w:p w14:paraId="47CDA4EC" w14:textId="77777777" w:rsidR="003512D3" w:rsidRPr="007B104F" w:rsidRDefault="007B104F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7B104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УМК – учебно-методический комплект;</w:t>
      </w:r>
    </w:p>
    <w:p w14:paraId="373CCB0D" w14:textId="77777777" w:rsidR="003512D3" w:rsidRPr="007B104F" w:rsidRDefault="007B104F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7B104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УП – учебная практика;</w:t>
      </w:r>
    </w:p>
    <w:p w14:paraId="324678FB" w14:textId="77777777" w:rsidR="003512D3" w:rsidRPr="007B104F" w:rsidRDefault="007B104F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B104F">
        <w:rPr>
          <w:rFonts w:ascii="Times New Roman" w:hAnsi="Times New Roman" w:cs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549C050E" w14:textId="77777777" w:rsidR="003512D3" w:rsidRPr="007B104F" w:rsidRDefault="003512D3">
      <w:pPr>
        <w:ind w:firstLine="709"/>
        <w:jc w:val="both"/>
        <w:rPr>
          <w:rFonts w:ascii="Times New Roman" w:hAnsi="Times New Roman"/>
          <w:bCs/>
          <w:i/>
        </w:rPr>
      </w:pPr>
    </w:p>
    <w:p w14:paraId="007ADC0E" w14:textId="77777777" w:rsidR="003512D3" w:rsidRPr="007B104F" w:rsidRDefault="007B104F">
      <w:pPr>
        <w:pStyle w:val="1"/>
        <w:spacing w:before="0" w:after="0"/>
        <w:jc w:val="both"/>
      </w:pPr>
      <w:bookmarkStart w:id="16" w:name="_Toc151844046"/>
      <w:bookmarkStart w:id="17" w:name="_Toc158807383"/>
      <w:r w:rsidRPr="007B104F">
        <w:t>Раздел 2. Основные характеристики образовательной программы</w:t>
      </w:r>
      <w:bookmarkEnd w:id="16"/>
      <w:bookmarkEnd w:id="17"/>
      <w:r w:rsidRPr="007B104F">
        <w:t xml:space="preserve"> 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126"/>
        <w:gridCol w:w="3261"/>
      </w:tblGrid>
      <w:tr w:rsidR="003512D3" w:rsidRPr="007B104F" w14:paraId="7FF82403" w14:textId="77777777">
        <w:tc>
          <w:tcPr>
            <w:tcW w:w="3969" w:type="dxa"/>
            <w:shd w:val="clear" w:color="auto" w:fill="auto"/>
          </w:tcPr>
          <w:p w14:paraId="0458C321" w14:textId="77777777" w:rsidR="003512D3" w:rsidRPr="007B104F" w:rsidRDefault="007B104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Параметр</w:t>
            </w:r>
          </w:p>
        </w:tc>
        <w:tc>
          <w:tcPr>
            <w:tcW w:w="5387" w:type="dxa"/>
            <w:gridSpan w:val="2"/>
            <w:shd w:val="clear" w:color="auto" w:fill="auto"/>
          </w:tcPr>
          <w:p w14:paraId="5C428BC0" w14:textId="77777777" w:rsidR="003512D3" w:rsidRPr="007B104F" w:rsidRDefault="007B104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Данные</w:t>
            </w:r>
          </w:p>
        </w:tc>
      </w:tr>
      <w:tr w:rsidR="003512D3" w:rsidRPr="007B104F" w14:paraId="4EDE5A8D" w14:textId="77777777">
        <w:tc>
          <w:tcPr>
            <w:tcW w:w="3969" w:type="dxa"/>
            <w:shd w:val="clear" w:color="auto" w:fill="auto"/>
          </w:tcPr>
          <w:p w14:paraId="6D8A912E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shd w:val="clear" w:color="auto" w:fill="auto"/>
          </w:tcPr>
          <w:p w14:paraId="77F088EB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Сельское хозяйство</w:t>
            </w:r>
          </w:p>
          <w:p w14:paraId="61C19F46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Туризм и сфера услуг</w:t>
            </w:r>
            <w:r w:rsidRPr="007B104F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 </w:t>
            </w:r>
          </w:p>
          <w:p w14:paraId="5C081CAA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Химическая отрасль</w:t>
            </w:r>
          </w:p>
          <w:p w14:paraId="3E40969A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Строительная отрасль</w:t>
            </w:r>
          </w:p>
        </w:tc>
      </w:tr>
      <w:tr w:rsidR="003512D3" w:rsidRPr="007B104F" w14:paraId="4266ADED" w14:textId="77777777">
        <w:tc>
          <w:tcPr>
            <w:tcW w:w="3969" w:type="dxa"/>
            <w:shd w:val="clear" w:color="auto" w:fill="auto"/>
          </w:tcPr>
          <w:p w14:paraId="4344AD70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shd w:val="clear" w:color="auto" w:fill="auto"/>
          </w:tcPr>
          <w:p w14:paraId="3CBE6FD7" w14:textId="77777777" w:rsidR="003512D3" w:rsidRPr="007B104F" w:rsidRDefault="007B104F">
            <w:pPr>
              <w:jc w:val="both"/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22.003 Специалист по технологии продуктов питания из растительного сырья</w:t>
            </w:r>
          </w:p>
          <w:p w14:paraId="70D54FE3" w14:textId="77777777" w:rsidR="003512D3" w:rsidRPr="007B104F" w:rsidRDefault="007B104F">
            <w:pPr>
              <w:jc w:val="both"/>
              <w:rPr>
                <w:rFonts w:ascii="Times New Roman" w:eastAsia="DejaVu Sans" w:hAnsi="Times New Roman" w:cs="Times New Roman"/>
                <w:i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i/>
                <w:sz w:val="24"/>
                <w:szCs w:val="24"/>
                <w:lang w:eastAsia="zh-CN" w:bidi="hi-IN"/>
              </w:rPr>
              <w:t>(Приказ Министерства труда и социальной защиты Российской Федерации от 28.10.2019 № 694н)</w:t>
            </w:r>
          </w:p>
        </w:tc>
      </w:tr>
      <w:tr w:rsidR="007B104F" w:rsidRPr="007B104F" w14:paraId="49426FD8" w14:textId="77777777" w:rsidTr="00AE275E">
        <w:trPr>
          <w:trHeight w:val="135"/>
        </w:trPr>
        <w:tc>
          <w:tcPr>
            <w:tcW w:w="3969" w:type="dxa"/>
            <w:vMerge w:val="restart"/>
            <w:shd w:val="clear" w:color="auto" w:fill="auto"/>
          </w:tcPr>
          <w:p w14:paraId="782B3DAD" w14:textId="77777777" w:rsidR="007B104F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shd w:val="clear" w:color="auto" w:fill="auto"/>
          </w:tcPr>
          <w:p w14:paraId="2295008A" w14:textId="5B54670A" w:rsidR="007B104F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Сельское хозяйство</w:t>
            </w:r>
          </w:p>
        </w:tc>
      </w:tr>
      <w:tr w:rsidR="007B104F" w:rsidRPr="007B104F" w14:paraId="1D52602E" w14:textId="77777777" w:rsidTr="00F21447">
        <w:trPr>
          <w:trHeight w:val="135"/>
        </w:trPr>
        <w:tc>
          <w:tcPr>
            <w:tcW w:w="3969" w:type="dxa"/>
            <w:vMerge/>
            <w:shd w:val="clear" w:color="auto" w:fill="auto"/>
          </w:tcPr>
          <w:p w14:paraId="14C996C6" w14:textId="77777777" w:rsidR="007B104F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14:paraId="2C611380" w14:textId="77777777" w:rsidR="007B104F" w:rsidRPr="007B104F" w:rsidRDefault="007B104F">
            <w:pPr>
              <w:jc w:val="both"/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13.021 Работник в области виноградарства и виноделия</w:t>
            </w:r>
          </w:p>
          <w:p w14:paraId="2335D92A" w14:textId="77777777" w:rsidR="007B104F" w:rsidRPr="007B104F" w:rsidRDefault="007B104F">
            <w:pPr>
              <w:jc w:val="both"/>
              <w:rPr>
                <w:rFonts w:ascii="Times New Roman" w:eastAsia="DejaVu Sans" w:hAnsi="Times New Roman" w:cs="Times New Roman"/>
                <w:i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i/>
                <w:sz w:val="24"/>
                <w:szCs w:val="24"/>
                <w:lang w:eastAsia="zh-CN" w:bidi="hi-IN"/>
              </w:rPr>
              <w:t>(Приказ Министерства труда и социальной защиты Российской Федерации от 09.09.2023 № 694н)</w:t>
            </w:r>
          </w:p>
          <w:p w14:paraId="63D8D48E" w14:textId="77777777" w:rsidR="007B104F" w:rsidRPr="007B104F" w:rsidRDefault="007B104F">
            <w:pPr>
              <w:jc w:val="both"/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33.010 Кондитер</w:t>
            </w:r>
          </w:p>
          <w:p w14:paraId="105F438D" w14:textId="77777777" w:rsidR="007B104F" w:rsidRPr="007B104F" w:rsidRDefault="007B104F">
            <w:pPr>
              <w:jc w:val="both"/>
              <w:rPr>
                <w:rFonts w:ascii="Times New Roman" w:eastAsia="DejaVu Sans" w:hAnsi="Times New Roman" w:cs="Times New Roman"/>
                <w:i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i/>
                <w:sz w:val="24"/>
                <w:szCs w:val="24"/>
                <w:lang w:eastAsia="zh-CN" w:bidi="hi-IN"/>
              </w:rPr>
              <w:lastRenderedPageBreak/>
              <w:t>(Приказ Министерства труда и социальной защиты Российской Федерации от 7 сентября 2015 г. N 597н)</w:t>
            </w:r>
          </w:p>
          <w:p w14:paraId="31AF2448" w14:textId="77777777" w:rsidR="007B104F" w:rsidRPr="007B104F" w:rsidRDefault="007B104F">
            <w:pPr>
              <w:jc w:val="both"/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33.014 Пекарь</w:t>
            </w:r>
          </w:p>
          <w:p w14:paraId="6B54551E" w14:textId="270FB081" w:rsidR="007B104F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i/>
                <w:sz w:val="24"/>
                <w:szCs w:val="24"/>
                <w:lang w:eastAsia="zh-CN" w:bidi="hi-IN"/>
              </w:rPr>
              <w:t>(Приказ Министерства труда и социальной защиты Российской Федерации от 01.12.2015 № 914н)</w:t>
            </w:r>
          </w:p>
        </w:tc>
      </w:tr>
      <w:tr w:rsidR="003512D3" w:rsidRPr="007B104F" w14:paraId="11D11BC4" w14:textId="77777777">
        <w:tc>
          <w:tcPr>
            <w:tcW w:w="3969" w:type="dxa"/>
            <w:shd w:val="clear" w:color="auto" w:fill="auto"/>
          </w:tcPr>
          <w:p w14:paraId="7C4076FC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lastRenderedPageBreak/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shd w:val="clear" w:color="auto" w:fill="auto"/>
          </w:tcPr>
          <w:p w14:paraId="50219D2E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Прохождение обязательных предварительных (при поступлении на работу) и периодических медицинских осмотров (обследований) работников, занятых на тяжелых работах и на работах с вредными и (или) опасными условиями труда</w:t>
            </w:r>
          </w:p>
          <w:p w14:paraId="3497BC76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Прохождение инструктажей, обучения и проверки знаний по охране труда</w:t>
            </w:r>
          </w:p>
          <w:p w14:paraId="3C25D109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При производстве продукции с использованием алкоголя возраст не менее 18 лет</w:t>
            </w:r>
          </w:p>
        </w:tc>
      </w:tr>
      <w:tr w:rsidR="003512D3" w:rsidRPr="007B104F" w14:paraId="18229064" w14:textId="77777777">
        <w:tc>
          <w:tcPr>
            <w:tcW w:w="3969" w:type="dxa"/>
            <w:shd w:val="clear" w:color="auto" w:fill="auto"/>
          </w:tcPr>
          <w:p w14:paraId="1E22EB59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shd w:val="clear" w:color="auto" w:fill="auto"/>
          </w:tcPr>
          <w:p w14:paraId="3CAB7133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 xml:space="preserve">Приказ </w:t>
            </w:r>
            <w:proofErr w:type="spellStart"/>
            <w:r w:rsidRPr="007B104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Минпросвещения</w:t>
            </w:r>
            <w:proofErr w:type="spellEnd"/>
            <w:r w:rsidRPr="007B104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 xml:space="preserve"> России от 18.05.2022 № 341 «Об утверждении федерального государственном образовательного стандарта среднего профессионального образования по специальности 19.02.11 Технология продуктов питания из растительного сырья»</w:t>
            </w:r>
          </w:p>
        </w:tc>
      </w:tr>
      <w:tr w:rsidR="003512D3" w:rsidRPr="007B104F" w14:paraId="6F2E6205" w14:textId="77777777">
        <w:trPr>
          <w:trHeight w:val="117"/>
        </w:trPr>
        <w:tc>
          <w:tcPr>
            <w:tcW w:w="3969" w:type="dxa"/>
            <w:shd w:val="clear" w:color="auto" w:fill="auto"/>
          </w:tcPr>
          <w:p w14:paraId="0109FE29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shd w:val="clear" w:color="auto" w:fill="auto"/>
          </w:tcPr>
          <w:p w14:paraId="7768165A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Техник-технолог</w:t>
            </w:r>
          </w:p>
        </w:tc>
      </w:tr>
      <w:tr w:rsidR="003512D3" w:rsidRPr="007B104F" w14:paraId="590C0A45" w14:textId="77777777">
        <w:tc>
          <w:tcPr>
            <w:tcW w:w="3969" w:type="dxa"/>
            <w:shd w:val="clear" w:color="auto" w:fill="auto"/>
          </w:tcPr>
          <w:p w14:paraId="617351C6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shd w:val="clear" w:color="auto" w:fill="auto"/>
          </w:tcPr>
          <w:p w14:paraId="201511CB" w14:textId="77777777" w:rsidR="003512D3" w:rsidRPr="007B104F" w:rsidRDefault="007B104F">
            <w:pPr>
              <w:tabs>
                <w:tab w:val="center" w:pos="2585"/>
              </w:tabs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Направленность 1</w:t>
            </w:r>
          </w:p>
          <w:p w14:paraId="63584BB2" w14:textId="77777777" w:rsidR="003512D3" w:rsidRPr="007B104F" w:rsidRDefault="007B104F">
            <w:pPr>
              <w:tabs>
                <w:tab w:val="center" w:pos="2585"/>
              </w:tabs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 хранения и переработки зерна и семян</w:t>
            </w: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ab/>
            </w:r>
          </w:p>
          <w:p w14:paraId="4D5CD949" w14:textId="77777777" w:rsidR="003512D3" w:rsidRPr="007B104F" w:rsidRDefault="007B104F">
            <w:pPr>
              <w:tabs>
                <w:tab w:val="center" w:pos="2585"/>
              </w:tabs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Направленность 2</w:t>
            </w:r>
          </w:p>
          <w:p w14:paraId="7E089564" w14:textId="77777777" w:rsidR="003512D3" w:rsidRPr="007B104F" w:rsidRDefault="007B104F">
            <w:pPr>
              <w:tabs>
                <w:tab w:val="center" w:pos="2585"/>
              </w:tabs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 хлеба, хлебобулочных, макаронных и кондитерских изделий</w:t>
            </w: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ab/>
            </w:r>
          </w:p>
          <w:p w14:paraId="2A580F4C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Направленность 3</w:t>
            </w:r>
          </w:p>
          <w:p w14:paraId="0F4F94BA" w14:textId="77777777" w:rsidR="003512D3" w:rsidRPr="007B104F" w:rsidRDefault="007B1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 крахмала, сахара и сахаристых продуктов</w:t>
            </w:r>
          </w:p>
          <w:p w14:paraId="7B096D4C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Направленность 4</w:t>
            </w:r>
          </w:p>
          <w:p w14:paraId="33B2F29F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 солода, продукции бродильных производств и виноделия, безалкогольных напитков</w:t>
            </w:r>
          </w:p>
          <w:p w14:paraId="73129AE5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Направленность 5</w:t>
            </w:r>
          </w:p>
          <w:p w14:paraId="2BCD3AEE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 субтропических, пищевкусовых продуктов и табака</w:t>
            </w:r>
          </w:p>
          <w:p w14:paraId="7B5A7A20" w14:textId="77777777" w:rsidR="003512D3" w:rsidRPr="007B104F" w:rsidRDefault="003512D3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7B104F" w:rsidRPr="007B104F" w14:paraId="0A92BA6E" w14:textId="77777777" w:rsidTr="0068793A">
        <w:trPr>
          <w:trHeight w:val="413"/>
        </w:trPr>
        <w:tc>
          <w:tcPr>
            <w:tcW w:w="3969" w:type="dxa"/>
            <w:vMerge w:val="restart"/>
            <w:shd w:val="clear" w:color="auto" w:fill="auto"/>
          </w:tcPr>
          <w:p w14:paraId="3DF2E198" w14:textId="77777777" w:rsidR="007B104F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5387" w:type="dxa"/>
            <w:gridSpan w:val="2"/>
            <w:shd w:val="clear" w:color="auto" w:fill="auto"/>
          </w:tcPr>
          <w:p w14:paraId="7C5601DF" w14:textId="1689E004" w:rsidR="007B104F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Сельское хозяйство</w:t>
            </w:r>
          </w:p>
        </w:tc>
      </w:tr>
      <w:tr w:rsidR="007B104F" w:rsidRPr="007B104F" w14:paraId="7614095E" w14:textId="77777777" w:rsidTr="00F00864">
        <w:trPr>
          <w:trHeight w:val="412"/>
        </w:trPr>
        <w:tc>
          <w:tcPr>
            <w:tcW w:w="3969" w:type="dxa"/>
            <w:vMerge/>
            <w:shd w:val="clear" w:color="auto" w:fill="auto"/>
          </w:tcPr>
          <w:p w14:paraId="3A06CF86" w14:textId="77777777" w:rsidR="007B104F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14:paraId="045FBD62" w14:textId="77777777" w:rsidR="007B104F" w:rsidRPr="007B104F" w:rsidRDefault="007B104F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Пекарь</w:t>
            </w:r>
          </w:p>
          <w:p w14:paraId="67F1039C" w14:textId="77777777" w:rsidR="007B104F" w:rsidRPr="007B104F" w:rsidRDefault="007B104F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Кондитер</w:t>
            </w:r>
          </w:p>
          <w:p w14:paraId="24245B8E" w14:textId="77777777" w:rsidR="007B104F" w:rsidRPr="007B104F" w:rsidRDefault="007B104F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Обработчик виноматериалов</w:t>
            </w:r>
          </w:p>
          <w:p w14:paraId="20E46C1B" w14:textId="21D90EEF" w:rsidR="007B104F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Лаборант химического анализа</w:t>
            </w:r>
          </w:p>
        </w:tc>
      </w:tr>
      <w:tr w:rsidR="003512D3" w:rsidRPr="007B104F" w14:paraId="6A327C73" w14:textId="77777777">
        <w:tc>
          <w:tcPr>
            <w:tcW w:w="3969" w:type="dxa"/>
            <w:shd w:val="clear" w:color="auto" w:fill="auto"/>
          </w:tcPr>
          <w:p w14:paraId="79B858E0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Нормативный срок и объем реализации образовательной программы</w:t>
            </w:r>
          </w:p>
          <w:p w14:paraId="303681C9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на базе СОО</w:t>
            </w:r>
          </w:p>
          <w:p w14:paraId="361DD1F7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 xml:space="preserve">на базе ООО </w:t>
            </w:r>
          </w:p>
        </w:tc>
        <w:tc>
          <w:tcPr>
            <w:tcW w:w="5387" w:type="dxa"/>
            <w:gridSpan w:val="2"/>
            <w:shd w:val="clear" w:color="auto" w:fill="auto"/>
          </w:tcPr>
          <w:p w14:paraId="310CB152" w14:textId="77777777" w:rsidR="003512D3" w:rsidRPr="007B104F" w:rsidRDefault="003512D3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4EFB604B" w14:textId="77777777" w:rsidR="003512D3" w:rsidRPr="007B104F" w:rsidRDefault="003512D3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1CA9FE5B" w14:textId="77777777" w:rsidR="003512D3" w:rsidRPr="007B104F" w:rsidRDefault="003512D3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408FAC1F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2 года 10 мес./ 4464 </w:t>
            </w:r>
            <w:proofErr w:type="spellStart"/>
            <w:proofErr w:type="gramStart"/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ак.ч</w:t>
            </w:r>
            <w:proofErr w:type="spellEnd"/>
            <w:proofErr w:type="gramEnd"/>
          </w:p>
          <w:p w14:paraId="62CAEA8A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3 года 10 мес. /5940 </w:t>
            </w:r>
            <w:proofErr w:type="spellStart"/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ак.ч</w:t>
            </w:r>
            <w:proofErr w:type="spellEnd"/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</w:t>
            </w:r>
          </w:p>
          <w:p w14:paraId="1D94A2B3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lastRenderedPageBreak/>
              <w:t xml:space="preserve"> </w:t>
            </w:r>
          </w:p>
        </w:tc>
      </w:tr>
      <w:tr w:rsidR="007B104F" w:rsidRPr="007B104F" w14:paraId="6330DB4E" w14:textId="77777777" w:rsidTr="00877B0F">
        <w:trPr>
          <w:trHeight w:val="413"/>
        </w:trPr>
        <w:tc>
          <w:tcPr>
            <w:tcW w:w="3969" w:type="dxa"/>
            <w:vMerge w:val="restart"/>
            <w:shd w:val="clear" w:color="auto" w:fill="auto"/>
          </w:tcPr>
          <w:p w14:paraId="2DDD364C" w14:textId="77777777" w:rsidR="007B104F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Срок и объем реализации образовательной программы, рекомендованный отраслью </w:t>
            </w:r>
          </w:p>
          <w:p w14:paraId="1A78D861" w14:textId="77777777" w:rsidR="007B104F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на базе ООО</w:t>
            </w:r>
          </w:p>
        </w:tc>
        <w:tc>
          <w:tcPr>
            <w:tcW w:w="5387" w:type="dxa"/>
            <w:gridSpan w:val="2"/>
            <w:shd w:val="clear" w:color="auto" w:fill="auto"/>
          </w:tcPr>
          <w:p w14:paraId="3D683E75" w14:textId="011B18FF" w:rsidR="007B104F" w:rsidRPr="007B104F" w:rsidRDefault="007B104F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Сельское хозяйство</w:t>
            </w:r>
          </w:p>
        </w:tc>
      </w:tr>
      <w:tr w:rsidR="007B104F" w:rsidRPr="007B104F" w14:paraId="32EF32A9" w14:textId="77777777" w:rsidTr="00C90523">
        <w:trPr>
          <w:trHeight w:val="412"/>
        </w:trPr>
        <w:tc>
          <w:tcPr>
            <w:tcW w:w="3969" w:type="dxa"/>
            <w:vMerge/>
            <w:shd w:val="clear" w:color="auto" w:fill="auto"/>
          </w:tcPr>
          <w:p w14:paraId="645A3725" w14:textId="77777777" w:rsidR="007B104F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14:paraId="1CC0FE79" w14:textId="34135DAB" w:rsidR="007B104F" w:rsidRPr="007B104F" w:rsidRDefault="007B104F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2 г. 10 мес./ 4428 </w:t>
            </w:r>
            <w:proofErr w:type="spellStart"/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ак</w:t>
            </w:r>
            <w:proofErr w:type="spellEnd"/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 ч.</w:t>
            </w:r>
          </w:p>
        </w:tc>
      </w:tr>
      <w:tr w:rsidR="003512D3" w:rsidRPr="007B104F" w14:paraId="7DB829B4" w14:textId="77777777">
        <w:trPr>
          <w:trHeight w:val="1080"/>
        </w:trPr>
        <w:tc>
          <w:tcPr>
            <w:tcW w:w="3969" w:type="dxa"/>
            <w:shd w:val="clear" w:color="auto" w:fill="auto"/>
          </w:tcPr>
          <w:p w14:paraId="1D775AE8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2"/>
            <w:shd w:val="clear" w:color="auto" w:fill="auto"/>
          </w:tcPr>
          <w:p w14:paraId="712D9B9F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900/684 </w:t>
            </w:r>
            <w:proofErr w:type="spellStart"/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акч</w:t>
            </w:r>
            <w:proofErr w:type="spellEnd"/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</w:t>
            </w:r>
          </w:p>
        </w:tc>
      </w:tr>
      <w:tr w:rsidR="003512D3" w:rsidRPr="007B104F" w14:paraId="2238ACA8" w14:textId="77777777">
        <w:trPr>
          <w:trHeight w:val="238"/>
        </w:trPr>
        <w:tc>
          <w:tcPr>
            <w:tcW w:w="3969" w:type="dxa"/>
            <w:shd w:val="clear" w:color="auto" w:fill="auto"/>
          </w:tcPr>
          <w:p w14:paraId="1D24E3D7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bookmarkStart w:id="18" w:name="_Hlk156306819"/>
            <w:r w:rsidRPr="007B104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2126" w:type="dxa"/>
            <w:shd w:val="clear" w:color="auto" w:fill="auto"/>
          </w:tcPr>
          <w:p w14:paraId="2B4575EA" w14:textId="77777777" w:rsidR="003512D3" w:rsidRPr="007B104F" w:rsidRDefault="007B104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 xml:space="preserve">Объем, в </w:t>
            </w:r>
            <w:proofErr w:type="spellStart"/>
            <w:r w:rsidRPr="007B104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ак.ч</w:t>
            </w:r>
            <w:proofErr w:type="spellEnd"/>
            <w:r w:rsidRPr="007B104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14:paraId="22C95E70" w14:textId="77777777" w:rsidR="003512D3" w:rsidRPr="007B104F" w:rsidRDefault="007B104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в т.ч. в форме практической подготовки</w:t>
            </w:r>
          </w:p>
        </w:tc>
      </w:tr>
      <w:tr w:rsidR="003512D3" w:rsidRPr="007B104F" w14:paraId="44084084" w14:textId="77777777">
        <w:trPr>
          <w:trHeight w:val="238"/>
        </w:trPr>
        <w:tc>
          <w:tcPr>
            <w:tcW w:w="3969" w:type="dxa"/>
            <w:shd w:val="clear" w:color="auto" w:fill="auto"/>
          </w:tcPr>
          <w:p w14:paraId="734464D2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shd w:val="clear" w:color="auto" w:fill="auto"/>
          </w:tcPr>
          <w:p w14:paraId="21DCCA8C" w14:textId="77777777" w:rsidR="003512D3" w:rsidRPr="007B104F" w:rsidRDefault="007B104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2916</w:t>
            </w:r>
          </w:p>
        </w:tc>
        <w:tc>
          <w:tcPr>
            <w:tcW w:w="3261" w:type="dxa"/>
            <w:shd w:val="clear" w:color="auto" w:fill="auto"/>
          </w:tcPr>
          <w:p w14:paraId="2E5312E2" w14:textId="77777777" w:rsidR="003512D3" w:rsidRPr="007B104F" w:rsidRDefault="007B104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2182</w:t>
            </w:r>
          </w:p>
        </w:tc>
      </w:tr>
      <w:tr w:rsidR="003512D3" w:rsidRPr="007B104F" w14:paraId="4E4A1F71" w14:textId="77777777">
        <w:trPr>
          <w:trHeight w:val="366"/>
        </w:trPr>
        <w:tc>
          <w:tcPr>
            <w:tcW w:w="3969" w:type="dxa"/>
            <w:shd w:val="clear" w:color="auto" w:fill="auto"/>
          </w:tcPr>
          <w:p w14:paraId="0B9FEEAF" w14:textId="77777777" w:rsidR="003512D3" w:rsidRPr="007B104F" w:rsidRDefault="007B104F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color w:val="000000" w:themeColor="text1"/>
                <w:sz w:val="24"/>
                <w:szCs w:val="24"/>
                <w:lang w:eastAsia="zh-CN" w:bidi="hi-IN"/>
              </w:rPr>
              <w:t>социально-гуманитарный цикл</w:t>
            </w:r>
          </w:p>
        </w:tc>
        <w:tc>
          <w:tcPr>
            <w:tcW w:w="2126" w:type="dxa"/>
            <w:shd w:val="clear" w:color="auto" w:fill="auto"/>
          </w:tcPr>
          <w:p w14:paraId="1194642D" w14:textId="77777777" w:rsidR="003512D3" w:rsidRPr="007B104F" w:rsidRDefault="007B104F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396</w:t>
            </w:r>
          </w:p>
        </w:tc>
        <w:tc>
          <w:tcPr>
            <w:tcW w:w="3261" w:type="dxa"/>
            <w:shd w:val="clear" w:color="auto" w:fill="auto"/>
          </w:tcPr>
          <w:p w14:paraId="04D3D975" w14:textId="77777777" w:rsidR="003512D3" w:rsidRPr="007B104F" w:rsidRDefault="007B104F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244</w:t>
            </w:r>
          </w:p>
        </w:tc>
      </w:tr>
      <w:tr w:rsidR="003512D3" w:rsidRPr="007B104F" w14:paraId="7BC386D4" w14:textId="77777777">
        <w:trPr>
          <w:trHeight w:val="374"/>
        </w:trPr>
        <w:tc>
          <w:tcPr>
            <w:tcW w:w="3969" w:type="dxa"/>
            <w:shd w:val="clear" w:color="auto" w:fill="auto"/>
          </w:tcPr>
          <w:p w14:paraId="0CA505E6" w14:textId="77777777" w:rsidR="003512D3" w:rsidRPr="007B104F" w:rsidRDefault="007B104F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общепрофессиональный цикл</w:t>
            </w:r>
          </w:p>
        </w:tc>
        <w:tc>
          <w:tcPr>
            <w:tcW w:w="2126" w:type="dxa"/>
            <w:shd w:val="clear" w:color="auto" w:fill="auto"/>
          </w:tcPr>
          <w:p w14:paraId="31E005D9" w14:textId="77777777" w:rsidR="003512D3" w:rsidRPr="007B104F" w:rsidRDefault="007B104F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350</w:t>
            </w:r>
          </w:p>
        </w:tc>
        <w:tc>
          <w:tcPr>
            <w:tcW w:w="3261" w:type="dxa"/>
            <w:shd w:val="clear" w:color="auto" w:fill="auto"/>
          </w:tcPr>
          <w:p w14:paraId="7A4D1FA2" w14:textId="77777777" w:rsidR="003512D3" w:rsidRPr="007B104F" w:rsidRDefault="007B104F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248</w:t>
            </w:r>
          </w:p>
        </w:tc>
      </w:tr>
      <w:tr w:rsidR="003512D3" w:rsidRPr="007B104F" w14:paraId="4185E327" w14:textId="77777777">
        <w:trPr>
          <w:trHeight w:val="407"/>
        </w:trPr>
        <w:tc>
          <w:tcPr>
            <w:tcW w:w="3969" w:type="dxa"/>
            <w:shd w:val="clear" w:color="auto" w:fill="auto"/>
          </w:tcPr>
          <w:p w14:paraId="17187252" w14:textId="77777777" w:rsidR="003512D3" w:rsidRPr="007B104F" w:rsidRDefault="007B104F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профессиональный цикл</w:t>
            </w:r>
          </w:p>
        </w:tc>
        <w:tc>
          <w:tcPr>
            <w:tcW w:w="2126" w:type="dxa"/>
            <w:shd w:val="clear" w:color="auto" w:fill="auto"/>
          </w:tcPr>
          <w:p w14:paraId="1FE67EA5" w14:textId="77777777" w:rsidR="003512D3" w:rsidRPr="007B104F" w:rsidRDefault="007B104F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2026</w:t>
            </w:r>
          </w:p>
        </w:tc>
        <w:tc>
          <w:tcPr>
            <w:tcW w:w="3261" w:type="dxa"/>
            <w:shd w:val="clear" w:color="auto" w:fill="auto"/>
          </w:tcPr>
          <w:p w14:paraId="68954506" w14:textId="77777777" w:rsidR="003512D3" w:rsidRPr="007B104F" w:rsidRDefault="007B104F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1690</w:t>
            </w:r>
          </w:p>
        </w:tc>
      </w:tr>
      <w:tr w:rsidR="003512D3" w:rsidRPr="007B104F" w14:paraId="79066A39" w14:textId="77777777">
        <w:trPr>
          <w:trHeight w:val="1080"/>
        </w:trPr>
        <w:tc>
          <w:tcPr>
            <w:tcW w:w="3969" w:type="dxa"/>
            <w:shd w:val="clear" w:color="auto" w:fill="auto"/>
          </w:tcPr>
          <w:p w14:paraId="48681F31" w14:textId="77777777" w:rsidR="003512D3" w:rsidRPr="007B104F" w:rsidRDefault="007B104F">
            <w:pPr>
              <w:ind w:left="29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 т.ч. практика:</w:t>
            </w:r>
          </w:p>
          <w:p w14:paraId="5D817457" w14:textId="77777777" w:rsidR="003512D3" w:rsidRPr="007B104F" w:rsidRDefault="007B104F">
            <w:pPr>
              <w:ind w:left="454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учебная</w:t>
            </w:r>
          </w:p>
          <w:p w14:paraId="4A5909C4" w14:textId="77777777" w:rsidR="003512D3" w:rsidRPr="007B104F" w:rsidRDefault="007B104F">
            <w:pPr>
              <w:ind w:left="454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производственная</w:t>
            </w:r>
          </w:p>
        </w:tc>
        <w:tc>
          <w:tcPr>
            <w:tcW w:w="2126" w:type="dxa"/>
            <w:shd w:val="clear" w:color="auto" w:fill="auto"/>
          </w:tcPr>
          <w:p w14:paraId="54D88E13" w14:textId="77777777" w:rsidR="003512D3" w:rsidRPr="007B104F" w:rsidRDefault="007B104F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900</w:t>
            </w:r>
          </w:p>
          <w:p w14:paraId="12CF61FF" w14:textId="77777777" w:rsidR="003512D3" w:rsidRPr="007B104F" w:rsidRDefault="007B104F">
            <w:pPr>
              <w:ind w:left="156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- 684</w:t>
            </w:r>
          </w:p>
          <w:p w14:paraId="38EF271D" w14:textId="77777777" w:rsidR="003512D3" w:rsidRPr="007B104F" w:rsidRDefault="007B104F">
            <w:pPr>
              <w:ind w:left="156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- 216</w:t>
            </w:r>
          </w:p>
          <w:p w14:paraId="49BC5535" w14:textId="77777777" w:rsidR="003512D3" w:rsidRPr="007B104F" w:rsidRDefault="003512D3">
            <w:pPr>
              <w:ind w:left="156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3261" w:type="dxa"/>
            <w:shd w:val="clear" w:color="auto" w:fill="auto"/>
          </w:tcPr>
          <w:p w14:paraId="591DABA4" w14:textId="77777777" w:rsidR="003512D3" w:rsidRPr="007B104F" w:rsidRDefault="007B104F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900</w:t>
            </w:r>
          </w:p>
          <w:p w14:paraId="624EA72A" w14:textId="77777777" w:rsidR="003512D3" w:rsidRPr="007B104F" w:rsidRDefault="007B104F">
            <w:pPr>
              <w:ind w:left="156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- 684</w:t>
            </w:r>
          </w:p>
          <w:p w14:paraId="7E6FE85F" w14:textId="77777777" w:rsidR="003512D3" w:rsidRPr="007B104F" w:rsidRDefault="007B104F">
            <w:pPr>
              <w:ind w:left="156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- 216</w:t>
            </w:r>
          </w:p>
          <w:p w14:paraId="263276DB" w14:textId="77777777" w:rsidR="003512D3" w:rsidRPr="007B104F" w:rsidRDefault="003512D3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3512D3" w:rsidRPr="007B104F" w14:paraId="16E15F67" w14:textId="77777777">
        <w:trPr>
          <w:trHeight w:val="190"/>
        </w:trPr>
        <w:tc>
          <w:tcPr>
            <w:tcW w:w="3969" w:type="dxa"/>
            <w:shd w:val="clear" w:color="auto" w:fill="auto"/>
          </w:tcPr>
          <w:p w14:paraId="06261588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shd w:val="clear" w:color="auto" w:fill="auto"/>
          </w:tcPr>
          <w:p w14:paraId="7E14A997" w14:textId="77777777" w:rsidR="003512D3" w:rsidRPr="007B104F" w:rsidRDefault="007B104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1332</w:t>
            </w:r>
          </w:p>
        </w:tc>
        <w:tc>
          <w:tcPr>
            <w:tcW w:w="3261" w:type="dxa"/>
            <w:shd w:val="clear" w:color="auto" w:fill="auto"/>
          </w:tcPr>
          <w:p w14:paraId="79BB05FB" w14:textId="77777777" w:rsidR="003512D3" w:rsidRPr="007B104F" w:rsidRDefault="007B104F">
            <w:pPr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936</w:t>
            </w:r>
          </w:p>
        </w:tc>
      </w:tr>
      <w:tr w:rsidR="003512D3" w:rsidRPr="007B104F" w14:paraId="1D4D50EE" w14:textId="77777777">
        <w:trPr>
          <w:trHeight w:val="190"/>
        </w:trPr>
        <w:tc>
          <w:tcPr>
            <w:tcW w:w="3969" w:type="dxa"/>
            <w:shd w:val="clear" w:color="auto" w:fill="auto"/>
          </w:tcPr>
          <w:p w14:paraId="5F15B793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7B104F">
              <w:rPr>
                <w:rStyle w:val="af7"/>
                <w:rFonts w:ascii="Times New Roman" w:eastAsia="DejaVu Sans" w:hAnsi="Times New Roman"/>
                <w:sz w:val="24"/>
                <w:szCs w:val="24"/>
                <w:lang w:eastAsia="zh-CN" w:bidi="hi-IN"/>
              </w:rPr>
              <w:footnoteReference w:id="1"/>
            </w:r>
          </w:p>
        </w:tc>
        <w:tc>
          <w:tcPr>
            <w:tcW w:w="2126" w:type="dxa"/>
            <w:shd w:val="clear" w:color="auto" w:fill="auto"/>
          </w:tcPr>
          <w:p w14:paraId="5F307557" w14:textId="77777777" w:rsidR="003512D3" w:rsidRPr="007B104F" w:rsidRDefault="007B104F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666</w:t>
            </w:r>
          </w:p>
        </w:tc>
        <w:tc>
          <w:tcPr>
            <w:tcW w:w="3261" w:type="dxa"/>
            <w:shd w:val="clear" w:color="auto" w:fill="auto"/>
          </w:tcPr>
          <w:p w14:paraId="61127CDF" w14:textId="77777777" w:rsidR="003512D3" w:rsidRPr="007B104F" w:rsidRDefault="007B104F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468</w:t>
            </w:r>
          </w:p>
        </w:tc>
      </w:tr>
      <w:tr w:rsidR="003512D3" w:rsidRPr="007B104F" w14:paraId="26DBDE1F" w14:textId="77777777">
        <w:trPr>
          <w:trHeight w:val="190"/>
        </w:trPr>
        <w:tc>
          <w:tcPr>
            <w:tcW w:w="3969" w:type="dxa"/>
            <w:shd w:val="clear" w:color="auto" w:fill="auto"/>
          </w:tcPr>
          <w:p w14:paraId="3A266CBD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ГИА в форме демонстрационного экзамена + дипломный проект (работ)</w:t>
            </w:r>
          </w:p>
        </w:tc>
        <w:tc>
          <w:tcPr>
            <w:tcW w:w="2126" w:type="dxa"/>
            <w:shd w:val="clear" w:color="auto" w:fill="auto"/>
          </w:tcPr>
          <w:p w14:paraId="6F2663ED" w14:textId="77777777" w:rsidR="003512D3" w:rsidRPr="007B104F" w:rsidRDefault="007B104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216</w:t>
            </w:r>
          </w:p>
        </w:tc>
        <w:tc>
          <w:tcPr>
            <w:tcW w:w="3261" w:type="dxa"/>
            <w:shd w:val="clear" w:color="auto" w:fill="auto"/>
          </w:tcPr>
          <w:p w14:paraId="2ED47010" w14:textId="77777777" w:rsidR="003512D3" w:rsidRPr="007B104F" w:rsidRDefault="003512D3">
            <w:pPr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</w:p>
        </w:tc>
      </w:tr>
      <w:tr w:rsidR="003512D3" w:rsidRPr="007B104F" w14:paraId="38AA4AD8" w14:textId="77777777">
        <w:trPr>
          <w:trHeight w:val="190"/>
        </w:trPr>
        <w:tc>
          <w:tcPr>
            <w:tcW w:w="3969" w:type="dxa"/>
            <w:shd w:val="clear" w:color="auto" w:fill="auto"/>
          </w:tcPr>
          <w:p w14:paraId="5BE5099A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2126" w:type="dxa"/>
            <w:shd w:val="clear" w:color="auto" w:fill="auto"/>
          </w:tcPr>
          <w:p w14:paraId="7CAE3794" w14:textId="77777777" w:rsidR="003512D3" w:rsidRPr="007B104F" w:rsidRDefault="007B104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4464</w:t>
            </w:r>
          </w:p>
        </w:tc>
        <w:tc>
          <w:tcPr>
            <w:tcW w:w="3261" w:type="dxa"/>
            <w:shd w:val="clear" w:color="auto" w:fill="auto"/>
          </w:tcPr>
          <w:p w14:paraId="4297126A" w14:textId="77777777" w:rsidR="003512D3" w:rsidRPr="007B104F" w:rsidRDefault="007B104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3118</w:t>
            </w:r>
            <w:bookmarkEnd w:id="18"/>
          </w:p>
        </w:tc>
      </w:tr>
    </w:tbl>
    <w:p w14:paraId="78060E3E" w14:textId="77777777" w:rsidR="003512D3" w:rsidRPr="007B104F" w:rsidRDefault="003512D3">
      <w:pPr>
        <w:pStyle w:val="1e"/>
        <w:rPr>
          <w:lang w:val="ru-RU"/>
        </w:rPr>
      </w:pPr>
    </w:p>
    <w:p w14:paraId="1B5D4F32" w14:textId="77777777" w:rsidR="003512D3" w:rsidRPr="007B104F" w:rsidRDefault="003512D3">
      <w:pPr>
        <w:pStyle w:val="aff0"/>
        <w:rPr>
          <w:lang w:eastAsia="nl-NL"/>
        </w:rPr>
      </w:pPr>
    </w:p>
    <w:p w14:paraId="65B3EF94" w14:textId="77777777" w:rsidR="003512D3" w:rsidRPr="007B104F" w:rsidRDefault="007B104F">
      <w:pPr>
        <w:pStyle w:val="1"/>
        <w:spacing w:before="0" w:after="0"/>
      </w:pPr>
      <w:bookmarkStart w:id="19" w:name="_Toc151844053"/>
      <w:bookmarkStart w:id="20" w:name="_Toc158807384"/>
      <w:r w:rsidRPr="007B104F">
        <w:t>Раздел 3. Характеристика профессиональной деятельности выпускника</w:t>
      </w:r>
      <w:bookmarkEnd w:id="19"/>
      <w:bookmarkEnd w:id="20"/>
    </w:p>
    <w:p w14:paraId="42FAE65E" w14:textId="77777777" w:rsidR="003512D3" w:rsidRPr="007B104F" w:rsidRDefault="003512D3"/>
    <w:p w14:paraId="2E6489AD" w14:textId="77777777" w:rsidR="003512D3" w:rsidRPr="007B104F" w:rsidRDefault="007B104F">
      <w:pPr>
        <w:pStyle w:val="114"/>
        <w:spacing w:after="0" w:line="240" w:lineRule="auto"/>
      </w:pPr>
      <w:bookmarkStart w:id="21" w:name="_Toc151844054"/>
      <w:bookmarkStart w:id="22" w:name="_Toc158807385"/>
      <w:r w:rsidRPr="007B104F">
        <w:t>3.1. Область профессиональной деятельности выпускников</w:t>
      </w:r>
      <w:bookmarkEnd w:id="21"/>
      <w:r w:rsidRPr="007B104F">
        <w:t>:</w:t>
      </w:r>
      <w:bookmarkEnd w:id="22"/>
    </w:p>
    <w:p w14:paraId="62029068" w14:textId="77777777" w:rsidR="003512D3" w:rsidRPr="007B104F" w:rsidRDefault="007B104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7B104F">
        <w:rPr>
          <w:rFonts w:ascii="Times New Roman" w:hAnsi="Times New Roman" w:cs="Times New Roman"/>
          <w:color w:val="000000" w:themeColor="text1"/>
          <w:shd w:val="clear" w:color="auto" w:fill="FFFFFF"/>
        </w:rPr>
        <w:t>22 Пищевая промышленность, включая производство напитков и табака</w:t>
      </w:r>
      <w:r w:rsidRPr="007B104F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.</w:t>
      </w:r>
    </w:p>
    <w:p w14:paraId="176AC877" w14:textId="77777777" w:rsidR="003512D3" w:rsidRPr="007B104F" w:rsidRDefault="003512D3"/>
    <w:p w14:paraId="7699392C" w14:textId="77777777" w:rsidR="003512D3" w:rsidRPr="007B104F" w:rsidRDefault="007B104F">
      <w:pPr>
        <w:pStyle w:val="114"/>
        <w:spacing w:after="0" w:line="240" w:lineRule="auto"/>
      </w:pPr>
      <w:bookmarkStart w:id="23" w:name="_Toc151844055"/>
      <w:bookmarkStart w:id="24" w:name="_Toc158807386"/>
      <w:r w:rsidRPr="007B104F">
        <w:t>3.2. Профессиональные стандарты</w:t>
      </w:r>
      <w:bookmarkEnd w:id="23"/>
      <w:bookmarkEnd w:id="24"/>
    </w:p>
    <w:p w14:paraId="6F3332CF" w14:textId="77777777" w:rsidR="003512D3" w:rsidRPr="007B104F" w:rsidRDefault="007B104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B104F">
        <w:rPr>
          <w:rFonts w:ascii="Times New Roman" w:hAnsi="Times New Roman"/>
          <w:sz w:val="24"/>
          <w:szCs w:val="24"/>
        </w:rPr>
        <w:t>Перечень профессиональных стандартов, учитываемых при разработке ПОП-П:</w:t>
      </w:r>
    </w:p>
    <w:tbl>
      <w:tblPr>
        <w:tblStyle w:val="a7"/>
        <w:tblW w:w="9493" w:type="dxa"/>
        <w:tblLook w:val="04A0" w:firstRow="1" w:lastRow="0" w:firstColumn="1" w:lastColumn="0" w:noHBand="0" w:noVBand="1"/>
      </w:tblPr>
      <w:tblGrid>
        <w:gridCol w:w="426"/>
        <w:gridCol w:w="1698"/>
        <w:gridCol w:w="1713"/>
        <w:gridCol w:w="2821"/>
        <w:gridCol w:w="2835"/>
      </w:tblGrid>
      <w:tr w:rsidR="003512D3" w:rsidRPr="007B104F" w14:paraId="7F88499E" w14:textId="77777777">
        <w:tc>
          <w:tcPr>
            <w:tcW w:w="426" w:type="dxa"/>
          </w:tcPr>
          <w:p w14:paraId="1A3129B6" w14:textId="77777777" w:rsidR="003512D3" w:rsidRPr="007B104F" w:rsidRDefault="007B104F">
            <w:pPr>
              <w:jc w:val="center"/>
              <w:rPr>
                <w:rFonts w:ascii="Times New Roman" w:hAnsi="Times New Roman"/>
              </w:rPr>
            </w:pPr>
            <w:r w:rsidRPr="007B104F">
              <w:rPr>
                <w:rFonts w:ascii="Times New Roman" w:hAnsi="Times New Roman"/>
              </w:rPr>
              <w:t>№</w:t>
            </w:r>
          </w:p>
        </w:tc>
        <w:tc>
          <w:tcPr>
            <w:tcW w:w="1698" w:type="dxa"/>
          </w:tcPr>
          <w:p w14:paraId="6B19DDFE" w14:textId="77777777" w:rsidR="003512D3" w:rsidRPr="007B104F" w:rsidRDefault="007B104F">
            <w:pPr>
              <w:jc w:val="center"/>
              <w:rPr>
                <w:rFonts w:ascii="Times New Roman" w:hAnsi="Times New Roman"/>
              </w:rPr>
            </w:pPr>
            <w:r w:rsidRPr="007B104F"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713" w:type="dxa"/>
          </w:tcPr>
          <w:p w14:paraId="5A663FED" w14:textId="77777777" w:rsidR="003512D3" w:rsidRPr="007B104F" w:rsidRDefault="007B104F">
            <w:pPr>
              <w:jc w:val="center"/>
              <w:rPr>
                <w:rFonts w:ascii="Times New Roman" w:hAnsi="Times New Roman"/>
              </w:rPr>
            </w:pPr>
            <w:r w:rsidRPr="007B104F"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821" w:type="dxa"/>
          </w:tcPr>
          <w:p w14:paraId="1FAF3B3F" w14:textId="77777777" w:rsidR="003512D3" w:rsidRPr="007B104F" w:rsidRDefault="007B104F">
            <w:pPr>
              <w:jc w:val="center"/>
              <w:rPr>
                <w:rFonts w:ascii="Times New Roman" w:hAnsi="Times New Roman"/>
              </w:rPr>
            </w:pPr>
            <w:r w:rsidRPr="007B104F"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835" w:type="dxa"/>
          </w:tcPr>
          <w:p w14:paraId="208092B1" w14:textId="77777777" w:rsidR="003512D3" w:rsidRPr="007B104F" w:rsidRDefault="007B104F">
            <w:pPr>
              <w:jc w:val="center"/>
              <w:rPr>
                <w:rFonts w:ascii="Times New Roman" w:hAnsi="Times New Roman"/>
              </w:rPr>
            </w:pPr>
            <w:r w:rsidRPr="007B104F"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3512D3" w:rsidRPr="007B104F" w14:paraId="1FFF30A4" w14:textId="77777777">
        <w:tc>
          <w:tcPr>
            <w:tcW w:w="426" w:type="dxa"/>
            <w:vMerge w:val="restart"/>
          </w:tcPr>
          <w:p w14:paraId="2A7D30E1" w14:textId="77777777" w:rsidR="003512D3" w:rsidRPr="007B104F" w:rsidRDefault="007B10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98" w:type="dxa"/>
            <w:vMerge w:val="restart"/>
          </w:tcPr>
          <w:p w14:paraId="1FC8F298" w14:textId="77777777" w:rsidR="003512D3" w:rsidRPr="007B104F" w:rsidRDefault="007B10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ПС 22.003 Специалист по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технологии продуктов питания из растительного сырья</w:t>
            </w:r>
          </w:p>
        </w:tc>
        <w:tc>
          <w:tcPr>
            <w:tcW w:w="1713" w:type="dxa"/>
            <w:vMerge w:val="restart"/>
          </w:tcPr>
          <w:p w14:paraId="7B0F764D" w14:textId="77777777" w:rsidR="003512D3" w:rsidRPr="007B104F" w:rsidRDefault="007B104F">
            <w:pPr>
              <w:rPr>
                <w:rFonts w:ascii="Times New Roman" w:eastAsia="DejaVu Sans" w:hAnsi="Times New Roman" w:cs="Times New Roman"/>
                <w:color w:val="000000" w:themeColor="text1"/>
                <w:sz w:val="24"/>
                <w:szCs w:val="24"/>
                <w:lang w:eastAsia="zh-CN" w:bidi="hi-IN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Приказ Минтруда России </w:t>
            </w:r>
            <w:r w:rsidRPr="007B104F">
              <w:rPr>
                <w:rFonts w:ascii="Times New Roman" w:eastAsia="DejaVu Sans" w:hAnsi="Times New Roman" w:cs="Times New Roman"/>
                <w:color w:val="000000" w:themeColor="text1"/>
                <w:sz w:val="24"/>
                <w:szCs w:val="24"/>
                <w:lang w:eastAsia="zh-CN" w:bidi="hi-IN"/>
              </w:rPr>
              <w:t xml:space="preserve">от </w:t>
            </w:r>
            <w:r w:rsidRPr="007B104F">
              <w:rPr>
                <w:rFonts w:ascii="Times New Roman" w:eastAsia="DejaVu Sans" w:hAnsi="Times New Roman" w:cs="Times New Roman"/>
                <w:color w:val="000000" w:themeColor="text1"/>
                <w:sz w:val="24"/>
                <w:szCs w:val="24"/>
                <w:lang w:eastAsia="zh-CN" w:bidi="hi-IN"/>
              </w:rPr>
              <w:lastRenderedPageBreak/>
              <w:t xml:space="preserve">28.10.2019 № 694н </w:t>
            </w:r>
          </w:p>
          <w:p w14:paraId="1B3A53F2" w14:textId="77777777" w:rsidR="003512D3" w:rsidRPr="007B104F" w:rsidRDefault="003512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21" w:type="dxa"/>
          </w:tcPr>
          <w:p w14:paraId="27B33B04" w14:textId="77777777" w:rsidR="003512D3" w:rsidRPr="007B104F" w:rsidRDefault="007B10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ОТФ А Ведение технологического процесса производства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продуктов питания из растительного сырья на автоматизированных технологических линиях</w:t>
            </w:r>
          </w:p>
        </w:tc>
        <w:tc>
          <w:tcPr>
            <w:tcW w:w="2835" w:type="dxa"/>
          </w:tcPr>
          <w:p w14:paraId="21EBC29A" w14:textId="77777777" w:rsidR="003512D3" w:rsidRPr="007B104F" w:rsidRDefault="007B10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ТФ А/01.4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Техническое обслуживание технологического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оборудования производства продуктов питания из растительного сырья в соответствии с эксплуатационной документацией</w:t>
            </w:r>
          </w:p>
          <w:p w14:paraId="6C953F9F" w14:textId="77777777" w:rsidR="003512D3" w:rsidRPr="007B104F" w:rsidRDefault="007B10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ТФ А/02.4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Выполнение технологических операций хранения и переработки зерна и семян в соответствии с технологическими инструкциями</w:t>
            </w:r>
          </w:p>
          <w:p w14:paraId="34B6A103" w14:textId="77777777" w:rsidR="003512D3" w:rsidRPr="007B104F" w:rsidRDefault="007B10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ТФ А/03.4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Выполнение технологических операций производства хлеба, хлебобулочных, макаронных и кондитерских изделий в соответствии с технологическими инструкциями</w:t>
            </w:r>
          </w:p>
          <w:p w14:paraId="5D4BB971" w14:textId="77777777" w:rsidR="003512D3" w:rsidRPr="007B104F" w:rsidRDefault="007B10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ТФ А/04.4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Выполнение технологических операций производства крахмала, сахара и сахаристых продуктов в соответствии с технологическими инструкциями</w:t>
            </w:r>
          </w:p>
          <w:p w14:paraId="3D161D96" w14:textId="77777777" w:rsidR="003512D3" w:rsidRPr="007B104F" w:rsidRDefault="007B10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ТФ А/05.4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Выполнение технологических операций производства крахмала, сахара и сахаристых продуктов в соответствии с технологическими инструкциями</w:t>
            </w:r>
          </w:p>
          <w:p w14:paraId="1479CECC" w14:textId="77777777" w:rsidR="003512D3" w:rsidRPr="007B104F" w:rsidRDefault="007B10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ТФ А/09.4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Выполнение технологических операций производства субтропических, пищевкусовых продуктов и табака в соответствии с технологическими инструкциями</w:t>
            </w:r>
          </w:p>
        </w:tc>
      </w:tr>
      <w:tr w:rsidR="003512D3" w:rsidRPr="007B104F" w14:paraId="689869F9" w14:textId="77777777">
        <w:tc>
          <w:tcPr>
            <w:tcW w:w="426" w:type="dxa"/>
            <w:vMerge/>
          </w:tcPr>
          <w:p w14:paraId="1BF9D6D3" w14:textId="77777777" w:rsidR="003512D3" w:rsidRPr="007B104F" w:rsidRDefault="003512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5AB32EEC" w14:textId="77777777" w:rsidR="003512D3" w:rsidRPr="007B104F" w:rsidRDefault="003512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271BFE82" w14:textId="77777777" w:rsidR="003512D3" w:rsidRPr="007B104F" w:rsidRDefault="003512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21" w:type="dxa"/>
          </w:tcPr>
          <w:p w14:paraId="77FF94D8" w14:textId="77777777" w:rsidR="003512D3" w:rsidRPr="007B104F" w:rsidRDefault="007B10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ОТФ В Лабораторный контроль качества и безопасности сырья, полуфабрикатов и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готовой продукции в процессе производства продуктов питания из растительного сырья</w:t>
            </w:r>
          </w:p>
        </w:tc>
        <w:tc>
          <w:tcPr>
            <w:tcW w:w="2835" w:type="dxa"/>
          </w:tcPr>
          <w:p w14:paraId="22FE1795" w14:textId="77777777" w:rsidR="003512D3" w:rsidRPr="007B104F" w:rsidRDefault="007B10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ТФ В/01.4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Проведение организационно-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технических мероприятий для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обеспечения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  <w:p w14:paraId="08DB8560" w14:textId="77777777" w:rsidR="003512D3" w:rsidRPr="007B104F" w:rsidRDefault="007B10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ТФ В/02.4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Проведение лабораторных исследований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3512D3" w:rsidRPr="007B104F" w14:paraId="11C2C857" w14:textId="77777777">
        <w:tc>
          <w:tcPr>
            <w:tcW w:w="426" w:type="dxa"/>
            <w:vMerge/>
          </w:tcPr>
          <w:p w14:paraId="3A2654D7" w14:textId="77777777" w:rsidR="003512D3" w:rsidRPr="007B104F" w:rsidRDefault="003512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6B919EB5" w14:textId="77777777" w:rsidR="003512D3" w:rsidRPr="007B104F" w:rsidRDefault="003512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4C828774" w14:textId="77777777" w:rsidR="003512D3" w:rsidRPr="007B104F" w:rsidRDefault="003512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21" w:type="dxa"/>
          </w:tcPr>
          <w:p w14:paraId="4693572A" w14:textId="77777777" w:rsidR="003512D3" w:rsidRPr="007B104F" w:rsidRDefault="007B10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ОТФ С Организационно-технологическое обеспечение производства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2835" w:type="dxa"/>
          </w:tcPr>
          <w:p w14:paraId="1D83C0EC" w14:textId="77777777" w:rsidR="003512D3" w:rsidRPr="007B104F" w:rsidRDefault="007B10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ТФ С/01.5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Организационное обеспечение производства продуктов питания из растительного сырья на автоматизированных технологических линиях</w:t>
            </w:r>
          </w:p>
          <w:p w14:paraId="628CEF54" w14:textId="77777777" w:rsidR="003512D3" w:rsidRPr="007B104F" w:rsidRDefault="007B10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ТФ С/02.5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Технологическое обеспечение процессов хранения и переработки зерна и семян</w:t>
            </w:r>
          </w:p>
          <w:p w14:paraId="53C6624D" w14:textId="77777777" w:rsidR="003512D3" w:rsidRPr="007B104F" w:rsidRDefault="007B10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ТФ С/03.5 Технологическое обеспечение производства хлеба, хлебобулочных, макаронных и кондитерских изделий</w:t>
            </w:r>
          </w:p>
          <w:p w14:paraId="7CB5F651" w14:textId="77777777" w:rsidR="003512D3" w:rsidRPr="007B104F" w:rsidRDefault="007B10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ТФ С/04.5 Технологическое обеспечение производства крахмала, сахара и сахаристых продуктов</w:t>
            </w:r>
          </w:p>
          <w:p w14:paraId="6BB7732A" w14:textId="77777777" w:rsidR="003512D3" w:rsidRPr="007B104F" w:rsidRDefault="007B10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ТФ С/05.5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Технологическое обеспечение производства солода, продукции бродильных производств и виноделия, безалкогольных напитков</w:t>
            </w:r>
          </w:p>
          <w:p w14:paraId="77CA0844" w14:textId="77777777" w:rsidR="003512D3" w:rsidRPr="007B104F" w:rsidRDefault="007B10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ТФ С/09.5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Технологическое обеспечение производства субтропических, пищевкусовых продуктов и табака</w:t>
            </w:r>
          </w:p>
          <w:p w14:paraId="1CAC1C34" w14:textId="77777777" w:rsidR="003512D3" w:rsidRPr="007B104F" w:rsidRDefault="003512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512D3" w:rsidRPr="007B104F" w14:paraId="50D09969" w14:textId="77777777">
        <w:tc>
          <w:tcPr>
            <w:tcW w:w="426" w:type="dxa"/>
            <w:vMerge/>
          </w:tcPr>
          <w:p w14:paraId="788C7616" w14:textId="77777777" w:rsidR="003512D3" w:rsidRPr="007B104F" w:rsidRDefault="003512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3F9B2AF2" w14:textId="77777777" w:rsidR="003512D3" w:rsidRPr="007B104F" w:rsidRDefault="003512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3ECB509E" w14:textId="77777777" w:rsidR="003512D3" w:rsidRPr="007B104F" w:rsidRDefault="003512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21" w:type="dxa"/>
          </w:tcPr>
          <w:p w14:paraId="18E09AE9" w14:textId="77777777" w:rsidR="003512D3" w:rsidRPr="007B104F" w:rsidRDefault="007B10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ОТФ D Оперативное управление производством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2835" w:type="dxa"/>
          </w:tcPr>
          <w:p w14:paraId="7BA3AA7E" w14:textId="77777777" w:rsidR="003512D3" w:rsidRPr="007B104F" w:rsidRDefault="007B10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ТФ D/01.6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Организация ведения технологического процесса в рамках принятой в организации технологии производства продуктов питания из растительного сырья</w:t>
            </w:r>
          </w:p>
        </w:tc>
      </w:tr>
    </w:tbl>
    <w:p w14:paraId="6D9A31E0" w14:textId="77777777" w:rsidR="003512D3" w:rsidRPr="007B104F" w:rsidRDefault="003512D3">
      <w:pPr>
        <w:ind w:firstLine="709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4F784B52" w14:textId="77777777" w:rsidR="003512D3" w:rsidRPr="007B104F" w:rsidRDefault="003512D3">
      <w:pPr>
        <w:ind w:firstLine="709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54EE66D3" w14:textId="77777777" w:rsidR="003512D3" w:rsidRPr="007B104F" w:rsidRDefault="003512D3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58EB84EB" w14:textId="77777777" w:rsidR="003512D3" w:rsidRPr="007B104F" w:rsidRDefault="003512D3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5E570429" w14:textId="77777777" w:rsidR="003512D3" w:rsidRPr="007B104F" w:rsidRDefault="003512D3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4B477C19" w14:textId="77777777" w:rsidR="003512D3" w:rsidRPr="007B104F" w:rsidRDefault="003512D3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070B7CE" w14:textId="77777777" w:rsidR="003512D3" w:rsidRPr="007B104F" w:rsidRDefault="003512D3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4F4822D1" w14:textId="77777777" w:rsidR="003512D3" w:rsidRPr="007B104F" w:rsidRDefault="003512D3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D6C829F" w14:textId="77777777" w:rsidR="003512D3" w:rsidRPr="007B104F" w:rsidRDefault="003512D3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6DBC74E" w14:textId="77777777" w:rsidR="003512D3" w:rsidRPr="007B104F" w:rsidRDefault="007B104F">
      <w:pPr>
        <w:pStyle w:val="114"/>
        <w:spacing w:after="0" w:line="240" w:lineRule="auto"/>
      </w:pPr>
      <w:bookmarkStart w:id="25" w:name="_Toc151844056"/>
      <w:bookmarkStart w:id="26" w:name="_Toc158807387"/>
      <w:r w:rsidRPr="007B104F">
        <w:t>3.3. Осваиваемые виды деятельности</w:t>
      </w:r>
      <w:bookmarkEnd w:id="25"/>
      <w:bookmarkEnd w:id="26"/>
    </w:p>
    <w:p w14:paraId="1879E85C" w14:textId="77777777" w:rsidR="003512D3" w:rsidRPr="007B104F" w:rsidRDefault="003512D3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7D3CFEA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04F">
        <w:rPr>
          <w:rFonts w:ascii="Times New Roman" w:hAnsi="Times New Roman" w:cs="Times New Roman"/>
          <w:sz w:val="24"/>
          <w:szCs w:val="24"/>
        </w:rPr>
        <w:t>Направленность 1</w:t>
      </w:r>
      <w:r w:rsidRPr="007B104F"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хранения и переработки зерна и семян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3512D3" w:rsidRPr="007B104F" w14:paraId="3587D1E6" w14:textId="77777777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0A37" w14:textId="77777777" w:rsidR="003512D3" w:rsidRPr="007B104F" w:rsidRDefault="007B1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C164" w14:textId="77777777" w:rsidR="003512D3" w:rsidRPr="007B104F" w:rsidRDefault="007B1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Код и наименование ПМ</w:t>
            </w:r>
          </w:p>
        </w:tc>
      </w:tr>
      <w:tr w:rsidR="003512D3" w:rsidRPr="007B104F" w14:paraId="3E0E912E" w14:textId="77777777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43B7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 xml:space="preserve">Виды деятельности (общие) </w:t>
            </w:r>
          </w:p>
        </w:tc>
      </w:tr>
      <w:tr w:rsidR="003512D3" w:rsidRPr="007B104F" w14:paraId="63A99D5A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7969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Лабораторный контроль качества и безопасности сырья;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99F9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 xml:space="preserve">ПМ.03 </w:t>
            </w:r>
            <w:r w:rsidRPr="007B10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3512D3" w:rsidRPr="007B104F" w14:paraId="4B8B6C3B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72DD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структурного подразделения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7B12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 xml:space="preserve">ПМ.04 </w:t>
            </w:r>
            <w:r w:rsidRPr="007B10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Обеспечение деятельности структурного подразделения</w:t>
            </w:r>
          </w:p>
        </w:tc>
      </w:tr>
      <w:tr w:rsidR="003512D3" w:rsidRPr="007B104F" w14:paraId="7EB4599D" w14:textId="77777777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F5AA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 xml:space="preserve">Виды деятельности по выбору </w:t>
            </w:r>
          </w:p>
        </w:tc>
      </w:tr>
      <w:tr w:rsidR="003512D3" w:rsidRPr="007B104F" w14:paraId="0195B63A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DA96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технологического процесса по хранению и переработке зерна и семян на автоматизированных технологических линиях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A4C0" w14:textId="77777777" w:rsidR="003512D3" w:rsidRPr="007B104F" w:rsidRDefault="007B104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ПМн.01 </w:t>
            </w: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Ведение технологического процесса по хранению и переработке зерна и семян на автоматизированных технологических линиях (по выбору)</w:t>
            </w:r>
          </w:p>
          <w:p w14:paraId="74E1480B" w14:textId="77777777" w:rsidR="003512D3" w:rsidRPr="007B104F" w:rsidRDefault="003512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2D3" w:rsidRPr="007B104F" w14:paraId="0E1D4F12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75A8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Организационно-технологическое обеспечение производства хранения и переработки зерна и семян на автоматизированных технологических линиях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9CC7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ПМн.02 </w:t>
            </w: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Организация процессов хранения и переработки зерна и семян</w:t>
            </w:r>
          </w:p>
        </w:tc>
      </w:tr>
    </w:tbl>
    <w:p w14:paraId="156F11AD" w14:textId="77777777" w:rsidR="003512D3" w:rsidRPr="007B104F" w:rsidRDefault="003512D3">
      <w:pPr>
        <w:rPr>
          <w:rFonts w:ascii="Times New Roman" w:hAnsi="Times New Roman" w:cs="Times New Roman"/>
          <w:sz w:val="24"/>
          <w:szCs w:val="24"/>
        </w:rPr>
      </w:pPr>
    </w:p>
    <w:p w14:paraId="6105CCCC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04F">
        <w:rPr>
          <w:rFonts w:ascii="Times New Roman" w:hAnsi="Times New Roman" w:cs="Times New Roman"/>
          <w:sz w:val="24"/>
          <w:szCs w:val="24"/>
        </w:rPr>
        <w:t>Направленность 2</w:t>
      </w:r>
      <w:r w:rsidRPr="007B104F"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хлеба, хлебобулочных, макаронных и кондитерских изделий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3512D3" w:rsidRPr="007B104F" w14:paraId="4C05E4CD" w14:textId="77777777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9BBB" w14:textId="77777777" w:rsidR="003512D3" w:rsidRPr="007B104F" w:rsidRDefault="007B1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24CF" w14:textId="77777777" w:rsidR="003512D3" w:rsidRPr="007B104F" w:rsidRDefault="007B1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Код и наименование ПМ</w:t>
            </w:r>
          </w:p>
        </w:tc>
      </w:tr>
      <w:tr w:rsidR="003512D3" w:rsidRPr="007B104F" w14:paraId="19222A81" w14:textId="77777777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70E1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 xml:space="preserve">Виды деятельности (общие) </w:t>
            </w:r>
          </w:p>
        </w:tc>
      </w:tr>
      <w:tr w:rsidR="003512D3" w:rsidRPr="007B104F" w14:paraId="1C3FA50B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4445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Лабораторный контроль качества и безопасности сырья;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8E7C2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 xml:space="preserve">ПМ.03 </w:t>
            </w:r>
            <w:r w:rsidRPr="007B10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3512D3" w:rsidRPr="007B104F" w14:paraId="6419BC3C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46E0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структурного подразделения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E756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 xml:space="preserve">ПМ.04 </w:t>
            </w:r>
            <w:r w:rsidRPr="007B10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Обеспечение деятельности структурного подразделения</w:t>
            </w:r>
          </w:p>
        </w:tc>
      </w:tr>
      <w:tr w:rsidR="003512D3" w:rsidRPr="007B104F" w14:paraId="0FB94AF4" w14:textId="77777777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3C83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 xml:space="preserve">Виды деятельности по выбору </w:t>
            </w:r>
          </w:p>
        </w:tc>
      </w:tr>
      <w:tr w:rsidR="003512D3" w:rsidRPr="007B104F" w14:paraId="07464A48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328E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технологического процесса производства хлеба; хлебобулочных; макаронных и кондитерских изделий на автоматизированных технологических линиях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491B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ПМн.01 </w:t>
            </w: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Ведение технологического процесса производства хлеба, хлебобулочных, макаронных и кондитерских изделий на автоматизированных технологических линиях (по выбору)</w:t>
            </w:r>
          </w:p>
        </w:tc>
      </w:tr>
      <w:tr w:rsidR="003512D3" w:rsidRPr="007B104F" w14:paraId="1BE9A940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6BD9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Организационно-технологическое обеспечение производства хлеба; хлебобулочных; макаронных и кондитерских изделий на автоматизированных технологических линиях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2672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ПМн.02 </w:t>
            </w: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Организационно-технологическое обеспечение производства хлеба, хлебобулочных, макаронных и кондитерских изделий на автоматизированных технологических линиях (по выбору)</w:t>
            </w:r>
          </w:p>
        </w:tc>
      </w:tr>
    </w:tbl>
    <w:p w14:paraId="6E0EBAD0" w14:textId="77777777" w:rsidR="003512D3" w:rsidRPr="007B104F" w:rsidRDefault="003512D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21B11A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04F">
        <w:rPr>
          <w:rFonts w:ascii="Times New Roman" w:hAnsi="Times New Roman" w:cs="Times New Roman"/>
          <w:sz w:val="24"/>
          <w:szCs w:val="24"/>
        </w:rPr>
        <w:t>Направленность 3</w:t>
      </w:r>
      <w:r w:rsidRPr="007B104F"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крахмала, сахара и сахаристых продуктов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3512D3" w:rsidRPr="007B104F" w14:paraId="58CEF1F1" w14:textId="77777777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0FE2" w14:textId="77777777" w:rsidR="003512D3" w:rsidRPr="007B104F" w:rsidRDefault="007B1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17FB" w14:textId="77777777" w:rsidR="003512D3" w:rsidRPr="007B104F" w:rsidRDefault="007B1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Код и наименование ПМ</w:t>
            </w:r>
          </w:p>
        </w:tc>
      </w:tr>
      <w:tr w:rsidR="003512D3" w:rsidRPr="007B104F" w14:paraId="12EEF6E2" w14:textId="77777777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8AD6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 xml:space="preserve">Виды деятельности (общие) </w:t>
            </w:r>
          </w:p>
        </w:tc>
      </w:tr>
      <w:tr w:rsidR="003512D3" w:rsidRPr="007B104F" w14:paraId="3DF0FA39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E5FC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Лабораторный контроль качества и безопасности сырья;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E2FE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 xml:space="preserve">ПМ.03 </w:t>
            </w:r>
            <w:r w:rsidRPr="007B10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3512D3" w:rsidRPr="007B104F" w14:paraId="63A69D66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2F47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структурного подразделения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9714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 xml:space="preserve">ПМ.04 </w:t>
            </w:r>
            <w:r w:rsidRPr="007B10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Обеспечение деятельности структурного подразделения</w:t>
            </w:r>
          </w:p>
        </w:tc>
      </w:tr>
      <w:tr w:rsidR="003512D3" w:rsidRPr="007B104F" w14:paraId="087D9035" w14:textId="77777777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48AB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 xml:space="preserve">Виды деятельности по выбору </w:t>
            </w:r>
          </w:p>
        </w:tc>
      </w:tr>
      <w:tr w:rsidR="003512D3" w:rsidRPr="007B104F" w14:paraId="1F45555A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EAB0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технологического процесса производства крахмала; сахара и сахаристых продуктов на автоматизированных технологических линиях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4CEF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ПМн.01 Ведение технологического процесса производства крахмала, сахара и сахаристых продуктов на автоматизированных технологических линиях (по выбору)</w:t>
            </w:r>
          </w:p>
        </w:tc>
      </w:tr>
      <w:tr w:rsidR="003512D3" w:rsidRPr="007B104F" w14:paraId="4E47D4AA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2015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Организационно-технологическое обеспечение производства крахмала; сахара и сахаристых продуктов на автоматизированных технологических линиях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9CED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ПМн.02 Организационно-технологическое обеспечение производства крахмала, сахара и сахаристых продуктов на автоматизированных технологических линиях (по выбору)</w:t>
            </w:r>
          </w:p>
        </w:tc>
      </w:tr>
    </w:tbl>
    <w:p w14:paraId="34B649D0" w14:textId="77777777" w:rsidR="003512D3" w:rsidRPr="007B104F" w:rsidRDefault="003512D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7" w:name="_Hlk164769693"/>
    </w:p>
    <w:p w14:paraId="503A7D83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04F">
        <w:rPr>
          <w:rFonts w:ascii="Times New Roman" w:hAnsi="Times New Roman" w:cs="Times New Roman"/>
          <w:sz w:val="24"/>
          <w:szCs w:val="24"/>
        </w:rPr>
        <w:t>Направленность 4</w:t>
      </w:r>
      <w:r w:rsidRPr="007B104F"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солода, продукции бродильных производств и виноделия, безалкогольных напитков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3512D3" w:rsidRPr="007B104F" w14:paraId="531184CF" w14:textId="77777777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F955" w14:textId="77777777" w:rsidR="003512D3" w:rsidRPr="007B104F" w:rsidRDefault="007B1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1D8D" w14:textId="77777777" w:rsidR="003512D3" w:rsidRPr="007B104F" w:rsidRDefault="007B1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Код и наименование ПМ</w:t>
            </w:r>
          </w:p>
        </w:tc>
      </w:tr>
      <w:tr w:rsidR="003512D3" w:rsidRPr="007B104F" w14:paraId="23C53058" w14:textId="77777777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EA30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 xml:space="preserve">Виды деятельности (общие) </w:t>
            </w:r>
          </w:p>
        </w:tc>
      </w:tr>
      <w:tr w:rsidR="003512D3" w:rsidRPr="007B104F" w14:paraId="486D94E2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71F0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Лабораторный контроль качества и безопасности сырья; полуфабрикатов и готовой продукции в процессе </w:t>
            </w:r>
            <w:r w:rsidRPr="007B1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производства продуктов питания из растительного сырья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F973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ПМ.03 </w:t>
            </w:r>
            <w:r w:rsidRPr="007B10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Лабораторный контроль качества и безопасности сырья, полуфабрикатов и </w:t>
            </w:r>
            <w:r w:rsidRPr="007B10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готовой продукции в процессе производства продуктов питания из растительного сырья</w:t>
            </w:r>
          </w:p>
        </w:tc>
      </w:tr>
      <w:tr w:rsidR="003512D3" w:rsidRPr="007B104F" w14:paraId="40AD4C77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6F5B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Организация работы структурного подразделения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B3F4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 xml:space="preserve">ПМ.04 </w:t>
            </w:r>
            <w:r w:rsidRPr="007B10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Обеспечение деятельности структурного подразделения</w:t>
            </w:r>
          </w:p>
        </w:tc>
      </w:tr>
      <w:tr w:rsidR="003512D3" w:rsidRPr="007B104F" w14:paraId="70AF1F75" w14:textId="77777777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4D3E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 xml:space="preserve">Виды деятельности по выбору </w:t>
            </w:r>
          </w:p>
        </w:tc>
      </w:tr>
      <w:tr w:rsidR="003512D3" w:rsidRPr="007B104F" w14:paraId="448EFBD6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C6D7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технологического процесса производства солода; продукции бродильных производств и виноделия; безалкогольных напитков на автоматизированных технологических линиях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D8FB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ПМн.01 Ведение технологического процесса производства солода, продукции бродильных производств и виноделия, безалкогольных напитков на автоматизированных технологических линиях (по выбору)</w:t>
            </w:r>
          </w:p>
        </w:tc>
      </w:tr>
      <w:tr w:rsidR="003512D3" w:rsidRPr="007B104F" w14:paraId="55A02964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14BD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Организационно-технологическое обеспечение производства солода; продукции бродильных производств и виноделия; безалкогольных напитков на автоматизированных технологических линиях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61E3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ПМн.02 Организационно-технологическое обеспечение производства солода, продукции бродильных производств и виноделия, безалкогольных напитков на автоматизированных технологических линиях (по выбору)</w:t>
            </w:r>
            <w:bookmarkEnd w:id="27"/>
          </w:p>
        </w:tc>
      </w:tr>
    </w:tbl>
    <w:p w14:paraId="7C60B8B1" w14:textId="77777777" w:rsidR="003512D3" w:rsidRPr="007B104F" w:rsidRDefault="003512D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9A5690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04F">
        <w:rPr>
          <w:rFonts w:ascii="Times New Roman" w:hAnsi="Times New Roman" w:cs="Times New Roman"/>
          <w:sz w:val="24"/>
          <w:szCs w:val="24"/>
        </w:rPr>
        <w:t xml:space="preserve">Направленность 5 </w:t>
      </w:r>
      <w:r w:rsidRPr="007B104F">
        <w:rPr>
          <w:rFonts w:ascii="Times New Roman" w:hAnsi="Times New Roman" w:cs="Times New Roman"/>
          <w:color w:val="000000"/>
          <w:sz w:val="24"/>
          <w:szCs w:val="24"/>
        </w:rPr>
        <w:t>Технология субтропических, пищевкусовых продуктов и табака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3512D3" w:rsidRPr="007B104F" w14:paraId="2D061085" w14:textId="77777777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9A52" w14:textId="77777777" w:rsidR="003512D3" w:rsidRPr="007B104F" w:rsidRDefault="007B1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049F" w14:textId="77777777" w:rsidR="003512D3" w:rsidRPr="007B104F" w:rsidRDefault="007B1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Код и наименование ПМ</w:t>
            </w:r>
          </w:p>
        </w:tc>
      </w:tr>
      <w:tr w:rsidR="003512D3" w:rsidRPr="007B104F" w14:paraId="13A351B8" w14:textId="77777777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801A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 xml:space="preserve">Виды деятельности (общие) </w:t>
            </w:r>
          </w:p>
        </w:tc>
      </w:tr>
      <w:tr w:rsidR="003512D3" w:rsidRPr="007B104F" w14:paraId="024E91FC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C560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Лабораторный контроль качества и безопасности сырья;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E34B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 xml:space="preserve">ПМ.03 </w:t>
            </w:r>
            <w:r w:rsidRPr="007B10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3512D3" w:rsidRPr="007B104F" w14:paraId="10599394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2CF1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структурного подразделения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DC76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 xml:space="preserve">ПМ.04 </w:t>
            </w:r>
            <w:r w:rsidRPr="007B10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Обеспечение деятельности структурного подразделения</w:t>
            </w:r>
          </w:p>
        </w:tc>
      </w:tr>
      <w:tr w:rsidR="003512D3" w:rsidRPr="007B104F" w14:paraId="4C9B1AD0" w14:textId="77777777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6038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 xml:space="preserve">Виды деятельности по выбору </w:t>
            </w:r>
          </w:p>
        </w:tc>
      </w:tr>
      <w:tr w:rsidR="003512D3" w:rsidRPr="007B104F" w14:paraId="051C7166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6890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технологического процесса производства субтропических; пищевкусовых продуктов и табака на автоматизированных технологических линиях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55B3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ПМн.01 Ведение технологического процесса производства субтропических, пищевкусовых продуктов и табака на автоматизированных технологических линиях (по выбору)</w:t>
            </w:r>
          </w:p>
        </w:tc>
      </w:tr>
      <w:tr w:rsidR="003512D3" w:rsidRPr="007B104F" w14:paraId="2F4463E3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0077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Организационно-технологическое обеспечение производства субтропических; пищевкусовых продуктов и табака на автоматизированных технологических линиях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A7B9" w14:textId="77777777" w:rsidR="003512D3" w:rsidRPr="007B104F" w:rsidRDefault="007B1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ПМн.02 Организационно-технологическое обеспечение производства субтропических, пищевкусовых продуктов и табака на автоматизированных технологических линиях (по выбору)</w:t>
            </w:r>
          </w:p>
        </w:tc>
      </w:tr>
    </w:tbl>
    <w:p w14:paraId="6DB8C2B8" w14:textId="77777777" w:rsidR="003512D3" w:rsidRPr="007B104F" w:rsidRDefault="003512D3">
      <w:pPr>
        <w:tabs>
          <w:tab w:val="left" w:pos="1050"/>
        </w:tabs>
        <w:rPr>
          <w:rFonts w:ascii="Times New Roman" w:hAnsi="Times New Roman" w:cs="Times New Roman"/>
          <w:sz w:val="24"/>
          <w:szCs w:val="24"/>
        </w:rPr>
      </w:pPr>
    </w:p>
    <w:p w14:paraId="64130314" w14:textId="77777777" w:rsidR="003512D3" w:rsidRPr="007B104F" w:rsidRDefault="007B104F">
      <w:pPr>
        <w:tabs>
          <w:tab w:val="left" w:pos="1050"/>
        </w:tabs>
        <w:rPr>
          <w:rFonts w:ascii="Times New Roman" w:hAnsi="Times New Roman"/>
          <w:sz w:val="24"/>
          <w:szCs w:val="24"/>
        </w:rPr>
        <w:sectPr w:rsidR="003512D3" w:rsidRPr="007B104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B104F">
        <w:rPr>
          <w:rFonts w:ascii="Times New Roman" w:hAnsi="Times New Roman" w:cs="Times New Roman"/>
          <w:sz w:val="24"/>
          <w:szCs w:val="24"/>
        </w:rPr>
        <w:tab/>
      </w:r>
    </w:p>
    <w:p w14:paraId="486A0862" w14:textId="77777777" w:rsidR="003512D3" w:rsidRPr="007B104F" w:rsidRDefault="007B104F">
      <w:pPr>
        <w:pStyle w:val="1"/>
        <w:spacing w:before="0" w:after="0"/>
      </w:pPr>
      <w:bookmarkStart w:id="28" w:name="_Toc151844057"/>
      <w:bookmarkStart w:id="29" w:name="_Toc158807388"/>
      <w:r w:rsidRPr="007B104F">
        <w:lastRenderedPageBreak/>
        <w:t>Раздел 4. Планируемые результаты освоения образовательной программы</w:t>
      </w:r>
      <w:bookmarkEnd w:id="28"/>
      <w:bookmarkEnd w:id="29"/>
    </w:p>
    <w:p w14:paraId="26D06395" w14:textId="77777777" w:rsidR="003512D3" w:rsidRPr="007B104F" w:rsidRDefault="003512D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238905A6" w14:textId="77777777" w:rsidR="003512D3" w:rsidRPr="007B104F" w:rsidRDefault="007B104F">
      <w:pPr>
        <w:pStyle w:val="114"/>
        <w:spacing w:after="0" w:line="240" w:lineRule="auto"/>
        <w:rPr>
          <w:bCs/>
        </w:rPr>
      </w:pPr>
      <w:bookmarkStart w:id="30" w:name="_Toc103593996"/>
      <w:bookmarkStart w:id="31" w:name="_Toc156153677"/>
      <w:bookmarkStart w:id="32" w:name="_Toc158807389"/>
      <w:r w:rsidRPr="007B104F">
        <w:rPr>
          <w:bCs/>
        </w:rPr>
        <w:t>4.1. Общие компетенции</w:t>
      </w:r>
      <w:bookmarkEnd w:id="30"/>
      <w:bookmarkEnd w:id="31"/>
      <w:bookmarkEnd w:id="32"/>
      <w:r w:rsidRPr="007B104F">
        <w:rPr>
          <w:bCs/>
        </w:rPr>
        <w:t xml:space="preserve"> </w:t>
      </w:r>
    </w:p>
    <w:tbl>
      <w:tblPr>
        <w:tblpPr w:leftFromText="180" w:rightFromText="180" w:vertAnchor="text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3512D3" w:rsidRPr="007B104F" w14:paraId="598B9CED" w14:textId="77777777">
        <w:trPr>
          <w:cantSplit/>
          <w:trHeight w:val="419"/>
        </w:trPr>
        <w:tc>
          <w:tcPr>
            <w:tcW w:w="427" w:type="pct"/>
            <w:vAlign w:val="center"/>
          </w:tcPr>
          <w:p w14:paraId="5AAA85D3" w14:textId="77777777" w:rsidR="003512D3" w:rsidRPr="007B104F" w:rsidRDefault="007B104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b/>
              </w:rPr>
              <w:t>Код ОК</w:t>
            </w:r>
          </w:p>
        </w:tc>
        <w:tc>
          <w:tcPr>
            <w:tcW w:w="963" w:type="pct"/>
            <w:vAlign w:val="center"/>
          </w:tcPr>
          <w:p w14:paraId="5ADCC54B" w14:textId="77777777" w:rsidR="003512D3" w:rsidRPr="007B104F" w:rsidRDefault="007B104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b/>
                <w:iCs/>
              </w:rPr>
              <w:t>Формулировка компетенции</w:t>
            </w:r>
          </w:p>
        </w:tc>
        <w:tc>
          <w:tcPr>
            <w:tcW w:w="3610" w:type="pct"/>
            <w:shd w:val="clear" w:color="auto" w:fill="auto"/>
            <w:vAlign w:val="center"/>
          </w:tcPr>
          <w:p w14:paraId="6289BFB0" w14:textId="77777777" w:rsidR="003512D3" w:rsidRPr="007B104F" w:rsidRDefault="007B104F">
            <w:pPr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7B104F">
              <w:rPr>
                <w:rFonts w:ascii="Times New Roman" w:eastAsia="Calibri" w:hAnsi="Times New Roman" w:cs="Times New Roman"/>
                <w:b/>
                <w:iCs/>
              </w:rPr>
              <w:t xml:space="preserve">Знания, умения </w:t>
            </w:r>
            <w:r w:rsidRPr="007B104F">
              <w:rPr>
                <w:rFonts w:ascii="Times New Roman" w:eastAsia="Calibri" w:hAnsi="Times New Roman" w:cs="Times New Roman"/>
                <w:b/>
                <w:iCs/>
                <w:vertAlign w:val="superscript"/>
              </w:rPr>
              <w:footnoteReference w:id="2"/>
            </w:r>
          </w:p>
        </w:tc>
      </w:tr>
      <w:tr w:rsidR="003512D3" w:rsidRPr="007B104F" w14:paraId="19050D0E" w14:textId="77777777">
        <w:trPr>
          <w:trHeight w:val="20"/>
        </w:trPr>
        <w:tc>
          <w:tcPr>
            <w:tcW w:w="427" w:type="pct"/>
            <w:vMerge w:val="restart"/>
          </w:tcPr>
          <w:p w14:paraId="5C100FB4" w14:textId="77777777" w:rsidR="003512D3" w:rsidRPr="007B104F" w:rsidRDefault="007B104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ОК 01</w:t>
            </w:r>
          </w:p>
        </w:tc>
        <w:tc>
          <w:tcPr>
            <w:tcW w:w="963" w:type="pct"/>
            <w:vMerge w:val="restart"/>
          </w:tcPr>
          <w:p w14:paraId="6F3763E6" w14:textId="77777777" w:rsidR="003512D3" w:rsidRPr="007B104F" w:rsidRDefault="007B104F">
            <w:pPr>
              <w:rPr>
                <w:rFonts w:ascii="Times New Roman" w:eastAsia="Calibri" w:hAnsi="Times New Roman" w:cs="Times New Roman"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10" w:type="pct"/>
            <w:shd w:val="clear" w:color="auto" w:fill="auto"/>
          </w:tcPr>
          <w:p w14:paraId="3B0063E5" w14:textId="77777777" w:rsidR="003512D3" w:rsidRPr="007B104F" w:rsidRDefault="007B104F">
            <w:pPr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3512D3" w:rsidRPr="007B104F" w14:paraId="634D9FC7" w14:textId="77777777">
        <w:trPr>
          <w:trHeight w:val="20"/>
        </w:trPr>
        <w:tc>
          <w:tcPr>
            <w:tcW w:w="427" w:type="pct"/>
            <w:vMerge/>
          </w:tcPr>
          <w:p w14:paraId="71D282C9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3F05BC5" w14:textId="77777777" w:rsidR="003512D3" w:rsidRPr="007B104F" w:rsidRDefault="003512D3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26FD6D0F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3512D3" w:rsidRPr="007B104F" w14:paraId="6E8ED6F8" w14:textId="77777777">
        <w:trPr>
          <w:trHeight w:val="20"/>
        </w:trPr>
        <w:tc>
          <w:tcPr>
            <w:tcW w:w="427" w:type="pct"/>
            <w:vMerge/>
          </w:tcPr>
          <w:p w14:paraId="33F79280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BBBFFFB" w14:textId="77777777" w:rsidR="003512D3" w:rsidRPr="007B104F" w:rsidRDefault="003512D3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365824F7" w14:textId="77777777" w:rsidR="003512D3" w:rsidRPr="007B104F" w:rsidRDefault="007B104F">
            <w:pPr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3512D3" w:rsidRPr="007B104F" w14:paraId="4EB7E6A9" w14:textId="77777777">
        <w:trPr>
          <w:trHeight w:val="20"/>
        </w:trPr>
        <w:tc>
          <w:tcPr>
            <w:tcW w:w="427" w:type="pct"/>
            <w:vMerge/>
          </w:tcPr>
          <w:p w14:paraId="78D9CD9E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6B22B65" w14:textId="77777777" w:rsidR="003512D3" w:rsidRPr="007B104F" w:rsidRDefault="003512D3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0C37AB6B" w14:textId="77777777" w:rsidR="003512D3" w:rsidRPr="007B104F" w:rsidRDefault="007B104F">
            <w:pPr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3512D3" w:rsidRPr="007B104F" w14:paraId="362E47B7" w14:textId="77777777">
        <w:trPr>
          <w:trHeight w:val="20"/>
        </w:trPr>
        <w:tc>
          <w:tcPr>
            <w:tcW w:w="427" w:type="pct"/>
            <w:vMerge/>
          </w:tcPr>
          <w:p w14:paraId="0018C37B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10FF03E" w14:textId="77777777" w:rsidR="003512D3" w:rsidRPr="007B104F" w:rsidRDefault="003512D3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6B805AF5" w14:textId="77777777" w:rsidR="003512D3" w:rsidRPr="007B104F" w:rsidRDefault="007B104F">
            <w:pPr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владеть актуальными методами работы в профессиональной и смежных сферах</w:t>
            </w:r>
          </w:p>
        </w:tc>
      </w:tr>
      <w:tr w:rsidR="003512D3" w:rsidRPr="007B104F" w14:paraId="2ED47807" w14:textId="77777777">
        <w:trPr>
          <w:trHeight w:val="20"/>
        </w:trPr>
        <w:tc>
          <w:tcPr>
            <w:tcW w:w="427" w:type="pct"/>
            <w:vMerge/>
          </w:tcPr>
          <w:p w14:paraId="288201BC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E89635D" w14:textId="77777777" w:rsidR="003512D3" w:rsidRPr="007B104F" w:rsidRDefault="003512D3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17B5A700" w14:textId="77777777" w:rsidR="003512D3" w:rsidRPr="007B104F" w:rsidRDefault="007B104F">
            <w:pPr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3512D3" w:rsidRPr="007B104F" w14:paraId="1E376721" w14:textId="77777777">
        <w:trPr>
          <w:trHeight w:val="20"/>
        </w:trPr>
        <w:tc>
          <w:tcPr>
            <w:tcW w:w="427" w:type="pct"/>
            <w:vMerge/>
          </w:tcPr>
          <w:p w14:paraId="280D73E5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723D962" w14:textId="77777777" w:rsidR="003512D3" w:rsidRPr="007B104F" w:rsidRDefault="003512D3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25573921" w14:textId="77777777" w:rsidR="003512D3" w:rsidRPr="007B104F" w:rsidRDefault="007B104F">
            <w:pPr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3512D3" w:rsidRPr="007B104F" w14:paraId="23793836" w14:textId="77777777">
        <w:trPr>
          <w:trHeight w:val="20"/>
        </w:trPr>
        <w:tc>
          <w:tcPr>
            <w:tcW w:w="427" w:type="pct"/>
            <w:vMerge/>
          </w:tcPr>
          <w:p w14:paraId="4E7C230C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B5956D5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D64EA30" w14:textId="77777777" w:rsidR="003512D3" w:rsidRPr="007B104F" w:rsidRDefault="007B104F">
            <w:pPr>
              <w:rPr>
                <w:rFonts w:ascii="Times New Roman" w:eastAsia="Calibri" w:hAnsi="Times New Roman" w:cs="Times New Roman"/>
                <w:b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а</w:t>
            </w:r>
            <w:r w:rsidRPr="007B104F">
              <w:rPr>
                <w:rFonts w:ascii="Times New Roman" w:eastAsia="Calibri" w:hAnsi="Times New Roman" w:cs="Times New Roman"/>
                <w:bCs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3512D3" w:rsidRPr="007B104F" w14:paraId="14E784D7" w14:textId="77777777">
        <w:trPr>
          <w:trHeight w:val="20"/>
        </w:trPr>
        <w:tc>
          <w:tcPr>
            <w:tcW w:w="427" w:type="pct"/>
            <w:vMerge/>
          </w:tcPr>
          <w:p w14:paraId="7C6E445C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D4167F9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13E7A52" w14:textId="77777777" w:rsidR="003512D3" w:rsidRPr="007B104F" w:rsidRDefault="007B104F">
            <w:pPr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3512D3" w:rsidRPr="007B104F" w14:paraId="2FC9E61F" w14:textId="77777777">
        <w:trPr>
          <w:trHeight w:val="20"/>
        </w:trPr>
        <w:tc>
          <w:tcPr>
            <w:tcW w:w="427" w:type="pct"/>
            <w:vMerge/>
          </w:tcPr>
          <w:p w14:paraId="10DFF8E9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B5CBD16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FCEE8E8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B104F">
              <w:rPr>
                <w:rFonts w:ascii="Times New Roman" w:eastAsia="Calibri" w:hAnsi="Times New Roman" w:cs="Times New Roman"/>
                <w:b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3512D3" w:rsidRPr="007B104F" w14:paraId="1B2286E1" w14:textId="77777777">
        <w:trPr>
          <w:trHeight w:val="20"/>
        </w:trPr>
        <w:tc>
          <w:tcPr>
            <w:tcW w:w="427" w:type="pct"/>
            <w:vMerge/>
          </w:tcPr>
          <w:p w14:paraId="6F8E04EE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6601E37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073F248" w14:textId="77777777" w:rsidR="003512D3" w:rsidRPr="007B104F" w:rsidRDefault="007B104F">
            <w:pPr>
              <w:rPr>
                <w:rFonts w:ascii="Times New Roman" w:eastAsia="Calibri" w:hAnsi="Times New Roman" w:cs="Times New Roman"/>
                <w:bCs/>
              </w:rPr>
            </w:pPr>
            <w:r w:rsidRPr="007B104F">
              <w:rPr>
                <w:rFonts w:ascii="Times New Roman" w:eastAsia="Calibri" w:hAnsi="Times New Roman" w:cs="Times New Roman"/>
                <w:bCs/>
              </w:rPr>
              <w:t>методы работы в профессиональной и смежных сферах</w:t>
            </w:r>
          </w:p>
        </w:tc>
      </w:tr>
      <w:tr w:rsidR="003512D3" w:rsidRPr="007B104F" w14:paraId="605BE8D3" w14:textId="77777777">
        <w:trPr>
          <w:trHeight w:val="20"/>
        </w:trPr>
        <w:tc>
          <w:tcPr>
            <w:tcW w:w="427" w:type="pct"/>
            <w:vMerge/>
          </w:tcPr>
          <w:p w14:paraId="169D2D99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6EB017A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0A47652" w14:textId="77777777" w:rsidR="003512D3" w:rsidRPr="007B104F" w:rsidRDefault="007B104F">
            <w:pPr>
              <w:rPr>
                <w:rFonts w:ascii="Times New Roman" w:eastAsia="Calibri" w:hAnsi="Times New Roman" w:cs="Times New Roman"/>
                <w:bCs/>
              </w:rPr>
            </w:pPr>
            <w:r w:rsidRPr="007B104F">
              <w:rPr>
                <w:rFonts w:ascii="Times New Roman" w:eastAsia="Calibri" w:hAnsi="Times New Roman" w:cs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3512D3" w:rsidRPr="007B104F" w14:paraId="5AC2F300" w14:textId="77777777">
        <w:trPr>
          <w:trHeight w:val="104"/>
        </w:trPr>
        <w:tc>
          <w:tcPr>
            <w:tcW w:w="427" w:type="pct"/>
            <w:vMerge w:val="restart"/>
          </w:tcPr>
          <w:p w14:paraId="40FFD9F8" w14:textId="77777777" w:rsidR="003512D3" w:rsidRPr="007B104F" w:rsidRDefault="007B104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ОК 02</w:t>
            </w:r>
          </w:p>
        </w:tc>
        <w:tc>
          <w:tcPr>
            <w:tcW w:w="963" w:type="pct"/>
            <w:vMerge w:val="restart"/>
          </w:tcPr>
          <w:p w14:paraId="3259C77A" w14:textId="77777777" w:rsidR="003512D3" w:rsidRPr="007B104F" w:rsidRDefault="007B104F">
            <w:pPr>
              <w:rPr>
                <w:rFonts w:ascii="Times New Roman" w:eastAsia="Calibri" w:hAnsi="Times New Roman" w:cs="Times New Roman"/>
              </w:rPr>
            </w:pPr>
            <w:r w:rsidRPr="007B104F">
              <w:rPr>
                <w:rFonts w:ascii="Times New Roman" w:eastAsia="Calibri" w:hAnsi="Times New Roman" w:cs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610" w:type="pct"/>
            <w:shd w:val="clear" w:color="auto" w:fill="auto"/>
          </w:tcPr>
          <w:p w14:paraId="394658A1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3512D3" w:rsidRPr="007B104F" w14:paraId="39238399" w14:textId="77777777">
        <w:trPr>
          <w:trHeight w:val="20"/>
        </w:trPr>
        <w:tc>
          <w:tcPr>
            <w:tcW w:w="427" w:type="pct"/>
            <w:vMerge/>
          </w:tcPr>
          <w:p w14:paraId="03F13107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6F28DD8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2386911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3512D3" w:rsidRPr="007B104F" w14:paraId="45941F6F" w14:textId="77777777">
        <w:trPr>
          <w:trHeight w:val="20"/>
        </w:trPr>
        <w:tc>
          <w:tcPr>
            <w:tcW w:w="427" w:type="pct"/>
            <w:vMerge/>
          </w:tcPr>
          <w:p w14:paraId="227C56EE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71FB3D7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6430E9B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3512D3" w:rsidRPr="007B104F" w14:paraId="3F27B408" w14:textId="77777777">
        <w:trPr>
          <w:trHeight w:val="20"/>
        </w:trPr>
        <w:tc>
          <w:tcPr>
            <w:tcW w:w="427" w:type="pct"/>
            <w:vMerge/>
          </w:tcPr>
          <w:p w14:paraId="5E86B7F8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14C8C58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0B0F159" w14:textId="77777777" w:rsidR="003512D3" w:rsidRPr="007B104F" w:rsidRDefault="007B104F">
            <w:pPr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3512D3" w:rsidRPr="007B104F" w14:paraId="5FBEB079" w14:textId="77777777">
        <w:trPr>
          <w:trHeight w:val="20"/>
        </w:trPr>
        <w:tc>
          <w:tcPr>
            <w:tcW w:w="427" w:type="pct"/>
            <w:vMerge/>
          </w:tcPr>
          <w:p w14:paraId="7132626E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4F719C3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6A414CD" w14:textId="77777777" w:rsidR="003512D3" w:rsidRPr="007B104F" w:rsidRDefault="007B104F">
            <w:pPr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3512D3" w:rsidRPr="007B104F" w14:paraId="72129CAA" w14:textId="77777777">
        <w:trPr>
          <w:trHeight w:val="20"/>
        </w:trPr>
        <w:tc>
          <w:tcPr>
            <w:tcW w:w="427" w:type="pct"/>
            <w:vMerge/>
          </w:tcPr>
          <w:p w14:paraId="3184EE0C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3ACFEE7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EBBB4C4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3512D3" w:rsidRPr="007B104F" w14:paraId="3AB826BA" w14:textId="77777777">
        <w:trPr>
          <w:trHeight w:val="20"/>
        </w:trPr>
        <w:tc>
          <w:tcPr>
            <w:tcW w:w="427" w:type="pct"/>
            <w:vMerge/>
          </w:tcPr>
          <w:p w14:paraId="4F112150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F37E821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ED133AB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3512D3" w:rsidRPr="007B104F" w14:paraId="52A463B6" w14:textId="77777777">
        <w:trPr>
          <w:trHeight w:val="20"/>
        </w:trPr>
        <w:tc>
          <w:tcPr>
            <w:tcW w:w="427" w:type="pct"/>
            <w:vMerge/>
          </w:tcPr>
          <w:p w14:paraId="45B26DEF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93044C9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BCBC07D" w14:textId="77777777" w:rsidR="003512D3" w:rsidRPr="007B104F" w:rsidRDefault="007B104F">
            <w:pPr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3512D3" w:rsidRPr="007B104F" w14:paraId="7E0D0629" w14:textId="77777777">
        <w:trPr>
          <w:trHeight w:val="20"/>
        </w:trPr>
        <w:tc>
          <w:tcPr>
            <w:tcW w:w="427" w:type="pct"/>
            <w:vMerge/>
          </w:tcPr>
          <w:p w14:paraId="079210F7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9A19107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6455CFD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3512D3" w:rsidRPr="007B104F" w14:paraId="3EE20A8C" w14:textId="77777777">
        <w:trPr>
          <w:trHeight w:val="20"/>
        </w:trPr>
        <w:tc>
          <w:tcPr>
            <w:tcW w:w="427" w:type="pct"/>
            <w:vMerge/>
          </w:tcPr>
          <w:p w14:paraId="54B25232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8083961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E8E29AF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3512D3" w:rsidRPr="007B104F" w14:paraId="580E6609" w14:textId="77777777">
        <w:trPr>
          <w:trHeight w:val="20"/>
        </w:trPr>
        <w:tc>
          <w:tcPr>
            <w:tcW w:w="427" w:type="pct"/>
            <w:vMerge/>
          </w:tcPr>
          <w:p w14:paraId="00BB6CE3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14CF3A4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02BB6BD" w14:textId="77777777" w:rsidR="003512D3" w:rsidRPr="007B104F" w:rsidRDefault="007B104F">
            <w:pPr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  <w:tr w:rsidR="003512D3" w:rsidRPr="007B104F" w14:paraId="1CD0459C" w14:textId="77777777">
        <w:trPr>
          <w:trHeight w:val="20"/>
        </w:trPr>
        <w:tc>
          <w:tcPr>
            <w:tcW w:w="427" w:type="pct"/>
            <w:vMerge/>
          </w:tcPr>
          <w:p w14:paraId="3B6D42C2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9A6DDFF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19F7174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bCs/>
                <w:iCs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3512D3" w:rsidRPr="007B104F" w14:paraId="6E570502" w14:textId="77777777">
        <w:trPr>
          <w:trHeight w:val="20"/>
        </w:trPr>
        <w:tc>
          <w:tcPr>
            <w:tcW w:w="427" w:type="pct"/>
            <w:vMerge/>
          </w:tcPr>
          <w:p w14:paraId="7D0B3CAC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3238BDF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5B9A760" w14:textId="77777777" w:rsidR="003512D3" w:rsidRPr="007B104F" w:rsidRDefault="007B104F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bCs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3512D3" w:rsidRPr="007B104F" w14:paraId="3B6A17AD" w14:textId="77777777">
        <w:trPr>
          <w:trHeight w:val="20"/>
        </w:trPr>
        <w:tc>
          <w:tcPr>
            <w:tcW w:w="427" w:type="pct"/>
            <w:vMerge w:val="restart"/>
          </w:tcPr>
          <w:p w14:paraId="1B6816BD" w14:textId="77777777" w:rsidR="003512D3" w:rsidRPr="007B104F" w:rsidRDefault="007B104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ОК 03</w:t>
            </w:r>
          </w:p>
        </w:tc>
        <w:tc>
          <w:tcPr>
            <w:tcW w:w="963" w:type="pct"/>
            <w:vMerge w:val="restart"/>
          </w:tcPr>
          <w:p w14:paraId="033D11A1" w14:textId="77777777" w:rsidR="003512D3" w:rsidRPr="007B104F" w:rsidRDefault="007B104F">
            <w:pPr>
              <w:rPr>
                <w:rFonts w:ascii="Times New Roman" w:eastAsia="Calibri" w:hAnsi="Times New Roman" w:cs="Times New Roman"/>
              </w:rPr>
            </w:pPr>
            <w:r w:rsidRPr="007B104F">
              <w:rPr>
                <w:rFonts w:ascii="Times New Roman" w:eastAsia="Calibri" w:hAnsi="Times New Roman" w:cs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610" w:type="pct"/>
            <w:shd w:val="clear" w:color="auto" w:fill="auto"/>
          </w:tcPr>
          <w:p w14:paraId="58D9ED1B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3512D3" w:rsidRPr="007B104F" w14:paraId="1974E976" w14:textId="77777777">
        <w:trPr>
          <w:trHeight w:val="20"/>
        </w:trPr>
        <w:tc>
          <w:tcPr>
            <w:tcW w:w="427" w:type="pct"/>
            <w:vMerge/>
          </w:tcPr>
          <w:p w14:paraId="701B23C8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C38AAFD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5048527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bCs/>
                <w:iCs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3512D3" w:rsidRPr="007B104F" w14:paraId="3A12B081" w14:textId="77777777">
        <w:trPr>
          <w:trHeight w:val="20"/>
        </w:trPr>
        <w:tc>
          <w:tcPr>
            <w:tcW w:w="427" w:type="pct"/>
            <w:vMerge/>
          </w:tcPr>
          <w:p w14:paraId="352D0180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A9F56BB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DCF057E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</w:rPr>
              <w:t>применять современную научную профессиональную терминологию</w:t>
            </w:r>
          </w:p>
        </w:tc>
      </w:tr>
      <w:tr w:rsidR="003512D3" w:rsidRPr="007B104F" w14:paraId="07BD9FD9" w14:textId="77777777">
        <w:trPr>
          <w:trHeight w:val="20"/>
        </w:trPr>
        <w:tc>
          <w:tcPr>
            <w:tcW w:w="427" w:type="pct"/>
            <w:vMerge/>
          </w:tcPr>
          <w:p w14:paraId="7A0A16E8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01DBE82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02287B9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3512D3" w:rsidRPr="007B104F" w14:paraId="434D5B5A" w14:textId="77777777">
        <w:trPr>
          <w:trHeight w:val="20"/>
        </w:trPr>
        <w:tc>
          <w:tcPr>
            <w:tcW w:w="427" w:type="pct"/>
            <w:vMerge/>
          </w:tcPr>
          <w:p w14:paraId="10AA00EE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4F26DAB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36636B3" w14:textId="77777777" w:rsidR="003512D3" w:rsidRPr="007B104F" w:rsidRDefault="007B104F">
            <w:pPr>
              <w:rPr>
                <w:rFonts w:ascii="Times New Roman" w:eastAsia="Calibri" w:hAnsi="Times New Roman" w:cs="Times New Roman"/>
              </w:rPr>
            </w:pPr>
            <w:r w:rsidRPr="007B104F">
              <w:rPr>
                <w:rFonts w:ascii="Times New Roman" w:eastAsia="Calibri" w:hAnsi="Times New Roman" w:cs="Times New Roman"/>
                <w:bCs/>
              </w:rPr>
              <w:t>выявлять достоинства и недостатки коммерческой идеи</w:t>
            </w:r>
          </w:p>
        </w:tc>
      </w:tr>
      <w:tr w:rsidR="003512D3" w:rsidRPr="007B104F" w14:paraId="7886D51E" w14:textId="77777777">
        <w:trPr>
          <w:trHeight w:val="20"/>
        </w:trPr>
        <w:tc>
          <w:tcPr>
            <w:tcW w:w="427" w:type="pct"/>
            <w:vMerge/>
          </w:tcPr>
          <w:p w14:paraId="09B65BDF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3EF3B20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BBC0E8B" w14:textId="77777777" w:rsidR="003512D3" w:rsidRPr="007B104F" w:rsidRDefault="007B104F">
            <w:pPr>
              <w:rPr>
                <w:rFonts w:ascii="Times New Roman" w:eastAsia="Calibri" w:hAnsi="Times New Roman" w:cs="Times New Roman"/>
                <w:b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3512D3" w:rsidRPr="007B104F" w14:paraId="43685FA8" w14:textId="77777777">
        <w:trPr>
          <w:trHeight w:val="20"/>
        </w:trPr>
        <w:tc>
          <w:tcPr>
            <w:tcW w:w="427" w:type="pct"/>
            <w:vMerge/>
          </w:tcPr>
          <w:p w14:paraId="67AACC05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E61B9DB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623B876" w14:textId="77777777" w:rsidR="003512D3" w:rsidRPr="007B104F" w:rsidRDefault="007B104F">
            <w:pPr>
              <w:rPr>
                <w:rFonts w:ascii="Times New Roman" w:eastAsia="Calibri" w:hAnsi="Times New Roman" w:cs="Times New Roman"/>
                <w:bCs/>
              </w:rPr>
            </w:pPr>
            <w:r w:rsidRPr="007B104F">
              <w:rPr>
                <w:rFonts w:ascii="Times New Roman" w:eastAsia="Calibri" w:hAnsi="Times New Roman" w:cs="Times New Roman"/>
                <w:bCs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3512D3" w:rsidRPr="007B104F" w14:paraId="33C84E74" w14:textId="77777777">
        <w:trPr>
          <w:trHeight w:val="20"/>
        </w:trPr>
        <w:tc>
          <w:tcPr>
            <w:tcW w:w="427" w:type="pct"/>
            <w:vMerge/>
          </w:tcPr>
          <w:p w14:paraId="162A933D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A5F5184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5C7244C" w14:textId="77777777" w:rsidR="003512D3" w:rsidRPr="007B104F" w:rsidRDefault="007B104F">
            <w:pPr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определять источники достоверной правовой информации</w:t>
            </w:r>
          </w:p>
        </w:tc>
      </w:tr>
      <w:tr w:rsidR="003512D3" w:rsidRPr="007B104F" w14:paraId="26626BD4" w14:textId="77777777">
        <w:trPr>
          <w:trHeight w:val="20"/>
        </w:trPr>
        <w:tc>
          <w:tcPr>
            <w:tcW w:w="427" w:type="pct"/>
            <w:vMerge/>
          </w:tcPr>
          <w:p w14:paraId="26767FA0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B0ADB8B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A9522BC" w14:textId="77777777" w:rsidR="003512D3" w:rsidRPr="007B104F" w:rsidRDefault="007B104F">
            <w:pPr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</w:rPr>
              <w:t>составлять различные правовые документы</w:t>
            </w:r>
          </w:p>
        </w:tc>
      </w:tr>
      <w:tr w:rsidR="003512D3" w:rsidRPr="007B104F" w14:paraId="73361DD5" w14:textId="77777777">
        <w:trPr>
          <w:trHeight w:val="20"/>
        </w:trPr>
        <w:tc>
          <w:tcPr>
            <w:tcW w:w="427" w:type="pct"/>
            <w:vMerge/>
          </w:tcPr>
          <w:p w14:paraId="28CF5C37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611664C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48E53EA" w14:textId="77777777" w:rsidR="003512D3" w:rsidRPr="007B104F" w:rsidRDefault="007B104F">
            <w:pPr>
              <w:rPr>
                <w:rFonts w:ascii="Times New Roman" w:eastAsia="Calibri" w:hAnsi="Times New Roman" w:cs="Times New Roman"/>
                <w:bCs/>
              </w:rPr>
            </w:pPr>
            <w:r w:rsidRPr="007B104F">
              <w:rPr>
                <w:rFonts w:ascii="Times New Roman" w:eastAsia="Calibri" w:hAnsi="Times New Roman" w:cs="Times New Roman"/>
                <w:bCs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3512D3" w:rsidRPr="007B104F" w14:paraId="715D7E8C" w14:textId="77777777">
        <w:trPr>
          <w:trHeight w:val="20"/>
        </w:trPr>
        <w:tc>
          <w:tcPr>
            <w:tcW w:w="427" w:type="pct"/>
            <w:vMerge/>
          </w:tcPr>
          <w:p w14:paraId="7E236ECF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05EF3E9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5BFFD19" w14:textId="77777777" w:rsidR="003512D3" w:rsidRPr="007B104F" w:rsidRDefault="007B104F">
            <w:pPr>
              <w:rPr>
                <w:rFonts w:ascii="Times New Roman" w:eastAsia="Calibri" w:hAnsi="Times New Roman" w:cs="Times New Roman"/>
                <w:bCs/>
              </w:rPr>
            </w:pPr>
            <w:r w:rsidRPr="007B104F">
              <w:rPr>
                <w:rFonts w:ascii="Times New Roman" w:eastAsia="Calibri" w:hAnsi="Times New Roman" w:cs="Times New Roman"/>
                <w:bCs/>
              </w:rPr>
              <w:t>оценивать жизнеспособность проектной идеи, составлять план проекта</w:t>
            </w:r>
          </w:p>
        </w:tc>
      </w:tr>
      <w:tr w:rsidR="003512D3" w:rsidRPr="007B104F" w14:paraId="6471E2A7" w14:textId="77777777">
        <w:trPr>
          <w:trHeight w:val="20"/>
        </w:trPr>
        <w:tc>
          <w:tcPr>
            <w:tcW w:w="427" w:type="pct"/>
            <w:vMerge/>
          </w:tcPr>
          <w:p w14:paraId="2ACCB23A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9DE2E2B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B9DEBF5" w14:textId="77777777" w:rsidR="003512D3" w:rsidRPr="007B104F" w:rsidRDefault="007B104F">
            <w:pPr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3512D3" w:rsidRPr="007B104F" w14:paraId="114502BD" w14:textId="77777777">
        <w:trPr>
          <w:trHeight w:val="20"/>
        </w:trPr>
        <w:tc>
          <w:tcPr>
            <w:tcW w:w="427" w:type="pct"/>
            <w:vMerge/>
          </w:tcPr>
          <w:p w14:paraId="001119E8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B1B88B6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A588722" w14:textId="77777777" w:rsidR="003512D3" w:rsidRPr="007B104F" w:rsidRDefault="007B104F">
            <w:pPr>
              <w:rPr>
                <w:rFonts w:ascii="Times New Roman" w:eastAsia="Calibri" w:hAnsi="Times New Roman" w:cs="Times New Roman"/>
                <w:bCs/>
              </w:rPr>
            </w:pPr>
            <w:r w:rsidRPr="007B104F">
              <w:rPr>
                <w:rFonts w:ascii="Times New Roman" w:eastAsia="Calibri" w:hAnsi="Times New Roman" w:cs="Times New Roman"/>
                <w:bCs/>
                <w:iCs/>
              </w:rPr>
              <w:t>содержание актуальной нормативно-правовой документации</w:t>
            </w:r>
          </w:p>
        </w:tc>
      </w:tr>
      <w:tr w:rsidR="003512D3" w:rsidRPr="007B104F" w14:paraId="3CA3FC02" w14:textId="77777777">
        <w:trPr>
          <w:trHeight w:val="20"/>
        </w:trPr>
        <w:tc>
          <w:tcPr>
            <w:tcW w:w="427" w:type="pct"/>
            <w:vMerge/>
          </w:tcPr>
          <w:p w14:paraId="1F86C8E8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0D62142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1C6A491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bCs/>
                <w:iCs/>
              </w:rPr>
              <w:t>современная научная и профессиональная терминология</w:t>
            </w:r>
          </w:p>
        </w:tc>
      </w:tr>
      <w:tr w:rsidR="003512D3" w:rsidRPr="007B104F" w14:paraId="3E698175" w14:textId="77777777">
        <w:trPr>
          <w:trHeight w:val="20"/>
        </w:trPr>
        <w:tc>
          <w:tcPr>
            <w:tcW w:w="427" w:type="pct"/>
            <w:vMerge/>
          </w:tcPr>
          <w:p w14:paraId="7A07AE72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3BC3477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635862F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bCs/>
                <w:iCs/>
              </w:rPr>
              <w:t>возможные траектории профессионального развития и самообразования</w:t>
            </w:r>
          </w:p>
        </w:tc>
      </w:tr>
      <w:tr w:rsidR="003512D3" w:rsidRPr="007B104F" w14:paraId="487D60C3" w14:textId="77777777">
        <w:trPr>
          <w:trHeight w:val="20"/>
        </w:trPr>
        <w:tc>
          <w:tcPr>
            <w:tcW w:w="427" w:type="pct"/>
            <w:vMerge/>
          </w:tcPr>
          <w:p w14:paraId="70982ACF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8AF4814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76CEAEE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bCs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3512D3" w:rsidRPr="007B104F" w14:paraId="7F3272B1" w14:textId="77777777">
        <w:trPr>
          <w:trHeight w:val="20"/>
        </w:trPr>
        <w:tc>
          <w:tcPr>
            <w:tcW w:w="427" w:type="pct"/>
            <w:vMerge/>
          </w:tcPr>
          <w:p w14:paraId="0CF5EA71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12F9D1C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AAB0D85" w14:textId="77777777" w:rsidR="003512D3" w:rsidRPr="007B104F" w:rsidRDefault="007B104F">
            <w:pPr>
              <w:rPr>
                <w:rFonts w:ascii="Times New Roman" w:eastAsia="Calibri" w:hAnsi="Times New Roman" w:cs="Times New Roman"/>
                <w:bCs/>
              </w:rPr>
            </w:pPr>
            <w:r w:rsidRPr="007B104F">
              <w:rPr>
                <w:rFonts w:ascii="Times New Roman" w:eastAsia="Calibri" w:hAnsi="Times New Roman" w:cs="Times New Roman"/>
                <w:bCs/>
              </w:rPr>
              <w:t>правила разработки презентации</w:t>
            </w:r>
          </w:p>
        </w:tc>
      </w:tr>
      <w:tr w:rsidR="003512D3" w:rsidRPr="007B104F" w14:paraId="328AE408" w14:textId="77777777">
        <w:trPr>
          <w:trHeight w:val="20"/>
        </w:trPr>
        <w:tc>
          <w:tcPr>
            <w:tcW w:w="427" w:type="pct"/>
            <w:vMerge/>
          </w:tcPr>
          <w:p w14:paraId="4D66E62A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F98A874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E836A1F" w14:textId="77777777" w:rsidR="003512D3" w:rsidRPr="007B104F" w:rsidRDefault="007B104F">
            <w:pPr>
              <w:rPr>
                <w:rFonts w:ascii="Times New Roman" w:eastAsia="Calibri" w:hAnsi="Times New Roman" w:cs="Times New Roman"/>
                <w:bCs/>
              </w:rPr>
            </w:pPr>
            <w:r w:rsidRPr="007B104F">
              <w:rPr>
                <w:rFonts w:ascii="Times New Roman" w:eastAsia="Calibri" w:hAnsi="Times New Roman" w:cs="Times New Roman"/>
                <w:bCs/>
              </w:rPr>
              <w:t>основные этапы разработки и реализации проекта</w:t>
            </w:r>
          </w:p>
        </w:tc>
      </w:tr>
      <w:tr w:rsidR="003512D3" w:rsidRPr="007B104F" w14:paraId="65BB3FC1" w14:textId="77777777">
        <w:trPr>
          <w:trHeight w:val="20"/>
        </w:trPr>
        <w:tc>
          <w:tcPr>
            <w:tcW w:w="427" w:type="pct"/>
            <w:vMerge w:val="restart"/>
          </w:tcPr>
          <w:p w14:paraId="155AC64C" w14:textId="77777777" w:rsidR="003512D3" w:rsidRPr="007B104F" w:rsidRDefault="007B104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ОК 04</w:t>
            </w:r>
          </w:p>
        </w:tc>
        <w:tc>
          <w:tcPr>
            <w:tcW w:w="963" w:type="pct"/>
            <w:vMerge w:val="restart"/>
          </w:tcPr>
          <w:p w14:paraId="56761EB6" w14:textId="77777777" w:rsidR="003512D3" w:rsidRPr="007B104F" w:rsidRDefault="007B104F">
            <w:pPr>
              <w:rPr>
                <w:rFonts w:ascii="Times New Roman" w:eastAsia="Calibri" w:hAnsi="Times New Roman" w:cs="Times New Roman"/>
              </w:rPr>
            </w:pPr>
            <w:r w:rsidRPr="007B104F">
              <w:rPr>
                <w:rFonts w:ascii="Times New Roman" w:eastAsia="Calibri" w:hAnsi="Times New Roman" w:cs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610" w:type="pct"/>
            <w:shd w:val="clear" w:color="auto" w:fill="auto"/>
          </w:tcPr>
          <w:p w14:paraId="0C850270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  <w:t xml:space="preserve">Умения: </w:t>
            </w:r>
          </w:p>
        </w:tc>
      </w:tr>
      <w:tr w:rsidR="003512D3" w:rsidRPr="007B104F" w14:paraId="1BA21C39" w14:textId="77777777">
        <w:trPr>
          <w:trHeight w:val="20"/>
        </w:trPr>
        <w:tc>
          <w:tcPr>
            <w:tcW w:w="427" w:type="pct"/>
            <w:vMerge/>
          </w:tcPr>
          <w:p w14:paraId="5B89AA60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B5A07DB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7EC3460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7B104F">
              <w:rPr>
                <w:rFonts w:ascii="Times New Roman" w:eastAsia="Calibri" w:hAnsi="Times New Roman" w:cs="Times New Roman"/>
                <w:bCs/>
                <w:spacing w:val="-4"/>
              </w:rPr>
              <w:t>организовывать работу коллектива и команды</w:t>
            </w:r>
          </w:p>
        </w:tc>
      </w:tr>
      <w:tr w:rsidR="003512D3" w:rsidRPr="007B104F" w14:paraId="77882AF5" w14:textId="77777777">
        <w:trPr>
          <w:trHeight w:val="20"/>
        </w:trPr>
        <w:tc>
          <w:tcPr>
            <w:tcW w:w="427" w:type="pct"/>
            <w:vMerge/>
          </w:tcPr>
          <w:p w14:paraId="352165EA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D4F861E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ED90B02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7B104F">
              <w:rPr>
                <w:rFonts w:ascii="Times New Roman" w:eastAsia="Calibri" w:hAnsi="Times New Roman" w:cs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3512D3" w:rsidRPr="007B104F" w14:paraId="4A01B76D" w14:textId="77777777">
        <w:trPr>
          <w:trHeight w:val="20"/>
        </w:trPr>
        <w:tc>
          <w:tcPr>
            <w:tcW w:w="427" w:type="pct"/>
            <w:vMerge/>
          </w:tcPr>
          <w:p w14:paraId="3DE4F409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372E101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92E8DC6" w14:textId="77777777" w:rsidR="003512D3" w:rsidRPr="007B104F" w:rsidRDefault="007B104F">
            <w:pPr>
              <w:rPr>
                <w:rFonts w:ascii="Times New Roman" w:eastAsia="Calibri" w:hAnsi="Times New Roman" w:cs="Times New Roman"/>
                <w:bCs/>
                <w:spacing w:val="-4"/>
              </w:rPr>
            </w:pPr>
            <w:r w:rsidRPr="007B104F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3512D3" w:rsidRPr="007B104F" w14:paraId="690FDE5E" w14:textId="77777777">
        <w:trPr>
          <w:trHeight w:val="20"/>
        </w:trPr>
        <w:tc>
          <w:tcPr>
            <w:tcW w:w="427" w:type="pct"/>
            <w:vMerge/>
          </w:tcPr>
          <w:p w14:paraId="3EE6A9EA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2113D44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A682993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7B104F">
              <w:rPr>
                <w:rFonts w:ascii="Times New Roman" w:eastAsia="Calibri" w:hAnsi="Times New Roman" w:cs="Times New Roman"/>
                <w:bCs/>
              </w:rPr>
              <w:t>психологические основы деятельности коллектива</w:t>
            </w:r>
          </w:p>
        </w:tc>
      </w:tr>
      <w:tr w:rsidR="003512D3" w:rsidRPr="007B104F" w14:paraId="4C06FE22" w14:textId="77777777">
        <w:trPr>
          <w:trHeight w:val="20"/>
        </w:trPr>
        <w:tc>
          <w:tcPr>
            <w:tcW w:w="427" w:type="pct"/>
            <w:vMerge/>
          </w:tcPr>
          <w:p w14:paraId="20D2A08E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B662A59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9736C1B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bCs/>
              </w:rPr>
              <w:t>психологические особенности личности</w:t>
            </w:r>
          </w:p>
        </w:tc>
      </w:tr>
      <w:tr w:rsidR="003512D3" w:rsidRPr="007B104F" w14:paraId="62A1CC77" w14:textId="77777777">
        <w:trPr>
          <w:trHeight w:val="20"/>
        </w:trPr>
        <w:tc>
          <w:tcPr>
            <w:tcW w:w="427" w:type="pct"/>
            <w:vMerge w:val="restart"/>
          </w:tcPr>
          <w:p w14:paraId="43502C47" w14:textId="77777777" w:rsidR="003512D3" w:rsidRPr="007B104F" w:rsidRDefault="007B104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963" w:type="pct"/>
            <w:vMerge w:val="restart"/>
          </w:tcPr>
          <w:p w14:paraId="75BF7608" w14:textId="77777777" w:rsidR="003512D3" w:rsidRPr="007B104F" w:rsidRDefault="007B104F">
            <w:pPr>
              <w:rPr>
                <w:rFonts w:ascii="Times New Roman" w:eastAsia="Calibri" w:hAnsi="Times New Roman" w:cs="Times New Roman"/>
              </w:rPr>
            </w:pPr>
            <w:r w:rsidRPr="007B104F">
              <w:rPr>
                <w:rFonts w:ascii="Times New Roman" w:eastAsia="Calibri" w:hAnsi="Times New Roman" w:cs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10" w:type="pct"/>
            <w:shd w:val="clear" w:color="auto" w:fill="auto"/>
          </w:tcPr>
          <w:p w14:paraId="4D2013BB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B104F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7B104F"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3512D3" w:rsidRPr="007B104F" w14:paraId="00E41044" w14:textId="77777777">
        <w:trPr>
          <w:trHeight w:val="20"/>
        </w:trPr>
        <w:tc>
          <w:tcPr>
            <w:tcW w:w="427" w:type="pct"/>
            <w:vMerge/>
          </w:tcPr>
          <w:p w14:paraId="742DE1C5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F3B3C07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E7A9CF4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 xml:space="preserve">грамотно </w:t>
            </w:r>
            <w:r w:rsidRPr="007B104F">
              <w:rPr>
                <w:rFonts w:ascii="Times New Roman" w:eastAsia="Calibri" w:hAnsi="Times New Roman" w:cs="Times New Roman"/>
                <w:bCs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3512D3" w:rsidRPr="007B104F" w14:paraId="10081EB5" w14:textId="77777777">
        <w:trPr>
          <w:trHeight w:val="20"/>
        </w:trPr>
        <w:tc>
          <w:tcPr>
            <w:tcW w:w="427" w:type="pct"/>
            <w:vMerge/>
          </w:tcPr>
          <w:p w14:paraId="4850A917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973AD86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5D4CEA3" w14:textId="77777777" w:rsidR="003512D3" w:rsidRPr="007B104F" w:rsidRDefault="007B104F">
            <w:pPr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проявлять толерантность в рабочем коллективе</w:t>
            </w:r>
          </w:p>
        </w:tc>
      </w:tr>
      <w:tr w:rsidR="003512D3" w:rsidRPr="007B104F" w14:paraId="05372B40" w14:textId="77777777">
        <w:trPr>
          <w:trHeight w:val="20"/>
        </w:trPr>
        <w:tc>
          <w:tcPr>
            <w:tcW w:w="427" w:type="pct"/>
            <w:vMerge/>
          </w:tcPr>
          <w:p w14:paraId="228EB0EA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725CC76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021A155" w14:textId="77777777" w:rsidR="003512D3" w:rsidRPr="007B104F" w:rsidRDefault="007B104F">
            <w:pPr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3512D3" w:rsidRPr="007B104F" w14:paraId="3F8299C8" w14:textId="77777777">
        <w:trPr>
          <w:trHeight w:val="20"/>
        </w:trPr>
        <w:tc>
          <w:tcPr>
            <w:tcW w:w="427" w:type="pct"/>
            <w:vMerge/>
          </w:tcPr>
          <w:p w14:paraId="3082E2E9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847C203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3EABDDC" w14:textId="77777777" w:rsidR="003512D3" w:rsidRPr="007B104F" w:rsidRDefault="007B104F">
            <w:pPr>
              <w:rPr>
                <w:rFonts w:ascii="Times New Roman" w:eastAsia="Calibri" w:hAnsi="Times New Roman" w:cs="Times New Roman"/>
                <w:bCs/>
              </w:rPr>
            </w:pPr>
            <w:r w:rsidRPr="007B104F">
              <w:rPr>
                <w:rFonts w:ascii="Times New Roman" w:eastAsia="Calibri" w:hAnsi="Times New Roman" w:cs="Times New Roman"/>
                <w:bCs/>
              </w:rPr>
              <w:t xml:space="preserve">правила оформления документов </w:t>
            </w:r>
          </w:p>
        </w:tc>
      </w:tr>
      <w:tr w:rsidR="003512D3" w:rsidRPr="007B104F" w14:paraId="333B47AA" w14:textId="77777777">
        <w:trPr>
          <w:trHeight w:val="20"/>
        </w:trPr>
        <w:tc>
          <w:tcPr>
            <w:tcW w:w="427" w:type="pct"/>
            <w:vMerge/>
          </w:tcPr>
          <w:p w14:paraId="105266F9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44525B7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BC4AD5B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bCs/>
              </w:rPr>
              <w:t>правила построения устных сообщений</w:t>
            </w:r>
          </w:p>
        </w:tc>
      </w:tr>
      <w:tr w:rsidR="003512D3" w:rsidRPr="007B104F" w14:paraId="27B5215D" w14:textId="77777777">
        <w:trPr>
          <w:trHeight w:val="20"/>
        </w:trPr>
        <w:tc>
          <w:tcPr>
            <w:tcW w:w="427" w:type="pct"/>
            <w:vMerge/>
          </w:tcPr>
          <w:p w14:paraId="043902CD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A2D353D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3601291" w14:textId="77777777" w:rsidR="003512D3" w:rsidRPr="007B104F" w:rsidRDefault="007B104F">
            <w:pPr>
              <w:rPr>
                <w:rFonts w:ascii="Times New Roman" w:eastAsia="Calibri" w:hAnsi="Times New Roman" w:cs="Times New Roman"/>
                <w:bCs/>
              </w:rPr>
            </w:pPr>
            <w:r w:rsidRPr="007B104F">
              <w:rPr>
                <w:rFonts w:ascii="Times New Roman" w:eastAsia="Calibri" w:hAnsi="Times New Roman" w:cs="Times New Roman"/>
                <w:bCs/>
              </w:rPr>
              <w:t>особенности социального и культурного контекста</w:t>
            </w:r>
          </w:p>
        </w:tc>
      </w:tr>
      <w:tr w:rsidR="003512D3" w:rsidRPr="007B104F" w14:paraId="58DC2C6E" w14:textId="77777777">
        <w:trPr>
          <w:trHeight w:val="20"/>
        </w:trPr>
        <w:tc>
          <w:tcPr>
            <w:tcW w:w="427" w:type="pct"/>
            <w:vMerge w:val="restart"/>
            <w:shd w:val="clear" w:color="auto" w:fill="auto"/>
          </w:tcPr>
          <w:p w14:paraId="6ACDBAB5" w14:textId="77777777" w:rsidR="003512D3" w:rsidRPr="007B104F" w:rsidRDefault="007B104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lastRenderedPageBreak/>
              <w:t>ОК 06</w:t>
            </w:r>
          </w:p>
        </w:tc>
        <w:tc>
          <w:tcPr>
            <w:tcW w:w="963" w:type="pct"/>
            <w:vMerge w:val="restart"/>
            <w:shd w:val="clear" w:color="auto" w:fill="auto"/>
          </w:tcPr>
          <w:p w14:paraId="7180AE5B" w14:textId="77777777" w:rsidR="003512D3" w:rsidRPr="007B104F" w:rsidRDefault="007B104F">
            <w:pPr>
              <w:rPr>
                <w:rFonts w:ascii="Times New Roman" w:eastAsia="Calibri" w:hAnsi="Times New Roman" w:cs="Times New Roman"/>
              </w:rPr>
            </w:pPr>
            <w:r w:rsidRPr="007B104F">
              <w:rPr>
                <w:rFonts w:ascii="Times New Roman" w:eastAsia="Calibri" w:hAnsi="Times New Roman" w:cs="Times New Roman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610" w:type="pct"/>
            <w:shd w:val="clear" w:color="auto" w:fill="auto"/>
          </w:tcPr>
          <w:p w14:paraId="70ADDBF5" w14:textId="77777777" w:rsidR="003512D3" w:rsidRPr="007B104F" w:rsidRDefault="007B104F">
            <w:pPr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7B104F">
              <w:rPr>
                <w:rFonts w:ascii="Times New Roman" w:eastAsia="Calibri" w:hAnsi="Times New Roman" w:cs="Times New Roman"/>
                <w:bCs/>
                <w:iCs/>
              </w:rPr>
              <w:t xml:space="preserve"> </w:t>
            </w:r>
          </w:p>
        </w:tc>
      </w:tr>
      <w:tr w:rsidR="003512D3" w:rsidRPr="007B104F" w14:paraId="40B3DC50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11A15D7E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768C62F7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2BDA6C7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</w:rPr>
              <w:t>проявлять гражданско-патриотическую позицию</w:t>
            </w:r>
          </w:p>
        </w:tc>
      </w:tr>
      <w:tr w:rsidR="003512D3" w:rsidRPr="007B104F" w14:paraId="52895A07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4F17AF7F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5AB48216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9EF75DC" w14:textId="77777777" w:rsidR="003512D3" w:rsidRPr="007B104F" w:rsidRDefault="007B104F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B104F">
              <w:rPr>
                <w:rFonts w:ascii="Times New Roman" w:eastAsia="Calibri" w:hAnsi="Times New Roman" w:cs="Times New Roman"/>
                <w:color w:val="000000" w:themeColor="text1"/>
              </w:rPr>
              <w:t>демонстрировать осознанное поведение</w:t>
            </w:r>
          </w:p>
        </w:tc>
      </w:tr>
      <w:tr w:rsidR="003512D3" w:rsidRPr="007B104F" w14:paraId="4794AF6E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7A4FA7F7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5CEB9E5F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627953A" w14:textId="77777777" w:rsidR="003512D3" w:rsidRPr="007B104F" w:rsidRDefault="007B104F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B104F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описывать значимость своей специальности</w:t>
            </w:r>
          </w:p>
        </w:tc>
      </w:tr>
      <w:tr w:rsidR="003512D3" w:rsidRPr="007B104F" w14:paraId="6306F143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2E1AF53D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5B3EFCAD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A7058AF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B104F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применять стандарты антикоррупционного поведения</w:t>
            </w:r>
          </w:p>
        </w:tc>
      </w:tr>
      <w:tr w:rsidR="003512D3" w:rsidRPr="007B104F" w14:paraId="57A6AA75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1C628051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09E16943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78FEDE8" w14:textId="77777777" w:rsidR="003512D3" w:rsidRPr="007B104F" w:rsidRDefault="007B104F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B104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Знания:</w:t>
            </w:r>
          </w:p>
        </w:tc>
      </w:tr>
      <w:tr w:rsidR="003512D3" w:rsidRPr="007B104F" w14:paraId="3E4F1AA6" w14:textId="77777777">
        <w:trPr>
          <w:trHeight w:val="20"/>
        </w:trPr>
        <w:tc>
          <w:tcPr>
            <w:tcW w:w="427" w:type="pct"/>
            <w:vMerge/>
          </w:tcPr>
          <w:p w14:paraId="2FE627CA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B914FB1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0AB14F1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B104F">
              <w:rPr>
                <w:rFonts w:ascii="Times New Roman" w:eastAsia="Calibri" w:hAnsi="Times New Roman" w:cs="Times New Roman"/>
                <w:bCs/>
                <w:color w:val="000000" w:themeColor="text1"/>
              </w:rPr>
              <w:t>сущность гражданско-патриотической позиции</w:t>
            </w:r>
          </w:p>
        </w:tc>
      </w:tr>
      <w:tr w:rsidR="003512D3" w:rsidRPr="007B104F" w14:paraId="75F18C3A" w14:textId="77777777">
        <w:trPr>
          <w:trHeight w:val="20"/>
        </w:trPr>
        <w:tc>
          <w:tcPr>
            <w:tcW w:w="427" w:type="pct"/>
            <w:vMerge/>
          </w:tcPr>
          <w:p w14:paraId="7BBE1583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64C4BA2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7FE683B" w14:textId="77777777" w:rsidR="003512D3" w:rsidRPr="007B104F" w:rsidRDefault="007B104F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B104F">
              <w:rPr>
                <w:rFonts w:ascii="Times New Roman" w:eastAsia="Calibri" w:hAnsi="Times New Roman" w:cs="Times New Roman"/>
                <w:bCs/>
                <w:color w:val="000000" w:themeColor="text1"/>
              </w:rPr>
              <w:t>традиционных общечеловеческих ценностей, в том</w:t>
            </w:r>
            <w:r w:rsidRPr="007B104F">
              <w:rPr>
                <w:rFonts w:ascii="Times New Roman" w:eastAsia="Calibri" w:hAnsi="Times New Roman" w:cs="Times New Roman"/>
                <w:color w:val="000000" w:themeColor="text1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3512D3" w:rsidRPr="007B104F" w14:paraId="693EBD17" w14:textId="77777777">
        <w:trPr>
          <w:trHeight w:val="20"/>
        </w:trPr>
        <w:tc>
          <w:tcPr>
            <w:tcW w:w="427" w:type="pct"/>
            <w:vMerge/>
          </w:tcPr>
          <w:p w14:paraId="4E9D8362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BC61940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9C36D23" w14:textId="77777777" w:rsidR="003512D3" w:rsidRPr="007B104F" w:rsidRDefault="007B104F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B104F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значимость профессиональной деятельности по специальности</w:t>
            </w:r>
          </w:p>
        </w:tc>
      </w:tr>
      <w:tr w:rsidR="003512D3" w:rsidRPr="007B104F" w14:paraId="0B74F475" w14:textId="77777777">
        <w:trPr>
          <w:trHeight w:val="20"/>
        </w:trPr>
        <w:tc>
          <w:tcPr>
            <w:tcW w:w="427" w:type="pct"/>
            <w:vMerge/>
          </w:tcPr>
          <w:p w14:paraId="26E91258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6717E87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B0FE299" w14:textId="77777777" w:rsidR="003512D3" w:rsidRPr="007B104F" w:rsidRDefault="007B104F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B104F">
              <w:rPr>
                <w:rFonts w:ascii="Times New Roman" w:eastAsia="Calibri" w:hAnsi="Times New Roman" w:cs="Times New Roman"/>
                <w:bCs/>
                <w:color w:val="000000" w:themeColor="text1"/>
              </w:rPr>
              <w:t>стандарты антикоррупционного поведения и последствия его нарушения</w:t>
            </w:r>
          </w:p>
        </w:tc>
      </w:tr>
      <w:tr w:rsidR="003512D3" w:rsidRPr="007B104F" w14:paraId="18887B99" w14:textId="77777777">
        <w:trPr>
          <w:trHeight w:val="20"/>
        </w:trPr>
        <w:tc>
          <w:tcPr>
            <w:tcW w:w="427" w:type="pct"/>
            <w:vMerge w:val="restart"/>
          </w:tcPr>
          <w:p w14:paraId="20D2DD0F" w14:textId="77777777" w:rsidR="003512D3" w:rsidRPr="007B104F" w:rsidRDefault="007B104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ОК 07</w:t>
            </w:r>
          </w:p>
        </w:tc>
        <w:tc>
          <w:tcPr>
            <w:tcW w:w="963" w:type="pct"/>
            <w:vMerge w:val="restart"/>
          </w:tcPr>
          <w:p w14:paraId="547756E6" w14:textId="77777777" w:rsidR="003512D3" w:rsidRPr="007B104F" w:rsidRDefault="007B104F">
            <w:pPr>
              <w:rPr>
                <w:rFonts w:ascii="Times New Roman" w:eastAsia="Calibri" w:hAnsi="Times New Roman" w:cs="Times New Roman"/>
              </w:rPr>
            </w:pPr>
            <w:r w:rsidRPr="007B104F">
              <w:rPr>
                <w:rFonts w:ascii="Times New Roman" w:eastAsia="Calibri" w:hAnsi="Times New Roman" w:cs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610" w:type="pct"/>
            <w:shd w:val="clear" w:color="auto" w:fill="auto"/>
          </w:tcPr>
          <w:p w14:paraId="014D9637" w14:textId="77777777" w:rsidR="003512D3" w:rsidRPr="007B104F" w:rsidRDefault="007B104F">
            <w:pPr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3512D3" w:rsidRPr="007B104F" w14:paraId="7EB19825" w14:textId="77777777">
        <w:trPr>
          <w:trHeight w:val="20"/>
        </w:trPr>
        <w:tc>
          <w:tcPr>
            <w:tcW w:w="427" w:type="pct"/>
            <w:vMerge/>
          </w:tcPr>
          <w:p w14:paraId="46FA583A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D177E88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95DCDEB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bCs/>
                <w:iCs/>
              </w:rPr>
              <w:t>соблюдать нормы экологической безопасности</w:t>
            </w:r>
          </w:p>
        </w:tc>
      </w:tr>
      <w:tr w:rsidR="003512D3" w:rsidRPr="007B104F" w14:paraId="4081394A" w14:textId="77777777">
        <w:trPr>
          <w:trHeight w:val="20"/>
        </w:trPr>
        <w:tc>
          <w:tcPr>
            <w:tcW w:w="427" w:type="pct"/>
            <w:vMerge/>
          </w:tcPr>
          <w:p w14:paraId="7E26B33B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DB6DEF0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B936471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bCs/>
                <w:iCs/>
              </w:rPr>
              <w:t xml:space="preserve">определять направления ресурсосбережения в рамках профессиональной деятельности </w:t>
            </w:r>
            <w:proofErr w:type="gramStart"/>
            <w:r w:rsidRPr="007B104F">
              <w:rPr>
                <w:rFonts w:ascii="Times New Roman" w:eastAsia="Calibri" w:hAnsi="Times New Roman" w:cs="Times New Roman"/>
                <w:bCs/>
                <w:iCs/>
              </w:rPr>
              <w:t xml:space="preserve">по </w:t>
            </w:r>
            <w:r w:rsidRPr="007B104F">
              <w:rPr>
                <w:rFonts w:ascii="Times New Roman" w:eastAsia="Calibri" w:hAnsi="Times New Roman" w:cs="Times New Roman"/>
                <w:bCs/>
                <w:i/>
                <w:color w:val="0070C0"/>
              </w:rPr>
              <w:t xml:space="preserve"> </w:t>
            </w:r>
            <w:r w:rsidRPr="007B104F">
              <w:rPr>
                <w:rFonts w:ascii="Times New Roman" w:eastAsia="Calibri" w:hAnsi="Times New Roman" w:cs="Times New Roman"/>
                <w:bCs/>
                <w:iCs/>
                <w:color w:val="000000" w:themeColor="text1"/>
              </w:rPr>
              <w:t>специальности</w:t>
            </w:r>
            <w:proofErr w:type="gramEnd"/>
          </w:p>
        </w:tc>
      </w:tr>
      <w:tr w:rsidR="003512D3" w:rsidRPr="007B104F" w14:paraId="7AFB79AF" w14:textId="77777777">
        <w:trPr>
          <w:trHeight w:val="20"/>
        </w:trPr>
        <w:tc>
          <w:tcPr>
            <w:tcW w:w="427" w:type="pct"/>
            <w:vMerge/>
          </w:tcPr>
          <w:p w14:paraId="387F977C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1E35474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92BA8E7" w14:textId="77777777" w:rsidR="003512D3" w:rsidRPr="007B104F" w:rsidRDefault="007B104F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3512D3" w:rsidRPr="007B104F" w14:paraId="16B0EF16" w14:textId="77777777">
        <w:trPr>
          <w:trHeight w:val="20"/>
        </w:trPr>
        <w:tc>
          <w:tcPr>
            <w:tcW w:w="427" w:type="pct"/>
            <w:vMerge/>
          </w:tcPr>
          <w:p w14:paraId="1C7831A0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A149520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2A9C9D7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3512D3" w:rsidRPr="007B104F" w14:paraId="2823D7F7" w14:textId="77777777">
        <w:trPr>
          <w:trHeight w:val="20"/>
        </w:trPr>
        <w:tc>
          <w:tcPr>
            <w:tcW w:w="427" w:type="pct"/>
            <w:vMerge/>
          </w:tcPr>
          <w:p w14:paraId="1CD0D864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30A2D0D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86F1275" w14:textId="77777777" w:rsidR="003512D3" w:rsidRPr="007B104F" w:rsidRDefault="007B104F">
            <w:pPr>
              <w:rPr>
                <w:rFonts w:ascii="Times New Roman" w:eastAsia="Calibri" w:hAnsi="Times New Roman" w:cs="Times New Roman"/>
                <w:bCs/>
              </w:rPr>
            </w:pPr>
            <w:r w:rsidRPr="007B104F">
              <w:rPr>
                <w:rFonts w:ascii="Times New Roman" w:eastAsia="Calibri" w:hAnsi="Times New Roman" w:cs="Times New Roman"/>
              </w:rPr>
              <w:t>эффективно действовать в чрезвычайных ситуациях</w:t>
            </w:r>
          </w:p>
        </w:tc>
      </w:tr>
      <w:tr w:rsidR="003512D3" w:rsidRPr="007B104F" w14:paraId="45DAED2D" w14:textId="77777777">
        <w:trPr>
          <w:trHeight w:val="20"/>
        </w:trPr>
        <w:tc>
          <w:tcPr>
            <w:tcW w:w="427" w:type="pct"/>
            <w:vMerge/>
          </w:tcPr>
          <w:p w14:paraId="0220E0D2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25D93B5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AF8622C" w14:textId="77777777" w:rsidR="003512D3" w:rsidRPr="007B104F" w:rsidRDefault="007B104F">
            <w:pPr>
              <w:rPr>
                <w:rFonts w:ascii="Times New Roman" w:eastAsia="Calibri" w:hAnsi="Times New Roman" w:cs="Times New Roman"/>
                <w:bCs/>
              </w:rPr>
            </w:pPr>
            <w:r w:rsidRPr="007B104F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3512D3" w:rsidRPr="007B104F" w14:paraId="5ED2C50A" w14:textId="77777777">
        <w:trPr>
          <w:trHeight w:val="20"/>
        </w:trPr>
        <w:tc>
          <w:tcPr>
            <w:tcW w:w="427" w:type="pct"/>
            <w:vMerge/>
          </w:tcPr>
          <w:p w14:paraId="7AC9C437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9796F43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2AE2BCA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bCs/>
                <w:iCs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3512D3" w:rsidRPr="007B104F" w14:paraId="6BB718CF" w14:textId="77777777">
        <w:trPr>
          <w:trHeight w:val="20"/>
        </w:trPr>
        <w:tc>
          <w:tcPr>
            <w:tcW w:w="427" w:type="pct"/>
            <w:vMerge/>
          </w:tcPr>
          <w:p w14:paraId="56DDF69C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C4AA0AE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602FD2A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bCs/>
                <w:iCs/>
              </w:rPr>
              <w:t>основные ресурсы, задействованные в профессиональной деятельности</w:t>
            </w:r>
          </w:p>
        </w:tc>
      </w:tr>
      <w:tr w:rsidR="003512D3" w:rsidRPr="007B104F" w14:paraId="07CA382D" w14:textId="77777777">
        <w:trPr>
          <w:trHeight w:val="20"/>
        </w:trPr>
        <w:tc>
          <w:tcPr>
            <w:tcW w:w="427" w:type="pct"/>
            <w:vMerge/>
          </w:tcPr>
          <w:p w14:paraId="6A3FB468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8F8F9B0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28F8ABC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bCs/>
                <w:iCs/>
              </w:rPr>
              <w:t>пути обеспечения ресурсосбережения</w:t>
            </w:r>
          </w:p>
        </w:tc>
      </w:tr>
      <w:tr w:rsidR="003512D3" w:rsidRPr="007B104F" w14:paraId="3E258171" w14:textId="77777777">
        <w:trPr>
          <w:trHeight w:val="20"/>
        </w:trPr>
        <w:tc>
          <w:tcPr>
            <w:tcW w:w="427" w:type="pct"/>
            <w:vMerge/>
          </w:tcPr>
          <w:p w14:paraId="73D9BCC8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32C4BD5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565D191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bCs/>
                <w:iCs/>
              </w:rPr>
              <w:t>принципы бережливого производства</w:t>
            </w:r>
          </w:p>
        </w:tc>
      </w:tr>
      <w:tr w:rsidR="003512D3" w:rsidRPr="007B104F" w14:paraId="34727E58" w14:textId="77777777">
        <w:trPr>
          <w:trHeight w:val="20"/>
        </w:trPr>
        <w:tc>
          <w:tcPr>
            <w:tcW w:w="427" w:type="pct"/>
            <w:vMerge/>
          </w:tcPr>
          <w:p w14:paraId="3FE3ADC2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C8DBFEC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5088F6A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B104F">
              <w:rPr>
                <w:rFonts w:ascii="Times New Roman" w:eastAsia="Calibri" w:hAnsi="Times New Roman" w:cs="Times New Roman"/>
                <w:bCs/>
                <w:iCs/>
              </w:rPr>
              <w:t>основные направления изменения климатических условий региона</w:t>
            </w:r>
          </w:p>
        </w:tc>
      </w:tr>
      <w:tr w:rsidR="003512D3" w:rsidRPr="007B104F" w14:paraId="173C120A" w14:textId="77777777">
        <w:trPr>
          <w:trHeight w:val="20"/>
        </w:trPr>
        <w:tc>
          <w:tcPr>
            <w:tcW w:w="427" w:type="pct"/>
            <w:vMerge/>
          </w:tcPr>
          <w:p w14:paraId="2765CF96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7D96A43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ACE4BBB" w14:textId="77777777" w:rsidR="003512D3" w:rsidRPr="007B104F" w:rsidRDefault="007B104F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bCs/>
                <w:iCs/>
              </w:rPr>
              <w:t>правила поведения в чрезвычайных ситуациях</w:t>
            </w:r>
          </w:p>
        </w:tc>
      </w:tr>
      <w:tr w:rsidR="003512D3" w:rsidRPr="007B104F" w14:paraId="2DBEF37D" w14:textId="77777777">
        <w:trPr>
          <w:trHeight w:val="20"/>
        </w:trPr>
        <w:tc>
          <w:tcPr>
            <w:tcW w:w="427" w:type="pct"/>
            <w:vMerge w:val="restart"/>
          </w:tcPr>
          <w:p w14:paraId="768CB995" w14:textId="77777777" w:rsidR="003512D3" w:rsidRPr="007B104F" w:rsidRDefault="007B104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ОК 08</w:t>
            </w:r>
          </w:p>
        </w:tc>
        <w:tc>
          <w:tcPr>
            <w:tcW w:w="963" w:type="pct"/>
            <w:vMerge w:val="restart"/>
          </w:tcPr>
          <w:p w14:paraId="0FB892ED" w14:textId="77777777" w:rsidR="003512D3" w:rsidRPr="007B104F" w:rsidRDefault="007B104F">
            <w:pPr>
              <w:rPr>
                <w:rFonts w:ascii="Times New Roman" w:eastAsia="Calibri" w:hAnsi="Times New Roman" w:cs="Times New Roman"/>
              </w:rPr>
            </w:pPr>
            <w:r w:rsidRPr="007B104F">
              <w:rPr>
                <w:rFonts w:ascii="Times New Roman" w:eastAsia="Calibri" w:hAnsi="Times New Roman" w:cs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</w:t>
            </w:r>
            <w:r w:rsidRPr="007B104F">
              <w:rPr>
                <w:rFonts w:ascii="Times New Roman" w:eastAsia="Calibri" w:hAnsi="Times New Roman" w:cs="Times New Roman"/>
              </w:rPr>
              <w:lastRenderedPageBreak/>
              <w:t>поддержания необходимого уровня физической подготовленности</w:t>
            </w:r>
          </w:p>
        </w:tc>
        <w:tc>
          <w:tcPr>
            <w:tcW w:w="3610" w:type="pct"/>
            <w:shd w:val="clear" w:color="auto" w:fill="auto"/>
          </w:tcPr>
          <w:p w14:paraId="36E94313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B104F">
              <w:rPr>
                <w:rFonts w:ascii="Times New Roman" w:eastAsia="Calibri" w:hAnsi="Times New Roman" w:cs="Times New Roman"/>
                <w:b/>
                <w:iCs/>
              </w:rPr>
              <w:lastRenderedPageBreak/>
              <w:t xml:space="preserve">Умения: </w:t>
            </w:r>
          </w:p>
        </w:tc>
      </w:tr>
      <w:tr w:rsidR="003512D3" w:rsidRPr="007B104F" w14:paraId="0C5CD83A" w14:textId="77777777">
        <w:trPr>
          <w:trHeight w:val="20"/>
        </w:trPr>
        <w:tc>
          <w:tcPr>
            <w:tcW w:w="427" w:type="pct"/>
            <w:vMerge/>
          </w:tcPr>
          <w:p w14:paraId="118FD61C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6159F87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695D018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3512D3" w:rsidRPr="007B104F" w14:paraId="04AF9AF7" w14:textId="77777777">
        <w:trPr>
          <w:trHeight w:val="20"/>
        </w:trPr>
        <w:tc>
          <w:tcPr>
            <w:tcW w:w="427" w:type="pct"/>
            <w:vMerge/>
          </w:tcPr>
          <w:p w14:paraId="60DFE2B0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8086DEE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66DFDD4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3512D3" w:rsidRPr="007B104F" w14:paraId="1E61DC96" w14:textId="77777777">
        <w:trPr>
          <w:trHeight w:val="20"/>
        </w:trPr>
        <w:tc>
          <w:tcPr>
            <w:tcW w:w="427" w:type="pct"/>
            <w:vMerge/>
          </w:tcPr>
          <w:p w14:paraId="5FD8AD40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67B60F2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642DE96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 xml:space="preserve">пользоваться средствами профилактики перенапряжения, характерными для данной </w:t>
            </w:r>
            <w:r w:rsidRPr="007B104F">
              <w:rPr>
                <w:rFonts w:ascii="Times New Roman" w:eastAsia="Calibri" w:hAnsi="Times New Roman" w:cs="Times New Roman"/>
                <w:bCs/>
                <w:iCs/>
                <w:color w:val="000000" w:themeColor="text1"/>
              </w:rPr>
              <w:t>специальности</w:t>
            </w:r>
          </w:p>
        </w:tc>
      </w:tr>
      <w:tr w:rsidR="003512D3" w:rsidRPr="007B104F" w14:paraId="7FBBE3AC" w14:textId="77777777">
        <w:trPr>
          <w:trHeight w:val="20"/>
        </w:trPr>
        <w:tc>
          <w:tcPr>
            <w:tcW w:w="427" w:type="pct"/>
            <w:vMerge/>
          </w:tcPr>
          <w:p w14:paraId="2B5833E5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1CBA404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C6026C3" w14:textId="77777777" w:rsidR="003512D3" w:rsidRPr="007B104F" w:rsidRDefault="007B104F">
            <w:pPr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3512D3" w:rsidRPr="007B104F" w14:paraId="228B394C" w14:textId="77777777">
        <w:trPr>
          <w:trHeight w:val="20"/>
        </w:trPr>
        <w:tc>
          <w:tcPr>
            <w:tcW w:w="427" w:type="pct"/>
            <w:vMerge/>
          </w:tcPr>
          <w:p w14:paraId="661A3FB5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80AF745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7BCD6D9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3512D3" w:rsidRPr="007B104F" w14:paraId="3F3D9A5B" w14:textId="77777777">
        <w:trPr>
          <w:trHeight w:val="20"/>
        </w:trPr>
        <w:tc>
          <w:tcPr>
            <w:tcW w:w="427" w:type="pct"/>
            <w:vMerge/>
          </w:tcPr>
          <w:p w14:paraId="5221D2D4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6A1EE06" w14:textId="77777777" w:rsidR="003512D3" w:rsidRPr="007B104F" w:rsidRDefault="003512D3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D35424F" w14:textId="77777777" w:rsidR="003512D3" w:rsidRPr="007B104F" w:rsidRDefault="007B104F">
            <w:pPr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основы здорового образа жизни</w:t>
            </w:r>
          </w:p>
        </w:tc>
      </w:tr>
      <w:tr w:rsidR="003512D3" w:rsidRPr="007B104F" w14:paraId="7FD457A8" w14:textId="77777777">
        <w:trPr>
          <w:trHeight w:val="20"/>
        </w:trPr>
        <w:tc>
          <w:tcPr>
            <w:tcW w:w="427" w:type="pct"/>
            <w:vMerge/>
          </w:tcPr>
          <w:p w14:paraId="39575DBD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7B3FCD7" w14:textId="77777777" w:rsidR="003512D3" w:rsidRPr="007B104F" w:rsidRDefault="003512D3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EF7B47F" w14:textId="77777777" w:rsidR="003512D3" w:rsidRPr="007B104F" w:rsidRDefault="007B104F">
            <w:pPr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 xml:space="preserve">условия профессиональной деятельности и зоны риска физического здоровья для </w:t>
            </w:r>
            <w:r w:rsidRPr="007B104F">
              <w:rPr>
                <w:rFonts w:ascii="Times New Roman" w:eastAsia="Calibri" w:hAnsi="Times New Roman" w:cs="Times New Roman"/>
                <w:bCs/>
                <w:iCs/>
                <w:color w:val="000000" w:themeColor="text1"/>
              </w:rPr>
              <w:t>специальности</w:t>
            </w:r>
          </w:p>
        </w:tc>
      </w:tr>
      <w:tr w:rsidR="003512D3" w:rsidRPr="007B104F" w14:paraId="1EE24AFA" w14:textId="77777777">
        <w:trPr>
          <w:trHeight w:val="20"/>
        </w:trPr>
        <w:tc>
          <w:tcPr>
            <w:tcW w:w="427" w:type="pct"/>
            <w:vMerge/>
          </w:tcPr>
          <w:p w14:paraId="1033BB0D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B9B8E4E" w14:textId="77777777" w:rsidR="003512D3" w:rsidRPr="007B104F" w:rsidRDefault="003512D3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9AF231A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средства профилактики перенапряжения</w:t>
            </w:r>
          </w:p>
        </w:tc>
      </w:tr>
      <w:tr w:rsidR="003512D3" w:rsidRPr="007B104F" w14:paraId="4347FC2A" w14:textId="77777777">
        <w:trPr>
          <w:trHeight w:val="20"/>
        </w:trPr>
        <w:tc>
          <w:tcPr>
            <w:tcW w:w="427" w:type="pct"/>
            <w:vMerge w:val="restart"/>
          </w:tcPr>
          <w:p w14:paraId="6A632AF1" w14:textId="77777777" w:rsidR="003512D3" w:rsidRPr="007B104F" w:rsidRDefault="007B104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963" w:type="pct"/>
            <w:vMerge w:val="restart"/>
          </w:tcPr>
          <w:p w14:paraId="79733C62" w14:textId="77777777" w:rsidR="003512D3" w:rsidRPr="007B104F" w:rsidRDefault="007B104F">
            <w:pPr>
              <w:rPr>
                <w:rFonts w:ascii="Times New Roman" w:eastAsia="Calibri" w:hAnsi="Times New Roman" w:cs="Times New Roman"/>
              </w:rPr>
            </w:pPr>
            <w:r w:rsidRPr="007B104F">
              <w:rPr>
                <w:rFonts w:ascii="Times New Roman" w:eastAsia="Calibri" w:hAnsi="Times New Roman" w:cs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610" w:type="pct"/>
            <w:shd w:val="clear" w:color="auto" w:fill="auto"/>
          </w:tcPr>
          <w:p w14:paraId="54E07DD3" w14:textId="77777777" w:rsidR="003512D3" w:rsidRPr="007B104F" w:rsidRDefault="007B104F">
            <w:pPr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7B104F"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3512D3" w:rsidRPr="007B104F" w14:paraId="702897ED" w14:textId="77777777">
        <w:trPr>
          <w:trHeight w:val="20"/>
        </w:trPr>
        <w:tc>
          <w:tcPr>
            <w:tcW w:w="427" w:type="pct"/>
            <w:vMerge/>
          </w:tcPr>
          <w:p w14:paraId="3BA1C268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7ABDFE1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7B89B3F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3512D3" w:rsidRPr="007B104F" w14:paraId="490C4879" w14:textId="77777777">
        <w:trPr>
          <w:trHeight w:val="20"/>
        </w:trPr>
        <w:tc>
          <w:tcPr>
            <w:tcW w:w="427" w:type="pct"/>
            <w:vMerge/>
          </w:tcPr>
          <w:p w14:paraId="60594958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C5FA4AF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C3DC71B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участвовать в диалогах на знакомые общие и профессиональные темы</w:t>
            </w:r>
          </w:p>
        </w:tc>
      </w:tr>
      <w:tr w:rsidR="003512D3" w:rsidRPr="007B104F" w14:paraId="5E69376E" w14:textId="77777777">
        <w:trPr>
          <w:trHeight w:val="20"/>
        </w:trPr>
        <w:tc>
          <w:tcPr>
            <w:tcW w:w="427" w:type="pct"/>
            <w:vMerge/>
          </w:tcPr>
          <w:p w14:paraId="774538D9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5A2D671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3097F66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3512D3" w:rsidRPr="007B104F" w14:paraId="37432371" w14:textId="77777777">
        <w:trPr>
          <w:trHeight w:val="20"/>
        </w:trPr>
        <w:tc>
          <w:tcPr>
            <w:tcW w:w="427" w:type="pct"/>
            <w:vMerge/>
          </w:tcPr>
          <w:p w14:paraId="05806CD4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ADBA9C7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80D09F0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кратко обосновывать и объяснять свои действия (текущие и планируемые)</w:t>
            </w:r>
          </w:p>
        </w:tc>
      </w:tr>
      <w:tr w:rsidR="003512D3" w:rsidRPr="007B104F" w14:paraId="4ACCB28A" w14:textId="77777777">
        <w:trPr>
          <w:trHeight w:val="20"/>
        </w:trPr>
        <w:tc>
          <w:tcPr>
            <w:tcW w:w="427" w:type="pct"/>
            <w:vMerge/>
          </w:tcPr>
          <w:p w14:paraId="25B36511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E390DCC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DD33609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3512D3" w:rsidRPr="007B104F" w14:paraId="5AD60C01" w14:textId="77777777">
        <w:trPr>
          <w:trHeight w:val="20"/>
        </w:trPr>
        <w:tc>
          <w:tcPr>
            <w:tcW w:w="427" w:type="pct"/>
            <w:vMerge/>
          </w:tcPr>
          <w:p w14:paraId="29EA259C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6B1A478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7FF5E6B" w14:textId="77777777" w:rsidR="003512D3" w:rsidRPr="007B104F" w:rsidRDefault="007B104F">
            <w:pPr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3512D3" w:rsidRPr="007B104F" w14:paraId="0BF7A986" w14:textId="77777777">
        <w:trPr>
          <w:trHeight w:val="20"/>
        </w:trPr>
        <w:tc>
          <w:tcPr>
            <w:tcW w:w="427" w:type="pct"/>
            <w:vMerge/>
          </w:tcPr>
          <w:p w14:paraId="60977A19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E33F4F6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A496014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правила построения простых и сложных предложений на профессиональные темы</w:t>
            </w:r>
          </w:p>
        </w:tc>
      </w:tr>
      <w:tr w:rsidR="003512D3" w:rsidRPr="007B104F" w14:paraId="673D4DFD" w14:textId="77777777">
        <w:trPr>
          <w:trHeight w:val="20"/>
        </w:trPr>
        <w:tc>
          <w:tcPr>
            <w:tcW w:w="427" w:type="pct"/>
            <w:vMerge/>
          </w:tcPr>
          <w:p w14:paraId="372F2D62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7ECC8D1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1E0C6F4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основные общеупотребительные глаголы (бытовая и профессиональная лексика)</w:t>
            </w:r>
          </w:p>
        </w:tc>
      </w:tr>
      <w:tr w:rsidR="003512D3" w:rsidRPr="007B104F" w14:paraId="4CED4075" w14:textId="77777777">
        <w:trPr>
          <w:trHeight w:val="20"/>
        </w:trPr>
        <w:tc>
          <w:tcPr>
            <w:tcW w:w="427" w:type="pct"/>
            <w:vMerge/>
          </w:tcPr>
          <w:p w14:paraId="35E5CA76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B94EBC1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B25319E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3512D3" w:rsidRPr="007B104F" w14:paraId="733C8615" w14:textId="77777777">
        <w:trPr>
          <w:trHeight w:val="20"/>
        </w:trPr>
        <w:tc>
          <w:tcPr>
            <w:tcW w:w="427" w:type="pct"/>
            <w:vMerge/>
          </w:tcPr>
          <w:p w14:paraId="44CE9BF9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54286A2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433D343" w14:textId="77777777" w:rsidR="003512D3" w:rsidRPr="007B104F" w:rsidRDefault="007B104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особенности произношения</w:t>
            </w:r>
          </w:p>
        </w:tc>
      </w:tr>
      <w:tr w:rsidR="003512D3" w:rsidRPr="007B104F" w14:paraId="7757EFE2" w14:textId="77777777">
        <w:trPr>
          <w:trHeight w:val="20"/>
        </w:trPr>
        <w:tc>
          <w:tcPr>
            <w:tcW w:w="427" w:type="pct"/>
            <w:vMerge/>
          </w:tcPr>
          <w:p w14:paraId="73F0BE2D" w14:textId="77777777" w:rsidR="003512D3" w:rsidRPr="007B104F" w:rsidRDefault="003512D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5BCA993" w14:textId="77777777" w:rsidR="003512D3" w:rsidRPr="007B104F" w:rsidRDefault="00351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1C25586" w14:textId="77777777" w:rsidR="003512D3" w:rsidRPr="007B104F" w:rsidRDefault="007B104F">
            <w:pPr>
              <w:rPr>
                <w:rFonts w:ascii="Times New Roman" w:eastAsia="Calibri" w:hAnsi="Times New Roman" w:cs="Times New Roman"/>
                <w:iCs/>
              </w:rPr>
            </w:pPr>
            <w:r w:rsidRPr="007B104F">
              <w:rPr>
                <w:rFonts w:ascii="Times New Roman" w:eastAsia="Calibri" w:hAnsi="Times New Roman" w:cs="Times New Roman"/>
                <w:iCs/>
              </w:rPr>
              <w:t>правила чтения текстов профессиональной направленности</w:t>
            </w:r>
          </w:p>
        </w:tc>
      </w:tr>
    </w:tbl>
    <w:p w14:paraId="039ABB20" w14:textId="77777777" w:rsidR="003512D3" w:rsidRPr="007B104F" w:rsidRDefault="003512D3"/>
    <w:p w14:paraId="62095E37" w14:textId="77777777" w:rsidR="003512D3" w:rsidRPr="007B104F" w:rsidRDefault="003512D3"/>
    <w:p w14:paraId="1C704889" w14:textId="77777777" w:rsidR="003512D3" w:rsidRPr="007B104F" w:rsidRDefault="007B104F">
      <w:pPr>
        <w:pStyle w:val="114"/>
        <w:spacing w:after="0" w:line="240" w:lineRule="auto"/>
        <w:rPr>
          <w:bCs/>
        </w:rPr>
      </w:pPr>
      <w:bookmarkStart w:id="33" w:name="_Toc158807390"/>
      <w:bookmarkStart w:id="34" w:name="_Toc151844060"/>
      <w:r w:rsidRPr="007B104F">
        <w:rPr>
          <w:bCs/>
        </w:rPr>
        <w:t>4.2. Профессиональные компетенции</w:t>
      </w:r>
      <w:bookmarkEnd w:id="33"/>
      <w:r w:rsidRPr="007B104F">
        <w:rPr>
          <w:bCs/>
        </w:rPr>
        <w:t xml:space="preserve"> </w:t>
      </w:r>
      <w:bookmarkEnd w:id="34"/>
    </w:p>
    <w:p w14:paraId="1A9B8078" w14:textId="77777777" w:rsidR="003512D3" w:rsidRPr="007B104F" w:rsidRDefault="003512D3">
      <w:pPr>
        <w:pStyle w:val="114"/>
        <w:spacing w:after="0" w:line="240" w:lineRule="auto"/>
        <w:rPr>
          <w:bCs/>
        </w:rPr>
      </w:pP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827"/>
        <w:gridCol w:w="7801"/>
      </w:tblGrid>
      <w:tr w:rsidR="003512D3" w:rsidRPr="007B104F" w14:paraId="5BB507D7" w14:textId="77777777">
        <w:trPr>
          <w:jc w:val="center"/>
        </w:trPr>
        <w:tc>
          <w:tcPr>
            <w:tcW w:w="3256" w:type="dxa"/>
          </w:tcPr>
          <w:p w14:paraId="5A9C471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Виды деятельности</w:t>
            </w:r>
          </w:p>
        </w:tc>
        <w:tc>
          <w:tcPr>
            <w:tcW w:w="3827" w:type="dxa"/>
          </w:tcPr>
          <w:p w14:paraId="38614DB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Код и наименование</w:t>
            </w:r>
          </w:p>
          <w:p w14:paraId="07EE92E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компетенции</w:t>
            </w:r>
          </w:p>
        </w:tc>
        <w:tc>
          <w:tcPr>
            <w:tcW w:w="7801" w:type="dxa"/>
          </w:tcPr>
          <w:p w14:paraId="6686C80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Показатели освоения компетенции</w:t>
            </w:r>
          </w:p>
        </w:tc>
      </w:tr>
      <w:tr w:rsidR="003512D3" w:rsidRPr="007B104F" w14:paraId="49B9B3D9" w14:textId="77777777">
        <w:trPr>
          <w:trHeight w:val="489"/>
          <w:jc w:val="center"/>
        </w:trPr>
        <w:tc>
          <w:tcPr>
            <w:tcW w:w="3256" w:type="dxa"/>
            <w:vMerge w:val="restart"/>
          </w:tcPr>
          <w:p w14:paraId="4AFAA5A3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Ведение технологического процесса по хранению и переработке зерна и семян на автоматизированных технологических линиях (по выбору)</w:t>
            </w:r>
          </w:p>
        </w:tc>
        <w:tc>
          <w:tcPr>
            <w:tcW w:w="3827" w:type="dxa"/>
            <w:vMerge w:val="restart"/>
          </w:tcPr>
          <w:p w14:paraId="0CB13296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Arial"/>
                <w:i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1.1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</w:t>
            </w:r>
          </w:p>
        </w:tc>
        <w:tc>
          <w:tcPr>
            <w:tcW w:w="7801" w:type="dxa"/>
          </w:tcPr>
          <w:p w14:paraId="04EE6C34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Навыки: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проверки исправности, о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чистки от загрязнений, смазки и санитарной обработки механических деталей и узлов, замены быстроизнашивающихся материалов и деталей, устранения неисправностей в работе, ведения документации по обслуживанию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технологического оборудования</w:t>
            </w:r>
          </w:p>
        </w:tc>
      </w:tr>
      <w:tr w:rsidR="003512D3" w:rsidRPr="007B104F" w14:paraId="150DD615" w14:textId="77777777">
        <w:trPr>
          <w:trHeight w:val="411"/>
          <w:jc w:val="center"/>
        </w:trPr>
        <w:tc>
          <w:tcPr>
            <w:tcW w:w="3256" w:type="dxa"/>
            <w:vMerge/>
          </w:tcPr>
          <w:p w14:paraId="74356512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vMerge/>
          </w:tcPr>
          <w:p w14:paraId="3F734A31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1" w:type="dxa"/>
          </w:tcPr>
          <w:p w14:paraId="44F20DF2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Умения: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в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изуально оценивать исправность, использовать инструмент для очистки от загрязнений, смазки и санитарной обработки механических деталей и узлов, применять инструмент по наладке, настройке, ремонту и регулировке, документально оформлять результаты проделанной работы по обслуживанию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технологического оборудования</w:t>
            </w:r>
          </w:p>
        </w:tc>
      </w:tr>
      <w:tr w:rsidR="003512D3" w:rsidRPr="007B104F" w14:paraId="7700B6F1" w14:textId="77777777">
        <w:trPr>
          <w:trHeight w:val="417"/>
          <w:jc w:val="center"/>
        </w:trPr>
        <w:tc>
          <w:tcPr>
            <w:tcW w:w="3256" w:type="dxa"/>
            <w:vMerge/>
          </w:tcPr>
          <w:p w14:paraId="4EDA9CF3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vMerge/>
          </w:tcPr>
          <w:p w14:paraId="33C3EE65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1" w:type="dxa"/>
          </w:tcPr>
          <w:p w14:paraId="7E9D638B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азначение, принцип действия и устройство, правила эксплуатации, методы и способы выявления и устранения неисправностей, порядок 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проведения подготовки, пуска и наладки, ремонта, документооборот по процессу подготовки к работе и обслуживания технологического оборудования</w:t>
            </w:r>
          </w:p>
        </w:tc>
      </w:tr>
      <w:tr w:rsidR="003512D3" w:rsidRPr="007B104F" w14:paraId="7AA881CA" w14:textId="77777777">
        <w:trPr>
          <w:trHeight w:val="460"/>
          <w:jc w:val="center"/>
        </w:trPr>
        <w:tc>
          <w:tcPr>
            <w:tcW w:w="3256" w:type="dxa"/>
            <w:vMerge/>
          </w:tcPr>
          <w:p w14:paraId="717727AB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vMerge w:val="restart"/>
          </w:tcPr>
          <w:p w14:paraId="0339CF86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1.2 Выполнять технологические операции по хранению и переработке зерна и семян в соответствии с технологическими инструкциями</w:t>
            </w:r>
          </w:p>
        </w:tc>
        <w:tc>
          <w:tcPr>
            <w:tcW w:w="7801" w:type="dxa"/>
          </w:tcPr>
          <w:p w14:paraId="5BDAF9A8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Навыки: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п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риема-сдачи, мониторинга показателей входного качества и поступающего объема сырья и расходных материалов, регулирования параметров и режимов технологических операций хранения и обработки зерна, производства мукомольной, крупяной, комбикормовой продукции, регулирование параметров качества продукции, норм расхода сырья и нормативов выхода готовой продукции, упаковка и маркировка готовой мукомольной, крупяной и комбикормовой продукции, проведение технических наблюдений за ходом технологического процесса хранения и переработки зерна и семян с внесением полученных результатов в журналы ведения технологических процессов</w:t>
            </w:r>
          </w:p>
        </w:tc>
      </w:tr>
      <w:tr w:rsidR="003512D3" w:rsidRPr="007B104F" w14:paraId="41515258" w14:textId="77777777">
        <w:trPr>
          <w:trHeight w:val="460"/>
          <w:jc w:val="center"/>
        </w:trPr>
        <w:tc>
          <w:tcPr>
            <w:tcW w:w="3256" w:type="dxa"/>
            <w:vMerge/>
          </w:tcPr>
          <w:p w14:paraId="2D881879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vMerge/>
          </w:tcPr>
          <w:p w14:paraId="591F979F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1" w:type="dxa"/>
          </w:tcPr>
          <w:p w14:paraId="2C089B69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Умения: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п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одготавливать сырье и расходные материалы к процессам хранения и переработки зерна и семян, эксплуатировать оборудование для очистки, активного вентилирования и сушки зерна и семян, распределения зерна по силосам для хранения с учетом его качества, подготовки зернового сырья к помолу, формирования помольных смесей в соответствии с рецептурой, измельчения зерна и промежуточных продуктов, их сепарирования по крупности и качеству, подготовки зернового сырья к шелушению, шелушения, сортирования продуктов шелушения, шлифования и полирования крупы, гидротермической обработки зерна, очистки и измельчения сырья, гранулирования комбикормов, дозирования компонентов комбикормов, белково-витаминных добавок и премиксов для различных видов и возрастных групп сельскохозяйственных животных и птиц в соответствии с рецептурой, упаковки и маркировки готовой мукомольной, крупяной и комбикормовой продукции, </w:t>
            </w:r>
          </w:p>
          <w:p w14:paraId="613ECD28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и семян, настраивать автоматизированную программу технологического процесса хранения и переработки зерна и семян, вести производственный документооборот по технологическому процессу хранения и переработки зерна и семян</w:t>
            </w:r>
          </w:p>
        </w:tc>
      </w:tr>
      <w:tr w:rsidR="003512D3" w:rsidRPr="007B104F" w14:paraId="44FFE60E" w14:textId="77777777">
        <w:trPr>
          <w:trHeight w:val="460"/>
          <w:jc w:val="center"/>
        </w:trPr>
        <w:tc>
          <w:tcPr>
            <w:tcW w:w="3256" w:type="dxa"/>
            <w:vMerge/>
          </w:tcPr>
          <w:p w14:paraId="67D0D980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vMerge/>
          </w:tcPr>
          <w:p w14:paraId="5234F40B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1" w:type="dxa"/>
          </w:tcPr>
          <w:p w14:paraId="54831D17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т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ребования нормативно-технической документации к качеству зерна и семян, готовой продукции, основные технологические операции, принцип, устройство и режимы работы технологического оборудования при очистке, вентилировании, сушке, распределении по силосам, подготовке к помолу и формированию помольных партий зерна, семян крупяной и комбикормовой продукции, порядок регулирования параметров работы технологического 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оборудования и средств автоматики при хранении и переработке зерна и семян, меры борьбы с вредителями хлебных запасов, технологические процессы и схемы очистки зерна и семян от примесей, принципы работы и устройство оборудования для сортировки, кондиционирования и измельчения зерна и семян, технологические схемы подготовки и переработки зерна различных культур в крупу, правила ведения процессов шелушения, шлифования, полирования и дробления крупы, гидротермической обработки крупяных культур, порядок приема, перемещения зерна, распределения его по силосам, технологические схемы измельчения различных видов сырья для производства комбикормовой продукции, схемы гранулирования, правила дозирования и смешивания компонентов комбикормов, правила маркировки и упаковки готовой мукомольной, крупяной и комбикормовой продукции, документооборот, правила оформления и периодичность заполнения документации по хранению и переработке зерна и семян</w:t>
            </w:r>
          </w:p>
        </w:tc>
      </w:tr>
      <w:tr w:rsidR="003512D3" w:rsidRPr="007B104F" w14:paraId="2695C48B" w14:textId="77777777">
        <w:trPr>
          <w:trHeight w:val="305"/>
          <w:jc w:val="center"/>
        </w:trPr>
        <w:tc>
          <w:tcPr>
            <w:tcW w:w="3256" w:type="dxa"/>
            <w:vMerge w:val="restart"/>
          </w:tcPr>
          <w:p w14:paraId="282973BD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Ведение технологического процесса производства хлеба, хлебобулочных, макаронных и кондитерских изделий на автоматизированных технологических линиях (по выбору)</w:t>
            </w:r>
          </w:p>
        </w:tc>
        <w:tc>
          <w:tcPr>
            <w:tcW w:w="3827" w:type="dxa"/>
            <w:vMerge w:val="restart"/>
          </w:tcPr>
          <w:p w14:paraId="5949EC88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Arial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1.1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</w:t>
            </w:r>
          </w:p>
        </w:tc>
        <w:tc>
          <w:tcPr>
            <w:tcW w:w="7801" w:type="dxa"/>
          </w:tcPr>
          <w:p w14:paraId="0403F334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Навыки: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проверки исправности, о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чистки от загрязнений, смазки и санитарной обработки механических деталей и узлов, замены быстроизнашивающихся материалов и деталей, устранения неисправностей в работе, ведения документации по обслуживанию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технологического оборудования</w:t>
            </w:r>
          </w:p>
        </w:tc>
      </w:tr>
      <w:tr w:rsidR="003512D3" w:rsidRPr="007B104F" w14:paraId="44DA0162" w14:textId="77777777">
        <w:trPr>
          <w:trHeight w:val="423"/>
          <w:jc w:val="center"/>
        </w:trPr>
        <w:tc>
          <w:tcPr>
            <w:tcW w:w="3256" w:type="dxa"/>
            <w:vMerge/>
          </w:tcPr>
          <w:p w14:paraId="5AA1DA3E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vMerge/>
          </w:tcPr>
          <w:p w14:paraId="0E3E5CE2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1" w:type="dxa"/>
          </w:tcPr>
          <w:p w14:paraId="097E1436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Умения: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в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изуально оценивать исправность, использовать инструмент для очистки от загрязнений, смазки и санитарной обработки механических деталей и узлов, применять инструмент по наладке, настройке, ремонту и регулировке, документально оформлять результаты проделанной работы по обслуживанию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технологического оборудования</w:t>
            </w:r>
          </w:p>
        </w:tc>
      </w:tr>
      <w:tr w:rsidR="003512D3" w:rsidRPr="007B104F" w14:paraId="04791483" w14:textId="77777777">
        <w:trPr>
          <w:trHeight w:val="305"/>
          <w:jc w:val="center"/>
        </w:trPr>
        <w:tc>
          <w:tcPr>
            <w:tcW w:w="3256" w:type="dxa"/>
            <w:vMerge/>
          </w:tcPr>
          <w:p w14:paraId="7A73D50E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vMerge/>
          </w:tcPr>
          <w:p w14:paraId="48C16CBA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1" w:type="dxa"/>
          </w:tcPr>
          <w:p w14:paraId="3F74F21D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азначение, принцип действия и устройство, правила эксплуатации, методы и способы выявления и устранения неисправностей, порядок проведения подготовки, пуска и наладки, ремонта, документооборот по процессу подготовки к работе и обслуживания технологического оборудования</w:t>
            </w:r>
          </w:p>
        </w:tc>
      </w:tr>
      <w:tr w:rsidR="003512D3" w:rsidRPr="007B104F" w14:paraId="05A6C355" w14:textId="77777777">
        <w:trPr>
          <w:trHeight w:val="534"/>
          <w:jc w:val="center"/>
        </w:trPr>
        <w:tc>
          <w:tcPr>
            <w:tcW w:w="3256" w:type="dxa"/>
            <w:vMerge/>
          </w:tcPr>
          <w:p w14:paraId="34148E21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vMerge w:val="restart"/>
          </w:tcPr>
          <w:p w14:paraId="139D45BB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1.2 Выполнять технологические операции по производству хлеба, хлебобулочных, макаронных и кондитерских изделий в соответствии с технологическими инструкциями</w:t>
            </w:r>
          </w:p>
        </w:tc>
        <w:tc>
          <w:tcPr>
            <w:tcW w:w="7801" w:type="dxa"/>
          </w:tcPr>
          <w:p w14:paraId="1388E430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Навыки: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п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риема-сдачи сырья и расходных материалов, мониторинга показателей входного качества и поступающего объема сырья и расходных материалов, регулирование параметров и режимов технологических операций производства хлеба, хлебобулочных, макаронных и кондитерских мучных изделий, норм расхода сырья и нормативов выхода готовой продукции, упаковка и маркировка готовой продукции, проведение технических наблюдений за ходом технологического процесса производства хлеба, хлебобулочных, макаронных и кондитерских изделий с внесением результатов в журналы ведения технологических процессов производства</w:t>
            </w:r>
          </w:p>
        </w:tc>
      </w:tr>
      <w:tr w:rsidR="003512D3" w:rsidRPr="007B104F" w14:paraId="6D6C5C06" w14:textId="77777777">
        <w:trPr>
          <w:trHeight w:val="542"/>
          <w:jc w:val="center"/>
        </w:trPr>
        <w:tc>
          <w:tcPr>
            <w:tcW w:w="3256" w:type="dxa"/>
            <w:vMerge/>
          </w:tcPr>
          <w:p w14:paraId="69A048B3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vMerge/>
          </w:tcPr>
          <w:p w14:paraId="4511FD67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1" w:type="dxa"/>
          </w:tcPr>
          <w:p w14:paraId="5E33345A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Умения: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рассчитывать необходимый объем сырья и расходных материалов в процессе выполнения технологических операций, эксплуатировать оборудование для обеспечения процессов размножения и выращивания дрожжей, приготовления, разделки и термической обработки теста, отделки поверхности хлебобулочных и мучных кондитерских изделий, производства хлеба, хлебобулочных, бараночных и сухарных изделий, производства различных видов печенья, пряников, вафель, пирожных и тортов без крема, штучно-кондитерских мучных изделий, производства макаронных изделий, упаковки и маркировки готовой продукции, настраивать автоматизированную программу технологического процесса производства хлеба, хлебобулочных, макаронных и кондитерских изделий</w:t>
            </w:r>
          </w:p>
        </w:tc>
      </w:tr>
      <w:tr w:rsidR="003512D3" w:rsidRPr="007B104F" w14:paraId="13CA4F1D" w14:textId="77777777">
        <w:trPr>
          <w:trHeight w:val="481"/>
          <w:jc w:val="center"/>
        </w:trPr>
        <w:tc>
          <w:tcPr>
            <w:tcW w:w="3256" w:type="dxa"/>
            <w:vMerge/>
          </w:tcPr>
          <w:p w14:paraId="711351A1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vMerge/>
          </w:tcPr>
          <w:p w14:paraId="0D2F8CA5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1" w:type="dxa"/>
          </w:tcPr>
          <w:p w14:paraId="743352DB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 нормативы расходов, сырья, полуфабрикатов, расходного материала, порядок и периодичность производственного контроля качества сырья, полуфабрикатов, расходного материала, готовой продукции, порядок приемки, хранения и подготовки к использованию сырья, полуфабрикатов, расходного материала, назначение, принцип действия, устройство и правила эксплуатации технологического оборудования, методы определения кислотности дрожжей, подъемной силы, контроля производства жидких и прессованных дрожжей, способы изменения температуры дрожжей, активации прессованных и сушеных дрожжей, приготовления опары и закваски для различных видов теста в соответствии с рецептурой, замеса и приготовления ржаного и пшеничного теста, структура и физические свойства различных видов теста, производственный цикл приготовления жидких дрожжей, рецептуры приготовления мучных полуфабрикатов, методы регулировки дозирующего оборудования в зависимости от рецептур, методы определения готовности полуфабрикатов при замесе и брожении, устройство и принцип работы тесторазделочного оборудования, способы разделки различных видов теста, причины дефектов полуфабрикатов при неправильной разделке и укладки на листы и способы их исправления, методы определения готовности полуфабрикатов к выпечке, режимы выпечки различных видов хлеба, хлебобулочных, бараночных и мучных кондитерских изделий, условия выпекания сухарных плит и сушки нарезанных ломтей сухарей, ассортимент и особенности выпечки изделий из замороженного теста, методы расчета упека, усушки хлебных изделий, расчета выхода готовой продукции, определения готовности изделий при выпечке, классификация и ассортимент макаронных изделий,</w:t>
            </w:r>
          </w:p>
          <w:p w14:paraId="6FFE8F3F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нормативно-технической документации, предъявляемые к качеству макаронных изделий, стадии технологического процесса производства макаронных изделий и методы контроля на каждой стадии, причины брака продукции на каждой стадии технологического процесса и меры по их устранению, нормы выхода макаронных изделий, потери и расход основного и вспомогательного сырья, режимы хранения макаронных изделий, правила упаковки и маркировки готовой продукции, документооборот, правила оформления и периодичность заполнения документации при производстве хлеба, кондитерских и макаронных изделий</w:t>
            </w:r>
          </w:p>
        </w:tc>
      </w:tr>
      <w:tr w:rsidR="003512D3" w:rsidRPr="007B104F" w14:paraId="3096075C" w14:textId="77777777">
        <w:trPr>
          <w:trHeight w:val="481"/>
          <w:jc w:val="center"/>
        </w:trPr>
        <w:tc>
          <w:tcPr>
            <w:tcW w:w="3256" w:type="dxa"/>
            <w:vMerge w:val="restart"/>
          </w:tcPr>
          <w:p w14:paraId="5349BC50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Ведение технологического процесса производства крахмала, сахара и сахаристых продуктов на автоматизированных технологических линиях (по выбору)</w:t>
            </w:r>
          </w:p>
        </w:tc>
        <w:tc>
          <w:tcPr>
            <w:tcW w:w="3827" w:type="dxa"/>
            <w:vMerge w:val="restart"/>
          </w:tcPr>
          <w:p w14:paraId="4ECA2C6B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1.1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</w:t>
            </w:r>
          </w:p>
        </w:tc>
        <w:tc>
          <w:tcPr>
            <w:tcW w:w="7801" w:type="dxa"/>
          </w:tcPr>
          <w:p w14:paraId="3D16D92A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Навыки: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проверки исправности, о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чистки от загрязнений, смазки и санитарной обработки механических деталей и узлов, замены быстроизнашивающихся материалов и деталей, устранения неисправностей в работе, ведения документации по обслуживанию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технологического оборудования</w:t>
            </w:r>
          </w:p>
        </w:tc>
      </w:tr>
      <w:tr w:rsidR="003512D3" w:rsidRPr="007B104F" w14:paraId="5F3A746B" w14:textId="77777777">
        <w:trPr>
          <w:trHeight w:val="481"/>
          <w:jc w:val="center"/>
        </w:trPr>
        <w:tc>
          <w:tcPr>
            <w:tcW w:w="3256" w:type="dxa"/>
            <w:vMerge/>
          </w:tcPr>
          <w:p w14:paraId="06A52BDE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vMerge/>
          </w:tcPr>
          <w:p w14:paraId="09909627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1" w:type="dxa"/>
          </w:tcPr>
          <w:p w14:paraId="0ADD19FB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Умения: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в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изуально оценивать исправность, использовать инструмент для очистки от загрязнений, смазки и санитарной обработки механических деталей и узлов, применять инструмент по наладке, настройке, ремонту и регулировке, документально оформлять результаты проделанной работы по обслуживанию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технологического оборудования</w:t>
            </w:r>
          </w:p>
        </w:tc>
      </w:tr>
      <w:tr w:rsidR="003512D3" w:rsidRPr="007B104F" w14:paraId="594E085D" w14:textId="77777777">
        <w:trPr>
          <w:trHeight w:val="481"/>
          <w:jc w:val="center"/>
        </w:trPr>
        <w:tc>
          <w:tcPr>
            <w:tcW w:w="3256" w:type="dxa"/>
            <w:vMerge/>
          </w:tcPr>
          <w:p w14:paraId="60911C96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vMerge/>
          </w:tcPr>
          <w:p w14:paraId="3A02A007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1" w:type="dxa"/>
          </w:tcPr>
          <w:p w14:paraId="11C1F7D9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азначение, принцип действия и устройство, правила эксплуатации, методы и способы выявления и устранения неисправностей, порядок проведения подготовки, пуска и наладки, ремонта, документооборот по процессу подготовки к работе и обслуживания технологического оборудования</w:t>
            </w:r>
          </w:p>
        </w:tc>
      </w:tr>
      <w:tr w:rsidR="003512D3" w:rsidRPr="007B104F" w14:paraId="3025A9DA" w14:textId="77777777">
        <w:trPr>
          <w:trHeight w:val="481"/>
          <w:jc w:val="center"/>
        </w:trPr>
        <w:tc>
          <w:tcPr>
            <w:tcW w:w="3256" w:type="dxa"/>
            <w:vMerge/>
          </w:tcPr>
          <w:p w14:paraId="21A3AB08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vMerge w:val="restart"/>
          </w:tcPr>
          <w:p w14:paraId="1EE5242E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1.2 Выполнять технологические операции по производству крахмала, сахара и сахаристых продуктов в соответствии с технологическими инструкциями</w:t>
            </w:r>
          </w:p>
        </w:tc>
        <w:tc>
          <w:tcPr>
            <w:tcW w:w="7801" w:type="dxa"/>
          </w:tcPr>
          <w:p w14:paraId="57A9BD1F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Навыки: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п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риема-сдачи сырья и расходных материалов, мониторинга показателей входного качества и поступающего объема сырья и расходных материалов, регулирования параметров и режимов технологических операций получения свекловичного сахара, включая получение и </w:t>
            </w:r>
            <w:proofErr w:type="spellStart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обессахаривание</w:t>
            </w:r>
            <w:proofErr w:type="spellEnd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 свекловичной стружки, очистку диффузионного сока, варку </w:t>
            </w:r>
            <w:proofErr w:type="spellStart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утфелей</w:t>
            </w:r>
            <w:proofErr w:type="spellEnd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14:paraId="25C921E2" w14:textId="77777777" w:rsidR="003512D3" w:rsidRPr="007B104F" w:rsidRDefault="007B104F">
            <w:pPr>
              <w:spacing w:line="25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производства различных видов рафинированного сахара, включая прием и хранение свекловичного сахара и сахара-сырца, производства крахмала, включая производство картофельного, кукурузного крахмала, кукурузных кормов и кукурузного масла, производства сахаристых веществ из крахмала, включая гидролиз крахмала, производство и обработку патоки, производство глюкозно-фруктозных сиропов, производства модифицированных крахмалов, декстрина, саго, регулирование параметров качества продукции, норм расхода сырья и нормативов выхода готовой продукции, упаковка и маркировка готовой 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продукции, проведение технических наблюдений за ходом технологического процесса производства крахмала, сахара и сахаристых продуктов с внесением полученных результатов в журналы ведения технологических процессов производства</w:t>
            </w:r>
          </w:p>
        </w:tc>
      </w:tr>
      <w:tr w:rsidR="003512D3" w:rsidRPr="007B104F" w14:paraId="748D7BD6" w14:textId="77777777">
        <w:trPr>
          <w:trHeight w:val="481"/>
          <w:jc w:val="center"/>
        </w:trPr>
        <w:tc>
          <w:tcPr>
            <w:tcW w:w="3256" w:type="dxa"/>
            <w:vMerge/>
          </w:tcPr>
          <w:p w14:paraId="2FF1E65D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vMerge/>
          </w:tcPr>
          <w:p w14:paraId="6E1F5347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1" w:type="dxa"/>
          </w:tcPr>
          <w:p w14:paraId="42CAAE4C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Умения: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ассчитывать необходимый объем сырья и расходных материалов, эксплуатировать оборудование для получения свекловичного сахара, производства различных видов рафинированного сахара, крахмала, сахаристых веществ из крахмала, модифицированных крахмалов, декстрина, саго, упаковки и маркировки готовой продукции, настраивать автоматизированную программу технологического процесса производства крахмала, сахара и сахаристых продуктов</w:t>
            </w:r>
          </w:p>
        </w:tc>
      </w:tr>
      <w:tr w:rsidR="003512D3" w:rsidRPr="007B104F" w14:paraId="6410C190" w14:textId="77777777">
        <w:trPr>
          <w:trHeight w:val="481"/>
          <w:jc w:val="center"/>
        </w:trPr>
        <w:tc>
          <w:tcPr>
            <w:tcW w:w="3256" w:type="dxa"/>
            <w:vMerge/>
          </w:tcPr>
          <w:p w14:paraId="72D4C5F6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vMerge/>
          </w:tcPr>
          <w:p w14:paraId="67BB6D12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1" w:type="dxa"/>
          </w:tcPr>
          <w:p w14:paraId="1C542B60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ормативы расходов сырья, полуфабрикатов, расходного материала, выхода готовой продукции, порядок и периодичность производственного контроля качества сырья, полуфабрикатов, расходного материала, готовой продукции, методы контроля качества продукции, причины брака продукции и меры по их устранению на каждой стадии технологического процесса, правила маркировки готовой продукции, основные технологические операции и режимы работы технологического оборудования, назначение, принцип действия, устройство и правила эксплуатации технологического оборудования, порядок регулирования параметров работы технологического оборудования, документооборот, правила оформления и периодичность заполнения документации при производстве крахмала, сахара и сахаристых продуктов</w:t>
            </w:r>
          </w:p>
        </w:tc>
      </w:tr>
      <w:tr w:rsidR="003512D3" w:rsidRPr="007B104F" w14:paraId="0B98B453" w14:textId="77777777">
        <w:trPr>
          <w:trHeight w:val="481"/>
          <w:jc w:val="center"/>
        </w:trPr>
        <w:tc>
          <w:tcPr>
            <w:tcW w:w="3256" w:type="dxa"/>
            <w:vMerge w:val="restart"/>
          </w:tcPr>
          <w:p w14:paraId="71DE9A49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Ведение технологического процесса производства солода, продукции бродильных производств и виноделия, безалкогольных напитков на автоматизированных технологических линиях (по выбору)</w:t>
            </w:r>
          </w:p>
        </w:tc>
        <w:tc>
          <w:tcPr>
            <w:tcW w:w="3827" w:type="dxa"/>
            <w:vMerge w:val="restart"/>
          </w:tcPr>
          <w:p w14:paraId="03D1CEB8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1.1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</w:t>
            </w:r>
          </w:p>
        </w:tc>
        <w:tc>
          <w:tcPr>
            <w:tcW w:w="7801" w:type="dxa"/>
          </w:tcPr>
          <w:p w14:paraId="22F42769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Навыки: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проверки исправности, о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чистки от загрязнений, смазки и санитарной обработки механических деталей и узлов, замены быстроизнашивающихся материалов и деталей, устранения неисправностей в работе, ведения документации по обслуживанию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технологического оборудования</w:t>
            </w:r>
          </w:p>
        </w:tc>
      </w:tr>
      <w:tr w:rsidR="003512D3" w:rsidRPr="007B104F" w14:paraId="6B011312" w14:textId="77777777">
        <w:trPr>
          <w:trHeight w:val="481"/>
          <w:jc w:val="center"/>
        </w:trPr>
        <w:tc>
          <w:tcPr>
            <w:tcW w:w="3256" w:type="dxa"/>
            <w:vMerge/>
          </w:tcPr>
          <w:p w14:paraId="7C4A8B12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52C63736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1940EE42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Умения: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в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изуально оценивать исправность, использовать инструмент для очистки от загрязнений, смазки и санитарной обработки механических деталей и узлов, применять инструмент по наладке, настройке, ремонту и регулировке, документально оформлять результаты проделанной работы по обслуживанию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технологического оборудования</w:t>
            </w:r>
          </w:p>
        </w:tc>
      </w:tr>
      <w:tr w:rsidR="003512D3" w:rsidRPr="007B104F" w14:paraId="107F78F8" w14:textId="77777777">
        <w:trPr>
          <w:trHeight w:val="481"/>
          <w:jc w:val="center"/>
        </w:trPr>
        <w:tc>
          <w:tcPr>
            <w:tcW w:w="3256" w:type="dxa"/>
            <w:vMerge/>
          </w:tcPr>
          <w:p w14:paraId="2345831D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3CC3C6D4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3DAF7DF2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азначение, принцип действия и устройство, правила эксплуатации, методы и способы выявления и устранения неисправностей, порядок проведения подготовки, пуска и наладки, ремонта, документооборот по процессу подготовки к работе и обслуживания технологического оборудования</w:t>
            </w:r>
          </w:p>
        </w:tc>
      </w:tr>
      <w:tr w:rsidR="003512D3" w:rsidRPr="007B104F" w14:paraId="3D1EE4D3" w14:textId="77777777">
        <w:trPr>
          <w:trHeight w:val="481"/>
          <w:jc w:val="center"/>
        </w:trPr>
        <w:tc>
          <w:tcPr>
            <w:tcW w:w="3256" w:type="dxa"/>
            <w:vMerge/>
          </w:tcPr>
          <w:p w14:paraId="05508396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 w:val="restart"/>
          </w:tcPr>
          <w:p w14:paraId="7CD4BB86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1.2 Выполнять технологические операции по производству солода, продукции бродильных производств и виноделия, безалкогольных напитков в соответствии с технологическими инструкциями</w:t>
            </w:r>
          </w:p>
        </w:tc>
        <w:tc>
          <w:tcPr>
            <w:tcW w:w="7801" w:type="dxa"/>
          </w:tcPr>
          <w:p w14:paraId="082B0010" w14:textId="77777777" w:rsidR="003512D3" w:rsidRPr="007B104F" w:rsidRDefault="007B104F">
            <w:pPr>
              <w:spacing w:line="25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Навыки: 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приема-сдачи сырья и расходных материалов, мониторинга показателей входного качества и поступающего объема сырья и расходных материалов, регулирования параметров и режимов технологических операций процессов спиртового и </w:t>
            </w:r>
            <w:proofErr w:type="spellStart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ликероводочного</w:t>
            </w:r>
            <w:proofErr w:type="spellEnd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 производств, включая производство этилового спирта из пищевого сырья и </w:t>
            </w:r>
            <w:proofErr w:type="spellStart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ликероводочных</w:t>
            </w:r>
            <w:proofErr w:type="spellEnd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 изделий, </w:t>
            </w:r>
          </w:p>
          <w:p w14:paraId="74AE2D5E" w14:textId="77777777" w:rsidR="003512D3" w:rsidRPr="007B104F" w:rsidRDefault="007B104F">
            <w:pPr>
              <w:spacing w:line="25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винодельческих производств, включая процессы производства виноматериалов, готовой продукции виноделия, фасовки и транспортировки готовой продукции виноделия, </w:t>
            </w:r>
          </w:p>
          <w:p w14:paraId="590F5AE5" w14:textId="77777777" w:rsidR="003512D3" w:rsidRPr="007B104F" w:rsidRDefault="007B104F">
            <w:pPr>
              <w:spacing w:line="25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пивоваренного и безалкогольного производства, включая процессы производства солода, пивного сусла, выращивания дрожжей, брожения, фильтрации, розлива пива, регулирование параметров качества продукции, норм расхода сырья и нормативов выхода готовой продукции, упаковка и маркировка готовой продукции, проведение технических наблюдений за ходом технологического процесса производства солода, продукции бродильных производств и виноделия, безалкогольных напитков с внесением полученных результатов в журналы ведения технологических процессов производства</w:t>
            </w:r>
          </w:p>
        </w:tc>
      </w:tr>
      <w:tr w:rsidR="003512D3" w:rsidRPr="007B104F" w14:paraId="4A3BA3AE" w14:textId="77777777">
        <w:trPr>
          <w:trHeight w:val="481"/>
          <w:jc w:val="center"/>
        </w:trPr>
        <w:tc>
          <w:tcPr>
            <w:tcW w:w="3256" w:type="dxa"/>
            <w:vMerge/>
          </w:tcPr>
          <w:p w14:paraId="653D4020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79D204C8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090E61D9" w14:textId="77777777" w:rsidR="003512D3" w:rsidRPr="007B104F" w:rsidRDefault="007B104F">
            <w:pPr>
              <w:spacing w:line="25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Умения: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ассчитывать необходимый объем сырья и расходных материалов, эксплуатировать оборудование спиртового и </w:t>
            </w:r>
            <w:proofErr w:type="spellStart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ликероводочного</w:t>
            </w:r>
            <w:proofErr w:type="spellEnd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 производств, винодельческих производств, пивоваренного и безалкогольного производств, для </w:t>
            </w:r>
          </w:p>
          <w:p w14:paraId="07CC789C" w14:textId="77777777" w:rsidR="003512D3" w:rsidRPr="007B104F" w:rsidRDefault="007B104F">
            <w:pPr>
              <w:spacing w:line="25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упаковки и маркировки готовой продукции, настраивать автоматизированную программу технологического процесса производства солода, продукции бродильных производств и виноделия, безалкогольных напитков</w:t>
            </w:r>
          </w:p>
        </w:tc>
      </w:tr>
      <w:tr w:rsidR="003512D3" w:rsidRPr="007B104F" w14:paraId="78101306" w14:textId="77777777">
        <w:trPr>
          <w:trHeight w:val="481"/>
          <w:jc w:val="center"/>
        </w:trPr>
        <w:tc>
          <w:tcPr>
            <w:tcW w:w="3256" w:type="dxa"/>
            <w:vMerge/>
          </w:tcPr>
          <w:p w14:paraId="6D032E17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2E0C0711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1E77E16F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ормативы расходов сырья, полуфабрикатов, расходного материала, выхода готовой продукции, порядок и периодичность производственного контроля качества сырья, полуфабрикатов, расходного материала, методы контроля качества продукции, причины брака продукции и меры по их устранению на каждой стадии технологического процесса, правила маркировки готовой продукции, основные технологические операции и режимы работы технологического оборудования, назначение, принцип действия, устройство и правила эксплуатации технологического оборудования, порядок регулирования параметров работы технологического оборудования, документооборот, правила оформления и периодичность заполнения документации при производстве солода, продукции бродильных производств и виноделия, безалкогольных напитков</w:t>
            </w:r>
          </w:p>
        </w:tc>
      </w:tr>
      <w:tr w:rsidR="003512D3" w:rsidRPr="007B104F" w14:paraId="174D1310" w14:textId="77777777">
        <w:trPr>
          <w:trHeight w:val="481"/>
          <w:jc w:val="center"/>
        </w:trPr>
        <w:tc>
          <w:tcPr>
            <w:tcW w:w="3256" w:type="dxa"/>
            <w:vMerge w:val="restart"/>
          </w:tcPr>
          <w:p w14:paraId="1BB6B3C2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Ведение технологического процесса производства субтропических, пищевкусовых продуктов и табака на автоматизированных технологических линиях (по выбору)</w:t>
            </w:r>
          </w:p>
        </w:tc>
        <w:tc>
          <w:tcPr>
            <w:tcW w:w="3827" w:type="dxa"/>
            <w:vMerge w:val="restart"/>
          </w:tcPr>
          <w:p w14:paraId="4B1AE694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1.1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</w:t>
            </w:r>
          </w:p>
        </w:tc>
        <w:tc>
          <w:tcPr>
            <w:tcW w:w="7801" w:type="dxa"/>
          </w:tcPr>
          <w:p w14:paraId="620C9215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Навыки: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проверки исправности, о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чистки от загрязнений, смазки и санитарной обработки механических деталей и узлов, замены быстроизнашивающихся материалов и деталей, устранения неисправностей в работе, ведения документации по обслуживанию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технологического оборудования</w:t>
            </w:r>
          </w:p>
        </w:tc>
      </w:tr>
      <w:tr w:rsidR="003512D3" w:rsidRPr="007B104F" w14:paraId="207417E5" w14:textId="77777777">
        <w:trPr>
          <w:trHeight w:val="481"/>
          <w:jc w:val="center"/>
        </w:trPr>
        <w:tc>
          <w:tcPr>
            <w:tcW w:w="3256" w:type="dxa"/>
            <w:vMerge/>
          </w:tcPr>
          <w:p w14:paraId="02E101B7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0D0B861A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0E2444E7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Умения: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в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изуально оценивать исправность, использовать инструмент для очистки от загрязнений, смазки и санитарной обработки механических деталей и узлов, применять инструмент по наладке, настройке, ремонту и регулировке, документально оформлять результаты проделанной работы по обслуживанию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технологического оборудования</w:t>
            </w:r>
          </w:p>
        </w:tc>
      </w:tr>
      <w:tr w:rsidR="003512D3" w:rsidRPr="007B104F" w14:paraId="791D945C" w14:textId="77777777">
        <w:trPr>
          <w:trHeight w:val="481"/>
          <w:jc w:val="center"/>
        </w:trPr>
        <w:tc>
          <w:tcPr>
            <w:tcW w:w="3256" w:type="dxa"/>
            <w:vMerge/>
          </w:tcPr>
          <w:p w14:paraId="20C56973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506B13EA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36E7E3DE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азначение, принцип действия и устройство, правила эксплуатации, методы и способы выявления и устранения неисправностей, порядок проведения подготовки, пуска и наладки, ремонта, документооборот по процессу подготовки к работе и обслуживания технологического оборудования</w:t>
            </w:r>
          </w:p>
        </w:tc>
      </w:tr>
      <w:tr w:rsidR="003512D3" w:rsidRPr="007B104F" w14:paraId="199D4FFA" w14:textId="77777777">
        <w:trPr>
          <w:trHeight w:val="481"/>
          <w:jc w:val="center"/>
        </w:trPr>
        <w:tc>
          <w:tcPr>
            <w:tcW w:w="3256" w:type="dxa"/>
            <w:vMerge/>
          </w:tcPr>
          <w:p w14:paraId="7ED19005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 w:val="restart"/>
          </w:tcPr>
          <w:p w14:paraId="488F00BC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1.2 Выполнять технологические операции производства субтропических, пищевкусовых продуктов и табака в соответствии с технологическими инструкциями</w:t>
            </w:r>
          </w:p>
        </w:tc>
        <w:tc>
          <w:tcPr>
            <w:tcW w:w="7801" w:type="dxa"/>
          </w:tcPr>
          <w:p w14:paraId="311BFBF2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Навыки: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п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риема-сдачи сырья и расходных материалов, мониторинг показателей входного качества и поступающего объема сырья и расходных, регулирования параметров и режимов технологических операций производства субтропических, пищевкусовых продуктов и табака, регулирования параметров качества продукции, норм расхода сырья и нормативов выхода готовой продукции, упаковка и маркировка готовой продукции, проведение технических наблюдений за ходом технологического процесса производства субтропических, пищевкусовых продуктов и табака с внесением полученных результатов в журналы ведения технологических процессов производства</w:t>
            </w:r>
          </w:p>
        </w:tc>
      </w:tr>
      <w:tr w:rsidR="003512D3" w:rsidRPr="007B104F" w14:paraId="0145CC23" w14:textId="77777777">
        <w:trPr>
          <w:trHeight w:val="481"/>
          <w:jc w:val="center"/>
        </w:trPr>
        <w:tc>
          <w:tcPr>
            <w:tcW w:w="3256" w:type="dxa"/>
            <w:vMerge/>
          </w:tcPr>
          <w:p w14:paraId="4311F439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22D316B6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171AFC17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Умения: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рассчитывать необходимый объем сырья и расходных материалов, эксплуатировать оборудование для производства субтропических, пищевкусовых продуктов и табака, упаковки и маркировки готовой продукции, настраивать автоматизированную программу технологического процесса производства субтропических, пищевкусовых продуктов и табака, вести производственный документооборот по технологическому процессу производства субтропических, пищевкусовых продуктов и табака</w:t>
            </w:r>
          </w:p>
        </w:tc>
      </w:tr>
      <w:tr w:rsidR="003512D3" w:rsidRPr="007B104F" w14:paraId="6A292731" w14:textId="77777777">
        <w:trPr>
          <w:trHeight w:val="481"/>
          <w:jc w:val="center"/>
        </w:trPr>
        <w:tc>
          <w:tcPr>
            <w:tcW w:w="3256" w:type="dxa"/>
            <w:vMerge/>
          </w:tcPr>
          <w:p w14:paraId="6DB4FCA8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534D9DBC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63A91F78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ормативы расходов сырья, полуфабрикатов, расходного материала, выхода готовой продукции, порядок и периодичность производственного контроля качества сырья, полуфабрикатов, расходного материала, методы контроля качества продукции, причины брака продукции и меры по их устранению на каждой стадии технологического процесса, правила маркировки готовой продукции, основные технологические операции и режимы работы, назначение, принцип действия, устройство и правила эксплуатации 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технологического оборудования, порядок регулирования параметров работы технологического оборудования и средств автоматики, документооборот, правила оформления и периодичность заполнения документации при производстве субтропических, пищевкусовых продуктов и табака</w:t>
            </w:r>
          </w:p>
        </w:tc>
      </w:tr>
      <w:tr w:rsidR="003512D3" w:rsidRPr="007B104F" w14:paraId="1BDBA603" w14:textId="77777777">
        <w:trPr>
          <w:trHeight w:val="481"/>
          <w:jc w:val="center"/>
        </w:trPr>
        <w:tc>
          <w:tcPr>
            <w:tcW w:w="3256" w:type="dxa"/>
            <w:vMerge w:val="restart"/>
          </w:tcPr>
          <w:p w14:paraId="47D17285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Организационно-технологическое обеспечение производства хранения и переработки зерна и семян на автоматизированных технологических линиях (по выбору)</w:t>
            </w:r>
          </w:p>
        </w:tc>
        <w:tc>
          <w:tcPr>
            <w:tcW w:w="3827" w:type="dxa"/>
            <w:vMerge w:val="restart"/>
          </w:tcPr>
          <w:p w14:paraId="49232B7D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2.1 Осуществлять организационное обеспечение производства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7801" w:type="dxa"/>
          </w:tcPr>
          <w:p w14:paraId="654825B6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Навыки: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услуг, разработки производственных заданий для операторов и аппаратчиков технологических процессов, инструктирование операторов и аппаратчиков по выполнению производственных заданий, организации выполнения технологических операций в соответствии с технологическими инструкциями, организация работ по устранению неисправностей в работе технологического оборудования, эксплуатации и обслуживанию технологического оборудования, проведения лабораторных исследований качества и безопасности сырья, полуфабрикатов и готовой продукции, ведения учетно-отчетной документации производства продуктов питания из растительного сырья</w:t>
            </w:r>
          </w:p>
        </w:tc>
      </w:tr>
      <w:tr w:rsidR="003512D3" w:rsidRPr="007B104F" w14:paraId="0D94A069" w14:textId="77777777">
        <w:trPr>
          <w:trHeight w:val="481"/>
          <w:jc w:val="center"/>
        </w:trPr>
        <w:tc>
          <w:tcPr>
            <w:tcW w:w="3256" w:type="dxa"/>
            <w:vMerge/>
          </w:tcPr>
          <w:p w14:paraId="547C9456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4A537983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7F69815C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Умения: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а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нализировать состояние рынка продукции и услуг в области производства продуктов питания из растительного сырья, рассчитывать плановые показатели выполнения технологических операций,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карт, рассчитывать экологический риск и оценивать ущерб, причиняемый окружающей среде при выполнении работ и оказании услуг в области производства продуктов питания из растительного сырья, инструктировать операторов и аппаратчиков по выполнению производственных заданий, контролировать выполнение производственных заданий на всех стадиях технологического процесса, организовывать работу по проведению лабораторных исследований качества и безопасности сырья, полуфабрикатов и готовой продукции, пользоваться методами контроля качества выполнения технологических операций,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</w:t>
            </w:r>
          </w:p>
        </w:tc>
      </w:tr>
      <w:tr w:rsidR="003512D3" w:rsidRPr="007B104F" w14:paraId="01F2E5C5" w14:textId="77777777">
        <w:trPr>
          <w:trHeight w:val="481"/>
          <w:jc w:val="center"/>
        </w:trPr>
        <w:tc>
          <w:tcPr>
            <w:tcW w:w="3256" w:type="dxa"/>
            <w:vMerge/>
          </w:tcPr>
          <w:p w14:paraId="19DA8489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6F1B2B92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00637BE6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т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ехнологии менеджмента и маркетинговых исследований рынка продукции и услуг, технологии бизнес-планирования производственной, финансовой и инвестиционной деятельности, методы расчета экономической эффективности разработки и внедрения новой продукции из растительного 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сырья, технологии производства и организации производственных и технологических процессов, требования к качеству выполнения технологических операций, методы технохимического и лабораторного контроля качества сырья, полуфабрикатов и продуктов питания из растительного сырья, методы планирования, контроля и оценки качества выполнения технологических операций, виды, формы и методы мотивации, включая материальное и нематериальное стимулирование, персонала, правила первичного документооборота, учета и отчетности, требования охраны труда, санитарной и пожарной безопасности при техническом обслуживании и эксплуатации технологического оборудования на автоматизированных</w:t>
            </w:r>
          </w:p>
          <w:p w14:paraId="0394E3C6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технологических линиях по производству продуктов питания из растительного сырья</w:t>
            </w:r>
          </w:p>
        </w:tc>
      </w:tr>
      <w:tr w:rsidR="003512D3" w:rsidRPr="007B104F" w14:paraId="3FB512A1" w14:textId="77777777">
        <w:trPr>
          <w:trHeight w:val="481"/>
          <w:jc w:val="center"/>
        </w:trPr>
        <w:tc>
          <w:tcPr>
            <w:tcW w:w="3256" w:type="dxa"/>
            <w:vMerge/>
          </w:tcPr>
          <w:p w14:paraId="5E657950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 w:val="restart"/>
          </w:tcPr>
          <w:p w14:paraId="75EBD54F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2.2 Осуществлять технологическое обеспечение процессов хранения и переработки зерна и семян</w:t>
            </w:r>
          </w:p>
        </w:tc>
        <w:tc>
          <w:tcPr>
            <w:tcW w:w="7801" w:type="dxa"/>
          </w:tcPr>
          <w:p w14:paraId="73633354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Навыки: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о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беспечения смены сырьем и расходными материалами, определения технологических параметров, подлежащих контролю и регулированию, обеспечения технологических режимов хранения зерна и семян, производства мукомольной, крупяной, комбикормовой продукции, оперативный контроль качества сырья, полуфабрикатов, готовой продукции и нормативов выхода готовой продукции, обеспечения безопасной эксплуатации и обслуживания оборудования, используемого для реализации технологических операций хранения и переработки зерна и семян</w:t>
            </w:r>
          </w:p>
        </w:tc>
      </w:tr>
      <w:tr w:rsidR="003512D3" w:rsidRPr="007B104F" w14:paraId="03766783" w14:textId="77777777">
        <w:trPr>
          <w:trHeight w:val="481"/>
          <w:jc w:val="center"/>
        </w:trPr>
        <w:tc>
          <w:tcPr>
            <w:tcW w:w="3256" w:type="dxa"/>
            <w:vMerge/>
          </w:tcPr>
          <w:p w14:paraId="209880BC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158F6266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38BE9C13" w14:textId="77777777" w:rsidR="003512D3" w:rsidRPr="007B104F" w:rsidRDefault="007B104F">
            <w:pPr>
              <w:spacing w:line="25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Умения: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ести основные технологические процессы хранения и переработки зерна и семян, контролировать качество сырья, полуфабрикатов и готовой продукции в процессе хранения и переработки зерна и семян на всех этапах производства, проводить лабораторные исследования безопасности и качества сырья, полуфабрикатов и продуктов питания, осуществлять технологические регулировки оборудования, использовать средства механизации и автоматизации технологических процессов хранения и переработки зерна и семян, подбирать, производить настройку и сборку оборудования и систем автоматизации технологических процессов хранения и переработки зерна и семян из растительного сырья, использовать в процессе хранения и переработки зерна и семян </w:t>
            </w:r>
            <w:proofErr w:type="spellStart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ресурсо</w:t>
            </w:r>
            <w:proofErr w:type="spellEnd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- и энергосберегающие технологии</w:t>
            </w:r>
          </w:p>
        </w:tc>
      </w:tr>
      <w:tr w:rsidR="003512D3" w:rsidRPr="007B104F" w14:paraId="225E47BB" w14:textId="77777777">
        <w:trPr>
          <w:trHeight w:val="481"/>
          <w:jc w:val="center"/>
        </w:trPr>
        <w:tc>
          <w:tcPr>
            <w:tcW w:w="3256" w:type="dxa"/>
            <w:vMerge/>
          </w:tcPr>
          <w:p w14:paraId="706DC190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3DA79B43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61FC2D2F" w14:textId="77777777" w:rsidR="003512D3" w:rsidRPr="007B104F" w:rsidRDefault="007B104F">
            <w:pPr>
              <w:spacing w:line="25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иды и качественные показатели сырья, полуфабрикатов и готовой продукции процессов хранения и переработки зерна и семян, основные технологические процессы хранения и переработки зерна и семян, причины, методы выявления и способы устранения брака в процессе хранения и 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переработки зерна и семян, способы технологических регулировок оборудования, используемого для реализации технологических операций хранения и переработки зерна и семян, принципы измерения, регулирования, контроля параметров технологического процесса хранения и переработки зерна и семян, методы технохимического и лабораторного контроля качества сырья, полуфабрикатов и готовых изделий из растительного сырья, порядок расчета рецептур, формы и виды документов на новые виды продуктов хранения и переработки зерна и семян на автоматизированных технологических линиях, требования охраны труда, санитарной и пожарной безопасности при техническом обслуживании и эксплуатации технологического оборудования, на автоматизированных технологических линиях по производству продуктов питания из растительного сырья</w:t>
            </w:r>
          </w:p>
        </w:tc>
      </w:tr>
      <w:tr w:rsidR="003512D3" w:rsidRPr="007B104F" w14:paraId="20BC3614" w14:textId="77777777">
        <w:trPr>
          <w:trHeight w:val="481"/>
          <w:jc w:val="center"/>
        </w:trPr>
        <w:tc>
          <w:tcPr>
            <w:tcW w:w="3256" w:type="dxa"/>
            <w:vMerge w:val="restart"/>
          </w:tcPr>
          <w:p w14:paraId="15F29ABE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Организационно-технологическое обеспечение производства хлеба, хлебобулочных, макаронных и кондитерских изделий на автоматизированных технологических линиях (по выбору)</w:t>
            </w:r>
          </w:p>
        </w:tc>
        <w:tc>
          <w:tcPr>
            <w:tcW w:w="3827" w:type="dxa"/>
            <w:vMerge w:val="restart"/>
          </w:tcPr>
          <w:p w14:paraId="17271B48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2.1 Осуществлять организационное обеспечение производства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7801" w:type="dxa"/>
          </w:tcPr>
          <w:p w14:paraId="524E4BBB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Навыки: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услуг, разработки производственных заданий для операторов и аппаратчиков технологических процессов, инструктирование операторов и аппаратчиков по выполнению производственных заданий, организация выполнения технологических операций в соответствии с технологическими инструкциями, организации работ по устранению неисправностей в работе технологического оборудования, эксплуатации и обслуживанию технологического оборудования, проведению лабораторных исследований качества и безопасности сырья, полуфабрикатов и готовой продукции, ведения учетно-отчетной документации производства продуктов питания из растительного сырья</w:t>
            </w:r>
          </w:p>
        </w:tc>
      </w:tr>
      <w:tr w:rsidR="003512D3" w:rsidRPr="007B104F" w14:paraId="6370BC1A" w14:textId="77777777">
        <w:trPr>
          <w:trHeight w:val="481"/>
          <w:jc w:val="center"/>
        </w:trPr>
        <w:tc>
          <w:tcPr>
            <w:tcW w:w="3256" w:type="dxa"/>
            <w:vMerge/>
          </w:tcPr>
          <w:p w14:paraId="6F735B61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37858855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18CBF488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Умения: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а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нализировать состояние рынка продукции и услуг в области производства продуктов питания из растительного сырья, рассчитывать плановые показатели выполнения технологических операций,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карт, рассчитывать экологический риск и оценивать ущерб, причиняемый окружающей среде при выполнении работ и оказании услуг в области производства продуктов питания из растительного сырья, инструктировать операторов и аппаратчиков по выполнению производственных заданий, контролировать выполнение производственных заданий на всех стадиях технологического процесса, организовывать работу по проведению 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лабораторных исследований качества и безопасности сырья, полуфабрикатов и готовой продукции, пользоваться методами контроля качества выполнения технологических операций,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</w:t>
            </w:r>
          </w:p>
        </w:tc>
      </w:tr>
      <w:tr w:rsidR="003512D3" w:rsidRPr="007B104F" w14:paraId="69466A35" w14:textId="77777777">
        <w:trPr>
          <w:trHeight w:val="481"/>
          <w:jc w:val="center"/>
        </w:trPr>
        <w:tc>
          <w:tcPr>
            <w:tcW w:w="3256" w:type="dxa"/>
            <w:vMerge/>
          </w:tcPr>
          <w:p w14:paraId="76ED2236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0246599F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5FE8E0BB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т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ехнологии менеджмента и маркетинговых исследований рынка продукции и услуг, технологии бизнес-планирования производственной, финансовой и инвестиционной деятельности, методы расчета экономической эффективности разработки и внедрения новой продукции из растительного сырья, технологии производства и организации производственных и технологических процессов, требования к качеству выполнения технологических операций, методы технохимического и лабораторного контроля качества сырья, полуфабрикатов и продуктов питания из растительного сырья, методы планирования, контроля и оценки качества выполнения технологических операций, виды, формы и методы мотивации, включая материальное и нематериальное стимулирование, персонала, правила первичного документооборота, учета и отчетности, требования охраны труда, санитарной и пожарной безопасности при техническом обслуживании и эксплуатации технологического оборудования на автоматизированных</w:t>
            </w:r>
          </w:p>
          <w:p w14:paraId="04025A14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технологических линиях по производству продуктов питания из растительного сырья</w:t>
            </w:r>
          </w:p>
        </w:tc>
      </w:tr>
      <w:tr w:rsidR="003512D3" w:rsidRPr="007B104F" w14:paraId="0FF269C1" w14:textId="77777777">
        <w:trPr>
          <w:trHeight w:val="481"/>
          <w:jc w:val="center"/>
        </w:trPr>
        <w:tc>
          <w:tcPr>
            <w:tcW w:w="3256" w:type="dxa"/>
            <w:vMerge/>
          </w:tcPr>
          <w:p w14:paraId="4D657541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 w:val="restart"/>
          </w:tcPr>
          <w:p w14:paraId="48501E12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2.2 Осуществлять технологическое обеспечение производства хлеба, хлебобулочных, макаронных и кондитерских изделий</w:t>
            </w:r>
          </w:p>
        </w:tc>
        <w:tc>
          <w:tcPr>
            <w:tcW w:w="7801" w:type="dxa"/>
          </w:tcPr>
          <w:p w14:paraId="449E821D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Навыки: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о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беспечения смены сырьем и расходными материалами для выполнения технологических операций, определения технологических параметров, подлежащих контролю и регулированию, обеспечения технологических режимов производства хлеба и хлебобулочных изделий, мучных и сахаристых кондитерских изделий, макаронных изделий, оперативный контроль качества сырья, полуфабрикатов, готовой продукции и нормативов выхода готовой продукции, обеспечения безопасной эксплуатации и обслуживания оборудования, используемого для реализации технологических операций производства хлеба, хлебобулочных, макаронных и кондитерских изделий</w:t>
            </w:r>
          </w:p>
        </w:tc>
      </w:tr>
      <w:tr w:rsidR="003512D3" w:rsidRPr="007B104F" w14:paraId="02DBF73D" w14:textId="77777777">
        <w:trPr>
          <w:trHeight w:val="481"/>
          <w:jc w:val="center"/>
        </w:trPr>
        <w:tc>
          <w:tcPr>
            <w:tcW w:w="3256" w:type="dxa"/>
            <w:vMerge/>
          </w:tcPr>
          <w:p w14:paraId="61CFD512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7D2E0A12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6A456260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Умения: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ести основные технологические процессы производства хлеба, хлебобулочных, макаронных и кондитерских изделий, рассчитывать производственные рецептуры хлеба, хлебобулочных, макаронных и кондитерских изделий, контролировать качество сырья, полуфабрикатов и готовой продукции в процессе производства хлеба, хлебобулочных, 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макаронных и кондитерских изделий по всем этапам производства, проводить лабораторные исследования безопасности и качества сырья, полуфабрикатов и продуктов питания, осуществлять технологические регулировки оборудования, используемого для реализации технологических операций производства хлеба, хлебобулочных, макаронных и кондитерских изделий, подбирать оборудование и системы автоматизации, производить настройку и сборку оборудования и систем автоматизации технологических процессов производства хлеба, хлебобулочных, макаронных и кондитерских изделий из растительного сырья</w:t>
            </w:r>
          </w:p>
        </w:tc>
      </w:tr>
      <w:tr w:rsidR="003512D3" w:rsidRPr="007B104F" w14:paraId="03B1D18C" w14:textId="77777777">
        <w:trPr>
          <w:trHeight w:val="481"/>
          <w:jc w:val="center"/>
        </w:trPr>
        <w:tc>
          <w:tcPr>
            <w:tcW w:w="3256" w:type="dxa"/>
            <w:vMerge/>
          </w:tcPr>
          <w:p w14:paraId="4BA88406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1ADDC21C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486C742E" w14:textId="77777777" w:rsidR="003512D3" w:rsidRPr="007B104F" w:rsidRDefault="007B104F">
            <w:pPr>
              <w:spacing w:line="25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иды и качественные показатели сырья, полуфабрикатов и готовой продукции производства хлеба, хлебобулочных, макаронных и кондитерских изделий, основные технологические процессы производства хлеба, хлебобулочных, макаронных и кондитерских изделий, причины, методы выявления и способы устранения брака в процессе производства хлеба, хлебобулочных, макаронных и кондитерских изделий, методы технохимического и лабораторного контроля качества сырья, полуфабрикатов и готовых изделий из растительного сырья, способы технологических регулировок оборудования, используемого для реализации технологических операций производства хлеба, хлебобулочных, макаронных и кондитерских изделий, принципы измерения, регулирования, контроля параметров и автоматического управления параметрами технологического процесса производства хлеба, хлебобулочных, макаронных и кондитерских изделий, порядок расчета рецептур, формы и виды документов на новые виды хлеба, хлебобулочных, макаронных и кондитерских изделий, требования охраны труда,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</w:t>
            </w:r>
          </w:p>
        </w:tc>
      </w:tr>
      <w:tr w:rsidR="003512D3" w:rsidRPr="007B104F" w14:paraId="2636060D" w14:textId="77777777">
        <w:trPr>
          <w:trHeight w:val="481"/>
          <w:jc w:val="center"/>
        </w:trPr>
        <w:tc>
          <w:tcPr>
            <w:tcW w:w="3256" w:type="dxa"/>
            <w:vMerge w:val="restart"/>
          </w:tcPr>
          <w:p w14:paraId="57C08A40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Организационно-технологическое обеспечение производства крахмала, сахара и сахаристых продуктов на автоматизированных технологических линиях (по выбору)</w:t>
            </w:r>
          </w:p>
        </w:tc>
        <w:tc>
          <w:tcPr>
            <w:tcW w:w="3827" w:type="dxa"/>
            <w:vMerge w:val="restart"/>
          </w:tcPr>
          <w:p w14:paraId="1084A167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2.1 Осуществлять организационное обеспечение производства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7801" w:type="dxa"/>
          </w:tcPr>
          <w:p w14:paraId="4B30B253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Навыки: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услуг, разработки производственных заданий для операторов и аппаратчиков технологических процессов, инструктирование операторов и аппаратчиков по выполнению производственных заданий, организации выполнения технологических операций в соответствии с технологическими инструкциями, организации работ по устранению неисправностей в работе технологического оборудования, эксплуатации и обслуживанию 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технологического оборудования, проведения лабораторных исследований качества и безопасности сырья, полуфабрикатов и готовой продукции, ведения учетно-отчетной документации производства продуктов питания из растительного сырья</w:t>
            </w:r>
          </w:p>
        </w:tc>
      </w:tr>
      <w:tr w:rsidR="003512D3" w:rsidRPr="007B104F" w14:paraId="13B67E9C" w14:textId="77777777">
        <w:trPr>
          <w:trHeight w:val="481"/>
          <w:jc w:val="center"/>
        </w:trPr>
        <w:tc>
          <w:tcPr>
            <w:tcW w:w="3256" w:type="dxa"/>
            <w:vMerge/>
          </w:tcPr>
          <w:p w14:paraId="0192E9C8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7C1F54F3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590AF06E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Умения: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а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нализировать состояние рынка продукции и услуг в области производства продуктов питания из растительного сырья, рассчитывать плановые показатели выполнения технологических операций,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карт, рассчитывать экологический риск и оценивать ущерб, причиняемый окружающей среде при выполнении работ и оказании услуг в области производства продуктов питания из растительного сырья, инструктировать операторов и аппаратчиков по выполнению производственных заданий, контролировать выполнение производственных заданий на всех стадиях технологического процесса, организовывать работу по проведению лабораторных исследований качества и безопасности сырья, полуфабрикатов и готовой продукции, пользоваться методами контроля качества выполнения технологических операций,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</w:t>
            </w:r>
          </w:p>
        </w:tc>
      </w:tr>
      <w:tr w:rsidR="003512D3" w:rsidRPr="007B104F" w14:paraId="7F9548D8" w14:textId="77777777">
        <w:trPr>
          <w:trHeight w:val="481"/>
          <w:jc w:val="center"/>
        </w:trPr>
        <w:tc>
          <w:tcPr>
            <w:tcW w:w="3256" w:type="dxa"/>
            <w:vMerge/>
          </w:tcPr>
          <w:p w14:paraId="5B23E78F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0B773E55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789EED23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т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ехнологии менеджмента и маркетинговых исследований рынка продукции и услуг, технологии бизнес-планирования производственной, финансовой и инвестиционной деятельности, методы расчета экономической эффективности разработки и внедрения новой продукции из растительного сырья, технологии производства и организации производственных и технологических процессов, требования к качеству выполнения технологических операций, методы технохимического и лабораторного контроля качества сырья, полуфабрикатов и продуктов питания из растительного сырья, методы планирования, контроля и оценки качества выполнения технологических операций, виды, формы и методы мотивации, включая материальное и нематериальное стимулирование, персонала, правила первичного документооборота, учета и отчетности, требования охраны труда, санитарной и пожарной безопасности при техническом обслуживании и эксплуатации технологического оборудования на автоматизированных</w:t>
            </w:r>
          </w:p>
          <w:p w14:paraId="03FC42A4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технологических линиях по производству продуктов питания из растительного сырья</w:t>
            </w:r>
          </w:p>
        </w:tc>
      </w:tr>
      <w:tr w:rsidR="003512D3" w:rsidRPr="007B104F" w14:paraId="5CFF5F48" w14:textId="77777777">
        <w:trPr>
          <w:trHeight w:val="481"/>
          <w:jc w:val="center"/>
        </w:trPr>
        <w:tc>
          <w:tcPr>
            <w:tcW w:w="3256" w:type="dxa"/>
            <w:vMerge/>
          </w:tcPr>
          <w:p w14:paraId="1D187A4F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 w:val="restart"/>
          </w:tcPr>
          <w:p w14:paraId="4F18FBA5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2.2 Осуществлять технологическое обеспечение производства крахмала, сахара и сахаристых продуктов</w:t>
            </w:r>
          </w:p>
        </w:tc>
        <w:tc>
          <w:tcPr>
            <w:tcW w:w="7801" w:type="dxa"/>
          </w:tcPr>
          <w:p w14:paraId="0C7AC5B5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Навыки: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о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беспечения смены сырьем и расходными материалами, определения технологических параметров, подлежащих контролю и регулированию, обеспечения технологических режимов производства свекловичного сахара, включая получение и </w:t>
            </w:r>
            <w:proofErr w:type="spellStart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обессахаривание</w:t>
            </w:r>
            <w:proofErr w:type="spellEnd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 свекловичной стружки, очистку диффузионного сока, варку </w:t>
            </w:r>
            <w:proofErr w:type="spellStart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утфелей</w:t>
            </w:r>
            <w:proofErr w:type="spellEnd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, различных видов рафинированного сахара, включая прием и хранение свекловичного сахара и сахара-сырца, крахмала, включая производство картофельного крахмала, производство кукурузного крахмала, кукурузных кормов и кукурузного масла, сахаристых веществ из крахмала, включая гидролиз крахмала, производство и обработку патоки, производство глюкозно-фруктозных сиропов, модифицированных крахмалов, декстрина, саго, оперативный контроль качества сырья, полуфабрикатов, готовой продукции и нормативов выхода готовой продукции, обеспечение безопасной эксплуатации и обслуживания оборудования, используемого для реализации технологических операций производства крахмала, сахара и сахаристых продуктов</w:t>
            </w:r>
          </w:p>
        </w:tc>
      </w:tr>
      <w:tr w:rsidR="003512D3" w:rsidRPr="007B104F" w14:paraId="45915983" w14:textId="77777777">
        <w:trPr>
          <w:trHeight w:val="481"/>
          <w:jc w:val="center"/>
        </w:trPr>
        <w:tc>
          <w:tcPr>
            <w:tcW w:w="3256" w:type="dxa"/>
            <w:vMerge/>
          </w:tcPr>
          <w:p w14:paraId="4BF745A4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6837816A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346C9B5F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Умения: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ести основные технологические процессы производства, рассчитывать производственные рецептуры крахмала, сахара и сахаристых продуктов, контролировать качество сырья, полуфабрикатов и готовой продукции в процессе производства крахмала, сахара и сахаристых продуктов по всем этапам производства, осуществлять технологические регулировки оборудования, используемого для реализации технологических операций производства крахмала, сахара и сахаристых продуктов, использовать средства механизации и автоматизации технологических процессов производства крахмала, сахара и сахаристых продуктов на автоматизированных технологических линиях, подбирать оборудование и системы автоматизации, производить настройку и сборку оборудования и систем автоматизации технологических процессов производства крахмала, сахара и сахаристых продуктов из растительного сырья, использовать в процессе производства продукции </w:t>
            </w:r>
            <w:proofErr w:type="spellStart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ресурсо</w:t>
            </w:r>
            <w:proofErr w:type="spellEnd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- и энергосберегающие технологии</w:t>
            </w:r>
          </w:p>
        </w:tc>
      </w:tr>
      <w:tr w:rsidR="003512D3" w:rsidRPr="007B104F" w14:paraId="1CCD36BF" w14:textId="77777777">
        <w:trPr>
          <w:trHeight w:val="481"/>
          <w:jc w:val="center"/>
        </w:trPr>
        <w:tc>
          <w:tcPr>
            <w:tcW w:w="3256" w:type="dxa"/>
            <w:vMerge/>
          </w:tcPr>
          <w:p w14:paraId="7423D3CC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1D8137D1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01470666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иды и качественные показатели сырья, полуфабрикатов и готовой продукции производства крахмала, сахара и сахаристых продуктов, основные технологические процессы производства крахмала, сахара и сахаристых продуктов, причины, методы выявления и способы устранения брака в процессе производства крахмала, сахара и сахаристых продуктов, методы технохимического и лабораторного контроля качества сырья, полуфабрикатов и готовых изделий из растительного сырья, способы технологических 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регулировок оборудования, используемого для реализации технологических операций производства крахмала, сахара и сахаристых продуктов, принципы измерения, регулирования, контроля параметров и автоматического управления параметрами технологического процесса производства крахмала, сахара и сахаристых продуктов на автоматизированных технологических линиях, порядок расчета рецептур, формы и виды документов на новые виды крахмала, сахара и сахаристых продуктов, требования охраны труда,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</w:t>
            </w:r>
          </w:p>
        </w:tc>
      </w:tr>
      <w:tr w:rsidR="003512D3" w:rsidRPr="007B104F" w14:paraId="5C925F17" w14:textId="77777777">
        <w:trPr>
          <w:trHeight w:val="481"/>
          <w:jc w:val="center"/>
        </w:trPr>
        <w:tc>
          <w:tcPr>
            <w:tcW w:w="3256" w:type="dxa"/>
            <w:vMerge w:val="restart"/>
          </w:tcPr>
          <w:p w14:paraId="07BA0001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Организационно-технологическое обеспечение производства солода, продукции бродильных производств и виноделия, безалкогольных напитков на автоматизированных технологических линиях (по выбору)</w:t>
            </w:r>
          </w:p>
        </w:tc>
        <w:tc>
          <w:tcPr>
            <w:tcW w:w="3827" w:type="dxa"/>
            <w:vMerge w:val="restart"/>
          </w:tcPr>
          <w:p w14:paraId="059ED157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2.1 Осуществлять организационное обеспечение производства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7801" w:type="dxa"/>
          </w:tcPr>
          <w:p w14:paraId="38D19D75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Навыки: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услуг, разработки производственных заданий для операторов и аппаратчиков технологических процессов, инструктирования операторов и аппаратчиков по выполнению производственных заданий, организации выполнения технологических операций в соответствии с технологическими инструкциями, организации работ по устранению неисправностей в работе технологического оборудования, эксплуатации и обслуживанию технологического оборудования, проведению лабораторных исследований качества и безопасности сырья, полуфабрикатов и готовой продукции, ведения учетно-отчетной документации производства продуктов питания из растительного сырья</w:t>
            </w:r>
          </w:p>
        </w:tc>
      </w:tr>
      <w:tr w:rsidR="003512D3" w:rsidRPr="007B104F" w14:paraId="76B1848D" w14:textId="77777777">
        <w:trPr>
          <w:trHeight w:val="481"/>
          <w:jc w:val="center"/>
        </w:trPr>
        <w:tc>
          <w:tcPr>
            <w:tcW w:w="3256" w:type="dxa"/>
            <w:vMerge/>
          </w:tcPr>
          <w:p w14:paraId="7656E5BF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7EB8BBE8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100DA64D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Умения: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а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нализировать состояние рынка продукции и услуг в области производства продуктов питания из растительного сырья, рассчитывать плановые показатели выполнения технологических операций,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карт, рассчитывать экологический риск и оценивать ущерб, причиняемый окружающей среде при выполнении работ и оказании услуг в области производства продуктов питания из растительного сырья, инструктировать операторов и аппаратчиков по выполнению производственных заданий, контролировать выполнение производственных заданий на всех стадиях технологического процесса, организовывать работу по проведению лабораторных исследований качества и безопасности сырья, полуфабрикатов и готовой продукции, пользоваться методами контроля качества выполнения технологических операций, осуществлять мероприятия по мотивации и 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стимулированию персонала производства продуктов питания из растительного сырья на автоматизированных технологических линиях</w:t>
            </w:r>
          </w:p>
        </w:tc>
      </w:tr>
      <w:tr w:rsidR="003512D3" w:rsidRPr="007B104F" w14:paraId="1F25177C" w14:textId="77777777">
        <w:trPr>
          <w:trHeight w:val="481"/>
          <w:jc w:val="center"/>
        </w:trPr>
        <w:tc>
          <w:tcPr>
            <w:tcW w:w="3256" w:type="dxa"/>
            <w:vMerge/>
          </w:tcPr>
          <w:p w14:paraId="1337185A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43ADE360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00F8B9F0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т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ехнологии менеджмента и маркетинговых исследований рынка продукции и услуг, технологии бизнес-планирования производственной, финансовой и инвестиционной деятельности, методы расчета экономической эффективности разработки и внедрения новой продукции из растительного сырья, технологии производства и организации производственных и технологических процессов, требования к качеству выполнения технологических операций, методы технохимического и лабораторного контроля качества сырья, полуфабрикатов и продуктов питания из растительного сырья, методы планирования, контроля и оценки качества выполнения технологических операций, виды, формы и методы мотивации, включая материальное и нематериальное стимулирование, персонала, правила первичного документооборота, учета и отчетности, требования охраны труда, санитарной и пожарной безопасности при техническом обслуживании и эксплуатации технологического оборудования на автоматизированных</w:t>
            </w:r>
          </w:p>
          <w:p w14:paraId="6101DA6B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технологических линиях по производству продуктов питания из растительного сырья</w:t>
            </w:r>
          </w:p>
        </w:tc>
      </w:tr>
      <w:tr w:rsidR="003512D3" w:rsidRPr="007B104F" w14:paraId="688D60D4" w14:textId="77777777">
        <w:trPr>
          <w:trHeight w:val="481"/>
          <w:jc w:val="center"/>
        </w:trPr>
        <w:tc>
          <w:tcPr>
            <w:tcW w:w="3256" w:type="dxa"/>
            <w:vMerge/>
          </w:tcPr>
          <w:p w14:paraId="6D02C277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 w:val="restart"/>
          </w:tcPr>
          <w:p w14:paraId="1DEB47F1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2.2 Осуществлять технологическое обеспечение производства солода, продукции бродильных производств и виноделия, безалкогольных напитков</w:t>
            </w:r>
          </w:p>
        </w:tc>
        <w:tc>
          <w:tcPr>
            <w:tcW w:w="7801" w:type="dxa"/>
          </w:tcPr>
          <w:p w14:paraId="6633B400" w14:textId="77777777" w:rsidR="003512D3" w:rsidRPr="007B104F" w:rsidRDefault="007B104F">
            <w:pPr>
              <w:spacing w:line="25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Навыки: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о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беспечения смены сырьем и расходными материалами, определения технологических параметров, подлежащих контролю и регулированию, обеспечения технологических режимов спиртового и </w:t>
            </w:r>
            <w:proofErr w:type="spellStart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ликероводочного</w:t>
            </w:r>
            <w:proofErr w:type="spellEnd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 производств, включая производства этилового спирта из пищевого сырья и </w:t>
            </w:r>
            <w:proofErr w:type="spellStart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ликероводочных</w:t>
            </w:r>
            <w:proofErr w:type="spellEnd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 изделий, винодельческих производств, включая процессы производства виноматериалов, готовой продукции виноделия, фасовки и транспортировки готовой продукции виноделия, пивоваренного и безалкогольного производств, включая процессы производства солода, пивного сусла, выращивания дрожжей, брожения, фильтрации, розлива продукции, оперативный контроль качества сырья, полуфабрикатов, готовой продукции и нормативов выхода готовой продукции, обеспечение безопасной эксплуатации и обслуживания оборудования, используемого для реализации технологических операций производства солода, продукции бродильных производств и виноделия, безалкогольных напитков</w:t>
            </w:r>
          </w:p>
        </w:tc>
      </w:tr>
      <w:tr w:rsidR="003512D3" w:rsidRPr="007B104F" w14:paraId="354E2D8C" w14:textId="77777777">
        <w:trPr>
          <w:trHeight w:val="481"/>
          <w:jc w:val="center"/>
        </w:trPr>
        <w:tc>
          <w:tcPr>
            <w:tcW w:w="3256" w:type="dxa"/>
            <w:vMerge/>
          </w:tcPr>
          <w:p w14:paraId="12C89663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343E00A0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49AAB77E" w14:textId="77777777" w:rsidR="003512D3" w:rsidRPr="007B104F" w:rsidRDefault="007B104F">
            <w:pPr>
              <w:spacing w:line="25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Умения: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ести основные технологические процессы,  рассчитывать производственные рецептуры производства солода, продукции бродильных производств и виноделия, безалкогольных напитков, контролировать качество 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сырья, полуфабрикатов и готовой продукции в процессе производства солода, продукции бродильных производств и виноделия, безалкогольных напитков по всем этапам производства, проводить лабораторные исследования безопасности и качества сырья, полуфабрикатов и продуктов питания, осуществлять технологические регулировки оборудования, используемого для реализации технологических операций производства солода, продукции бродильных производств и виноделия, безалкогольных напитков на автоматизированных технологических линиях, использовать средства механизации и автоматизации технологических процессов производства солода, продукции бродильных производств и виноделия, безалкогольных напитков на автоматизированных технологических линиях, подбирать оборудование и системы автоматизации, производить настройку и сборку оборудования и систем автоматизации технологических процессов производства солода, продукции бродильных производств и виноделия, безалкогольных напитков из растительного сырья на автоматизированных технологических линиях, использовать в процессе производства продукции </w:t>
            </w:r>
            <w:proofErr w:type="spellStart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ресурсо</w:t>
            </w:r>
            <w:proofErr w:type="spellEnd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- и энергосберегающие технологии</w:t>
            </w:r>
          </w:p>
        </w:tc>
      </w:tr>
      <w:tr w:rsidR="003512D3" w:rsidRPr="007B104F" w14:paraId="55424439" w14:textId="77777777">
        <w:trPr>
          <w:trHeight w:val="481"/>
          <w:jc w:val="center"/>
        </w:trPr>
        <w:tc>
          <w:tcPr>
            <w:tcW w:w="3256" w:type="dxa"/>
            <w:vMerge/>
          </w:tcPr>
          <w:p w14:paraId="1336265C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1F6A4A60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4BB40C22" w14:textId="77777777" w:rsidR="003512D3" w:rsidRPr="007B104F" w:rsidRDefault="007B104F">
            <w:pPr>
              <w:spacing w:line="25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иды и качественные показатели сырья, полуфабрикатов и готовой продукции, основные технологические процессы производства солода, продукции бродильных производств и виноделия, безалкогольных напитков, причины, методы выявления и способы устранения брака в процессе производства солода, продукции бродильных производств и виноделия, безалкогольных напитков, методы технохимического и лабораторного контроля качества сырья, полуфабрикатов и готовых изделий из растительного сырья, способы технологических регулировок оборудования, используемого для реализации технологических операций производства солода, продукции бродильных производств и виноделия, безалкогольных напитков, принципы измерения, регулирования, контроля параметров и автоматического управления параметрами технологического процесса производства солода, продукции бродильных производств и виноделия, безалкогольных напитков на автоматизированных технологических линиях, порядок расчета рецептур, формы и виды документов на новые виды солода, продукции бродильных производств и виноделия, безалкогольных напитков, производимых на автоматизированных технологических линиях, требования охраны труда, санитарной и пожарной безопасности при техническом обслуживании и 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эксплуатации технологического оборудования на автоматизированных технологических линиях по производству продуктов питания из растительного сырья</w:t>
            </w:r>
          </w:p>
        </w:tc>
      </w:tr>
      <w:tr w:rsidR="003512D3" w:rsidRPr="007B104F" w14:paraId="6DFBF79F" w14:textId="77777777">
        <w:trPr>
          <w:trHeight w:val="481"/>
          <w:jc w:val="center"/>
        </w:trPr>
        <w:tc>
          <w:tcPr>
            <w:tcW w:w="3256" w:type="dxa"/>
            <w:vMerge w:val="restart"/>
          </w:tcPr>
          <w:p w14:paraId="6A4030AC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Организационно-технологическое обеспечение производства субтропических, пищевкусовых продуктов и табака на автоматизированных технологических линиях (по выбору)</w:t>
            </w:r>
          </w:p>
        </w:tc>
        <w:tc>
          <w:tcPr>
            <w:tcW w:w="3827" w:type="dxa"/>
            <w:vMerge w:val="restart"/>
          </w:tcPr>
          <w:p w14:paraId="3B981AE4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2.1 Осуществлять организационное обеспечение производства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7801" w:type="dxa"/>
          </w:tcPr>
          <w:p w14:paraId="554C5F97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Навыки: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услуг, разработки производственных заданий для операторов и аппаратчиков технологических процессов, инструктирования операторов и аппаратчиков по выполнению производственных заданий, организации выполнения технологических операций в соответствии с технологическими инструкциями, организации работ по устранению неисправностей в работе технологического оборудования, эксплуатации и обслуживанию технологического оборудования, проведению лабораторных исследований качества и безопасности сырья, полуфабрикатов и готовой продукции, ведения учетно-отчетной документации производства продуктов питания из растительного сырья</w:t>
            </w:r>
          </w:p>
        </w:tc>
      </w:tr>
      <w:tr w:rsidR="003512D3" w:rsidRPr="007B104F" w14:paraId="62C62FE4" w14:textId="77777777">
        <w:trPr>
          <w:trHeight w:val="481"/>
          <w:jc w:val="center"/>
        </w:trPr>
        <w:tc>
          <w:tcPr>
            <w:tcW w:w="3256" w:type="dxa"/>
            <w:vMerge/>
          </w:tcPr>
          <w:p w14:paraId="765791CF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1881A691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40DFBF99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Умения: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а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нализировать состояние рынка продукции и услуг в области производства продуктов питания из растительного сырья, рассчитывать плановые показатели выполнения технологических операций,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карт, рассчитывать экологический риск и оценивать ущерб, причиняемый окружающей среде при выполнении работ и оказании услуг в области производства продуктов питания из растительного сырья, инструктировать операторов и аппаратчиков по выполнению производственных заданий, контролировать выполнение производственных заданий на всех стадиях технологического процесса, организовывать работу по проведению лабораторных исследований качества и безопасности сырья, полуфабрикатов и готовой продукции, пользоваться методами контроля качества выполнения технологических операций,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</w:t>
            </w:r>
          </w:p>
        </w:tc>
      </w:tr>
      <w:tr w:rsidR="003512D3" w:rsidRPr="007B104F" w14:paraId="3C899F29" w14:textId="77777777">
        <w:trPr>
          <w:trHeight w:val="481"/>
          <w:jc w:val="center"/>
        </w:trPr>
        <w:tc>
          <w:tcPr>
            <w:tcW w:w="3256" w:type="dxa"/>
            <w:vMerge/>
          </w:tcPr>
          <w:p w14:paraId="68281977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6565C9B0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0CF74E84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т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ехнологии менеджмента и маркетинговых исследований рынка продукции и услуг, технологии бизнес-планирования производственной, финансовой и инвестиционной деятельности, методы расчета экономической эффективности разработки и внедрения новой продукции из растительного сырья, технологии производства и организации производственных и 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технологических процессов, требования к качеству выполнения технологических операций, методы технохимического и лабораторного контроля качества сырья, полуфабрикатов и продуктов питания из растительного сырья, методы планирования, контроля и оценки качества выполнения технологических операций, виды, формы и методы мотивации, включая материальное и нематериальное стимулирование, персонала, правила первичного документооборота, учета и отчетности, требования охраны труда, санитарной и пожарной безопасности при техническом обслуживании и эксплуатации технологического оборудования на автоматизированных</w:t>
            </w:r>
          </w:p>
          <w:p w14:paraId="068BCECF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технологических линиях по производству продуктов питания из растительного сырья</w:t>
            </w:r>
          </w:p>
        </w:tc>
      </w:tr>
      <w:tr w:rsidR="003512D3" w:rsidRPr="007B104F" w14:paraId="7B627A1D" w14:textId="77777777">
        <w:trPr>
          <w:trHeight w:val="481"/>
          <w:jc w:val="center"/>
        </w:trPr>
        <w:tc>
          <w:tcPr>
            <w:tcW w:w="3256" w:type="dxa"/>
            <w:vMerge/>
          </w:tcPr>
          <w:p w14:paraId="06ABB812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 w:val="restart"/>
          </w:tcPr>
          <w:p w14:paraId="04C14BA8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2.2 Осуществлять технологическое обеспечение производства субтропических, пищевкусовых продуктов и табака</w:t>
            </w:r>
          </w:p>
        </w:tc>
        <w:tc>
          <w:tcPr>
            <w:tcW w:w="7801" w:type="dxa"/>
          </w:tcPr>
          <w:p w14:paraId="06801997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Навыки: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о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беспечения смены сырьем и расходными материалами, определения технологических параметров, подлежащих контролю и регулированию, обеспечения технологических процессов производства субтропических, пищевкусовых продуктов и табака, оперативный контроль качества сырья, полуфабрикатов, готовой продукции и нормативов выхода готовой продукции, обеспечения безопасной эксплуатации и обслуживания оборудования, используемого для реализации технологических операций производства субтропических, пищевкусовых продуктов и табака</w:t>
            </w:r>
          </w:p>
        </w:tc>
      </w:tr>
      <w:tr w:rsidR="003512D3" w:rsidRPr="007B104F" w14:paraId="6A76C687" w14:textId="77777777">
        <w:trPr>
          <w:trHeight w:val="481"/>
          <w:jc w:val="center"/>
        </w:trPr>
        <w:tc>
          <w:tcPr>
            <w:tcW w:w="3256" w:type="dxa"/>
            <w:vMerge/>
          </w:tcPr>
          <w:p w14:paraId="0BF39696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1AE4A946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513E9F6C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Умения: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ести основные технологические процессы, рассчитывать производственные рецептуры производства субтропических, пищевкусовых продуктов и табака на автоматизированных технологических линиях, контролировать качество сырья, полуфабрикатов и готовой продукции в процессе производства субтропических, пищевкусовых продуктов и табака по всем этапам производства, проводить лабораторные исследования безопасности и качества сырья, полуфабрикатов и продуктов питания, осуществлять технологические регулировки оборудования, используемого для реализации технологических операций производства субтропических, пищевкусовых продуктов и табака на автоматизированных технологических линиях, использовать средства механизации и автоматизации технологических процессов производства субтропических, пищевкусовых продуктов и табака на автоматизированных технологических линиях, подбирать оборудование и системы автоматизации, производить настройку и сборку оборудования и систем автоматизации технологических процессов производства субтропических, пищевкусовых продуктов и табака из растительного сырья на 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автоматизированных технологических линиях, использовать в процессе производства продукции </w:t>
            </w:r>
            <w:proofErr w:type="spellStart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ресурсо</w:t>
            </w:r>
            <w:proofErr w:type="spellEnd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- и энергосберегающие технологии</w:t>
            </w:r>
          </w:p>
        </w:tc>
      </w:tr>
      <w:tr w:rsidR="003512D3" w:rsidRPr="007B104F" w14:paraId="40CE4DE7" w14:textId="77777777">
        <w:trPr>
          <w:trHeight w:val="481"/>
          <w:jc w:val="center"/>
        </w:trPr>
        <w:tc>
          <w:tcPr>
            <w:tcW w:w="3256" w:type="dxa"/>
            <w:vMerge/>
          </w:tcPr>
          <w:p w14:paraId="69AB1024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629732E2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5D87E0F7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иды и качественные показатели сырья, полуфабрикатов и готовой продукции, основные технологические процессы производства субтропических, пищевкусовых продуктов и табака, причины, методы выявления и способы устранения брака в процессе производства субтропических, пищевкусовых продуктов и табака, методы технохимического и лабораторного контроля качества сырья, полуфабрикатов и готовых изделий из растительного сырья, способы технологических регулировок оборудования, используемого для реализации технологических операций производства субтропических, пищевкусовых продуктов и табака, принципы измерения, регулирования, контроля и автоматического управления параметрами технологического процесса производства субтропических, пищевкусовых продуктов и табака на автоматизированных технологических линиях, порядок расчета рецептур, формы и виды документов на новые виды субтропических, пищевкусовых продуктов и табака, производимых на автоматизированных технологических линиях, требования охраны труда,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</w:t>
            </w:r>
          </w:p>
        </w:tc>
      </w:tr>
      <w:tr w:rsidR="003512D3" w:rsidRPr="007B104F" w14:paraId="53B1B755" w14:textId="77777777">
        <w:trPr>
          <w:trHeight w:val="481"/>
          <w:jc w:val="center"/>
        </w:trPr>
        <w:tc>
          <w:tcPr>
            <w:tcW w:w="3256" w:type="dxa"/>
            <w:vMerge w:val="restart"/>
          </w:tcPr>
          <w:p w14:paraId="458F7F85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3827" w:type="dxa"/>
            <w:vMerge w:val="restart"/>
          </w:tcPr>
          <w:p w14:paraId="2D1BDAAC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3.1 Проводить организационно-технические мероприятия для обеспечения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7801" w:type="dxa"/>
          </w:tcPr>
          <w:p w14:paraId="20A0CBA8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Навыки: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п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одготовки рабочего места, средств измерения, приборов, лабораторного оборудования, химической посуды и инструментов, необходимых для исследования состава сырья, полуфабрикатов и продуктов питания, подготовка расходных материалов, в том числе жидких, твердых, газообразных проб, растворов заданной концентрации, реактивов и питательных сред, техническое обслуживание испытательного оборудования для лабораторного исследования состава сырья, полуфабрикатов и продуктов питания, осуществления безопасного хранения, применения и транспортировки реактивов, материалов, ядовитых и огнеопасных веществ, проведения учета и своевременной инвентаризации по всем операциям, связанным с приходом, движением и расходом реактивов, материалов, инструментов, оборудования, средств индивидуальной защиты</w:t>
            </w:r>
          </w:p>
        </w:tc>
      </w:tr>
      <w:tr w:rsidR="003512D3" w:rsidRPr="007B104F" w14:paraId="08905D2D" w14:textId="77777777">
        <w:trPr>
          <w:trHeight w:val="481"/>
          <w:jc w:val="center"/>
        </w:trPr>
        <w:tc>
          <w:tcPr>
            <w:tcW w:w="3256" w:type="dxa"/>
            <w:vMerge/>
          </w:tcPr>
          <w:p w14:paraId="63D326C5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36834D2D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6634899E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Умения: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п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ользоваться основным и вспомогательным лабораторным оборудованием, химической посудой, осуществлять мытье, сушку и стерилизацию химической посуды, готовить реактивы и растворы заданной концентрации, питательные среды заданного состава, отбирать средства 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измерения, приборы, лабораторное оборудование, химическую посуду и инструменты, необходимые для исследования состава сырья, полуфабрикатов и продуктов питания, отбирать пробы сырья, полуфабрикатов, готовой продукции на разных этапах производства пищевых продуктов, настраивать лабораторное оборудование и производить калибровку мерной посуды, соблюдать требования охраны труда при работе с химическими веществами и испытательным оборудованием, подготавливать пробы, материалы, комплектующие изделия и испытательное оборудование для проведения лабораторного исследования, составлять заявки на лабораторную посуду, реактивы и материалы, вести и составлять необходимую документацию по подготовке лабораторного оборудования и расходных материалов</w:t>
            </w:r>
          </w:p>
        </w:tc>
      </w:tr>
      <w:tr w:rsidR="003512D3" w:rsidRPr="007B104F" w14:paraId="64ED38E4" w14:textId="77777777">
        <w:trPr>
          <w:trHeight w:val="481"/>
          <w:jc w:val="center"/>
        </w:trPr>
        <w:tc>
          <w:tcPr>
            <w:tcW w:w="3256" w:type="dxa"/>
            <w:vMerge/>
          </w:tcPr>
          <w:p w14:paraId="2553349B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0415ED10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58342E9E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т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ребования к рабочему месту по проведению исследований, правила подготовки к работе основного и вспомогательного лабораторного оборудования, правила работы с химической посудой, реактивами, материалами и лабораторным оборудованием, правила хранения химических реактивов, проб в соответствии со стандартами, способы мытья и дезинфекции химической посуды, виды, назначение и устройство лабораторного оборудования, способы приготовления растворов и методы их расчетов, способы определения концентрации растворов, правила подготовки проб для проведения лабораторных исследований, методы проведения испытаний образцов сырья, полуфабрикатов, вспомогательных материалов и готовой продукции на разных этапах производства пищевых продуктов, требования охраны труда в химической и микробиологической лаборатории, санитарной, пожарной и экологической безопасности при техническом обслуживании и эксплуатации технологического оборудования в процессе производства продуктов питания из растительного сырья</w:t>
            </w:r>
          </w:p>
        </w:tc>
      </w:tr>
      <w:tr w:rsidR="003512D3" w:rsidRPr="007B104F" w14:paraId="7758ECF7" w14:textId="77777777">
        <w:trPr>
          <w:trHeight w:val="481"/>
          <w:jc w:val="center"/>
        </w:trPr>
        <w:tc>
          <w:tcPr>
            <w:tcW w:w="3256" w:type="dxa"/>
            <w:vMerge/>
          </w:tcPr>
          <w:p w14:paraId="7BAC6654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 w:val="restart"/>
          </w:tcPr>
          <w:p w14:paraId="1FDEAD1D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3.2 Проводить лабораторные исследования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7801" w:type="dxa"/>
          </w:tcPr>
          <w:p w14:paraId="3CA3EA1B" w14:textId="77777777" w:rsidR="003512D3" w:rsidRPr="007B104F" w:rsidRDefault="007B104F">
            <w:pPr>
              <w:spacing w:line="25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Навыки: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о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тбора проб по технологическому циклу в пищевой организации для проведения лабораторных исследований качества и безопасности сырья, полуфабрикатов и готовой продукции, проведения микробиологического и химико-бактериологического анализа, спектральных, </w:t>
            </w:r>
            <w:proofErr w:type="spellStart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полярографических</w:t>
            </w:r>
            <w:proofErr w:type="spellEnd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 и пробирных анализов, химических и физико-химических анализов, органолептических исследований, расчетов, оценки и документирования результатов лабораторных исследований состава и параметров сырья, полуфабрикатов и готовой продукции в процессе производства продуктов 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питания из растительного сырья путем составления учетно-отчетной документации</w:t>
            </w:r>
          </w:p>
        </w:tc>
      </w:tr>
      <w:tr w:rsidR="003512D3" w:rsidRPr="007B104F" w14:paraId="71BF5C4F" w14:textId="77777777">
        <w:trPr>
          <w:trHeight w:val="481"/>
          <w:jc w:val="center"/>
        </w:trPr>
        <w:tc>
          <w:tcPr>
            <w:tcW w:w="3256" w:type="dxa"/>
            <w:vMerge/>
          </w:tcPr>
          <w:p w14:paraId="2987B3CC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56095A85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3FE2901C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Умения: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о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существлять отбор, прием, маркировку, учет проб по технологическому циклу в пищевой организации, готовить индикаторные среды, проводить лабораторные исследования в соответствии с регламентами, подбирать и применять необходимое лабораторное оборудование, представлять данные проведенных лабораторных исследований, анализировать состояние специализированного оборудования, рабочие растворы на соответствие требованиям нормативно-технической документации, подготавливать посевной материал для лабораторных исследований, культивировать микроорганизмы для лабораторных исследований, утилизировать микробиологические отходы лабораторных исследований, проводить спектральные, </w:t>
            </w:r>
            <w:proofErr w:type="spellStart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полярографические</w:t>
            </w:r>
            <w:proofErr w:type="spellEnd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 и пробирные анализы, осуществлять химический и физико-химический анализ, производить сравнительный анализ качества сырья, полуфабрикатов и готовой продукции, производить статистическую оценку основных метрологических характеристик и получаемых результатов, применять в процессе лабораторных исследований спецодежду и средства индивидуальной защиты, вести и составлять необходимую документацию в процессе и по результатам исследований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3512D3" w:rsidRPr="007B104F" w14:paraId="3C83D368" w14:textId="77777777">
        <w:trPr>
          <w:trHeight w:val="481"/>
          <w:jc w:val="center"/>
        </w:trPr>
        <w:tc>
          <w:tcPr>
            <w:tcW w:w="3256" w:type="dxa"/>
            <w:vMerge/>
          </w:tcPr>
          <w:p w14:paraId="5545303E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5A58A9F1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167C6037" w14:textId="77777777" w:rsidR="003512D3" w:rsidRPr="007B104F" w:rsidRDefault="007B104F">
            <w:pPr>
              <w:spacing w:line="25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ормативные правовые акты и нормативно-техническая документация, регламентирующие вопросы и методы лабораторного исследования качества и безопасности сырья, полуфабрикатов и готовой продукции, документооборот при проведении лабораторных исследований, способы приготовления калибровочных растворов, назначение и классификация химической посуды, требования к химической посуде, средства и способы мытья химической посуды, виды, назначение и устройство лабораторного оборудования, правила сборки, подготовки к работе лабораторных установок, свойства реактивов, требования, предъявляемые к реактивам, правила обращения с реактивами и их хранения, методики приготовления растворов различных концентраций, назначение, виды, способы и техника выполнения пробоотбора, технологический процесс приготовления питательных сред, методика проведения </w:t>
            </w:r>
            <w:proofErr w:type="spellStart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полярографических</w:t>
            </w:r>
            <w:proofErr w:type="spellEnd"/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, спектральных и пробирных анализов, назначение, классификация химико-аналитических лабораторий, требования к химико-аналитическим лабораториям, нормативно-техническая документация 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 выполнению исследований качества и безопасности сырья, полуфабрикатов и готовой продукции, технология проведения качественного и количественного анализа веществ химическими и физико-химическими методами, методы расчета результатов проведения лабораторного анализа, правила оформления лабораторных журналов и протоколов анализа, требования охраны труда в химической и микробиологической лаборатории, санитарной, пожарной и экологической безопасности при техническом обслуживании и эксплуатации технологического оборудования в процессе производства продуктов питания из растительного сырья</w:t>
            </w:r>
          </w:p>
        </w:tc>
      </w:tr>
      <w:tr w:rsidR="003512D3" w:rsidRPr="007B104F" w14:paraId="1E2555B5" w14:textId="77777777">
        <w:trPr>
          <w:trHeight w:val="481"/>
          <w:jc w:val="center"/>
        </w:trPr>
        <w:tc>
          <w:tcPr>
            <w:tcW w:w="3256" w:type="dxa"/>
            <w:vMerge w:val="restart"/>
          </w:tcPr>
          <w:p w14:paraId="285203D1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Организация работы структурного подразделения</w:t>
            </w:r>
          </w:p>
        </w:tc>
        <w:tc>
          <w:tcPr>
            <w:tcW w:w="3827" w:type="dxa"/>
            <w:vMerge w:val="restart"/>
          </w:tcPr>
          <w:p w14:paraId="6D6923E4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4.1 Планировать основные показатели производственного процесса</w:t>
            </w:r>
          </w:p>
          <w:p w14:paraId="7592E027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1EAE41F7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Навыки: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планирования 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основных показателей производственного процесса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; оценки эффективности 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производственного процесса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; принятия управленческих решений по организации производственного процесса</w:t>
            </w:r>
          </w:p>
        </w:tc>
      </w:tr>
      <w:tr w:rsidR="003512D3" w:rsidRPr="007B104F" w14:paraId="5F603458" w14:textId="77777777">
        <w:trPr>
          <w:trHeight w:val="481"/>
          <w:jc w:val="center"/>
        </w:trPr>
        <w:tc>
          <w:tcPr>
            <w:tcW w:w="3256" w:type="dxa"/>
            <w:vMerge/>
          </w:tcPr>
          <w:p w14:paraId="1955C458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0A5A114E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3C568CB1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Умения: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рассчитывать выход готовой продукции в ассортименте; рассчитывать экономические показатели структурного подразделения</w:t>
            </w:r>
          </w:p>
        </w:tc>
      </w:tr>
      <w:tr w:rsidR="003512D3" w:rsidRPr="007B104F" w14:paraId="7B4065B6" w14:textId="77777777">
        <w:trPr>
          <w:trHeight w:val="481"/>
          <w:jc w:val="center"/>
        </w:trPr>
        <w:tc>
          <w:tcPr>
            <w:tcW w:w="3256" w:type="dxa"/>
            <w:vMerge/>
          </w:tcPr>
          <w:p w14:paraId="08C51034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0B0B5484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4CB5F337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принципы и формы организации производственного процесса;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методики расчета выхода готовой продукции; структура издержек производства и пути снижения затрат; методики расчета экономических показателей</w:t>
            </w:r>
          </w:p>
        </w:tc>
      </w:tr>
      <w:tr w:rsidR="003512D3" w:rsidRPr="007B104F" w14:paraId="7BF10B1B" w14:textId="77777777">
        <w:trPr>
          <w:trHeight w:val="481"/>
          <w:jc w:val="center"/>
        </w:trPr>
        <w:tc>
          <w:tcPr>
            <w:tcW w:w="3256" w:type="dxa"/>
            <w:vMerge/>
          </w:tcPr>
          <w:p w14:paraId="708AE40F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 w:val="restart"/>
          </w:tcPr>
          <w:p w14:paraId="1B5C17DA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4.2 Планировать выполнение работ исполнителями</w:t>
            </w:r>
          </w:p>
          <w:p w14:paraId="370BB82C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57A54FBE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Навыки: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планирования работ структурного подразделения; оценки эффективности деятельности структурного подразделения; принятия управленческих решений по организации 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выполнения работ исполнителями</w:t>
            </w:r>
          </w:p>
        </w:tc>
      </w:tr>
      <w:tr w:rsidR="003512D3" w:rsidRPr="007B104F" w14:paraId="7B90E71A" w14:textId="77777777">
        <w:trPr>
          <w:trHeight w:val="481"/>
          <w:jc w:val="center"/>
        </w:trPr>
        <w:tc>
          <w:tcPr>
            <w:tcW w:w="3256" w:type="dxa"/>
            <w:vMerge/>
          </w:tcPr>
          <w:p w14:paraId="6943F7E7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6F8A44BD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267BEF1D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Умения: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планировать работы исполнителям в соответствии с их должностными инструкциями; оформлять и проверять планы работ по установленной форме</w:t>
            </w:r>
          </w:p>
        </w:tc>
      </w:tr>
      <w:tr w:rsidR="003512D3" w:rsidRPr="007B104F" w14:paraId="1D9C503F" w14:textId="77777777">
        <w:trPr>
          <w:trHeight w:val="481"/>
          <w:jc w:val="center"/>
        </w:trPr>
        <w:tc>
          <w:tcPr>
            <w:tcW w:w="3256" w:type="dxa"/>
            <w:vMerge/>
          </w:tcPr>
          <w:p w14:paraId="00FEB9CC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472A8992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45EC844D" w14:textId="77777777" w:rsidR="003512D3" w:rsidRPr="007B104F" w:rsidRDefault="007B10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7B10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принципы планирования работ исполнителям; основные приемы организации работ исполнителей;</w:t>
            </w: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B10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способы и показатели оценки качества работ,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выполняемых исполнителями</w:t>
            </w:r>
          </w:p>
        </w:tc>
      </w:tr>
      <w:tr w:rsidR="003512D3" w:rsidRPr="007B104F" w14:paraId="78D7B73D" w14:textId="77777777">
        <w:trPr>
          <w:trHeight w:val="481"/>
          <w:jc w:val="center"/>
        </w:trPr>
        <w:tc>
          <w:tcPr>
            <w:tcW w:w="3256" w:type="dxa"/>
            <w:vMerge/>
          </w:tcPr>
          <w:p w14:paraId="10BF454D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 w:val="restart"/>
          </w:tcPr>
          <w:p w14:paraId="14D2483B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Arial"/>
                <w:color w:val="7030A0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4.3 Организовывать работу трудового коллектива</w:t>
            </w:r>
          </w:p>
        </w:tc>
        <w:tc>
          <w:tcPr>
            <w:tcW w:w="7801" w:type="dxa"/>
          </w:tcPr>
          <w:p w14:paraId="6229CE2E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Навыки: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контроля качества сырья, вспомогательных, упаковочных материалов, полуфабрикатов и готовой продукции при производстве продуктов питания из растительного сырья; расчета потребности производства в сырье, материалах и таре; инструктажа и обучения персонала на рабочих местах; обеспечения безопасных условий труда на производстве; разработки мероприятий с целью устранения рисков или снижения их до допустимого уровня и повышения безопасности выпускаемой продукции; участие в планировании основных показателей производства</w:t>
            </w:r>
          </w:p>
        </w:tc>
      </w:tr>
      <w:tr w:rsidR="003512D3" w:rsidRPr="007B104F" w14:paraId="00653E8D" w14:textId="77777777">
        <w:trPr>
          <w:trHeight w:val="481"/>
          <w:jc w:val="center"/>
        </w:trPr>
        <w:tc>
          <w:tcPr>
            <w:tcW w:w="3256" w:type="dxa"/>
            <w:vMerge/>
          </w:tcPr>
          <w:p w14:paraId="069D9B05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6750CC08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21B0381C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Умения: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применять методики контроля качества сырья, вспомогательных, упаковочных материалов, полуфабрикатов и готовой продукции при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производстве продуктов питания из растительного сырья; рассчитывать потребности производства в сырье, вспомогательных, упаковочных материалах и таре; проводить инструктаж и обучение персонала на рабочих местах; организовывать бесперебойную ритмичную работу на производственном объекте; обеспечивать безопасные условия труда на производстве</w:t>
            </w:r>
          </w:p>
        </w:tc>
      </w:tr>
      <w:tr w:rsidR="003512D3" w:rsidRPr="007B104F" w14:paraId="183B6CD2" w14:textId="77777777">
        <w:trPr>
          <w:trHeight w:val="481"/>
          <w:jc w:val="center"/>
        </w:trPr>
        <w:tc>
          <w:tcPr>
            <w:tcW w:w="3256" w:type="dxa"/>
            <w:vMerge/>
          </w:tcPr>
          <w:p w14:paraId="471D596D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4BFC78E6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2FB6F0AA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принципы планирования работы трудового коллектива; основные приемы организации работы трудового коллектива; правила и принципы разработки должностных обязанностей, графиков работы и табеля учета рабочего времени</w:t>
            </w:r>
          </w:p>
        </w:tc>
      </w:tr>
      <w:tr w:rsidR="003512D3" w:rsidRPr="007B104F" w14:paraId="52A7B217" w14:textId="77777777">
        <w:trPr>
          <w:trHeight w:val="481"/>
          <w:jc w:val="center"/>
        </w:trPr>
        <w:tc>
          <w:tcPr>
            <w:tcW w:w="3256" w:type="dxa"/>
            <w:vMerge/>
          </w:tcPr>
          <w:p w14:paraId="3ACA7D92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 w:val="restart"/>
          </w:tcPr>
          <w:p w14:paraId="0540163F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4.4 Контролировать ход и оценивать результаты работы трудового коллектива</w:t>
            </w:r>
          </w:p>
          <w:p w14:paraId="06A217F4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137D8D70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Навыки: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группировки и анализа информации; расчета показателей производительности труда; расчета экономического эффекта от внедрения мероприятий научной организации труда; расчета суммы прибыли, процента рентабельности; расчета показателей использования производственных мощностей, основных и оборотных средств</w:t>
            </w:r>
          </w:p>
        </w:tc>
      </w:tr>
      <w:tr w:rsidR="003512D3" w:rsidRPr="007B104F" w14:paraId="2FA09DDC" w14:textId="77777777">
        <w:trPr>
          <w:trHeight w:val="481"/>
          <w:jc w:val="center"/>
        </w:trPr>
        <w:tc>
          <w:tcPr>
            <w:tcW w:w="3256" w:type="dxa"/>
            <w:vMerge/>
          </w:tcPr>
          <w:p w14:paraId="0668033C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5F50D755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3B61BD1C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Умения: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использовать различные методы контроля работы трудового коллектива; осуществлять анализ и оценивать работу трудового коллектива по результатам сопоставления результатов работы стандартам деятельности; принимать управленческие решения по повышению результативности работы трудового коллектива</w:t>
            </w:r>
          </w:p>
        </w:tc>
      </w:tr>
      <w:tr w:rsidR="003512D3" w:rsidRPr="007B104F" w14:paraId="15185621" w14:textId="77777777">
        <w:trPr>
          <w:trHeight w:val="481"/>
          <w:jc w:val="center"/>
        </w:trPr>
        <w:tc>
          <w:tcPr>
            <w:tcW w:w="3256" w:type="dxa"/>
            <w:vMerge/>
          </w:tcPr>
          <w:p w14:paraId="3FD4CDB9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61E51303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2C174E01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способы и показатели оценки результатов работы трудового коллектива</w:t>
            </w:r>
          </w:p>
        </w:tc>
      </w:tr>
      <w:tr w:rsidR="003512D3" w:rsidRPr="007B104F" w14:paraId="5DC0C3C8" w14:textId="77777777">
        <w:trPr>
          <w:trHeight w:val="481"/>
          <w:jc w:val="center"/>
        </w:trPr>
        <w:tc>
          <w:tcPr>
            <w:tcW w:w="3256" w:type="dxa"/>
            <w:vMerge/>
          </w:tcPr>
          <w:p w14:paraId="61ACFAB1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 w:val="restart"/>
          </w:tcPr>
          <w:p w14:paraId="441A35D0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lang w:eastAsia="ru-RU"/>
              </w:rPr>
              <w:t>ПК 4.5 Вести учётно-отчётную документацию</w:t>
            </w:r>
          </w:p>
        </w:tc>
        <w:tc>
          <w:tcPr>
            <w:tcW w:w="7801" w:type="dxa"/>
          </w:tcPr>
          <w:p w14:paraId="3C8F3A6A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Навыки: 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>ведения утвержденной учетно-отчетной документации; проверки товарного оформления и хранения продукции; оформления документов на отпущенную продукцию; составления отчетов по расходу сырья, вспомогательных материалов, упаковки и тары; учета брака и анализа причин образования дефектов продукции</w:t>
            </w:r>
          </w:p>
        </w:tc>
      </w:tr>
      <w:tr w:rsidR="003512D3" w:rsidRPr="007B104F" w14:paraId="66CBF554" w14:textId="77777777">
        <w:trPr>
          <w:trHeight w:val="481"/>
          <w:jc w:val="center"/>
        </w:trPr>
        <w:tc>
          <w:tcPr>
            <w:tcW w:w="3256" w:type="dxa"/>
            <w:vMerge/>
          </w:tcPr>
          <w:p w14:paraId="4723B03D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3F2CF32B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3A799EC0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Умения: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оформлять учетно-отчетную документацию; проверять операции по товарному оформлению и хранению продукции; проверять правильность оформления документов на отпущенную продукцию; составлять отчеты по расходу сырья, материалов и тары; вести учет брака и анализ причин образования дефектов продукции; определять потребности в рабочей силе; вести учет рабочего времени</w:t>
            </w:r>
          </w:p>
        </w:tc>
      </w:tr>
      <w:tr w:rsidR="003512D3" w:rsidRPr="007B104F" w14:paraId="2B2E10E8" w14:textId="77777777">
        <w:trPr>
          <w:trHeight w:val="481"/>
          <w:jc w:val="center"/>
        </w:trPr>
        <w:tc>
          <w:tcPr>
            <w:tcW w:w="3256" w:type="dxa"/>
            <w:vMerge/>
          </w:tcPr>
          <w:p w14:paraId="398F7F97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827" w:type="dxa"/>
            <w:vMerge/>
          </w:tcPr>
          <w:p w14:paraId="511EA928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</w:tcPr>
          <w:p w14:paraId="204C538D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  <w:r w:rsidRPr="007B104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учет и отчетность в производстве продуктов питания из растительного сырья; основы производственного учета; материальный баланс сырья, вспомогательных, упаковочных материалов и тары; нормы времени и выработки по технологическим операциям</w:t>
            </w:r>
          </w:p>
        </w:tc>
      </w:tr>
      <w:tr w:rsidR="003512D3" w:rsidRPr="007B104F" w14:paraId="2B7B643E" w14:textId="77777777">
        <w:trPr>
          <w:trHeight w:val="481"/>
          <w:jc w:val="center"/>
        </w:trPr>
        <w:tc>
          <w:tcPr>
            <w:tcW w:w="3256" w:type="dxa"/>
            <w:vMerge w:val="restart"/>
          </w:tcPr>
          <w:p w14:paraId="214B4F1A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iCs/>
                <w:color w:val="7030A0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Освоение видов работ по одной или нескольким профессиям рабочих, должностям служащих</w:t>
            </w:r>
            <w:r w:rsidRPr="007B104F">
              <w:rPr>
                <w:rFonts w:ascii="Times New Roman" w:eastAsia="Times New Roman" w:hAnsi="Times New Roman" w:cs="Times New Roman"/>
                <w:iCs/>
                <w:vertAlign w:val="superscript"/>
                <w:lang w:eastAsia="ru-RU"/>
              </w:rPr>
              <w:t xml:space="preserve"> </w:t>
            </w:r>
            <w:r w:rsidRPr="007B104F">
              <w:rPr>
                <w:rFonts w:ascii="Times New Roman" w:eastAsia="Times New Roman" w:hAnsi="Times New Roman" w:cs="Times New Roman"/>
                <w:iCs/>
                <w:vertAlign w:val="superscript"/>
                <w:lang w:eastAsia="ru-RU"/>
              </w:rPr>
              <w:footnoteReference w:id="3"/>
            </w:r>
          </w:p>
        </w:tc>
        <w:tc>
          <w:tcPr>
            <w:tcW w:w="3827" w:type="dxa"/>
            <w:vMerge w:val="restart"/>
          </w:tcPr>
          <w:p w14:paraId="61266279" w14:textId="77777777" w:rsidR="003512D3" w:rsidRPr="007B104F" w:rsidRDefault="007B104F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7B104F">
              <w:rPr>
                <w:rFonts w:ascii="Times New Roman" w:eastAsia="Calibri" w:hAnsi="Times New Roman" w:cs="Times New Roman"/>
                <w:i/>
              </w:rPr>
              <w:t>ПК 1.1. …</w:t>
            </w:r>
          </w:p>
          <w:p w14:paraId="189CA77B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  <w:r w:rsidRPr="007B104F">
              <w:rPr>
                <w:rFonts w:ascii="Times New Roman" w:eastAsia="Calibri" w:hAnsi="Times New Roman" w:cs="Times New Roman"/>
                <w:i/>
                <w:iCs/>
              </w:rPr>
              <w:t>ПК 1.Х …</w:t>
            </w:r>
          </w:p>
        </w:tc>
        <w:tc>
          <w:tcPr>
            <w:tcW w:w="7801" w:type="dxa"/>
            <w:shd w:val="clear" w:color="auto" w:fill="auto"/>
          </w:tcPr>
          <w:p w14:paraId="4CD1E643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3512D3" w:rsidRPr="007B104F" w14:paraId="26F08D9F" w14:textId="77777777">
        <w:trPr>
          <w:trHeight w:val="473"/>
          <w:jc w:val="center"/>
        </w:trPr>
        <w:tc>
          <w:tcPr>
            <w:tcW w:w="3256" w:type="dxa"/>
            <w:vMerge/>
          </w:tcPr>
          <w:p w14:paraId="37C17870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3827" w:type="dxa"/>
            <w:vMerge/>
          </w:tcPr>
          <w:p w14:paraId="14363955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  <w:shd w:val="clear" w:color="auto" w:fill="auto"/>
          </w:tcPr>
          <w:p w14:paraId="7F4220C8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512D3" w:rsidRPr="007B104F" w14:paraId="02CFBD2A" w14:textId="77777777">
        <w:trPr>
          <w:trHeight w:val="473"/>
          <w:jc w:val="center"/>
        </w:trPr>
        <w:tc>
          <w:tcPr>
            <w:tcW w:w="3256" w:type="dxa"/>
            <w:vMerge/>
          </w:tcPr>
          <w:p w14:paraId="7575D511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3827" w:type="dxa"/>
            <w:vMerge/>
          </w:tcPr>
          <w:p w14:paraId="447BD1E1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  <w:shd w:val="clear" w:color="auto" w:fill="auto"/>
          </w:tcPr>
          <w:p w14:paraId="5D2F835F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3512D3" w:rsidRPr="007B104F" w14:paraId="3CE6E633" w14:textId="77777777">
        <w:trPr>
          <w:trHeight w:val="473"/>
          <w:jc w:val="center"/>
        </w:trPr>
        <w:tc>
          <w:tcPr>
            <w:tcW w:w="3256" w:type="dxa"/>
            <w:vMerge/>
          </w:tcPr>
          <w:p w14:paraId="7698AC14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3827" w:type="dxa"/>
            <w:vMerge/>
          </w:tcPr>
          <w:p w14:paraId="5A0E6178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  <w:shd w:val="clear" w:color="auto" w:fill="auto"/>
          </w:tcPr>
          <w:p w14:paraId="74BE2037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512D3" w:rsidRPr="007B104F" w14:paraId="4D674C6C" w14:textId="77777777">
        <w:trPr>
          <w:trHeight w:val="473"/>
          <w:jc w:val="center"/>
        </w:trPr>
        <w:tc>
          <w:tcPr>
            <w:tcW w:w="3256" w:type="dxa"/>
            <w:vMerge/>
          </w:tcPr>
          <w:p w14:paraId="011A1510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3827" w:type="dxa"/>
            <w:vMerge/>
          </w:tcPr>
          <w:p w14:paraId="60A6B4D1" w14:textId="77777777" w:rsidR="003512D3" w:rsidRPr="007B104F" w:rsidRDefault="003512D3">
            <w:pPr>
              <w:jc w:val="both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7801" w:type="dxa"/>
            <w:shd w:val="clear" w:color="auto" w:fill="auto"/>
          </w:tcPr>
          <w:p w14:paraId="7673A3FE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04F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</w:tbl>
    <w:p w14:paraId="0EEB9C89" w14:textId="77777777" w:rsidR="003512D3" w:rsidRPr="007B104F" w:rsidRDefault="003512D3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14:paraId="7FE0EA50" w14:textId="77777777" w:rsidR="003512D3" w:rsidRPr="007B104F" w:rsidRDefault="003512D3">
      <w:pPr>
        <w:pStyle w:val="114"/>
        <w:spacing w:after="0" w:line="240" w:lineRule="auto"/>
        <w:rPr>
          <w:bCs/>
          <w:sz w:val="22"/>
          <w:szCs w:val="22"/>
        </w:rPr>
      </w:pPr>
    </w:p>
    <w:p w14:paraId="728A0841" w14:textId="77777777" w:rsidR="003512D3" w:rsidRPr="007B104F" w:rsidRDefault="003512D3">
      <w:pPr>
        <w:pStyle w:val="114"/>
        <w:spacing w:after="0" w:line="240" w:lineRule="auto"/>
        <w:rPr>
          <w:bCs/>
          <w:sz w:val="22"/>
          <w:szCs w:val="22"/>
        </w:rPr>
      </w:pPr>
    </w:p>
    <w:p w14:paraId="346B95EF" w14:textId="77777777" w:rsidR="003512D3" w:rsidRPr="007B104F" w:rsidRDefault="003512D3">
      <w:pPr>
        <w:pStyle w:val="114"/>
        <w:spacing w:after="0" w:line="240" w:lineRule="auto"/>
        <w:rPr>
          <w:bCs/>
          <w:sz w:val="22"/>
          <w:szCs w:val="22"/>
        </w:rPr>
      </w:pPr>
    </w:p>
    <w:p w14:paraId="1E63B018" w14:textId="77777777" w:rsidR="003512D3" w:rsidRPr="007B104F" w:rsidRDefault="003512D3">
      <w:pPr>
        <w:pStyle w:val="114"/>
        <w:spacing w:after="0" w:line="240" w:lineRule="auto"/>
        <w:rPr>
          <w:bCs/>
        </w:rPr>
      </w:pPr>
    </w:p>
    <w:p w14:paraId="71673A05" w14:textId="77777777" w:rsidR="003512D3" w:rsidRPr="007B104F" w:rsidRDefault="003512D3">
      <w:pPr>
        <w:pStyle w:val="114"/>
        <w:spacing w:after="0" w:line="240" w:lineRule="auto"/>
        <w:rPr>
          <w:bCs/>
        </w:rPr>
      </w:pPr>
    </w:p>
    <w:p w14:paraId="2029BF97" w14:textId="77777777" w:rsidR="003512D3" w:rsidRPr="007B104F" w:rsidRDefault="003512D3">
      <w:pPr>
        <w:pStyle w:val="114"/>
        <w:spacing w:after="0" w:line="240" w:lineRule="auto"/>
        <w:rPr>
          <w:bCs/>
        </w:rPr>
      </w:pPr>
    </w:p>
    <w:p w14:paraId="7CA7BB60" w14:textId="77777777" w:rsidR="003512D3" w:rsidRPr="007B104F" w:rsidRDefault="003512D3">
      <w:pPr>
        <w:pStyle w:val="114"/>
        <w:spacing w:after="0" w:line="240" w:lineRule="auto"/>
        <w:rPr>
          <w:bCs/>
        </w:rPr>
      </w:pPr>
    </w:p>
    <w:p w14:paraId="49CC4291" w14:textId="77777777" w:rsidR="003512D3" w:rsidRPr="007B104F" w:rsidRDefault="003512D3">
      <w:pPr>
        <w:pStyle w:val="114"/>
        <w:spacing w:after="0" w:line="240" w:lineRule="auto"/>
        <w:rPr>
          <w:bCs/>
        </w:rPr>
      </w:pPr>
    </w:p>
    <w:p w14:paraId="3C2295B5" w14:textId="77777777" w:rsidR="003512D3" w:rsidRPr="007B104F" w:rsidRDefault="003512D3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5D62336" w14:textId="77777777" w:rsidR="003512D3" w:rsidRPr="007B104F" w:rsidRDefault="007B104F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  <w:bookmarkStart w:id="35" w:name="_Toc151844061"/>
      <w:r w:rsidRPr="007B104F">
        <w:br w:type="page" w:clear="all"/>
      </w:r>
    </w:p>
    <w:p w14:paraId="53119C04" w14:textId="77777777" w:rsidR="003512D3" w:rsidRPr="007B104F" w:rsidRDefault="007B104F">
      <w:pPr>
        <w:pStyle w:val="114"/>
      </w:pPr>
      <w:bookmarkStart w:id="36" w:name="_Toc158807391"/>
      <w:bookmarkStart w:id="37" w:name="_Hlk156463833"/>
      <w:r w:rsidRPr="007B104F">
        <w:lastRenderedPageBreak/>
        <w:t>4.3. Матрица компетенций выпускника</w:t>
      </w:r>
      <w:bookmarkEnd w:id="36"/>
    </w:p>
    <w:p w14:paraId="659B37A4" w14:textId="77777777" w:rsidR="003512D3" w:rsidRPr="007B104F" w:rsidRDefault="007B104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104F">
        <w:rPr>
          <w:rFonts w:ascii="Times New Roman" w:eastAsia="Times New Roman" w:hAnsi="Times New Roman" w:cs="Times New Roman"/>
          <w:bCs/>
          <w:sz w:val="24"/>
          <w:szCs w:val="24"/>
        </w:rPr>
        <w:t xml:space="preserve">4.3.1. Матрица </w:t>
      </w:r>
      <w:r w:rsidRPr="007B104F"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видов деятельности по ФГОС СПО профессиональным стандартам, квалификационным справочникам</w:t>
      </w:r>
    </w:p>
    <w:p w14:paraId="0EB287E4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04F">
        <w:rPr>
          <w:rFonts w:ascii="Times New Roman" w:hAnsi="Times New Roman" w:cs="Times New Roman"/>
          <w:sz w:val="24"/>
          <w:szCs w:val="24"/>
        </w:rPr>
        <w:t>Направленность 1</w:t>
      </w:r>
      <w:r w:rsidRPr="007B104F"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хранения и переработки зерна и семян</w:t>
      </w:r>
    </w:p>
    <w:tbl>
      <w:tblPr>
        <w:tblStyle w:val="a7"/>
        <w:tblW w:w="14913" w:type="dxa"/>
        <w:tblInd w:w="-34" w:type="dxa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3512D3" w:rsidRPr="007B104F" w14:paraId="06BF67DB" w14:textId="77777777">
        <w:tc>
          <w:tcPr>
            <w:tcW w:w="2520" w:type="dxa"/>
          </w:tcPr>
          <w:p w14:paraId="7213EC39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Наименование ВД</w:t>
            </w:r>
          </w:p>
        </w:tc>
        <w:tc>
          <w:tcPr>
            <w:tcW w:w="3888" w:type="dxa"/>
          </w:tcPr>
          <w:p w14:paraId="015A41F8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и наименование ПК</w:t>
            </w:r>
          </w:p>
        </w:tc>
        <w:tc>
          <w:tcPr>
            <w:tcW w:w="3402" w:type="dxa"/>
          </w:tcPr>
          <w:p w14:paraId="7EA172EC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профессионального стандарта</w:t>
            </w:r>
            <w:r w:rsidRPr="007B104F">
              <w:rPr>
                <w:rStyle w:val="af7"/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footnoteReference w:id="4"/>
            </w:r>
          </w:p>
        </w:tc>
        <w:tc>
          <w:tcPr>
            <w:tcW w:w="2410" w:type="dxa"/>
          </w:tcPr>
          <w:p w14:paraId="12C2D1E8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56FB6E32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и наименование трудовой функции</w:t>
            </w:r>
          </w:p>
        </w:tc>
      </w:tr>
      <w:tr w:rsidR="003512D3" w:rsidRPr="007B104F" w14:paraId="3982E131" w14:textId="77777777">
        <w:tc>
          <w:tcPr>
            <w:tcW w:w="2520" w:type="dxa"/>
            <w:vMerge w:val="restart"/>
          </w:tcPr>
          <w:p w14:paraId="7800016A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ВД 1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Ведение технологического процесса по хранению и переработке зерна и семян на автоматизированных технологических линиях (по выбору)</w:t>
            </w:r>
          </w:p>
        </w:tc>
        <w:tc>
          <w:tcPr>
            <w:tcW w:w="3888" w:type="dxa"/>
          </w:tcPr>
          <w:p w14:paraId="33433CF0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1.1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</w:t>
            </w:r>
          </w:p>
        </w:tc>
        <w:tc>
          <w:tcPr>
            <w:tcW w:w="3402" w:type="dxa"/>
            <w:vMerge w:val="restart"/>
          </w:tcPr>
          <w:p w14:paraId="35859FBA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 22.003 Специалист по технологии продуктов питания из растительного сырья</w:t>
            </w:r>
          </w:p>
          <w:p w14:paraId="624D628F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4DCAE66F" w14:textId="77777777" w:rsidR="003512D3" w:rsidRPr="007B104F" w:rsidRDefault="007B104F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ОТФ А Ведение технологического процесса производства продуктов питания из растительного сырья на автоматизированных технологических линиях</w:t>
            </w:r>
          </w:p>
          <w:p w14:paraId="7BF70C08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F959BB2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ТФ </w:t>
            </w:r>
            <w:r w:rsidRPr="007B104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>А/01.4 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</w:t>
            </w:r>
          </w:p>
        </w:tc>
      </w:tr>
      <w:tr w:rsidR="003512D3" w:rsidRPr="007B104F" w14:paraId="53091A24" w14:textId="77777777">
        <w:tc>
          <w:tcPr>
            <w:tcW w:w="2520" w:type="dxa"/>
            <w:vMerge/>
          </w:tcPr>
          <w:p w14:paraId="6D05F35C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1855F31B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1.2 Выполнять технологические операции по хранению и переработке зерна и семян в соответствии с технологическими инструкциями</w:t>
            </w:r>
          </w:p>
        </w:tc>
        <w:tc>
          <w:tcPr>
            <w:tcW w:w="3402" w:type="dxa"/>
            <w:vMerge/>
          </w:tcPr>
          <w:p w14:paraId="345C0ED4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AB1A173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B8B88BA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ТФ </w:t>
            </w:r>
            <w:r w:rsidRPr="007B104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>А/02.4 Выполнение технологических операций хранения и переработки зерна и семян в соответствии с технологическими инструкциями</w:t>
            </w:r>
          </w:p>
        </w:tc>
      </w:tr>
      <w:tr w:rsidR="003512D3" w:rsidRPr="007B104F" w14:paraId="12DB1CAF" w14:textId="77777777">
        <w:tc>
          <w:tcPr>
            <w:tcW w:w="2520" w:type="dxa"/>
            <w:vMerge w:val="restart"/>
          </w:tcPr>
          <w:p w14:paraId="1F3CB75D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ВД 2 Организационно-технологическое обеспечение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производства хранения и переработки зерна и семян на автоматизированных технологических линиях (по выбору)</w:t>
            </w:r>
          </w:p>
        </w:tc>
        <w:tc>
          <w:tcPr>
            <w:tcW w:w="3888" w:type="dxa"/>
          </w:tcPr>
          <w:p w14:paraId="77532DEB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ПК 2.1 Осуществлять организационное обеспечение производства продуктов питания из растительного сырья на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автоматизированных технологических линиях</w:t>
            </w:r>
          </w:p>
        </w:tc>
        <w:tc>
          <w:tcPr>
            <w:tcW w:w="3402" w:type="dxa"/>
          </w:tcPr>
          <w:p w14:paraId="4D1586FB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ПС 22.003 Специалист по технологии продуктов питания из растительного сырья</w:t>
            </w:r>
          </w:p>
          <w:p w14:paraId="4DE839B4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60FA8528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ОТФ С Организационно-технологическое обеспечение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производства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2693" w:type="dxa"/>
          </w:tcPr>
          <w:p w14:paraId="05D33669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С/01.5 Организационное обеспечение производства </w:t>
            </w:r>
            <w:r w:rsidRPr="007B104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продуктов питания из растительного сырья на автоматизированных технологических линиях</w:t>
            </w:r>
          </w:p>
        </w:tc>
      </w:tr>
      <w:tr w:rsidR="003512D3" w:rsidRPr="007B104F" w14:paraId="6FC70C39" w14:textId="77777777">
        <w:tc>
          <w:tcPr>
            <w:tcW w:w="2520" w:type="dxa"/>
            <w:vMerge/>
          </w:tcPr>
          <w:p w14:paraId="7AE82470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36CAC5BD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2.2 Осуществлять технологическое обеспечение процессов хранения и переработки зерна и семян</w:t>
            </w:r>
          </w:p>
        </w:tc>
        <w:tc>
          <w:tcPr>
            <w:tcW w:w="3402" w:type="dxa"/>
          </w:tcPr>
          <w:p w14:paraId="1C10B09D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7543F6A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611B12F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С/02.5 Технологическое обеспечение процессов хранения и переработки зерна и семян</w:t>
            </w:r>
          </w:p>
        </w:tc>
      </w:tr>
      <w:tr w:rsidR="003512D3" w:rsidRPr="007B104F" w14:paraId="0CC38DBB" w14:textId="77777777">
        <w:tc>
          <w:tcPr>
            <w:tcW w:w="2520" w:type="dxa"/>
            <w:vMerge w:val="restart"/>
          </w:tcPr>
          <w:p w14:paraId="422CD0BB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ВД 3 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3888" w:type="dxa"/>
          </w:tcPr>
          <w:p w14:paraId="4C5070AC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3.1 Проводить организационно-технические мероприятия для обеспечения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3402" w:type="dxa"/>
          </w:tcPr>
          <w:p w14:paraId="44FF4F0D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 22.003 Специалист по технологии продуктов питания из растительного сырья</w:t>
            </w:r>
          </w:p>
          <w:p w14:paraId="11887407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AD7DCE7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ОТФ В 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2693" w:type="dxa"/>
          </w:tcPr>
          <w:p w14:paraId="064251C7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В/01.4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ab/>
            </w:r>
          </w:p>
          <w:p w14:paraId="3947FA30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Проведение организационно-</w:t>
            </w:r>
          </w:p>
          <w:p w14:paraId="1955D470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технических мероприятий для обеспечения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3512D3" w:rsidRPr="007B104F" w14:paraId="568A8861" w14:textId="77777777">
        <w:tc>
          <w:tcPr>
            <w:tcW w:w="2520" w:type="dxa"/>
            <w:vMerge/>
          </w:tcPr>
          <w:p w14:paraId="4520E586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1A120E10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3.2 Проводить лабораторные исследования качества и безопасности сырья, полуфабрикатов и готовой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продукции в процессе производства продуктов питания из растительного сырья</w:t>
            </w:r>
          </w:p>
        </w:tc>
        <w:tc>
          <w:tcPr>
            <w:tcW w:w="3402" w:type="dxa"/>
          </w:tcPr>
          <w:p w14:paraId="41B2411F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E791CC6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751C1F4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В/02.4 Проведение лабораторных исследований качества и безопасности сырья,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3512D3" w:rsidRPr="007B104F" w14:paraId="609A6639" w14:textId="77777777">
        <w:tc>
          <w:tcPr>
            <w:tcW w:w="2520" w:type="dxa"/>
            <w:vMerge w:val="restart"/>
          </w:tcPr>
          <w:p w14:paraId="1B9EC9CE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ВД 4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работы структурного подразделения</w:t>
            </w:r>
          </w:p>
        </w:tc>
        <w:tc>
          <w:tcPr>
            <w:tcW w:w="3888" w:type="dxa"/>
          </w:tcPr>
          <w:p w14:paraId="35B0B223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4.1 Планировать основные показатели производственного процесса</w:t>
            </w:r>
          </w:p>
          <w:p w14:paraId="56AEBB6F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08597F8C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 22.003 Специалист по технологии продуктов питания из растительного сырья</w:t>
            </w:r>
          </w:p>
          <w:p w14:paraId="6C7ED8C0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594E351C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ОТФ D Оперативное управление производством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2693" w:type="dxa"/>
            <w:vMerge w:val="restart"/>
          </w:tcPr>
          <w:p w14:paraId="28585AA6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D/01.6 Организация ведения технологического процесса в рамках принятой в организации технологии производства продуктов питания из растительного сырья</w:t>
            </w:r>
          </w:p>
        </w:tc>
      </w:tr>
      <w:tr w:rsidR="003512D3" w:rsidRPr="007B104F" w14:paraId="42975BA8" w14:textId="77777777">
        <w:tc>
          <w:tcPr>
            <w:tcW w:w="2520" w:type="dxa"/>
            <w:vMerge/>
          </w:tcPr>
          <w:p w14:paraId="1E508355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11CB1991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ПК 4.2 Планировать выполнение работ исполнителями</w:t>
            </w:r>
          </w:p>
        </w:tc>
        <w:tc>
          <w:tcPr>
            <w:tcW w:w="3402" w:type="dxa"/>
            <w:vMerge/>
          </w:tcPr>
          <w:p w14:paraId="37A0804E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36705C2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25499A6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512D3" w:rsidRPr="007B104F" w14:paraId="01AFEC66" w14:textId="77777777">
        <w:tc>
          <w:tcPr>
            <w:tcW w:w="2520" w:type="dxa"/>
            <w:vMerge/>
          </w:tcPr>
          <w:p w14:paraId="43A41A84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099A15AB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ПК 4.3 Организовывать работу трудового коллектива</w:t>
            </w:r>
          </w:p>
        </w:tc>
        <w:tc>
          <w:tcPr>
            <w:tcW w:w="3402" w:type="dxa"/>
            <w:vMerge/>
          </w:tcPr>
          <w:p w14:paraId="773E012F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0C04D88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C6B0BCA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512D3" w:rsidRPr="007B104F" w14:paraId="79A6BD63" w14:textId="77777777">
        <w:tc>
          <w:tcPr>
            <w:tcW w:w="2520" w:type="dxa"/>
            <w:vMerge/>
          </w:tcPr>
          <w:p w14:paraId="550CB861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640A4B56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sz w:val="24"/>
                <w:szCs w:val="24"/>
              </w:rPr>
              <w:t>ПК 4.4 Контролировать ход и оценивать результаты работы трудового коллектива</w:t>
            </w:r>
          </w:p>
          <w:p w14:paraId="79F91AE0" w14:textId="77777777" w:rsidR="003512D3" w:rsidRPr="007B104F" w:rsidRDefault="003512D3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488EE25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424FB7F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9D13338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512D3" w:rsidRPr="007B104F" w14:paraId="7F911882" w14:textId="77777777">
        <w:tc>
          <w:tcPr>
            <w:tcW w:w="2520" w:type="dxa"/>
            <w:vMerge/>
          </w:tcPr>
          <w:p w14:paraId="0CBC7B33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35CF0D4C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04F">
              <w:rPr>
                <w:rFonts w:ascii="Times New Roman" w:hAnsi="Times New Roman"/>
                <w:sz w:val="24"/>
                <w:szCs w:val="24"/>
              </w:rPr>
              <w:t>ПК 4.5 Вести учётно-отчётную документацию</w:t>
            </w:r>
          </w:p>
        </w:tc>
        <w:tc>
          <w:tcPr>
            <w:tcW w:w="3402" w:type="dxa"/>
            <w:vMerge/>
          </w:tcPr>
          <w:p w14:paraId="633DF82C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B668879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78E77A8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14:paraId="7C662111" w14:textId="77777777" w:rsidR="003512D3" w:rsidRPr="007B104F" w:rsidRDefault="003512D3">
      <w:pPr>
        <w:ind w:firstLine="709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p w14:paraId="750F9477" w14:textId="77777777" w:rsidR="003512D3" w:rsidRPr="007B104F" w:rsidRDefault="007B104F">
      <w:pPr>
        <w:tabs>
          <w:tab w:val="center" w:pos="2585"/>
        </w:tabs>
        <w:rPr>
          <w:rFonts w:ascii="Times New Roman" w:eastAsia="DejaVu Sans" w:hAnsi="Times New Roman" w:cs="Times New Roman"/>
          <w:sz w:val="24"/>
          <w:szCs w:val="24"/>
          <w:lang w:eastAsia="zh-CN" w:bidi="hi-IN"/>
        </w:rPr>
      </w:pPr>
      <w:r w:rsidRPr="007B104F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 xml:space="preserve">Направленность 2 </w:t>
      </w:r>
      <w:r w:rsidRPr="007B104F">
        <w:rPr>
          <w:rFonts w:ascii="Times New Roman" w:hAnsi="Times New Roman" w:cs="Times New Roman"/>
          <w:color w:val="000000"/>
          <w:sz w:val="24"/>
          <w:szCs w:val="24"/>
        </w:rPr>
        <w:t>Технология хлеба, хлебобулочных, макаронных и кондитерских изделий</w:t>
      </w:r>
      <w:r w:rsidRPr="007B104F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ab/>
      </w:r>
    </w:p>
    <w:tbl>
      <w:tblPr>
        <w:tblStyle w:val="a7"/>
        <w:tblW w:w="14913" w:type="dxa"/>
        <w:tblInd w:w="-34" w:type="dxa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3512D3" w:rsidRPr="007B104F" w14:paraId="5FADC40E" w14:textId="77777777">
        <w:tc>
          <w:tcPr>
            <w:tcW w:w="2520" w:type="dxa"/>
          </w:tcPr>
          <w:p w14:paraId="71BF8CD8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Наименование ВД</w:t>
            </w:r>
          </w:p>
        </w:tc>
        <w:tc>
          <w:tcPr>
            <w:tcW w:w="3888" w:type="dxa"/>
          </w:tcPr>
          <w:p w14:paraId="5C8B1ECC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и наименование ПК</w:t>
            </w:r>
          </w:p>
        </w:tc>
        <w:tc>
          <w:tcPr>
            <w:tcW w:w="3402" w:type="dxa"/>
          </w:tcPr>
          <w:p w14:paraId="60295A57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профессионального стандарта</w:t>
            </w:r>
            <w:r w:rsidRPr="007B104F">
              <w:rPr>
                <w:rStyle w:val="af7"/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footnoteReference w:id="5"/>
            </w:r>
          </w:p>
        </w:tc>
        <w:tc>
          <w:tcPr>
            <w:tcW w:w="2410" w:type="dxa"/>
          </w:tcPr>
          <w:p w14:paraId="2D7B9A77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79E19F6B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и наименование трудовой функции</w:t>
            </w:r>
          </w:p>
        </w:tc>
      </w:tr>
      <w:tr w:rsidR="003512D3" w:rsidRPr="007B104F" w14:paraId="4F4F1815" w14:textId="77777777">
        <w:tc>
          <w:tcPr>
            <w:tcW w:w="2520" w:type="dxa"/>
            <w:vMerge w:val="restart"/>
          </w:tcPr>
          <w:p w14:paraId="2847346A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ВД 1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Ведение технологического процесса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производства хлеба, хлебобулочных, макаронных и кондитерских изделий на автоматизированных технологических линиях (по выбору)</w:t>
            </w:r>
          </w:p>
        </w:tc>
        <w:tc>
          <w:tcPr>
            <w:tcW w:w="3888" w:type="dxa"/>
          </w:tcPr>
          <w:p w14:paraId="4EB28C7E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ПК 1.1 Осуществлять техническое обслуживание технологического оборудования для производства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продуктов питания из растительного сырья в соответствии с эксплуатационной документацией</w:t>
            </w:r>
          </w:p>
        </w:tc>
        <w:tc>
          <w:tcPr>
            <w:tcW w:w="3402" w:type="dxa"/>
            <w:vMerge w:val="restart"/>
          </w:tcPr>
          <w:p w14:paraId="32C48A47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ПС 22.003 Специалист по технологии продуктов питания из растительного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сырья</w:t>
            </w:r>
          </w:p>
          <w:p w14:paraId="38F98ABA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584BDF9B" w14:textId="77777777" w:rsidR="003512D3" w:rsidRPr="007B104F" w:rsidRDefault="007B104F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ОТФ А Ведение технологического процесса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производства продуктов питания из растительного сырья на автоматизированных технологических линиях</w:t>
            </w:r>
          </w:p>
          <w:p w14:paraId="71CE1592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A1E8132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lastRenderedPageBreak/>
              <w:t xml:space="preserve">ТФ </w:t>
            </w:r>
            <w:r w:rsidRPr="007B104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А/01.4 Техническое обслуживание технологического </w:t>
            </w:r>
            <w:r w:rsidRPr="007B104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оборудования производства продуктов питания из растительного сырья в соответствии с эксплуатационной документацией</w:t>
            </w:r>
          </w:p>
        </w:tc>
      </w:tr>
      <w:tr w:rsidR="003512D3" w:rsidRPr="007B104F" w14:paraId="05DB49BA" w14:textId="77777777">
        <w:tc>
          <w:tcPr>
            <w:tcW w:w="2520" w:type="dxa"/>
            <w:vMerge/>
          </w:tcPr>
          <w:p w14:paraId="285BAAF5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5FBA3DDD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1.2 Выполнять технологические операции по производству хлеба, хлебобулочных, макаронных и кондитерских изделий в соответствии с технологическими инструкциями</w:t>
            </w:r>
          </w:p>
        </w:tc>
        <w:tc>
          <w:tcPr>
            <w:tcW w:w="3402" w:type="dxa"/>
            <w:vMerge/>
          </w:tcPr>
          <w:p w14:paraId="06E41E5B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86D3F14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219E10C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ТФ </w:t>
            </w:r>
            <w:r w:rsidRPr="007B104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А/03.4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Выполнение технологических операций производства хлеба, хлебобулочных, макаронных и кондитерских изделий в соответствии с технологическими инструкциями</w:t>
            </w:r>
          </w:p>
        </w:tc>
      </w:tr>
      <w:tr w:rsidR="003512D3" w:rsidRPr="007B104F" w14:paraId="1C3A63BD" w14:textId="77777777">
        <w:tc>
          <w:tcPr>
            <w:tcW w:w="2520" w:type="dxa"/>
            <w:vMerge w:val="restart"/>
          </w:tcPr>
          <w:p w14:paraId="48A8192B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ВД 2 Организационно-технологическое обеспечение производства хлеба, хлебобулочных, макаронных и кондитерских изделий на автоматизированных технологических линиях (по выбору)</w:t>
            </w:r>
          </w:p>
        </w:tc>
        <w:tc>
          <w:tcPr>
            <w:tcW w:w="3888" w:type="dxa"/>
          </w:tcPr>
          <w:p w14:paraId="73DA7417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2.1 Осуществлять организационное обеспечение производства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3402" w:type="dxa"/>
            <w:vMerge w:val="restart"/>
          </w:tcPr>
          <w:p w14:paraId="1EA47EA8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 22.003 Специалист по технологии продуктов питания из растительного сырья</w:t>
            </w:r>
          </w:p>
          <w:p w14:paraId="279BC6E1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1E296308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ОТФ С Организационно-технологическое обеспечение производства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2693" w:type="dxa"/>
          </w:tcPr>
          <w:p w14:paraId="34C8F3B6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ТФ С/01.5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Организационное обеспечение производства продуктов питания из растительного сырья на автоматизированных технологических линиях</w:t>
            </w:r>
          </w:p>
        </w:tc>
      </w:tr>
      <w:tr w:rsidR="003512D3" w:rsidRPr="007B104F" w14:paraId="6DFADF87" w14:textId="77777777">
        <w:tc>
          <w:tcPr>
            <w:tcW w:w="2520" w:type="dxa"/>
            <w:vMerge/>
          </w:tcPr>
          <w:p w14:paraId="0710FC3E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31A97AF1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2.2 Осуществлять технологическое обеспечение производства хлеба,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хлебобулочных, макаронных и кондитерских изделий</w:t>
            </w:r>
          </w:p>
        </w:tc>
        <w:tc>
          <w:tcPr>
            <w:tcW w:w="3402" w:type="dxa"/>
            <w:vMerge/>
          </w:tcPr>
          <w:p w14:paraId="4DDE2DAA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F8AC2D9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961F4D8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С/03.5 Технологическое обеспечение производства хлеба,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хлебобулочных, макаронных и кондитерских изделий</w:t>
            </w:r>
          </w:p>
        </w:tc>
      </w:tr>
      <w:tr w:rsidR="003512D3" w:rsidRPr="007B104F" w14:paraId="75A37518" w14:textId="77777777">
        <w:tc>
          <w:tcPr>
            <w:tcW w:w="2520" w:type="dxa"/>
            <w:vMerge w:val="restart"/>
          </w:tcPr>
          <w:p w14:paraId="4C5E2ECF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ВД 3 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3888" w:type="dxa"/>
          </w:tcPr>
          <w:p w14:paraId="5436A346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3.1 Проводить организационно-технические мероприятия для обеспечения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3402" w:type="dxa"/>
          </w:tcPr>
          <w:p w14:paraId="4F2299BB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 22.003 Специалист по технологии продуктов питания из растительного сырья</w:t>
            </w:r>
          </w:p>
          <w:p w14:paraId="7D708AF3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18F7B52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ОТФ В 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2693" w:type="dxa"/>
          </w:tcPr>
          <w:p w14:paraId="587ADA1F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В/01.4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ab/>
            </w:r>
          </w:p>
          <w:p w14:paraId="7C0EAF39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Проведение организационно-</w:t>
            </w:r>
          </w:p>
          <w:p w14:paraId="5A652759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технических мероприятий для обеспечения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3512D3" w:rsidRPr="007B104F" w14:paraId="2AC544EF" w14:textId="77777777">
        <w:tc>
          <w:tcPr>
            <w:tcW w:w="2520" w:type="dxa"/>
            <w:vMerge/>
          </w:tcPr>
          <w:p w14:paraId="1AD00BE9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3A65BC97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3.2 Проводить лабораторные исследования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3402" w:type="dxa"/>
          </w:tcPr>
          <w:p w14:paraId="6C00C99D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543874A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AAA1A71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В/02.4 Проведение лабораторных исследований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3512D3" w:rsidRPr="007B104F" w14:paraId="5C0FB9A1" w14:textId="77777777">
        <w:tc>
          <w:tcPr>
            <w:tcW w:w="2520" w:type="dxa"/>
            <w:vMerge w:val="restart"/>
          </w:tcPr>
          <w:p w14:paraId="6CF23D2B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ВД 4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работы структурного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подразделения</w:t>
            </w:r>
          </w:p>
        </w:tc>
        <w:tc>
          <w:tcPr>
            <w:tcW w:w="3888" w:type="dxa"/>
          </w:tcPr>
          <w:p w14:paraId="24218B3E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ПК 4.1 Планировать основные показатели производственного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процесса</w:t>
            </w:r>
          </w:p>
          <w:p w14:paraId="35E77D4D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0CBEBA28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ПС 22.003 Специалист по технологии продуктов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питания из растительного сырья</w:t>
            </w:r>
          </w:p>
          <w:p w14:paraId="0BF85971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518BED69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ОТФ D Оперативное управление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производством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2693" w:type="dxa"/>
            <w:vMerge w:val="restart"/>
          </w:tcPr>
          <w:p w14:paraId="001FB92E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D/01.6 Организация ведения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технологического процесса в рамках принятой в организации технологии производства продуктов питания из растительного сырья</w:t>
            </w:r>
          </w:p>
        </w:tc>
      </w:tr>
      <w:tr w:rsidR="003512D3" w:rsidRPr="007B104F" w14:paraId="56847035" w14:textId="77777777">
        <w:tc>
          <w:tcPr>
            <w:tcW w:w="2520" w:type="dxa"/>
            <w:vMerge/>
          </w:tcPr>
          <w:p w14:paraId="62513DDD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61BF307C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4.2 Планировать выполнение работ исполнителями</w:t>
            </w:r>
          </w:p>
        </w:tc>
        <w:tc>
          <w:tcPr>
            <w:tcW w:w="3402" w:type="dxa"/>
            <w:vMerge/>
          </w:tcPr>
          <w:p w14:paraId="7EB3DFC8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59CFA95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2461AF2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3512D3" w:rsidRPr="007B104F" w14:paraId="58992759" w14:textId="77777777">
        <w:tc>
          <w:tcPr>
            <w:tcW w:w="2520" w:type="dxa"/>
            <w:vMerge/>
          </w:tcPr>
          <w:p w14:paraId="31D1873C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4E3DDB71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4.3 Организовывать работу трудового коллектива</w:t>
            </w:r>
          </w:p>
        </w:tc>
        <w:tc>
          <w:tcPr>
            <w:tcW w:w="3402" w:type="dxa"/>
            <w:vMerge/>
          </w:tcPr>
          <w:p w14:paraId="3618654E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0F32059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A2CED51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3512D3" w:rsidRPr="007B104F" w14:paraId="3C53FF74" w14:textId="77777777">
        <w:tc>
          <w:tcPr>
            <w:tcW w:w="2520" w:type="dxa"/>
            <w:vMerge/>
          </w:tcPr>
          <w:p w14:paraId="068762E4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12E98B57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4.4 Контролировать ход и оценивать результаты работы трудового коллектива</w:t>
            </w:r>
          </w:p>
          <w:p w14:paraId="24933929" w14:textId="77777777" w:rsidR="003512D3" w:rsidRPr="007B104F" w:rsidRDefault="003512D3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F04A858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0BB18A1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4AC981B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3512D3" w:rsidRPr="007B104F" w14:paraId="5C4CEF9D" w14:textId="77777777">
        <w:tc>
          <w:tcPr>
            <w:tcW w:w="2520" w:type="dxa"/>
            <w:vMerge/>
          </w:tcPr>
          <w:p w14:paraId="7D7BCF17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11C4B047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4.5 Вести учётно-отчётную документацию</w:t>
            </w:r>
          </w:p>
        </w:tc>
        <w:tc>
          <w:tcPr>
            <w:tcW w:w="3402" w:type="dxa"/>
            <w:vMerge/>
          </w:tcPr>
          <w:p w14:paraId="41AB3E47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1810341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D66D02C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</w:tbl>
    <w:p w14:paraId="0E914CC1" w14:textId="77777777" w:rsidR="003512D3" w:rsidRPr="007B104F" w:rsidRDefault="003512D3">
      <w:pPr>
        <w:ind w:firstLine="709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773A3F1C" w14:textId="77777777" w:rsidR="003512D3" w:rsidRPr="007B104F" w:rsidRDefault="003512D3">
      <w:pPr>
        <w:ind w:firstLine="709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1093FB74" w14:textId="77777777" w:rsidR="003512D3" w:rsidRPr="007B104F" w:rsidRDefault="007B104F">
      <w:pPr>
        <w:rPr>
          <w:rFonts w:ascii="Times New Roman" w:eastAsia="DejaVu Sans" w:hAnsi="Times New Roman" w:cs="Times New Roman"/>
          <w:sz w:val="24"/>
          <w:szCs w:val="24"/>
          <w:lang w:eastAsia="zh-CN" w:bidi="hi-IN"/>
        </w:rPr>
      </w:pPr>
      <w:r w:rsidRPr="007B104F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 xml:space="preserve">Направленность 3 </w:t>
      </w:r>
      <w:r w:rsidRPr="007B104F">
        <w:rPr>
          <w:rFonts w:ascii="Times New Roman" w:hAnsi="Times New Roman" w:cs="Times New Roman"/>
          <w:color w:val="000000"/>
          <w:sz w:val="24"/>
          <w:szCs w:val="24"/>
        </w:rPr>
        <w:t>Технология крахмала, сахара и сахаристых продуктов</w:t>
      </w:r>
    </w:p>
    <w:tbl>
      <w:tblPr>
        <w:tblStyle w:val="a7"/>
        <w:tblW w:w="14913" w:type="dxa"/>
        <w:tblInd w:w="-34" w:type="dxa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3512D3" w:rsidRPr="007B104F" w14:paraId="132AF5D9" w14:textId="77777777">
        <w:tc>
          <w:tcPr>
            <w:tcW w:w="2520" w:type="dxa"/>
          </w:tcPr>
          <w:p w14:paraId="1822425F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bookmarkStart w:id="38" w:name="_Hlk164778028"/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Наименование ВД</w:t>
            </w:r>
          </w:p>
        </w:tc>
        <w:tc>
          <w:tcPr>
            <w:tcW w:w="3888" w:type="dxa"/>
          </w:tcPr>
          <w:p w14:paraId="7558F6F2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и наименование ПК</w:t>
            </w:r>
          </w:p>
        </w:tc>
        <w:tc>
          <w:tcPr>
            <w:tcW w:w="3402" w:type="dxa"/>
          </w:tcPr>
          <w:p w14:paraId="7106AA35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профессионального стандарта</w:t>
            </w:r>
            <w:r w:rsidRPr="007B104F">
              <w:rPr>
                <w:rStyle w:val="af7"/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footnoteReference w:id="6"/>
            </w:r>
          </w:p>
        </w:tc>
        <w:tc>
          <w:tcPr>
            <w:tcW w:w="2410" w:type="dxa"/>
          </w:tcPr>
          <w:p w14:paraId="27BC9CAE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09D38892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и наименование трудовой функции</w:t>
            </w:r>
          </w:p>
        </w:tc>
      </w:tr>
      <w:tr w:rsidR="003512D3" w:rsidRPr="007B104F" w14:paraId="039A19BC" w14:textId="77777777">
        <w:tc>
          <w:tcPr>
            <w:tcW w:w="2520" w:type="dxa"/>
            <w:vMerge w:val="restart"/>
          </w:tcPr>
          <w:p w14:paraId="72265122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ВД 1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  <w:r w:rsidRPr="007B104F">
              <w:rPr>
                <w:rFonts w:ascii="Times New Roman" w:hAnsi="Times New Roman"/>
                <w:sz w:val="24"/>
                <w:szCs w:val="24"/>
              </w:rPr>
              <w:t xml:space="preserve">едение технологического процесса производства крахмала, сахара и сахаристых продуктов на автоматизированных технологических </w:t>
            </w:r>
            <w:r w:rsidRPr="007B104F">
              <w:rPr>
                <w:rFonts w:ascii="Times New Roman" w:hAnsi="Times New Roman"/>
                <w:sz w:val="24"/>
                <w:szCs w:val="24"/>
              </w:rPr>
              <w:lastRenderedPageBreak/>
              <w:t>линиях</w:t>
            </w:r>
          </w:p>
        </w:tc>
        <w:tc>
          <w:tcPr>
            <w:tcW w:w="3888" w:type="dxa"/>
          </w:tcPr>
          <w:p w14:paraId="4303743F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ПК 1.1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</w:t>
            </w:r>
          </w:p>
        </w:tc>
        <w:tc>
          <w:tcPr>
            <w:tcW w:w="3402" w:type="dxa"/>
            <w:vMerge w:val="restart"/>
          </w:tcPr>
          <w:p w14:paraId="768F6821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 22.003 Специалист по технологии продуктов питания из растительного сырья</w:t>
            </w:r>
          </w:p>
          <w:p w14:paraId="769AB29F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27C368B0" w14:textId="77777777" w:rsidR="003512D3" w:rsidRPr="007B104F" w:rsidRDefault="007B104F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ОТФ А Ведение технологического процесса производства продуктов питания из растительного сырья на автоматизированных технологических линиях</w:t>
            </w:r>
          </w:p>
          <w:p w14:paraId="0E93E336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A8035BA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lastRenderedPageBreak/>
              <w:t xml:space="preserve">ТФ </w:t>
            </w:r>
            <w:r w:rsidRPr="007B104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А/01.4 Техническое обслуживание технологического оборудования производства продуктов питания из растительного сырья в соответствии с эксплуатационной </w:t>
            </w:r>
            <w:r w:rsidRPr="007B104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документацией</w:t>
            </w:r>
          </w:p>
        </w:tc>
      </w:tr>
      <w:tr w:rsidR="003512D3" w:rsidRPr="007B104F" w14:paraId="5DC08D10" w14:textId="77777777">
        <w:tc>
          <w:tcPr>
            <w:tcW w:w="2520" w:type="dxa"/>
            <w:vMerge/>
          </w:tcPr>
          <w:p w14:paraId="49D9E9C2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47E9949D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1.2 </w:t>
            </w:r>
            <w:r w:rsidRPr="007B104F">
              <w:rPr>
                <w:rFonts w:ascii="Times New Roman" w:hAnsi="Times New Roman"/>
                <w:sz w:val="24"/>
                <w:szCs w:val="24"/>
              </w:rPr>
              <w:t>Выполнять технологические операции по производству крахмала, сахара и сахаристых продуктов в соответствии с технологическими инструкциями</w:t>
            </w:r>
          </w:p>
        </w:tc>
        <w:tc>
          <w:tcPr>
            <w:tcW w:w="3402" w:type="dxa"/>
            <w:vMerge/>
          </w:tcPr>
          <w:p w14:paraId="66F71C68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109A5A9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A25231A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ТФ </w:t>
            </w:r>
            <w:r w:rsidRPr="007B104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А/04.4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Выполнение технологических операций производства крахмала, сахара и сахаристых продуктов в соответствии с технологическими инструкциями</w:t>
            </w:r>
          </w:p>
        </w:tc>
      </w:tr>
      <w:tr w:rsidR="003512D3" w:rsidRPr="007B104F" w14:paraId="2C94A2E0" w14:textId="77777777">
        <w:tc>
          <w:tcPr>
            <w:tcW w:w="2520" w:type="dxa"/>
            <w:vMerge w:val="restart"/>
          </w:tcPr>
          <w:p w14:paraId="3EF078E0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ВД 2 </w:t>
            </w:r>
          </w:p>
          <w:p w14:paraId="2A5A0FF4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производства крахмала, сахара и сахаристых продуктов на автоматизированных технологических линиях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888" w:type="dxa"/>
          </w:tcPr>
          <w:p w14:paraId="5C22D0AA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2.1 Осуществлять организационное обеспечение производства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3402" w:type="dxa"/>
            <w:vMerge w:val="restart"/>
          </w:tcPr>
          <w:p w14:paraId="3EABFF78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 22.003 Специалист по технологии продуктов питания из растительного сырья</w:t>
            </w:r>
          </w:p>
          <w:p w14:paraId="67748624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7C4B1453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ОТФ С Организационно-технологическое обеспечение производства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2693" w:type="dxa"/>
          </w:tcPr>
          <w:p w14:paraId="6757C104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С/01.5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Организационное обеспечение производства продуктов питания из растительного сырья на автоматизированных технологических линиях</w:t>
            </w:r>
          </w:p>
        </w:tc>
      </w:tr>
      <w:tr w:rsidR="003512D3" w:rsidRPr="007B104F" w14:paraId="32A33607" w14:textId="77777777">
        <w:tc>
          <w:tcPr>
            <w:tcW w:w="2520" w:type="dxa"/>
            <w:vMerge/>
          </w:tcPr>
          <w:p w14:paraId="5D393ED8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782CCBA4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2.2 </w:t>
            </w:r>
            <w:r w:rsidRPr="007B104F">
              <w:rPr>
                <w:rFonts w:ascii="Times New Roman" w:hAnsi="Times New Roman"/>
                <w:sz w:val="24"/>
                <w:szCs w:val="24"/>
              </w:rPr>
              <w:t>Осуществлять технологическое обеспечение производства крахмала, сахара и сахаристых продуктов</w:t>
            </w:r>
          </w:p>
        </w:tc>
        <w:tc>
          <w:tcPr>
            <w:tcW w:w="3402" w:type="dxa"/>
            <w:vMerge/>
          </w:tcPr>
          <w:p w14:paraId="698D5759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E5CEC70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DE76F3B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С/04.5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Технологическое обеспечение производства крахмала, сахара и сахаристых продуктов</w:t>
            </w:r>
          </w:p>
        </w:tc>
      </w:tr>
      <w:tr w:rsidR="003512D3" w:rsidRPr="007B104F" w14:paraId="37CCF66C" w14:textId="77777777">
        <w:tc>
          <w:tcPr>
            <w:tcW w:w="2520" w:type="dxa"/>
            <w:vMerge w:val="restart"/>
          </w:tcPr>
          <w:p w14:paraId="3A5C6D4E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ВД 3 Лабораторный контроль качества и безопасности сырья, полуфабрикатов и готовой продукции в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процессе производства продуктов питания из растительного сырья</w:t>
            </w:r>
          </w:p>
        </w:tc>
        <w:tc>
          <w:tcPr>
            <w:tcW w:w="3888" w:type="dxa"/>
          </w:tcPr>
          <w:p w14:paraId="06DA1D1C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ПК 3.1 Проводить организационно-технические мероприятия для обеспечения лабораторного контроля качества и безопасности сырья, полуфабрикатов и готовой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продукции в процессе производства продуктов питания из растительного сырья</w:t>
            </w:r>
          </w:p>
        </w:tc>
        <w:tc>
          <w:tcPr>
            <w:tcW w:w="3402" w:type="dxa"/>
          </w:tcPr>
          <w:p w14:paraId="789B717E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ПС 22.003 Специалист по технологии продуктов питания из растительного сырья</w:t>
            </w:r>
          </w:p>
          <w:p w14:paraId="7E5DE30F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2DCB30D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ОТФ В Лабораторный контроль качества и безопасности сырья, полуфабрикатов и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готовой продукции в процессе производства продуктов питания из растительного сырья</w:t>
            </w:r>
          </w:p>
        </w:tc>
        <w:tc>
          <w:tcPr>
            <w:tcW w:w="2693" w:type="dxa"/>
          </w:tcPr>
          <w:p w14:paraId="17CDFCA0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В/01.4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ab/>
            </w:r>
          </w:p>
          <w:p w14:paraId="54614630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Проведение организационно-</w:t>
            </w:r>
          </w:p>
          <w:p w14:paraId="32CE84E4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технических мероприятий для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обеспечения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3512D3" w:rsidRPr="007B104F" w14:paraId="0DD79019" w14:textId="77777777">
        <w:tc>
          <w:tcPr>
            <w:tcW w:w="2520" w:type="dxa"/>
            <w:vMerge/>
          </w:tcPr>
          <w:p w14:paraId="4D164DAC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6BAEA16A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3.2 Проводить лабораторные исследования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3402" w:type="dxa"/>
          </w:tcPr>
          <w:p w14:paraId="257348DC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2BEE262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FFFA7DC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В/02.4 Проведение лабораторных исследований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3512D3" w:rsidRPr="007B104F" w14:paraId="494F07D3" w14:textId="77777777">
        <w:tc>
          <w:tcPr>
            <w:tcW w:w="2520" w:type="dxa"/>
            <w:vMerge w:val="restart"/>
          </w:tcPr>
          <w:p w14:paraId="21BFB539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ВД 4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работы структурного подразделения</w:t>
            </w:r>
          </w:p>
        </w:tc>
        <w:tc>
          <w:tcPr>
            <w:tcW w:w="3888" w:type="dxa"/>
          </w:tcPr>
          <w:p w14:paraId="529810A4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4.1 Планировать основные показатели производственного процесса</w:t>
            </w:r>
          </w:p>
          <w:p w14:paraId="2EC3419D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13B8FC4E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 22.003 Специалист по технологии продуктов питания из растительного сырья</w:t>
            </w:r>
          </w:p>
          <w:p w14:paraId="3AB3EEC3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23DB920C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ОТФ D Оперативное управление производством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2693" w:type="dxa"/>
            <w:vMerge w:val="restart"/>
          </w:tcPr>
          <w:p w14:paraId="397E9CB8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D/01.6 Организация ведения технологического процесса в рамках принятой в организации технологии производства продуктов питания из растительного сырья</w:t>
            </w:r>
          </w:p>
        </w:tc>
      </w:tr>
      <w:tr w:rsidR="003512D3" w:rsidRPr="007B104F" w14:paraId="3248BE95" w14:textId="77777777">
        <w:tc>
          <w:tcPr>
            <w:tcW w:w="2520" w:type="dxa"/>
            <w:vMerge/>
          </w:tcPr>
          <w:p w14:paraId="77EC0057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33D60FE1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4.2 Планировать выполнение работ исполнителями</w:t>
            </w:r>
          </w:p>
        </w:tc>
        <w:tc>
          <w:tcPr>
            <w:tcW w:w="3402" w:type="dxa"/>
            <w:vMerge/>
          </w:tcPr>
          <w:p w14:paraId="362BF166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ED8948B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5C78511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3512D3" w:rsidRPr="007B104F" w14:paraId="7DE3F73C" w14:textId="77777777">
        <w:tc>
          <w:tcPr>
            <w:tcW w:w="2520" w:type="dxa"/>
            <w:vMerge/>
          </w:tcPr>
          <w:p w14:paraId="2BC43911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21CDF9F9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4.3 Организовывать работу трудового коллектива</w:t>
            </w:r>
          </w:p>
        </w:tc>
        <w:tc>
          <w:tcPr>
            <w:tcW w:w="3402" w:type="dxa"/>
            <w:vMerge/>
          </w:tcPr>
          <w:p w14:paraId="75FB9328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F494D3B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A24B942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3512D3" w:rsidRPr="007B104F" w14:paraId="7C1A74A8" w14:textId="77777777">
        <w:tc>
          <w:tcPr>
            <w:tcW w:w="2520" w:type="dxa"/>
            <w:vMerge/>
          </w:tcPr>
          <w:p w14:paraId="2D90A5F8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213BE799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4.4 Контролировать ход и оценивать результаты работы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трудового коллектива</w:t>
            </w:r>
          </w:p>
          <w:p w14:paraId="12309D85" w14:textId="77777777" w:rsidR="003512D3" w:rsidRPr="007B104F" w:rsidRDefault="003512D3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E17AEFC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DA0F82E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35DAF4A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3512D3" w:rsidRPr="007B104F" w14:paraId="13E32DA4" w14:textId="77777777">
        <w:tc>
          <w:tcPr>
            <w:tcW w:w="2520" w:type="dxa"/>
            <w:vMerge/>
          </w:tcPr>
          <w:p w14:paraId="1DFA5BE0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28A36A2E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4.5 Вести учётно-отчётную документацию</w:t>
            </w:r>
          </w:p>
        </w:tc>
        <w:tc>
          <w:tcPr>
            <w:tcW w:w="3402" w:type="dxa"/>
            <w:vMerge/>
          </w:tcPr>
          <w:p w14:paraId="202D3D55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2969876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6638B48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bookmarkEnd w:id="38"/>
    </w:tbl>
    <w:p w14:paraId="0D5AA6F3" w14:textId="77777777" w:rsidR="003512D3" w:rsidRPr="007B104F" w:rsidRDefault="003512D3">
      <w:pPr>
        <w:ind w:firstLine="709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69C37EDC" w14:textId="77777777" w:rsidR="003512D3" w:rsidRPr="007B104F" w:rsidRDefault="007B104F">
      <w:pPr>
        <w:rPr>
          <w:rFonts w:ascii="Times New Roman" w:eastAsia="DejaVu Sans" w:hAnsi="Times New Roman" w:cs="Times New Roman"/>
          <w:sz w:val="24"/>
          <w:szCs w:val="24"/>
          <w:lang w:eastAsia="zh-CN" w:bidi="hi-IN"/>
        </w:rPr>
      </w:pPr>
      <w:r w:rsidRPr="007B104F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 xml:space="preserve">Направленность 4 </w:t>
      </w:r>
      <w:r w:rsidRPr="007B104F">
        <w:rPr>
          <w:rFonts w:ascii="Times New Roman" w:hAnsi="Times New Roman" w:cs="Times New Roman"/>
          <w:color w:val="000000"/>
          <w:sz w:val="24"/>
          <w:szCs w:val="24"/>
        </w:rPr>
        <w:t>Технология солода, продукции бродильных производств и виноделия, безалкогольных напитков</w:t>
      </w:r>
    </w:p>
    <w:tbl>
      <w:tblPr>
        <w:tblStyle w:val="a7"/>
        <w:tblW w:w="14913" w:type="dxa"/>
        <w:tblInd w:w="-34" w:type="dxa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3512D3" w:rsidRPr="007B104F" w14:paraId="2865C57B" w14:textId="77777777">
        <w:tc>
          <w:tcPr>
            <w:tcW w:w="2520" w:type="dxa"/>
          </w:tcPr>
          <w:p w14:paraId="0BE69BCF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Наименование ВД</w:t>
            </w:r>
          </w:p>
        </w:tc>
        <w:tc>
          <w:tcPr>
            <w:tcW w:w="3888" w:type="dxa"/>
          </w:tcPr>
          <w:p w14:paraId="28F41E88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и наименование ПК</w:t>
            </w:r>
          </w:p>
        </w:tc>
        <w:tc>
          <w:tcPr>
            <w:tcW w:w="3402" w:type="dxa"/>
          </w:tcPr>
          <w:p w14:paraId="38440213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профессионального стандарта</w:t>
            </w:r>
            <w:r w:rsidRPr="007B104F">
              <w:rPr>
                <w:rStyle w:val="af7"/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footnoteReference w:id="7"/>
            </w:r>
          </w:p>
        </w:tc>
        <w:tc>
          <w:tcPr>
            <w:tcW w:w="2410" w:type="dxa"/>
          </w:tcPr>
          <w:p w14:paraId="2410755C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267317D3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и наименование трудовой функции</w:t>
            </w:r>
          </w:p>
        </w:tc>
      </w:tr>
      <w:tr w:rsidR="003512D3" w:rsidRPr="007B104F" w14:paraId="4766620B" w14:textId="77777777">
        <w:tc>
          <w:tcPr>
            <w:tcW w:w="2520" w:type="dxa"/>
            <w:vMerge w:val="restart"/>
          </w:tcPr>
          <w:p w14:paraId="6355D2A1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ВД 1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B104F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производства солода, продукции бродильных производств и виноделия, безалкогольных напитков на автоматизированных технологических линиях (по выбору)</w:t>
            </w:r>
          </w:p>
        </w:tc>
        <w:tc>
          <w:tcPr>
            <w:tcW w:w="3888" w:type="dxa"/>
          </w:tcPr>
          <w:p w14:paraId="6E7E473F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1.1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</w:t>
            </w:r>
          </w:p>
        </w:tc>
        <w:tc>
          <w:tcPr>
            <w:tcW w:w="3402" w:type="dxa"/>
            <w:vMerge w:val="restart"/>
          </w:tcPr>
          <w:p w14:paraId="7D803724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 22.003 Специалист по технологии продуктов питания из растительного сырья</w:t>
            </w:r>
          </w:p>
          <w:p w14:paraId="3AD058A3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65E54918" w14:textId="77777777" w:rsidR="003512D3" w:rsidRPr="007B104F" w:rsidRDefault="007B104F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ОТФ А Ведение технологического процесса производства продуктов питания из растительного сырья на автоматизированных технологических линиях</w:t>
            </w:r>
          </w:p>
          <w:p w14:paraId="2831FC6E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0ADD238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ТФ </w:t>
            </w:r>
            <w:r w:rsidRPr="007B104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>А/01.4 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</w:t>
            </w:r>
          </w:p>
        </w:tc>
      </w:tr>
      <w:tr w:rsidR="003512D3" w:rsidRPr="007B104F" w14:paraId="6FA57637" w14:textId="77777777">
        <w:tc>
          <w:tcPr>
            <w:tcW w:w="2520" w:type="dxa"/>
            <w:vMerge/>
          </w:tcPr>
          <w:p w14:paraId="3DCC2693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5BF0A26D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1.2 </w:t>
            </w:r>
            <w:r w:rsidRPr="007B104F">
              <w:rPr>
                <w:rFonts w:ascii="Times New Roman" w:hAnsi="Times New Roman"/>
                <w:sz w:val="24"/>
                <w:szCs w:val="24"/>
              </w:rPr>
              <w:t>Выполнять технологические операции по производству солода, продукции бродильных производств и виноделия, безалкогольных напитков в соответствии с технологическими инструкциями</w:t>
            </w:r>
          </w:p>
        </w:tc>
        <w:tc>
          <w:tcPr>
            <w:tcW w:w="3402" w:type="dxa"/>
            <w:vMerge/>
          </w:tcPr>
          <w:p w14:paraId="39942550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3682F41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EE98523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ТФ </w:t>
            </w:r>
            <w:r w:rsidRPr="007B104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А/05.4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Выполнение технологических операций производства солода, продукции бродильных производств и виноделия, безалкогольных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напитков в соответствии с технологическими инструкциями</w:t>
            </w:r>
          </w:p>
        </w:tc>
      </w:tr>
      <w:tr w:rsidR="003512D3" w:rsidRPr="007B104F" w14:paraId="14B6ED3D" w14:textId="77777777">
        <w:tc>
          <w:tcPr>
            <w:tcW w:w="2520" w:type="dxa"/>
            <w:vMerge w:val="restart"/>
          </w:tcPr>
          <w:p w14:paraId="39B50867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ВД 2 </w:t>
            </w:r>
          </w:p>
          <w:p w14:paraId="71102AF6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производства солода, продукции бродильных производств и виноделия, безалкогольных напитков на автоматизированных технологических линиях (по выбору)</w:t>
            </w:r>
          </w:p>
        </w:tc>
        <w:tc>
          <w:tcPr>
            <w:tcW w:w="3888" w:type="dxa"/>
          </w:tcPr>
          <w:p w14:paraId="144D0D84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2.1 Осуществлять организационное обеспечение производства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3402" w:type="dxa"/>
            <w:vMerge w:val="restart"/>
          </w:tcPr>
          <w:p w14:paraId="6B0C3507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 22.003 Специалист по технологии продуктов питания из растительного сырья</w:t>
            </w:r>
          </w:p>
          <w:p w14:paraId="4E5B3099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1B643C85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ОТФ С Организационно-технологическое обеспечение производства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2693" w:type="dxa"/>
          </w:tcPr>
          <w:p w14:paraId="6F72731C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С/01.5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Организационное обеспечение производства продуктов питания из растительного сырья на автоматизированных технологических линиях</w:t>
            </w:r>
          </w:p>
        </w:tc>
      </w:tr>
      <w:tr w:rsidR="003512D3" w:rsidRPr="007B104F" w14:paraId="50740C81" w14:textId="77777777">
        <w:tc>
          <w:tcPr>
            <w:tcW w:w="2520" w:type="dxa"/>
            <w:vMerge/>
          </w:tcPr>
          <w:p w14:paraId="48B7FE93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55AE16D5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2.2 </w:t>
            </w:r>
            <w:r w:rsidRPr="007B104F">
              <w:rPr>
                <w:rFonts w:ascii="Times New Roman" w:hAnsi="Times New Roman"/>
                <w:sz w:val="24"/>
                <w:szCs w:val="24"/>
              </w:rPr>
              <w:t>Осуществлять технологическое обеспечение производства солода, продукции бродильных производств и виноделия, безалкогольных напитков</w:t>
            </w:r>
          </w:p>
        </w:tc>
        <w:tc>
          <w:tcPr>
            <w:tcW w:w="3402" w:type="dxa"/>
            <w:vMerge/>
          </w:tcPr>
          <w:p w14:paraId="12AEC385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58F8C7F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F0DD367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С/05.5 Технологическое обеспечение производства солода, продукции бродильных производств и виноделия, безалкогольных напитков</w:t>
            </w:r>
          </w:p>
        </w:tc>
      </w:tr>
      <w:tr w:rsidR="003512D3" w:rsidRPr="007B104F" w14:paraId="5267F422" w14:textId="77777777">
        <w:tc>
          <w:tcPr>
            <w:tcW w:w="2520" w:type="dxa"/>
            <w:vMerge w:val="restart"/>
          </w:tcPr>
          <w:p w14:paraId="0F1094E5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ВД 3 Лабораторный контроль качества и безопасности сырья, полуфабрикатов и готовой продукции в процессе производства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продуктов питания из растительного сырья</w:t>
            </w:r>
          </w:p>
        </w:tc>
        <w:tc>
          <w:tcPr>
            <w:tcW w:w="3888" w:type="dxa"/>
          </w:tcPr>
          <w:p w14:paraId="0A2CDB7A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ПК 3.1 Проводить организационно-технические мероприятия для обеспечения лабораторного контроля качества и безопасности сырья, полуфабрикатов и готовой продукции в процессе производства продуктов питания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из растительного сырья</w:t>
            </w:r>
          </w:p>
        </w:tc>
        <w:tc>
          <w:tcPr>
            <w:tcW w:w="3402" w:type="dxa"/>
          </w:tcPr>
          <w:p w14:paraId="75EC9954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ПС 22.003 Специалист по технологии продуктов питания из растительного сырья</w:t>
            </w:r>
          </w:p>
          <w:p w14:paraId="10C32CB2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A9661D6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ОТФ В Лабораторный контроль качества и безопасности сырья, полуфабрикатов и готовой продукции в процессе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производства продуктов питания из растительного сырья</w:t>
            </w:r>
          </w:p>
        </w:tc>
        <w:tc>
          <w:tcPr>
            <w:tcW w:w="2693" w:type="dxa"/>
          </w:tcPr>
          <w:p w14:paraId="663418EB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В/01.4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ab/>
            </w:r>
          </w:p>
          <w:p w14:paraId="77ACE8D4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Проведение организационно-</w:t>
            </w:r>
          </w:p>
          <w:p w14:paraId="3F6CF7B7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технических мероприятий для обеспечения лабораторного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контроля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3512D3" w:rsidRPr="007B104F" w14:paraId="25AFFE46" w14:textId="77777777">
        <w:tc>
          <w:tcPr>
            <w:tcW w:w="2520" w:type="dxa"/>
            <w:vMerge/>
          </w:tcPr>
          <w:p w14:paraId="790D8F38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183C5381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3.2 Проводить лабораторные исследования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3402" w:type="dxa"/>
          </w:tcPr>
          <w:p w14:paraId="5D5C2E97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4742F92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851D046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В/02.4 Проведение лабораторных исследований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3512D3" w:rsidRPr="007B104F" w14:paraId="0CD5BA12" w14:textId="77777777">
        <w:tc>
          <w:tcPr>
            <w:tcW w:w="2520" w:type="dxa"/>
            <w:vMerge w:val="restart"/>
          </w:tcPr>
          <w:p w14:paraId="6BBA8C08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ВД 4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работы структурного подразделения</w:t>
            </w:r>
          </w:p>
        </w:tc>
        <w:tc>
          <w:tcPr>
            <w:tcW w:w="3888" w:type="dxa"/>
          </w:tcPr>
          <w:p w14:paraId="6E9B0F7B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4.1 Планировать основные показатели производственного процесса</w:t>
            </w:r>
          </w:p>
          <w:p w14:paraId="4DADD632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20FF2763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 22.003 Специалист по технологии продуктов питания из растительного сырья</w:t>
            </w:r>
          </w:p>
          <w:p w14:paraId="7796D807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70EA874A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ОТФ D Оперативное управление производством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2693" w:type="dxa"/>
            <w:vMerge w:val="restart"/>
          </w:tcPr>
          <w:p w14:paraId="705520BC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D/01.6 Организация ведения технологического процесса в рамках принятой в организации технологии производства продуктов питания из растительного сырья</w:t>
            </w:r>
          </w:p>
        </w:tc>
      </w:tr>
      <w:tr w:rsidR="003512D3" w:rsidRPr="007B104F" w14:paraId="63D75D65" w14:textId="77777777">
        <w:tc>
          <w:tcPr>
            <w:tcW w:w="2520" w:type="dxa"/>
            <w:vMerge/>
          </w:tcPr>
          <w:p w14:paraId="7E4FFC0F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5D85BC24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4.2 Планировать выполнение работ исполнителями</w:t>
            </w:r>
          </w:p>
        </w:tc>
        <w:tc>
          <w:tcPr>
            <w:tcW w:w="3402" w:type="dxa"/>
            <w:vMerge/>
          </w:tcPr>
          <w:p w14:paraId="6E8F921C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4E51EA1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4D4D40A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3512D3" w:rsidRPr="007B104F" w14:paraId="6895B8E8" w14:textId="77777777">
        <w:tc>
          <w:tcPr>
            <w:tcW w:w="2520" w:type="dxa"/>
            <w:vMerge/>
          </w:tcPr>
          <w:p w14:paraId="5826DCC2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65EFDBFC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4.3 Организовывать работу трудового коллектива</w:t>
            </w:r>
          </w:p>
        </w:tc>
        <w:tc>
          <w:tcPr>
            <w:tcW w:w="3402" w:type="dxa"/>
            <w:vMerge/>
          </w:tcPr>
          <w:p w14:paraId="3DD746C3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6C2761E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D3A171E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3512D3" w:rsidRPr="007B104F" w14:paraId="02B52AD0" w14:textId="77777777">
        <w:tc>
          <w:tcPr>
            <w:tcW w:w="2520" w:type="dxa"/>
            <w:vMerge/>
          </w:tcPr>
          <w:p w14:paraId="52E38268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7D0EBFB9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4.4 Контролировать ход и оценивать результаты работы трудового коллектива</w:t>
            </w:r>
          </w:p>
          <w:p w14:paraId="39DE0448" w14:textId="77777777" w:rsidR="003512D3" w:rsidRPr="007B104F" w:rsidRDefault="003512D3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557238A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AFB0F64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C8A5A41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3512D3" w:rsidRPr="007B104F" w14:paraId="2822F3EE" w14:textId="77777777">
        <w:tc>
          <w:tcPr>
            <w:tcW w:w="2520" w:type="dxa"/>
            <w:vMerge/>
          </w:tcPr>
          <w:p w14:paraId="7B380DB4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3072AFAD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4.5 Вести учётно-отчётную документацию</w:t>
            </w:r>
          </w:p>
        </w:tc>
        <w:tc>
          <w:tcPr>
            <w:tcW w:w="3402" w:type="dxa"/>
            <w:vMerge/>
          </w:tcPr>
          <w:p w14:paraId="3ACA3F03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BE034A5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350A6FC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</w:tbl>
    <w:p w14:paraId="5FF4B7E4" w14:textId="77777777" w:rsidR="003512D3" w:rsidRPr="007B104F" w:rsidRDefault="003512D3">
      <w:pPr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p w14:paraId="4A3F9C24" w14:textId="77777777" w:rsidR="003512D3" w:rsidRPr="007B104F" w:rsidRDefault="007B104F">
      <w:pPr>
        <w:rPr>
          <w:rFonts w:ascii="Times New Roman" w:eastAsia="DejaVu Sans" w:hAnsi="Times New Roman" w:cs="Times New Roman"/>
          <w:sz w:val="24"/>
          <w:szCs w:val="24"/>
          <w:lang w:eastAsia="zh-CN" w:bidi="hi-IN"/>
        </w:rPr>
      </w:pPr>
      <w:r w:rsidRPr="007B104F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 xml:space="preserve">Направленность 5 </w:t>
      </w:r>
      <w:r w:rsidRPr="007B104F">
        <w:rPr>
          <w:rFonts w:ascii="Times New Roman" w:hAnsi="Times New Roman" w:cs="Times New Roman"/>
          <w:color w:val="000000"/>
          <w:sz w:val="24"/>
          <w:szCs w:val="24"/>
        </w:rPr>
        <w:t>Технология субтропических, пищевкусовых продуктов и табака</w:t>
      </w:r>
    </w:p>
    <w:tbl>
      <w:tblPr>
        <w:tblStyle w:val="a7"/>
        <w:tblW w:w="14913" w:type="dxa"/>
        <w:tblInd w:w="-34" w:type="dxa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3512D3" w:rsidRPr="007B104F" w14:paraId="4E65AACA" w14:textId="77777777">
        <w:tc>
          <w:tcPr>
            <w:tcW w:w="2520" w:type="dxa"/>
          </w:tcPr>
          <w:p w14:paraId="0555E3A7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Наименование ВД</w:t>
            </w:r>
          </w:p>
        </w:tc>
        <w:tc>
          <w:tcPr>
            <w:tcW w:w="3888" w:type="dxa"/>
          </w:tcPr>
          <w:p w14:paraId="4B0B3796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и наименование ПК</w:t>
            </w:r>
          </w:p>
        </w:tc>
        <w:tc>
          <w:tcPr>
            <w:tcW w:w="3402" w:type="dxa"/>
          </w:tcPr>
          <w:p w14:paraId="08605EFF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профессионального стандарта</w:t>
            </w:r>
            <w:r w:rsidRPr="007B104F">
              <w:rPr>
                <w:rStyle w:val="af7"/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footnoteReference w:id="8"/>
            </w:r>
          </w:p>
        </w:tc>
        <w:tc>
          <w:tcPr>
            <w:tcW w:w="2410" w:type="dxa"/>
          </w:tcPr>
          <w:p w14:paraId="74290685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64EC0AC2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и наименование трудовой функции</w:t>
            </w:r>
          </w:p>
        </w:tc>
      </w:tr>
      <w:tr w:rsidR="003512D3" w:rsidRPr="007B104F" w14:paraId="5F0BB88A" w14:textId="77777777">
        <w:tc>
          <w:tcPr>
            <w:tcW w:w="2520" w:type="dxa"/>
            <w:vMerge w:val="restart"/>
          </w:tcPr>
          <w:p w14:paraId="2D55D9F5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ВД 1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B104F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производства субтропических, пищевкусовых продуктов и табака на автоматизированных технологических линиях (по выбору)</w:t>
            </w:r>
          </w:p>
        </w:tc>
        <w:tc>
          <w:tcPr>
            <w:tcW w:w="3888" w:type="dxa"/>
          </w:tcPr>
          <w:p w14:paraId="519745EC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1.1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</w:t>
            </w:r>
          </w:p>
        </w:tc>
        <w:tc>
          <w:tcPr>
            <w:tcW w:w="3402" w:type="dxa"/>
            <w:vMerge w:val="restart"/>
          </w:tcPr>
          <w:p w14:paraId="3362583C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 22.003 Специалист по технологии продуктов питания из растительного сырья</w:t>
            </w:r>
          </w:p>
          <w:p w14:paraId="5EDFC60B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49BD8271" w14:textId="77777777" w:rsidR="003512D3" w:rsidRPr="007B104F" w:rsidRDefault="007B104F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ОТФ А Ведение технологического процесса производства продуктов питания из растительного сырья на автоматизированных технологических линиях</w:t>
            </w:r>
          </w:p>
          <w:p w14:paraId="0641F8DA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BF487D5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ТФ </w:t>
            </w:r>
            <w:r w:rsidRPr="007B104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>А/01.4 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</w:t>
            </w:r>
          </w:p>
        </w:tc>
      </w:tr>
      <w:tr w:rsidR="003512D3" w:rsidRPr="007B104F" w14:paraId="70152533" w14:textId="77777777">
        <w:tc>
          <w:tcPr>
            <w:tcW w:w="2520" w:type="dxa"/>
            <w:vMerge/>
          </w:tcPr>
          <w:p w14:paraId="5FB36EE2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01B1AB66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1.2 </w:t>
            </w:r>
            <w:r w:rsidRPr="007B104F">
              <w:rPr>
                <w:rFonts w:ascii="Times New Roman" w:hAnsi="Times New Roman"/>
                <w:sz w:val="24"/>
                <w:szCs w:val="24"/>
              </w:rPr>
              <w:t>Выполнять технологические операции производства субтропических, пищевкусовых продуктов и табака в соответствии с технологическими инструкциями</w:t>
            </w:r>
          </w:p>
        </w:tc>
        <w:tc>
          <w:tcPr>
            <w:tcW w:w="3402" w:type="dxa"/>
            <w:vMerge/>
          </w:tcPr>
          <w:p w14:paraId="18090C9F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E35FBD1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80A596A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ТФ </w:t>
            </w:r>
            <w:r w:rsidRPr="007B104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А/09.4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Выполнение технологических операций производства субтропических, пищевкусовых продуктов и табака в соответствии с технологическими инструкциями</w:t>
            </w:r>
          </w:p>
        </w:tc>
      </w:tr>
      <w:tr w:rsidR="003512D3" w:rsidRPr="007B104F" w14:paraId="7C83A8E1" w14:textId="77777777">
        <w:tc>
          <w:tcPr>
            <w:tcW w:w="2520" w:type="dxa"/>
            <w:vMerge w:val="restart"/>
          </w:tcPr>
          <w:p w14:paraId="764112BB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ВД 2 </w:t>
            </w:r>
          </w:p>
          <w:p w14:paraId="39787DDB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Организационно-технологическое обеспечение производства солода, продукции бродильных производств и виноделия, безалкогольных напитков на автоматизированных технологических линиях (по выбору)</w:t>
            </w:r>
          </w:p>
        </w:tc>
        <w:tc>
          <w:tcPr>
            <w:tcW w:w="3888" w:type="dxa"/>
          </w:tcPr>
          <w:p w14:paraId="5E810004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ПК 2.1 Осуществлять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организационное обеспечение производства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3402" w:type="dxa"/>
            <w:vMerge w:val="restart"/>
          </w:tcPr>
          <w:p w14:paraId="15EA81E8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ПС 22.003 Специалист по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технологии продуктов питания из растительного сырья</w:t>
            </w:r>
          </w:p>
          <w:p w14:paraId="60865CB3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1D9F1A71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ОТФ С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Организационно-технологическое обеспечение производства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2693" w:type="dxa"/>
          </w:tcPr>
          <w:p w14:paraId="7BC62B9A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С/01.5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Организационное обеспечение производства продуктов питания из растительного сырья на автоматизированных технологических линиях</w:t>
            </w:r>
          </w:p>
        </w:tc>
      </w:tr>
      <w:tr w:rsidR="003512D3" w:rsidRPr="007B104F" w14:paraId="6A4EEEFA" w14:textId="77777777">
        <w:tc>
          <w:tcPr>
            <w:tcW w:w="2520" w:type="dxa"/>
            <w:vMerge/>
          </w:tcPr>
          <w:p w14:paraId="61F2BC58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38305882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2.2 </w:t>
            </w:r>
            <w:r w:rsidRPr="007B104F">
              <w:rPr>
                <w:rFonts w:ascii="Times New Roman" w:hAnsi="Times New Roman"/>
                <w:sz w:val="24"/>
                <w:szCs w:val="24"/>
              </w:rPr>
              <w:t>Осуществлять технологическое обеспечение производства субтропических, пищевкусовых продуктов и табака</w:t>
            </w:r>
          </w:p>
        </w:tc>
        <w:tc>
          <w:tcPr>
            <w:tcW w:w="3402" w:type="dxa"/>
            <w:vMerge/>
          </w:tcPr>
          <w:p w14:paraId="31C03337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579A377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680E7F2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С/09.5 Технологическое обеспечение производства субтропических, пищевкусовых продуктов и табака</w:t>
            </w:r>
          </w:p>
        </w:tc>
      </w:tr>
      <w:tr w:rsidR="003512D3" w:rsidRPr="007B104F" w14:paraId="163A0350" w14:textId="77777777">
        <w:tc>
          <w:tcPr>
            <w:tcW w:w="2520" w:type="dxa"/>
            <w:vMerge w:val="restart"/>
          </w:tcPr>
          <w:p w14:paraId="7132D245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ВД 3 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3888" w:type="dxa"/>
          </w:tcPr>
          <w:p w14:paraId="45B99F05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3.1 Проводить организационно-технические мероприятия для обеспечения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3402" w:type="dxa"/>
          </w:tcPr>
          <w:p w14:paraId="7D1669B1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 22.003 Специалист по технологии продуктов питания из растительного сырья</w:t>
            </w:r>
          </w:p>
          <w:p w14:paraId="5FE19433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BFF4DC1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ОТФ В 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2693" w:type="dxa"/>
          </w:tcPr>
          <w:p w14:paraId="3C56CE2A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В/01.4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ab/>
            </w:r>
          </w:p>
          <w:p w14:paraId="692FEE35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Проведение организационно-</w:t>
            </w:r>
          </w:p>
          <w:p w14:paraId="6ED255FF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технических мероприятий для обеспечения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3512D3" w:rsidRPr="007B104F" w14:paraId="4DC1A4D4" w14:textId="77777777">
        <w:tc>
          <w:tcPr>
            <w:tcW w:w="2520" w:type="dxa"/>
            <w:vMerge/>
          </w:tcPr>
          <w:p w14:paraId="4A9DC84A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22198983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3.2 Проводить лабораторные исследования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3402" w:type="dxa"/>
          </w:tcPr>
          <w:p w14:paraId="48BD3D22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EDF1353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EF5260D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В/02.4 Проведение лабораторных исследований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3512D3" w:rsidRPr="007B104F" w14:paraId="6B9E4AA8" w14:textId="77777777">
        <w:tc>
          <w:tcPr>
            <w:tcW w:w="2520" w:type="dxa"/>
            <w:vMerge w:val="restart"/>
          </w:tcPr>
          <w:p w14:paraId="18DD2645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ВД 4 </w:t>
            </w: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работы структурного подразделения</w:t>
            </w:r>
          </w:p>
        </w:tc>
        <w:tc>
          <w:tcPr>
            <w:tcW w:w="3888" w:type="dxa"/>
          </w:tcPr>
          <w:p w14:paraId="7711E2F4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4.1 Планировать основные показатели производственного процесса</w:t>
            </w:r>
          </w:p>
          <w:p w14:paraId="043CAC32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26A6AFE4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 22.003 Специалист по технологии продуктов питания из растительного сырья</w:t>
            </w:r>
          </w:p>
          <w:p w14:paraId="63B67A5E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6A815F5B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ОТФ D Оперативное управление производством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2693" w:type="dxa"/>
            <w:vMerge w:val="restart"/>
          </w:tcPr>
          <w:p w14:paraId="003425E4" w14:textId="77777777" w:rsidR="003512D3" w:rsidRPr="007B104F" w:rsidRDefault="007B104F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D/01.6 Организация ведения технологического процесса в рамках принятой в организации технологии производства продуктов питания из растительного сырья</w:t>
            </w:r>
          </w:p>
        </w:tc>
      </w:tr>
      <w:tr w:rsidR="003512D3" w:rsidRPr="007B104F" w14:paraId="53D92422" w14:textId="77777777">
        <w:tc>
          <w:tcPr>
            <w:tcW w:w="2520" w:type="dxa"/>
            <w:vMerge/>
          </w:tcPr>
          <w:p w14:paraId="32A2FD07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31D1D048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4.2 Планировать выполнение работ исполнителями</w:t>
            </w:r>
          </w:p>
        </w:tc>
        <w:tc>
          <w:tcPr>
            <w:tcW w:w="3402" w:type="dxa"/>
            <w:vMerge/>
          </w:tcPr>
          <w:p w14:paraId="593032B8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916B182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6A49AF2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3512D3" w:rsidRPr="007B104F" w14:paraId="7A238C1A" w14:textId="77777777">
        <w:tc>
          <w:tcPr>
            <w:tcW w:w="2520" w:type="dxa"/>
            <w:vMerge/>
          </w:tcPr>
          <w:p w14:paraId="4C4C0D9C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1CB2EAAC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4.3 Организовывать работу трудового коллектива</w:t>
            </w:r>
          </w:p>
        </w:tc>
        <w:tc>
          <w:tcPr>
            <w:tcW w:w="3402" w:type="dxa"/>
            <w:vMerge/>
          </w:tcPr>
          <w:p w14:paraId="16E18986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565A6A1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7B65D3C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3512D3" w:rsidRPr="007B104F" w14:paraId="732792D8" w14:textId="77777777">
        <w:tc>
          <w:tcPr>
            <w:tcW w:w="2520" w:type="dxa"/>
            <w:vMerge/>
          </w:tcPr>
          <w:p w14:paraId="40C2C252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0AA5ADD1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4.4 Контролировать ход и оценивать результаты работы трудового коллектива</w:t>
            </w:r>
          </w:p>
          <w:p w14:paraId="1109DF3B" w14:textId="77777777" w:rsidR="003512D3" w:rsidRPr="007B104F" w:rsidRDefault="003512D3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2C585AB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EA5C38B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84B7DD8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3512D3" w:rsidRPr="007B104F" w14:paraId="1BC8F286" w14:textId="77777777">
        <w:tc>
          <w:tcPr>
            <w:tcW w:w="2520" w:type="dxa"/>
            <w:vMerge/>
          </w:tcPr>
          <w:p w14:paraId="50395E55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43E4B214" w14:textId="77777777" w:rsidR="003512D3" w:rsidRPr="007B104F" w:rsidRDefault="007B104F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4.5 Вести учётно-отчётную документацию</w:t>
            </w:r>
          </w:p>
        </w:tc>
        <w:tc>
          <w:tcPr>
            <w:tcW w:w="3402" w:type="dxa"/>
            <w:vMerge/>
          </w:tcPr>
          <w:p w14:paraId="379082E1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DF9D4DE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4682E67" w14:textId="77777777" w:rsidR="003512D3" w:rsidRPr="007B104F" w:rsidRDefault="003512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</w:tbl>
    <w:p w14:paraId="070CAEA3" w14:textId="77777777" w:rsidR="003512D3" w:rsidRPr="007B104F" w:rsidRDefault="003512D3">
      <w:pPr>
        <w:ind w:firstLine="709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0C946049" w14:textId="77777777" w:rsidR="003512D3" w:rsidRPr="007B104F" w:rsidRDefault="003512D3">
      <w:pPr>
        <w:ind w:firstLine="709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p w14:paraId="333E856C" w14:textId="77777777" w:rsidR="003512D3" w:rsidRPr="007B104F" w:rsidRDefault="003512D3">
      <w:pPr>
        <w:ind w:firstLine="709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p w14:paraId="00913CDB" w14:textId="77777777" w:rsidR="003512D3" w:rsidRPr="007B104F" w:rsidRDefault="003512D3">
      <w:pPr>
        <w:ind w:firstLine="709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p w14:paraId="5ED84F02" w14:textId="77777777" w:rsidR="003512D3" w:rsidRPr="007B104F" w:rsidRDefault="003512D3">
      <w:pPr>
        <w:ind w:firstLine="709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p w14:paraId="2B5BFB70" w14:textId="77777777" w:rsidR="003512D3" w:rsidRPr="007B104F" w:rsidRDefault="003512D3">
      <w:pPr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p w14:paraId="02C9B25C" w14:textId="77777777" w:rsidR="003512D3" w:rsidRPr="007B104F" w:rsidRDefault="003512D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ECC2F85" w14:textId="77777777" w:rsidR="003512D3" w:rsidRPr="007B104F" w:rsidRDefault="007B104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104F">
        <w:rPr>
          <w:rFonts w:ascii="Times New Roman" w:eastAsia="Times New Roman" w:hAnsi="Times New Roman" w:cs="Times New Roman"/>
          <w:bCs/>
          <w:sz w:val="24"/>
          <w:szCs w:val="24"/>
        </w:rPr>
        <w:t xml:space="preserve">4.3.2. Матрица </w:t>
      </w:r>
      <w:r w:rsidRPr="007B104F"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7B104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tbl>
      <w:tblPr>
        <w:tblW w:w="14601" w:type="dxa"/>
        <w:tblInd w:w="-5" w:type="dxa"/>
        <w:tblBorders>
          <w:top w:val="single" w:sz="4" w:space="0" w:color="7F7F7F"/>
          <w:left w:val="single" w:sz="4" w:space="0" w:color="000000"/>
          <w:bottom w:val="single" w:sz="4" w:space="0" w:color="7F7F7F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21"/>
        <w:gridCol w:w="189"/>
        <w:gridCol w:w="2835"/>
        <w:gridCol w:w="2835"/>
        <w:gridCol w:w="3402"/>
        <w:gridCol w:w="3119"/>
      </w:tblGrid>
      <w:tr w:rsidR="003512D3" w:rsidRPr="007B104F" w14:paraId="38132CB2" w14:textId="77777777">
        <w:trPr>
          <w:trHeight w:val="604"/>
        </w:trPr>
        <w:tc>
          <w:tcPr>
            <w:tcW w:w="2410" w:type="dxa"/>
            <w:gridSpan w:val="2"/>
            <w:vMerge w:val="restart"/>
            <w:vAlign w:val="center"/>
          </w:tcPr>
          <w:p w14:paraId="4A47A85B" w14:textId="77777777" w:rsidR="003512D3" w:rsidRPr="007B104F" w:rsidRDefault="007B10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39" w:name="_Toc156300436"/>
            <w:bookmarkStart w:id="40" w:name="_Hlk156306792"/>
            <w:r w:rsidRPr="007B104F">
              <w:rPr>
                <w:rFonts w:ascii="Times New Roman" w:hAnsi="Times New Roman" w:cs="Times New Roman"/>
                <w:b/>
                <w:sz w:val="20"/>
                <w:szCs w:val="20"/>
              </w:rPr>
              <w:t>Дополнительные квалификации, компетенции</w:t>
            </w:r>
          </w:p>
          <w:p w14:paraId="3A128DE4" w14:textId="77777777" w:rsidR="003512D3" w:rsidRPr="007B104F" w:rsidRDefault="007B104F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B104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(Сельское хозяйство)</w:t>
            </w:r>
          </w:p>
        </w:tc>
        <w:tc>
          <w:tcPr>
            <w:tcW w:w="5670" w:type="dxa"/>
            <w:gridSpan w:val="2"/>
          </w:tcPr>
          <w:p w14:paraId="74DA2DB4" w14:textId="77777777" w:rsidR="003512D3" w:rsidRPr="007B104F" w:rsidRDefault="007B104F">
            <w:pPr>
              <w:jc w:val="center"/>
              <w:rPr>
                <w:rFonts w:ascii="Times New Roman" w:hAnsi="Times New Roman"/>
                <w:b/>
              </w:rPr>
            </w:pPr>
            <w:r w:rsidRPr="007B104F">
              <w:rPr>
                <w:rFonts w:ascii="Times New Roman" w:hAnsi="Times New Roman"/>
                <w:b/>
              </w:rPr>
              <w:t>Соответствие ПС</w:t>
            </w:r>
          </w:p>
          <w:p w14:paraId="71185656" w14:textId="77777777" w:rsidR="003512D3" w:rsidRPr="007B104F" w:rsidRDefault="007B104F">
            <w:pPr>
              <w:ind w:right="3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Cs/>
                <w:sz w:val="20"/>
                <w:szCs w:val="20"/>
              </w:rPr>
              <w:t>33.014 Пекарь</w:t>
            </w:r>
          </w:p>
        </w:tc>
        <w:tc>
          <w:tcPr>
            <w:tcW w:w="6521" w:type="dxa"/>
            <w:gridSpan w:val="2"/>
          </w:tcPr>
          <w:p w14:paraId="4DB51C80" w14:textId="77777777" w:rsidR="003512D3" w:rsidRPr="007B104F" w:rsidRDefault="007B104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104F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3512D3" w:rsidRPr="007B104F" w14:paraId="3B2844FD" w14:textId="77777777">
        <w:tc>
          <w:tcPr>
            <w:tcW w:w="2410" w:type="dxa"/>
            <w:gridSpan w:val="2"/>
            <w:vMerge/>
          </w:tcPr>
          <w:p w14:paraId="52A68C78" w14:textId="77777777" w:rsidR="003512D3" w:rsidRPr="007B104F" w:rsidRDefault="003512D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A67AF55" w14:textId="77777777" w:rsidR="003512D3" w:rsidRPr="007B104F" w:rsidRDefault="007B104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sz w:val="20"/>
                <w:szCs w:val="20"/>
              </w:rPr>
              <w:t>Код и наименование ОТФ</w:t>
            </w:r>
          </w:p>
        </w:tc>
        <w:tc>
          <w:tcPr>
            <w:tcW w:w="2835" w:type="dxa"/>
            <w:vAlign w:val="center"/>
          </w:tcPr>
          <w:p w14:paraId="56BE449E" w14:textId="77777777" w:rsidR="003512D3" w:rsidRPr="007B104F" w:rsidRDefault="007B104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sz w:val="20"/>
                <w:szCs w:val="20"/>
              </w:rPr>
              <w:t>Код и наименование ТФ</w:t>
            </w:r>
          </w:p>
        </w:tc>
        <w:tc>
          <w:tcPr>
            <w:tcW w:w="3402" w:type="dxa"/>
            <w:vAlign w:val="center"/>
          </w:tcPr>
          <w:p w14:paraId="5C5B3B16" w14:textId="77777777" w:rsidR="003512D3" w:rsidRPr="007B104F" w:rsidRDefault="007B104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ВД</w:t>
            </w:r>
          </w:p>
        </w:tc>
        <w:tc>
          <w:tcPr>
            <w:tcW w:w="3119" w:type="dxa"/>
            <w:vAlign w:val="center"/>
          </w:tcPr>
          <w:p w14:paraId="32F6A517" w14:textId="77777777" w:rsidR="003512D3" w:rsidRPr="007B104F" w:rsidRDefault="007B104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sz w:val="20"/>
                <w:szCs w:val="20"/>
              </w:rPr>
              <w:t>Код и наименование ПК</w:t>
            </w:r>
          </w:p>
        </w:tc>
      </w:tr>
      <w:tr w:rsidR="003512D3" w:rsidRPr="007B104F" w14:paraId="387DE083" w14:textId="77777777">
        <w:trPr>
          <w:trHeight w:val="79"/>
        </w:trPr>
        <w:tc>
          <w:tcPr>
            <w:tcW w:w="2410" w:type="dxa"/>
            <w:gridSpan w:val="2"/>
            <w:shd w:val="clear" w:color="auto" w:fill="auto"/>
          </w:tcPr>
          <w:p w14:paraId="12EB6B64" w14:textId="77777777" w:rsidR="003512D3" w:rsidRPr="007B104F" w:rsidRDefault="007B104F">
            <w:pPr>
              <w:ind w:right="3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Пекарь</w:t>
            </w:r>
          </w:p>
        </w:tc>
        <w:tc>
          <w:tcPr>
            <w:tcW w:w="2835" w:type="dxa"/>
            <w:shd w:val="clear" w:color="auto" w:fill="auto"/>
          </w:tcPr>
          <w:p w14:paraId="6C8387C2" w14:textId="77777777" w:rsidR="003512D3" w:rsidRPr="007B104F" w:rsidRDefault="007B104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В – </w:t>
            </w: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Изготовление, презентация и продажа хлебобулочных изделий</w:t>
            </w:r>
          </w:p>
        </w:tc>
        <w:tc>
          <w:tcPr>
            <w:tcW w:w="2835" w:type="dxa"/>
            <w:shd w:val="clear" w:color="auto" w:fill="auto"/>
          </w:tcPr>
          <w:p w14:paraId="0CFC12AB" w14:textId="77777777" w:rsidR="003512D3" w:rsidRPr="007B104F" w:rsidRDefault="007B104F">
            <w:pPr>
              <w:pStyle w:val="ConsPlusNormal"/>
              <w:tabs>
                <w:tab w:val="left" w:pos="188"/>
              </w:tabs>
              <w:rPr>
                <w:rFonts w:ascii="Times New Roman" w:hAnsi="Times New Roman" w:cs="Times New Roman"/>
                <w:i/>
              </w:rPr>
            </w:pPr>
            <w:r w:rsidRPr="007B104F">
              <w:rPr>
                <w:rFonts w:ascii="Times New Roman" w:hAnsi="Times New Roman" w:cs="Times New Roman"/>
              </w:rPr>
              <w:t>B/01.4</w:t>
            </w:r>
          </w:p>
          <w:p w14:paraId="3D64E0E5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Составление рецептуры хлебобулочных изделий</w:t>
            </w:r>
          </w:p>
        </w:tc>
        <w:tc>
          <w:tcPr>
            <w:tcW w:w="3402" w:type="dxa"/>
            <w:shd w:val="clear" w:color="auto" w:fill="auto"/>
          </w:tcPr>
          <w:p w14:paraId="62148290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ПМ.0Х</w:t>
            </w:r>
            <w:r w:rsidRPr="007B10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Выполнение работ по профессии 16472 Пекарь</w:t>
            </w:r>
          </w:p>
        </w:tc>
        <w:tc>
          <w:tcPr>
            <w:tcW w:w="3119" w:type="dxa"/>
            <w:shd w:val="clear" w:color="auto" w:fill="auto"/>
          </w:tcPr>
          <w:p w14:paraId="47E1B231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ПК Х.1 Приготавливать тесто различными способами согласно производственным рецептурам</w:t>
            </w:r>
          </w:p>
        </w:tc>
      </w:tr>
      <w:tr w:rsidR="003512D3" w:rsidRPr="007B104F" w14:paraId="2F0AF789" w14:textId="77777777">
        <w:trPr>
          <w:trHeight w:val="94"/>
        </w:trPr>
        <w:tc>
          <w:tcPr>
            <w:tcW w:w="14601" w:type="dxa"/>
            <w:gridSpan w:val="6"/>
            <w:shd w:val="clear" w:color="auto" w:fill="auto"/>
          </w:tcPr>
          <w:p w14:paraId="501ACBD8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512D3" w:rsidRPr="007B104F" w14:paraId="758A2B79" w14:textId="77777777">
        <w:trPr>
          <w:trHeight w:val="94"/>
        </w:trPr>
        <w:tc>
          <w:tcPr>
            <w:tcW w:w="14601" w:type="dxa"/>
            <w:gridSpan w:val="6"/>
            <w:shd w:val="clear" w:color="auto" w:fill="auto"/>
          </w:tcPr>
          <w:p w14:paraId="52C702FB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Владеть навыками:</w:t>
            </w:r>
          </w:p>
          <w:p w14:paraId="37CA4A93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составление заявок на полуфабрикаты и продукты, используемые в производстве хлебобулочной продукции</w:t>
            </w:r>
          </w:p>
          <w:p w14:paraId="669BB8C0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оценка имеющихся запасов сырья и материалов для хлебобулочного производства, разработка предложений по их оптимизации</w:t>
            </w:r>
          </w:p>
          <w:p w14:paraId="7F0B854C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заказ и подготовка сырья и исходных материалов для изготовления хлебобулочных изделий</w:t>
            </w:r>
          </w:p>
          <w:p w14:paraId="7805B5DC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Уметь:</w:t>
            </w:r>
          </w:p>
          <w:p w14:paraId="0E1E9F81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применять приемы смешанной закваски</w:t>
            </w:r>
          </w:p>
          <w:p w14:paraId="47D9BE9A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применять технологии подготовки сырья и исходных материалов для изготовления хлебобулочных изделий, для приготовления сложных видов теста, отделочных полуфабрикатов, сложных десертов, хлебобулочной продукции разнообразного ассортимента</w:t>
            </w:r>
          </w:p>
          <w:p w14:paraId="0771F044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комбинировать различные способы приготовления и сочетания основных продуктов с дополнительными ингредиентами для создания гармоничных изделий</w:t>
            </w:r>
          </w:p>
          <w:p w14:paraId="391B1DC5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Знать:</w:t>
            </w:r>
          </w:p>
          <w:p w14:paraId="6051E9D4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федеральное и региональное законодательство российской федерации, нормативно-правовые акты, регулирующие деятельность организаций питания</w:t>
            </w:r>
          </w:p>
          <w:p w14:paraId="41844CFF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способы организации питания, в том числе диетического</w:t>
            </w:r>
          </w:p>
          <w:p w14:paraId="0B8AAA75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рецептуры и современные технологии приготовления хлебобулочной продукции разнообразного ассортимента</w:t>
            </w:r>
          </w:p>
          <w:p w14:paraId="61B9F97B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нормы расхода сырья и полуфабрикатов, используемых в хлебобулочном производстве, правила учета и выдачи продуктов</w:t>
            </w:r>
          </w:p>
          <w:p w14:paraId="36A4DF9E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виды технологического оборудования, используемого при производстве хлебобулочной продукции, технические характеристики и условия его эксплуатации</w:t>
            </w:r>
          </w:p>
          <w:p w14:paraId="6E237481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принципы и приемы презентации хлебобулочной продукции потребителям</w:t>
            </w:r>
          </w:p>
          <w:p w14:paraId="61397D56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требования охраны труда, производственной санитарии и противопожарной защиты</w:t>
            </w:r>
          </w:p>
        </w:tc>
      </w:tr>
      <w:tr w:rsidR="003512D3" w:rsidRPr="007B104F" w14:paraId="3B5390D0" w14:textId="77777777">
        <w:trPr>
          <w:trHeight w:val="94"/>
        </w:trPr>
        <w:tc>
          <w:tcPr>
            <w:tcW w:w="2221" w:type="dxa"/>
            <w:shd w:val="clear" w:color="auto" w:fill="auto"/>
          </w:tcPr>
          <w:p w14:paraId="50B2BBFD" w14:textId="77777777" w:rsidR="003512D3" w:rsidRPr="007B104F" w:rsidRDefault="003512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4" w:type="dxa"/>
            <w:gridSpan w:val="2"/>
            <w:shd w:val="clear" w:color="auto" w:fill="auto"/>
          </w:tcPr>
          <w:p w14:paraId="73E2BCA3" w14:textId="77777777" w:rsidR="003512D3" w:rsidRPr="007B104F" w:rsidRDefault="003512D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5C6BB059" w14:textId="77777777" w:rsidR="003512D3" w:rsidRPr="007B104F" w:rsidRDefault="007B104F">
            <w:pPr>
              <w:pStyle w:val="ConsPlusNormal"/>
              <w:tabs>
                <w:tab w:val="left" w:pos="188"/>
              </w:tabs>
              <w:ind w:right="-108"/>
              <w:rPr>
                <w:rFonts w:ascii="Times New Roman" w:hAnsi="Times New Roman" w:cs="Times New Roman"/>
                <w:i/>
              </w:rPr>
            </w:pPr>
            <w:r w:rsidRPr="007B104F">
              <w:rPr>
                <w:rFonts w:ascii="Times New Roman" w:hAnsi="Times New Roman" w:cs="Times New Roman"/>
              </w:rPr>
              <w:t>B/03.4</w:t>
            </w:r>
          </w:p>
          <w:p w14:paraId="2A593F58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Формовка хлебобулочных изделий</w:t>
            </w:r>
          </w:p>
        </w:tc>
        <w:tc>
          <w:tcPr>
            <w:tcW w:w="3402" w:type="dxa"/>
            <w:shd w:val="clear" w:color="auto" w:fill="auto"/>
          </w:tcPr>
          <w:p w14:paraId="3CDFD3DB" w14:textId="77777777" w:rsidR="003512D3" w:rsidRPr="007B104F" w:rsidRDefault="003512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14:paraId="71CF5DEF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ПК Х.2 Производить разделку, формование тестовых заготовок и мучных кондитерских изделий из различных видов теста</w:t>
            </w:r>
          </w:p>
        </w:tc>
      </w:tr>
      <w:tr w:rsidR="003512D3" w:rsidRPr="007B104F" w14:paraId="3593C6D2" w14:textId="77777777">
        <w:trPr>
          <w:trHeight w:val="94"/>
        </w:trPr>
        <w:tc>
          <w:tcPr>
            <w:tcW w:w="14601" w:type="dxa"/>
            <w:gridSpan w:val="6"/>
            <w:shd w:val="clear" w:color="auto" w:fill="auto"/>
          </w:tcPr>
          <w:p w14:paraId="0FE74020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512D3" w:rsidRPr="007B104F" w14:paraId="442A4AB5" w14:textId="77777777">
        <w:trPr>
          <w:trHeight w:val="94"/>
        </w:trPr>
        <w:tc>
          <w:tcPr>
            <w:tcW w:w="14601" w:type="dxa"/>
            <w:gridSpan w:val="6"/>
            <w:shd w:val="clear" w:color="auto" w:fill="auto"/>
          </w:tcPr>
          <w:p w14:paraId="013F2CCD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Владеть навыками:</w:t>
            </w:r>
          </w:p>
          <w:p w14:paraId="6FA66506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замешивание и формовка теста вручную</w:t>
            </w:r>
          </w:p>
          <w:p w14:paraId="5D7E8BFE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замешивание и формовка теста на специальном оборудовании</w:t>
            </w:r>
          </w:p>
          <w:p w14:paraId="5ACD7B8B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Уметь:</w:t>
            </w:r>
          </w:p>
          <w:p w14:paraId="18096F65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замешивать тесто вручную и работать на тестомесе</w:t>
            </w:r>
          </w:p>
          <w:p w14:paraId="3D033EBF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применять различные способы замесов</w:t>
            </w:r>
          </w:p>
          <w:p w14:paraId="408B030C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определять дефекты теста</w:t>
            </w:r>
          </w:p>
          <w:p w14:paraId="3000BF26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оценивать качество формовки хлебобулочной продукции</w:t>
            </w:r>
          </w:p>
          <w:p w14:paraId="27B1DBD7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соблюдать рецептуру приготовления хлебобулочных изделий при замесе</w:t>
            </w:r>
          </w:p>
          <w:p w14:paraId="6D4B8212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Знать:</w:t>
            </w:r>
          </w:p>
          <w:p w14:paraId="04C9EADF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федеральное и региональное законодательство российской федерации, нормативно-правовые акты, регулирующие деятельность организаций питания</w:t>
            </w:r>
          </w:p>
          <w:p w14:paraId="51442A14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требования к качеству, срокам, условиям хранения, </w:t>
            </w:r>
            <w:proofErr w:type="spellStart"/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порционирования</w:t>
            </w:r>
            <w:proofErr w:type="spellEnd"/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, оформления и подачи сложных десертов, хлебобулочной продукции разнообразного ассортимента</w:t>
            </w:r>
          </w:p>
          <w:p w14:paraId="3F0F1C87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технологии замеса и изготовления сложных видов теста, отделочных полуфабрикатов, сложных десертов, хлебобулочной продукции разнообразного ассортимента</w:t>
            </w:r>
          </w:p>
          <w:p w14:paraId="41C64A06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правила составления меню, заявок на продукты, ведения учета и составления товарных отчетов о производстве хлебобулочной продукции</w:t>
            </w:r>
          </w:p>
          <w:p w14:paraId="6F129FFE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способы сокращения потерь и сохранения питательной ценности пищевых продуктов, используемых при производстве хлебобулочной продукции, при их тепловой обработке</w:t>
            </w:r>
          </w:p>
          <w:p w14:paraId="3890CEFB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специфика производственной деятельности организации, технологические процессы и режимы производства хлебобулочной продукции</w:t>
            </w:r>
          </w:p>
          <w:p w14:paraId="266148D4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способы применения ароматических веществ с целью улучшения вкусовых качеств кулинарной продукции</w:t>
            </w:r>
          </w:p>
          <w:p w14:paraId="7D33B817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базовая температура теста для расчета температуры воды для замеса</w:t>
            </w:r>
          </w:p>
        </w:tc>
      </w:tr>
      <w:tr w:rsidR="003512D3" w:rsidRPr="007B104F" w14:paraId="3E1E8623" w14:textId="77777777">
        <w:trPr>
          <w:trHeight w:val="94"/>
        </w:trPr>
        <w:tc>
          <w:tcPr>
            <w:tcW w:w="2221" w:type="dxa"/>
            <w:shd w:val="clear" w:color="auto" w:fill="auto"/>
          </w:tcPr>
          <w:p w14:paraId="2580E170" w14:textId="77777777" w:rsidR="003512D3" w:rsidRPr="007B104F" w:rsidRDefault="003512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4" w:type="dxa"/>
            <w:gridSpan w:val="2"/>
            <w:shd w:val="clear" w:color="auto" w:fill="auto"/>
          </w:tcPr>
          <w:p w14:paraId="5C555DCD" w14:textId="77777777" w:rsidR="003512D3" w:rsidRPr="007B104F" w:rsidRDefault="003512D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51FC72B0" w14:textId="77777777" w:rsidR="003512D3" w:rsidRPr="007B104F" w:rsidRDefault="007B104F">
            <w:pPr>
              <w:pStyle w:val="ConsPlusNormal"/>
              <w:ind w:right="-108"/>
              <w:rPr>
                <w:rFonts w:ascii="Times New Roman" w:hAnsi="Times New Roman" w:cs="Times New Roman"/>
              </w:rPr>
            </w:pPr>
            <w:r w:rsidRPr="007B104F">
              <w:rPr>
                <w:rFonts w:ascii="Times New Roman" w:hAnsi="Times New Roman" w:cs="Times New Roman"/>
              </w:rPr>
              <w:t>B/04.4</w:t>
            </w:r>
          </w:p>
          <w:p w14:paraId="5CC8B562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Выпечка хлебобулочных изделий</w:t>
            </w:r>
          </w:p>
        </w:tc>
        <w:tc>
          <w:tcPr>
            <w:tcW w:w="3402" w:type="dxa"/>
            <w:shd w:val="clear" w:color="auto" w:fill="auto"/>
          </w:tcPr>
          <w:p w14:paraId="1AE35C93" w14:textId="77777777" w:rsidR="003512D3" w:rsidRPr="007B104F" w:rsidRDefault="003512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14:paraId="1F63436E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ПК Х.3 Контролировать и регулировать режим выпечки хлеба, хлебобулочных мучных кондитерских изделий.</w:t>
            </w:r>
          </w:p>
        </w:tc>
      </w:tr>
      <w:tr w:rsidR="003512D3" w:rsidRPr="007B104F" w14:paraId="6983233F" w14:textId="77777777">
        <w:trPr>
          <w:trHeight w:val="94"/>
        </w:trPr>
        <w:tc>
          <w:tcPr>
            <w:tcW w:w="14601" w:type="dxa"/>
            <w:gridSpan w:val="6"/>
            <w:shd w:val="clear" w:color="auto" w:fill="auto"/>
          </w:tcPr>
          <w:p w14:paraId="340CC8E1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512D3" w:rsidRPr="007B104F" w14:paraId="048059DB" w14:textId="77777777">
        <w:trPr>
          <w:trHeight w:val="94"/>
        </w:trPr>
        <w:tc>
          <w:tcPr>
            <w:tcW w:w="14601" w:type="dxa"/>
            <w:gridSpan w:val="6"/>
            <w:shd w:val="clear" w:color="auto" w:fill="auto"/>
          </w:tcPr>
          <w:p w14:paraId="66EC1AF9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Владеть навыками:</w:t>
            </w:r>
          </w:p>
          <w:p w14:paraId="0AD3C2AA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выпечка несдобных хлебобулочных изделий</w:t>
            </w:r>
          </w:p>
          <w:p w14:paraId="78DF9F10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выпечка сдобных хлебобулочных изделий и праздничного хлеба</w:t>
            </w:r>
          </w:p>
          <w:p w14:paraId="35E62891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выпечка сложных и мелкоштучных хлебобулочных изделий</w:t>
            </w:r>
          </w:p>
          <w:p w14:paraId="59AF10F9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выпечка праздничных тортов, сложных видов печения</w:t>
            </w:r>
          </w:p>
          <w:p w14:paraId="2C2B198B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Уметь</w:t>
            </w:r>
          </w:p>
          <w:p w14:paraId="0C7FB15B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технологии выпечки несдобных хлебобулочных изделий</w:t>
            </w:r>
          </w:p>
          <w:p w14:paraId="19C3AAF4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технологии выпечки сдобных хлебобулочных изделий и праздничного хлеба</w:t>
            </w:r>
          </w:p>
          <w:p w14:paraId="028223A4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технологии выпечки сложных и мелкоштучных хлебобулочных изделий</w:t>
            </w:r>
          </w:p>
          <w:p w14:paraId="559E0B9D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технологии выпечки праздничных тортов, сложных видов печения</w:t>
            </w:r>
          </w:p>
          <w:p w14:paraId="2B30795B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Знать:</w:t>
            </w:r>
          </w:p>
          <w:p w14:paraId="7DAC5113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федеральное и региональное законодательство российской федерации, нормативно-правовые акты, регулирующие деятельность организаций питания</w:t>
            </w:r>
          </w:p>
          <w:p w14:paraId="56AF4EDF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способы сокращения потерь и сохранения питательной ценности пищевых продуктов, используемых при производстве хлебобулочной продукции, при их тепловой обработке</w:t>
            </w:r>
          </w:p>
          <w:p w14:paraId="1E719C5A" w14:textId="77777777" w:rsidR="003512D3" w:rsidRPr="007B104F" w:rsidRDefault="007B104F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специфика производственной деятельности организации, технологические процессы и режимы производства хлебобулочной продукции</w:t>
            </w:r>
          </w:p>
          <w:p w14:paraId="0787EC49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способы применения ароматических веществ с целью улучшения вкусовых качеств кулинарной продукции</w:t>
            </w:r>
          </w:p>
        </w:tc>
      </w:tr>
      <w:tr w:rsidR="003512D3" w:rsidRPr="007B104F" w14:paraId="282AFB09" w14:textId="77777777">
        <w:trPr>
          <w:trHeight w:val="94"/>
        </w:trPr>
        <w:tc>
          <w:tcPr>
            <w:tcW w:w="2221" w:type="dxa"/>
            <w:shd w:val="clear" w:color="auto" w:fill="auto"/>
          </w:tcPr>
          <w:p w14:paraId="4B03D5EA" w14:textId="77777777" w:rsidR="003512D3" w:rsidRPr="007B104F" w:rsidRDefault="003512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4" w:type="dxa"/>
            <w:gridSpan w:val="2"/>
            <w:shd w:val="clear" w:color="auto" w:fill="auto"/>
          </w:tcPr>
          <w:p w14:paraId="6D32440D" w14:textId="77777777" w:rsidR="003512D3" w:rsidRPr="007B104F" w:rsidRDefault="003512D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3C69A2F4" w14:textId="77777777" w:rsidR="003512D3" w:rsidRPr="007B104F" w:rsidRDefault="007B104F">
            <w:pPr>
              <w:pStyle w:val="ConsPlusNormal"/>
              <w:ind w:right="-108"/>
              <w:rPr>
                <w:rFonts w:ascii="Times New Roman" w:hAnsi="Times New Roman" w:cs="Times New Roman"/>
              </w:rPr>
            </w:pPr>
            <w:r w:rsidRPr="007B104F">
              <w:rPr>
                <w:rFonts w:ascii="Times New Roman" w:hAnsi="Times New Roman" w:cs="Times New Roman"/>
              </w:rPr>
              <w:t>B/05.4</w:t>
            </w:r>
          </w:p>
          <w:p w14:paraId="3B9D4AC6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Презентация и продажа хлебобулочных изделий</w:t>
            </w:r>
          </w:p>
        </w:tc>
        <w:tc>
          <w:tcPr>
            <w:tcW w:w="3402" w:type="dxa"/>
            <w:shd w:val="clear" w:color="auto" w:fill="auto"/>
          </w:tcPr>
          <w:p w14:paraId="1C4A697F" w14:textId="77777777" w:rsidR="003512D3" w:rsidRPr="007B104F" w:rsidRDefault="003512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14:paraId="6DBDDF43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ПК Х.4 Оформлять поверхность готовых хлебобулочных и мучных кондитерских изделий.</w:t>
            </w:r>
          </w:p>
        </w:tc>
      </w:tr>
      <w:tr w:rsidR="003512D3" w:rsidRPr="007B104F" w14:paraId="1466A305" w14:textId="77777777">
        <w:trPr>
          <w:trHeight w:val="94"/>
        </w:trPr>
        <w:tc>
          <w:tcPr>
            <w:tcW w:w="14601" w:type="dxa"/>
            <w:gridSpan w:val="6"/>
            <w:shd w:val="clear" w:color="auto" w:fill="auto"/>
          </w:tcPr>
          <w:p w14:paraId="13ED5F1D" w14:textId="77777777" w:rsidR="003512D3" w:rsidRPr="007B104F" w:rsidRDefault="007B104F">
            <w:pPr>
              <w:tabs>
                <w:tab w:val="left" w:pos="0"/>
                <w:tab w:val="left" w:pos="426"/>
              </w:tabs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3512D3" w:rsidRPr="007B104F" w14:paraId="67816054" w14:textId="77777777">
        <w:trPr>
          <w:trHeight w:val="94"/>
        </w:trPr>
        <w:tc>
          <w:tcPr>
            <w:tcW w:w="14601" w:type="dxa"/>
            <w:gridSpan w:val="6"/>
            <w:shd w:val="clear" w:color="auto" w:fill="auto"/>
          </w:tcPr>
          <w:p w14:paraId="4088B53B" w14:textId="77777777" w:rsidR="003512D3" w:rsidRPr="007B104F" w:rsidRDefault="007B104F">
            <w:pPr>
              <w:tabs>
                <w:tab w:val="left" w:pos="0"/>
                <w:tab w:val="left" w:pos="426"/>
              </w:tabs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sz w:val="20"/>
                <w:szCs w:val="20"/>
              </w:rPr>
              <w:t>Владеть навыками:</w:t>
            </w:r>
          </w:p>
          <w:p w14:paraId="579D7E09" w14:textId="77777777" w:rsidR="003512D3" w:rsidRPr="007B104F" w:rsidRDefault="007B104F">
            <w:pPr>
              <w:tabs>
                <w:tab w:val="left" w:pos="0"/>
                <w:tab w:val="left" w:pos="426"/>
              </w:tabs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составление заявок на полуфабрикаты и продукты, используемые в презентации хлебобулочной продукции</w:t>
            </w:r>
          </w:p>
          <w:p w14:paraId="4FF904CC" w14:textId="77777777" w:rsidR="003512D3" w:rsidRPr="007B104F" w:rsidRDefault="007B104F">
            <w:pPr>
              <w:tabs>
                <w:tab w:val="left" w:pos="0"/>
                <w:tab w:val="left" w:pos="426"/>
              </w:tabs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обучение помощников пекаря на рабочих местах технологиям презентации хлебобулочной продукции</w:t>
            </w:r>
          </w:p>
          <w:p w14:paraId="1F39E4AC" w14:textId="77777777" w:rsidR="003512D3" w:rsidRPr="007B104F" w:rsidRDefault="007B104F">
            <w:pPr>
              <w:tabs>
                <w:tab w:val="left" w:pos="0"/>
                <w:tab w:val="left" w:pos="426"/>
              </w:tabs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презентация готовой хлебобулочной продукции потребителям с элементами шоу</w:t>
            </w:r>
          </w:p>
          <w:p w14:paraId="0B0656CE" w14:textId="77777777" w:rsidR="003512D3" w:rsidRPr="007B104F" w:rsidRDefault="007B104F">
            <w:pPr>
              <w:tabs>
                <w:tab w:val="left" w:pos="0"/>
                <w:tab w:val="left" w:pos="426"/>
              </w:tabs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продажа готовой хлебобулочной продукции потребителям</w:t>
            </w:r>
          </w:p>
          <w:p w14:paraId="0D3CD8C8" w14:textId="77777777" w:rsidR="003512D3" w:rsidRPr="007B104F" w:rsidRDefault="007B104F">
            <w:pPr>
              <w:tabs>
                <w:tab w:val="left" w:pos="0"/>
                <w:tab w:val="left" w:pos="426"/>
              </w:tabs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sz w:val="20"/>
                <w:szCs w:val="20"/>
              </w:rPr>
              <w:t>Уметь:</w:t>
            </w:r>
          </w:p>
          <w:p w14:paraId="7255301E" w14:textId="77777777" w:rsidR="003512D3" w:rsidRPr="007B104F" w:rsidRDefault="007B104F">
            <w:pPr>
              <w:tabs>
                <w:tab w:val="left" w:pos="0"/>
                <w:tab w:val="left" w:pos="426"/>
              </w:tabs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творчески оформлять сложные изделия хлебобулочного производства, используя подходящие для этого отделочные полуфабрикаты и украшения</w:t>
            </w:r>
          </w:p>
          <w:p w14:paraId="4923E955" w14:textId="77777777" w:rsidR="003512D3" w:rsidRPr="007B104F" w:rsidRDefault="007B104F">
            <w:pPr>
              <w:tabs>
                <w:tab w:val="left" w:pos="0"/>
                <w:tab w:val="left" w:pos="426"/>
              </w:tabs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готовить и презентовать изделия хлебобулочного производства с элементами шоу</w:t>
            </w:r>
          </w:p>
          <w:p w14:paraId="01BB343B" w14:textId="77777777" w:rsidR="003512D3" w:rsidRPr="007B104F" w:rsidRDefault="007B104F">
            <w:pPr>
              <w:tabs>
                <w:tab w:val="left" w:pos="0"/>
                <w:tab w:val="left" w:pos="426"/>
              </w:tabs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соблюдать при приготовлении сложных видов хлебобулочной продукции требования к качеству и безопасности их приготовления</w:t>
            </w:r>
          </w:p>
          <w:p w14:paraId="05CF6074" w14:textId="77777777" w:rsidR="003512D3" w:rsidRPr="007B104F" w:rsidRDefault="007B104F">
            <w:pPr>
              <w:tabs>
                <w:tab w:val="left" w:pos="0"/>
                <w:tab w:val="left" w:pos="426"/>
              </w:tabs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составлять калькуляцию продукции хлебобулочного производства</w:t>
            </w:r>
          </w:p>
          <w:p w14:paraId="7FB3EB46" w14:textId="77777777" w:rsidR="003512D3" w:rsidRPr="007B104F" w:rsidRDefault="007B104F">
            <w:pPr>
              <w:tabs>
                <w:tab w:val="left" w:pos="0"/>
                <w:tab w:val="left" w:pos="426"/>
              </w:tabs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кратко излагать концепции, оказавшие влияние на выбор и оформление хлебобулочной продукции</w:t>
            </w:r>
          </w:p>
          <w:p w14:paraId="3455E8E9" w14:textId="77777777" w:rsidR="003512D3" w:rsidRPr="007B104F" w:rsidRDefault="007B104F">
            <w:pPr>
              <w:tabs>
                <w:tab w:val="left" w:pos="0"/>
                <w:tab w:val="left" w:pos="426"/>
              </w:tabs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составлять портфолио на хлебобулочную продукцию</w:t>
            </w:r>
          </w:p>
          <w:p w14:paraId="5ED51360" w14:textId="77777777" w:rsidR="003512D3" w:rsidRPr="007B104F" w:rsidRDefault="007B104F">
            <w:pPr>
              <w:tabs>
                <w:tab w:val="left" w:pos="0"/>
                <w:tab w:val="left" w:pos="426"/>
              </w:tabs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применять компьютерные технологии для проведения расчетов с потребителями за готовую хлебобулочную продукцию</w:t>
            </w:r>
          </w:p>
          <w:p w14:paraId="2F5536D2" w14:textId="77777777" w:rsidR="003512D3" w:rsidRPr="007B104F" w:rsidRDefault="007B104F">
            <w:pPr>
              <w:tabs>
                <w:tab w:val="left" w:pos="0"/>
                <w:tab w:val="left" w:pos="426"/>
              </w:tabs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sz w:val="20"/>
                <w:szCs w:val="20"/>
              </w:rPr>
              <w:t>Знать:</w:t>
            </w:r>
          </w:p>
          <w:p w14:paraId="7324F42C" w14:textId="77777777" w:rsidR="003512D3" w:rsidRPr="007B104F" w:rsidRDefault="007B104F">
            <w:pPr>
              <w:tabs>
                <w:tab w:val="left" w:pos="0"/>
                <w:tab w:val="left" w:pos="426"/>
              </w:tabs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федеральное и региональное законодательство российской федерации, нормативно-правовые акты, регулирующие деятельность организаций питания</w:t>
            </w:r>
          </w:p>
          <w:p w14:paraId="6BB82CAD" w14:textId="77777777" w:rsidR="003512D3" w:rsidRPr="007B104F" w:rsidRDefault="007B104F">
            <w:pPr>
              <w:tabs>
                <w:tab w:val="left" w:pos="0"/>
                <w:tab w:val="left" w:pos="426"/>
              </w:tabs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требования к качеству, срокам, условиям хранения, </w:t>
            </w:r>
            <w:proofErr w:type="spellStart"/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порционирования</w:t>
            </w:r>
            <w:proofErr w:type="spellEnd"/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, оформления и подачи сложных десертов, хлебобулочной продукции разнообразного ассортимента</w:t>
            </w:r>
          </w:p>
          <w:p w14:paraId="1396C9E2" w14:textId="77777777" w:rsidR="003512D3" w:rsidRPr="007B104F" w:rsidRDefault="007B104F">
            <w:pPr>
              <w:tabs>
                <w:tab w:val="left" w:pos="0"/>
                <w:tab w:val="left" w:pos="426"/>
              </w:tabs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технологии изготовления сложных видов теста, отделочных полуфабрикатов, сложных десертов, хлебобулочной продукции разнообразного ассортимента</w:t>
            </w:r>
          </w:p>
          <w:p w14:paraId="1ACB9F46" w14:textId="77777777" w:rsidR="003512D3" w:rsidRPr="007B104F" w:rsidRDefault="007B104F">
            <w:pPr>
              <w:tabs>
                <w:tab w:val="left" w:pos="0"/>
                <w:tab w:val="left" w:pos="426"/>
              </w:tabs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правила составления меню, заявок на продукты, ведения учета и составления товарных отчетов о производстве хлебобулочной продукции</w:t>
            </w:r>
          </w:p>
          <w:p w14:paraId="10A9EE70" w14:textId="77777777" w:rsidR="003512D3" w:rsidRPr="007B104F" w:rsidRDefault="007B104F">
            <w:pPr>
              <w:tabs>
                <w:tab w:val="left" w:pos="0"/>
                <w:tab w:val="left" w:pos="426"/>
              </w:tabs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способы сокращения потерь и сохранения питательной ценности пищевых продуктов, используемых при производстве хлебобулочной продукции, при их тепловой обработке</w:t>
            </w:r>
          </w:p>
          <w:p w14:paraId="622D0664" w14:textId="77777777" w:rsidR="003512D3" w:rsidRPr="007B104F" w:rsidRDefault="007B104F">
            <w:pPr>
              <w:tabs>
                <w:tab w:val="left" w:pos="0"/>
                <w:tab w:val="left" w:pos="426"/>
              </w:tabs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специфика производственной деятельности организации, технологические процессы и режимы производства хлебобулочной продукции</w:t>
            </w:r>
          </w:p>
          <w:p w14:paraId="745B2402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способы применения ароматических веществ с целью улучшения вкусовых качеств кулинарной продукции</w:t>
            </w:r>
          </w:p>
        </w:tc>
      </w:tr>
      <w:tr w:rsidR="003512D3" w:rsidRPr="007B104F" w14:paraId="46843975" w14:textId="77777777">
        <w:trPr>
          <w:trHeight w:val="94"/>
        </w:trPr>
        <w:tc>
          <w:tcPr>
            <w:tcW w:w="2221" w:type="dxa"/>
            <w:vMerge w:val="restart"/>
            <w:shd w:val="clear" w:color="auto" w:fill="auto"/>
            <w:vAlign w:val="center"/>
          </w:tcPr>
          <w:p w14:paraId="69595D3D" w14:textId="77777777" w:rsidR="003512D3" w:rsidRPr="007B104F" w:rsidRDefault="007B10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Дополнительные квалификации, компетенции </w:t>
            </w:r>
            <w:r w:rsidRPr="007B104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(Сельское хозяйство)</w:t>
            </w:r>
          </w:p>
        </w:tc>
        <w:tc>
          <w:tcPr>
            <w:tcW w:w="5859" w:type="dxa"/>
            <w:gridSpan w:val="3"/>
            <w:shd w:val="clear" w:color="auto" w:fill="auto"/>
          </w:tcPr>
          <w:p w14:paraId="245AEE7D" w14:textId="77777777" w:rsidR="003512D3" w:rsidRPr="007B104F" w:rsidRDefault="007B104F">
            <w:pPr>
              <w:jc w:val="center"/>
              <w:rPr>
                <w:rFonts w:ascii="Times New Roman" w:hAnsi="Times New Roman"/>
                <w:b/>
              </w:rPr>
            </w:pPr>
            <w:r w:rsidRPr="007B104F">
              <w:rPr>
                <w:rFonts w:ascii="Times New Roman" w:hAnsi="Times New Roman"/>
                <w:b/>
              </w:rPr>
              <w:t>Соответствие ПС</w:t>
            </w:r>
          </w:p>
          <w:p w14:paraId="4F7BF884" w14:textId="77777777" w:rsidR="003512D3" w:rsidRPr="007B104F" w:rsidRDefault="007B1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33.010 Кондитер</w:t>
            </w:r>
          </w:p>
        </w:tc>
        <w:tc>
          <w:tcPr>
            <w:tcW w:w="6521" w:type="dxa"/>
            <w:gridSpan w:val="2"/>
            <w:shd w:val="clear" w:color="auto" w:fill="auto"/>
          </w:tcPr>
          <w:p w14:paraId="61F9C840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3512D3" w:rsidRPr="007B104F" w14:paraId="73136E37" w14:textId="77777777">
        <w:trPr>
          <w:trHeight w:val="94"/>
        </w:trPr>
        <w:tc>
          <w:tcPr>
            <w:tcW w:w="2221" w:type="dxa"/>
            <w:vMerge/>
            <w:shd w:val="clear" w:color="auto" w:fill="auto"/>
          </w:tcPr>
          <w:p w14:paraId="599D2128" w14:textId="77777777" w:rsidR="003512D3" w:rsidRPr="007B104F" w:rsidRDefault="003512D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gridSpan w:val="2"/>
            <w:shd w:val="clear" w:color="auto" w:fill="auto"/>
          </w:tcPr>
          <w:p w14:paraId="7C0DEBB2" w14:textId="77777777" w:rsidR="003512D3" w:rsidRPr="007B104F" w:rsidRDefault="007B104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3D1808A5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E107AE1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946FAE1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3512D3" w:rsidRPr="007B104F" w14:paraId="373CBBCC" w14:textId="77777777">
        <w:trPr>
          <w:trHeight w:val="94"/>
        </w:trPr>
        <w:tc>
          <w:tcPr>
            <w:tcW w:w="2221" w:type="dxa"/>
            <w:shd w:val="clear" w:color="auto" w:fill="auto"/>
          </w:tcPr>
          <w:p w14:paraId="4B782413" w14:textId="77777777" w:rsidR="003512D3" w:rsidRPr="007B104F" w:rsidRDefault="007B10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Кондитер</w:t>
            </w:r>
          </w:p>
          <w:p w14:paraId="5B0CBC8D" w14:textId="77777777" w:rsidR="003512D3" w:rsidRPr="007B104F" w:rsidRDefault="003512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4" w:type="dxa"/>
            <w:gridSpan w:val="2"/>
            <w:shd w:val="clear" w:color="auto" w:fill="auto"/>
          </w:tcPr>
          <w:p w14:paraId="12AA4A49" w14:textId="77777777" w:rsidR="003512D3" w:rsidRPr="007B104F" w:rsidRDefault="007B104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 В-Изготовление теста, отделочных полуфабрикатов, приготовление десертов, кондитерской и шоколадной продукции разнообразного ассортимента</w:t>
            </w:r>
          </w:p>
        </w:tc>
        <w:tc>
          <w:tcPr>
            <w:tcW w:w="2835" w:type="dxa"/>
            <w:shd w:val="clear" w:color="auto" w:fill="auto"/>
          </w:tcPr>
          <w:p w14:paraId="29F09CED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В/01.4 Подготовка инвентаря, оборудования и рабочего места кондитера к работе</w:t>
            </w:r>
          </w:p>
        </w:tc>
        <w:tc>
          <w:tcPr>
            <w:tcW w:w="3402" w:type="dxa"/>
            <w:shd w:val="clear" w:color="auto" w:fill="auto"/>
          </w:tcPr>
          <w:p w14:paraId="0EC0F1BD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Выполнение работ по профессии 12901 Кондитер</w:t>
            </w:r>
          </w:p>
        </w:tc>
        <w:tc>
          <w:tcPr>
            <w:tcW w:w="3119" w:type="dxa"/>
            <w:shd w:val="clear" w:color="auto" w:fill="auto"/>
          </w:tcPr>
          <w:p w14:paraId="1B0697A2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ПК Х.1 Разрабатывать меню и ассортимент и рецептов кондитерской и шоколадной продукции</w:t>
            </w:r>
          </w:p>
          <w:p w14:paraId="66F3EFA0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ПК Х.2 Осуществлять подготовку сырья и полуфабрикатов для приготовления кондитерской и шоколадной продукции</w:t>
            </w:r>
          </w:p>
        </w:tc>
      </w:tr>
      <w:tr w:rsidR="003512D3" w:rsidRPr="007B104F" w14:paraId="2177FD6A" w14:textId="77777777">
        <w:trPr>
          <w:trHeight w:val="94"/>
        </w:trPr>
        <w:tc>
          <w:tcPr>
            <w:tcW w:w="14601" w:type="dxa"/>
            <w:gridSpan w:val="6"/>
            <w:shd w:val="clear" w:color="auto" w:fill="auto"/>
          </w:tcPr>
          <w:p w14:paraId="2FFD3F73" w14:textId="77777777" w:rsidR="003512D3" w:rsidRPr="007B104F" w:rsidRDefault="007B10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512D3" w:rsidRPr="007B104F" w14:paraId="0B8DA854" w14:textId="77777777">
        <w:trPr>
          <w:trHeight w:val="94"/>
        </w:trPr>
        <w:tc>
          <w:tcPr>
            <w:tcW w:w="14601" w:type="dxa"/>
            <w:gridSpan w:val="6"/>
            <w:shd w:val="clear" w:color="auto" w:fill="auto"/>
          </w:tcPr>
          <w:p w14:paraId="13418ECC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sz w:val="20"/>
                <w:szCs w:val="20"/>
              </w:rPr>
              <w:t>Владеть навыками:</w:t>
            </w: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50FDFEE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разработка меню и ассортимента кондитерской и шоколадной продукции</w:t>
            </w:r>
          </w:p>
          <w:p w14:paraId="5D0E93A9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контроль подготовки к работе хлебобулочного производства, наличия запасов, хранения и расхода продуктов на производстве, качества приготовления и безопасности готовой кондитерской и шоколадной продукции</w:t>
            </w:r>
          </w:p>
          <w:p w14:paraId="1343B14F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sz w:val="20"/>
                <w:szCs w:val="20"/>
              </w:rPr>
              <w:t>Уметь:</w:t>
            </w: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26F5E14B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обосновывать предложения по изменению ассортимента кондитерской и шоколадной продукции</w:t>
            </w:r>
          </w:p>
          <w:p w14:paraId="41D0B990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оценивать качество приготовления и безопасность готовой кондитерской и шоколадной продукции</w:t>
            </w:r>
          </w:p>
          <w:p w14:paraId="7F6B8F71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sz w:val="20"/>
                <w:szCs w:val="20"/>
              </w:rPr>
              <w:t>Знать:</w:t>
            </w: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5C6AE2DA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требования к качеству, срокам, условиям хранения, оформления и подачи сложных десертов, кондитерской и шоколадной продукции разнообразного ассортимента</w:t>
            </w:r>
          </w:p>
        </w:tc>
      </w:tr>
      <w:tr w:rsidR="003512D3" w:rsidRPr="007B104F" w14:paraId="3AF89ACD" w14:textId="77777777">
        <w:trPr>
          <w:trHeight w:val="94"/>
        </w:trPr>
        <w:tc>
          <w:tcPr>
            <w:tcW w:w="2221" w:type="dxa"/>
            <w:shd w:val="clear" w:color="auto" w:fill="auto"/>
          </w:tcPr>
          <w:p w14:paraId="547F5DE7" w14:textId="77777777" w:rsidR="003512D3" w:rsidRPr="007B104F" w:rsidRDefault="003512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4" w:type="dxa"/>
            <w:gridSpan w:val="2"/>
            <w:shd w:val="clear" w:color="auto" w:fill="auto"/>
          </w:tcPr>
          <w:p w14:paraId="35425A62" w14:textId="77777777" w:rsidR="003512D3" w:rsidRPr="007B104F" w:rsidRDefault="003512D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4D9237EB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В/02.4 Изготовление, оформление и презентация кондитерской и шоколадной продукции</w:t>
            </w:r>
          </w:p>
        </w:tc>
        <w:tc>
          <w:tcPr>
            <w:tcW w:w="3402" w:type="dxa"/>
            <w:shd w:val="clear" w:color="auto" w:fill="auto"/>
          </w:tcPr>
          <w:p w14:paraId="7D7815CC" w14:textId="77777777" w:rsidR="003512D3" w:rsidRPr="007B104F" w:rsidRDefault="003512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14:paraId="02E934BD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ПК Х.3 Изготавливать и оформлять кондитерскую и шоколадную продукции стандартного ассортимента</w:t>
            </w:r>
          </w:p>
          <w:p w14:paraId="4798F36D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ПК Х.4 Изготавливать и оформлять мороженное, фруктовые и легкие обезжиренные кондитерские изделия, изделия пониженной калорийности, диетической кондитерской продукции</w:t>
            </w:r>
          </w:p>
          <w:p w14:paraId="51BF825A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ПК Х.5 Выполнять презентацию готовой кондитерской и шоколадной продукции потребителям</w:t>
            </w:r>
          </w:p>
        </w:tc>
      </w:tr>
      <w:tr w:rsidR="003512D3" w:rsidRPr="007B104F" w14:paraId="2C98D876" w14:textId="77777777">
        <w:trPr>
          <w:trHeight w:val="94"/>
        </w:trPr>
        <w:tc>
          <w:tcPr>
            <w:tcW w:w="14601" w:type="dxa"/>
            <w:gridSpan w:val="6"/>
            <w:shd w:val="clear" w:color="auto" w:fill="auto"/>
          </w:tcPr>
          <w:p w14:paraId="6E5777B9" w14:textId="77777777" w:rsidR="003512D3" w:rsidRPr="007B104F" w:rsidRDefault="007B10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512D3" w:rsidRPr="007B104F" w14:paraId="10AB4635" w14:textId="77777777">
        <w:trPr>
          <w:trHeight w:val="2749"/>
        </w:trPr>
        <w:tc>
          <w:tcPr>
            <w:tcW w:w="14601" w:type="dxa"/>
            <w:gridSpan w:val="6"/>
            <w:shd w:val="clear" w:color="auto" w:fill="auto"/>
          </w:tcPr>
          <w:p w14:paraId="7EB50234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sz w:val="20"/>
                <w:szCs w:val="20"/>
              </w:rPr>
              <w:t>Владеть навыками:</w:t>
            </w: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1226ED8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изготовление и оформление кондитерской и шоколадной продукции стандартного ассортимента</w:t>
            </w:r>
          </w:p>
          <w:p w14:paraId="210301F4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изготовление и оформление фирменной кондитерской и шоколадной продукции</w:t>
            </w:r>
          </w:p>
          <w:p w14:paraId="0B6EAAF0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изготовление и оформление кондитерской и шоколадной продукции национальных кухонь</w:t>
            </w:r>
          </w:p>
          <w:p w14:paraId="2FA06822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sz w:val="20"/>
                <w:szCs w:val="20"/>
              </w:rPr>
              <w:t>Уметь:</w:t>
            </w:r>
          </w:p>
          <w:p w14:paraId="37C79F41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готовить тесто и полуфабрикаты для кондитерской и шоколадной продукции</w:t>
            </w:r>
          </w:p>
          <w:p w14:paraId="003559F8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готовить по технологическим картам кондитерскую и шоколадную продукцию</w:t>
            </w:r>
          </w:p>
          <w:p w14:paraId="19C936B1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sz w:val="20"/>
                <w:szCs w:val="20"/>
              </w:rPr>
              <w:t>Знать:</w:t>
            </w:r>
          </w:p>
          <w:p w14:paraId="5743F599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рецептура и современные технологии приготовления кондитерской и шоколадной продукции разнообразного ассортимента, в том числе фирменной продукции и продукции национальных кухонь</w:t>
            </w:r>
          </w:p>
          <w:p w14:paraId="6531D9DC" w14:textId="77777777" w:rsidR="003512D3" w:rsidRPr="007B104F" w:rsidRDefault="003512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7FB2D3" w14:textId="77777777" w:rsidR="003512D3" w:rsidRPr="007B104F" w:rsidRDefault="003512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FC23B0" w14:textId="77777777" w:rsidR="003512D3" w:rsidRPr="007B104F" w:rsidRDefault="003512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F20B60" w14:textId="77777777" w:rsidR="003512D3" w:rsidRPr="007B104F" w:rsidRDefault="003512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12D3" w:rsidRPr="007B104F" w14:paraId="37AC0FB2" w14:textId="77777777">
        <w:trPr>
          <w:trHeight w:val="845"/>
        </w:trPr>
        <w:tc>
          <w:tcPr>
            <w:tcW w:w="2221" w:type="dxa"/>
            <w:vMerge w:val="restart"/>
            <w:shd w:val="clear" w:color="auto" w:fill="auto"/>
            <w:vAlign w:val="center"/>
          </w:tcPr>
          <w:p w14:paraId="15B11B20" w14:textId="77777777" w:rsidR="003512D3" w:rsidRPr="007B104F" w:rsidRDefault="007B104F">
            <w:pPr>
              <w:ind w:right="6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Дополнительные квалификации, компетенции </w:t>
            </w:r>
            <w:r w:rsidRPr="007B104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(Сельское хозяйство)</w:t>
            </w:r>
          </w:p>
        </w:tc>
        <w:tc>
          <w:tcPr>
            <w:tcW w:w="5859" w:type="dxa"/>
            <w:gridSpan w:val="3"/>
            <w:shd w:val="clear" w:color="auto" w:fill="auto"/>
          </w:tcPr>
          <w:p w14:paraId="466A531F" w14:textId="77777777" w:rsidR="003512D3" w:rsidRPr="007B104F" w:rsidRDefault="007B104F">
            <w:pPr>
              <w:jc w:val="center"/>
              <w:rPr>
                <w:rFonts w:ascii="Times New Roman" w:hAnsi="Times New Roman"/>
                <w:b/>
              </w:rPr>
            </w:pPr>
            <w:r w:rsidRPr="007B104F">
              <w:rPr>
                <w:rFonts w:ascii="Times New Roman" w:hAnsi="Times New Roman"/>
                <w:b/>
              </w:rPr>
              <w:t>Соответствие ПС</w:t>
            </w:r>
          </w:p>
          <w:p w14:paraId="7803A473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13.021 Работник в области виноградарства и виноделия</w:t>
            </w:r>
          </w:p>
        </w:tc>
        <w:tc>
          <w:tcPr>
            <w:tcW w:w="6521" w:type="dxa"/>
            <w:gridSpan w:val="2"/>
            <w:shd w:val="clear" w:color="auto" w:fill="auto"/>
          </w:tcPr>
          <w:p w14:paraId="3EC8C7F6" w14:textId="77777777" w:rsidR="003512D3" w:rsidRPr="007B104F" w:rsidRDefault="007B104F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3512D3" w:rsidRPr="007B104F" w14:paraId="498D4B18" w14:textId="77777777">
        <w:trPr>
          <w:trHeight w:val="420"/>
        </w:trPr>
        <w:tc>
          <w:tcPr>
            <w:tcW w:w="2221" w:type="dxa"/>
            <w:vMerge/>
            <w:shd w:val="clear" w:color="auto" w:fill="auto"/>
          </w:tcPr>
          <w:p w14:paraId="5EE2E5A5" w14:textId="77777777" w:rsidR="003512D3" w:rsidRPr="007B104F" w:rsidRDefault="003512D3">
            <w:pPr>
              <w:ind w:right="6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gridSpan w:val="2"/>
            <w:shd w:val="clear" w:color="auto" w:fill="auto"/>
          </w:tcPr>
          <w:p w14:paraId="4190DDCF" w14:textId="77777777" w:rsidR="003512D3" w:rsidRPr="007B104F" w:rsidRDefault="007B104F">
            <w:pPr>
              <w:ind w:right="6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6D9A1321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ADCDD63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625F74F" w14:textId="77777777" w:rsidR="003512D3" w:rsidRPr="007B104F" w:rsidRDefault="007B104F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3512D3" w:rsidRPr="007B104F" w14:paraId="18AC05E5" w14:textId="77777777">
        <w:trPr>
          <w:trHeight w:val="1400"/>
        </w:trPr>
        <w:tc>
          <w:tcPr>
            <w:tcW w:w="2221" w:type="dxa"/>
            <w:shd w:val="clear" w:color="auto" w:fill="auto"/>
          </w:tcPr>
          <w:p w14:paraId="4C86B6CD" w14:textId="77777777" w:rsidR="003512D3" w:rsidRPr="007B104F" w:rsidRDefault="007B104F">
            <w:pPr>
              <w:ind w:right="6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Обработчик виноматериалов  </w:t>
            </w:r>
          </w:p>
        </w:tc>
        <w:tc>
          <w:tcPr>
            <w:tcW w:w="3024" w:type="dxa"/>
            <w:gridSpan w:val="2"/>
            <w:shd w:val="clear" w:color="auto" w:fill="auto"/>
          </w:tcPr>
          <w:p w14:paraId="671FC391" w14:textId="77777777" w:rsidR="003512D3" w:rsidRPr="007B104F" w:rsidRDefault="007B104F">
            <w:pPr>
              <w:ind w:right="6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С. Выполнение работ в рамках технологического процесса производства винодельческой продукции на </w:t>
            </w:r>
          </w:p>
          <w:p w14:paraId="489E7D7F" w14:textId="77777777" w:rsidR="003512D3" w:rsidRPr="007B104F" w:rsidRDefault="007B104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технологических линиях </w:t>
            </w:r>
          </w:p>
        </w:tc>
        <w:tc>
          <w:tcPr>
            <w:tcW w:w="2835" w:type="dxa"/>
            <w:shd w:val="clear" w:color="auto" w:fill="auto"/>
          </w:tcPr>
          <w:p w14:paraId="03415997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С/01.4 Выполнение работ по обслуживанию технологического оборудования</w:t>
            </w:r>
          </w:p>
          <w:p w14:paraId="7D16B145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С/02.4 Выполнение работ по обработке сырья для продукции виноделия и получению сусла</w:t>
            </w:r>
          </w:p>
          <w:p w14:paraId="6A9BA5D8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С/03.4 Обработка сусла в соответствии с технологией производства винодельческой продукции</w:t>
            </w:r>
          </w:p>
        </w:tc>
        <w:tc>
          <w:tcPr>
            <w:tcW w:w="3402" w:type="dxa"/>
            <w:shd w:val="clear" w:color="auto" w:fill="auto"/>
          </w:tcPr>
          <w:p w14:paraId="70363119" w14:textId="77777777" w:rsidR="003512D3" w:rsidRPr="007B104F" w:rsidRDefault="007B1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Выполнение работ по профессии 15263 Обработчик виноматериалов и вина</w:t>
            </w:r>
          </w:p>
        </w:tc>
        <w:tc>
          <w:tcPr>
            <w:tcW w:w="3119" w:type="dxa"/>
            <w:shd w:val="clear" w:color="auto" w:fill="auto"/>
          </w:tcPr>
          <w:p w14:paraId="6A067FEB" w14:textId="77777777" w:rsidR="003512D3" w:rsidRPr="007B104F" w:rsidRDefault="007B104F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ПК Х.1 Вести технологические процессы производства готовой продукции виноделия (виноградных, шампанских и плодово-ягодных вин, коньяков, соков, концентратов)</w:t>
            </w:r>
          </w:p>
          <w:p w14:paraId="166653AF" w14:textId="77777777" w:rsidR="003512D3" w:rsidRPr="007B104F" w:rsidRDefault="007B104F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ПК Х.2 Контролировать параметры и качество технологического</w:t>
            </w:r>
          </w:p>
          <w:p w14:paraId="6EA516F8" w14:textId="77777777" w:rsidR="003512D3" w:rsidRPr="007B104F" w:rsidRDefault="007B104F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производства продукции виноделия</w:t>
            </w:r>
          </w:p>
          <w:p w14:paraId="4E6F235A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ПК Х.3 Эксплуатировать оборудование для виноделия</w:t>
            </w:r>
          </w:p>
        </w:tc>
      </w:tr>
      <w:tr w:rsidR="003512D3" w:rsidRPr="007B104F" w14:paraId="11122199" w14:textId="77777777">
        <w:trPr>
          <w:trHeight w:val="79"/>
        </w:trPr>
        <w:tc>
          <w:tcPr>
            <w:tcW w:w="14601" w:type="dxa"/>
            <w:gridSpan w:val="6"/>
            <w:shd w:val="clear" w:color="auto" w:fill="auto"/>
          </w:tcPr>
          <w:p w14:paraId="1A6ADFA3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512D3" w:rsidRPr="007B104F" w14:paraId="4A228A90" w14:textId="77777777">
        <w:trPr>
          <w:trHeight w:val="79"/>
        </w:trPr>
        <w:tc>
          <w:tcPr>
            <w:tcW w:w="14601" w:type="dxa"/>
            <w:gridSpan w:val="6"/>
            <w:shd w:val="clear" w:color="auto" w:fill="auto"/>
          </w:tcPr>
          <w:p w14:paraId="7F9F9297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Владеть навыками: </w:t>
            </w:r>
          </w:p>
          <w:p w14:paraId="27C7AAE9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технологических операций по осветлению сусла перед брожением в соответствии с технологиями производства винодельческой продукции </w:t>
            </w:r>
          </w:p>
          <w:p w14:paraId="31F47075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технологических операций по настаиванию сусла на мезге в соответствии с технологиями производства </w:t>
            </w:r>
          </w:p>
          <w:p w14:paraId="098AFABF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винодельческой продукции </w:t>
            </w:r>
          </w:p>
          <w:p w14:paraId="33C21461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технологических операций по сбраживанию сусла в соответствии с технологиями производства винодельческой продукции </w:t>
            </w:r>
          </w:p>
          <w:p w14:paraId="3794A069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фильтрация и очистка виноматериалов на центрифугах и фильтрах различных систем </w:t>
            </w:r>
          </w:p>
          <w:p w14:paraId="5BDAA772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технологических операций по оклейке, </w:t>
            </w:r>
            <w:proofErr w:type="spellStart"/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эгализации</w:t>
            </w:r>
            <w:proofErr w:type="spellEnd"/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, ассемблированию, купажированию, </w:t>
            </w:r>
            <w:proofErr w:type="spellStart"/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мадеризации</w:t>
            </w:r>
            <w:proofErr w:type="spellEnd"/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портвейнизации</w:t>
            </w:r>
            <w:proofErr w:type="spellEnd"/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, фильтрации, стабилизации, сульфитации виноматериалов в соответствии с технологиями производства винодельческой продукции </w:t>
            </w:r>
          </w:p>
          <w:p w14:paraId="6E56AF4E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термообработки и выдержки в бочках и крупных резервуарах в соответствии с технологиями обработки различных групп </w:t>
            </w:r>
          </w:p>
          <w:p w14:paraId="0E903CF3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виноматериалов </w:t>
            </w:r>
          </w:p>
          <w:p w14:paraId="4E7EE242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осуществления технологических процессов по показаниям контрольно-измерительных приборов, результатам лабораторных анализов и с помощью </w:t>
            </w:r>
          </w:p>
          <w:p w14:paraId="74BAEFB7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органолептического метода </w:t>
            </w:r>
          </w:p>
          <w:p w14:paraId="428B3558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ведение производственного документооборота, в том числе в электронном виде, по технологическим процессам обработки сусла </w:t>
            </w:r>
          </w:p>
          <w:p w14:paraId="718A402A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Уметь: </w:t>
            </w:r>
          </w:p>
          <w:p w14:paraId="5FCC8B3C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производить первичное техническое обслуживание технологического оборудования, устройств, приспособлений и инвентаря для выполнения операций по обработке сусла </w:t>
            </w:r>
          </w:p>
          <w:p w14:paraId="45065FED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оценивать качество промежуточных продуктов переработки сусла по органолептическим показателям при выполнении технологических операций производства винодельческой продукции</w:t>
            </w:r>
          </w:p>
          <w:p w14:paraId="209AECDA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эксплуатировать технологическое оборудование, применяемое при выполнении операций по осветлению сусла, в соответствии с технологическими инструкциями</w:t>
            </w:r>
          </w:p>
          <w:p w14:paraId="727D344B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эксплуатировать технологическое оборудование, применяемое при выполнении операций по </w:t>
            </w:r>
            <w:proofErr w:type="spellStart"/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наставинаию</w:t>
            </w:r>
            <w:proofErr w:type="spellEnd"/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 сусла в соответствии с технологическими инструкциями</w:t>
            </w:r>
          </w:p>
          <w:p w14:paraId="484C1DED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эксплуатировать технологическое оборудование, применяемое при выполнении операций по сбраживанию сусла, в соответствии с технологическими инструкциями</w:t>
            </w:r>
          </w:p>
          <w:p w14:paraId="2B24F087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поддерживать установленные технологией режимы работы технологического оборудования при осуществлении процесса обработки сусла </w:t>
            </w:r>
          </w:p>
          <w:p w14:paraId="432C464E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применять средства индивидуальной защиты в процессе работы на технологическом оборудовании при осуществлении процессов обработки сусла </w:t>
            </w:r>
          </w:p>
          <w:p w14:paraId="14920152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документально оформлять данные, в том числе в электронном виде, о ходе технологического процесса обработки сусла </w:t>
            </w:r>
          </w:p>
          <w:p w14:paraId="4049583E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использовать методы и средства сбора, обработки, хранения, передачи и накопления информации с использованием электронно-вычислительного оборудования и специализированного программного обеспечения, применяемых на линиях, в рамках технологического процесса обработки сусла  </w:t>
            </w:r>
          </w:p>
          <w:p w14:paraId="58CB17DE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Знать:  </w:t>
            </w:r>
          </w:p>
          <w:p w14:paraId="025F7538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нормативно-технические требования, предъявляемые к качеству </w:t>
            </w:r>
            <w:proofErr w:type="spellStart"/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винопродукции</w:t>
            </w:r>
            <w:proofErr w:type="spellEnd"/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320A975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основы </w:t>
            </w: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технологии обработки виноматериалов </w:t>
            </w:r>
          </w:p>
          <w:p w14:paraId="3711A541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параметры технологического режима обработки виноматериалов и правила его регулирования на отдельных операциях </w:t>
            </w:r>
          </w:p>
          <w:p w14:paraId="3AFD7E7D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назначение, принцип действия, устройство технологического оборудования для обработки сусла и правила работы с ним </w:t>
            </w:r>
          </w:p>
          <w:p w14:paraId="29EA4D04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назначение и правила использования контрольно-измерительных приборов, применяемых при технологическом процессе обработки сырья </w:t>
            </w:r>
          </w:p>
          <w:p w14:paraId="1C99507F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режимы работы оборудования и средств автоматизации, используемых при технологическом процессе обработки виноматериалов </w:t>
            </w:r>
          </w:p>
          <w:p w14:paraId="40B1DAE6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правила ведения процессов обработки сусла в различных технологических схемах производства винодельческой продукции </w:t>
            </w:r>
          </w:p>
          <w:p w14:paraId="02277D54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технологические схемы линий по обработке сусла</w:t>
            </w:r>
          </w:p>
          <w:p w14:paraId="3FFFB5D7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методы и средства сбора, обработки, хранения, передачи и накопления информации с использованием электронно-вычислительного оборудования и специализированного программного обеспечения, применяемых на линиях при выполнении работ в рамках технологического процесса обработки сусла</w:t>
            </w:r>
          </w:p>
          <w:p w14:paraId="4FEFC708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правила ведения производственного документооборота в том числе в электронном виде при выполнении работ в рамках технологического процесса обработки сусла</w:t>
            </w:r>
          </w:p>
          <w:p w14:paraId="3CB36B27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3512D3" w:rsidRPr="007B104F" w14:paraId="20DB31E8" w14:textId="77777777">
        <w:trPr>
          <w:trHeight w:val="79"/>
        </w:trPr>
        <w:tc>
          <w:tcPr>
            <w:tcW w:w="2221" w:type="dxa"/>
            <w:vMerge w:val="restart"/>
            <w:shd w:val="clear" w:color="auto" w:fill="auto"/>
            <w:vAlign w:val="center"/>
          </w:tcPr>
          <w:p w14:paraId="2A2A9686" w14:textId="77777777" w:rsidR="003512D3" w:rsidRPr="007B104F" w:rsidRDefault="007B104F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Дополнительные квалификации, компетенции </w:t>
            </w:r>
            <w:r w:rsidRPr="007B104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(Сельское хозяйство)</w:t>
            </w:r>
          </w:p>
        </w:tc>
        <w:tc>
          <w:tcPr>
            <w:tcW w:w="5859" w:type="dxa"/>
            <w:gridSpan w:val="3"/>
            <w:shd w:val="clear" w:color="auto" w:fill="auto"/>
          </w:tcPr>
          <w:p w14:paraId="3EDD4ED9" w14:textId="77777777" w:rsidR="003512D3" w:rsidRPr="007B104F" w:rsidRDefault="007B104F">
            <w:pPr>
              <w:jc w:val="center"/>
              <w:rPr>
                <w:rFonts w:ascii="Times New Roman" w:hAnsi="Times New Roman"/>
                <w:b/>
              </w:rPr>
            </w:pPr>
            <w:r w:rsidRPr="007B104F">
              <w:rPr>
                <w:rFonts w:ascii="Times New Roman" w:hAnsi="Times New Roman"/>
                <w:b/>
              </w:rPr>
              <w:t>Соответствие ПС</w:t>
            </w:r>
          </w:p>
          <w:p w14:paraId="4B26AF33" w14:textId="77777777" w:rsidR="003512D3" w:rsidRPr="007B104F" w:rsidRDefault="007B104F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22.003 Специалист по технологии продуктов питания из растительного сырья</w:t>
            </w:r>
          </w:p>
        </w:tc>
        <w:tc>
          <w:tcPr>
            <w:tcW w:w="6521" w:type="dxa"/>
            <w:gridSpan w:val="2"/>
            <w:shd w:val="clear" w:color="auto" w:fill="auto"/>
          </w:tcPr>
          <w:p w14:paraId="261C2599" w14:textId="77777777" w:rsidR="003512D3" w:rsidRPr="007B104F" w:rsidRDefault="007B104F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3512D3" w:rsidRPr="007B104F" w14:paraId="0B21FD5C" w14:textId="77777777">
        <w:trPr>
          <w:trHeight w:val="79"/>
        </w:trPr>
        <w:tc>
          <w:tcPr>
            <w:tcW w:w="2221" w:type="dxa"/>
            <w:vMerge/>
            <w:shd w:val="clear" w:color="auto" w:fill="auto"/>
          </w:tcPr>
          <w:p w14:paraId="14164429" w14:textId="77777777" w:rsidR="003512D3" w:rsidRPr="007B104F" w:rsidRDefault="003512D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3024" w:type="dxa"/>
            <w:gridSpan w:val="2"/>
            <w:shd w:val="clear" w:color="auto" w:fill="auto"/>
          </w:tcPr>
          <w:p w14:paraId="3541992F" w14:textId="77777777" w:rsidR="003512D3" w:rsidRPr="007B104F" w:rsidRDefault="007B104F">
            <w:pPr>
              <w:ind w:right="63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309E7412" w14:textId="77777777" w:rsidR="003512D3" w:rsidRPr="007B104F" w:rsidRDefault="007B104F">
            <w:pPr>
              <w:widowControl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9D7A1C4" w14:textId="77777777" w:rsidR="003512D3" w:rsidRPr="007B104F" w:rsidRDefault="007B104F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065C420" w14:textId="77777777" w:rsidR="003512D3" w:rsidRPr="007B104F" w:rsidRDefault="007B104F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3512D3" w:rsidRPr="007B104F" w14:paraId="256249F3" w14:textId="77777777">
        <w:trPr>
          <w:trHeight w:val="79"/>
        </w:trPr>
        <w:tc>
          <w:tcPr>
            <w:tcW w:w="2221" w:type="dxa"/>
            <w:shd w:val="clear" w:color="auto" w:fill="auto"/>
          </w:tcPr>
          <w:p w14:paraId="32015E1B" w14:textId="77777777" w:rsidR="003512D3" w:rsidRPr="007B104F" w:rsidRDefault="007B104F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Лаборант химического анализа </w:t>
            </w:r>
          </w:p>
          <w:p w14:paraId="798407AC" w14:textId="77777777" w:rsidR="003512D3" w:rsidRPr="007B104F" w:rsidRDefault="003512D3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3024" w:type="dxa"/>
            <w:gridSpan w:val="2"/>
            <w:shd w:val="clear" w:color="auto" w:fill="auto"/>
          </w:tcPr>
          <w:p w14:paraId="592757D4" w14:textId="77777777" w:rsidR="003512D3" w:rsidRPr="007B104F" w:rsidRDefault="007B104F">
            <w:pPr>
              <w:ind w:right="63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ОТФ В 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2835" w:type="dxa"/>
            <w:shd w:val="clear" w:color="auto" w:fill="auto"/>
          </w:tcPr>
          <w:p w14:paraId="55615414" w14:textId="77777777" w:rsidR="003512D3" w:rsidRPr="007B104F" w:rsidRDefault="007B104F">
            <w:pPr>
              <w:widowControl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В/01.4 </w:t>
            </w: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ab/>
            </w:r>
          </w:p>
          <w:p w14:paraId="11E36AF8" w14:textId="77777777" w:rsidR="003512D3" w:rsidRPr="007B104F" w:rsidRDefault="007B104F">
            <w:pPr>
              <w:widowControl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Проведение организационно-</w:t>
            </w:r>
          </w:p>
          <w:p w14:paraId="5C8B6E8E" w14:textId="77777777" w:rsidR="003512D3" w:rsidRPr="007B104F" w:rsidRDefault="007B104F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технических мероприятий для обеспечения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3402" w:type="dxa"/>
            <w:shd w:val="clear" w:color="auto" w:fill="auto"/>
          </w:tcPr>
          <w:p w14:paraId="6C1D1BD8" w14:textId="77777777" w:rsidR="003512D3" w:rsidRPr="007B104F" w:rsidRDefault="007B104F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ВД.0Х Выполнение работ по профессии Лаборант химического анализа 13321</w:t>
            </w:r>
          </w:p>
        </w:tc>
        <w:tc>
          <w:tcPr>
            <w:tcW w:w="3119" w:type="dxa"/>
            <w:shd w:val="clear" w:color="auto" w:fill="auto"/>
          </w:tcPr>
          <w:p w14:paraId="33C21AA4" w14:textId="77777777" w:rsidR="003512D3" w:rsidRPr="007B104F" w:rsidRDefault="007B104F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ПК Х.1 </w:t>
            </w:r>
          </w:p>
          <w:p w14:paraId="3884D215" w14:textId="77777777" w:rsidR="003512D3" w:rsidRPr="007B104F" w:rsidRDefault="007B104F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Проводить анализ, определять физико-химические свойства продуктов, строить </w:t>
            </w:r>
            <w:proofErr w:type="spellStart"/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градуировочные</w:t>
            </w:r>
            <w:proofErr w:type="spellEnd"/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графики;</w:t>
            </w:r>
          </w:p>
          <w:p w14:paraId="5A7C3490" w14:textId="77777777" w:rsidR="003512D3" w:rsidRPr="007B104F" w:rsidRDefault="007B104F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ПК Х.2</w:t>
            </w:r>
          </w:p>
          <w:p w14:paraId="69F95658" w14:textId="77777777" w:rsidR="003512D3" w:rsidRPr="007B104F" w:rsidRDefault="007B104F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Взвешивать на весах и готовить растворы различных концентраций;</w:t>
            </w:r>
          </w:p>
          <w:p w14:paraId="1D726C9A" w14:textId="77777777" w:rsidR="003512D3" w:rsidRPr="007B104F" w:rsidRDefault="007B104F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ПК Х.3 </w:t>
            </w:r>
          </w:p>
          <w:p w14:paraId="49BD025F" w14:textId="77777777" w:rsidR="003512D3" w:rsidRPr="007B104F" w:rsidRDefault="007B104F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Проводить сборку и наладку лабораторного оборудования, контролировать работу контрольно-измерительных приборов;  </w:t>
            </w:r>
          </w:p>
          <w:p w14:paraId="7310D9B7" w14:textId="77777777" w:rsidR="003512D3" w:rsidRPr="007B104F" w:rsidRDefault="007B104F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t>ПК Х.4</w:t>
            </w:r>
          </w:p>
          <w:p w14:paraId="687D2E33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Вести техническую документацию и обработку результатов анализа с использованием средств вычислительной техники.</w:t>
            </w:r>
          </w:p>
        </w:tc>
      </w:tr>
      <w:tr w:rsidR="003512D3" w:rsidRPr="007B104F" w14:paraId="27F23131" w14:textId="77777777">
        <w:trPr>
          <w:trHeight w:val="79"/>
        </w:trPr>
        <w:tc>
          <w:tcPr>
            <w:tcW w:w="14601" w:type="dxa"/>
            <w:gridSpan w:val="6"/>
            <w:shd w:val="clear" w:color="auto" w:fill="auto"/>
          </w:tcPr>
          <w:p w14:paraId="46BBA693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3512D3" w:rsidRPr="007B104F" w14:paraId="2F2787C5" w14:textId="77777777">
        <w:trPr>
          <w:trHeight w:val="79"/>
        </w:trPr>
        <w:tc>
          <w:tcPr>
            <w:tcW w:w="14601" w:type="dxa"/>
            <w:gridSpan w:val="6"/>
            <w:shd w:val="clear" w:color="auto" w:fill="auto"/>
          </w:tcPr>
          <w:p w14:paraId="1155EBD6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Владеть навыками:</w:t>
            </w:r>
          </w:p>
          <w:p w14:paraId="28452BB6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проведения анализа и определения физико-химических свойства продуктов;</w:t>
            </w:r>
          </w:p>
          <w:p w14:paraId="00AABD16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приготовления растворов различных концентраций;</w:t>
            </w:r>
          </w:p>
          <w:p w14:paraId="3124B1E9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взвешивания на весах различного типа;</w:t>
            </w:r>
          </w:p>
          <w:p w14:paraId="67CA04F8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построения </w:t>
            </w:r>
            <w:proofErr w:type="spellStart"/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градуировочных</w:t>
            </w:r>
            <w:proofErr w:type="spellEnd"/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 графиков; </w:t>
            </w:r>
          </w:p>
          <w:p w14:paraId="4C2D94D1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использования контрольно-измерительных приборов; ведения технической документации на выполненные работы.</w:t>
            </w:r>
          </w:p>
          <w:p w14:paraId="0BB2FBAF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Уметь:</w:t>
            </w:r>
          </w:p>
          <w:p w14:paraId="6C6E0F4F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выполнять лабораторные испытания различной сложности;</w:t>
            </w:r>
          </w:p>
          <w:p w14:paraId="554E4661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готовить растворы различной концентрации;</w:t>
            </w:r>
          </w:p>
          <w:p w14:paraId="36EEDAAB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взвешивать на весах различных типов;</w:t>
            </w:r>
          </w:p>
          <w:p w14:paraId="0447AD63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строить </w:t>
            </w:r>
            <w:proofErr w:type="spellStart"/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градуировочные</w:t>
            </w:r>
            <w:proofErr w:type="spellEnd"/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 графики; </w:t>
            </w:r>
          </w:p>
          <w:p w14:paraId="4CD36B95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использовать контрольно-измерительные приборы </w:t>
            </w:r>
          </w:p>
          <w:p w14:paraId="65D30AF1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Знать:</w:t>
            </w:r>
          </w:p>
          <w:p w14:paraId="6C57BB41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общие основы общей и неорганической, аналитической и физической химии;</w:t>
            </w:r>
          </w:p>
          <w:p w14:paraId="7CB7A88B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назначение и свойства применяемых реактивов;</w:t>
            </w:r>
          </w:p>
          <w:p w14:paraId="2CC9C71F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правила сборки лабораторных установок;</w:t>
            </w:r>
          </w:p>
          <w:p w14:paraId="53E8B605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способы определения массы и объема химикатов; способы приготовления сложных титрованных растворов;</w:t>
            </w:r>
          </w:p>
          <w:p w14:paraId="219BBBC7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правила взвешивания осадков на аналитических весах и проведение необходимых расчетов по результатам анализа;</w:t>
            </w:r>
          </w:p>
          <w:p w14:paraId="6E7F9296" w14:textId="77777777" w:rsidR="003512D3" w:rsidRPr="007B104F" w:rsidRDefault="007B104F">
            <w:pPr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>правила пользования контрольно-измерительными приборами и весами различных типов</w:t>
            </w:r>
          </w:p>
        </w:tc>
      </w:tr>
    </w:tbl>
    <w:p w14:paraId="1A904D09" w14:textId="77777777" w:rsidR="003512D3" w:rsidRPr="007B104F" w:rsidRDefault="003512D3">
      <w:pPr>
        <w:spacing w:after="240"/>
        <w:rPr>
          <w:rFonts w:ascii="Times New Roman" w:hAnsi="Times New Roman" w:cs="Times New Roman"/>
          <w:b/>
          <w:sz w:val="20"/>
          <w:szCs w:val="20"/>
        </w:rPr>
      </w:pPr>
    </w:p>
    <w:p w14:paraId="2CE81C26" w14:textId="77777777" w:rsidR="003512D3" w:rsidRPr="007B104F" w:rsidRDefault="003512D3"/>
    <w:p w14:paraId="5F8CBB63" w14:textId="77777777" w:rsidR="003512D3" w:rsidRPr="007B104F" w:rsidRDefault="003512D3"/>
    <w:p w14:paraId="34FDC026" w14:textId="77777777" w:rsidR="003512D3" w:rsidRPr="007B104F" w:rsidRDefault="003512D3"/>
    <w:p w14:paraId="05C13CF6" w14:textId="77777777" w:rsidR="003512D3" w:rsidRPr="007B104F" w:rsidRDefault="003512D3"/>
    <w:p w14:paraId="614C63F6" w14:textId="77777777" w:rsidR="003512D3" w:rsidRPr="007B104F" w:rsidRDefault="003512D3"/>
    <w:p w14:paraId="4AA3AFDB" w14:textId="77777777" w:rsidR="003512D3" w:rsidRPr="007B104F" w:rsidRDefault="003512D3"/>
    <w:p w14:paraId="049E3616" w14:textId="77777777" w:rsidR="003512D3" w:rsidRPr="007B104F" w:rsidRDefault="003512D3"/>
    <w:p w14:paraId="448D8F15" w14:textId="77777777" w:rsidR="003512D3" w:rsidRPr="007B104F" w:rsidRDefault="003512D3"/>
    <w:p w14:paraId="05B6EF1A" w14:textId="77777777" w:rsidR="003512D3" w:rsidRPr="007B104F" w:rsidRDefault="003512D3"/>
    <w:p w14:paraId="55FF5D16" w14:textId="77777777" w:rsidR="003512D3" w:rsidRPr="007B104F" w:rsidRDefault="003512D3"/>
    <w:p w14:paraId="40A2E803" w14:textId="77777777" w:rsidR="003512D3" w:rsidRPr="007B104F" w:rsidRDefault="003512D3"/>
    <w:p w14:paraId="44AB9ED2" w14:textId="77777777" w:rsidR="003512D3" w:rsidRPr="007B104F" w:rsidRDefault="007B104F">
      <w:pPr>
        <w:ind w:firstLine="709"/>
        <w:rPr>
          <w:rFonts w:ascii="Times New Roman" w:eastAsia="Segoe UI" w:hAnsi="Times New Roman" w:cs="Times New Roman"/>
          <w:sz w:val="24"/>
          <w:szCs w:val="24"/>
          <w:lang w:eastAsia="ru-RU"/>
        </w:rPr>
      </w:pPr>
      <w:r w:rsidRPr="007B10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4.3.3. Матрица соответствия компетенций и составных частей ПОП СПО специальности</w:t>
      </w:r>
      <w:bookmarkStart w:id="41" w:name="_Hlk158124134"/>
      <w:r w:rsidRPr="007B104F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bookmarkEnd w:id="39"/>
      <w:bookmarkEnd w:id="41"/>
      <w:r w:rsidRPr="007B104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06F8AF11" w14:textId="77777777" w:rsidR="003512D3" w:rsidRPr="007B104F" w:rsidRDefault="007B104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104F">
        <w:rPr>
          <w:rFonts w:ascii="Times New Roman" w:eastAsia="Times New Roman" w:hAnsi="Times New Roman" w:cs="Times New Roman"/>
          <w:bCs/>
          <w:sz w:val="24"/>
          <w:szCs w:val="24"/>
        </w:rPr>
        <w:t>19.02.11</w:t>
      </w:r>
      <w:r w:rsidRPr="007B104F">
        <w:rPr>
          <w:rFonts w:ascii="Times New Roman" w:eastAsia="Calibri" w:hAnsi="Times New Roman" w:cs="Times New Roman"/>
          <w:bCs/>
          <w:sz w:val="24"/>
          <w:szCs w:val="24"/>
        </w:rPr>
        <w:t xml:space="preserve"> Технология продуктов питания из растительного сырья</w:t>
      </w:r>
    </w:p>
    <w:tbl>
      <w:tblPr>
        <w:tblW w:w="14722" w:type="dxa"/>
        <w:tblLook w:val="04A0" w:firstRow="1" w:lastRow="0" w:firstColumn="1" w:lastColumn="0" w:noHBand="0" w:noVBand="1"/>
      </w:tblPr>
      <w:tblGrid>
        <w:gridCol w:w="1191"/>
        <w:gridCol w:w="4078"/>
        <w:gridCol w:w="376"/>
        <w:gridCol w:w="377"/>
        <w:gridCol w:w="414"/>
        <w:gridCol w:w="361"/>
        <w:gridCol w:w="413"/>
        <w:gridCol w:w="361"/>
        <w:gridCol w:w="412"/>
        <w:gridCol w:w="361"/>
        <w:gridCol w:w="395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74"/>
        <w:gridCol w:w="493"/>
      </w:tblGrid>
      <w:tr w:rsidR="003512D3" w:rsidRPr="007B104F" w14:paraId="6E121CFD" w14:textId="77777777">
        <w:trPr>
          <w:trHeight w:val="20"/>
        </w:trPr>
        <w:tc>
          <w:tcPr>
            <w:tcW w:w="11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D60CB5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Индекс</w:t>
            </w:r>
          </w:p>
        </w:tc>
        <w:tc>
          <w:tcPr>
            <w:tcW w:w="40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5646F0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9443" w:type="dxa"/>
            <w:gridSpan w:val="2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03B3B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3512D3" w:rsidRPr="007B104F" w14:paraId="2E777F78" w14:textId="77777777">
        <w:trPr>
          <w:trHeight w:val="20"/>
        </w:trPr>
        <w:tc>
          <w:tcPr>
            <w:tcW w:w="11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7EF07E0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80E00DB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71" w:type="dxa"/>
            <w:gridSpan w:val="9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0C439B4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Общие компетенции (ОК)</w:t>
            </w:r>
          </w:p>
        </w:tc>
        <w:tc>
          <w:tcPr>
            <w:tcW w:w="5972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A9358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Профессиональные компетенции (ПК)</w:t>
            </w:r>
          </w:p>
        </w:tc>
      </w:tr>
      <w:tr w:rsidR="003512D3" w:rsidRPr="007B104F" w14:paraId="7047A457" w14:textId="77777777">
        <w:trPr>
          <w:trHeight w:val="20"/>
        </w:trPr>
        <w:tc>
          <w:tcPr>
            <w:tcW w:w="11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961E900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C3466A2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52598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42441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3A5C2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EF166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3AF7A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3CC9F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1DF1D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D2788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6797B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33D67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B779A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C3077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02F7A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E30F0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C3EE6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9D0EF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53691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F3E8B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4.3.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332E8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8E16D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4.5.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0E14D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4319F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5.2.</w:t>
            </w:r>
          </w:p>
        </w:tc>
      </w:tr>
      <w:tr w:rsidR="003512D3" w:rsidRPr="007B104F" w14:paraId="1FEFBA2D" w14:textId="77777777">
        <w:trPr>
          <w:trHeight w:val="20"/>
        </w:trPr>
        <w:tc>
          <w:tcPr>
            <w:tcW w:w="52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0778A3C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30D59A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7F3E85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8E82C1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3B0B7D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34B178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893A7D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95847C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084FEE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EF30DB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3221C4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463EBC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E186AB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F815D4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6A3955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26717B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DC6269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B8311B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40C648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037A18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6FBE91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EE7DF7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635CE7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20B8E32B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none" w:sz="4" w:space="0" w:color="000000"/>
            </w:tcBorders>
            <w:shd w:val="clear" w:color="000000" w:fill="FFFFFF"/>
          </w:tcPr>
          <w:p w14:paraId="4AC602ED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СГ.00 </w:t>
            </w:r>
          </w:p>
        </w:tc>
        <w:tc>
          <w:tcPr>
            <w:tcW w:w="4087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000000" w:fill="FFFFFF"/>
          </w:tcPr>
          <w:p w14:paraId="296B08E1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Социально-гуманитарный цикл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405DD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5D644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DD3A8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B507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EAD60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07FA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CD6E8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16E50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5BF94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780A0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26004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E51A5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30D86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E9F61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92A14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42013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35DF2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BE567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0742A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96034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095EA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807FF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4D0B8BC8" w14:textId="77777777">
        <w:trPr>
          <w:trHeight w:val="20"/>
        </w:trPr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FFFF"/>
          </w:tcPr>
          <w:p w14:paraId="6FEFBF4F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СГ.01</w:t>
            </w:r>
          </w:p>
        </w:tc>
        <w:tc>
          <w:tcPr>
            <w:tcW w:w="4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B8B3FF8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История России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21FA1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850F6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AC358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8EAA2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235F4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B2C5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AFED2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28CC5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3374F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1B791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00E17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D5523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BEE6B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A6985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2ECD2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80F43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267BE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6D6D5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099E6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0F3E9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E1313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2B2A8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368296EF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FFFF"/>
          </w:tcPr>
          <w:p w14:paraId="4EFE5279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СГ.02</w:t>
            </w:r>
          </w:p>
        </w:tc>
        <w:tc>
          <w:tcPr>
            <w:tcW w:w="40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DAEBC22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74257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CE1A2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CE0E6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0C57A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8B2BE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21453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6A381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F57DC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E7FFF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5335B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4093E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7710B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C9D3E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D2924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421CA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515C4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4DD91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8D7A1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922D3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DE1EF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564D6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E475A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4A0BB531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FFFF"/>
          </w:tcPr>
          <w:p w14:paraId="4AE50DB0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СГ.03</w:t>
            </w:r>
          </w:p>
        </w:tc>
        <w:tc>
          <w:tcPr>
            <w:tcW w:w="40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4B01FC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Безопасность жизнедеятельности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9813B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390DE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D80AA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1D5C1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61E93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3DD8A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AD2C1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80B19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29BBC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15BDE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22FD0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5161F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28F11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B5D27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57707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82C4F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CB575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E2077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44FA7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49240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F741D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A571C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250C947B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FFFF"/>
          </w:tcPr>
          <w:p w14:paraId="3E32EBF9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СГ.04</w:t>
            </w:r>
          </w:p>
        </w:tc>
        <w:tc>
          <w:tcPr>
            <w:tcW w:w="40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937AC3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D9535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6036C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2182C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A1C42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EF2C8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8B92B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87D98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B2187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608A8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B04BD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596FC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224A3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85CB7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DA6F0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E1B28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8A1F0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D669C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A4BD5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00F92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63A79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20EB8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F953B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4AAB4BC8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FFFF"/>
          </w:tcPr>
          <w:p w14:paraId="6EA8EABA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СГ.05</w:t>
            </w:r>
          </w:p>
        </w:tc>
        <w:tc>
          <w:tcPr>
            <w:tcW w:w="40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141DCAD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Основы финансовой грамотности 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BBC37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46BEA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0C709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47667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32730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742D0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F17DE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77DE8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A0080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60D67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10C96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0A7DE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8C137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D3268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78E2C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A0C3C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84BC0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2E64F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E3F3F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13AA1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71204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EF26A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38B77701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FFFF"/>
          </w:tcPr>
          <w:p w14:paraId="28871372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СГ.06</w:t>
            </w:r>
          </w:p>
        </w:tc>
        <w:tc>
          <w:tcPr>
            <w:tcW w:w="40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101C372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бережливого производства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3CDC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E8F05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598FF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F5372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5171A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825DD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56440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7D0C0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440F1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039A0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38F2F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CE6B5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F9A30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EF3D8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170CC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51E76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26AA8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69475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E30BA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42FC4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D51E3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F5D9F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49D61F6C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5D2386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ОП.00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28B46F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Общепрофессиональный цикл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9EB76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EEC34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C68B5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DBFE1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B08E4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4E26C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32B85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D610A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4ADCD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06369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67F6D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76AA9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7A808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A26F1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8BFB2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2FCDE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FC027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F79BB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1DD1C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05F41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72220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9009D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6CB36D16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6805391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ОП.01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412B9A4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Микробиология, санитария и гигиена в пищевом производстве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68ABD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95E45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650FF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22E32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045B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30ABA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35AB2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F3418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25630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56105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BD118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56258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EBBDA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D7C6A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ECA85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0404B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36209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8D5CE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32FE0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4793F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04C45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EC6A3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12002928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A6CCC2B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ОП.02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AE16C1A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Процессы и аппараты пищевых производств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FD238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488BB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25DD7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AE690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01594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CA401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08DF8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7555C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69860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48356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358F5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C94ED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E2F54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E7CCC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A6D18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C19BA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7C836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C9A8F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63B51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27176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B8F74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F2144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7C2002ED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B379CB4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ОП.03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F836F93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Автоматизация технологических процессов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5C072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8A8E0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78556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7016B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25732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C084B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B0A55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C2F4C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358D4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79907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A9185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1801B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06E58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A1602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F1F99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016F7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1D54D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4C693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6D23C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03012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50304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58E39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52B315E9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31D2D97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ОП.04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16ADE7C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E612C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6B9DC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8FF52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BD365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DB22B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CEADC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ED7E1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0B072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1F4CD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D3F23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FF98C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949C4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3C1A0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C0186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75CDD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65719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C37D3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A71B8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D778D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427F9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253D9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B78D4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31BAEF91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5C6BEE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П.00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A54C98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Профессиональный цикл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7859D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1B087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2066A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0F72C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B23EA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19DC0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1B49F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F17CD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503F5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99EB2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DE2F9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D5D06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A92A7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CF7E7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333D2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BEA5B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E72F9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18DDB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FD871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35967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DA23C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9B6D3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6F7071E3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B8553CE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ПМ.00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4ED06A3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Технология хранения и переработки зерна и семян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247E5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0FDBC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6FF52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1DB7E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25231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BFDAB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372CA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B99C5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AEEDD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E6910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57213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A2537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68A1D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15BC8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ED5CF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13F06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FA919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B0E09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A5EA2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14FBC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0C468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F99FB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6FC00269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7CE05D4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ПМн.01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5C2734D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Ведение технологического процесса по хранению и переработке зерна и семян на автоматизированных технологических линиях (по выбору)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CE304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1F15C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93EC3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D9707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BC5C7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336BB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B901D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882FD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A0B87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D20AF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FAAB9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95E39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4853D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C47BD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CF340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0AE8D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93A88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B5C2E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03BD4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8091E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6A073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A478E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1C262EE7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429645D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МДКн.01.01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2FC251E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Техническое обеспечение процессов хранения и переработки зерна и семян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28C7D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884C9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EE240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E7FF3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3704C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BF07C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9A540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97732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2A7A3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A0376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7B0C1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8BB0B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08091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51ADA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804BB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E4A59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B12EB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59869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DD2A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D6610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550AA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86A2F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5E1A90D0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FE21999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МДКн.01.02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FFCFFF0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Технология хранения и переработки зерна и семян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F36FA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1049B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E8D3B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0ECBF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B40E0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8A5AE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CE83F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A9AD8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72748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EC1A4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B92D7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1160D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BC8CF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77D0E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96994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82B3F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025D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F95C2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178A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8F27E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FB162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8D76F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3CA34F82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C3271A6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УП.01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63ED155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F1968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287B3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0B62A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D404D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CBA9F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434E9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2B51C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EDCF8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3E843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642C7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09D6E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85117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FBBDA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A764B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CFB16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D565A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8A79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31CDA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AB674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A68A1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0CE9F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78F03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298A8027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02E018C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ПП.01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FFE3119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AE72B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746A4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1E8A7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B32BE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A75FF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198D9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5A24F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49C1C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9C787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C6407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A45A9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343DA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2D1D1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C289E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31F8E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268B6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BF1EA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07A88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D96EB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78CE8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98C4E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C7797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17777A35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1631011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ПМн.02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06C22FC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Организационно-технологическое обеспечение производства хранения и переработки зерна и семян на автоматизированных технологических линиях (по выбору)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86E9F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CAD9C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11D62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52543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76847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C4E76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EE455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E6FC2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649DC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053F1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5356B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3264C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50E5E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90D75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A2DBB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D38F3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28F59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624A7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CFA27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98134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28948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D639E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351AAC96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D97F455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МДКн.02.01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98539BF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процессов хранения и переработки зерна и семян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05183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7E1EC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6F0E9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8E571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B10B9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15823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0FE7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A046C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C7DE5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A9833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1C16D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A44C7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15FA2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2A4EE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210E1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2667F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6F3FE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F269B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CE563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CD5EE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BFB51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930B0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64C47F3E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B5BD44D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УП.02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CEC77B2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B8CCD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96502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8DED6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D8ED8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1CD92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C2FB0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259AF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B75BA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4533E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E3D00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B134A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3CB71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47D1F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4E621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1708F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C0C7E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C285C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93AD8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74629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F7193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8E3A9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6A081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01E9829F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1524C28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ПП.02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D40842E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1BB6E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44556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8CD43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B70C1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589A3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20F61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8E90F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5C838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2E176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438F1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D5880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D0353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9602B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F3768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180F6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130EB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28AD2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881C1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A9A30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DFF7C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310B4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8A339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0814CFDE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644B6AB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ПМ.00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520C512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Технология хлеба, хлебобулочных, макаронных и кондитерских изделий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35133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2DF58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2FF9E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92FAE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B0E7B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B5D88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40A1B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88A7D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9B01E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A5A46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A021C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3D023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8B154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BB42A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F87A3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75C51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16917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D67B9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4FF3A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43E09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0B788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1C19C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176E46BF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1772774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ПМн.01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33162A2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Ведение технологического процесса производства хлеба, хлебобулочных, макаронных и кондитерских изделий на автоматизированных технологических линиях (по выбору)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A1C45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F6B94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2F2AB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87933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27824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BEB9F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F1D59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9C8C1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B69CE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AE284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4B136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33ABA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4C4A8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D5083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A935F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892F7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EE98B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65459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2BE35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BE260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C599B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A6935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5560FC04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C9CC953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МДКн.01.01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5E48158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Техническое обеспечение производства хлеба, хлебобулочных, макаронных и кондитерских изделий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42E11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C2EEB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4C28B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C2A63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702DA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93E61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EDE5E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9AA77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16549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7399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28040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30768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3F48D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DB5F3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E0906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10ADF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EDBDF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9D3DD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593E4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B75BA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44B79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43069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698A3811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4B0F69B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МДКн.01.02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3F140EC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Технология хлеба, хлебобулочных, макаронных и кондитерских изделий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54627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51788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8A512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57104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18D4A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A2E88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C059E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46470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20389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27A6F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3C13D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D2D47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2E72A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F1A08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A81A6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0AE16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76E8E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D23C6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656FF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84A06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0A9B8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FDA40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4273AAEE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695E5B9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УПн.01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F9AEC94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72EC1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D71D3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88CD6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3CBD0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2BF8B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F0D85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A8A8B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5C90C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29F8A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3515E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95323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B3CA3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62357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A8FB2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B6FB2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CCE83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F688D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EC4C6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3B593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DA785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48320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B4BAE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3CD15166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A7132F7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ППн.01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3BD2B03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27E08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DDEEC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1EA15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21286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18CDE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A06EA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C13AF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FF976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5F3DE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D7973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D03AC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6C719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4E5A4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EA97B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CAD7E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C9173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8BE36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9FEB9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1CEAF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6F2F5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790BF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CD661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7A644FD1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52C8AE0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ПМн.02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8D87E87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Организационно-технологическое обеспечение производства хлеба, хлебобулочных, макаронных и кондитерских изделий на автоматизированных технологических линиях (по выбору)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7AE20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3CF57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A28DE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2BD54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A1DB4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65645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C756F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610BA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8635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D8463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099F1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2A092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AE2A6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9DC0A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F5B87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B189C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00C46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7BAD7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B96B7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5D976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85B04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C811E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1D8463FB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556F0E5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МДКн.02.01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36477A8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процессов производства хлеба, хлебобулочных, макаронных и кондитерских изделий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4F224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E1D04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FF5A1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30876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C6C90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1B6A0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BEC5B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B3C20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27DB3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10C45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47FEE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0B264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C878B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CCC9A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618B3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7DFD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C2B01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EA47A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CBE80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92036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99679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2848F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7E5CC375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AFC60C2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УПн.02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F18E4BE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0C270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417DB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800D2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86465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44A2D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28C16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90E42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8CEA6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08790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171F8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21B47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162AE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79A82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35BDA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B8D04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1B519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15FC6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7FC5A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CE0B7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9A4A1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1A26B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4CB8D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5A46118F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47C36327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ППн.02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2DBFAE8E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9839D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EF555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AA47A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8B58A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D43AE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E5B4D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58A4E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BA2BB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2C25D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B43D1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99481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7084C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A2DD5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12975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45CAA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7D9E1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270F1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7B598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27286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46ABE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3D694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FC90A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1C5D45C4" w14:textId="77777777">
        <w:trPr>
          <w:trHeight w:val="20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1C924F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ПМ.00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25C819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Технология крахмала, сахара и сахаристых продуктов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A5A6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AC36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864F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7652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04CD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03BA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E53C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1FEA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1EC1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BB98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A313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F357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382B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B872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D55C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0DFB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2D48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F4A1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9CCB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F5BE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4809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5B6A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093965B6" w14:textId="77777777">
        <w:trPr>
          <w:trHeight w:val="20"/>
        </w:trPr>
        <w:tc>
          <w:tcPr>
            <w:tcW w:w="11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14A37E9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ПМн.01</w:t>
            </w:r>
          </w:p>
        </w:tc>
        <w:tc>
          <w:tcPr>
            <w:tcW w:w="4087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74FB8F7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Ведение технологического процесса производства крахмала, сахара и сахаристых продуктов на автоматизированных технологических линиях (по выбору)</w:t>
            </w:r>
          </w:p>
        </w:tc>
        <w:tc>
          <w:tcPr>
            <w:tcW w:w="377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77B4F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6674C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99976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5155D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568DF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902DE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3E624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4CB91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64D6B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8EB30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77E1F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23F42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5A63F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B9045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E87E1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3ABF5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CBCEF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CFA98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A78B0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8DE72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E9D24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34EB7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3B008EAC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9FF9CCE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МДКн.01.01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E2F8110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Техническое обеспечение производства крахмала, сахара и сахаристых продуктов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7725A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EBF4D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1BF9E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4DDB4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E1B83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63E64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85E74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06F66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276BE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63C71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D9004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ECEF4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A51D5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63473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AF835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4F48B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A5B50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1F976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FF2E3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9BF25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AD5DC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F2A71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6E79FD94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F6E1F3F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МДКн.01.02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EB187A8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Технология крахмала, сахара и сахаристых продуктов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AE14B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5DA4C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86EFC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AAB4A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E196C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6232E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477CE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8F20C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E945F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2ED0A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06828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CA97B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2B081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E1640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C7DB1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2D5DD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76FD4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DFF29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6AB50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AF47B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5E716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321C7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4F38EFFB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902117F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УПн.01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F66235B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673B5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5B636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020DA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D1F32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6A810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E3C8A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9648F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7B48A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9F560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B54F0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A651C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9C380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1D49B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2CD8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B35CE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FEFD5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4A48D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D8AC6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5ADEE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255A7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0D7E2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AE352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0597942E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65B44A0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ППн.01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664A32B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D4517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45CF1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27950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8D134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2A17B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DC776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DEC0C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95877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7A30B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AC236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D77D2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E97E0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96026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E80EE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907EC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5C370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B75A3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0CA79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85AA0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DA04B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F4100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18198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39AD9AEE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31C572B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ПМн.02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148D7C7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Организационно-технологическое обеспечение производства крахмала, сахара и сахаристых продуктов на автоматизированных технологических линиях (по выбору)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8AA7E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578AF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7A842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2D0AB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00BE9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9C4B7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091A2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3D544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D65F2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0E8DE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66AC4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EB5BE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31BDE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4F32F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6304B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B902A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A690A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0889B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9942D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A740B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6ADFA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122F4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154E04A1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41D5CE6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МДКн.02.01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581C57D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процессов производства крахмала, сахара и сахаристых продуктов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820F6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957E5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1DAC7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6E6D0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58B16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9AA7F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29952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4ADF0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5B6A7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10E77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8BD67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AE27E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3CCE7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CA4C8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E6BCF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EB820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E838F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DDF6D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53FFF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F300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321DB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ABA10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41CF3224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D1461F6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УПн.02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1FF1387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9CF0F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D431A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81C74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C6F96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5B0C5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F4F4E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63AAC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9AF62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E2CF1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2EE4B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083D8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2C6A9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01C57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0189A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0A853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555A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D3331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5B0B4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CB5FF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2DEFD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569B7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96087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6C0D217C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000000" w:fill="FFFFFF"/>
          </w:tcPr>
          <w:p w14:paraId="44C36D6A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ППн.02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FFFF"/>
          </w:tcPr>
          <w:p w14:paraId="18494949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8D3DD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89AC5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5FDB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0258F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1B407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84D52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F1C3F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F76DD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3D90C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E8A4B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04130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5B4B8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6EA07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0FB8D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3323C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F0D6B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6B397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88B9D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4F242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2A05E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30D7F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DAEEE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47716D81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ECA8A28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ПМ.00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B2300F7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Технология солода, продукции бродильных производств и виноделия, безалкогольных напитков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E8D4C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38AAD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FEE94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48F7B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5482B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27B91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F5797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40606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BE46E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B2D85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228C4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6D21D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B813F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E2C2E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5CA98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E193E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F43DF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FB05C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19683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C0571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DA7F1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49D4B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59233264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6582DA95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ПМн.01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68087578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Ведение технологического процесса производства солода, продукции бродильных производств и виноделия, безалкогольных напитков на автоматизированных технологических линиях (по выбору)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8F79A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3AB53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46C5A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18E31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CBEFC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B953C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071A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A5FF5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42AD3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FBD85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A6844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2C698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D88D6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B54E7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90A90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B0BA3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E5DAC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06E09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E36BC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A9B5F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B678F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4B19A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3D18F0CB" w14:textId="77777777">
        <w:trPr>
          <w:trHeight w:val="20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511EAA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МДКн.01.01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122EA8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Техническое обеспечение производства солода, продукции бродильных производств и виноделия, безалкогольных напитков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4C72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856F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D25F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70FB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37B4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E61A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47F2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0072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FAF0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B429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5920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0498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2575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EDDB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C4EE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AFDA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2E44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CA9D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BCD4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0186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4229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F130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7E2ED2F9" w14:textId="77777777">
        <w:trPr>
          <w:trHeight w:val="20"/>
        </w:trPr>
        <w:tc>
          <w:tcPr>
            <w:tcW w:w="11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0DA7703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МДКн.01.02</w:t>
            </w:r>
          </w:p>
        </w:tc>
        <w:tc>
          <w:tcPr>
            <w:tcW w:w="4087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8146AB5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Технология солода, продукции бродильных производств и виноделия, безалкогольных напитков</w:t>
            </w:r>
          </w:p>
        </w:tc>
        <w:tc>
          <w:tcPr>
            <w:tcW w:w="377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4E799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9AB6D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65706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95395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C695D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6FA9B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CE529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43D39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18DBB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B1B42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5815C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4756B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D5AC6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42C42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6CF95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A7154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E7993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EC84D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B184C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406BA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6E2AC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6BD09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63E43BF6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560A6A5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УПн.01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7E60273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F8CEF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27D33C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DF7CE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C7E7D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16CE7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FAB81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74370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709D2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49BA2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786ED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404EB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18E04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60F22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36FE1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BE811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6BF75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FBF11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5BB85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BBF76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0E6EA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B6CBE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B9970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4DAE0F37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5DD4AB2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ППн.01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58771F1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2B1E3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33F562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5987A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B6878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795EA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30A04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82AB4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F2701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C2979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3D808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786F4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5174B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F6A73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796E3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8675F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688F3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4A64C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090A8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E6783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9E001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772C3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E8A92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26248AEC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98A86DA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ПМн.02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26412D1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Организационно-технологическое обеспечение производства солода, продукции бродильных производств и виноделия, безалкогольных напитков на автоматизированных технологических линиях (по выбору)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2A98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9F66F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3D8B9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20D78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F92E4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72657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AC4F9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7726C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16A97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6FC43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C6921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DEA99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1BB7E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69FFE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8B914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51C98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AE283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49F22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DC1ED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97BF9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9E31D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EAD61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24150F35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2F253A7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МДКн.02.01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580184B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процессов производства солода, продукции бродильных производств и виноделия, безалкогольных напитков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30BAE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80137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771E9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DC307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3CEB6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1F868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7937E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631FD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C9636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F760A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42BDC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776B7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62647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B5C1F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DFD1B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7C486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F317E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E8A30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C3208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C3C4D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63583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C870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7666C27D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6F51ACD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УПн.02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4120D4E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95333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DAA29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9B697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2AF84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840FD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60869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1846B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5EB27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F1C8C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B0B86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9E80F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C7274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3A9F9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08505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FE410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12020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E3FDB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91A0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B8D33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8AC54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C03E9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2F01D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12142038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F401B63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ППн.02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967870C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B4A84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A8B29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D81BE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B4417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40616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E65B5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4B73D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A811B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BD6B8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D4160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5D021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265BD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9E0A0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F31D2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B2825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3F124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AD235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3233A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F5309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56DCC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60FE7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0FB15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65A0C4AD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924B93F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ПМ.00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0E36282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Технология субтропических, пищевкусовых продуктов и табака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46C6A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40D68E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73E6A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648DD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A1CCD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3C313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39E8E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87D1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D2FA4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D7338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DFB5E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532BA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BF58D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C158B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7598D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75053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56B12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D7F83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5A534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38FFC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B9C90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626A9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6B585178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3A6112A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ПМн.01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4ED5CCF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Ведение технологического процесса производства субтропических, пищевкусовых продуктов и табака на автоматизированных технологических линиях (по выбору)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0E684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C29DF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320AF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DB1BC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C501F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E98A2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657B7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3D7B4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AE91A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179FF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60CC2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85C77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4125D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56C48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BEA49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BD397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52EA7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FAB04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4958B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DDB59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8CD39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9D873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2F0C7822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63A4D4C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МДКн.01.01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5B43B3E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Техническое обеспечение производства субтропических, пищевкусовых продуктов и табака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51A32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EDAD5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1EF09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FFB2F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822BE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DA821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BDE2B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B0151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27236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85D16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C0267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91037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3FC53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7D19D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55C8B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01EC6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D5D4D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52741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3CCDE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B4FE0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83035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246A3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58741050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0C697F41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МДКн.01.02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46439E5B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Технология субтропических, пищевкусовых продуктов и табака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1ED65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1078F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FD03D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88B80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08C07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CD03B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14D6A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7AB31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35093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B0567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F2870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33B37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77FF5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8ABDA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99EFA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8CBB6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FE4C6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C64AD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32B74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AE2B6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C518D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56CFF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7AB69DA7" w14:textId="77777777">
        <w:trPr>
          <w:trHeight w:val="20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A2BD14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УПн.01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3C974F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5930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671D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B5B4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A19A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6C12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C084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7286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4996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DFCE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C06C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BF5F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845F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1265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7C89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6460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9753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20CA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B53E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FAA5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61C5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984D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9895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72172F69" w14:textId="77777777">
        <w:trPr>
          <w:trHeight w:val="20"/>
        </w:trPr>
        <w:tc>
          <w:tcPr>
            <w:tcW w:w="11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ACB01C9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ППн.01</w:t>
            </w:r>
          </w:p>
        </w:tc>
        <w:tc>
          <w:tcPr>
            <w:tcW w:w="4087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9104812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77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9C26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9346B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0D239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1B1F6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90EAE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900E7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87925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060CC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248A0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D00BA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5CE39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93BD6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D4EDA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AD697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B4FA7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F96C1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B4856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6F5C9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41182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495D1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847CD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B717C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110856A0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E82C959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ПМн.02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A73656C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Организационно-технологическое обеспечение производства субтропических, пищевкусовых продуктов и табака на автоматизированных технологических линиях (по выбору)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06D77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8409F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EB1C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77EF7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2BB5C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EA4B3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5483B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4D5A7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95864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4CA72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59C2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351A6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41BF4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53B79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B63F6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AAD9F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797FA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22DAC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2EAA5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49234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DBD8B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16214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339E1A06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7EFEED4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МДКн.02.01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AA9DF0F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процессов производства субтропических, пищевкусовых продуктов и табака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DF041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AC9E5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42CA4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577E8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9EE93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660F2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60A7D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136D9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604A8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1886A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F3359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5C028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D8D32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28384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0505B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B82CB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986B6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5C4EA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42B53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2EB05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3087C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D676F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2F5043B8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359389D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УПн.02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0DDB01C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B9EA2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59AF8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B0304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37EF6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E8085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94440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036FC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E402F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52269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9ED0C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BD755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4B197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1BDC8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E887E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B286B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E7774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D85D6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83F42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39B3A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AD54A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95356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2D923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1E4367AE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542B29A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ППн.02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ACA7FBB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93153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A157C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B1A97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BE0B5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C6311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57394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3DD39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EAACB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F1653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C4BC4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78E78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58300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36E5D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1C418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0A720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C5EAF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D3A67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A6584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94AFD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29EEF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C083B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8A008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5F17C632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AED44DF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ПМ.03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B77DD81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 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79641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00E7F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CF0DD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531CF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8C09F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677D2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39505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CC915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EFBDC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4F22C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F4FBD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6E23A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5A682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5A79A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F9110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0FC11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6E7C8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AAED6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61628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0DA90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1AAFD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D972D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7D9F0068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E1B646D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МДК.03.01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BE87187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Производственно-технологический контроль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58304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40940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7B4C3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2705D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17BD4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C450A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5657E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76245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5CC9A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B1511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81443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21B51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2CEA0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1BE57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3FD47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C77E5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470C5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B1A16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88C10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63267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C801D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FB880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15CA61EA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7DFA3FE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МДК.03.02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9A33E2F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Контроль качества и безопасности сырья, полуфабрикатов и готовой продукции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95750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B7733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CC17D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BB6D8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66508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2D100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CBEDF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74593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8FA04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054D1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6C32A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DFA70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169AA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37784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0EB29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E6CA9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F6B41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67706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510DE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8ECD2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62200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73568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6C7D0B1D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01B19B0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УП.03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AB539F1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7CDDE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5A548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69251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C1CFB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4B1EF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F092A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37A44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A52E4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EE0DE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9806C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499C9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086C6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344DD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9B0C7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39350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B314B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2DC66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206FA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68092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34BCF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42522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5791B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278AB3F8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420533F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ПП.03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726472B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8507B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85380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C2D11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DB23F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FF635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92EBD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6DFB1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46310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D355D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9229C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58673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7C993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0EFD4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17FB1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0791C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70F1A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F4B7B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38CBF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F5662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5D7CA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84D8D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7F311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31D9332C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F26F38F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ПМ.04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45A6CD8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структурного подразделения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0E87A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766B0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F3E9B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590D7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66196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E9141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B41BA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96D75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CF616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D83C2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88838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2B9AD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DF925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FE70A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344C0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55531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61ECE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C944C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61A79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6654F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D597A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272C3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7C855BB9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48CE0FE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МДК.04.01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BA07173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работы структурного подразделения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2D285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704F3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9CD09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FC281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9B13B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50E62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9AD56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FA1C8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25126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40BFF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10E41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0BD24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8F9C6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70F43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569E8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0D719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CCB7E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B7FC4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55DDB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27E94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2E532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3864F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0532BDED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31CC7D0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УП.04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22A36EE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89FD0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BE15E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5BC0A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FB5A5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C52C2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3C5DC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E6E50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EC09F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462D5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45D3F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E2A75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3B90C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2EBF2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68C56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694EF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07381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FEB20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0085D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1A838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33F13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BA70E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8AFDA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37D66099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6ACEC0B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ПП.04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2E8054A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1FB09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C5657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D3832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5BCDC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F23E3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4A4FB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E05FF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CD793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AF222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BDBB0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BC263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1250A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AC5C7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637C7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AA052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942D3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97697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B646B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C3825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6C35B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55C62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A0D9F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3C5096BA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3644AA32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ПМ.05</w:t>
            </w:r>
          </w:p>
        </w:tc>
        <w:tc>
          <w:tcPr>
            <w:tcW w:w="40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FFFF"/>
          </w:tcPr>
          <w:p w14:paraId="03420720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профессионального модуля по освоению профессии рабочего, должности </w:t>
            </w:r>
            <w:proofErr w:type="gramStart"/>
            <w:r w:rsidRPr="007B104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служащего[</w:t>
            </w:r>
            <w:proofErr w:type="gramEnd"/>
            <w:r w:rsidRPr="007B104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1]</w:t>
            </w:r>
          </w:p>
        </w:tc>
        <w:tc>
          <w:tcPr>
            <w:tcW w:w="37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180AA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5C783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7CA98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8067D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1BE3F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0469A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56AC2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16FE4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25C6C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47AA1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55207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CBC64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82897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E0040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08498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FA967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6B30D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3C96B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6FE88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38D71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A068D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E2F7F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566885EF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14:paraId="7AB33409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МДК.05.01</w:t>
            </w:r>
          </w:p>
        </w:tc>
        <w:tc>
          <w:tcPr>
            <w:tcW w:w="40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7E02EA3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МДК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69F64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1B1F6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9058B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7EAA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E0D1E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E1FD6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C290B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36767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6BF09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F9117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1FE8F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38D9F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0EDD3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48F31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A3E75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EFEBC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34D09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33EE0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3F57F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1E54E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AC084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C61D8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729D4D42" w14:textId="77777777">
        <w:trPr>
          <w:trHeight w:val="20"/>
        </w:trPr>
        <w:tc>
          <w:tcPr>
            <w:tcW w:w="1192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14:paraId="02E70841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УП.05</w:t>
            </w:r>
          </w:p>
        </w:tc>
        <w:tc>
          <w:tcPr>
            <w:tcW w:w="4087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743464B3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0824F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7FAEF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68F8C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1CAE1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50040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B809B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5984A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42C5F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B1A9F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D3222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D22AE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C3C51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6DEAD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D7E76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D4CFA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2E275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A7CB8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3810B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E66DC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0DA28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2153A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9357D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79429147" w14:textId="77777777">
        <w:trPr>
          <w:trHeight w:val="20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A9D6BD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ПП.05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9FCA94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B794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7F5F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359B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5DE0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2B75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12CF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628B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5B8F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6DC6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296D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08E4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EA55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9BDE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6B20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8035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604A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DCD9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4FFE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A506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B798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2F2E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DA29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2D3" w:rsidRPr="007B104F" w14:paraId="3B4CB771" w14:textId="77777777">
        <w:trPr>
          <w:trHeight w:val="20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CC539F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B0B3EE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Сельское хозяйство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3A200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AD39C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4D9F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9DD54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C8CC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156AE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72762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E89B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6AE70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EEC6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F4272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4D6F8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7D3D7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6C097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206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29DB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9DD03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079E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18D8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E5EA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12C3E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B13A0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512D3" w:rsidRPr="007B104F" w14:paraId="06D70ADB" w14:textId="77777777">
        <w:trPr>
          <w:trHeight w:val="20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264D7C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104F">
              <w:rPr>
                <w:rFonts w:ascii="Times New Roman" w:hAnsi="Times New Roman"/>
                <w:sz w:val="16"/>
                <w:szCs w:val="16"/>
              </w:rPr>
              <w:t>ПМ.0Х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7742F3" w14:textId="77777777" w:rsidR="003512D3" w:rsidRPr="007B104F" w:rsidRDefault="007B104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B104F">
              <w:rPr>
                <w:rFonts w:ascii="Times New Roman" w:hAnsi="Times New Roman"/>
                <w:sz w:val="16"/>
                <w:szCs w:val="16"/>
              </w:rPr>
              <w:t>Выполнение работ по профессии</w:t>
            </w:r>
            <w:r w:rsidRPr="007B10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Пекарь 16472 </w:t>
            </w:r>
          </w:p>
          <w:p w14:paraId="035020E6" w14:textId="77777777" w:rsidR="003512D3" w:rsidRPr="007B104F" w:rsidRDefault="007B104F">
            <w:pPr>
              <w:rPr>
                <w:rFonts w:ascii="Times New Roman" w:hAnsi="Times New Roman"/>
                <w:sz w:val="16"/>
                <w:szCs w:val="16"/>
              </w:rPr>
            </w:pPr>
            <w:r w:rsidRPr="007B104F">
              <w:rPr>
                <w:rFonts w:ascii="Times New Roman" w:hAnsi="Times New Roman"/>
                <w:sz w:val="16"/>
                <w:szCs w:val="16"/>
              </w:rPr>
              <w:t xml:space="preserve">Выполнение работ по профессии </w:t>
            </w:r>
            <w:r w:rsidRPr="007B10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Кондитер</w:t>
            </w:r>
            <w:r w:rsidRPr="007B104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B10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12901</w:t>
            </w:r>
          </w:p>
          <w:p w14:paraId="340AC902" w14:textId="77777777" w:rsidR="003512D3" w:rsidRPr="007B104F" w:rsidRDefault="007B104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B104F">
              <w:rPr>
                <w:rFonts w:ascii="Times New Roman" w:hAnsi="Times New Roman"/>
                <w:sz w:val="16"/>
                <w:szCs w:val="16"/>
              </w:rPr>
              <w:t xml:space="preserve">Выполнение работ по профессии </w:t>
            </w:r>
            <w:r w:rsidRPr="007B10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Обработчик виноматериалов 15263</w:t>
            </w:r>
          </w:p>
          <w:p w14:paraId="1CCE2713" w14:textId="77777777" w:rsidR="003512D3" w:rsidRPr="007B104F" w:rsidRDefault="007B104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B104F">
              <w:rPr>
                <w:rFonts w:ascii="Times New Roman" w:hAnsi="Times New Roman" w:cs="Times New Roman"/>
                <w:sz w:val="16"/>
                <w:szCs w:val="16"/>
              </w:rPr>
              <w:t xml:space="preserve">Выполнение работ по </w:t>
            </w:r>
            <w:proofErr w:type="gramStart"/>
            <w:r w:rsidRPr="007B104F">
              <w:rPr>
                <w:rFonts w:ascii="Times New Roman" w:hAnsi="Times New Roman" w:cs="Times New Roman"/>
                <w:sz w:val="16"/>
                <w:szCs w:val="16"/>
              </w:rPr>
              <w:t>профессии  Лаборант</w:t>
            </w:r>
            <w:proofErr w:type="gramEnd"/>
            <w:r w:rsidRPr="007B104F">
              <w:rPr>
                <w:rFonts w:ascii="Times New Roman" w:hAnsi="Times New Roman" w:cs="Times New Roman"/>
                <w:sz w:val="16"/>
                <w:szCs w:val="16"/>
              </w:rPr>
              <w:t xml:space="preserve"> химического анализа 13321</w:t>
            </w:r>
          </w:p>
          <w:p w14:paraId="2BBDCA1D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F759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E8DB4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EEB2F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15E23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54C6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1675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6062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659E3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325E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1972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0D8F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11443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32A94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53A3F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84B7F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4FAFC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D8A0F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64C9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559D6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40876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566AC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07E38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512D3" w:rsidRPr="007B104F" w14:paraId="06B3EED7" w14:textId="77777777">
        <w:trPr>
          <w:trHeight w:val="20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C8253D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104F">
              <w:rPr>
                <w:rFonts w:ascii="Times New Roman" w:hAnsi="Times New Roman"/>
                <w:sz w:val="16"/>
                <w:szCs w:val="16"/>
              </w:rPr>
              <w:t>МДК 0Х.01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49590B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9EA9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898E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F137D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B6B04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552AA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13846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89A4A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3DFF4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349AA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DD72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499B6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9B628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DEA9C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E207E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12FA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D139F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69654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1C6A6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E6F4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FA74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0EFE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0A26C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512D3" w:rsidRPr="007B104F" w14:paraId="105C0DAE" w14:textId="77777777">
        <w:trPr>
          <w:trHeight w:val="20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DE6D45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104F">
              <w:rPr>
                <w:rFonts w:ascii="Times New Roman" w:hAnsi="Times New Roman"/>
                <w:sz w:val="16"/>
                <w:szCs w:val="16"/>
              </w:rPr>
              <w:t>УП.ХХ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12CEA0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DB2CF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16B24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829E8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C7D5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1B7E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889A3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4E39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C0C98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BFCE8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3A62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67CDE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1447C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D423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1BA14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C6E68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436CA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6C744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74B0E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7194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16D52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BA30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92A64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512D3" w:rsidRPr="007B104F" w14:paraId="580E7CF4" w14:textId="77777777">
        <w:trPr>
          <w:trHeight w:val="20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858D66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104F">
              <w:rPr>
                <w:rFonts w:ascii="Times New Roman" w:hAnsi="Times New Roman"/>
                <w:sz w:val="16"/>
                <w:szCs w:val="16"/>
              </w:rPr>
              <w:t>ПП.ХХ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8E5CF1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0700E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78F26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B51E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23ED3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0DCB4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F93C6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4D71C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D589E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D5A3A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B18B8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026C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C9BA0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B2237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C70B3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C38E7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FC066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4D1A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C1A9C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5A0D3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7836F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A2FC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8129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3EDC82C5" w14:textId="77777777" w:rsidR="003512D3" w:rsidRPr="007B104F" w:rsidRDefault="003512D3">
      <w:pPr>
        <w:pStyle w:val="1"/>
        <w:spacing w:before="0" w:after="0"/>
      </w:pPr>
      <w:bookmarkStart w:id="42" w:name="_Toc151844062"/>
      <w:bookmarkStart w:id="43" w:name="_Toc158807392"/>
      <w:bookmarkEnd w:id="35"/>
      <w:bookmarkEnd w:id="37"/>
      <w:bookmarkEnd w:id="40"/>
    </w:p>
    <w:p w14:paraId="2C918926" w14:textId="77777777" w:rsidR="003512D3" w:rsidRPr="007B104F" w:rsidRDefault="007B104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104F">
        <w:br w:type="page" w:clear="all"/>
      </w:r>
    </w:p>
    <w:p w14:paraId="66473884" w14:textId="77777777" w:rsidR="003512D3" w:rsidRPr="007B104F" w:rsidRDefault="003512D3">
      <w:pPr>
        <w:pStyle w:val="1"/>
        <w:spacing w:before="0" w:after="0"/>
      </w:pPr>
    </w:p>
    <w:p w14:paraId="55500541" w14:textId="77777777" w:rsidR="003512D3" w:rsidRPr="007B104F" w:rsidRDefault="007B104F">
      <w:pPr>
        <w:pStyle w:val="1"/>
        <w:spacing w:before="0" w:after="0"/>
      </w:pPr>
      <w:r w:rsidRPr="007B104F">
        <w:t>Раздел 5. Примерная структура и содержание образовательной программы</w:t>
      </w:r>
      <w:bookmarkEnd w:id="42"/>
      <w:bookmarkEnd w:id="43"/>
    </w:p>
    <w:p w14:paraId="79E67EA1" w14:textId="77777777" w:rsidR="003512D3" w:rsidRPr="007B104F" w:rsidRDefault="007B104F">
      <w:pPr>
        <w:pStyle w:val="114"/>
        <w:spacing w:after="0" w:line="240" w:lineRule="auto"/>
        <w:rPr>
          <w:bCs/>
        </w:rPr>
      </w:pPr>
      <w:bookmarkStart w:id="44" w:name="_Toc151844063"/>
      <w:bookmarkStart w:id="45" w:name="_Toc158807393"/>
      <w:r w:rsidRPr="007B104F">
        <w:rPr>
          <w:bCs/>
        </w:rPr>
        <w:t>5.1. Примерный учебный план</w:t>
      </w:r>
      <w:bookmarkEnd w:id="44"/>
      <w:r w:rsidRPr="007B104F">
        <w:rPr>
          <w:bCs/>
        </w:rPr>
        <w:t xml:space="preserve"> </w:t>
      </w:r>
      <w:r w:rsidRPr="007B104F">
        <w:rPr>
          <w:rStyle w:val="af7"/>
          <w:bCs/>
        </w:rPr>
        <w:footnoteReference w:id="9"/>
      </w:r>
      <w:r w:rsidRPr="007B104F">
        <w:rPr>
          <w:bCs/>
        </w:rPr>
        <w:t xml:space="preserve"> </w:t>
      </w:r>
      <w:bookmarkEnd w:id="45"/>
    </w:p>
    <w:tbl>
      <w:tblPr>
        <w:tblW w:w="14460" w:type="dxa"/>
        <w:tblLook w:val="04A0" w:firstRow="1" w:lastRow="0" w:firstColumn="1" w:lastColumn="0" w:noHBand="0" w:noVBand="1"/>
      </w:tblPr>
      <w:tblGrid>
        <w:gridCol w:w="1194"/>
        <w:gridCol w:w="7680"/>
        <w:gridCol w:w="730"/>
        <w:gridCol w:w="731"/>
        <w:gridCol w:w="731"/>
        <w:gridCol w:w="731"/>
        <w:gridCol w:w="662"/>
        <w:gridCol w:w="656"/>
        <w:gridCol w:w="683"/>
        <w:gridCol w:w="662"/>
      </w:tblGrid>
      <w:tr w:rsidR="003512D3" w:rsidRPr="007B104F" w14:paraId="1CFF01FA" w14:textId="77777777">
        <w:trPr>
          <w:trHeight w:val="563"/>
        </w:trPr>
        <w:tc>
          <w:tcPr>
            <w:tcW w:w="11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A94D58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Индекс</w:t>
            </w:r>
          </w:p>
        </w:tc>
        <w:tc>
          <w:tcPr>
            <w:tcW w:w="7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D0A3B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12661A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87C1A6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т.ч. в форме практической подготовки</w:t>
            </w:r>
          </w:p>
        </w:tc>
        <w:tc>
          <w:tcPr>
            <w:tcW w:w="3463" w:type="dxa"/>
            <w:gridSpan w:val="5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0DD51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образовательной программы в академических часах</w:t>
            </w:r>
          </w:p>
        </w:tc>
        <w:tc>
          <w:tcPr>
            <w:tcW w:w="662" w:type="dxa"/>
            <w:vMerge w:val="restart"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59B5580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Рекомендуемый курс</w:t>
            </w:r>
          </w:p>
        </w:tc>
      </w:tr>
      <w:tr w:rsidR="003512D3" w:rsidRPr="007B104F" w14:paraId="282CBF38" w14:textId="77777777">
        <w:trPr>
          <w:trHeight w:val="1898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DFB89D7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5E3FBE3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642F3D5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190E6FA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3EF9F24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Учебные занятия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5D0E93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Практики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A8E83E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Курсовой </w:t>
            </w:r>
            <w:proofErr w:type="gramStart"/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проект</w:t>
            </w:r>
            <w:r w:rsidRPr="007B104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gramEnd"/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работа)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867B20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5D25805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Промежуточная аттестация</w:t>
            </w:r>
          </w:p>
        </w:tc>
        <w:tc>
          <w:tcPr>
            <w:tcW w:w="662" w:type="dxa"/>
            <w:vMerge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02B9ACF4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512D3" w:rsidRPr="007B104F" w14:paraId="034257D6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7B0922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BE2AAB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1BD220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FD01D3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DFCE42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9C96F9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FCB531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63E912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952BD0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629F90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3512D3" w:rsidRPr="007B104F" w14:paraId="0831CE27" w14:textId="77777777">
        <w:trPr>
          <w:trHeight w:val="60"/>
        </w:trPr>
        <w:tc>
          <w:tcPr>
            <w:tcW w:w="88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305043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73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F83D19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2916</w:t>
            </w:r>
          </w:p>
        </w:tc>
        <w:tc>
          <w:tcPr>
            <w:tcW w:w="731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F0B6D2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2111</w:t>
            </w:r>
          </w:p>
        </w:tc>
        <w:tc>
          <w:tcPr>
            <w:tcW w:w="731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46699C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1872</w:t>
            </w:r>
          </w:p>
        </w:tc>
        <w:tc>
          <w:tcPr>
            <w:tcW w:w="731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F272F4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900</w:t>
            </w:r>
          </w:p>
        </w:tc>
        <w:tc>
          <w:tcPr>
            <w:tcW w:w="662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D4CAC0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56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170531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3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D30B5A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662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B5C41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512D3" w:rsidRPr="007B104F" w14:paraId="298F8F05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9BE6F6D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СГ.00 </w:t>
            </w:r>
          </w:p>
        </w:tc>
        <w:tc>
          <w:tcPr>
            <w:tcW w:w="7680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auto" w:fill="auto"/>
          </w:tcPr>
          <w:p w14:paraId="19C5B0D2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Социально-гуманитарный цикл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1D247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396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0C70E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53091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396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903DF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A56C8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40EA9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75107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050B4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49028509" w14:textId="77777777">
        <w:trPr>
          <w:trHeight w:val="283"/>
        </w:trPr>
        <w:tc>
          <w:tcPr>
            <w:tcW w:w="11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</w:tcPr>
          <w:p w14:paraId="036E8AF0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СГ.01</w:t>
            </w:r>
          </w:p>
        </w:tc>
        <w:tc>
          <w:tcPr>
            <w:tcW w:w="7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D4BDAE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История России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7D814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D6063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B9627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02698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986AF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4D563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F20BF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C2109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191A4E37" w14:textId="77777777">
        <w:trPr>
          <w:trHeight w:val="373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</w:tcPr>
          <w:p w14:paraId="00B67594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СГ.02</w:t>
            </w:r>
          </w:p>
        </w:tc>
        <w:tc>
          <w:tcPr>
            <w:tcW w:w="76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C950EE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32B41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32F46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D7C3E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843C2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03A07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2F02D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8BD7C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E0DA0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46EB8A33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</w:tcPr>
          <w:p w14:paraId="21374283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СГ.03</w:t>
            </w:r>
          </w:p>
        </w:tc>
        <w:tc>
          <w:tcPr>
            <w:tcW w:w="76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FF6DB6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Безопасность жизнедеятельности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20BBF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D75B8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DE31D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2BC87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B7887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FB901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D32E8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ABB92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7519BFE6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</w:tcPr>
          <w:p w14:paraId="5521AFBA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СГ.04</w:t>
            </w:r>
          </w:p>
        </w:tc>
        <w:tc>
          <w:tcPr>
            <w:tcW w:w="76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5F4D50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25A84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B5070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DA841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0A07D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DBF11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BCE75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046C6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BF2C7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0BB5427D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</w:tcPr>
          <w:p w14:paraId="77E3CD1E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СГ.05</w:t>
            </w:r>
          </w:p>
        </w:tc>
        <w:tc>
          <w:tcPr>
            <w:tcW w:w="76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40EDC2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Основы финансовой грамотности 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EE210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76565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DA71E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4FF31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2DD39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019E7B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DC593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5749C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66FA22FA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</w:tcPr>
          <w:p w14:paraId="43C472ED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СГ.06</w:t>
            </w:r>
          </w:p>
        </w:tc>
        <w:tc>
          <w:tcPr>
            <w:tcW w:w="76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79CCCE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Основы бережливого производства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B2EB7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FF9B3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F2009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0E887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94FEC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FE630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298B0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C7B86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31371939" w14:textId="77777777">
        <w:trPr>
          <w:trHeight w:val="87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1CCFD3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ОП.00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5DA6EB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Общепрофессиональный цикл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D97A5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36FD7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A6E8B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39B12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4D2F3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19C82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20FC6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7ED82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017C8451" w14:textId="77777777">
        <w:trPr>
          <w:trHeight w:val="276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CF7D5E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ОП.01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095AF0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Микробиология, санитария и гигиена в пищевом производстве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F2703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C7F5A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28C5D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399FD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B5EEC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96CCF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421D2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658A6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0A95A98F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0ECCFB3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ОП.02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7E8C951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Процессы и аппараты пищевых производств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87FEBB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E83F34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718AC0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88D76F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618DDE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306E04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9D613E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4C73DA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05C16F48" w14:textId="77777777">
        <w:trPr>
          <w:trHeight w:val="315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7DA9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ОП.03</w:t>
            </w:r>
          </w:p>
        </w:tc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F8466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Автоматизация технологических процессов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72C3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95C0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B7A9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BFB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A50B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71F8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180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F963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761986AB" w14:textId="77777777">
        <w:trPr>
          <w:trHeight w:val="99"/>
        </w:trPr>
        <w:tc>
          <w:tcPr>
            <w:tcW w:w="11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D6C757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ОП.04</w:t>
            </w:r>
          </w:p>
        </w:tc>
        <w:tc>
          <w:tcPr>
            <w:tcW w:w="7680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AA3890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730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48ABA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ED059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FD7F3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05AA9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6DF4E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59863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7F5B6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E158D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3478317C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503D2A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П.00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475597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Профессиональный цикл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AB59D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A1B09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1619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FF9E7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1126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6E20F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900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F30A8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E8C23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70005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C9D83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512D3" w:rsidRPr="007B104F" w14:paraId="7E0E7BB6" w14:textId="77777777">
        <w:trPr>
          <w:trHeight w:val="292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0F3FC9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ПМн.01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0EBE6A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Ведение технологического процесса по хранению и переработке зерна и семян на автоматизированных технологических линиях (по выбору)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ABAB6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784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DC209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DABF8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568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F1ADE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A8477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C9751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9DF8A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58FDD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1091A0FB" w14:textId="77777777">
        <w:trPr>
          <w:trHeight w:val="210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AD0342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МДКн.01.01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62C47B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Техническое обеспечение процессов хранения и переработки зерна и семян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1883C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84C5C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184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A55F7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4CBDE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1D7CE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4CFEF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DEE06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5323D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16BE82E9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D97C6D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МДКн.01.02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872F21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Технология хранения и переработки зерна и семян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27E69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C72F3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6C0A1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CC8A9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ECD7E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24BDF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97C9C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23A6A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711E94A6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B0D786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УП.01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48EFF9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2AD11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A42A9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027E0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AAB67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26520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26119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7CA98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80E00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0FA5717B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39A209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ПП.01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0A0550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7ACA4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AF7F3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B0C80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F7C82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C779B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95DFD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B9EE7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FE022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1339E5CE" w14:textId="77777777">
        <w:trPr>
          <w:trHeight w:val="236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FF30F5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ПМн.02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060676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Организационно-технологическое обеспечение производства хранения и переработки зерна и семян на автоматизированных технологических линиях (по выбору)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32C67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F3B44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364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577F0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B0FFB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4EF6F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64E8E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48905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D6DF1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7FC34D88" w14:textId="77777777">
        <w:trPr>
          <w:trHeight w:val="289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31BEE4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МДКн.02.01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750D5E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процессов хранения и переработки зерна и семян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8E8F2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16103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78505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ADFA7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6E3BD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FA58C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2CDAF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D99F5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5BB070BA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8254B1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УП.02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F7CE8F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BC300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8A37A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850E3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7EBE4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55838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A3A98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ACB2C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5388B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733BFC51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AE17BD8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ПП.02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758D300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A3966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CE648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F3913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15F24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FC295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CBCEF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D0C9E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DF794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512D3" w:rsidRPr="007B104F" w14:paraId="132FF8A4" w14:textId="77777777">
        <w:trPr>
          <w:trHeight w:val="413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F4BAEBA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ПМн.01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57B06C9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Ведение технологического процесса производства хлеба, хлебобулочных, макаронных и кондитерских изделий на автоматизированных технологических линиях (по выбору)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BC0387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784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843195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1306FA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552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A38515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D94E08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375784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C94E7B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78ACEE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2464ECDE" w14:textId="77777777">
        <w:trPr>
          <w:trHeight w:val="420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27010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МДКн.01.01</w:t>
            </w:r>
          </w:p>
        </w:tc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1F068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Техническое обеспечение производства хлеба, хлебобулочных, макаронных и кондитерских изделий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06A0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124E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183F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0709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C7DB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FB10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7CB7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641B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3F0120C2" w14:textId="77777777">
        <w:trPr>
          <w:trHeight w:val="191"/>
        </w:trPr>
        <w:tc>
          <w:tcPr>
            <w:tcW w:w="11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DFC821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МДКн.01.02</w:t>
            </w:r>
          </w:p>
        </w:tc>
        <w:tc>
          <w:tcPr>
            <w:tcW w:w="7680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0D7EC3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Технология хлеба, хлебобулочных, макаронных и кондитерских изделий</w:t>
            </w:r>
          </w:p>
        </w:tc>
        <w:tc>
          <w:tcPr>
            <w:tcW w:w="730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C50AC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</w:t>
            </w:r>
          </w:p>
        </w:tc>
        <w:tc>
          <w:tcPr>
            <w:tcW w:w="73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3C665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2FDC6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272</w:t>
            </w:r>
          </w:p>
        </w:tc>
        <w:tc>
          <w:tcPr>
            <w:tcW w:w="73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27DE8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90728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56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857EB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5A8FF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50CE2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1C074A72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52789C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УПн.01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E9D31C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54BC3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C5DBD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9031C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D29B9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A8238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68084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12468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28DF3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6F173760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BFC39D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ППн.01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C053D2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5C8DC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B9150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690E7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D431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E3FBA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3B4E1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301A0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627B0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02D7D087" w14:textId="77777777">
        <w:trPr>
          <w:trHeight w:val="579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B44AAB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ПМн.02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A1786E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Организационно-технологическое обеспечение производства хлеба, хлебобулочных, макаронных и кондитерских изделий на автоматизированных технологических линиях (по выбору)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960CE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798D7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364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35447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900CC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46103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E81DF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D2515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88455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426385AF" w14:textId="77777777">
        <w:trPr>
          <w:trHeight w:val="341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6782F1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МДКн.02.01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171E5D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процессов производства хлеба, хлебобулочных, макаронных и кондитерских изделий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F492D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B2907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5CBB7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915BD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7E02A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37B00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69F38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B1931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6D9CFD72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0C5F3D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УПн.02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AEB11B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CD1BB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AD438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054CA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5B164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71CF8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33109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101A3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CA940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3CEE2291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B3EDC2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ППн.02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B50252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26CB4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50FAD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B4162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C275E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3352A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F5A74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1E4E5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B1394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7A0F2EAB" w14:textId="77777777">
        <w:trPr>
          <w:trHeight w:val="186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B0F81C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ПМн.01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2AFF13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Ведение технологического процесса производства крахмала, сахара и сахаристых продуктов на автоматизированных технологических линиях (по выбору)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88388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784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ED1E2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A9D3B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552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2B294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DC86C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2B5A4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335BC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543F5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799A13FD" w14:textId="77777777">
        <w:trPr>
          <w:trHeight w:val="18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7E4132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МДКн.01.01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97E45F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Техническое обеспечение производства крахмала, сахара и сахаристых продуктов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20D5C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B4D3E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184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333F9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1BF79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F67DC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4402E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310A7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06ABB2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035C2977" w14:textId="77777777">
        <w:trPr>
          <w:trHeight w:val="23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FDCECB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МДКн.01.02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F2FB37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Технология крахмала, сахара и сахаристых продуктов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9C530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2A430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5A5DA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C8928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AA5FB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2605E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BD71B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C1656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6DF5125D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AF762D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УПн.01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555BD0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B00EA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2E460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423B7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EFF66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CDCE9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7CA2E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83069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9F791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184BBF80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CE5DA9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ППн.01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EC218B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CFA2C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A522A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2F69D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FD0D2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EEE1F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60B01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50C5B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BCCE8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36F21941" w14:textId="77777777">
        <w:trPr>
          <w:trHeight w:val="337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CFE5CA8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ПМн.02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53553A0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Организационно-технологическое обеспечение производства крахмала, сахара и сахаристых продуктов на автоматизированных технологических линиях (по выбору)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9D5FC9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148E49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364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4750D6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98FFEE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43220E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2263BF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FD7C6C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3F19BC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2056100B" w14:textId="77777777">
        <w:trPr>
          <w:trHeight w:val="278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FA50A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МДКн.02.01</w:t>
            </w:r>
          </w:p>
        </w:tc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B1C9D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Организация процессов производства крахмала, сахара и сахаристых продуктов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5A4C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F414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7481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535E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2BF4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1F6F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D381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D2DE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214D4974" w14:textId="77777777">
        <w:trPr>
          <w:trHeight w:val="315"/>
        </w:trPr>
        <w:tc>
          <w:tcPr>
            <w:tcW w:w="11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B240C7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УПн.02</w:t>
            </w:r>
          </w:p>
        </w:tc>
        <w:tc>
          <w:tcPr>
            <w:tcW w:w="7680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6BD068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730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2715E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7F020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7D7D3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3A7DE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62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FDD51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E4FE6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011CA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B4D49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3A00F0E8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D07A662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ППн.02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986BCC5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10489C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625E08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623309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F0D299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70159F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9E68B2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C75AA1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90B1A6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46917210" w14:textId="77777777">
        <w:trPr>
          <w:trHeight w:val="621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6C820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ПМн.01</w:t>
            </w:r>
          </w:p>
        </w:tc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85747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Ведение технологического процесса производства солода, продукции бродильных производств и виноделия, безалкогольных напитков на автоматизированных технологических линиях (по выбору)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92EF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784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B69F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DC17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552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4A33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54CE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49D1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BBE1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87BC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56BCB76A" w14:textId="77777777">
        <w:trPr>
          <w:trHeight w:val="525"/>
        </w:trPr>
        <w:tc>
          <w:tcPr>
            <w:tcW w:w="11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D1A874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МДКн.01.01</w:t>
            </w:r>
          </w:p>
        </w:tc>
        <w:tc>
          <w:tcPr>
            <w:tcW w:w="7680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383F6A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Техническое обеспечение производства солода, продукции бродильных производств и виноделия, безалкогольных напитков</w:t>
            </w:r>
          </w:p>
        </w:tc>
        <w:tc>
          <w:tcPr>
            <w:tcW w:w="730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E56DB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73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B0009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184</w:t>
            </w:r>
          </w:p>
        </w:tc>
        <w:tc>
          <w:tcPr>
            <w:tcW w:w="73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148B2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73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2A7A1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9B471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02DDD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053DC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2099E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3D0A6506" w14:textId="77777777">
        <w:trPr>
          <w:trHeight w:val="323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D53374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МДКн.01.02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23A9BB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Технология солода, продукции бродильных производств и виноделия, безалкогольных напитков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33347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6F8DC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9F8E2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1DF74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A3B7E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D30EB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E7FDE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04AA6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41927531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D259B7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УПн.01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C8A6B5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B056C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FEE9C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5BB2C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E5CE8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30522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CD795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B4D52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61E4C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5E6EDDF1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A6BCE8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ППн.01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A9DD88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A48EA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01C49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DF642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11950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8E8F6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20FB5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5677D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415BE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1F432BE5" w14:textId="77777777">
        <w:trPr>
          <w:trHeight w:val="599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455585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ПМн.02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EEA988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Организационно-технологическое обеспечение производства солода, продукции бродильных производств и виноделия, безалкогольных напитков на автоматизированных технологических линиях (по выбору)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EA948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51F6B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364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735A8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6574F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44115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05A6E5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47750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61E96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29A3B89A" w14:textId="77777777">
        <w:trPr>
          <w:trHeight w:val="503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F7BB1E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МДКн.02.01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D26051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Организация процессов производства солода, продукции бродильных производств и виноделия, безалкогольных напитков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C5C4F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22F54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2876B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5E2C4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D69B8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19792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4A020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3D4C4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0A51540E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EDB501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УПн.02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459EAA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E4952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3BF31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EA342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DF210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03864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431F1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0DAD1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B7555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769AE772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125D26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ППн.02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8C6041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559BB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43B04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CF0DE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553CE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0DFF3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04117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1F803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8774D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614512D8" w14:textId="77777777">
        <w:trPr>
          <w:trHeight w:val="562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E0437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ПМн.01</w:t>
            </w:r>
          </w:p>
        </w:tc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78F0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Ведение технологического процесса производства субтропических, пищевкусовых продуктов и табака на автоматизированных технологических линиях (по выбору)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0698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784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E225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713A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552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AD20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82BE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8791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AF23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C5B3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37E932ED" w14:textId="77777777">
        <w:trPr>
          <w:trHeight w:val="278"/>
        </w:trPr>
        <w:tc>
          <w:tcPr>
            <w:tcW w:w="11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F0C0A9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МДКн.01.01</w:t>
            </w:r>
          </w:p>
        </w:tc>
        <w:tc>
          <w:tcPr>
            <w:tcW w:w="7680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1BE536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Техническое обеспечение производства субтропических, пищевкусовых продуктов и табака</w:t>
            </w:r>
          </w:p>
        </w:tc>
        <w:tc>
          <w:tcPr>
            <w:tcW w:w="730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35564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73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3CDAC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184</w:t>
            </w:r>
          </w:p>
        </w:tc>
        <w:tc>
          <w:tcPr>
            <w:tcW w:w="73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A117F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73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20863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CABE8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FB4DB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E1C3D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24053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2E1F0538" w14:textId="77777777">
        <w:trPr>
          <w:trHeight w:val="250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537210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МДКн.01.02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4B79A0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Технология субтропических, пищевкусовых продуктов и табака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85B03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C6E81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C231E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00BD8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7321B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E1E64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4C792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D19A7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2F75BD0A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180E35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УПн.01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E5F16D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6BCB4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620CD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92F70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1BDBD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CD306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C65BD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BD6BE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E1EE0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0215BE5E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E20671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ППн.01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1E06C6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F6BF1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0D6AB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C3990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D2F51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105E5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FF653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DA479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F8710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3D8A7AEE" w14:textId="77777777">
        <w:trPr>
          <w:trHeight w:val="671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34C9EF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ПМн.02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3388A0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Организационно-технологическое обеспечение производства субтропических, пищевкусовых продуктов и табака на автоматизированных технологических линиях (по выбору)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0D58C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14F29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364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AC3CB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A1FD7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86896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527BA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5E8ED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9A611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78812AA3" w14:textId="77777777">
        <w:trPr>
          <w:trHeight w:val="246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9ADE51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МДКн.02.01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4F7256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Организация процессов производства субтропических, пищевкусовых продуктов и табака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E22DD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04D6A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ABF78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43994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5B610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A7151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E1571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D6121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31892DE6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4D9C17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УПн.02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69CEFC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366EF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4BD64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67D50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65589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03CBC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AC887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FC703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6A855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7263DED2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B2903E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ППн.02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548380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458B6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0200A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E0DC4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6EFA7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8A7D7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FB415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05EED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A9425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62D6B9EA" w14:textId="77777777">
        <w:trPr>
          <w:trHeight w:val="410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6813D9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ПМ.03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CE6BE3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 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0DA74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484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D7110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444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B5294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FCC28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324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BEE6E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ACA7B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AB377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7B2F6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5681D67B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A74010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МДК.03.01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51A1E5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Производственно-технологический контроль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BCA03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5C1A0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5F5E8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BA2EA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9D36D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4E362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7FE0F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E62E0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39B12891" w14:textId="77777777">
        <w:trPr>
          <w:trHeight w:val="344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0E0F24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МДК.03.02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67A57C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Контроль качества и безопасности сырья, полуфабрикатов и готовой продукции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442B8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46138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684B9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29553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B826D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B778A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9C510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DD090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5345D1DF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6E0B48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УП.03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B3A360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8F41A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D6DB8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B133B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1AEE7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3B416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48845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094CA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CF719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465B558B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91494E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ПП.03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B60164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601AD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F1945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D40A2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97018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22F6F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68D71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106F2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846D2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3F50B142" w14:textId="77777777">
        <w:trPr>
          <w:trHeight w:val="33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ED8525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ПМ.04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19B982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Обеспечение деятельности структурного подразделения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EE544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239CB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3F83B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AD446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26B28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9B05C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3AB53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46986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3250E90B" w14:textId="77777777">
        <w:trPr>
          <w:trHeight w:val="354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5ACF9A9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МДК.04.01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7F28337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Организация работы структурного подразделения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DA09F0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600FB4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EB392D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A149AE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388034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3F2E02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78E5A3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B28ABB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0ED959F7" w14:textId="77777777">
        <w:trPr>
          <w:trHeight w:val="315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9291B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УП.04</w:t>
            </w:r>
          </w:p>
        </w:tc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AD00B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C0AA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1FF5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D6F7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91CC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249F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BBD9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4A97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6E84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647CE50D" w14:textId="77777777">
        <w:trPr>
          <w:trHeight w:val="315"/>
        </w:trPr>
        <w:tc>
          <w:tcPr>
            <w:tcW w:w="11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5D035D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ПП.04</w:t>
            </w:r>
          </w:p>
        </w:tc>
        <w:tc>
          <w:tcPr>
            <w:tcW w:w="7680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56EE2F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730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FC746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09E8B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31536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5A571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62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CCB73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9CD3E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7A1D7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C9EC5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2E7DEEF6" w14:textId="77777777">
        <w:trPr>
          <w:trHeight w:val="341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6C11F2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ПМ.05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F92BCF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Освоение видов работ по одной или нескольким профессиям рабочих, должностям служащих</w:t>
            </w: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12753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26E69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6815A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1289D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3FF57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B8E50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37B8E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BE458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512D3" w:rsidRPr="007B104F" w14:paraId="2EE2DD75" w14:textId="77777777">
        <w:trPr>
          <w:trHeight w:val="410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451F92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МДК.05.01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6D8F376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46" w:name="_Hlk165040726"/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Освоение видов работ по одной или нескольким профессиям рабочих, должностям служащих </w:t>
            </w:r>
            <w:bookmarkEnd w:id="46"/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00E46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4680B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0C56CC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EC2A1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17E64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EB4DB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128B8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80810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512D3" w:rsidRPr="007B104F" w14:paraId="081B3436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56AB58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УП.05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F820A4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090CF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43545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06998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3D358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3C23C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35AD6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4980D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E1663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512D3" w:rsidRPr="007B104F" w14:paraId="2BD64382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AEA222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ПП.05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8EB3C4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932FA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9733F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B25E7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DE778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9D869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41EA7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CC77E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2093E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512D3" w:rsidRPr="007B104F" w14:paraId="0F894075" w14:textId="77777777">
        <w:trPr>
          <w:trHeight w:val="274"/>
        </w:trPr>
        <w:tc>
          <w:tcPr>
            <w:tcW w:w="88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5E8962F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Вариативная часть образовательной программы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D67F9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1332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EA6B2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936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1D64B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900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ADF7D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096C0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8378F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C40C1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0FE9C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602056AA" w14:textId="77777777">
        <w:trPr>
          <w:trHeight w:val="49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7A79F5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A58159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Дополнительный профессиональный блок, включая цифровой модуль</w:t>
            </w:r>
          </w:p>
          <w:p w14:paraId="406008E7" w14:textId="77777777" w:rsidR="003512D3" w:rsidRPr="007B104F" w:rsidRDefault="007B104F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7B104F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Сельское хозяйство</w:t>
            </w:r>
          </w:p>
          <w:p w14:paraId="3F424A07" w14:textId="77777777" w:rsidR="003512D3" w:rsidRPr="007B104F" w:rsidRDefault="007B104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104F">
              <w:rPr>
                <w:rFonts w:ascii="Times New Roman" w:hAnsi="Times New Roman"/>
                <w:sz w:val="18"/>
                <w:szCs w:val="18"/>
              </w:rPr>
              <w:t>Выполнение работ по профессии</w:t>
            </w:r>
            <w:r w:rsidRPr="007B10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Пекарь </w:t>
            </w:r>
          </w:p>
          <w:p w14:paraId="6D1ECCA7" w14:textId="77777777" w:rsidR="003512D3" w:rsidRPr="007B104F" w:rsidRDefault="007B104F">
            <w:pPr>
              <w:rPr>
                <w:rFonts w:ascii="Times New Roman" w:hAnsi="Times New Roman"/>
                <w:sz w:val="18"/>
                <w:szCs w:val="18"/>
              </w:rPr>
            </w:pPr>
            <w:r w:rsidRPr="007B104F">
              <w:rPr>
                <w:rFonts w:ascii="Times New Roman" w:hAnsi="Times New Roman"/>
                <w:sz w:val="18"/>
                <w:szCs w:val="18"/>
              </w:rPr>
              <w:t xml:space="preserve">Выполнение работ по профессии </w:t>
            </w:r>
            <w:r w:rsidRPr="007B10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Кондитер</w:t>
            </w:r>
          </w:p>
          <w:p w14:paraId="519E01E7" w14:textId="77777777" w:rsidR="003512D3" w:rsidRPr="007B104F" w:rsidRDefault="007B104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104F">
              <w:rPr>
                <w:rFonts w:ascii="Times New Roman" w:hAnsi="Times New Roman"/>
                <w:sz w:val="18"/>
                <w:szCs w:val="18"/>
              </w:rPr>
              <w:t xml:space="preserve">Выполнение работ по профессии </w:t>
            </w:r>
            <w:r w:rsidRPr="007B10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Обработчик виноматериалов </w:t>
            </w:r>
          </w:p>
          <w:p w14:paraId="35BBCFAA" w14:textId="77777777" w:rsidR="003512D3" w:rsidRPr="007B104F" w:rsidRDefault="007B104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104F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работ по профессии </w:t>
            </w:r>
            <w:r w:rsidRPr="007B104F">
              <w:rPr>
                <w:rFonts w:ascii="Times New Roman" w:hAnsi="Times New Roman" w:cs="Times New Roman"/>
                <w:sz w:val="18"/>
                <w:szCs w:val="18"/>
              </w:rPr>
              <w:t>Лаборант химического анализа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1A70F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6BB2A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B0A59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CDE58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EB4B0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AB17D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BECFC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35C70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7E47D434" w14:textId="77777777">
        <w:trPr>
          <w:trHeight w:val="296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A9A7C6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9645FA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Часть, формируемая участниками образовательного процесса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0742A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94579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468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F1C0D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450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7F780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2C9DC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ADB11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6F721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78685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1,2,3</w:t>
            </w:r>
          </w:p>
        </w:tc>
      </w:tr>
      <w:tr w:rsidR="003512D3" w:rsidRPr="007B104F" w14:paraId="51C0F665" w14:textId="77777777">
        <w:trPr>
          <w:trHeight w:val="315"/>
        </w:trPr>
        <w:tc>
          <w:tcPr>
            <w:tcW w:w="119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A4BFBC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ГИА.00</w:t>
            </w:r>
          </w:p>
        </w:tc>
        <w:tc>
          <w:tcPr>
            <w:tcW w:w="7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5C580D" w14:textId="77777777" w:rsidR="003512D3" w:rsidRPr="007B104F" w:rsidRDefault="007B1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Государственная итоговая аттестация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AAD2D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68A14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00332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B6490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1BD1A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45E9A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216F2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B3048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3512D3" w:rsidRPr="007B104F" w14:paraId="2721985F" w14:textId="77777777">
        <w:trPr>
          <w:trHeight w:val="315"/>
        </w:trPr>
        <w:tc>
          <w:tcPr>
            <w:tcW w:w="88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B9749A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7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BB381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4464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62FBC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3047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61068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2772</w:t>
            </w:r>
          </w:p>
        </w:tc>
        <w:tc>
          <w:tcPr>
            <w:tcW w:w="7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4587E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1332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7C38C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9A440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30299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66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B955E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10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4EDF4E5A" w14:textId="77777777" w:rsidR="003512D3" w:rsidRPr="007B104F" w:rsidRDefault="003512D3">
      <w:pPr>
        <w:pStyle w:val="114"/>
        <w:spacing w:after="0" w:line="240" w:lineRule="auto"/>
        <w:rPr>
          <w:bCs/>
        </w:rPr>
      </w:pPr>
    </w:p>
    <w:p w14:paraId="67CDA45D" w14:textId="77777777" w:rsidR="003512D3" w:rsidRPr="007B104F" w:rsidRDefault="003512D3">
      <w:pPr>
        <w:pStyle w:val="114"/>
        <w:spacing w:after="0" w:line="240" w:lineRule="auto"/>
        <w:rPr>
          <w:bCs/>
        </w:rPr>
      </w:pPr>
    </w:p>
    <w:p w14:paraId="57278389" w14:textId="77777777" w:rsidR="003512D3" w:rsidRPr="007B104F" w:rsidRDefault="003512D3">
      <w:pPr>
        <w:pStyle w:val="114"/>
        <w:spacing w:after="0" w:line="240" w:lineRule="auto"/>
        <w:rPr>
          <w:bCs/>
        </w:rPr>
      </w:pPr>
    </w:p>
    <w:p w14:paraId="21EE135C" w14:textId="77777777" w:rsidR="003512D3" w:rsidRPr="007B104F" w:rsidRDefault="003512D3">
      <w:pPr>
        <w:pStyle w:val="114"/>
        <w:spacing w:after="0" w:line="240" w:lineRule="auto"/>
        <w:rPr>
          <w:bCs/>
        </w:rPr>
      </w:pPr>
    </w:p>
    <w:p w14:paraId="45697C2D" w14:textId="77777777" w:rsidR="003512D3" w:rsidRPr="007B104F" w:rsidRDefault="003512D3">
      <w:pPr>
        <w:pStyle w:val="114"/>
        <w:spacing w:after="0" w:line="240" w:lineRule="auto"/>
        <w:rPr>
          <w:bCs/>
        </w:rPr>
      </w:pPr>
    </w:p>
    <w:p w14:paraId="7ACD9652" w14:textId="77777777" w:rsidR="003512D3" w:rsidRPr="007B104F" w:rsidRDefault="003512D3">
      <w:pPr>
        <w:pStyle w:val="114"/>
        <w:spacing w:after="0" w:line="240" w:lineRule="auto"/>
        <w:rPr>
          <w:bCs/>
        </w:rPr>
      </w:pPr>
    </w:p>
    <w:p w14:paraId="3C0CCF09" w14:textId="77777777" w:rsidR="003512D3" w:rsidRPr="007B104F" w:rsidRDefault="003512D3">
      <w:pPr>
        <w:pStyle w:val="114"/>
        <w:spacing w:after="0" w:line="240" w:lineRule="auto"/>
        <w:rPr>
          <w:bCs/>
        </w:rPr>
      </w:pPr>
    </w:p>
    <w:p w14:paraId="526F60DD" w14:textId="77777777" w:rsidR="003512D3" w:rsidRPr="007B104F" w:rsidRDefault="003512D3">
      <w:pPr>
        <w:pStyle w:val="114"/>
        <w:spacing w:after="0" w:line="240" w:lineRule="auto"/>
        <w:rPr>
          <w:bCs/>
        </w:rPr>
      </w:pPr>
    </w:p>
    <w:p w14:paraId="15E3DAE6" w14:textId="77777777" w:rsidR="003512D3" w:rsidRPr="007B104F" w:rsidRDefault="003512D3"/>
    <w:p w14:paraId="61517083" w14:textId="77777777" w:rsidR="003512D3" w:rsidRPr="007B104F" w:rsidRDefault="007B104F">
      <w:pPr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  <w:bookmarkStart w:id="47" w:name="_Toc151844064"/>
      <w:r w:rsidRPr="007B104F">
        <w:rPr>
          <w:bCs/>
        </w:rPr>
        <w:br w:type="page" w:clear="all"/>
      </w:r>
    </w:p>
    <w:p w14:paraId="0C562BF5" w14:textId="77777777" w:rsidR="003512D3" w:rsidRPr="007B104F" w:rsidRDefault="007B104F">
      <w:pPr>
        <w:pStyle w:val="114"/>
        <w:spacing w:after="0" w:line="240" w:lineRule="auto"/>
        <w:rPr>
          <w:bCs/>
        </w:rPr>
      </w:pPr>
      <w:bookmarkStart w:id="48" w:name="_Toc158807394"/>
      <w:r w:rsidRPr="007B104F">
        <w:rPr>
          <w:bCs/>
        </w:rPr>
        <w:lastRenderedPageBreak/>
        <w:t>5.2. Примерный календарный учебный график</w:t>
      </w:r>
      <w:r w:rsidRPr="007B104F">
        <w:rPr>
          <w:bCs/>
          <w:vertAlign w:val="superscript"/>
        </w:rPr>
        <w:footnoteReference w:id="10"/>
      </w:r>
      <w:bookmarkEnd w:id="47"/>
      <w:bookmarkEnd w:id="48"/>
    </w:p>
    <w:p w14:paraId="60E10BBA" w14:textId="77777777" w:rsidR="003512D3" w:rsidRPr="007B104F" w:rsidRDefault="003512D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4342" w:type="dxa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3512D3" w:rsidRPr="007B104F" w14:paraId="492D1803" w14:textId="77777777">
        <w:trPr>
          <w:trHeight w:val="534"/>
        </w:trPr>
        <w:tc>
          <w:tcPr>
            <w:tcW w:w="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48BC17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08A362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ВУП</w:t>
            </w:r>
          </w:p>
        </w:tc>
        <w:tc>
          <w:tcPr>
            <w:tcW w:w="119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CE91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Сентябрь</w:t>
            </w:r>
          </w:p>
        </w:tc>
        <w:tc>
          <w:tcPr>
            <w:tcW w:w="95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6C65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Октябрь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43A6C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Ноябрь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3493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Декабрь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C79C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Январь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7B27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Февраль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722E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3D3C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Апрель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5193C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Май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E07A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Июнь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7DEB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5247FEE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Август</w:t>
            </w:r>
          </w:p>
        </w:tc>
        <w:tc>
          <w:tcPr>
            <w:tcW w:w="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F0AB77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</w:tr>
      <w:tr w:rsidR="003512D3" w:rsidRPr="007B104F" w14:paraId="4703D8B8" w14:textId="77777777">
        <w:trPr>
          <w:trHeight w:val="255"/>
        </w:trPr>
        <w:tc>
          <w:tcPr>
            <w:tcW w:w="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FF0560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7E2F5C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B9D1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6257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8235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19E8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B383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7B4D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2BFA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E5DA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AB0A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87F6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BEF0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EA9C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3176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5661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9751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CCD5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D627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8028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5692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EF56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91EC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F62B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B8BF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60A4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4330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5B3F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4BA5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E096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C88D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99B2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32B1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838F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D428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D173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1913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C05A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2A7D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EF0A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3EE9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51D9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C80E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8B72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6A88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C678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D4AE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F447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2DDE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6C74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692C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AB74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64C2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5405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52</w:t>
            </w:r>
          </w:p>
        </w:tc>
        <w:tc>
          <w:tcPr>
            <w:tcW w:w="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71923C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3512D3" w:rsidRPr="007B104F" w14:paraId="75349ECA" w14:textId="77777777">
        <w:trPr>
          <w:trHeight w:val="255"/>
        </w:trPr>
        <w:tc>
          <w:tcPr>
            <w:tcW w:w="27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DEB4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7D3D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7B3CE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9BC9A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546D2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ACF3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B49AA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5E7CF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ABD27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7498D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D6B8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31AE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C936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F645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9C8A7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3A774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BDF7C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989C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2AF7D9E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16E823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786BDB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8FCB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482D0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B44DF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DFAA7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591C4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5CF6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2ECBA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05F87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DB494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5793E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91384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EA08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1DC6D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26B1F29A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13B4CFD8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65967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08648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C4508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12BAE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5A202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4DA80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F4E0C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1EB44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31EB5F6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DB8BCA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32932C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E8D97F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90AD35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F5B765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2D6F1F9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B0D8A3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17B3E2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00BA85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6B25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</w:tr>
      <w:tr w:rsidR="008C508B" w:rsidRPr="007B104F" w14:paraId="3735274B" w14:textId="77777777">
        <w:trPr>
          <w:trHeight w:val="255"/>
        </w:trPr>
        <w:tc>
          <w:tcPr>
            <w:tcW w:w="27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BC9225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33F871C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72F05C7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1FD7D82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4C4B26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8FBF80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566CE46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4045A6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60BF3F6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39AEB1A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93A09E7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29ACB5E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778B6EE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D0EA3F3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5B472CD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6A4EDEE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0487390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6864CAF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38823B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8F52A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1D07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4F08E66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B93DECF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2D7798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F5CF63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C5EB09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7A87C92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5BFDB5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C4E341A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F31BCB0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2206D8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1159EDE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57C7C8D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3C2E5C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56F67BE7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48FC40F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055C4E3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56EFAED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D9D345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2EE743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0EDC7DD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D19274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903A468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BC701AC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97FFCB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3D068E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316082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503CDC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3B9165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45C8D9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372204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20F6F3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AEC017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0BF6D8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0970B1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3512D3" w:rsidRPr="007B104F" w14:paraId="601043E9" w14:textId="77777777">
        <w:trPr>
          <w:trHeight w:val="255"/>
        </w:trPr>
        <w:tc>
          <w:tcPr>
            <w:tcW w:w="27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13EC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29D5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B7AF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8ED1D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D186C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ECB7D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16CAD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302C3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DCB7A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402F3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2193E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F27D4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7D4B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8757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FB2F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1B248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1425D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BBD6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E0D88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4F9F09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38F0CE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E90B2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1DEE6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0D60D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088E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14AD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08E57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18BF4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2DC4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9FC1D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6969E0B0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1DDDBF6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4380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6DA3C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EFA47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43E6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AA94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C8A37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F4B2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2013E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6493D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3FE49F53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0C0F7C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5EEC28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73AA373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416432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51C06B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F3A6D8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F87AB3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2C0C734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8A70EB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BEDB52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94AF44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B8B201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ADE5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</w:tr>
      <w:tr w:rsidR="008C508B" w:rsidRPr="007B104F" w14:paraId="0A463F61" w14:textId="77777777">
        <w:trPr>
          <w:trHeight w:val="255"/>
        </w:trPr>
        <w:tc>
          <w:tcPr>
            <w:tcW w:w="27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0A2419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F17C6D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E343EBC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5578C4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AADAC2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3B13F24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1CFF0B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1517B02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DE8EB3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B94A7F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0FCD31F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E3C3A0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78B22B8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FBFB034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7D7A00C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623A83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0F997ED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2465DA7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083A190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FF9B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C589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5B9E5A6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7ABD2B8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5BFA646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45AA592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48E993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D98E89D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E209EC3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4775C82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224AD82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4213C9A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A1EBAC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7EF8404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AA8315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179D708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A3B347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C59462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7E4F620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5C2E6B0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118EF90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4AB4A7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A53B6CD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898C9EF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887D29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A6623D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139C45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5EE24E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1C78A5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4D0F2A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4B71B9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56AEFE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843444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D6076A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E7713C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EFCADD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3512D3" w:rsidRPr="007B104F" w14:paraId="44EEC206" w14:textId="77777777">
        <w:trPr>
          <w:trHeight w:val="255"/>
        </w:trPr>
        <w:tc>
          <w:tcPr>
            <w:tcW w:w="27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A1D7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9508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361F3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17A87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8F638F3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18F3AD0E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7429F6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31EAA197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1145EFE8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31146C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8D56D02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38CFC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4A6A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9CE9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7A870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596E6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AB09A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5BC8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DF31E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7546D3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CEF7E80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4B6F6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BD9A0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8BC4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C7C0A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F499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754BE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AAE8D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7338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0E038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688D4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C079A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C8FF0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AC0B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325097E8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8E06E2E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34EFBED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6C78252D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7139A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7D648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65E4721A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07FA4982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27E2AF95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3E76B92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6BAAC93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11F622F7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82B6F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702AA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DF63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BA09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D211D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C485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F7C7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75CD6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7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17BFF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</w:tr>
      <w:tr w:rsidR="008C508B" w:rsidRPr="007B104F" w14:paraId="4CA3CB55" w14:textId="77777777">
        <w:trPr>
          <w:trHeight w:val="255"/>
        </w:trPr>
        <w:tc>
          <w:tcPr>
            <w:tcW w:w="27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963899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C0605F3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E1EEFE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3E551D8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F81B3C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DDA606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DB17FCC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D80A56D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B572B3A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A2227BD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B5B451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7757AFD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0FBFF45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E7CDF3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78C496D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BE9AB86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E65EDBF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75EAFD2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68BF9CE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B50F8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DFA9C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663F536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3C2D77C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4D172BC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22B6319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58596E4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0FA766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39C4102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C768E12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B34FFB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B41D0CB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6F3A4A7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C00A19C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F44E31F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0C9E311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C18F5F7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4A0E910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C19C6AD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3E7E013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18BEAE0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BE9980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137C5E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971D2D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475171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0C2CE5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234D05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4E8E03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AAD0B8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161590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45EC62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8A58D9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7F503A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35A146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790352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B815B99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</w:tbl>
    <w:p w14:paraId="42BC520C" w14:textId="77777777" w:rsidR="003512D3" w:rsidRPr="007B104F" w:rsidRDefault="003512D3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DA46BDA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B104F">
        <w:rPr>
          <w:rFonts w:ascii="Times New Roman" w:hAnsi="Times New Roman" w:cs="Times New Roman"/>
          <w:sz w:val="20"/>
          <w:szCs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37CA6DB3" w14:textId="77777777" w:rsidR="003512D3" w:rsidRPr="007B104F" w:rsidRDefault="003512D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3497" w:type="dxa"/>
        <w:tblInd w:w="-5" w:type="dxa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3512D3" w:rsidRPr="007B104F" w14:paraId="61B1E835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BDF4E42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0CA18D5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427A216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F81DF76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46697EB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EDEFB59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B5D4B2A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5196F31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BCB519D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206D153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A991619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DF198B9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87CC14D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510ADD7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BEA0F82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D61D879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DBA8986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83AC55A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12D3" w:rsidRPr="007B104F" w14:paraId="1B3DC82B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1262348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F243575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B239B1B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02125E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2A878125" w14:textId="77777777" w:rsidR="003512D3" w:rsidRPr="007B104F" w:rsidRDefault="007B104F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B723445" w14:textId="77777777" w:rsidR="003512D3" w:rsidRPr="007B104F" w:rsidRDefault="003512D3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574C0E03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1BC265DB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0BCA3118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6CA117A" w14:textId="77777777" w:rsidR="003512D3" w:rsidRPr="007B104F" w:rsidRDefault="00351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10D5227" w14:textId="77777777" w:rsidR="003512D3" w:rsidRPr="007B104F" w:rsidRDefault="007B104F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715A465" w14:textId="77777777" w:rsidR="003512D3" w:rsidRPr="007B104F" w:rsidRDefault="003512D3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045084D8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0051741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7E59E8B5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5A416EA0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12D3" w:rsidRPr="007B104F" w14:paraId="2E0DBB81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C34DD82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3228D6F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F98A08E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7D54617E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292D23EC" w14:textId="77777777" w:rsidR="003512D3" w:rsidRPr="007B104F" w:rsidRDefault="007B104F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3C7E608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6D09DD1" w14:textId="77777777" w:rsidR="003512D3" w:rsidRPr="007B104F" w:rsidRDefault="007B104F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C433DC1" w14:textId="77777777" w:rsidR="003512D3" w:rsidRPr="007B104F" w:rsidRDefault="003512D3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6AA5055B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7CB51CB" w14:textId="77777777" w:rsidR="003512D3" w:rsidRPr="007B104F" w:rsidRDefault="007B104F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      Государственная итоговая аттестация</w:t>
            </w:r>
          </w:p>
        </w:tc>
      </w:tr>
      <w:tr w:rsidR="003512D3" w:rsidRPr="007B104F" w14:paraId="371F45F9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FDF06C6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A13BBA4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21230A9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7EE19211" w14:textId="77777777" w:rsidR="003512D3" w:rsidRPr="007B104F" w:rsidRDefault="007B104F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2EAD8BBD" w14:textId="77777777" w:rsidR="003512D3" w:rsidRPr="007B104F" w:rsidRDefault="007B104F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B104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2D6AB59" w14:textId="77777777" w:rsidR="003512D3" w:rsidRPr="007B104F" w:rsidRDefault="003512D3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0785F6F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74F1E097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7E41F4B1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4355239C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443F482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E07FB17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3386F5C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714D345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4F9D668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FA34A8A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66F8C84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06E6B82" w14:textId="77777777" w:rsidR="003512D3" w:rsidRPr="007B104F" w:rsidRDefault="003512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5CC42F0" w14:textId="77777777" w:rsidR="003512D3" w:rsidRPr="007B104F" w:rsidRDefault="003512D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830D717" w14:textId="77777777" w:rsidR="003512D3" w:rsidRPr="007B104F" w:rsidRDefault="003512D3">
      <w:pPr>
        <w:ind w:firstLine="709"/>
        <w:jc w:val="both"/>
        <w:rPr>
          <w:rFonts w:ascii="Times New Roman" w:hAnsi="Times New Roman"/>
          <w:sz w:val="28"/>
          <w:szCs w:val="28"/>
        </w:rPr>
        <w:sectPr w:rsidR="003512D3" w:rsidRPr="007B104F">
          <w:pgSz w:w="16838" w:h="11906" w:orient="landscape"/>
          <w:pgMar w:top="1701" w:right="962" w:bottom="850" w:left="1134" w:header="708" w:footer="708" w:gutter="0"/>
          <w:cols w:space="708"/>
          <w:docGrid w:linePitch="360"/>
        </w:sectPr>
      </w:pPr>
    </w:p>
    <w:p w14:paraId="14B86865" w14:textId="77777777" w:rsidR="003512D3" w:rsidRPr="007B104F" w:rsidRDefault="007B104F">
      <w:pPr>
        <w:pStyle w:val="114"/>
        <w:spacing w:after="0" w:line="240" w:lineRule="auto"/>
        <w:rPr>
          <w:b/>
        </w:rPr>
      </w:pPr>
      <w:bookmarkStart w:id="49" w:name="_Toc151844065"/>
      <w:bookmarkStart w:id="50" w:name="_Toc158807395"/>
      <w:r w:rsidRPr="007B104F">
        <w:rPr>
          <w:bCs/>
        </w:rPr>
        <w:lastRenderedPageBreak/>
        <w:t>5.3. Примерные рабочие программы учебных дисциплин</w:t>
      </w:r>
      <w:r w:rsidRPr="007B104F">
        <w:t xml:space="preserve"> и профессиональных модулей</w:t>
      </w:r>
      <w:bookmarkEnd w:id="49"/>
      <w:bookmarkEnd w:id="50"/>
    </w:p>
    <w:p w14:paraId="0189B8C5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04F">
        <w:rPr>
          <w:rFonts w:ascii="Times New Roman" w:hAnsi="Times New Roman" w:cs="Times New Roman"/>
          <w:sz w:val="24"/>
          <w:szCs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1B821B63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04F">
        <w:rPr>
          <w:rFonts w:ascii="Times New Roman" w:hAnsi="Times New Roman" w:cs="Times New Roman"/>
          <w:sz w:val="24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696152D2" w14:textId="77777777" w:rsidR="003512D3" w:rsidRPr="007B104F" w:rsidRDefault="007B104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04F">
        <w:rPr>
          <w:rFonts w:ascii="Times New Roman" w:eastAsia="Segoe UI" w:hAnsi="Times New Roman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55B32DEC" w14:textId="77777777" w:rsidR="003512D3" w:rsidRPr="007B104F" w:rsidRDefault="003512D3">
      <w:pPr>
        <w:rPr>
          <w:rFonts w:ascii="Times New Roman" w:eastAsia="Times New Roman" w:hAnsi="Times New Roman" w:cs="Times New Roman"/>
        </w:rPr>
      </w:pPr>
    </w:p>
    <w:p w14:paraId="55F5A0FB" w14:textId="77777777" w:rsidR="003512D3" w:rsidRPr="007B104F" w:rsidRDefault="007B104F">
      <w:pPr>
        <w:pStyle w:val="114"/>
        <w:spacing w:after="0" w:line="240" w:lineRule="auto"/>
        <w:rPr>
          <w:bCs/>
        </w:rPr>
      </w:pPr>
      <w:bookmarkStart w:id="51" w:name="_Toc151844066"/>
      <w:bookmarkStart w:id="52" w:name="_Toc158807396"/>
      <w:r w:rsidRPr="007B104F">
        <w:rPr>
          <w:bCs/>
        </w:rPr>
        <w:t xml:space="preserve">5.4. Примерная рабочая программа воспитания </w:t>
      </w:r>
      <w:r w:rsidRPr="007B104F">
        <w:rPr>
          <w:rFonts w:eastAsia="Times New Roman"/>
        </w:rPr>
        <w:t>и примерный календарный план воспитательной работы</w:t>
      </w:r>
      <w:bookmarkEnd w:id="51"/>
      <w:bookmarkEnd w:id="52"/>
    </w:p>
    <w:p w14:paraId="4B2DACC0" w14:textId="77777777" w:rsidR="003512D3" w:rsidRPr="007B104F" w:rsidRDefault="007B104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04F">
        <w:rPr>
          <w:rFonts w:ascii="Times New Roman" w:eastAsia="Times New Roman" w:hAnsi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32492D59" w14:textId="77777777" w:rsidR="003512D3" w:rsidRPr="007B104F" w:rsidRDefault="007B104F">
      <w:pPr>
        <w:shd w:val="clear" w:color="auto" w:fill="FFFFFF" w:themeFill="background1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04F">
        <w:rPr>
          <w:rFonts w:ascii="Times New Roman" w:eastAsia="Times New Roman" w:hAnsi="Times New Roman" w:cs="Times New Roman"/>
          <w:sz w:val="24"/>
          <w:szCs w:val="24"/>
        </w:rPr>
        <w:t xml:space="preserve">Примерная рабочая программа воспитания и примерный календарный план воспитательной работы по </w:t>
      </w:r>
      <w:r w:rsidRPr="007B10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специальности</w:t>
      </w:r>
      <w:r w:rsidRPr="007B104F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</w:rPr>
        <w:t xml:space="preserve"> </w:t>
      </w:r>
      <w:r w:rsidRPr="007B104F">
        <w:rPr>
          <w:rFonts w:ascii="Times New Roman" w:eastAsia="Times New Roman" w:hAnsi="Times New Roman" w:cs="Times New Roman"/>
          <w:sz w:val="24"/>
          <w:szCs w:val="24"/>
        </w:rPr>
        <w:t>представлены в Приложении 5.</w:t>
      </w:r>
    </w:p>
    <w:p w14:paraId="3C5D82E1" w14:textId="77777777" w:rsidR="003512D3" w:rsidRPr="007B104F" w:rsidRDefault="003512D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6A72B984" w14:textId="77777777" w:rsidR="003512D3" w:rsidRPr="007B104F" w:rsidRDefault="007B104F">
      <w:pPr>
        <w:pStyle w:val="114"/>
        <w:spacing w:after="0" w:line="240" w:lineRule="auto"/>
      </w:pPr>
      <w:bookmarkStart w:id="53" w:name="_Toc151844067"/>
      <w:bookmarkStart w:id="54" w:name="_Toc158807397"/>
      <w:r w:rsidRPr="007B104F">
        <w:t>5.5. Практическая подготовка</w:t>
      </w:r>
      <w:bookmarkEnd w:id="53"/>
      <w:bookmarkEnd w:id="54"/>
    </w:p>
    <w:p w14:paraId="4E43FD9B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104F"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2164F86E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104F">
        <w:rPr>
          <w:rFonts w:ascii="Times New Roman" w:hAnsi="Times New Roman" w:cs="Times New Roman"/>
          <w:bCs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399B54A0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104F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подготовки:</w:t>
      </w:r>
    </w:p>
    <w:p w14:paraId="170A4E9A" w14:textId="77777777" w:rsidR="003512D3" w:rsidRPr="007B104F" w:rsidRDefault="007B104F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104F">
        <w:rPr>
          <w:rFonts w:ascii="Times New Roman" w:hAnsi="Times New Roman" w:cs="Times New Roman"/>
          <w:bCs/>
          <w:sz w:val="24"/>
          <w:szCs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01762092" w14:textId="77777777" w:rsidR="003512D3" w:rsidRPr="007B104F" w:rsidRDefault="007B104F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104F">
        <w:rPr>
          <w:rFonts w:ascii="Times New Roman" w:hAnsi="Times New Roman" w:cs="Times New Roman"/>
          <w:bCs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2BCC447A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104F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566BC214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104F">
        <w:rPr>
          <w:rFonts w:ascii="Times New Roman" w:hAnsi="Times New Roman" w:cs="Times New Roman"/>
          <w:bCs/>
          <w:sz w:val="24"/>
          <w:szCs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7F0162B9" w14:textId="77777777" w:rsidR="003512D3" w:rsidRPr="007B104F" w:rsidRDefault="003512D3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7335597A" w14:textId="77777777" w:rsidR="003512D3" w:rsidRPr="007B104F" w:rsidRDefault="003512D3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60B68A57" w14:textId="77777777" w:rsidR="003512D3" w:rsidRPr="007B104F" w:rsidRDefault="003512D3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55E61088" w14:textId="77777777" w:rsidR="003512D3" w:rsidRPr="007B104F" w:rsidRDefault="007B104F">
      <w:pPr>
        <w:pStyle w:val="114"/>
        <w:spacing w:after="0" w:line="240" w:lineRule="auto"/>
      </w:pPr>
      <w:bookmarkStart w:id="55" w:name="_Toc151844068"/>
      <w:bookmarkStart w:id="56" w:name="_Toc158807398"/>
      <w:r w:rsidRPr="007B104F">
        <w:lastRenderedPageBreak/>
        <w:t>5.6. Государственная итоговая аттестация</w:t>
      </w:r>
      <w:bookmarkEnd w:id="55"/>
      <w:bookmarkEnd w:id="56"/>
    </w:p>
    <w:p w14:paraId="761524F1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04F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24373534" w14:textId="77777777" w:rsidR="003512D3" w:rsidRPr="007B104F" w:rsidRDefault="007B104F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7B104F">
        <w:rPr>
          <w:rFonts w:ascii="Times New Roman" w:hAnsi="Times New Roman" w:cs="Times New Roman"/>
          <w:color w:val="000000"/>
          <w:sz w:val="24"/>
          <w:szCs w:val="24"/>
        </w:rPr>
        <w:t>Государственная итоговая аттестация обучающихся проводится в следующей форме:</w:t>
      </w:r>
    </w:p>
    <w:p w14:paraId="7500C4E8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0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демонстрационный экзамен и защита дипломного проекта (работы)</w:t>
      </w:r>
      <w:r w:rsidRPr="007B10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98F0140" w14:textId="77777777" w:rsidR="003512D3" w:rsidRPr="007B104F" w:rsidRDefault="007B104F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0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Примерная программа ГИА включает общие сведения; </w:t>
      </w:r>
      <w:bookmarkStart w:id="57" w:name="_Hlk156814783"/>
      <w:r w:rsidRPr="007B104F">
        <w:rPr>
          <w:rFonts w:ascii="Times New Roman" w:hAnsi="Times New Roman" w:cs="Times New Roman"/>
          <w:color w:val="000000" w:themeColor="text1"/>
          <w:sz w:val="24"/>
          <w:szCs w:val="24"/>
        </w:rPr>
        <w:t>примерные требования к проведению государственного экзамена; описание организации и проведения защиты дипломного проекта (работы</w:t>
      </w:r>
      <w:bookmarkEnd w:id="57"/>
      <w:r w:rsidRPr="007B104F">
        <w:rPr>
          <w:rFonts w:ascii="Times New Roman" w:hAnsi="Times New Roman" w:cs="Times New Roman"/>
          <w:color w:val="000000" w:themeColor="text1"/>
          <w:sz w:val="24"/>
          <w:szCs w:val="24"/>
        </w:rPr>
        <w:t>). Примерная программа ГИА представлена в приложении 4.</w:t>
      </w:r>
    </w:p>
    <w:p w14:paraId="3E2FCF97" w14:textId="77777777" w:rsidR="003512D3" w:rsidRPr="007B104F" w:rsidRDefault="007B104F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04F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4B3B9771" w14:textId="77777777" w:rsidR="003512D3" w:rsidRPr="007B104F" w:rsidRDefault="003512D3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2D9DBF" w14:textId="77777777" w:rsidR="003512D3" w:rsidRPr="007B104F" w:rsidRDefault="007B104F">
      <w:pPr>
        <w:pStyle w:val="1"/>
        <w:spacing w:before="0" w:after="0"/>
      </w:pPr>
      <w:bookmarkStart w:id="58" w:name="_Toc151844069"/>
      <w:bookmarkStart w:id="59" w:name="_Toc158807399"/>
      <w:r w:rsidRPr="007B104F">
        <w:t>Раздел 6. Примерные условия реализации образовательной программы</w:t>
      </w:r>
      <w:bookmarkEnd w:id="58"/>
      <w:bookmarkEnd w:id="59"/>
    </w:p>
    <w:p w14:paraId="19097E1B" w14:textId="77777777" w:rsidR="003512D3" w:rsidRPr="007B104F" w:rsidRDefault="003512D3"/>
    <w:p w14:paraId="1C37A3DC" w14:textId="77777777" w:rsidR="003512D3" w:rsidRPr="007B104F" w:rsidRDefault="007B104F">
      <w:pPr>
        <w:pStyle w:val="114"/>
        <w:spacing w:after="0" w:line="240" w:lineRule="auto"/>
        <w:rPr>
          <w:bCs/>
        </w:rPr>
      </w:pPr>
      <w:bookmarkStart w:id="60" w:name="_Toc151844070"/>
      <w:bookmarkStart w:id="61" w:name="_Toc158807400"/>
      <w:r w:rsidRPr="007B104F">
        <w:rPr>
          <w:bCs/>
        </w:rPr>
        <w:t>6.1. Материально-техническое и учебно-методическое обеспечение образовательной программы</w:t>
      </w:r>
      <w:bookmarkEnd w:id="60"/>
      <w:bookmarkEnd w:id="61"/>
    </w:p>
    <w:p w14:paraId="1D95DE6E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04F">
        <w:rPr>
          <w:rFonts w:ascii="Times New Roman" w:hAnsi="Times New Roman" w:cs="Times New Roman"/>
          <w:sz w:val="24"/>
          <w:szCs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1982DB95" w14:textId="77777777" w:rsidR="003512D3" w:rsidRPr="007B104F" w:rsidRDefault="007B104F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B104F">
        <w:rPr>
          <w:rFonts w:ascii="Times New Roman" w:hAnsi="Times New Roman" w:cs="Times New Roman"/>
          <w:sz w:val="24"/>
          <w:szCs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4C2EB0C1" w14:textId="77777777" w:rsidR="003512D3" w:rsidRPr="007B104F" w:rsidRDefault="007B104F">
      <w:pPr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104F">
        <w:rPr>
          <w:rFonts w:ascii="Times New Roman" w:hAnsi="Times New Roman" w:cs="Times New Roman"/>
          <w:bCs/>
          <w:sz w:val="24"/>
          <w:szCs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363FBCD9" w14:textId="77777777" w:rsidR="003512D3" w:rsidRPr="007B104F" w:rsidRDefault="007B104F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7B104F">
        <w:rPr>
          <w:rFonts w:ascii="Times New Roman" w:hAnsi="Times New Roman" w:cs="Times New Roman"/>
          <w:sz w:val="24"/>
          <w:szCs w:val="24"/>
        </w:rPr>
        <w:t>Кабинеты:</w:t>
      </w:r>
    </w:p>
    <w:p w14:paraId="463C976A" w14:textId="77777777" w:rsidR="003512D3" w:rsidRPr="007B104F" w:rsidRDefault="007B104F">
      <w:pPr>
        <w:ind w:firstLine="709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B104F">
        <w:rPr>
          <w:rFonts w:ascii="Times New Roman" w:hAnsi="Times New Roman" w:cs="Times New Roman"/>
          <w:iCs/>
          <w:sz w:val="24"/>
          <w:szCs w:val="24"/>
        </w:rPr>
        <w:t>Социально-гуманитарных дисциплин;</w:t>
      </w:r>
    </w:p>
    <w:p w14:paraId="1D899B65" w14:textId="77777777" w:rsidR="003512D3" w:rsidRPr="007B104F" w:rsidRDefault="007B104F">
      <w:pPr>
        <w:ind w:firstLine="709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B104F">
        <w:rPr>
          <w:rFonts w:ascii="Times New Roman" w:hAnsi="Times New Roman" w:cs="Times New Roman"/>
          <w:iCs/>
          <w:sz w:val="24"/>
          <w:szCs w:val="24"/>
        </w:rPr>
        <w:t>Общепрофессиональных дисциплин и профессиональных модулей;</w:t>
      </w:r>
    </w:p>
    <w:p w14:paraId="431B3C05" w14:textId="77777777" w:rsidR="003512D3" w:rsidRPr="007B104F" w:rsidRDefault="007B104F">
      <w:pPr>
        <w:ind w:firstLine="709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B104F">
        <w:rPr>
          <w:rFonts w:ascii="Times New Roman" w:hAnsi="Times New Roman" w:cs="Times New Roman"/>
          <w:iCs/>
          <w:sz w:val="24"/>
          <w:szCs w:val="24"/>
        </w:rPr>
        <w:t>Безопасности жизнедеятельности;</w:t>
      </w:r>
    </w:p>
    <w:p w14:paraId="06DA6CDA" w14:textId="77777777" w:rsidR="003512D3" w:rsidRPr="007B104F" w:rsidRDefault="007B104F">
      <w:pPr>
        <w:ind w:firstLine="709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B104F">
        <w:rPr>
          <w:rFonts w:ascii="Times New Roman" w:hAnsi="Times New Roman" w:cs="Times New Roman"/>
          <w:iCs/>
          <w:sz w:val="24"/>
          <w:szCs w:val="24"/>
        </w:rPr>
        <w:t>Кабинет «Самостоятельной и воспитательной работы».</w:t>
      </w:r>
    </w:p>
    <w:p w14:paraId="048EA34B" w14:textId="77777777" w:rsidR="003512D3" w:rsidRPr="007B104F" w:rsidRDefault="007B104F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B104F">
        <w:rPr>
          <w:rFonts w:ascii="Times New Roman" w:eastAsia="Times New Roman" w:hAnsi="Times New Roman" w:cs="Times New Roman"/>
          <w:sz w:val="24"/>
          <w:szCs w:val="24"/>
        </w:rPr>
        <w:t>Лаборатории:</w:t>
      </w:r>
    </w:p>
    <w:p w14:paraId="6F1B1B48" w14:textId="77777777" w:rsidR="003512D3" w:rsidRPr="007B104F" w:rsidRDefault="007B104F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B104F">
        <w:rPr>
          <w:rFonts w:ascii="Times New Roman" w:hAnsi="Times New Roman"/>
          <w:bCs/>
          <w:iCs/>
          <w:sz w:val="24"/>
          <w:szCs w:val="24"/>
        </w:rPr>
        <w:t>Микробиологии, санитарии и гигиены</w:t>
      </w:r>
      <w:r w:rsidRPr="007B104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DF28B58" w14:textId="77777777" w:rsidR="003512D3" w:rsidRPr="007B104F" w:rsidRDefault="007B104F">
      <w:pPr>
        <w:ind w:firstLine="709"/>
        <w:rPr>
          <w:rFonts w:ascii="Times New Roman" w:hAnsi="Times New Roman"/>
          <w:bCs/>
          <w:iCs/>
          <w:sz w:val="24"/>
          <w:szCs w:val="24"/>
        </w:rPr>
      </w:pPr>
      <w:r w:rsidRPr="007B104F">
        <w:rPr>
          <w:rFonts w:ascii="Times New Roman" w:hAnsi="Times New Roman"/>
          <w:bCs/>
          <w:iCs/>
          <w:sz w:val="24"/>
          <w:szCs w:val="24"/>
        </w:rPr>
        <w:t>Автоматизации технологических процессов;</w:t>
      </w:r>
    </w:p>
    <w:p w14:paraId="5CD8A847" w14:textId="77777777" w:rsidR="003512D3" w:rsidRPr="007B104F" w:rsidRDefault="007B104F">
      <w:pPr>
        <w:ind w:firstLine="709"/>
        <w:rPr>
          <w:rFonts w:ascii="Times New Roman" w:hAnsi="Times New Roman"/>
          <w:bCs/>
          <w:sz w:val="24"/>
          <w:szCs w:val="24"/>
          <w:u w:val="single"/>
        </w:rPr>
      </w:pPr>
      <w:r w:rsidRPr="007B104F">
        <w:rPr>
          <w:rFonts w:ascii="Times New Roman" w:hAnsi="Times New Roman"/>
          <w:bCs/>
          <w:sz w:val="24"/>
          <w:szCs w:val="24"/>
        </w:rPr>
        <w:t>Контроля качества и безопасности сырья, полуфабрикатов и готовой продукции;</w:t>
      </w:r>
    </w:p>
    <w:p w14:paraId="7EBC88A0" w14:textId="77777777" w:rsidR="003512D3" w:rsidRPr="007B104F" w:rsidRDefault="007B104F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B104F">
        <w:rPr>
          <w:rFonts w:ascii="Times New Roman" w:eastAsia="Times New Roman" w:hAnsi="Times New Roman" w:cs="Times New Roman"/>
          <w:sz w:val="24"/>
          <w:szCs w:val="24"/>
        </w:rPr>
        <w:t xml:space="preserve">Мастерские/зоны по видам работ: </w:t>
      </w:r>
    </w:p>
    <w:p w14:paraId="21D2645A" w14:textId="77777777" w:rsidR="003512D3" w:rsidRPr="007B104F" w:rsidRDefault="007B104F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7B104F">
        <w:rPr>
          <w:rFonts w:ascii="Times New Roman" w:hAnsi="Times New Roman" w:cs="Times New Roman"/>
          <w:sz w:val="24"/>
          <w:szCs w:val="24"/>
        </w:rPr>
        <w:t>Спортивный комплекс</w:t>
      </w:r>
      <w:r w:rsidRPr="007B104F">
        <w:rPr>
          <w:rFonts w:ascii="Times New Roman" w:hAnsi="Times New Roman" w:cs="Times New Roman"/>
          <w:sz w:val="24"/>
          <w:szCs w:val="24"/>
          <w:vertAlign w:val="superscript"/>
        </w:rPr>
        <w:footnoteReference w:id="11"/>
      </w:r>
    </w:p>
    <w:p w14:paraId="1F609ED9" w14:textId="77777777" w:rsidR="003512D3" w:rsidRPr="007B104F" w:rsidRDefault="007B104F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7B104F">
        <w:rPr>
          <w:rFonts w:ascii="Times New Roman" w:hAnsi="Times New Roman" w:cs="Times New Roman"/>
          <w:sz w:val="24"/>
          <w:szCs w:val="24"/>
        </w:rPr>
        <w:t>Залы:</w:t>
      </w:r>
    </w:p>
    <w:p w14:paraId="58BAAF9D" w14:textId="77777777" w:rsidR="003512D3" w:rsidRPr="007B104F" w:rsidRDefault="007B104F">
      <w:pPr>
        <w:pStyle w:val="a8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04F">
        <w:rPr>
          <w:rFonts w:ascii="Times New Roman" w:hAnsi="Times New Roman" w:cs="Times New Roman"/>
          <w:sz w:val="24"/>
          <w:szCs w:val="24"/>
        </w:rPr>
        <w:t>библиотека, читальный зал с выходом в Интернет;</w:t>
      </w:r>
    </w:p>
    <w:p w14:paraId="0CF01080" w14:textId="77777777" w:rsidR="003512D3" w:rsidRPr="007B104F" w:rsidRDefault="007B104F">
      <w:pPr>
        <w:pStyle w:val="a8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04F">
        <w:rPr>
          <w:rFonts w:ascii="Times New Roman" w:hAnsi="Times New Roman" w:cs="Times New Roman"/>
          <w:sz w:val="24"/>
          <w:szCs w:val="24"/>
        </w:rPr>
        <w:t>актовый зал.</w:t>
      </w:r>
    </w:p>
    <w:p w14:paraId="70B5B8A4" w14:textId="77777777" w:rsidR="003512D3" w:rsidRPr="007B104F" w:rsidRDefault="007B104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04F">
        <w:rPr>
          <w:rFonts w:ascii="Times New Roman" w:hAnsi="Times New Roman" w:cs="Times New Roman"/>
          <w:sz w:val="24"/>
          <w:szCs w:val="24"/>
        </w:rPr>
        <w:t xml:space="preserve"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</w:t>
      </w:r>
      <w:r w:rsidRPr="007B104F">
        <w:rPr>
          <w:rFonts w:ascii="Times New Roman" w:eastAsia="Times New Roman" w:hAnsi="Times New Roman" w:cs="Times New Roman"/>
          <w:sz w:val="24"/>
          <w:szCs w:val="24"/>
        </w:rPr>
        <w:t>представлен в Приложении 3.</w:t>
      </w:r>
    </w:p>
    <w:p w14:paraId="067969FC" w14:textId="77777777" w:rsidR="003512D3" w:rsidRPr="007B104F" w:rsidRDefault="003512D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E3AC81" w14:textId="77777777" w:rsidR="003512D3" w:rsidRPr="007B104F" w:rsidRDefault="007B104F">
      <w:pPr>
        <w:pStyle w:val="114"/>
        <w:spacing w:after="0" w:line="240" w:lineRule="auto"/>
      </w:pPr>
      <w:bookmarkStart w:id="62" w:name="_Toc151844052"/>
      <w:bookmarkStart w:id="63" w:name="_Toc158807401"/>
      <w:r w:rsidRPr="007B104F">
        <w:rPr>
          <w:rFonts w:eastAsia="Calibri"/>
        </w:rPr>
        <w:t>6.2. П</w:t>
      </w:r>
      <w:r w:rsidRPr="007B104F">
        <w:t>рименение электронного обучения и дистанционных образовательных технологий</w:t>
      </w:r>
      <w:bookmarkEnd w:id="62"/>
      <w:bookmarkEnd w:id="63"/>
    </w:p>
    <w:p w14:paraId="0B5DC767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04F">
        <w:rPr>
          <w:rFonts w:ascii="Times New Roman" w:hAnsi="Times New Roman" w:cs="Times New Roman"/>
          <w:sz w:val="24"/>
          <w:szCs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27B77BAF" w14:textId="77777777" w:rsidR="003512D3" w:rsidRPr="007B104F" w:rsidRDefault="007B104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B104F">
        <w:rPr>
          <w:rFonts w:ascii="Times New Roman" w:hAnsi="Times New Roman"/>
          <w:sz w:val="24"/>
          <w:szCs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4510A411" w14:textId="77777777" w:rsidR="003512D3" w:rsidRPr="007B104F" w:rsidRDefault="007B104F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04F">
        <w:rPr>
          <w:rFonts w:ascii="Times New Roman" w:eastAsia="Calibri" w:hAnsi="Times New Roman" w:cs="Times New Roman"/>
          <w:sz w:val="24"/>
          <w:szCs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технологий.</w:t>
      </w:r>
    </w:p>
    <w:p w14:paraId="2A73028F" w14:textId="77777777" w:rsidR="003512D3" w:rsidRPr="007B104F" w:rsidRDefault="003512D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935EE62" w14:textId="77777777" w:rsidR="003512D3" w:rsidRPr="007B104F" w:rsidRDefault="003512D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506F58D" w14:textId="77777777" w:rsidR="003512D3" w:rsidRPr="007B104F" w:rsidRDefault="003512D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06F4CB" w14:textId="77777777" w:rsidR="003512D3" w:rsidRPr="007B104F" w:rsidRDefault="007B104F">
      <w:pPr>
        <w:pStyle w:val="114"/>
        <w:spacing w:after="0" w:line="240" w:lineRule="auto"/>
        <w:rPr>
          <w:bCs/>
        </w:rPr>
      </w:pPr>
      <w:bookmarkStart w:id="64" w:name="_Toc151844071"/>
      <w:bookmarkStart w:id="65" w:name="_Toc158807402"/>
      <w:r w:rsidRPr="007B104F">
        <w:rPr>
          <w:bCs/>
        </w:rPr>
        <w:lastRenderedPageBreak/>
        <w:t>6.3. Кадровые условия реализации образовательной программы</w:t>
      </w:r>
      <w:bookmarkEnd w:id="64"/>
      <w:bookmarkEnd w:id="65"/>
      <w:r w:rsidRPr="007B104F">
        <w:rPr>
          <w:bCs/>
        </w:rPr>
        <w:t xml:space="preserve"> </w:t>
      </w:r>
    </w:p>
    <w:p w14:paraId="20E9F008" w14:textId="77777777" w:rsidR="003512D3" w:rsidRPr="007B104F" w:rsidRDefault="007B10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04F">
        <w:rPr>
          <w:rFonts w:ascii="Times New Roman" w:hAnsi="Times New Roman" w:cs="Times New Roman"/>
          <w:sz w:val="24"/>
          <w:szCs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49AA260B" w14:textId="77777777" w:rsidR="003512D3" w:rsidRPr="007B104F" w:rsidRDefault="007B104F">
      <w:pPr>
        <w:pStyle w:val="1e"/>
        <w:ind w:firstLine="708"/>
        <w:jc w:val="both"/>
        <w:rPr>
          <w:rFonts w:eastAsia="Calibri"/>
          <w:lang w:val="ru-RU" w:eastAsia="en-US"/>
        </w:rPr>
      </w:pPr>
      <w:r w:rsidRPr="007B104F">
        <w:rPr>
          <w:rFonts w:eastAsia="Calibri"/>
          <w:lang w:val="ru-RU" w:eastAsia="en-US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 w:rsidRPr="007B104F">
        <w:rPr>
          <w:color w:val="000000" w:themeColor="text1"/>
          <w:shd w:val="clear" w:color="auto" w:fill="FFFFFF"/>
          <w:lang w:val="ru-RU"/>
        </w:rPr>
        <w:t xml:space="preserve">Пищевая промышленность, включая производство напитков и </w:t>
      </w:r>
      <w:proofErr w:type="gramStart"/>
      <w:r w:rsidRPr="007B104F">
        <w:rPr>
          <w:color w:val="000000" w:themeColor="text1"/>
          <w:shd w:val="clear" w:color="auto" w:fill="FFFFFF"/>
          <w:lang w:val="ru-RU"/>
        </w:rPr>
        <w:t>табака</w:t>
      </w:r>
      <w:r w:rsidRPr="007B104F">
        <w:rPr>
          <w:rFonts w:ascii="PT Serif" w:hAnsi="PT Serif"/>
          <w:color w:val="000000" w:themeColor="text1"/>
          <w:sz w:val="18"/>
          <w:szCs w:val="18"/>
          <w:shd w:val="clear" w:color="auto" w:fill="FFFFFF"/>
          <w:vertAlign w:val="superscript"/>
        </w:rPr>
        <w:t> </w:t>
      </w:r>
      <w:r w:rsidRPr="007B104F">
        <w:rPr>
          <w:rFonts w:eastAsia="Calibri"/>
          <w:bCs/>
          <w:iCs/>
          <w:lang w:val="ru-RU" w:eastAsia="en-US"/>
        </w:rPr>
        <w:t>,</w:t>
      </w:r>
      <w:proofErr w:type="gramEnd"/>
      <w:r w:rsidRPr="007B104F">
        <w:rPr>
          <w:rFonts w:eastAsia="Calibri"/>
          <w:bCs/>
          <w:iCs/>
          <w:lang w:val="ru-RU" w:eastAsia="en-US"/>
        </w:rPr>
        <w:t xml:space="preserve"> и</w:t>
      </w:r>
      <w:r w:rsidRPr="007B104F">
        <w:rPr>
          <w:rFonts w:eastAsia="Calibri"/>
          <w:bCs/>
          <w:i/>
          <w:lang w:val="ru-RU" w:eastAsia="en-US"/>
        </w:rPr>
        <w:t xml:space="preserve"> </w:t>
      </w:r>
      <w:r w:rsidRPr="007B104F">
        <w:rPr>
          <w:rFonts w:eastAsia="Calibri"/>
          <w:lang w:val="ru-RU" w:eastAsia="en-US"/>
        </w:rPr>
        <w:t>имеющими стаж работы в данной профессиональной области не менее трех лет.</w:t>
      </w:r>
    </w:p>
    <w:p w14:paraId="1F82443F" w14:textId="77777777" w:rsidR="003512D3" w:rsidRPr="007B104F" w:rsidRDefault="007B104F">
      <w:pPr>
        <w:pStyle w:val="1e"/>
        <w:ind w:firstLine="708"/>
        <w:jc w:val="both"/>
        <w:rPr>
          <w:lang w:val="ru-RU"/>
        </w:rPr>
      </w:pPr>
      <w:r w:rsidRPr="007B104F">
        <w:rPr>
          <w:lang w:val="ru-RU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 w:rsidRPr="007B104F">
        <w:rPr>
          <w:color w:val="000000" w:themeColor="text1"/>
          <w:shd w:val="clear" w:color="auto" w:fill="FFFFFF"/>
          <w:lang w:val="ru-RU"/>
        </w:rPr>
        <w:t>Пищевая промышленность, включая производство напитков и табака</w:t>
      </w:r>
      <w:r w:rsidRPr="007B104F">
        <w:rPr>
          <w:rFonts w:ascii="PT Serif" w:hAnsi="PT Serif"/>
          <w:color w:val="000000" w:themeColor="text1"/>
          <w:sz w:val="18"/>
          <w:szCs w:val="18"/>
          <w:shd w:val="clear" w:color="auto" w:fill="FFFFFF"/>
          <w:vertAlign w:val="superscript"/>
        </w:rPr>
        <w:t> </w:t>
      </w:r>
      <w:r w:rsidRPr="007B104F">
        <w:rPr>
          <w:lang w:val="ru-RU"/>
        </w:rP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380ECF7" w14:textId="77777777" w:rsidR="003512D3" w:rsidRPr="007B104F" w:rsidRDefault="007B104F">
      <w:pPr>
        <w:pStyle w:val="1e"/>
        <w:ind w:firstLine="708"/>
        <w:jc w:val="both"/>
        <w:rPr>
          <w:lang w:val="ru-RU"/>
        </w:rPr>
      </w:pPr>
      <w:r w:rsidRPr="007B104F">
        <w:rPr>
          <w:lang w:val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640FB5E4" w14:textId="77777777" w:rsidR="003512D3" w:rsidRPr="007B104F" w:rsidRDefault="003512D3">
      <w:pPr>
        <w:pStyle w:val="1e"/>
        <w:jc w:val="both"/>
        <w:rPr>
          <w:b/>
          <w:lang w:val="ru-RU"/>
        </w:rPr>
      </w:pPr>
    </w:p>
    <w:p w14:paraId="49C1D6D3" w14:textId="77777777" w:rsidR="003512D3" w:rsidRPr="007B104F" w:rsidRDefault="007B104F">
      <w:pPr>
        <w:pStyle w:val="114"/>
        <w:spacing w:after="0" w:line="240" w:lineRule="auto"/>
        <w:rPr>
          <w:b/>
        </w:rPr>
      </w:pPr>
      <w:bookmarkStart w:id="66" w:name="_Toc151844072"/>
      <w:bookmarkStart w:id="67" w:name="_Toc158807403"/>
      <w:r w:rsidRPr="007B104F">
        <w:rPr>
          <w:bCs/>
        </w:rPr>
        <w:t>6.4.</w:t>
      </w:r>
      <w:r w:rsidRPr="007B104F">
        <w:rPr>
          <w:b/>
        </w:rPr>
        <w:t> </w:t>
      </w:r>
      <w:r w:rsidRPr="007B104F">
        <w:rPr>
          <w:rFonts w:eastAsia="Calibri"/>
          <w:bCs/>
          <w:lang w:eastAsia="en-US"/>
        </w:rPr>
        <w:t xml:space="preserve">Примерные расчеты </w:t>
      </w:r>
      <w:r w:rsidRPr="007B104F">
        <w:rPr>
          <w:bCs/>
        </w:rPr>
        <w:t>финансового обеспечения</w:t>
      </w:r>
      <w:r w:rsidRPr="007B104F">
        <w:rPr>
          <w:rFonts w:eastAsia="Calibri"/>
          <w:bCs/>
          <w:lang w:eastAsia="en-US"/>
        </w:rPr>
        <w:t xml:space="preserve"> реализации образовательной программы</w:t>
      </w:r>
      <w:bookmarkEnd w:id="66"/>
      <w:bookmarkEnd w:id="67"/>
    </w:p>
    <w:p w14:paraId="2C5B452E" w14:textId="77777777" w:rsidR="003512D3" w:rsidRPr="007B104F" w:rsidRDefault="007B104F">
      <w:pPr>
        <w:pStyle w:val="1e"/>
        <w:ind w:firstLine="709"/>
        <w:jc w:val="both"/>
        <w:rPr>
          <w:rFonts w:eastAsia="Calibri"/>
          <w:lang w:val="ru-RU" w:eastAsia="en-US"/>
        </w:rPr>
      </w:pPr>
      <w:r w:rsidRPr="007B104F">
        <w:rPr>
          <w:rFonts w:eastAsia="Calibri"/>
          <w:lang w:val="ru-RU" w:eastAsia="en-US"/>
        </w:rP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7B104F">
        <w:rPr>
          <w:rFonts w:eastAsia="Calibri"/>
          <w:lang w:val="ru-RU" w:eastAsia="en-US"/>
        </w:rPr>
        <w:t>Минпросвещения</w:t>
      </w:r>
      <w:proofErr w:type="spellEnd"/>
      <w:r w:rsidRPr="007B104F">
        <w:rPr>
          <w:rFonts w:eastAsia="Calibri"/>
          <w:lang w:val="ru-RU" w:eastAsia="en-US"/>
        </w:rPr>
        <w:t xml:space="preserve"> России ежегодно.</w:t>
      </w:r>
    </w:p>
    <w:p w14:paraId="4479B819" w14:textId="77777777" w:rsidR="003512D3" w:rsidRPr="007B104F" w:rsidRDefault="007B104F">
      <w:pPr>
        <w:pStyle w:val="1e"/>
        <w:ind w:firstLine="709"/>
        <w:jc w:val="both"/>
        <w:rPr>
          <w:lang w:val="ru-RU"/>
        </w:rPr>
      </w:pPr>
      <w:r w:rsidRPr="007B104F">
        <w:rPr>
          <w:lang w:val="ru-RU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0C986E61" w14:textId="77777777" w:rsidR="003512D3" w:rsidRDefault="007B104F">
      <w:pPr>
        <w:pStyle w:val="aff0"/>
        <w:spacing w:after="0" w:line="240" w:lineRule="auto"/>
        <w:ind w:firstLine="709"/>
        <w:jc w:val="both"/>
      </w:pPr>
      <w:r w:rsidRPr="007B104F"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  <w:bookmarkEnd w:id="5"/>
      <w:bookmarkEnd w:id="6"/>
      <w:bookmarkEnd w:id="9"/>
    </w:p>
    <w:sectPr w:rsidR="003512D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2AC6A" w14:textId="77777777" w:rsidR="003512D3" w:rsidRDefault="007B104F">
      <w:r>
        <w:separator/>
      </w:r>
    </w:p>
  </w:endnote>
  <w:endnote w:type="continuationSeparator" w:id="0">
    <w:p w14:paraId="3DCDEDC9" w14:textId="77777777" w:rsidR="003512D3" w:rsidRDefault="007B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Lohit Hindi">
    <w:charset w:val="00"/>
    <w:family w:val="auto"/>
    <w:pitch w:val="default"/>
  </w:font>
  <w:font w:name="ISOCPEUR">
    <w:charset w:val="00"/>
    <w:family w:val="auto"/>
    <w:pitch w:val="default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4727890"/>
      <w:docPartObj>
        <w:docPartGallery w:val="Page Numbers (Bottom of Page)"/>
        <w:docPartUnique/>
      </w:docPartObj>
    </w:sdtPr>
    <w:sdtEndPr/>
    <w:sdtContent>
      <w:p w14:paraId="4FB53FCA" w14:textId="77777777" w:rsidR="003512D3" w:rsidRDefault="007B104F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F23CD" w14:textId="77777777" w:rsidR="003512D3" w:rsidRDefault="007B104F">
      <w:r>
        <w:separator/>
      </w:r>
    </w:p>
  </w:footnote>
  <w:footnote w:type="continuationSeparator" w:id="0">
    <w:p w14:paraId="5FC12950" w14:textId="77777777" w:rsidR="003512D3" w:rsidRDefault="007B104F">
      <w:r>
        <w:continuationSeparator/>
      </w:r>
    </w:p>
  </w:footnote>
  <w:footnote w:id="1">
    <w:p w14:paraId="458BBFFE" w14:textId="77777777" w:rsidR="003512D3" w:rsidRDefault="007B104F">
      <w:pPr>
        <w:pStyle w:val="af5"/>
      </w:pPr>
      <w:r>
        <w:rPr>
          <w:rStyle w:val="af7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1D51525C" w14:textId="77777777" w:rsidR="003512D3" w:rsidRDefault="007B104F">
      <w:pPr>
        <w:pStyle w:val="af5"/>
        <w:jc w:val="both"/>
        <w:rPr>
          <w:sz w:val="18"/>
        </w:rPr>
      </w:pPr>
      <w:r>
        <w:rPr>
          <w:rStyle w:val="af7"/>
          <w:sz w:val="18"/>
        </w:rPr>
        <w:footnoteRef/>
      </w:r>
      <w:r>
        <w:rPr>
          <w:i/>
          <w:sz w:val="18"/>
        </w:rPr>
        <w:t>Приведенные знания и умения имеют рекомендательный характер и могут быть скорректированы в зависимости от профессии (специальности).</w:t>
      </w:r>
    </w:p>
  </w:footnote>
  <w:footnote w:id="3">
    <w:p w14:paraId="53D15A27" w14:textId="77777777" w:rsidR="003512D3" w:rsidRDefault="007B104F">
      <w:pPr>
        <w:pStyle w:val="af5"/>
        <w:jc w:val="both"/>
      </w:pPr>
      <w:r>
        <w:rPr>
          <w:rStyle w:val="af7"/>
        </w:rPr>
        <w:footnoteRef/>
      </w:r>
      <w:r>
        <w:t xml:space="preserve"> Данный модуль формируется образовательной организацией для специалистов среднего звена в соответствии с принятым решением по выбору профессии(</w:t>
      </w:r>
      <w:r>
        <w:t>ий) рабочих, должности(ей) служащих в соответствии с приказом Министерства образования и науки Российской Федерации от 2 июля 2013 г. №513. Виды деятельности образовательная организация выбирает самостоятельно в соответствии с потребностями регионального рынка труда из видов деятельности, указанных в п. 1.3 ФГОС Результаты могут быть скорректированы в случае появления профессиональных стандартов по данным позициям.</w:t>
      </w:r>
    </w:p>
  </w:footnote>
  <w:footnote w:id="4">
    <w:p w14:paraId="217C75FE" w14:textId="77777777" w:rsidR="003512D3" w:rsidRDefault="007B104F">
      <w:pPr>
        <w:pStyle w:val="af5"/>
      </w:pPr>
      <w:r>
        <w:rPr>
          <w:rStyle w:val="af7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5">
    <w:p w14:paraId="3EC7535C" w14:textId="77777777" w:rsidR="003512D3" w:rsidRDefault="007B104F">
      <w:pPr>
        <w:pStyle w:val="af5"/>
      </w:pPr>
      <w:r>
        <w:rPr>
          <w:rStyle w:val="af7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6">
    <w:p w14:paraId="7FD5D233" w14:textId="77777777" w:rsidR="003512D3" w:rsidRDefault="007B104F">
      <w:pPr>
        <w:pStyle w:val="af5"/>
      </w:pPr>
      <w:r>
        <w:rPr>
          <w:rStyle w:val="af7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7">
    <w:p w14:paraId="48EDF04E" w14:textId="77777777" w:rsidR="003512D3" w:rsidRDefault="007B104F">
      <w:pPr>
        <w:pStyle w:val="af5"/>
      </w:pPr>
      <w:r>
        <w:rPr>
          <w:rStyle w:val="af7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8">
    <w:p w14:paraId="6B28AAE3" w14:textId="77777777" w:rsidR="003512D3" w:rsidRDefault="007B104F">
      <w:pPr>
        <w:pStyle w:val="af5"/>
      </w:pPr>
      <w:r>
        <w:rPr>
          <w:rStyle w:val="af7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9">
    <w:p w14:paraId="1230BC68" w14:textId="77777777" w:rsidR="003512D3" w:rsidRDefault="007B104F">
      <w:pPr>
        <w:pStyle w:val="af5"/>
        <w:jc w:val="both"/>
        <w:rPr>
          <w:sz w:val="18"/>
        </w:rPr>
      </w:pPr>
      <w:r>
        <w:rPr>
          <w:rStyle w:val="af7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10">
    <w:p w14:paraId="72B891A8" w14:textId="77777777" w:rsidR="003512D3" w:rsidRDefault="007B10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11">
    <w:p w14:paraId="2DB8DCDC" w14:textId="77777777" w:rsidR="003512D3" w:rsidRDefault="007B104F">
      <w:pPr>
        <w:pStyle w:val="af5"/>
        <w:jc w:val="both"/>
        <w:rPr>
          <w:iCs/>
          <w:sz w:val="18"/>
        </w:rPr>
      </w:pPr>
      <w:r>
        <w:rPr>
          <w:rStyle w:val="af7"/>
          <w:iCs/>
          <w:sz w:val="18"/>
        </w:rPr>
        <w:footnoteRef/>
      </w:r>
      <w:r>
        <w:rPr>
          <w:iCs/>
          <w:sz w:val="18"/>
          <w:shd w:val="clear" w:color="auto" w:fill="FFFFFF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90106" w14:textId="77777777" w:rsidR="003512D3" w:rsidRDefault="003512D3">
    <w:pPr>
      <w:pStyle w:val="af0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CDC62" w14:textId="77777777" w:rsidR="003512D3" w:rsidRDefault="003512D3">
    <w:pPr>
      <w:pStyle w:val="af0"/>
      <w:jc w:val="center"/>
      <w:rPr>
        <w:rFonts w:ascii="Times New Roman" w:hAnsi="Times New Roman" w:cs="Times New Roman"/>
        <w:sz w:val="24"/>
        <w:szCs w:val="24"/>
      </w:rPr>
    </w:pPr>
  </w:p>
  <w:p w14:paraId="134F84BB" w14:textId="77777777" w:rsidR="003512D3" w:rsidRDefault="003512D3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72303"/>
      <w:docPartObj>
        <w:docPartGallery w:val="Page Numbers (Top of Page)"/>
        <w:docPartUnique/>
      </w:docPartObj>
    </w:sdtPr>
    <w:sdtEndPr/>
    <w:sdtContent>
      <w:p w14:paraId="5D57914A" w14:textId="77777777" w:rsidR="003512D3" w:rsidRDefault="007B104F">
        <w:pPr>
          <w:pStyle w:val="af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36DB840" w14:textId="77777777" w:rsidR="003512D3" w:rsidRDefault="003512D3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E55FA"/>
    <w:multiLevelType w:val="hybridMultilevel"/>
    <w:tmpl w:val="5C2A39B2"/>
    <w:lvl w:ilvl="0" w:tplc="EEBAD50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3FAAC272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 w:tplc="2978262E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 w:tplc="2C5AEBD6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 w:tplc="2DE059EC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 w:tplc="1FE84764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 w:tplc="219E0A9A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 w:tplc="FDB817B6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 w:tplc="EA2C4C80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abstractNum w:abstractNumId="1" w15:restartNumberingAfterBreak="0">
    <w:nsid w:val="0BC95F43"/>
    <w:multiLevelType w:val="hybridMultilevel"/>
    <w:tmpl w:val="9B103872"/>
    <w:lvl w:ilvl="0" w:tplc="BEC4EF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07A80D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EDACD7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5E64E1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8D6B03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CD271C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C3A82C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038D71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94E14F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2D3"/>
    <w:rsid w:val="003512D3"/>
    <w:rsid w:val="007B104F"/>
    <w:rsid w:val="008C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829A7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"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 w:line="276" w:lineRule="auto"/>
      <w:ind w:left="-1" w:hanging="1"/>
      <w:outlineLvl w:val="4"/>
    </w:pPr>
    <w:rPr>
      <w:rFonts w:ascii="Calibri" w:eastAsia="Calibri" w:hAnsi="Calibri" w:cs="Calibri"/>
      <w:b/>
      <w:position w:val="-1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 w:line="276" w:lineRule="auto"/>
      <w:ind w:left="-1" w:hanging="1"/>
      <w:outlineLvl w:val="5"/>
    </w:pPr>
    <w:rPr>
      <w:rFonts w:ascii="Calibri" w:eastAsia="Calibri" w:hAnsi="Calibri" w:cs="Calibri"/>
      <w:b/>
      <w:position w:val="-1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6">
    <w:name w:val="table of figures"/>
    <w:basedOn w:val="a"/>
    <w:next w:val="a"/>
    <w:uiPriority w:val="99"/>
    <w:unhideWhenUsed/>
  </w:style>
  <w:style w:type="table" w:styleId="a7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7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annotation reference"/>
    <w:basedOn w:val="a0"/>
    <w:unhideWhenUsed/>
    <w:qFormat/>
    <w:rPr>
      <w:sz w:val="16"/>
      <w:szCs w:val="16"/>
    </w:rPr>
  </w:style>
  <w:style w:type="paragraph" w:styleId="ab">
    <w:name w:val="annotation text"/>
    <w:basedOn w:val="a"/>
    <w:link w:val="ac"/>
    <w:unhideWhenUsed/>
    <w:qFormat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Pr>
      <w:sz w:val="20"/>
      <w:szCs w:val="20"/>
    </w:rPr>
  </w:style>
  <w:style w:type="paragraph" w:styleId="ad">
    <w:name w:val="annotation subject"/>
    <w:basedOn w:val="ab"/>
    <w:next w:val="ab"/>
    <w:link w:val="ae"/>
    <w:unhideWhenUsed/>
    <w:qFormat/>
    <w:rPr>
      <w:b/>
      <w:bCs/>
    </w:rPr>
  </w:style>
  <w:style w:type="character" w:customStyle="1" w:styleId="ae">
    <w:name w:val="Тема примечания Знак"/>
    <w:basedOn w:val="ac"/>
    <w:link w:val="ad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Revision"/>
    <w:hidden/>
    <w:uiPriority w:val="99"/>
    <w:semiHidden/>
  </w:style>
  <w:style w:type="paragraph" w:styleId="af0">
    <w:name w:val="header"/>
    <w:basedOn w:val="a"/>
    <w:link w:val="af1"/>
    <w:unhideWhenUsed/>
    <w:qFormat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nhideWhenUsed/>
    <w:qFormat/>
    <w:rPr>
      <w:color w:val="605E5C"/>
      <w:shd w:val="clear" w:color="auto" w:fill="E1DFDD"/>
    </w:rPr>
  </w:style>
  <w:style w:type="character" w:customStyle="1" w:styleId="a9">
    <w:name w:val="Абзац списка Знак"/>
    <w:link w:val="a8"/>
    <w:uiPriority w:val="99"/>
    <w:qFormat/>
  </w:style>
  <w:style w:type="paragraph" w:customStyle="1" w:styleId="ConsPlusNormal">
    <w:name w:val="ConsPlusNormal"/>
    <w:link w:val="ConsPlusNormal1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note text"/>
    <w:basedOn w:val="a"/>
    <w:link w:val="af6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footnote reference"/>
    <w:link w:val="14"/>
    <w:uiPriority w:val="99"/>
    <w:rPr>
      <w:rFonts w:cs="Times New Roman"/>
      <w:vertAlign w:val="superscript"/>
    </w:rPr>
  </w:style>
  <w:style w:type="paragraph" w:styleId="af8">
    <w:name w:val="Body Text"/>
    <w:basedOn w:val="a"/>
    <w:link w:val="af9"/>
    <w:unhideWhenUsed/>
    <w:qFormat/>
    <w:pPr>
      <w:widowControl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9">
    <w:name w:val="Основной текст Знак"/>
    <w:basedOn w:val="a0"/>
    <w:link w:val="a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a">
    <w:name w:val="Balloon Text"/>
    <w:basedOn w:val="a"/>
    <w:link w:val="afb"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Subtitle"/>
    <w:basedOn w:val="a"/>
    <w:next w:val="a"/>
    <w:link w:val="afd"/>
    <w:uiPriority w:val="11"/>
    <w:qFormat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d">
    <w:name w:val="Подзаголовок Знак"/>
    <w:basedOn w:val="a0"/>
    <w:link w:val="afc"/>
    <w:uiPriority w:val="11"/>
    <w:rPr>
      <w:rFonts w:eastAsiaTheme="minorEastAsia"/>
      <w:color w:val="5A5A5A" w:themeColor="text1" w:themeTint="A5"/>
      <w:spacing w:val="15"/>
    </w:rPr>
  </w:style>
  <w:style w:type="character" w:styleId="afe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paragraph" w:styleId="15">
    <w:name w:val="toc 1"/>
    <w:basedOn w:val="a"/>
    <w:next w:val="a"/>
    <w:unhideWhenUsed/>
    <w:pPr>
      <w:tabs>
        <w:tab w:val="right" w:leader="dot" w:pos="9638"/>
      </w:tabs>
      <w:spacing w:before="120" w:line="276" w:lineRule="auto"/>
    </w:pPr>
    <w:rPr>
      <w:rFonts w:ascii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6">
    <w:name w:val="Нет списка1"/>
    <w:next w:val="a2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qFormat/>
    <w:pPr>
      <w:widowControl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TableNormal12">
    <w:name w:val="Table Normal1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Гиперссылка1"/>
    <w:basedOn w:val="a0"/>
    <w:uiPriority w:val="99"/>
    <w:unhideWhenUsed/>
    <w:rPr>
      <w:color w:val="0000FF"/>
      <w:u w:val="single"/>
    </w:rPr>
  </w:style>
  <w:style w:type="character" w:customStyle="1" w:styleId="18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character" w:styleId="aff">
    <w:name w:val="Emphasis"/>
    <w:qFormat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rmal (Web)"/>
    <w:basedOn w:val="a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toc 2"/>
    <w:basedOn w:val="a"/>
    <w:next w:val="a"/>
    <w:unhideWhenUsed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1">
    <w:name w:val="toc 3"/>
    <w:basedOn w:val="a"/>
    <w:next w:val="a"/>
    <w:unhideWhenUsed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unhideWhenUsed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2">
    <w:name w:val="toc 5"/>
    <w:basedOn w:val="a"/>
    <w:next w:val="a"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unhideWhenUsed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"/>
    <w:next w:val="a"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"/>
    <w:next w:val="a"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"/>
    <w:next w:val="a"/>
    <w:unhideWhenUsed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19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paragraph" w:styleId="aff1">
    <w:name w:val="endnote text"/>
    <w:basedOn w:val="a"/>
    <w:link w:val="aff2"/>
    <w:unhideWhenUsed/>
    <w:qFormat/>
    <w:rPr>
      <w:rFonts w:ascii="Calibri" w:eastAsia="Times New Roman" w:hAnsi="Calibri" w:cs="Times New Roman"/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rPr>
      <w:rFonts w:ascii="Calibri" w:eastAsia="Times New Roman" w:hAnsi="Calibri" w:cs="Times New Roman"/>
      <w:sz w:val="20"/>
      <w:szCs w:val="20"/>
    </w:rPr>
  </w:style>
  <w:style w:type="paragraph" w:styleId="25">
    <w:name w:val="List 2"/>
    <w:basedOn w:val="a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6">
    <w:name w:val="Body Text 2"/>
    <w:basedOn w:val="a"/>
    <w:link w:val="27"/>
    <w:unhideWhenUsed/>
    <w:pPr>
      <w:ind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2 Знак"/>
    <w:basedOn w:val="a0"/>
    <w:link w:val="26"/>
    <w:rPr>
      <w:rFonts w:ascii="Times New Roman" w:eastAsia="Times New Roman" w:hAnsi="Times New Roman" w:cs="Times New Roman"/>
      <w:sz w:val="24"/>
      <w:szCs w:val="24"/>
    </w:rPr>
  </w:style>
  <w:style w:type="paragraph" w:styleId="28">
    <w:name w:val="Body Text Indent 2"/>
    <w:basedOn w:val="a"/>
    <w:link w:val="29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9">
    <w:name w:val="Основной текст с отступом 2 Знак"/>
    <w:basedOn w:val="a0"/>
    <w:link w:val="28"/>
    <w:rPr>
      <w:rFonts w:ascii="Times New Roman" w:eastAsia="Times New Roman" w:hAnsi="Times New Roman" w:cs="Times New Roman"/>
      <w:sz w:val="24"/>
      <w:szCs w:val="24"/>
    </w:rPr>
  </w:style>
  <w:style w:type="paragraph" w:customStyle="1" w:styleId="aff3">
    <w:name w:val="Внимание"/>
    <w:basedOn w:val="a"/>
    <w:next w:val="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Внимание: криминал!!"/>
    <w:basedOn w:val="aff3"/>
    <w:next w:val="a"/>
  </w:style>
  <w:style w:type="paragraph" w:customStyle="1" w:styleId="aff5">
    <w:name w:val="Внимание: недобросовестность!"/>
    <w:basedOn w:val="aff3"/>
    <w:next w:val="a"/>
  </w:style>
  <w:style w:type="paragraph" w:customStyle="1" w:styleId="aff6">
    <w:name w:val="Дочерний элемент списка"/>
    <w:basedOn w:val="a"/>
    <w:next w:val="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7">
    <w:name w:val="Основное меню (преемственное)"/>
    <w:basedOn w:val="a"/>
    <w:next w:val="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a">
    <w:name w:val="Заголовок1"/>
    <w:basedOn w:val="aff7"/>
    <w:next w:val="a"/>
    <w:pPr>
      <w:shd w:val="clear" w:color="auto" w:fill="ECE9D8"/>
    </w:pPr>
    <w:rPr>
      <w:b/>
      <w:bCs/>
      <w:color w:val="0058A9"/>
    </w:rPr>
  </w:style>
  <w:style w:type="paragraph" w:customStyle="1" w:styleId="aff8">
    <w:name w:val="Заголовок группы контролов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9">
    <w:name w:val="Заголовок для информации об изменениях"/>
    <w:basedOn w:val="1"/>
    <w:next w:val="a"/>
    <w:pPr>
      <w:keepNext/>
      <w:keepLines/>
      <w:shd w:val="clear" w:color="auto" w:fill="FFFFFF"/>
      <w:spacing w:before="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a">
    <w:name w:val="Заголовок распахивающейся части диалога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b">
    <w:name w:val="Заголовок статьи"/>
    <w:basedOn w:val="a"/>
    <w:next w:val="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c">
    <w:name w:val="Заголовок ЭР (левое окно)"/>
    <w:basedOn w:val="a"/>
    <w:next w:val="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d">
    <w:name w:val="Заголовок ЭР (правое окно)"/>
    <w:basedOn w:val="affc"/>
    <w:next w:val="a"/>
    <w:pPr>
      <w:spacing w:after="0"/>
      <w:jc w:val="left"/>
    </w:pPr>
  </w:style>
  <w:style w:type="paragraph" w:customStyle="1" w:styleId="affe">
    <w:name w:val="Интерактивный заголовок"/>
    <w:basedOn w:val="1a"/>
    <w:next w:val="a"/>
    <w:rPr>
      <w:u w:val="single"/>
    </w:rPr>
  </w:style>
  <w:style w:type="paragraph" w:customStyle="1" w:styleId="afff">
    <w:name w:val="Текст информации об изменениях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0">
    <w:name w:val="Информация об изменениях"/>
    <w:basedOn w:val="afff"/>
    <w:next w:val="a"/>
    <w:pPr>
      <w:shd w:val="clear" w:color="auto" w:fill="EAEFED"/>
      <w:spacing w:before="180"/>
      <w:ind w:left="360" w:right="360" w:firstLine="0"/>
    </w:pPr>
  </w:style>
  <w:style w:type="paragraph" w:customStyle="1" w:styleId="afff1">
    <w:name w:val="Текст (справка)"/>
    <w:basedOn w:val="a"/>
    <w:next w:val="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2">
    <w:name w:val="Комментарий"/>
    <w:basedOn w:val="afff1"/>
    <w:next w:val="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3">
    <w:name w:val="Информация об изменениях документа"/>
    <w:basedOn w:val="afff2"/>
    <w:next w:val="a"/>
    <w:rPr>
      <w:i/>
      <w:iCs/>
    </w:rPr>
  </w:style>
  <w:style w:type="paragraph" w:customStyle="1" w:styleId="afff4">
    <w:name w:val="Текст (лев. подпись)"/>
    <w:basedOn w:val="a"/>
    <w:next w:val="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5">
    <w:name w:val="Колонтитул (левый)"/>
    <w:basedOn w:val="afff4"/>
    <w:next w:val="a"/>
    <w:rPr>
      <w:sz w:val="14"/>
      <w:szCs w:val="14"/>
    </w:rPr>
  </w:style>
  <w:style w:type="paragraph" w:customStyle="1" w:styleId="afff6">
    <w:name w:val="Текст (прав. подпись)"/>
    <w:basedOn w:val="a"/>
    <w:next w:val="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7">
    <w:name w:val="Колонтитул (правый)"/>
    <w:basedOn w:val="afff6"/>
    <w:next w:val="a"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pPr>
      <w:shd w:val="clear" w:color="auto" w:fill="FFDFE0"/>
      <w:jc w:val="left"/>
    </w:pPr>
  </w:style>
  <w:style w:type="paragraph" w:customStyle="1" w:styleId="afff9">
    <w:name w:val="Куда обратиться?"/>
    <w:basedOn w:val="aff3"/>
    <w:next w:val="a"/>
  </w:style>
  <w:style w:type="paragraph" w:customStyle="1" w:styleId="afffa">
    <w:name w:val="Моноширинный"/>
    <w:basedOn w:val="a"/>
    <w:next w:val="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b">
    <w:name w:val="Напишите нам"/>
    <w:basedOn w:val="a"/>
    <w:next w:val="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c">
    <w:name w:val="Необходимые документы"/>
    <w:basedOn w:val="aff3"/>
    <w:next w:val="a"/>
    <w:pPr>
      <w:ind w:firstLine="118"/>
    </w:pPr>
  </w:style>
  <w:style w:type="paragraph" w:customStyle="1" w:styleId="afffd">
    <w:name w:val="Нормальный (таблица)"/>
    <w:basedOn w:val="a"/>
    <w:next w:val="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Таблицы (моноширинный)"/>
    <w:basedOn w:val="a"/>
    <w:next w:val="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">
    <w:name w:val="Оглавление"/>
    <w:basedOn w:val="afffe"/>
    <w:next w:val="a"/>
    <w:pPr>
      <w:ind w:left="140"/>
    </w:pPr>
  </w:style>
  <w:style w:type="paragraph" w:customStyle="1" w:styleId="affff0">
    <w:name w:val="Переменная часть"/>
    <w:basedOn w:val="aff7"/>
    <w:next w:val="a"/>
    <w:rPr>
      <w:sz w:val="18"/>
      <w:szCs w:val="18"/>
    </w:rPr>
  </w:style>
  <w:style w:type="paragraph" w:customStyle="1" w:styleId="affff1">
    <w:name w:val="Подвал для информации об изменениях"/>
    <w:basedOn w:val="1"/>
    <w:next w:val="a"/>
    <w:pPr>
      <w:keepNext/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2">
    <w:name w:val="Подзаголовок для информации об изменениях"/>
    <w:basedOn w:val="afff"/>
    <w:next w:val="a"/>
    <w:rPr>
      <w:b/>
      <w:bCs/>
    </w:rPr>
  </w:style>
  <w:style w:type="paragraph" w:customStyle="1" w:styleId="affff3">
    <w:name w:val="Подчёркнуный текст"/>
    <w:basedOn w:val="a"/>
    <w:next w:val="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4">
    <w:name w:val="Постоянная часть"/>
    <w:basedOn w:val="aff7"/>
    <w:next w:val="a"/>
    <w:rPr>
      <w:sz w:val="20"/>
      <w:szCs w:val="20"/>
    </w:rPr>
  </w:style>
  <w:style w:type="paragraph" w:customStyle="1" w:styleId="affff5">
    <w:name w:val="Прижатый влево"/>
    <w:basedOn w:val="a"/>
    <w:next w:val="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6">
    <w:name w:val="Пример."/>
    <w:basedOn w:val="aff3"/>
    <w:next w:val="a"/>
  </w:style>
  <w:style w:type="paragraph" w:customStyle="1" w:styleId="affff7">
    <w:name w:val="Примечание."/>
    <w:basedOn w:val="aff3"/>
    <w:next w:val="a"/>
  </w:style>
  <w:style w:type="paragraph" w:customStyle="1" w:styleId="affff8">
    <w:name w:val="Словарная статья"/>
    <w:basedOn w:val="a"/>
    <w:next w:val="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Ссылка на официальную публикацию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Текст в таблице"/>
    <w:basedOn w:val="afffd"/>
    <w:next w:val="a"/>
    <w:pPr>
      <w:ind w:firstLine="500"/>
    </w:pPr>
  </w:style>
  <w:style w:type="paragraph" w:customStyle="1" w:styleId="affffb">
    <w:name w:val="Текст ЭР (см. также)"/>
    <w:basedOn w:val="a"/>
    <w:next w:val="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c">
    <w:name w:val="Технический комментарий"/>
    <w:basedOn w:val="a"/>
    <w:next w:val="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d">
    <w:name w:val="Формула"/>
    <w:basedOn w:val="a"/>
    <w:next w:val="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e">
    <w:name w:val="Центрированный (таблица)"/>
    <w:basedOn w:val="afffd"/>
    <w:next w:val="a"/>
    <w:pPr>
      <w:jc w:val="center"/>
    </w:pPr>
  </w:style>
  <w:style w:type="paragraph" w:customStyle="1" w:styleId="-">
    <w:name w:val="ЭР-содержание (правое окно)"/>
    <w:basedOn w:val="a"/>
    <w:next w:val="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">
    <w:name w:val="page number"/>
    <w:unhideWhenUsed/>
    <w:rPr>
      <w:rFonts w:ascii="Times New Roman" w:hAnsi="Times New Roman" w:cs="Times New Roman" w:hint="default"/>
    </w:rPr>
  </w:style>
  <w:style w:type="character" w:styleId="afffff0">
    <w:name w:val="endnote reference"/>
    <w:unhideWhenUsed/>
    <w:qFormat/>
    <w:rPr>
      <w:rFonts w:ascii="Times New Roman" w:hAnsi="Times New Roman" w:cs="Times New Roman" w:hint="default"/>
      <w:vertAlign w:val="superscript"/>
    </w:rPr>
  </w:style>
  <w:style w:type="character" w:customStyle="1" w:styleId="blk">
    <w:name w:val="blk"/>
  </w:style>
  <w:style w:type="character" w:customStyle="1" w:styleId="FootnoteTextChar">
    <w:name w:val="Footnote Text Char"/>
    <w:rPr>
      <w:rFonts w:ascii="Times New Roman" w:hAnsi="Times New Roman" w:cs="Times New Roman" w:hint="default"/>
      <w:sz w:val="20"/>
      <w:lang w:eastAsia="ru-RU"/>
    </w:rPr>
  </w:style>
  <w:style w:type="character" w:customStyle="1" w:styleId="112">
    <w:name w:val="Текст примечания Знак11"/>
    <w:rPr>
      <w:rFonts w:ascii="Times New Roman" w:hAnsi="Times New Roman" w:cs="Times New Roman" w:hint="default"/>
      <w:sz w:val="20"/>
      <w:szCs w:val="20"/>
    </w:rPr>
  </w:style>
  <w:style w:type="character" w:customStyle="1" w:styleId="1b">
    <w:name w:val="Текст примечания Знак1"/>
    <w:rPr>
      <w:rFonts w:ascii="Times New Roman" w:hAnsi="Times New Roman" w:cs="Times New Roman" w:hint="default"/>
      <w:sz w:val="20"/>
      <w:szCs w:val="20"/>
    </w:rPr>
  </w:style>
  <w:style w:type="character" w:customStyle="1" w:styleId="113">
    <w:name w:val="Тема примечания Знак11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c">
    <w:name w:val="Тема примечания Знак1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f1">
    <w:name w:val="Цветовое выделение"/>
    <w:rPr>
      <w:b/>
      <w:bCs w:val="0"/>
      <w:color w:val="26282F"/>
    </w:rPr>
  </w:style>
  <w:style w:type="character" w:customStyle="1" w:styleId="afffff2">
    <w:name w:val="Гипертекстовая ссылка"/>
    <w:rPr>
      <w:b/>
      <w:bCs w:val="0"/>
      <w:color w:val="106BBE"/>
    </w:rPr>
  </w:style>
  <w:style w:type="character" w:customStyle="1" w:styleId="afffff3">
    <w:name w:val="Активная гипертекстовая ссылка"/>
    <w:rPr>
      <w:b/>
      <w:bCs w:val="0"/>
      <w:color w:val="106BBE"/>
      <w:u w:val="single"/>
    </w:rPr>
  </w:style>
  <w:style w:type="character" w:customStyle="1" w:styleId="afffff4">
    <w:name w:val="Выделение для Базового Поиска"/>
    <w:rPr>
      <w:b/>
      <w:bCs w:val="0"/>
      <w:color w:val="0058A9"/>
    </w:rPr>
  </w:style>
  <w:style w:type="character" w:customStyle="1" w:styleId="afffff5">
    <w:name w:val="Выделение для Базового Поиска (курсив)"/>
    <w:rPr>
      <w:b/>
      <w:bCs w:val="0"/>
      <w:i/>
      <w:iCs w:val="0"/>
      <w:color w:val="0058A9"/>
    </w:rPr>
  </w:style>
  <w:style w:type="character" w:customStyle="1" w:styleId="afffff6">
    <w:name w:val="Заголовок своего сообщения"/>
    <w:rPr>
      <w:b/>
      <w:bCs w:val="0"/>
      <w:color w:val="26282F"/>
    </w:rPr>
  </w:style>
  <w:style w:type="character" w:customStyle="1" w:styleId="afffff7">
    <w:name w:val="Заголовок чужого сообщения"/>
    <w:rPr>
      <w:b/>
      <w:bCs w:val="0"/>
      <w:color w:val="FF0000"/>
    </w:rPr>
  </w:style>
  <w:style w:type="character" w:customStyle="1" w:styleId="afffff8">
    <w:name w:val="Найденные слова"/>
    <w:rPr>
      <w:b/>
      <w:bCs w:val="0"/>
      <w:color w:val="26282F"/>
      <w:shd w:val="clear" w:color="auto" w:fill="FFF580"/>
    </w:rPr>
  </w:style>
  <w:style w:type="character" w:customStyle="1" w:styleId="afffff9">
    <w:name w:val="Не вступил в силу"/>
    <w:rPr>
      <w:b/>
      <w:bCs w:val="0"/>
      <w:color w:val="000000"/>
      <w:shd w:val="clear" w:color="auto" w:fill="D8EDE8"/>
    </w:rPr>
  </w:style>
  <w:style w:type="character" w:customStyle="1" w:styleId="afffffa">
    <w:name w:val="Опечатки"/>
    <w:rPr>
      <w:color w:val="FF0000"/>
    </w:rPr>
  </w:style>
  <w:style w:type="character" w:customStyle="1" w:styleId="afffffb">
    <w:name w:val="Продолжение ссылки"/>
  </w:style>
  <w:style w:type="character" w:customStyle="1" w:styleId="afffffc">
    <w:name w:val="Сравнение редакций"/>
    <w:rPr>
      <w:b/>
      <w:bCs w:val="0"/>
      <w:color w:val="26282F"/>
    </w:rPr>
  </w:style>
  <w:style w:type="character" w:customStyle="1" w:styleId="afffffd">
    <w:name w:val="Сравнение редакций. Добавленный фрагмент"/>
    <w:rPr>
      <w:color w:val="000000"/>
      <w:shd w:val="clear" w:color="auto" w:fill="C1D7FF"/>
    </w:rPr>
  </w:style>
  <w:style w:type="character" w:customStyle="1" w:styleId="afffffe">
    <w:name w:val="Сравнение редакций. Удаленный фрагмент"/>
    <w:rPr>
      <w:color w:val="000000"/>
      <w:shd w:val="clear" w:color="auto" w:fill="C4C413"/>
    </w:rPr>
  </w:style>
  <w:style w:type="character" w:customStyle="1" w:styleId="affffff">
    <w:name w:val="Ссылка на утративший силу документ"/>
    <w:rPr>
      <w:b/>
      <w:bCs w:val="0"/>
      <w:color w:val="749232"/>
    </w:rPr>
  </w:style>
  <w:style w:type="character" w:customStyle="1" w:styleId="affffff0">
    <w:name w:val="Утратил силу"/>
    <w:rPr>
      <w:b/>
      <w:bCs w:val="0"/>
      <w:strike/>
      <w:color w:val="666600"/>
    </w:rPr>
  </w:style>
  <w:style w:type="character" w:customStyle="1" w:styleId="affffff1">
    <w:name w:val="Обычный (Интернет) Знак"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a">
    <w:name w:val="Сетка таблицы2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13">
    <w:name w:val="Table Normal13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f2">
    <w:name w:val="Strong"/>
    <w:qFormat/>
    <w:rPr>
      <w:b/>
      <w:bCs/>
    </w:rPr>
  </w:style>
  <w:style w:type="character" w:styleId="affffff3">
    <w:name w:val="Subtle Emphasis"/>
    <w:qFormat/>
    <w:rPr>
      <w:i/>
      <w:iCs/>
      <w:color w:val="404040"/>
    </w:rPr>
  </w:style>
  <w:style w:type="paragraph" w:styleId="affffff4">
    <w:name w:val="TOC Heading"/>
    <w:basedOn w:val="1"/>
    <w:next w:val="a"/>
    <w:unhideWhenUsed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paragraph" w:styleId="affffff5">
    <w:name w:val="Title"/>
    <w:basedOn w:val="a"/>
    <w:next w:val="a"/>
    <w:link w:val="2b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sz w:val="24"/>
      <w:szCs w:val="24"/>
      <w:lang w:eastAsia="ru-RU"/>
    </w:rPr>
  </w:style>
  <w:style w:type="character" w:customStyle="1" w:styleId="affffff6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2b">
    <w:name w:val="Заголовок Знак2"/>
    <w:link w:val="affffff5"/>
    <w:uiPriority w:val="10"/>
    <w:rPr>
      <w:rFonts w:ascii="Segoe UI" w:eastAsia="Segoe UI" w:hAnsi="Segoe UI" w:cs="Segoe UI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">
    <w:name w:val="Таблица простая 32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2c">
    <w:name w:val="Неразрешенное упоминание2"/>
    <w:unhideWhenUsed/>
    <w:qFormat/>
    <w:rPr>
      <w:color w:val="605E5C"/>
      <w:shd w:val="clear" w:color="auto" w:fill="E1DFDD"/>
    </w:rPr>
  </w:style>
  <w:style w:type="character" w:customStyle="1" w:styleId="2d">
    <w:name w:val="Основной текст (2)_"/>
    <w:link w:val="2e"/>
    <w:rPr>
      <w:sz w:val="28"/>
      <w:shd w:val="clear" w:color="auto" w:fill="FFFFFF"/>
    </w:rPr>
  </w:style>
  <w:style w:type="paragraph" w:customStyle="1" w:styleId="2e">
    <w:name w:val="Основной текст (2)"/>
    <w:basedOn w:val="a"/>
    <w:link w:val="2d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000000"/>
        <w:bottom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numbering" w:customStyle="1" w:styleId="2f">
    <w:name w:val="Нет списка2"/>
    <w:next w:val="a2"/>
    <w:uiPriority w:val="99"/>
    <w:semiHidden/>
    <w:unhideWhenUsed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d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ffff7">
    <w:name w:val="No Spacing"/>
    <w:link w:val="affffff8"/>
    <w:qFormat/>
    <w:rPr>
      <w:rFonts w:ascii="Calibri" w:eastAsia="Times New Roman" w:hAnsi="Calibri" w:cs="Times New Roman"/>
      <w:lang w:eastAsia="ru-RU"/>
    </w:rPr>
  </w:style>
  <w:style w:type="paragraph" w:customStyle="1" w:styleId="1e">
    <w:name w:val="Обычный (веб)1"/>
    <w:basedOn w:val="a"/>
    <w:next w:val="aff0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">
    <w:name w:val="Название Знак1"/>
    <w:uiPriority w:val="10"/>
    <w:rPr>
      <w:rFonts w:ascii="Times New Roman" w:hAnsi="Times New Roman"/>
      <w:sz w:val="24"/>
      <w:szCs w:val="24"/>
    </w:rPr>
  </w:style>
  <w:style w:type="table" w:customStyle="1" w:styleId="210">
    <w:name w:val="Сетка таблицы21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3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fff8">
    <w:name w:val="Без интервала Знак"/>
    <w:link w:val="affffff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0">
    <w:name w:val="Раздел 1"/>
    <w:basedOn w:val="1"/>
    <w:link w:val="1f1"/>
    <w:qFormat/>
    <w:pPr>
      <w:keepNext/>
      <w:ind w:firstLine="0"/>
      <w:jc w:val="center"/>
    </w:pPr>
    <w:rPr>
      <w:rFonts w:eastAsia="Segoe UI"/>
    </w:rPr>
  </w:style>
  <w:style w:type="paragraph" w:customStyle="1" w:styleId="114">
    <w:name w:val="Раздел 1.1"/>
    <w:basedOn w:val="afc"/>
    <w:link w:val="115"/>
    <w:qFormat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color w:val="auto"/>
      <w:spacing w:val="0"/>
      <w:sz w:val="24"/>
      <w:szCs w:val="24"/>
      <w:lang w:eastAsia="ru-RU"/>
    </w:rPr>
  </w:style>
  <w:style w:type="character" w:customStyle="1" w:styleId="1f1">
    <w:name w:val="Раздел 1 Знак"/>
    <w:basedOn w:val="10"/>
    <w:link w:val="1f0"/>
    <w:rPr>
      <w:rFonts w:ascii="Times New Roman" w:eastAsia="Segoe UI" w:hAnsi="Times New Roman" w:cs="Times New Roman"/>
      <w:b/>
      <w:bCs/>
      <w:sz w:val="24"/>
      <w:szCs w:val="24"/>
      <w:lang w:eastAsia="ru-RU"/>
    </w:rPr>
  </w:style>
  <w:style w:type="character" w:customStyle="1" w:styleId="115">
    <w:name w:val="Раздел 1.1 Знак"/>
    <w:basedOn w:val="afd"/>
    <w:link w:val="114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4">
    <w:name w:val="Сетка таблицы4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Знак сноски1"/>
    <w:basedOn w:val="a"/>
    <w:link w:val="af7"/>
    <w:uiPriority w:val="99"/>
    <w:rPr>
      <w:rFonts w:cs="Times New Roman"/>
      <w:vertAlign w:val="superscript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libri" w:eastAsia="Calibri" w:hAnsi="Calibri" w:cs="Calibri"/>
      <w:b/>
      <w:position w:val="-1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libri" w:eastAsia="Calibri" w:hAnsi="Calibri" w:cs="Calibri"/>
      <w:b/>
      <w:position w:val="-1"/>
      <w:sz w:val="20"/>
      <w:szCs w:val="20"/>
      <w:lang w:eastAsia="ru-RU"/>
    </w:rPr>
  </w:style>
  <w:style w:type="numbering" w:customStyle="1" w:styleId="35">
    <w:name w:val="Нет списка3"/>
    <w:next w:val="a2"/>
    <w:uiPriority w:val="99"/>
    <w:semiHidden/>
    <w:unhideWhenUsed/>
  </w:style>
  <w:style w:type="table" w:customStyle="1" w:styleId="53">
    <w:name w:val="Сетка таблицы5"/>
    <w:basedOn w:val="a1"/>
    <w:next w:val="a7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4">
    <w:name w:val="Table Normal14"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6">
    <w:name w:val="Plain Table 3"/>
    <w:basedOn w:val="a1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styleId="affffff9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extendedtext-short">
    <w:name w:val="extendedtext-short"/>
  </w:style>
  <w:style w:type="numbering" w:customStyle="1" w:styleId="121">
    <w:name w:val="Нет списка12"/>
    <w:next w:val="a2"/>
    <w:uiPriority w:val="99"/>
    <w:semiHidden/>
    <w:unhideWhenUsed/>
  </w:style>
  <w:style w:type="character" w:customStyle="1" w:styleId="path-separator">
    <w:name w:val="path-separator"/>
  </w:style>
  <w:style w:type="character" w:customStyle="1" w:styleId="1f2">
    <w:name w:val="Текст сноски Знак1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dots">
    <w:name w:val="dots"/>
  </w:style>
  <w:style w:type="character" w:customStyle="1" w:styleId="c10">
    <w:name w:val="c10"/>
  </w:style>
  <w:style w:type="character" w:customStyle="1" w:styleId="c5">
    <w:name w:val="c5"/>
  </w:style>
  <w:style w:type="numbering" w:customStyle="1" w:styleId="1111">
    <w:name w:val="Нет списка111"/>
    <w:next w:val="a2"/>
    <w:uiPriority w:val="99"/>
    <w:semiHidden/>
    <w:unhideWhenUsed/>
  </w:style>
  <w:style w:type="character" w:customStyle="1" w:styleId="1f3">
    <w:name w:val="Текст концевой сноски Знак1"/>
    <w:rPr>
      <w:sz w:val="20"/>
      <w:szCs w:val="20"/>
    </w:rPr>
  </w:style>
  <w:style w:type="character" w:customStyle="1" w:styleId="extended-textshort">
    <w:name w:val="extended-text__short"/>
  </w:style>
  <w:style w:type="character" w:customStyle="1" w:styleId="highlightedsearchterm">
    <w:name w:val="highlightedsearchterm"/>
  </w:style>
  <w:style w:type="character" w:customStyle="1" w:styleId="googqs-tidbit">
    <w:name w:val="goog_qs-tidbit"/>
  </w:style>
  <w:style w:type="paragraph" w:customStyle="1" w:styleId="211">
    <w:name w:val="Основной текст 21"/>
    <w:basedOn w:val="a"/>
    <w:pPr>
      <w:ind w:left="567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affffffa">
    <w:name w:val="List"/>
    <w:basedOn w:val="a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pPr>
      <w:widowControl w:val="0"/>
      <w:spacing w:line="19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4">
    <w:name w:val="Font Style4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3">
    <w:name w:val="Font Style193"/>
    <w:rPr>
      <w:rFonts w:ascii="Arial" w:hAnsi="Arial"/>
      <w:b/>
      <w:sz w:val="50"/>
    </w:rPr>
  </w:style>
  <w:style w:type="character" w:customStyle="1" w:styleId="FontStyle151">
    <w:name w:val="Font Style151"/>
    <w:rPr>
      <w:rFonts w:ascii="Arial" w:hAnsi="Arial"/>
      <w:b/>
      <w:smallCaps/>
      <w:spacing w:val="30"/>
      <w:sz w:val="44"/>
    </w:rPr>
  </w:style>
  <w:style w:type="character" w:customStyle="1" w:styleId="apple-style-span">
    <w:name w:val="apple-style-span"/>
    <w:rPr>
      <w:rFonts w:cs="Times New Roman"/>
    </w:rPr>
  </w:style>
  <w:style w:type="character" w:customStyle="1" w:styleId="FontStyle153">
    <w:name w:val="Font Style153"/>
    <w:rPr>
      <w:rFonts w:ascii="Bookman Old Style" w:hAnsi="Bookman Old Style"/>
      <w:spacing w:val="10"/>
      <w:sz w:val="44"/>
    </w:rPr>
  </w:style>
  <w:style w:type="paragraph" w:customStyle="1" w:styleId="311">
    <w:name w:val="Основной текст с отступом 31"/>
    <w:basedOn w:val="a"/>
    <w:pPr>
      <w:ind w:firstLine="720"/>
    </w:pPr>
    <w:rPr>
      <w:rFonts w:ascii="Times New Roman" w:eastAsia="Times New Roman" w:hAnsi="Times New Roman" w:cs="Calibri"/>
      <w:sz w:val="28"/>
      <w:szCs w:val="28"/>
      <w:lang w:eastAsia="ru-RU"/>
    </w:rPr>
  </w:style>
  <w:style w:type="character" w:customStyle="1" w:styleId="affffffb">
    <w:name w:val="Основной текст + Не полужирный"/>
    <w:uiPriority w:val="99"/>
    <w:rPr>
      <w:rFonts w:ascii="Times New Roman" w:hAnsi="Times New Roman" w:cs="Times New Roman"/>
      <w:i/>
      <w:iCs/>
      <w:sz w:val="23"/>
      <w:szCs w:val="23"/>
      <w:u w:val="none"/>
    </w:rPr>
  </w:style>
  <w:style w:type="character" w:customStyle="1" w:styleId="1f4">
    <w:name w:val="Основной текст Знак1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37">
    <w:name w:val="Основной текст (3)_"/>
    <w:link w:val="38"/>
    <w:rPr>
      <w:rFonts w:ascii="Times New Roman" w:hAnsi="Times New Roman"/>
      <w:i/>
      <w:iCs/>
      <w:sz w:val="23"/>
      <w:szCs w:val="23"/>
      <w:shd w:val="clear" w:color="auto" w:fill="FFFFFF"/>
    </w:rPr>
  </w:style>
  <w:style w:type="paragraph" w:customStyle="1" w:styleId="38">
    <w:name w:val="Основной текст (3)"/>
    <w:basedOn w:val="a"/>
    <w:link w:val="37"/>
    <w:pPr>
      <w:widowControl w:val="0"/>
      <w:shd w:val="clear" w:color="auto" w:fill="FFFFFF"/>
      <w:spacing w:after="480" w:line="312" w:lineRule="exact"/>
      <w:jc w:val="center"/>
    </w:pPr>
    <w:rPr>
      <w:rFonts w:ascii="Times New Roman" w:hAnsi="Times New Roman"/>
      <w:i/>
      <w:iCs/>
      <w:sz w:val="23"/>
      <w:szCs w:val="23"/>
    </w:rPr>
  </w:style>
  <w:style w:type="character" w:customStyle="1" w:styleId="3Exact">
    <w:name w:val="Основной текст (3) Exact"/>
    <w:rPr>
      <w:rFonts w:ascii="Times New Roman" w:hAnsi="Times New Roman" w:cs="Times New Roman"/>
      <w:i/>
      <w:iCs/>
      <w:spacing w:val="-2"/>
      <w:sz w:val="21"/>
      <w:szCs w:val="21"/>
      <w:u w:val="none"/>
    </w:rPr>
  </w:style>
  <w:style w:type="character" w:customStyle="1" w:styleId="affffffc">
    <w:name w:val="Основной текст + Курсив"/>
    <w:rPr>
      <w:rFonts w:ascii="Times New Roman" w:hAnsi="Times New Roman" w:cs="Times New Roman"/>
      <w:b/>
      <w:bCs/>
      <w:i/>
      <w:iCs/>
      <w:sz w:val="23"/>
      <w:szCs w:val="23"/>
      <w:u w:val="none"/>
      <w:shd w:val="clear" w:color="auto" w:fill="FFFFFF"/>
    </w:rPr>
  </w:style>
  <w:style w:type="paragraph" w:customStyle="1" w:styleId="affffffd">
    <w:name w:val="Базовый"/>
    <w:pPr>
      <w:widowControl w:val="0"/>
      <w:spacing w:after="200" w:line="276" w:lineRule="auto"/>
    </w:pPr>
    <w:rPr>
      <w:rFonts w:ascii="Liberation Serif" w:eastAsia="Times New Roman" w:hAnsi="Liberation Serif" w:cs="Lohit Hindi"/>
      <w:sz w:val="24"/>
      <w:szCs w:val="24"/>
      <w:lang w:eastAsia="zh-CN" w:bidi="hi-IN"/>
    </w:rPr>
  </w:style>
  <w:style w:type="character" w:customStyle="1" w:styleId="affffffe">
    <w:name w:val="Основной текст_"/>
    <w:link w:val="45"/>
    <w:rPr>
      <w:rFonts w:eastAsia="Calibri" w:cs="Calibri"/>
      <w:spacing w:val="2"/>
      <w:shd w:val="clear" w:color="auto" w:fill="FFFFFF"/>
    </w:rPr>
  </w:style>
  <w:style w:type="paragraph" w:customStyle="1" w:styleId="45">
    <w:name w:val="Основной текст4"/>
    <w:basedOn w:val="a"/>
    <w:link w:val="affffffe"/>
    <w:pPr>
      <w:widowControl w:val="0"/>
      <w:shd w:val="clear" w:color="auto" w:fill="FFFFFF"/>
      <w:spacing w:before="420" w:after="240" w:line="298" w:lineRule="exact"/>
      <w:ind w:hanging="360"/>
      <w:jc w:val="both"/>
    </w:pPr>
    <w:rPr>
      <w:rFonts w:eastAsia="Calibri" w:cs="Calibri"/>
      <w:spacing w:val="2"/>
    </w:rPr>
  </w:style>
  <w:style w:type="character" w:customStyle="1" w:styleId="1f5">
    <w:name w:val="Основной текст1"/>
    <w:rPr>
      <w:rFonts w:eastAsia="Calibri" w:cs="Calibri"/>
      <w:color w:val="000000"/>
      <w:spacing w:val="2"/>
      <w:position w:val="0"/>
      <w:shd w:val="clear" w:color="auto" w:fill="FFFFFF"/>
      <w:lang w:val="ru-RU"/>
    </w:rPr>
  </w:style>
  <w:style w:type="paragraph" w:customStyle="1" w:styleId="Docsubtitle2">
    <w:name w:val="Doc subtitle2"/>
    <w:basedOn w:val="a"/>
    <w:link w:val="Docsubtitle2Char"/>
    <w:qFormat/>
    <w:rPr>
      <w:rFonts w:ascii="Arial" w:eastAsia="Calibri" w:hAnsi="Arial" w:cs="Times New Roman"/>
      <w:sz w:val="28"/>
      <w:szCs w:val="28"/>
      <w:lang w:val="en-GB"/>
    </w:rPr>
  </w:style>
  <w:style w:type="character" w:customStyle="1" w:styleId="Docsubtitle2Char">
    <w:name w:val="Doc subtitle2 Char"/>
    <w:link w:val="Docsubtitle2"/>
    <w:rPr>
      <w:rFonts w:ascii="Arial" w:eastAsia="Calibri" w:hAnsi="Arial" w:cs="Times New Roman"/>
      <w:sz w:val="28"/>
      <w:szCs w:val="28"/>
      <w:lang w:val="en-GB"/>
    </w:rPr>
  </w:style>
  <w:style w:type="paragraph" w:customStyle="1" w:styleId="Doctitle">
    <w:name w:val="Doc title"/>
    <w:basedOn w:val="a"/>
    <w:rPr>
      <w:rFonts w:ascii="Arial" w:eastAsia="Times New Roman" w:hAnsi="Arial" w:cs="Times New Roman"/>
      <w:b/>
      <w:sz w:val="40"/>
      <w:szCs w:val="24"/>
      <w:lang w:val="en-GB"/>
    </w:rPr>
  </w:style>
  <w:style w:type="character" w:customStyle="1" w:styleId="colorgray">
    <w:name w:val="colorgray"/>
  </w:style>
  <w:style w:type="numbering" w:customStyle="1" w:styleId="212">
    <w:name w:val="Нет списка21"/>
    <w:next w:val="a2"/>
    <w:uiPriority w:val="99"/>
    <w:semiHidden/>
    <w:unhideWhenUsed/>
  </w:style>
  <w:style w:type="numbering" w:customStyle="1" w:styleId="312">
    <w:name w:val="Нет списка31"/>
    <w:next w:val="a2"/>
    <w:uiPriority w:val="99"/>
    <w:semiHidden/>
    <w:unhideWhenUsed/>
  </w:style>
  <w:style w:type="numbering" w:customStyle="1" w:styleId="46">
    <w:name w:val="Нет списка4"/>
    <w:next w:val="a2"/>
    <w:uiPriority w:val="99"/>
    <w:semiHidden/>
    <w:unhideWhenUsed/>
  </w:style>
  <w:style w:type="character" w:customStyle="1" w:styleId="ListParagraphChar">
    <w:name w:val="List Paragraph Char"/>
    <w:rPr>
      <w:sz w:val="24"/>
      <w:lang w:val="ru-RU" w:eastAsia="ru-RU" w:bidi="ar-SA"/>
    </w:rPr>
  </w:style>
  <w:style w:type="character" w:styleId="afffffff">
    <w:name w:val="Placeholder Text"/>
    <w:rPr>
      <w:color w:val="808080"/>
    </w:rPr>
  </w:style>
  <w:style w:type="paragraph" w:customStyle="1" w:styleId="afffffff0">
    <w:name w:val="Чертежный"/>
    <w:pPr>
      <w:jc w:val="both"/>
    </w:pPr>
    <w:rPr>
      <w:rFonts w:ascii="ISOCPEUR" w:eastAsia="Calibri" w:hAnsi="ISOCPEUR" w:cs="Times New Roman"/>
      <w:i/>
      <w:sz w:val="28"/>
      <w:szCs w:val="20"/>
      <w:lang w:val="uk-UA" w:eastAsia="ru-RU"/>
    </w:rPr>
  </w:style>
  <w:style w:type="numbering" w:customStyle="1" w:styleId="54">
    <w:name w:val="Нет списка5"/>
    <w:next w:val="a2"/>
    <w:uiPriority w:val="99"/>
    <w:semiHidden/>
    <w:unhideWhenUsed/>
  </w:style>
  <w:style w:type="table" w:customStyle="1" w:styleId="122">
    <w:name w:val="Сетка таблицы12"/>
    <w:basedOn w:val="a1"/>
    <w:next w:val="a7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5">
    <w:name w:val="Table Normal15"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10">
    <w:name w:val="Нет списка121"/>
    <w:next w:val="a2"/>
    <w:uiPriority w:val="99"/>
    <w:semiHidden/>
    <w:unhideWhenUsed/>
  </w:style>
  <w:style w:type="numbering" w:customStyle="1" w:styleId="11110">
    <w:name w:val="Нет списка1111"/>
    <w:next w:val="a2"/>
    <w:uiPriority w:val="99"/>
    <w:semiHidden/>
    <w:unhideWhenUsed/>
  </w:style>
  <w:style w:type="numbering" w:customStyle="1" w:styleId="2110">
    <w:name w:val="Нет списка211"/>
    <w:next w:val="a2"/>
    <w:uiPriority w:val="99"/>
    <w:semiHidden/>
    <w:unhideWhenUsed/>
  </w:style>
  <w:style w:type="numbering" w:customStyle="1" w:styleId="3110">
    <w:name w:val="Нет списка311"/>
    <w:next w:val="a2"/>
    <w:uiPriority w:val="99"/>
    <w:semiHidden/>
    <w:unhideWhenUsed/>
  </w:style>
  <w:style w:type="numbering" w:customStyle="1" w:styleId="410">
    <w:name w:val="Нет списка41"/>
    <w:next w:val="a2"/>
    <w:uiPriority w:val="99"/>
    <w:semiHidden/>
    <w:unhideWhenUsed/>
  </w:style>
  <w:style w:type="paragraph" w:customStyle="1" w:styleId="1f6">
    <w:name w:val="Нижний колонтитул;Нижний колонтитул Знак Знак Знак;Нижний колонтитул1;Нижний колонтитул Знак Знак"/>
    <w:basedOn w:val="a"/>
    <w:pPr>
      <w:tabs>
        <w:tab w:val="center" w:pos="4677"/>
        <w:tab w:val="right" w:pos="9355"/>
      </w:tabs>
      <w:spacing w:before="120" w:after="120"/>
      <w:ind w:left="-1" w:hanging="1"/>
      <w:outlineLvl w:val="0"/>
    </w:pPr>
    <w:rPr>
      <w:rFonts w:ascii="Times New Roman" w:eastAsia="Calibri" w:hAnsi="Times New Roman" w:cs="Calibri"/>
      <w:position w:val="-1"/>
      <w:sz w:val="24"/>
      <w:szCs w:val="24"/>
      <w:lang w:eastAsia="ru-RU"/>
    </w:rPr>
  </w:style>
  <w:style w:type="character" w:customStyle="1" w:styleId="116">
    <w:name w:val="Нижний колонтитул Знак;Нижний колонтитул Знак Знак Знак Знак;Нижний колонтитул1 Знак;Нижний колонтитул Знак Знак Знак1"/>
    <w:rPr>
      <w:rFonts w:ascii="Times New Roman" w:hAnsi="Times New Roman" w:cs="Times New Roman"/>
      <w:position w:val="-1"/>
      <w:sz w:val="24"/>
      <w:szCs w:val="24"/>
      <w:vertAlign w:val="baseline"/>
      <w:cs w:val="0"/>
    </w:rPr>
  </w:style>
  <w:style w:type="paragraph" w:customStyle="1" w:styleId="124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pPr>
      <w:widowControl w:val="0"/>
      <w:ind w:left="-1" w:hanging="1"/>
      <w:outlineLvl w:val="0"/>
    </w:pPr>
    <w:rPr>
      <w:rFonts w:ascii="Times New Roman" w:eastAsia="Calibri" w:hAnsi="Times New Roman" w:cs="Calibri"/>
      <w:position w:val="-1"/>
      <w:sz w:val="24"/>
      <w:szCs w:val="24"/>
      <w:lang w:val="en-US" w:eastAsia="nl-NL"/>
    </w:rPr>
  </w:style>
  <w:style w:type="paragraph" w:customStyle="1" w:styleId="F111114313316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;Знак6"/>
    <w:basedOn w:val="a"/>
    <w:pPr>
      <w:ind w:left="-1" w:hanging="1"/>
      <w:outlineLvl w:val="0"/>
    </w:pPr>
    <w:rPr>
      <w:rFonts w:ascii="Times New Roman" w:eastAsia="Calibri" w:hAnsi="Times New Roman" w:cs="Calibri"/>
      <w:position w:val="-1"/>
      <w:sz w:val="20"/>
      <w:szCs w:val="20"/>
      <w:lang w:val="en-US" w:eastAsia="ru-RU"/>
    </w:rPr>
  </w:style>
  <w:style w:type="character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rPr>
      <w:rFonts w:ascii="Times New Roman" w:hAnsi="Times New Roman" w:cs="Times New Roman"/>
      <w:position w:val="-1"/>
      <w:sz w:val="20"/>
      <w:szCs w:val="20"/>
      <w:vertAlign w:val="baseline"/>
      <w:cs w:val="0"/>
      <w:lang w:val="en-US"/>
    </w:rPr>
  </w:style>
  <w:style w:type="character" w:customStyle="1" w:styleId="-FNCiaeniinee-FNA">
    <w:name w:val="Знак сноски;Знак сноски-FN;Ciae niinee-FN;AЗнак сноски зел"/>
    <w:rPr>
      <w:position w:val="-1"/>
      <w:vertAlign w:val="superscript"/>
      <w:cs w:val="0"/>
    </w:rPr>
  </w:style>
  <w:style w:type="paragraph" w:customStyle="1" w:styleId="2ListParagraph1">
    <w:name w:val="Абзац списка;Содержание. 2 уровень;List Paragraph;Абзац списка1"/>
    <w:basedOn w:val="a"/>
    <w:pPr>
      <w:spacing w:before="120" w:after="120"/>
      <w:ind w:left="708" w:hanging="1"/>
      <w:outlineLvl w:val="0"/>
    </w:pPr>
    <w:rPr>
      <w:rFonts w:ascii="Times New Roman" w:eastAsia="Calibri" w:hAnsi="Times New Roman" w:cs="Calibri"/>
      <w:position w:val="-1"/>
      <w:sz w:val="24"/>
      <w:szCs w:val="24"/>
      <w:lang w:eastAsia="ru-RU"/>
    </w:rPr>
  </w:style>
  <w:style w:type="character" w:customStyle="1" w:styleId="2ListParagraph10">
    <w:name w:val="Абзац списка Знак;Содержание. 2 уровень Знак;List Paragraph Знак;Абзац списка1 Знак"/>
    <w:rPr>
      <w:rFonts w:ascii="Times New Roman" w:hAnsi="Times New Roman"/>
      <w:position w:val="-1"/>
      <w:sz w:val="24"/>
      <w:szCs w:val="24"/>
      <w:vertAlign w:val="baseline"/>
      <w:cs w:val="0"/>
    </w:rPr>
  </w:style>
  <w:style w:type="character" w:customStyle="1" w:styleId="117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rPr>
      <w:rFonts w:ascii="Times New Roman" w:hAnsi="Times New Roman"/>
      <w:position w:val="-1"/>
      <w:sz w:val="24"/>
      <w:szCs w:val="24"/>
      <w:vertAlign w:val="baseline"/>
      <w:cs w:val="0"/>
      <w:lang w:val="en-US" w:eastAsia="nl-NL"/>
    </w:rPr>
  </w:style>
  <w:style w:type="character" w:customStyle="1" w:styleId="afffffff1">
    <w:name w:val="Основной текст + Не полужирный;Курсив"/>
    <w:rPr>
      <w:rFonts w:ascii="Times New Roman" w:hAnsi="Times New Roman" w:cs="Times New Roman"/>
      <w:i/>
      <w:iCs/>
      <w:position w:val="-1"/>
      <w:sz w:val="23"/>
      <w:szCs w:val="23"/>
      <w:u w:val="none"/>
      <w:vertAlign w:val="baseline"/>
      <w:cs w:val="0"/>
    </w:rPr>
  </w:style>
  <w:style w:type="character" w:customStyle="1" w:styleId="ListParagraphChar2Char">
    <w:name w:val="List Paragraph Char;Содержание. 2 уровень Char"/>
    <w:rPr>
      <w:position w:val="-1"/>
      <w:sz w:val="24"/>
      <w:vertAlign w:val="baseline"/>
      <w:cs w:val="0"/>
      <w:lang w:val="ru-RU" w:eastAsia="ru-RU" w:bidi="ar-SA"/>
    </w:rPr>
  </w:style>
  <w:style w:type="character" w:customStyle="1" w:styleId="afffffff2">
    <w:name w:val="Символ сноски"/>
    <w:qFormat/>
  </w:style>
  <w:style w:type="character" w:customStyle="1" w:styleId="FootnoteCharacters">
    <w:name w:val="Footnote Characters"/>
    <w:qFormat/>
    <w:rPr>
      <w:rFonts w:cs="Cambria Math"/>
      <w:vertAlign w:val="superscript"/>
    </w:r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Calibri" w:eastAsia="Times New Roman" w:hAnsi="Calibri" w:cs="Calibri"/>
      <w:color w:val="000000"/>
      <w:sz w:val="18"/>
      <w:szCs w:val="18"/>
      <w:lang w:eastAsia="ru-RU"/>
    </w:rPr>
  </w:style>
  <w:style w:type="numbering" w:customStyle="1" w:styleId="62">
    <w:name w:val="Нет списка6"/>
    <w:next w:val="a2"/>
    <w:uiPriority w:val="99"/>
    <w:semiHidden/>
    <w:unhideWhenUsed/>
  </w:style>
  <w:style w:type="table" w:customStyle="1" w:styleId="63">
    <w:name w:val="Сетка таблицы6"/>
    <w:basedOn w:val="a1"/>
    <w:next w:val="a7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6">
    <w:name w:val="Table Normal16"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">
    <w:name w:val="Таблица простая 33"/>
    <w:basedOn w:val="a1"/>
    <w:next w:val="36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</w:style>
  <w:style w:type="numbering" w:customStyle="1" w:styleId="1120">
    <w:name w:val="Нет списка112"/>
    <w:next w:val="a2"/>
    <w:uiPriority w:val="99"/>
    <w:semiHidden/>
    <w:unhideWhenUsed/>
  </w:style>
  <w:style w:type="numbering" w:customStyle="1" w:styleId="220">
    <w:name w:val="Нет списка22"/>
    <w:next w:val="a2"/>
    <w:uiPriority w:val="99"/>
    <w:semiHidden/>
    <w:unhideWhenUsed/>
  </w:style>
  <w:style w:type="numbering" w:customStyle="1" w:styleId="320">
    <w:name w:val="Нет списка32"/>
    <w:next w:val="a2"/>
    <w:uiPriority w:val="99"/>
    <w:semiHidden/>
    <w:unhideWhenUsed/>
  </w:style>
  <w:style w:type="numbering" w:customStyle="1" w:styleId="420">
    <w:name w:val="Нет списка42"/>
    <w:next w:val="a2"/>
    <w:uiPriority w:val="99"/>
    <w:semiHidden/>
    <w:unhideWhenUsed/>
  </w:style>
  <w:style w:type="numbering" w:customStyle="1" w:styleId="510">
    <w:name w:val="Нет списка51"/>
    <w:next w:val="a2"/>
    <w:uiPriority w:val="99"/>
    <w:semiHidden/>
    <w:unhideWhenUsed/>
  </w:style>
  <w:style w:type="table" w:customStyle="1" w:styleId="131">
    <w:name w:val="Сетка таблицы13"/>
    <w:basedOn w:val="a1"/>
    <w:next w:val="a7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7">
    <w:name w:val="Table Normal17"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20">
    <w:name w:val="Нет списка122"/>
    <w:next w:val="a2"/>
    <w:uiPriority w:val="99"/>
    <w:semiHidden/>
    <w:unhideWhenUsed/>
  </w:style>
  <w:style w:type="numbering" w:customStyle="1" w:styleId="1112">
    <w:name w:val="Нет списка1112"/>
    <w:next w:val="a2"/>
    <w:uiPriority w:val="99"/>
    <w:semiHidden/>
    <w:unhideWhenUsed/>
  </w:style>
  <w:style w:type="numbering" w:customStyle="1" w:styleId="2120">
    <w:name w:val="Нет списка212"/>
    <w:next w:val="a2"/>
    <w:uiPriority w:val="99"/>
    <w:semiHidden/>
    <w:unhideWhenUsed/>
  </w:style>
  <w:style w:type="numbering" w:customStyle="1" w:styleId="3120">
    <w:name w:val="Нет списка312"/>
    <w:next w:val="a2"/>
    <w:uiPriority w:val="99"/>
    <w:semiHidden/>
    <w:unhideWhenUsed/>
  </w:style>
  <w:style w:type="numbering" w:customStyle="1" w:styleId="411">
    <w:name w:val="Нет списка411"/>
    <w:next w:val="a2"/>
    <w:uiPriority w:val="99"/>
    <w:semiHidden/>
    <w:unhideWhenUsed/>
  </w:style>
  <w:style w:type="paragraph" w:customStyle="1" w:styleId="font7">
    <w:name w:val="font7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ConsPlusNormal1">
    <w:name w:val="ConsPlusNormal1"/>
    <w:link w:val="ConsPlusNormal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025BC-68B8-4491-A705-5E1862D90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74</Pages>
  <Words>23375</Words>
  <Characters>133243</Characters>
  <Application>Microsoft Office Word</Application>
  <DocSecurity>0</DocSecurity>
  <Lines>1110</Lines>
  <Paragraphs>312</Paragraphs>
  <ScaleCrop>false</ScaleCrop>
  <Company>Home</Company>
  <LinksUpToDate>false</LinksUpToDate>
  <CharactersWithSpaces>156306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 Тимонина</dc:creator>
  <cp:lastModifiedBy>Ларина Алёна Алексеевна</cp:lastModifiedBy>
  <cp:revision>50</cp:revision>
  <dcterms:created xsi:type="dcterms:W3CDTF">2024-03-04T11:15:00Z</dcterms:created>
  <dcterms:modified xsi:type="dcterms:W3CDTF">2025-10-17T09:21:00Z</dcterms:modified>
</cp:coreProperties>
</file>